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A995104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465926" w14:paraId="1EB1BFF9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44994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926" w14:paraId="241E7745" w14:textId="77777777">
            <w:pPr>
              <w:rPr>
                <w:b/>
                <w:bCs/>
                <w:sz w:val="12"/>
                <w:szCs w:val="12"/>
              </w:rPr>
            </w:pPr>
          </w:p>
          <w:p w:rsidR="00465926" w14:paraId="3FD2544E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65926" w14:paraId="25294279" w14:textId="1021FA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="00986BB7">
              <w:rPr>
                <w:bCs/>
                <w:sz w:val="22"/>
                <w:szCs w:val="22"/>
              </w:rPr>
              <w:t>, (202) 418-0509</w:t>
            </w:r>
          </w:p>
          <w:p w:rsidR="00986BB7" w14:paraId="0293076C" w14:textId="40F1C2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will.wiquist@fcc.gov</w:t>
            </w:r>
          </w:p>
          <w:p w:rsidR="00465926" w14:paraId="3AE7E743" w14:textId="77777777">
            <w:pPr>
              <w:rPr>
                <w:bCs/>
                <w:sz w:val="22"/>
                <w:szCs w:val="22"/>
              </w:rPr>
            </w:pPr>
          </w:p>
          <w:p w:rsidR="00465926" w14:paraId="6D9FD4DF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465926" w14:paraId="27B65F8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5926" w:rsidP="0038721C" w14:paraId="0D34B915" w14:textId="528BFD1D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GRANTS </w:t>
            </w:r>
            <w:r w:rsidR="00EA2ECB">
              <w:rPr>
                <w:b/>
                <w:bCs/>
                <w:sz w:val="26"/>
                <w:szCs w:val="26"/>
              </w:rPr>
              <w:t xml:space="preserve">NEW YORK CITY TEMPORARY SPECTRUM ACCESS </w:t>
            </w:r>
            <w:r w:rsidR="00FB7A13">
              <w:rPr>
                <w:b/>
                <w:bCs/>
                <w:sz w:val="26"/>
                <w:szCs w:val="26"/>
              </w:rPr>
              <w:t xml:space="preserve">TO </w:t>
            </w:r>
            <w:r w:rsidR="00EA2ECB">
              <w:rPr>
                <w:b/>
                <w:bCs/>
                <w:sz w:val="26"/>
                <w:szCs w:val="26"/>
              </w:rPr>
              <w:t xml:space="preserve">SUPPORT </w:t>
            </w:r>
            <w:r w:rsidR="00125857">
              <w:rPr>
                <w:b/>
                <w:bCs/>
                <w:sz w:val="26"/>
                <w:szCs w:val="26"/>
              </w:rPr>
              <w:t>FIRE DEPARTMENT COMMUNICATIONS</w:t>
            </w:r>
            <w:r w:rsidR="00EA2ECB">
              <w:rPr>
                <w:b/>
                <w:bCs/>
                <w:sz w:val="26"/>
                <w:szCs w:val="26"/>
              </w:rPr>
              <w:t xml:space="preserve"> DURING</w:t>
            </w:r>
            <w:r w:rsidR="00FB7A13">
              <w:rPr>
                <w:b/>
                <w:bCs/>
                <w:sz w:val="26"/>
                <w:szCs w:val="26"/>
              </w:rPr>
              <w:t xml:space="preserve"> CORONAVIRUS PANDEMIC</w:t>
            </w:r>
          </w:p>
          <w:p w:rsidR="00125857" w:rsidRPr="00EA2ECB" w:rsidP="0038721C" w14:paraId="0977D70A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0B4D6B" w:rsidRPr="000B4D6B" w:rsidP="00125857" w14:paraId="7FD627F9" w14:textId="2EE36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</w:t>
            </w:r>
            <w:r w:rsidR="00EA2ECB">
              <w:rPr>
                <w:sz w:val="22"/>
                <w:szCs w:val="22"/>
              </w:rPr>
              <w:t xml:space="preserve">April </w:t>
            </w:r>
            <w:r w:rsidRPr="0038721C" w:rsidR="008039FE">
              <w:rPr>
                <w:sz w:val="22"/>
                <w:szCs w:val="22"/>
              </w:rPr>
              <w:t>10</w:t>
            </w:r>
            <w:r w:rsidRPr="003872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2020—The FCC’s </w:t>
            </w:r>
            <w:r w:rsidR="00EA2ECB">
              <w:rPr>
                <w:sz w:val="22"/>
                <w:szCs w:val="22"/>
              </w:rPr>
              <w:t>Public Safety and Homeland Security Bureau</w:t>
            </w:r>
            <w:r>
              <w:rPr>
                <w:sz w:val="22"/>
                <w:szCs w:val="22"/>
              </w:rPr>
              <w:t xml:space="preserve"> </w:t>
            </w:r>
            <w:r w:rsidR="00A640F4">
              <w:rPr>
                <w:sz w:val="22"/>
                <w:szCs w:val="22"/>
              </w:rPr>
              <w:t>has</w:t>
            </w:r>
            <w:r w:rsidR="006341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granted </w:t>
            </w:r>
            <w:r w:rsidR="009C146D">
              <w:rPr>
                <w:sz w:val="22"/>
                <w:szCs w:val="22"/>
              </w:rPr>
              <w:t xml:space="preserve">New York City </w:t>
            </w:r>
            <w:r>
              <w:rPr>
                <w:sz w:val="22"/>
                <w:szCs w:val="22"/>
              </w:rPr>
              <w:t>Special Temporary Authority</w:t>
            </w:r>
            <w:r w:rsidR="00483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 w:rsidR="004838A1">
              <w:rPr>
                <w:sz w:val="22"/>
                <w:szCs w:val="22"/>
              </w:rPr>
              <w:t xml:space="preserve">expand the capacity and coverage of </w:t>
            </w:r>
            <w:r w:rsidR="009C146D">
              <w:rPr>
                <w:sz w:val="22"/>
                <w:szCs w:val="22"/>
              </w:rPr>
              <w:t xml:space="preserve">the </w:t>
            </w:r>
            <w:r w:rsidRPr="009C146D" w:rsidR="009C146D">
              <w:rPr>
                <w:sz w:val="22"/>
                <w:szCs w:val="22"/>
              </w:rPr>
              <w:t>Fire Department of New York</w:t>
            </w:r>
            <w:r w:rsidR="009C146D">
              <w:rPr>
                <w:sz w:val="22"/>
                <w:szCs w:val="22"/>
              </w:rPr>
              <w:t>’s</w:t>
            </w:r>
            <w:r w:rsidR="004838A1">
              <w:rPr>
                <w:sz w:val="22"/>
                <w:szCs w:val="22"/>
              </w:rPr>
              <w:t xml:space="preserve"> communications system </w:t>
            </w:r>
            <w:r w:rsidR="0038721C">
              <w:rPr>
                <w:sz w:val="22"/>
                <w:szCs w:val="22"/>
              </w:rPr>
              <w:t xml:space="preserve">using T-Band spectrum </w:t>
            </w:r>
            <w:r w:rsidR="004838A1">
              <w:rPr>
                <w:sz w:val="22"/>
                <w:szCs w:val="22"/>
              </w:rPr>
              <w:t xml:space="preserve">to </w:t>
            </w:r>
            <w:r w:rsidR="00EA2ECB">
              <w:rPr>
                <w:sz w:val="22"/>
                <w:szCs w:val="22"/>
              </w:rPr>
              <w:t xml:space="preserve">support emergency medical dispatch </w:t>
            </w:r>
            <w:r w:rsidR="004838A1">
              <w:rPr>
                <w:sz w:val="22"/>
                <w:szCs w:val="22"/>
              </w:rPr>
              <w:t xml:space="preserve">operations </w:t>
            </w:r>
            <w:r w:rsidR="00FB7A13">
              <w:rPr>
                <w:sz w:val="22"/>
                <w:szCs w:val="22"/>
              </w:rPr>
              <w:t>du</w:t>
            </w:r>
            <w:r>
              <w:rPr>
                <w:sz w:val="22"/>
                <w:szCs w:val="22"/>
              </w:rPr>
              <w:t>ring the coronavirus pandemic</w:t>
            </w:r>
            <w:r w:rsidR="00FB7A13">
              <w:rPr>
                <w:sz w:val="22"/>
                <w:szCs w:val="22"/>
              </w:rPr>
              <w:t xml:space="preserve">. </w:t>
            </w:r>
            <w:r w:rsidR="004838A1">
              <w:rPr>
                <w:sz w:val="22"/>
                <w:szCs w:val="22"/>
              </w:rPr>
              <w:t xml:space="preserve"> </w:t>
            </w:r>
          </w:p>
          <w:p w:rsidR="00465926" w14:paraId="1B145E38" w14:textId="77777777"/>
          <w:p w:rsidR="0017319E" w14:paraId="3217CEF4" w14:textId="6589C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“During this national crisis, public safety communications</w:t>
            </w:r>
            <w:r w:rsidR="006D2C10">
              <w:rPr>
                <w:sz w:val="22"/>
                <w:szCs w:val="22"/>
              </w:rPr>
              <w:t>—including the ability to dispatch first responders using emergency radios—</w:t>
            </w:r>
            <w:r w:rsidR="00620569"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 more critical than ever</w:t>
            </w:r>
            <w:r>
              <w:rPr>
                <w:sz w:val="22"/>
                <w:szCs w:val="22"/>
              </w:rPr>
              <w:t>,” said FCC Chairman Ajit Pai.  “</w:t>
            </w:r>
            <w:r w:rsidR="00125857">
              <w:rPr>
                <w:sz w:val="22"/>
                <w:szCs w:val="22"/>
              </w:rPr>
              <w:t>This additional spectrum access will help ensure that New York’s emergency communications networks do not become overwhelm</w:t>
            </w:r>
            <w:r w:rsidR="009D1ED9">
              <w:rPr>
                <w:sz w:val="22"/>
                <w:szCs w:val="22"/>
              </w:rPr>
              <w:t>ed</w:t>
            </w:r>
            <w:r w:rsidR="00125857">
              <w:rPr>
                <w:sz w:val="22"/>
                <w:szCs w:val="22"/>
              </w:rPr>
              <w:t xml:space="preserve"> and can continue to work smoothly. </w:t>
            </w:r>
            <w:r w:rsidR="003872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We are granting use of additional frequencies to help </w:t>
            </w:r>
            <w:r w:rsidR="006D2C10">
              <w:rPr>
                <w:sz w:val="22"/>
                <w:szCs w:val="22"/>
              </w:rPr>
              <w:t>New York City’s heroic first responders carry out their life-saving work.”</w:t>
            </w:r>
          </w:p>
          <w:p w:rsidR="00465926" w14:paraId="0116994D" w14:textId="77777777">
            <w:pPr>
              <w:rPr>
                <w:sz w:val="22"/>
                <w:szCs w:val="22"/>
              </w:rPr>
            </w:pPr>
          </w:p>
          <w:p w:rsidR="00465926" w14:paraId="5B03DC30" w14:textId="25C9A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6D2C10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  <w:r w:rsidR="006D2C10">
              <w:rPr>
                <w:sz w:val="22"/>
                <w:szCs w:val="22"/>
              </w:rPr>
              <w:t>action</w:t>
            </w:r>
            <w:r w:rsidR="00EF3491">
              <w:rPr>
                <w:sz w:val="22"/>
                <w:szCs w:val="22"/>
              </w:rPr>
              <w:t xml:space="preserve"> </w:t>
            </w:r>
            <w:r w:rsidR="006D2C10">
              <w:rPr>
                <w:sz w:val="22"/>
                <w:szCs w:val="22"/>
              </w:rPr>
              <w:t>is part of the</w:t>
            </w:r>
            <w:r w:rsidR="005B7CE9">
              <w:rPr>
                <w:sz w:val="22"/>
                <w:szCs w:val="22"/>
              </w:rPr>
              <w:t xml:space="preserve"> FCC’s effort to </w:t>
            </w:r>
            <w:r w:rsidR="00857BB5">
              <w:rPr>
                <w:sz w:val="22"/>
                <w:szCs w:val="22"/>
              </w:rPr>
              <w:t xml:space="preserve">ensure Americans remain connected during the coronavirus pandemic, including </w:t>
            </w:r>
            <w:r w:rsidR="00A27079">
              <w:rPr>
                <w:sz w:val="22"/>
                <w:szCs w:val="22"/>
              </w:rPr>
              <w:t xml:space="preserve">the </w:t>
            </w:r>
            <w:r w:rsidR="00EF3491">
              <w:rPr>
                <w:sz w:val="22"/>
                <w:szCs w:val="22"/>
              </w:rPr>
              <w:t>FCC’s Keep Americans Connected Pledge</w:t>
            </w:r>
            <w:r w:rsidR="00A27079">
              <w:rPr>
                <w:sz w:val="22"/>
                <w:szCs w:val="22"/>
              </w:rPr>
              <w:t>,</w:t>
            </w:r>
            <w:r w:rsidR="00EF3491">
              <w:rPr>
                <w:sz w:val="22"/>
                <w:szCs w:val="22"/>
              </w:rPr>
              <w:t xml:space="preserve"> through which broadband and phone service providers have committed to </w:t>
            </w:r>
            <w:r w:rsidR="00857BB5">
              <w:rPr>
                <w:sz w:val="22"/>
                <w:szCs w:val="22"/>
              </w:rPr>
              <w:t xml:space="preserve">taking specific steps to </w:t>
            </w:r>
            <w:r w:rsidR="00EF3491">
              <w:rPr>
                <w:sz w:val="22"/>
                <w:szCs w:val="22"/>
              </w:rPr>
              <w:t xml:space="preserve">help Americans </w:t>
            </w:r>
            <w:r w:rsidR="00A27079">
              <w:rPr>
                <w:sz w:val="22"/>
                <w:szCs w:val="22"/>
              </w:rPr>
              <w:t>get and stay online</w:t>
            </w:r>
            <w:r w:rsidR="00EF3491">
              <w:rPr>
                <w:sz w:val="22"/>
                <w:szCs w:val="22"/>
              </w:rPr>
              <w:t xml:space="preserve">.  For more information on the </w:t>
            </w:r>
            <w:r w:rsidR="00857BB5">
              <w:rPr>
                <w:sz w:val="22"/>
                <w:szCs w:val="22"/>
              </w:rPr>
              <w:t xml:space="preserve">FCC’s </w:t>
            </w:r>
            <w:r w:rsidR="006534D5">
              <w:rPr>
                <w:sz w:val="22"/>
                <w:szCs w:val="22"/>
              </w:rPr>
              <w:t xml:space="preserve">work to </w:t>
            </w:r>
            <w:r w:rsidR="00B54E09">
              <w:rPr>
                <w:sz w:val="22"/>
                <w:szCs w:val="22"/>
              </w:rPr>
              <w:t>maintain Americans’ connectivity</w:t>
            </w:r>
            <w:r w:rsidR="00EF3491">
              <w:rPr>
                <w:sz w:val="22"/>
                <w:szCs w:val="22"/>
              </w:rPr>
              <w:t xml:space="preserve">, visit: </w:t>
            </w:r>
            <w:hyperlink r:id="rId5" w:history="1">
              <w:r w:rsidR="00EF3491">
                <w:rPr>
                  <w:rStyle w:val="Hyperlink"/>
                  <w:sz w:val="22"/>
                  <w:szCs w:val="22"/>
                </w:rPr>
                <w:t>https://www.fcc.gov/keep-americans-connected</w:t>
              </w:r>
            </w:hyperlink>
            <w:r w:rsidR="00EF3491">
              <w:rPr>
                <w:sz w:val="22"/>
                <w:szCs w:val="22"/>
              </w:rPr>
              <w:t>.</w:t>
            </w:r>
          </w:p>
          <w:p w:rsidR="00465926" w14:paraId="3E2306A3" w14:textId="77777777">
            <w:pPr>
              <w:rPr>
                <w:sz w:val="22"/>
                <w:szCs w:val="22"/>
              </w:rPr>
            </w:pPr>
          </w:p>
          <w:p w:rsidR="00465926" w14:paraId="60C2816A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465926" w14:paraId="20EBB6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465926" w14:paraId="0DC20AD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465926" w14:paraId="6826265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465926" w14:paraId="06C5BA88" w14:textId="22B8892D">
      <w:pPr>
        <w:rPr>
          <w:b/>
          <w:bCs/>
          <w:sz w:val="2"/>
          <w:szCs w:val="2"/>
        </w:rPr>
      </w:pPr>
    </w:p>
    <w:sectPr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26"/>
    <w:rsid w:val="00023B95"/>
    <w:rsid w:val="00042320"/>
    <w:rsid w:val="000855FE"/>
    <w:rsid w:val="000A7C2A"/>
    <w:rsid w:val="000B4D6B"/>
    <w:rsid w:val="00111B86"/>
    <w:rsid w:val="00125857"/>
    <w:rsid w:val="0017319E"/>
    <w:rsid w:val="002E3E29"/>
    <w:rsid w:val="002F1664"/>
    <w:rsid w:val="003558F5"/>
    <w:rsid w:val="0038721C"/>
    <w:rsid w:val="003B3B33"/>
    <w:rsid w:val="004001E3"/>
    <w:rsid w:val="00434E96"/>
    <w:rsid w:val="00443A72"/>
    <w:rsid w:val="00457C11"/>
    <w:rsid w:val="00465926"/>
    <w:rsid w:val="004838A1"/>
    <w:rsid w:val="00486598"/>
    <w:rsid w:val="004B6147"/>
    <w:rsid w:val="005B7CE9"/>
    <w:rsid w:val="005E24DD"/>
    <w:rsid w:val="00605AC8"/>
    <w:rsid w:val="00613772"/>
    <w:rsid w:val="00620569"/>
    <w:rsid w:val="00634154"/>
    <w:rsid w:val="006534D5"/>
    <w:rsid w:val="006B3E97"/>
    <w:rsid w:val="006D2C10"/>
    <w:rsid w:val="0070041B"/>
    <w:rsid w:val="00714761"/>
    <w:rsid w:val="008039FE"/>
    <w:rsid w:val="00857BB5"/>
    <w:rsid w:val="00896DC1"/>
    <w:rsid w:val="008D2FD1"/>
    <w:rsid w:val="0090721C"/>
    <w:rsid w:val="00986BB7"/>
    <w:rsid w:val="009879BF"/>
    <w:rsid w:val="00992FE4"/>
    <w:rsid w:val="009A59ED"/>
    <w:rsid w:val="009C146D"/>
    <w:rsid w:val="009D1ED9"/>
    <w:rsid w:val="00A27079"/>
    <w:rsid w:val="00A350C6"/>
    <w:rsid w:val="00A43BE8"/>
    <w:rsid w:val="00A47DBB"/>
    <w:rsid w:val="00A640F4"/>
    <w:rsid w:val="00AF74EC"/>
    <w:rsid w:val="00B4066A"/>
    <w:rsid w:val="00B54E09"/>
    <w:rsid w:val="00B67D99"/>
    <w:rsid w:val="00B84B8A"/>
    <w:rsid w:val="00B9071F"/>
    <w:rsid w:val="00BA7A04"/>
    <w:rsid w:val="00C3126B"/>
    <w:rsid w:val="00C83B4C"/>
    <w:rsid w:val="00C950AA"/>
    <w:rsid w:val="00CD1268"/>
    <w:rsid w:val="00CD305C"/>
    <w:rsid w:val="00D01BE9"/>
    <w:rsid w:val="00D04D9C"/>
    <w:rsid w:val="00E1627C"/>
    <w:rsid w:val="00E8379B"/>
    <w:rsid w:val="00EA2ECB"/>
    <w:rsid w:val="00ED16FF"/>
    <w:rsid w:val="00EF3491"/>
    <w:rsid w:val="00F55287"/>
    <w:rsid w:val="00FA1388"/>
    <w:rsid w:val="00FB7A1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48CB24B-2308-44CF-86C4-A152B829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keep-americans-connecte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