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61BCCF0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35EC098" w14:textId="77777777">
      <w:pPr>
        <w:pStyle w:val="StyleBoldCentered"/>
      </w:pPr>
      <w:r>
        <w:t>F</w:t>
      </w:r>
      <w:r>
        <w:rPr>
          <w:caps w:val="0"/>
        </w:rPr>
        <w:t>ederal Communications Commission</w:t>
      </w:r>
    </w:p>
    <w:p w:rsidR="004C2EE3" w:rsidP="00096D8C" w14:paraId="050F4F87" w14:textId="77777777">
      <w:pPr>
        <w:pStyle w:val="StyleBoldCentered"/>
      </w:pPr>
      <w:r>
        <w:rPr>
          <w:caps w:val="0"/>
        </w:rPr>
        <w:t>Washington, D.C. 20554</w:t>
      </w:r>
    </w:p>
    <w:p w:rsidR="004C2EE3" w:rsidP="0070224F" w14:paraId="376AAC62" w14:textId="77777777"/>
    <w:p w:rsidR="004C2EE3" w:rsidP="0070224F" w14:paraId="12640A3D" w14:textId="77777777"/>
    <w:tbl>
      <w:tblPr>
        <w:tblW w:w="0" w:type="auto"/>
        <w:tblLayout w:type="fixed"/>
        <w:tblLook w:val="0000"/>
      </w:tblPr>
      <w:tblGrid>
        <w:gridCol w:w="4698"/>
        <w:gridCol w:w="630"/>
        <w:gridCol w:w="4248"/>
      </w:tblGrid>
      <w:tr w14:paraId="550B0424" w14:textId="77777777">
        <w:tblPrEx>
          <w:tblW w:w="0" w:type="auto"/>
          <w:tblLayout w:type="fixed"/>
          <w:tblLook w:val="0000"/>
        </w:tblPrEx>
        <w:tc>
          <w:tcPr>
            <w:tcW w:w="4698" w:type="dxa"/>
          </w:tcPr>
          <w:p w:rsidR="004C2EE3" w14:paraId="22E98973" w14:textId="77777777">
            <w:pPr>
              <w:tabs>
                <w:tab w:val="center" w:pos="4680"/>
              </w:tabs>
              <w:suppressAutoHyphens/>
              <w:rPr>
                <w:spacing w:val="-2"/>
              </w:rPr>
            </w:pPr>
            <w:r>
              <w:rPr>
                <w:spacing w:val="-2"/>
              </w:rPr>
              <w:t>In the Matter of</w:t>
            </w:r>
          </w:p>
          <w:p w:rsidR="004C2EE3" w14:paraId="744AB899" w14:textId="77777777">
            <w:pPr>
              <w:tabs>
                <w:tab w:val="center" w:pos="4680"/>
              </w:tabs>
              <w:suppressAutoHyphens/>
              <w:rPr>
                <w:spacing w:val="-2"/>
              </w:rPr>
            </w:pPr>
          </w:p>
          <w:p w:rsidR="004C2EE3" w:rsidRPr="007115F7" w:rsidP="007115F7" w14:paraId="7198ABC8" w14:textId="77777777">
            <w:pPr>
              <w:tabs>
                <w:tab w:val="center" w:pos="4680"/>
              </w:tabs>
              <w:suppressAutoHyphens/>
              <w:rPr>
                <w:spacing w:val="-2"/>
              </w:rPr>
            </w:pPr>
            <w:r>
              <w:rPr>
                <w:spacing w:val="-2"/>
              </w:rPr>
              <w:t>Expanding Flexible Use of the 3.7 to 4.2 GHz Band</w:t>
            </w:r>
          </w:p>
        </w:tc>
        <w:tc>
          <w:tcPr>
            <w:tcW w:w="630" w:type="dxa"/>
          </w:tcPr>
          <w:p w:rsidR="004C2EE3" w14:paraId="09030E92" w14:textId="77777777">
            <w:pPr>
              <w:tabs>
                <w:tab w:val="center" w:pos="4680"/>
              </w:tabs>
              <w:suppressAutoHyphens/>
              <w:rPr>
                <w:b/>
                <w:spacing w:val="-2"/>
              </w:rPr>
            </w:pPr>
            <w:r>
              <w:rPr>
                <w:b/>
                <w:spacing w:val="-2"/>
              </w:rPr>
              <w:t>)</w:t>
            </w:r>
          </w:p>
          <w:p w:rsidR="004C2EE3" w14:paraId="5552B4B4" w14:textId="77777777">
            <w:pPr>
              <w:tabs>
                <w:tab w:val="center" w:pos="4680"/>
              </w:tabs>
              <w:suppressAutoHyphens/>
              <w:rPr>
                <w:b/>
                <w:spacing w:val="-2"/>
              </w:rPr>
            </w:pPr>
            <w:r>
              <w:rPr>
                <w:b/>
                <w:spacing w:val="-2"/>
              </w:rPr>
              <w:t>)</w:t>
            </w:r>
          </w:p>
          <w:p w:rsidR="004C2EE3" w14:paraId="60EB4A09" w14:textId="77777777">
            <w:pPr>
              <w:tabs>
                <w:tab w:val="center" w:pos="4680"/>
              </w:tabs>
              <w:suppressAutoHyphens/>
              <w:rPr>
                <w:b/>
                <w:spacing w:val="-2"/>
              </w:rPr>
            </w:pPr>
            <w:r>
              <w:rPr>
                <w:b/>
                <w:spacing w:val="-2"/>
              </w:rPr>
              <w:t>)</w:t>
            </w:r>
          </w:p>
          <w:p w:rsidR="004C2EE3" w14:paraId="3D8423A5" w14:textId="77777777">
            <w:pPr>
              <w:tabs>
                <w:tab w:val="center" w:pos="4680"/>
              </w:tabs>
              <w:suppressAutoHyphens/>
              <w:rPr>
                <w:spacing w:val="-2"/>
              </w:rPr>
            </w:pPr>
          </w:p>
        </w:tc>
        <w:tc>
          <w:tcPr>
            <w:tcW w:w="4248" w:type="dxa"/>
          </w:tcPr>
          <w:p w:rsidR="004C2EE3" w14:paraId="11584BC2" w14:textId="77777777">
            <w:pPr>
              <w:tabs>
                <w:tab w:val="center" w:pos="4680"/>
              </w:tabs>
              <w:suppressAutoHyphens/>
              <w:rPr>
                <w:spacing w:val="-2"/>
              </w:rPr>
            </w:pPr>
          </w:p>
          <w:p w:rsidR="004C2EE3" w14:paraId="035F0AA7" w14:textId="77777777">
            <w:pPr>
              <w:pStyle w:val="TOAHeading"/>
              <w:tabs>
                <w:tab w:val="center" w:pos="4680"/>
                <w:tab w:val="clear" w:pos="9360"/>
              </w:tabs>
              <w:rPr>
                <w:spacing w:val="-2"/>
              </w:rPr>
            </w:pPr>
          </w:p>
          <w:p w:rsidR="004C2EE3" w14:paraId="70284C7B" w14:textId="77777777">
            <w:pPr>
              <w:tabs>
                <w:tab w:val="center" w:pos="4680"/>
              </w:tabs>
              <w:suppressAutoHyphens/>
              <w:rPr>
                <w:spacing w:val="-2"/>
              </w:rPr>
            </w:pPr>
            <w:r>
              <w:rPr>
                <w:spacing w:val="-2"/>
              </w:rPr>
              <w:t>GN Docket No. 18-122</w:t>
            </w:r>
          </w:p>
        </w:tc>
      </w:tr>
    </w:tbl>
    <w:p w:rsidR="004C2EE3" w:rsidP="0070224F" w14:paraId="22AAC3DA" w14:textId="77777777"/>
    <w:p w:rsidR="00841AB1" w:rsidP="00F021FA" w14:paraId="0C2855D2" w14:textId="77777777">
      <w:pPr>
        <w:pStyle w:val="StyleBoldCentered"/>
      </w:pPr>
      <w:r>
        <w:t>SECOND ERRATUM</w:t>
      </w:r>
    </w:p>
    <w:p w:rsidR="004C2EE3" w14:paraId="027101AE" w14:textId="77777777">
      <w:pPr>
        <w:tabs>
          <w:tab w:val="left" w:pos="-720"/>
        </w:tabs>
        <w:suppressAutoHyphens/>
        <w:spacing w:line="227" w:lineRule="auto"/>
        <w:rPr>
          <w:spacing w:val="-2"/>
        </w:rPr>
      </w:pPr>
    </w:p>
    <w:p w:rsidR="004C2EE3" w:rsidP="00612162" w14:paraId="445A2004" w14:textId="77777777">
      <w:pPr>
        <w:tabs>
          <w:tab w:val="left" w:pos="720"/>
          <w:tab w:val="right" w:pos="9360"/>
        </w:tabs>
        <w:suppressAutoHyphens/>
        <w:spacing w:line="227" w:lineRule="auto"/>
        <w:jc w:val="right"/>
        <w:rPr>
          <w:spacing w:val="-2"/>
        </w:rPr>
      </w:pPr>
      <w:r>
        <w:rPr>
          <w:b/>
          <w:spacing w:val="-2"/>
        </w:rPr>
        <w:t>Released</w:t>
      </w:r>
      <w:r>
        <w:rPr>
          <w:b/>
          <w:spacing w:val="-2"/>
        </w:rPr>
        <w:t>:</w:t>
      </w:r>
      <w:r>
        <w:rPr>
          <w:b/>
          <w:spacing w:val="-2"/>
        </w:rPr>
        <w:t xml:space="preserve"> </w:t>
      </w:r>
      <w:r>
        <w:rPr>
          <w:b/>
          <w:spacing w:val="-2"/>
        </w:rPr>
        <w:t xml:space="preserve"> </w:t>
      </w:r>
      <w:r w:rsidR="00D0393B">
        <w:rPr>
          <w:b/>
          <w:spacing w:val="-2"/>
        </w:rPr>
        <w:t>April 1</w:t>
      </w:r>
      <w:r w:rsidR="001650D0">
        <w:rPr>
          <w:b/>
          <w:spacing w:val="-2"/>
        </w:rPr>
        <w:t>6</w:t>
      </w:r>
      <w:r w:rsidR="00D0393B">
        <w:rPr>
          <w:b/>
          <w:spacing w:val="-2"/>
        </w:rPr>
        <w:t>, 2020</w:t>
      </w:r>
    </w:p>
    <w:p w:rsidR="00822CE0" w14:paraId="508B0EF3" w14:textId="77777777"/>
    <w:p w:rsidR="004C2EE3" w14:paraId="01C9546D" w14:textId="77777777">
      <w:pPr>
        <w:rPr>
          <w:spacing w:val="-2"/>
        </w:rPr>
      </w:pPr>
      <w:r>
        <w:t xml:space="preserve">By </w:t>
      </w:r>
      <w:r w:rsidR="004E4A22">
        <w:t>the</w:t>
      </w:r>
      <w:r w:rsidR="002A2D2E">
        <w:t xml:space="preserve"> </w:t>
      </w:r>
      <w:r w:rsidR="00612162">
        <w:rPr>
          <w:spacing w:val="-2"/>
        </w:rPr>
        <w:t>Wireless Telecommunications Bureau</w:t>
      </w:r>
      <w:r>
        <w:rPr>
          <w:spacing w:val="-2"/>
        </w:rPr>
        <w:t>:</w:t>
      </w:r>
    </w:p>
    <w:p w:rsidR="00822CE0" w14:paraId="23B88C67" w14:textId="77777777">
      <w:pPr>
        <w:rPr>
          <w:spacing w:val="-2"/>
        </w:rPr>
      </w:pPr>
    </w:p>
    <w:p w:rsidR="00612162" w:rsidRPr="007C19E3" w:rsidP="00404B0B" w14:paraId="79EF04BD" w14:textId="77777777">
      <w:pPr>
        <w:autoSpaceDE w:val="0"/>
        <w:autoSpaceDN w:val="0"/>
        <w:spacing w:after="120"/>
        <w:ind w:firstLine="720"/>
      </w:pPr>
      <w:r w:rsidRPr="007C19E3">
        <w:t>On March 3, 2020, Commission released a Report and Order and Order of Proposed Modification (</w:t>
      </w:r>
      <w:r w:rsidRPr="007C19E3">
        <w:rPr>
          <w:i/>
        </w:rPr>
        <w:t>Report and Order</w:t>
      </w:r>
      <w:r w:rsidRPr="007C19E3">
        <w:t xml:space="preserve">), FCC 20-22, in the above captioned proceeding.  On March 27, 2020, the Wireless Telecommunications Bureau released an Erratum amending the </w:t>
      </w:r>
      <w:r w:rsidRPr="00B10CF3">
        <w:rPr>
          <w:i/>
        </w:rPr>
        <w:t>Report and Order</w:t>
      </w:r>
      <w:r w:rsidRPr="007C19E3">
        <w:rPr>
          <w:i/>
          <w:iCs/>
        </w:rPr>
        <w:t xml:space="preserve"> </w:t>
      </w:r>
      <w:r w:rsidRPr="007C19E3">
        <w:t>and Appendi</w:t>
      </w:r>
      <w:r w:rsidR="00404B0B">
        <w:t>ces</w:t>
      </w:r>
      <w:r w:rsidRPr="007C19E3">
        <w:t xml:space="preserve"> A and B of the </w:t>
      </w:r>
      <w:r w:rsidRPr="00B10CF3">
        <w:rPr>
          <w:i/>
          <w:iCs/>
        </w:rPr>
        <w:t>Report and Order</w:t>
      </w:r>
      <w:r w:rsidRPr="007C19E3">
        <w:t xml:space="preserve">. </w:t>
      </w:r>
      <w:r>
        <w:t xml:space="preserve"> </w:t>
      </w:r>
      <w:r w:rsidRPr="007C19E3">
        <w:t xml:space="preserve">This Second Erratum </w:t>
      </w:r>
      <w:r w:rsidR="00C34501">
        <w:t>replace</w:t>
      </w:r>
      <w:r w:rsidRPr="007C19E3">
        <w:t>s Appendix A</w:t>
      </w:r>
      <w:r>
        <w:t xml:space="preserve"> </w:t>
      </w:r>
      <w:r w:rsidRPr="007C19E3">
        <w:t xml:space="preserve">of the </w:t>
      </w:r>
      <w:r w:rsidRPr="007C19E3">
        <w:rPr>
          <w:i/>
        </w:rPr>
        <w:t>Report and Order</w:t>
      </w:r>
      <w:r w:rsidRPr="007C19E3">
        <w:t xml:space="preserve"> </w:t>
      </w:r>
      <w:r w:rsidR="00C34501">
        <w:t>with a new</w:t>
      </w:r>
      <w:r>
        <w:t xml:space="preserve"> Appendix A</w:t>
      </w:r>
      <w:r w:rsidR="00404B0B">
        <w:t xml:space="preserve"> t</w:t>
      </w:r>
      <w:r w:rsidRPr="007C19E3" w:rsidR="00404B0B">
        <w:t>o confor</w:t>
      </w:r>
      <w:bookmarkStart w:id="0" w:name="_GoBack"/>
      <w:bookmarkEnd w:id="0"/>
      <w:r w:rsidRPr="007C19E3" w:rsidR="00404B0B">
        <w:t>m to the rules of the Office of the Federal Register</w:t>
      </w:r>
      <w:r w:rsidR="00C34501">
        <w:t>.  See new Appendix A attached</w:t>
      </w:r>
      <w:r>
        <w:t>.</w:t>
      </w:r>
    </w:p>
    <w:p w:rsidR="00612162" w:rsidP="00404B0B" w14:paraId="6195B5C7" w14:textId="77777777">
      <w:pPr>
        <w:pStyle w:val="Heading1"/>
        <w:numPr>
          <w:ilvl w:val="0"/>
          <w:numId w:val="0"/>
        </w:numPr>
        <w:spacing w:after="0"/>
        <w:rPr>
          <w:rFonts w:ascii="Times New Roman" w:hAnsi="Times New Roman"/>
          <w:b w:val="0"/>
          <w:caps w:val="0"/>
          <w:spacing w:val="-2"/>
        </w:rPr>
      </w:pPr>
    </w:p>
    <w:p w:rsidR="00612162" w:rsidRPr="007C19E3" w:rsidP="00612162" w14:paraId="476B7B85" w14:textId="77777777">
      <w:pPr>
        <w:pStyle w:val="Heading1"/>
        <w:numPr>
          <w:ilvl w:val="0"/>
          <w:numId w:val="0"/>
        </w:numPr>
        <w:spacing w:after="0"/>
        <w:ind w:left="3600" w:firstLine="720"/>
        <w:rPr>
          <w:rFonts w:ascii="Times New Roman" w:hAnsi="Times New Roman"/>
          <w:b w:val="0"/>
          <w:caps w:val="0"/>
          <w:spacing w:val="-2"/>
        </w:rPr>
      </w:pPr>
      <w:r w:rsidRPr="007C19E3">
        <w:rPr>
          <w:rFonts w:ascii="Times New Roman" w:hAnsi="Times New Roman"/>
          <w:b w:val="0"/>
          <w:caps w:val="0"/>
          <w:spacing w:val="-2"/>
        </w:rPr>
        <w:t>FEDERAL COMMUNICATIONS COMMISSION</w:t>
      </w:r>
    </w:p>
    <w:p w:rsidR="00612162" w:rsidRPr="007C19E3" w:rsidP="00612162" w14:paraId="016E6A32" w14:textId="77777777">
      <w:pPr>
        <w:pStyle w:val="Heading1"/>
        <w:numPr>
          <w:ilvl w:val="0"/>
          <w:numId w:val="0"/>
        </w:numPr>
        <w:spacing w:after="0"/>
        <w:rPr>
          <w:rFonts w:ascii="Times New Roman" w:hAnsi="Times New Roman"/>
          <w:b w:val="0"/>
          <w:caps w:val="0"/>
          <w:spacing w:val="-2"/>
        </w:rPr>
      </w:pPr>
    </w:p>
    <w:p w:rsidR="00612162" w:rsidRPr="007C19E3" w:rsidP="00612162" w14:paraId="03ECC195" w14:textId="77777777">
      <w:pPr>
        <w:pStyle w:val="ParaNum"/>
        <w:numPr>
          <w:ilvl w:val="0"/>
          <w:numId w:val="0"/>
        </w:numPr>
        <w:spacing w:after="0"/>
      </w:pPr>
    </w:p>
    <w:p w:rsidR="00612162" w:rsidRPr="007C19E3" w:rsidP="00612162" w14:paraId="2CCB1433" w14:textId="77777777">
      <w:pPr>
        <w:pStyle w:val="ParaNum"/>
        <w:numPr>
          <w:ilvl w:val="0"/>
          <w:numId w:val="0"/>
        </w:numPr>
        <w:spacing w:after="0"/>
      </w:pPr>
    </w:p>
    <w:p w:rsidR="00612162" w:rsidRPr="007C19E3" w:rsidP="00612162" w14:paraId="05D2A7CE" w14:textId="77777777">
      <w:pPr>
        <w:pStyle w:val="ParaNum"/>
        <w:numPr>
          <w:ilvl w:val="0"/>
          <w:numId w:val="0"/>
        </w:numPr>
        <w:spacing w:after="0"/>
      </w:pPr>
    </w:p>
    <w:p w:rsidR="00612162" w:rsidRPr="007C19E3" w:rsidP="00612162" w14:paraId="7D7C31A8" w14:textId="77777777">
      <w:pPr>
        <w:pStyle w:val="Heading1"/>
        <w:numPr>
          <w:ilvl w:val="0"/>
          <w:numId w:val="0"/>
        </w:numPr>
        <w:spacing w:after="0"/>
        <w:rPr>
          <w:rFonts w:ascii="Times New Roman" w:hAnsi="Times New Roman"/>
          <w:b w:val="0"/>
          <w:caps w:val="0"/>
          <w:spacing w:val="-2"/>
        </w:rPr>
      </w:pPr>
      <w:r w:rsidRPr="007C19E3">
        <w:rPr>
          <w:rFonts w:ascii="Times New Roman" w:hAnsi="Times New Roman"/>
          <w:b w:val="0"/>
          <w:caps w:val="0"/>
          <w:spacing w:val="-2"/>
        </w:rPr>
        <w:tab/>
      </w:r>
      <w:r w:rsidRPr="007C19E3">
        <w:rPr>
          <w:rFonts w:ascii="Times New Roman" w:hAnsi="Times New Roman"/>
          <w:b w:val="0"/>
          <w:caps w:val="0"/>
          <w:spacing w:val="-2"/>
        </w:rPr>
        <w:tab/>
      </w:r>
      <w:r w:rsidRPr="007C19E3">
        <w:rPr>
          <w:rFonts w:ascii="Times New Roman" w:hAnsi="Times New Roman"/>
          <w:b w:val="0"/>
          <w:caps w:val="0"/>
          <w:spacing w:val="-2"/>
        </w:rPr>
        <w:tab/>
      </w:r>
      <w:r w:rsidRPr="007C19E3">
        <w:rPr>
          <w:rFonts w:ascii="Times New Roman" w:hAnsi="Times New Roman"/>
          <w:b w:val="0"/>
          <w:caps w:val="0"/>
          <w:spacing w:val="-2"/>
        </w:rPr>
        <w:tab/>
      </w:r>
      <w:r w:rsidRPr="007C19E3">
        <w:rPr>
          <w:rFonts w:ascii="Times New Roman" w:hAnsi="Times New Roman"/>
          <w:b w:val="0"/>
          <w:caps w:val="0"/>
          <w:spacing w:val="-2"/>
        </w:rPr>
        <w:tab/>
      </w:r>
      <w:r w:rsidRPr="007C19E3">
        <w:rPr>
          <w:rFonts w:ascii="Times New Roman" w:hAnsi="Times New Roman"/>
          <w:b w:val="0"/>
          <w:caps w:val="0"/>
          <w:spacing w:val="-2"/>
        </w:rPr>
        <w:tab/>
        <w:t>Donald K. Stockdale</w:t>
      </w:r>
    </w:p>
    <w:p w:rsidR="00612162" w:rsidP="00612162" w14:paraId="2089FBD9" w14:textId="77777777">
      <w:pPr>
        <w:pStyle w:val="Heading1"/>
        <w:numPr>
          <w:ilvl w:val="0"/>
          <w:numId w:val="0"/>
        </w:numPr>
        <w:spacing w:after="0"/>
        <w:rPr>
          <w:rFonts w:ascii="Times New Roman" w:hAnsi="Times New Roman"/>
          <w:b w:val="0"/>
          <w:caps w:val="0"/>
          <w:spacing w:val="-2"/>
        </w:rPr>
      </w:pPr>
      <w:r w:rsidRPr="007C19E3">
        <w:rPr>
          <w:rFonts w:ascii="Times New Roman" w:hAnsi="Times New Roman"/>
          <w:b w:val="0"/>
          <w:caps w:val="0"/>
          <w:spacing w:val="-2"/>
        </w:rPr>
        <w:tab/>
      </w:r>
      <w:r w:rsidRPr="007C19E3">
        <w:rPr>
          <w:rFonts w:ascii="Times New Roman" w:hAnsi="Times New Roman"/>
          <w:b w:val="0"/>
          <w:caps w:val="0"/>
          <w:spacing w:val="-2"/>
        </w:rPr>
        <w:tab/>
      </w:r>
      <w:r w:rsidRPr="007C19E3">
        <w:rPr>
          <w:rFonts w:ascii="Times New Roman" w:hAnsi="Times New Roman"/>
          <w:b w:val="0"/>
          <w:caps w:val="0"/>
          <w:spacing w:val="-2"/>
        </w:rPr>
        <w:tab/>
      </w:r>
      <w:r w:rsidRPr="007C19E3">
        <w:rPr>
          <w:rFonts w:ascii="Times New Roman" w:hAnsi="Times New Roman"/>
          <w:b w:val="0"/>
          <w:caps w:val="0"/>
          <w:spacing w:val="-2"/>
        </w:rPr>
        <w:tab/>
      </w:r>
      <w:r w:rsidRPr="007C19E3">
        <w:rPr>
          <w:rFonts w:ascii="Times New Roman" w:hAnsi="Times New Roman"/>
          <w:b w:val="0"/>
          <w:caps w:val="0"/>
          <w:spacing w:val="-2"/>
        </w:rPr>
        <w:tab/>
      </w:r>
      <w:r w:rsidRPr="007C19E3">
        <w:rPr>
          <w:rFonts w:ascii="Times New Roman" w:hAnsi="Times New Roman"/>
          <w:b w:val="0"/>
          <w:caps w:val="0"/>
          <w:spacing w:val="-2"/>
        </w:rPr>
        <w:tab/>
        <w:t>Chief</w:t>
      </w:r>
    </w:p>
    <w:p w:rsidR="00CD2D40" w:rsidRPr="00CD2D40" w:rsidP="00CD2D40" w14:paraId="688F6ECC" w14:textId="77777777">
      <w:r>
        <w:tab/>
      </w:r>
      <w:r>
        <w:tab/>
      </w:r>
      <w:r>
        <w:tab/>
      </w:r>
      <w:r>
        <w:tab/>
      </w:r>
      <w:r>
        <w:tab/>
      </w:r>
      <w:r>
        <w:tab/>
        <w:t>Wireless Telecommunications Bureau</w:t>
      </w:r>
    </w:p>
    <w:p w:rsidR="00417CCF" w:rsidP="00404B0B" w14:paraId="619A8670" w14:textId="77777777"/>
    <w:p w:rsidR="00404B0B" w:rsidP="00417CCF" w14:paraId="002459F9" w14:textId="77777777">
      <w:pPr>
        <w:jc w:val="center"/>
        <w:sectPr w:rsidSect="00417CCF">
          <w:headerReference w:type="default" r:id="rId4"/>
          <w:footerReference w:type="default" r:id="rId5"/>
          <w:headerReference w:type="first" r:id="rId6"/>
          <w:pgSz w:w="12240" w:h="15840"/>
          <w:pgMar w:top="1440" w:right="1440" w:bottom="720" w:left="1440" w:header="720" w:footer="720" w:gutter="0"/>
          <w:pgNumType w:start="1"/>
          <w:cols w:space="720"/>
          <w:noEndnote/>
          <w:titlePg/>
          <w:docGrid w:linePitch="299"/>
        </w:sectPr>
      </w:pPr>
    </w:p>
    <w:p w:rsidR="00404B0B" w:rsidP="00417CCF" w14:paraId="0D9C4C6C" w14:textId="77777777">
      <w:pPr>
        <w:spacing w:after="120"/>
        <w:jc w:val="center"/>
        <w:rPr>
          <w:b/>
          <w:iCs/>
          <w:szCs w:val="22"/>
        </w:rPr>
        <w:sectPr w:rsidSect="00417CCF">
          <w:type w:val="continuous"/>
          <w:pgSz w:w="12240" w:h="15840"/>
          <w:pgMar w:top="1440" w:right="1440" w:bottom="720" w:left="1440" w:header="720" w:footer="720" w:gutter="0"/>
          <w:pgNumType w:start="1"/>
          <w:cols w:space="720"/>
          <w:noEndnote/>
          <w:titlePg/>
          <w:docGrid w:linePitch="299"/>
        </w:sectPr>
      </w:pPr>
      <w:bookmarkStart w:id="1" w:name="_Toc516847083"/>
      <w:bookmarkStart w:id="2" w:name="_Toc517082878"/>
      <w:bookmarkStart w:id="3" w:name="_Toc517106061"/>
      <w:bookmarkStart w:id="4" w:name="_Toc517126368"/>
      <w:bookmarkStart w:id="5" w:name="_Toc517181791"/>
      <w:bookmarkStart w:id="6" w:name="_Toc517220089"/>
      <w:bookmarkStart w:id="7" w:name="_Toc517260074"/>
      <w:bookmarkStart w:id="8" w:name="_Toc517261166"/>
      <w:bookmarkStart w:id="9" w:name="_Toc519004107"/>
      <w:bookmarkStart w:id="10" w:name="_Toc519181608"/>
      <w:bookmarkStart w:id="11" w:name="_Toc33641802"/>
      <w:bookmarkStart w:id="12" w:name="_Toc33641845"/>
      <w:bookmarkStart w:id="13" w:name="_Toc33641954"/>
      <w:bookmarkStart w:id="14" w:name="_Toc33690124"/>
      <w:bookmarkStart w:id="15" w:name="_Toc33690686"/>
      <w:bookmarkStart w:id="16" w:name="_Toc33690801"/>
      <w:bookmarkStart w:id="17" w:name="_Toc33698473"/>
      <w:bookmarkStart w:id="18" w:name="_Toc33715772"/>
      <w:bookmarkStart w:id="19" w:name="_Toc33716262"/>
      <w:bookmarkStart w:id="20" w:name="_Toc33716351"/>
      <w:bookmarkStart w:id="21" w:name="_Hlk37788631"/>
    </w:p>
    <w:p w:rsidR="00417CCF" w:rsidRPr="00107E54" w:rsidP="00417CCF" w14:paraId="402C9018" w14:textId="77777777">
      <w:pPr>
        <w:spacing w:after="120"/>
        <w:jc w:val="center"/>
        <w:rPr>
          <w:b/>
          <w:iCs/>
          <w:szCs w:val="22"/>
        </w:rPr>
      </w:pPr>
      <w:r w:rsidRPr="00107E54">
        <w:rPr>
          <w:b/>
          <w:iCs/>
          <w:szCs w:val="22"/>
        </w:rPr>
        <w:t>APPENDIX 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417CCF" w:rsidRPr="00107E54" w:rsidP="00417CCF" w14:paraId="08A0CE28" w14:textId="77777777">
      <w:pPr>
        <w:jc w:val="center"/>
        <w:rPr>
          <w:b/>
          <w:iCs/>
          <w:szCs w:val="22"/>
        </w:rPr>
      </w:pPr>
      <w:bookmarkStart w:id="22" w:name="_Hlk511912050"/>
      <w:r w:rsidRPr="00107E54">
        <w:rPr>
          <w:b/>
          <w:iCs/>
          <w:szCs w:val="22"/>
        </w:rPr>
        <w:t>Final Rules</w:t>
      </w:r>
    </w:p>
    <w:p w:rsidR="00417CCF" w:rsidRPr="00107E54" w:rsidP="00417CCF" w14:paraId="1C118DA1" w14:textId="77777777">
      <w:pPr>
        <w:widowControl/>
        <w:jc w:val="center"/>
        <w:rPr>
          <w:b/>
          <w:szCs w:val="22"/>
        </w:rPr>
      </w:pPr>
    </w:p>
    <w:p w:rsidR="00417CCF" w:rsidRPr="00107E54" w:rsidP="00C34501" w14:paraId="68731CB2" w14:textId="77777777">
      <w:pPr>
        <w:spacing w:line="480" w:lineRule="auto"/>
        <w:contextualSpacing/>
        <w:rPr>
          <w:bCs/>
          <w:iCs/>
          <w:szCs w:val="22"/>
        </w:rPr>
      </w:pPr>
      <w:r w:rsidRPr="00107E54">
        <w:rPr>
          <w:szCs w:val="22"/>
        </w:rPr>
        <w:t>The</w:t>
      </w:r>
      <w:r w:rsidRPr="00107E54">
        <w:rPr>
          <w:bCs/>
          <w:iCs/>
          <w:szCs w:val="22"/>
        </w:rPr>
        <w:t xml:space="preserve"> Federal Communications Commission amends 47 CFR parts 1, 2, 25, 27, and 101 as follows:</w:t>
      </w:r>
    </w:p>
    <w:p w:rsidR="00417CCF" w:rsidRPr="00107E54" w:rsidP="00C34501" w14:paraId="2320D63F" w14:textId="77777777">
      <w:pPr>
        <w:widowControl/>
        <w:spacing w:line="480" w:lineRule="auto"/>
        <w:rPr>
          <w:b/>
          <w:szCs w:val="22"/>
        </w:rPr>
      </w:pPr>
      <w:r w:rsidRPr="00107E54">
        <w:rPr>
          <w:b/>
          <w:szCs w:val="22"/>
        </w:rPr>
        <w:t>PART 1 – PRACTICE AND PROCEDURE</w:t>
      </w:r>
    </w:p>
    <w:p w:rsidR="00417CCF" w:rsidRPr="00107E54" w:rsidP="00C34501" w14:paraId="3DC7F2D9" w14:textId="77777777">
      <w:pPr>
        <w:widowControl/>
        <w:spacing w:line="480" w:lineRule="auto"/>
        <w:ind w:left="1440" w:hanging="720"/>
        <w:rPr>
          <w:szCs w:val="22"/>
        </w:rPr>
      </w:pPr>
      <w:r w:rsidRPr="00107E54">
        <w:rPr>
          <w:szCs w:val="22"/>
        </w:rPr>
        <w:t>1.</w:t>
      </w:r>
      <w:r w:rsidRPr="00107E54">
        <w:rPr>
          <w:szCs w:val="22"/>
        </w:rPr>
        <w:tab/>
        <w:t>The authority citation for part 1 continues to read as follows:</w:t>
      </w:r>
    </w:p>
    <w:p w:rsidR="00417CCF" w:rsidP="00C34501" w14:paraId="3ABC3F02" w14:textId="77777777">
      <w:pPr>
        <w:widowControl/>
        <w:spacing w:line="480" w:lineRule="auto"/>
        <w:rPr>
          <w:szCs w:val="22"/>
        </w:rPr>
      </w:pPr>
      <w:r w:rsidRPr="00107E54">
        <w:rPr>
          <w:szCs w:val="22"/>
        </w:rPr>
        <w:t xml:space="preserve">Authority:  47 U.S.C. </w:t>
      </w:r>
      <w:r w:rsidRPr="00107E54">
        <w:rPr>
          <w:szCs w:val="22"/>
        </w:rPr>
        <w:t>chs</w:t>
      </w:r>
      <w:r w:rsidRPr="00107E54">
        <w:rPr>
          <w:szCs w:val="22"/>
        </w:rPr>
        <w:t>. 2, 5, 9, 13; 28 U.S.C. 2461 note, unless otherwise noted.</w:t>
      </w:r>
    </w:p>
    <w:p w:rsidR="00417CCF" w:rsidRPr="00107E54" w:rsidP="00C34501" w14:paraId="62C9F0D6" w14:textId="77777777">
      <w:pPr>
        <w:widowControl/>
        <w:spacing w:line="480" w:lineRule="auto"/>
        <w:ind w:firstLine="720"/>
        <w:rPr>
          <w:szCs w:val="22"/>
        </w:rPr>
      </w:pPr>
      <w:r w:rsidRPr="00107E54">
        <w:rPr>
          <w:szCs w:val="22"/>
        </w:rPr>
        <w:t>2.</w:t>
      </w:r>
      <w:r w:rsidRPr="00107E54">
        <w:rPr>
          <w:szCs w:val="22"/>
        </w:rPr>
        <w:tab/>
        <w:t>Amend § 1.907 by revising the definition of “Covered geographic licenses” to read as follows:</w:t>
      </w:r>
    </w:p>
    <w:p w:rsidR="00417CCF" w:rsidRPr="00107E54" w:rsidP="00C34501" w14:paraId="78293C06" w14:textId="77777777">
      <w:pPr>
        <w:widowControl/>
        <w:spacing w:line="480" w:lineRule="auto"/>
        <w:rPr>
          <w:b/>
          <w:szCs w:val="22"/>
        </w:rPr>
      </w:pPr>
      <w:r w:rsidRPr="00107E54">
        <w:rPr>
          <w:b/>
          <w:bCs/>
          <w:szCs w:val="22"/>
        </w:rPr>
        <w:t>§ 1.907   Definitions.</w:t>
      </w:r>
    </w:p>
    <w:p w:rsidR="00417CCF" w:rsidRPr="00107E54" w:rsidP="00C34501" w14:paraId="60F09CCD" w14:textId="77777777">
      <w:pPr>
        <w:spacing w:line="480" w:lineRule="auto"/>
        <w:rPr>
          <w:szCs w:val="22"/>
        </w:rPr>
      </w:pPr>
      <w:r w:rsidRPr="00107E54">
        <w:rPr>
          <w:szCs w:val="22"/>
        </w:rPr>
        <w:t>* * * * *</w:t>
      </w:r>
    </w:p>
    <w:p w:rsidR="00417CCF" w:rsidRPr="00107E54" w:rsidP="00C34501" w14:paraId="09BC5099" w14:textId="77777777">
      <w:pPr>
        <w:widowControl/>
        <w:spacing w:line="480" w:lineRule="auto"/>
        <w:ind w:firstLine="720"/>
        <w:rPr>
          <w:szCs w:val="22"/>
        </w:rPr>
      </w:pPr>
      <w:r w:rsidRPr="00107E54">
        <w:rPr>
          <w:i/>
          <w:iCs/>
          <w:szCs w:val="22"/>
        </w:rPr>
        <w:t>Covered geographic licenses</w:t>
      </w:r>
      <w:r w:rsidRPr="00107E54">
        <w:rPr>
          <w:i/>
          <w:szCs w:val="22"/>
        </w:rPr>
        <w:t>.</w:t>
      </w:r>
      <w:r w:rsidRPr="00107E54">
        <w:rPr>
          <w:szCs w:val="22"/>
        </w:rPr>
        <w:t xml:space="preserve">  Covered geographic licenses consist of the following services:  1.4 GHz Service (part 27, subpart I, of this chapter); 1.6 GHz Service (part 27, subpart J); 24 GHz Service and Digital Electronic Message Services (part 101, subpart G, of this chapter); 218-219 MHz Service (part 95, subpart F, of this chapter); 220-222 MHz Service, excluding public safety licenses (part 90, subpart T, of this chapter); 600 MHz Service (part 27, subpart N); 700 MHz Commercial Services (part 27, subpart F and H); 700 MHz Guard Band Service (part 27, subpart G); 800 MHz Specialized Mobile Radio Service (part 90, subpart S); 900 MHz Specialized Mobile Radio Service (part 90, subpart S); 3.7 GHz  Service (part 27, subpart O); Advanced Wireless Services (part 27, subparts K and L); Air-Ground Radiotelephone Service (Commercial Aviation) (part 22, subpart G, of this chapter); Broadband Personal Communications Service (part 24, subpart E, of this chapter); Broadband Radio Service (part 27, subpart M); Cellular Radiotelephone Service (part 22, subpart H); Citizens Broadband Radio Service (part 96, subpart C, of this chapter); Dedicated Short Range Communications Service, excluding public safety licenses (part 90, subpart M); H Block Service (part 27, subpart K); Local Multipoint Distribution Service (part 101, subpart L); Multichannel Video Distribution and Data Service (part 101, subpart P); Multilateration Location and Monitoring Service (part 90, subpart M); Multiple Address Systems (EAs) (part 101, subpart O); Narrowband Personal Communications Service (part 24, subpart D); Paging and Radiotelephone Service (part 22, subpart E; part 90, subpart P); VHF Public Coast Stations, including </w:t>
      </w:r>
      <w:r w:rsidRPr="00107E54">
        <w:rPr>
          <w:szCs w:val="22"/>
        </w:rPr>
        <w:t xml:space="preserve">Automated Maritime Telecommunications Systems (part 80, subpart J, of this chapter); Upper Microwave Flexible Use Service (part 30 of this chapter); and Wireless Communications Service (part 27, subpart D). </w:t>
      </w:r>
    </w:p>
    <w:p w:rsidR="00417CCF" w:rsidRPr="00107E54" w:rsidP="00C34501" w14:paraId="186CB52E" w14:textId="77777777">
      <w:pPr>
        <w:widowControl/>
        <w:spacing w:line="480" w:lineRule="auto"/>
        <w:rPr>
          <w:szCs w:val="22"/>
        </w:rPr>
      </w:pPr>
      <w:r w:rsidRPr="00107E54">
        <w:rPr>
          <w:szCs w:val="22"/>
        </w:rPr>
        <w:t>* * * * *</w:t>
      </w:r>
    </w:p>
    <w:p w:rsidR="00417CCF" w:rsidRPr="00107E54" w:rsidP="00C34501" w14:paraId="1D6F7703" w14:textId="77777777">
      <w:pPr>
        <w:widowControl/>
        <w:spacing w:line="480" w:lineRule="auto"/>
        <w:ind w:firstLine="720"/>
        <w:rPr>
          <w:szCs w:val="22"/>
        </w:rPr>
      </w:pPr>
      <w:r w:rsidRPr="00107E54">
        <w:rPr>
          <w:szCs w:val="22"/>
        </w:rPr>
        <w:t>3.</w:t>
      </w:r>
      <w:r w:rsidRPr="00107E54">
        <w:rPr>
          <w:szCs w:val="22"/>
        </w:rPr>
        <w:tab/>
        <w:t>Amend § 1.9005 by</w:t>
      </w:r>
      <w:r>
        <w:rPr>
          <w:szCs w:val="22"/>
        </w:rPr>
        <w:t xml:space="preserve"> r</w:t>
      </w:r>
      <w:r w:rsidRPr="00107E54">
        <w:rPr>
          <w:szCs w:val="22"/>
        </w:rPr>
        <w:t>emoving the word “and” at the end of paragraph (kk);</w:t>
      </w:r>
      <w:r>
        <w:rPr>
          <w:szCs w:val="22"/>
        </w:rPr>
        <w:t xml:space="preserve"> r</w:t>
      </w:r>
      <w:r w:rsidRPr="00107E54">
        <w:rPr>
          <w:szCs w:val="22"/>
        </w:rPr>
        <w:t>emoving the period at the end of paragraph (</w:t>
      </w:r>
      <w:r w:rsidRPr="00107E54">
        <w:rPr>
          <w:szCs w:val="22"/>
        </w:rPr>
        <w:t>ll</w:t>
      </w:r>
      <w:r w:rsidRPr="00107E54">
        <w:rPr>
          <w:szCs w:val="22"/>
        </w:rPr>
        <w:t>) and adding “; and” in its place; and</w:t>
      </w:r>
      <w:r>
        <w:rPr>
          <w:szCs w:val="22"/>
        </w:rPr>
        <w:t xml:space="preserve"> a</w:t>
      </w:r>
      <w:r w:rsidRPr="00107E54">
        <w:rPr>
          <w:szCs w:val="22"/>
        </w:rPr>
        <w:t xml:space="preserve">dding paragraph (mm). </w:t>
      </w:r>
    </w:p>
    <w:p w:rsidR="00417CCF" w:rsidRPr="00107E54" w:rsidP="00C34501" w14:paraId="583564A3" w14:textId="77777777">
      <w:pPr>
        <w:widowControl/>
        <w:spacing w:line="480" w:lineRule="auto"/>
        <w:ind w:firstLine="720"/>
        <w:rPr>
          <w:szCs w:val="22"/>
        </w:rPr>
      </w:pPr>
      <w:r w:rsidRPr="00107E54">
        <w:rPr>
          <w:szCs w:val="22"/>
        </w:rPr>
        <w:t>The addition reads as follows:</w:t>
      </w:r>
    </w:p>
    <w:p w:rsidR="00417CCF" w:rsidRPr="00107E54" w:rsidP="00C34501" w14:paraId="1362A40C" w14:textId="77777777">
      <w:pPr>
        <w:widowControl/>
        <w:spacing w:line="480" w:lineRule="auto"/>
        <w:rPr>
          <w:b/>
          <w:szCs w:val="22"/>
        </w:rPr>
      </w:pPr>
      <w:r w:rsidRPr="00107E54">
        <w:rPr>
          <w:b/>
          <w:szCs w:val="22"/>
        </w:rPr>
        <w:t xml:space="preserve">§ 1.9005 </w:t>
      </w:r>
      <w:r>
        <w:rPr>
          <w:b/>
          <w:szCs w:val="22"/>
        </w:rPr>
        <w:t xml:space="preserve"> </w:t>
      </w:r>
      <w:r w:rsidRPr="00107E54">
        <w:rPr>
          <w:b/>
          <w:szCs w:val="22"/>
        </w:rPr>
        <w:t xml:space="preserve"> Included services.</w:t>
      </w:r>
    </w:p>
    <w:p w:rsidR="00417CCF" w:rsidRPr="00107E54" w:rsidP="00C34501" w14:paraId="4A3C2A3D" w14:textId="77777777">
      <w:pPr>
        <w:widowControl/>
        <w:spacing w:line="480" w:lineRule="auto"/>
        <w:rPr>
          <w:szCs w:val="22"/>
        </w:rPr>
      </w:pPr>
      <w:r w:rsidRPr="00107E54">
        <w:rPr>
          <w:szCs w:val="22"/>
        </w:rPr>
        <w:t>* * * * *</w:t>
      </w:r>
    </w:p>
    <w:p w:rsidR="00417CCF" w:rsidRPr="00107E54" w:rsidP="00C34501" w14:paraId="012D43C0" w14:textId="77777777">
      <w:pPr>
        <w:widowControl/>
        <w:spacing w:line="480" w:lineRule="auto"/>
        <w:ind w:left="720"/>
        <w:rPr>
          <w:szCs w:val="22"/>
        </w:rPr>
      </w:pPr>
      <w:r w:rsidRPr="00107E54">
        <w:rPr>
          <w:szCs w:val="22"/>
        </w:rPr>
        <w:t>(mm) The 3.7 GHz Service in the 3.7-3.98 GHz band.</w:t>
      </w:r>
    </w:p>
    <w:p w:rsidR="00417CCF" w:rsidRPr="00107E54" w:rsidP="00C34501" w14:paraId="408CCB35" w14:textId="77777777">
      <w:pPr>
        <w:widowControl/>
        <w:spacing w:line="480" w:lineRule="auto"/>
        <w:rPr>
          <w:b/>
          <w:szCs w:val="22"/>
        </w:rPr>
      </w:pPr>
      <w:r w:rsidRPr="00107E54">
        <w:rPr>
          <w:b/>
          <w:szCs w:val="22"/>
        </w:rPr>
        <w:t xml:space="preserve">PART 2 – </w:t>
      </w:r>
      <w:r w:rsidRPr="00107E54">
        <w:rPr>
          <w:b/>
          <w:caps/>
          <w:szCs w:val="22"/>
        </w:rPr>
        <w:t>Frequency Allocations And Radio Treaty Matters; General Rules And Regulations</w:t>
      </w:r>
    </w:p>
    <w:p w:rsidR="00417CCF" w:rsidRPr="00107E54" w:rsidP="00C34501" w14:paraId="745C7B68" w14:textId="77777777">
      <w:pPr>
        <w:widowControl/>
        <w:spacing w:line="480" w:lineRule="auto"/>
        <w:ind w:left="1440" w:hanging="720"/>
        <w:rPr>
          <w:szCs w:val="22"/>
        </w:rPr>
      </w:pPr>
      <w:r w:rsidRPr="00107E54">
        <w:rPr>
          <w:szCs w:val="22"/>
        </w:rPr>
        <w:t>4.</w:t>
      </w:r>
      <w:r w:rsidRPr="00107E54">
        <w:rPr>
          <w:szCs w:val="22"/>
        </w:rPr>
        <w:tab/>
        <w:t>The authority citation for part 2 continues to read as follows:</w:t>
      </w:r>
    </w:p>
    <w:p w:rsidR="00417CCF" w:rsidP="00C34501" w14:paraId="1AF73135" w14:textId="77777777">
      <w:pPr>
        <w:widowControl/>
        <w:spacing w:line="480" w:lineRule="auto"/>
        <w:rPr>
          <w:szCs w:val="22"/>
        </w:rPr>
      </w:pPr>
      <w:r w:rsidRPr="00107E54">
        <w:rPr>
          <w:szCs w:val="22"/>
        </w:rPr>
        <w:t>Authority:  47 U.S.C. 154, 302a, 303, and 336, unless otherwise noted.</w:t>
      </w:r>
    </w:p>
    <w:p w:rsidR="00417CCF" w:rsidP="00C34501" w14:paraId="18276B70" w14:textId="77777777">
      <w:pPr>
        <w:widowControl/>
        <w:spacing w:line="480" w:lineRule="auto"/>
        <w:ind w:firstLine="720"/>
        <w:rPr>
          <w:szCs w:val="22"/>
        </w:rPr>
      </w:pPr>
      <w:r w:rsidRPr="00107E54">
        <w:rPr>
          <w:szCs w:val="22"/>
        </w:rPr>
        <w:t>5.</w:t>
      </w:r>
      <w:r w:rsidRPr="00107E54">
        <w:rPr>
          <w:szCs w:val="22"/>
        </w:rPr>
        <w:tab/>
        <w:t>Amend § 2.106 by revising page 41 of the Table of Frequency Allocations and adding footnote NG182 and revising footnote NG457A in the list of Non-Federal Government (NG) Footnotes to read as follows:</w:t>
      </w:r>
    </w:p>
    <w:p w:rsidR="00417CCF" w:rsidRPr="00107E54" w:rsidP="00C34501" w14:paraId="3B516F78" w14:textId="77777777">
      <w:pPr>
        <w:widowControl/>
        <w:spacing w:line="480" w:lineRule="auto"/>
        <w:rPr>
          <w:b/>
          <w:szCs w:val="22"/>
        </w:rPr>
      </w:pPr>
      <w:r w:rsidRPr="00107E54">
        <w:rPr>
          <w:b/>
          <w:szCs w:val="22"/>
        </w:rPr>
        <w:t>§ 2.106   Table of Frequency Allocations.</w:t>
      </w:r>
    </w:p>
    <w:p w:rsidR="00417CCF" w:rsidRPr="00107E54" w:rsidP="00417CCF" w14:paraId="3E2E28E2" w14:textId="77777777">
      <w:pPr>
        <w:spacing w:line="480" w:lineRule="auto"/>
        <w:contextualSpacing/>
        <w:rPr>
          <w:szCs w:val="22"/>
        </w:rPr>
      </w:pPr>
      <w:r w:rsidRPr="00107E54">
        <w:rPr>
          <w:szCs w:val="22"/>
        </w:rPr>
        <w:t>* * * * *</w:t>
      </w:r>
    </w:p>
    <w:p w:rsidR="00417CCF" w:rsidRPr="00107E54" w:rsidP="00417CCF" w14:paraId="0BE33B39" w14:textId="77777777">
      <w:pPr>
        <w:spacing w:line="480" w:lineRule="auto"/>
        <w:contextualSpacing/>
        <w:rPr>
          <w:szCs w:val="22"/>
        </w:rPr>
        <w:sectPr w:rsidSect="001650D0">
          <w:footerReference w:type="first" r:id="rId7"/>
          <w:pgSz w:w="12240" w:h="15840"/>
          <w:pgMar w:top="1440" w:right="1440" w:bottom="720" w:left="1440" w:header="720" w:footer="720" w:gutter="0"/>
          <w:cols w:space="720"/>
          <w:noEndnote/>
          <w:titlePg/>
          <w:docGrid w:linePitch="299"/>
        </w:sectPr>
      </w:pP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1750"/>
        <w:gridCol w:w="2088"/>
        <w:gridCol w:w="2520"/>
        <w:gridCol w:w="2700"/>
        <w:gridCol w:w="3060"/>
        <w:gridCol w:w="1620"/>
      </w:tblGrid>
      <w:tr w14:paraId="4B6D0688" w14:textId="77777777" w:rsidTr="009A27E1">
        <w:tblPrEx>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70"/>
        </w:trPr>
        <w:tc>
          <w:tcPr>
            <w:tcW w:w="12067" w:type="dxa"/>
            <w:gridSpan w:val="5"/>
            <w:tcBorders>
              <w:right w:val="double" w:sz="6" w:space="0" w:color="auto"/>
            </w:tcBorders>
            <w:noWrap/>
          </w:tcPr>
          <w:p w:rsidR="00417CCF" w:rsidRPr="00D23157" w:rsidP="009A27E1" w14:paraId="2763BA5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left="-63"/>
              <w:rPr>
                <w:rFonts w:ascii="Arial Narrow" w:hAnsi="Arial Narrow"/>
                <w:sz w:val="17"/>
              </w:rPr>
            </w:pPr>
            <w:r w:rsidRPr="00D23157">
              <w:rPr>
                <w:rFonts w:ascii="Arial Narrow" w:hAnsi="Arial Narrow"/>
                <w:sz w:val="17"/>
              </w:rPr>
              <w:t>Table of Frequency Allocations                                                                                                  3500-5460 MHz (SHF)</w:t>
            </w:r>
          </w:p>
        </w:tc>
        <w:tc>
          <w:tcPr>
            <w:tcW w:w="1613" w:type="dxa"/>
            <w:tcBorders>
              <w:left w:val="double" w:sz="6" w:space="0" w:color="auto"/>
              <w:right w:val="nil"/>
            </w:tcBorders>
            <w:noWrap/>
          </w:tcPr>
          <w:p w:rsidR="00417CCF" w:rsidRPr="00D23157" w:rsidP="009A27E1" w14:paraId="37F19EFC"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right="9"/>
              <w:jc w:val="right"/>
              <w:rPr>
                <w:rFonts w:ascii="Arial Narrow" w:hAnsi="Arial Narrow"/>
                <w:sz w:val="17"/>
              </w:rPr>
            </w:pPr>
            <w:r w:rsidRPr="00D23157">
              <w:rPr>
                <w:rFonts w:ascii="Arial Narrow" w:hAnsi="Arial Narrow"/>
                <w:sz w:val="17"/>
              </w:rPr>
              <w:t>Page 41</w:t>
            </w:r>
          </w:p>
        </w:tc>
      </w:tr>
      <w:tr w14:paraId="0CF43D06" w14:textId="77777777" w:rsidTr="009A27E1">
        <w:tblPrEx>
          <w:tblW w:w="5000" w:type="pct"/>
          <w:tblLayout w:type="fixed"/>
          <w:tblCellMar>
            <w:left w:w="58" w:type="dxa"/>
            <w:right w:w="0" w:type="dxa"/>
          </w:tblCellMar>
          <w:tblLook w:val="0000"/>
        </w:tblPrEx>
        <w:trPr>
          <w:trHeight w:val="70"/>
        </w:trPr>
        <w:tc>
          <w:tcPr>
            <w:tcW w:w="6331" w:type="dxa"/>
            <w:gridSpan w:val="3"/>
            <w:tcBorders>
              <w:right w:val="double" w:sz="6" w:space="0" w:color="auto"/>
            </w:tcBorders>
            <w:noWrap/>
          </w:tcPr>
          <w:p w:rsidR="00417CCF" w:rsidRPr="00D23157" w:rsidP="009A27E1" w14:paraId="30A0793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jc w:val="center"/>
              <w:rPr>
                <w:rFonts w:ascii="Arial Narrow" w:hAnsi="Arial Narrow"/>
                <w:sz w:val="17"/>
              </w:rPr>
            </w:pPr>
            <w:r w:rsidRPr="00D23157">
              <w:rPr>
                <w:rFonts w:ascii="Arial Narrow" w:hAnsi="Arial Narrow"/>
                <w:sz w:val="17"/>
              </w:rPr>
              <w:t>International Table</w:t>
            </w:r>
          </w:p>
        </w:tc>
        <w:tc>
          <w:tcPr>
            <w:tcW w:w="5736" w:type="dxa"/>
            <w:gridSpan w:val="2"/>
            <w:tcBorders>
              <w:left w:val="double" w:sz="6" w:space="0" w:color="auto"/>
              <w:right w:val="double" w:sz="6" w:space="0" w:color="auto"/>
            </w:tcBorders>
            <w:noWrap/>
          </w:tcPr>
          <w:p w:rsidR="00417CCF" w:rsidRPr="00D23157" w:rsidP="009A27E1" w14:paraId="1756AC0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center"/>
              <w:rPr>
                <w:rFonts w:ascii="Arial Narrow" w:hAnsi="Arial Narrow"/>
                <w:sz w:val="17"/>
              </w:rPr>
            </w:pPr>
            <w:r w:rsidRPr="00D23157">
              <w:rPr>
                <w:rFonts w:ascii="Arial Narrow" w:hAnsi="Arial Narrow"/>
                <w:sz w:val="17"/>
              </w:rPr>
              <w:t>United States Table</w:t>
            </w:r>
          </w:p>
        </w:tc>
        <w:tc>
          <w:tcPr>
            <w:tcW w:w="1613" w:type="dxa"/>
            <w:vMerge w:val="restart"/>
            <w:tcBorders>
              <w:left w:val="double" w:sz="6" w:space="0" w:color="auto"/>
              <w:right w:val="nil"/>
            </w:tcBorders>
            <w:noWrap/>
          </w:tcPr>
          <w:p w:rsidR="00417CCF" w:rsidRPr="00D23157" w:rsidP="009A27E1" w14:paraId="7311CD0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rPr>
            </w:pPr>
            <w:r w:rsidRPr="00D23157">
              <w:rPr>
                <w:rFonts w:ascii="Arial Narrow" w:hAnsi="Arial Narrow"/>
                <w:sz w:val="17"/>
              </w:rPr>
              <w:t>FCC Rule Part(s)</w:t>
            </w:r>
          </w:p>
        </w:tc>
      </w:tr>
      <w:tr w14:paraId="231DCB3C" w14:textId="77777777" w:rsidTr="009A27E1">
        <w:tblPrEx>
          <w:tblW w:w="5000" w:type="pct"/>
          <w:tblLayout w:type="fixed"/>
          <w:tblCellMar>
            <w:left w:w="58" w:type="dxa"/>
            <w:right w:w="0" w:type="dxa"/>
          </w:tblCellMar>
          <w:tblLook w:val="0000"/>
        </w:tblPrEx>
        <w:trPr>
          <w:trHeight w:val="70"/>
        </w:trPr>
        <w:tc>
          <w:tcPr>
            <w:tcW w:w="1743" w:type="dxa"/>
            <w:noWrap/>
          </w:tcPr>
          <w:p w:rsidR="00417CCF" w:rsidRPr="0049460C" w:rsidP="009A27E1" w14:paraId="10D5C5C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sz w:val="17"/>
              </w:rPr>
            </w:pPr>
            <w:r w:rsidRPr="00D23157">
              <w:rPr>
                <w:rFonts w:ascii="Arial Narrow" w:hAnsi="Arial Narrow"/>
                <w:sz w:val="17"/>
              </w:rPr>
              <w:t>Region 1 Table</w:t>
            </w:r>
          </w:p>
        </w:tc>
        <w:tc>
          <w:tcPr>
            <w:tcW w:w="2079" w:type="dxa"/>
            <w:noWrap/>
          </w:tcPr>
          <w:p w:rsidR="00417CCF" w:rsidRPr="0049460C" w:rsidP="009A27E1" w14:paraId="7412334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D23157">
              <w:rPr>
                <w:rFonts w:ascii="Arial Narrow" w:hAnsi="Arial Narrow"/>
                <w:sz w:val="17"/>
              </w:rPr>
              <w:t>Region 2 Table</w:t>
            </w:r>
          </w:p>
        </w:tc>
        <w:tc>
          <w:tcPr>
            <w:tcW w:w="2509" w:type="dxa"/>
            <w:tcBorders>
              <w:right w:val="double" w:sz="6" w:space="0" w:color="auto"/>
            </w:tcBorders>
            <w:noWrap/>
          </w:tcPr>
          <w:p w:rsidR="00417CCF" w:rsidRPr="0049460C" w:rsidP="009A27E1" w14:paraId="7945CA2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D23157">
              <w:rPr>
                <w:rFonts w:ascii="Arial Narrow" w:hAnsi="Arial Narrow"/>
                <w:sz w:val="17"/>
              </w:rPr>
              <w:t>Region 3 Table</w:t>
            </w:r>
          </w:p>
        </w:tc>
        <w:tc>
          <w:tcPr>
            <w:tcW w:w="2689" w:type="dxa"/>
            <w:tcBorders>
              <w:left w:val="double" w:sz="6" w:space="0" w:color="auto"/>
            </w:tcBorders>
            <w:noWrap/>
          </w:tcPr>
          <w:p w:rsidR="00417CCF" w:rsidRPr="0049460C" w:rsidP="009A27E1" w14:paraId="056A717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D23157">
              <w:rPr>
                <w:rFonts w:ascii="Arial Narrow" w:hAnsi="Arial Narrow"/>
                <w:sz w:val="17"/>
              </w:rPr>
              <w:t>Federal Table</w:t>
            </w:r>
          </w:p>
        </w:tc>
        <w:tc>
          <w:tcPr>
            <w:tcW w:w="3047" w:type="dxa"/>
            <w:tcBorders>
              <w:right w:val="double" w:sz="6" w:space="0" w:color="auto"/>
            </w:tcBorders>
            <w:noWrap/>
          </w:tcPr>
          <w:p w:rsidR="00417CCF" w:rsidRPr="0049460C" w:rsidP="009A27E1" w14:paraId="5F90074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D23157">
              <w:rPr>
                <w:rFonts w:ascii="Arial Narrow" w:hAnsi="Arial Narrow"/>
                <w:sz w:val="17"/>
              </w:rPr>
              <w:t>Non-Federal Table</w:t>
            </w:r>
          </w:p>
        </w:tc>
        <w:tc>
          <w:tcPr>
            <w:tcW w:w="1613" w:type="dxa"/>
            <w:vMerge/>
            <w:tcBorders>
              <w:left w:val="double" w:sz="6" w:space="0" w:color="auto"/>
              <w:right w:val="nil"/>
            </w:tcBorders>
            <w:noWrap/>
            <w:vAlign w:val="center"/>
          </w:tcPr>
          <w:p w:rsidR="00417CCF" w:rsidRPr="0049460C" w:rsidP="009A27E1" w14:paraId="3374CE5E" w14:textId="77777777">
            <w:pPr>
              <w:suppressAutoHyphens/>
              <w:rPr>
                <w:rFonts w:ascii="Arial Narrow" w:hAnsi="Arial Narrow"/>
                <w:sz w:val="17"/>
              </w:rPr>
            </w:pPr>
          </w:p>
        </w:tc>
      </w:tr>
      <w:tr w14:paraId="76E5AFF2" w14:textId="77777777" w:rsidTr="009A27E1">
        <w:tblPrEx>
          <w:tblW w:w="5000" w:type="pct"/>
          <w:tblLayout w:type="fixed"/>
          <w:tblCellMar>
            <w:left w:w="58" w:type="dxa"/>
            <w:right w:w="0" w:type="dxa"/>
          </w:tblCellMar>
          <w:tblLook w:val="0000"/>
        </w:tblPrEx>
        <w:trPr>
          <w:trHeight w:val="444"/>
        </w:trPr>
        <w:tc>
          <w:tcPr>
            <w:tcW w:w="1743" w:type="dxa"/>
            <w:vMerge w:val="restart"/>
            <w:shd w:val="clear" w:color="auto" w:fill="auto"/>
            <w:noWrap/>
          </w:tcPr>
          <w:p w:rsidR="00417CCF" w:rsidRPr="00D23157" w:rsidP="009A27E1" w14:paraId="490A8387"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0"/>
              <w:rPr>
                <w:rFonts w:ascii="Arial Narrow" w:hAnsi="Arial Narrow"/>
                <w:sz w:val="17"/>
              </w:rPr>
            </w:pPr>
            <w:r w:rsidRPr="00D23157">
              <w:rPr>
                <w:rFonts w:ascii="Arial Narrow" w:hAnsi="Arial Narrow"/>
                <w:sz w:val="17"/>
              </w:rPr>
              <w:t>(See previous page)</w:t>
            </w:r>
          </w:p>
        </w:tc>
        <w:tc>
          <w:tcPr>
            <w:tcW w:w="2079" w:type="dxa"/>
            <w:vMerge w:val="restart"/>
            <w:noWrap/>
          </w:tcPr>
          <w:p w:rsidR="00417CCF" w:rsidRPr="00D23157" w:rsidP="009A27E1" w14:paraId="3364BDD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3500-3600</w:t>
            </w:r>
          </w:p>
          <w:p w:rsidR="00417CCF" w:rsidRPr="00D23157" w:rsidP="009A27E1" w14:paraId="3AD4AFB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FIXED</w:t>
            </w:r>
          </w:p>
          <w:p w:rsidR="00417CCF" w:rsidRPr="00D23157" w:rsidP="009A27E1" w14:paraId="0C66A11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FIXED-SATELLITE</w:t>
            </w:r>
          </w:p>
          <w:p w:rsidR="00417CCF" w:rsidRPr="00D23157" w:rsidP="009A27E1" w14:paraId="583E57A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D23157">
              <w:rPr>
                <w:rFonts w:ascii="Arial Narrow" w:hAnsi="Arial Narrow"/>
                <w:sz w:val="17"/>
              </w:rPr>
              <w:t xml:space="preserve">   (space-to-Earth)</w:t>
            </w:r>
          </w:p>
          <w:p w:rsidR="00417CCF" w:rsidRPr="00D23157" w:rsidP="009A27E1" w14:paraId="6AB678C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MOBILE except aeronautical</w:t>
            </w:r>
          </w:p>
          <w:p w:rsidR="00417CCF" w:rsidRPr="00D23157" w:rsidP="009A27E1" w14:paraId="7543C6C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D23157">
              <w:rPr>
                <w:rFonts w:ascii="Arial Narrow" w:hAnsi="Arial Narrow"/>
                <w:sz w:val="17"/>
              </w:rPr>
              <w:t xml:space="preserve">   </w:t>
            </w:r>
            <w:r w:rsidRPr="00D23157">
              <w:rPr>
                <w:rFonts w:ascii="Arial Narrow" w:hAnsi="Arial Narrow"/>
                <w:sz w:val="17"/>
              </w:rPr>
              <w:t>mobile  5.431B</w:t>
            </w:r>
          </w:p>
          <w:p w:rsidR="00417CCF" w:rsidRPr="00D23157" w:rsidP="009A27E1" w14:paraId="442D966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Radiolocation  5</w:t>
            </w:r>
            <w:r w:rsidRPr="00D23157">
              <w:rPr>
                <w:rFonts w:ascii="Arial Narrow" w:hAnsi="Arial Narrow"/>
                <w:sz w:val="17"/>
              </w:rPr>
              <w:t>.433</w:t>
            </w:r>
          </w:p>
        </w:tc>
        <w:tc>
          <w:tcPr>
            <w:tcW w:w="2509" w:type="dxa"/>
            <w:vMerge w:val="restart"/>
            <w:tcBorders>
              <w:right w:val="double" w:sz="6" w:space="0" w:color="auto"/>
            </w:tcBorders>
            <w:noWrap/>
          </w:tcPr>
          <w:p w:rsidR="00417CCF" w:rsidRPr="00D23157" w:rsidP="009A27E1" w14:paraId="23EF229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3500-3600</w:t>
            </w:r>
          </w:p>
          <w:p w:rsidR="00417CCF" w:rsidRPr="00D23157" w:rsidP="009A27E1" w14:paraId="280DDCE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FIXED</w:t>
            </w:r>
          </w:p>
          <w:p w:rsidR="00417CCF" w:rsidRPr="00D23157" w:rsidP="009A27E1" w14:paraId="36E08E0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FIXED-SATELLITE (space-to-Earth)</w:t>
            </w:r>
          </w:p>
          <w:p w:rsidR="00417CCF" w:rsidRPr="00D23157" w:rsidP="009A27E1" w14:paraId="5FB5123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MOBILE except aeronautical mobile</w:t>
            </w:r>
          </w:p>
          <w:p w:rsidR="00417CCF" w:rsidRPr="00D23157" w:rsidP="009A27E1" w14:paraId="4088648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D23157">
              <w:rPr>
                <w:rFonts w:ascii="Arial Narrow" w:hAnsi="Arial Narrow"/>
                <w:sz w:val="17"/>
              </w:rPr>
              <w:t xml:space="preserve">   5.433A</w:t>
            </w:r>
          </w:p>
          <w:p w:rsidR="00417CCF" w:rsidRPr="00D23157" w:rsidP="009A27E1" w14:paraId="4B8570C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D23157">
              <w:rPr>
                <w:rFonts w:ascii="Arial Narrow" w:hAnsi="Arial Narrow"/>
                <w:sz w:val="17"/>
              </w:rPr>
              <w:t>Radiolocation  5</w:t>
            </w:r>
            <w:r w:rsidRPr="00D23157">
              <w:rPr>
                <w:rFonts w:ascii="Arial Narrow" w:hAnsi="Arial Narrow"/>
                <w:sz w:val="17"/>
              </w:rPr>
              <w:t>.433</w:t>
            </w:r>
          </w:p>
        </w:tc>
        <w:tc>
          <w:tcPr>
            <w:tcW w:w="2689" w:type="dxa"/>
            <w:tcBorders>
              <w:left w:val="double" w:sz="6" w:space="0" w:color="auto"/>
              <w:bottom w:val="single" w:sz="4" w:space="0" w:color="auto"/>
            </w:tcBorders>
            <w:noWrap/>
          </w:tcPr>
          <w:p w:rsidR="00417CCF" w:rsidRPr="00D23157" w:rsidP="009A27E1" w14:paraId="59434A3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D23157">
              <w:rPr>
                <w:rFonts w:ascii="Arial Narrow" w:hAnsi="Arial Narrow"/>
                <w:sz w:val="17"/>
              </w:rPr>
              <w:t>3500-3550</w:t>
            </w:r>
          </w:p>
          <w:p w:rsidR="00417CCF" w:rsidRPr="00D23157" w:rsidP="009A27E1" w14:paraId="05822ED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D23157">
              <w:rPr>
                <w:rFonts w:ascii="Arial Narrow" w:hAnsi="Arial Narrow"/>
                <w:sz w:val="17"/>
              </w:rPr>
              <w:t>RADIOLOCATION  G</w:t>
            </w:r>
            <w:r w:rsidRPr="00D23157">
              <w:rPr>
                <w:rFonts w:ascii="Arial Narrow" w:hAnsi="Arial Narrow"/>
                <w:sz w:val="17"/>
              </w:rPr>
              <w:t>59</w:t>
            </w:r>
          </w:p>
          <w:p w:rsidR="00417CCF" w:rsidRPr="00D23157" w:rsidP="009A27E1" w14:paraId="6E4BBD4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D23157">
              <w:rPr>
                <w:rFonts w:ascii="Arial Narrow" w:hAnsi="Arial Narrow"/>
                <w:sz w:val="17"/>
              </w:rPr>
              <w:t>AERONAUTICAL RADIONAVIGATION</w:t>
            </w:r>
          </w:p>
          <w:p w:rsidR="00417CCF" w:rsidRPr="00D23157" w:rsidP="009A27E1" w14:paraId="6AAA32F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D23157">
              <w:rPr>
                <w:rFonts w:ascii="Arial Narrow" w:hAnsi="Arial Narrow"/>
                <w:sz w:val="17"/>
              </w:rPr>
              <w:t xml:space="preserve">   (ground-</w:t>
            </w:r>
            <w:r w:rsidRPr="00D23157">
              <w:rPr>
                <w:rFonts w:ascii="Arial Narrow" w:hAnsi="Arial Narrow"/>
                <w:sz w:val="17"/>
              </w:rPr>
              <w:t>based)  G</w:t>
            </w:r>
            <w:r w:rsidRPr="00D23157">
              <w:rPr>
                <w:rFonts w:ascii="Arial Narrow" w:hAnsi="Arial Narrow"/>
                <w:sz w:val="17"/>
              </w:rPr>
              <w:t>110</w:t>
            </w:r>
          </w:p>
        </w:tc>
        <w:tc>
          <w:tcPr>
            <w:tcW w:w="3047" w:type="dxa"/>
            <w:tcBorders>
              <w:right w:val="double" w:sz="6" w:space="0" w:color="auto"/>
            </w:tcBorders>
            <w:noWrap/>
          </w:tcPr>
          <w:p w:rsidR="00417CCF" w:rsidRPr="00D23157" w:rsidP="009A27E1" w14:paraId="1E71776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3500-3550</w:t>
            </w:r>
          </w:p>
          <w:p w:rsidR="00417CCF" w:rsidRPr="00D23157" w:rsidP="009A27E1" w14:paraId="01FEB68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Radiolocation</w:t>
            </w:r>
          </w:p>
        </w:tc>
        <w:tc>
          <w:tcPr>
            <w:tcW w:w="1613" w:type="dxa"/>
            <w:tcBorders>
              <w:left w:val="double" w:sz="6" w:space="0" w:color="auto"/>
              <w:right w:val="nil"/>
            </w:tcBorders>
            <w:noWrap/>
          </w:tcPr>
          <w:p w:rsidR="00417CCF" w:rsidRPr="00D23157" w:rsidP="009A27E1" w14:paraId="23AD72D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p w:rsidR="00417CCF" w:rsidRPr="00D23157" w:rsidP="009A27E1" w14:paraId="501CAB5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Private Land Mobile (90)</w:t>
            </w:r>
          </w:p>
        </w:tc>
      </w:tr>
      <w:tr w14:paraId="74A07CBB" w14:textId="77777777" w:rsidTr="009A27E1">
        <w:tblPrEx>
          <w:tblW w:w="5000" w:type="pct"/>
          <w:tblLayout w:type="fixed"/>
          <w:tblCellMar>
            <w:left w:w="58" w:type="dxa"/>
            <w:right w:w="0" w:type="dxa"/>
          </w:tblCellMar>
          <w:tblLook w:val="0000"/>
        </w:tblPrEx>
        <w:trPr>
          <w:trHeight w:val="242"/>
        </w:trPr>
        <w:tc>
          <w:tcPr>
            <w:tcW w:w="1743" w:type="dxa"/>
            <w:vMerge/>
            <w:shd w:val="clear" w:color="auto" w:fill="auto"/>
            <w:noWrap/>
          </w:tcPr>
          <w:p w:rsidR="00417CCF" w:rsidRPr="0049460C" w:rsidP="009A27E1" w14:paraId="649BCF79"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p>
        </w:tc>
        <w:tc>
          <w:tcPr>
            <w:tcW w:w="2079" w:type="dxa"/>
            <w:vMerge/>
            <w:noWrap/>
          </w:tcPr>
          <w:p w:rsidR="00417CCF" w:rsidRPr="0049460C" w:rsidP="009A27E1" w14:paraId="487338D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509" w:type="dxa"/>
            <w:vMerge/>
            <w:tcBorders>
              <w:right w:val="double" w:sz="6" w:space="0" w:color="auto"/>
            </w:tcBorders>
            <w:noWrap/>
          </w:tcPr>
          <w:p w:rsidR="00417CCF" w:rsidRPr="0049460C" w:rsidP="009A27E1" w14:paraId="0758487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689" w:type="dxa"/>
            <w:vMerge w:val="restart"/>
            <w:tcBorders>
              <w:left w:val="double" w:sz="6" w:space="0" w:color="auto"/>
            </w:tcBorders>
            <w:noWrap/>
          </w:tcPr>
          <w:p w:rsidR="00417CCF" w:rsidRPr="00D23157" w:rsidP="009A27E1" w14:paraId="60E0546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D23157">
              <w:rPr>
                <w:rFonts w:ascii="Arial Narrow" w:hAnsi="Arial Narrow"/>
                <w:color w:val="000000"/>
                <w:sz w:val="17"/>
              </w:rPr>
              <w:t>3550-3650</w:t>
            </w:r>
          </w:p>
          <w:p w:rsidR="00417CCF" w:rsidRPr="00D23157" w:rsidP="009A27E1" w14:paraId="191280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D23157">
              <w:rPr>
                <w:rFonts w:ascii="Arial Narrow" w:hAnsi="Arial Narrow"/>
                <w:color w:val="000000"/>
                <w:sz w:val="17"/>
              </w:rPr>
              <w:t>RADIOLOCATION  G</w:t>
            </w:r>
            <w:r w:rsidRPr="00D23157">
              <w:rPr>
                <w:rFonts w:ascii="Arial Narrow" w:hAnsi="Arial Narrow"/>
                <w:color w:val="000000"/>
                <w:sz w:val="17"/>
              </w:rPr>
              <w:t>59</w:t>
            </w:r>
          </w:p>
          <w:p w:rsidR="00417CCF" w:rsidRPr="00D23157" w:rsidP="009A27E1" w14:paraId="75E252B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D23157">
              <w:rPr>
                <w:rFonts w:ascii="Arial Narrow" w:hAnsi="Arial Narrow"/>
                <w:color w:val="000000"/>
                <w:sz w:val="17"/>
              </w:rPr>
              <w:t>AERONAUTICAL RADIONAVIGATION</w:t>
            </w:r>
          </w:p>
          <w:p w:rsidR="00417CCF" w:rsidRPr="00D23157" w:rsidP="009A27E1" w14:paraId="068B1D5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color w:val="000000"/>
                <w:sz w:val="17"/>
              </w:rPr>
            </w:pPr>
            <w:r w:rsidRPr="00D23157">
              <w:rPr>
                <w:rFonts w:ascii="Arial Narrow" w:hAnsi="Arial Narrow"/>
                <w:color w:val="000000"/>
                <w:sz w:val="17"/>
              </w:rPr>
              <w:t xml:space="preserve">   (ground-</w:t>
            </w:r>
            <w:r w:rsidRPr="00D23157">
              <w:rPr>
                <w:rFonts w:ascii="Arial Narrow" w:hAnsi="Arial Narrow"/>
                <w:color w:val="000000"/>
                <w:sz w:val="17"/>
              </w:rPr>
              <w:t>based)  G</w:t>
            </w:r>
            <w:r w:rsidRPr="00D23157">
              <w:rPr>
                <w:rFonts w:ascii="Arial Narrow" w:hAnsi="Arial Narrow"/>
                <w:color w:val="000000"/>
                <w:sz w:val="17"/>
              </w:rPr>
              <w:t>110</w:t>
            </w:r>
          </w:p>
          <w:p w:rsidR="00417CCF" w:rsidRPr="00D23157" w:rsidP="009A27E1" w14:paraId="21F0EED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33087BD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67839BA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3EF655F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0B4DB75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rPr>
                <w:rFonts w:ascii="Arial Narrow" w:hAnsi="Arial Narrow"/>
                <w:sz w:val="17"/>
              </w:rPr>
            </w:pPr>
          </w:p>
          <w:p w:rsidR="00417CCF" w:rsidRPr="0049460C" w:rsidP="009A27E1" w14:paraId="3F7F0B5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D23157">
              <w:rPr>
                <w:rFonts w:ascii="Arial Narrow" w:hAnsi="Arial Narrow"/>
                <w:color w:val="000000"/>
                <w:sz w:val="17"/>
              </w:rPr>
              <w:t>US</w:t>
            </w:r>
            <w:r w:rsidRPr="00D23157">
              <w:rPr>
                <w:rFonts w:ascii="Arial Narrow" w:hAnsi="Arial Narrow"/>
                <w:color w:val="000000"/>
                <w:sz w:val="17"/>
              </w:rPr>
              <w:t>105  US</w:t>
            </w:r>
            <w:r w:rsidRPr="00D23157">
              <w:rPr>
                <w:rFonts w:ascii="Arial Narrow" w:hAnsi="Arial Narrow"/>
                <w:color w:val="000000"/>
                <w:sz w:val="17"/>
              </w:rPr>
              <w:t>107  US245  US433</w:t>
            </w:r>
          </w:p>
        </w:tc>
        <w:tc>
          <w:tcPr>
            <w:tcW w:w="3047" w:type="dxa"/>
            <w:tcBorders>
              <w:right w:val="double" w:sz="6" w:space="0" w:color="auto"/>
            </w:tcBorders>
            <w:noWrap/>
          </w:tcPr>
          <w:p w:rsidR="00417CCF" w:rsidRPr="00D23157" w:rsidP="009A27E1" w14:paraId="07E33C8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D23157">
              <w:rPr>
                <w:rFonts w:ascii="Arial Narrow" w:hAnsi="Arial Narrow"/>
                <w:sz w:val="17"/>
              </w:rPr>
              <w:t>3550-3600</w:t>
            </w:r>
          </w:p>
          <w:p w:rsidR="00417CCF" w:rsidRPr="00D23157" w:rsidP="009A27E1" w14:paraId="339525A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D23157">
              <w:rPr>
                <w:rFonts w:ascii="Arial Narrow" w:hAnsi="Arial Narrow"/>
                <w:sz w:val="17"/>
              </w:rPr>
              <w:t>FIXED</w:t>
            </w:r>
          </w:p>
          <w:p w:rsidR="00417CCF" w:rsidRPr="00D23157" w:rsidP="009A27E1" w14:paraId="7BD1B2F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D23157">
              <w:rPr>
                <w:rFonts w:ascii="Arial Narrow" w:hAnsi="Arial Narrow"/>
                <w:sz w:val="17"/>
              </w:rPr>
              <w:t>MOBILE except aeronautical mobile</w:t>
            </w:r>
          </w:p>
          <w:p w:rsidR="00417CCF" w:rsidRPr="00D23157" w:rsidP="009A27E1" w14:paraId="36CB4B8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417CCF" w:rsidRPr="0049460C" w:rsidP="009A27E1" w14:paraId="301E45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D23157">
              <w:rPr>
                <w:rFonts w:ascii="Arial Narrow" w:hAnsi="Arial Narrow"/>
                <w:sz w:val="17"/>
              </w:rPr>
              <w:t>US</w:t>
            </w:r>
            <w:r w:rsidRPr="00D23157">
              <w:rPr>
                <w:rFonts w:ascii="Arial Narrow" w:hAnsi="Arial Narrow"/>
                <w:sz w:val="17"/>
              </w:rPr>
              <w:t>105  US</w:t>
            </w:r>
            <w:r w:rsidRPr="00D23157">
              <w:rPr>
                <w:rFonts w:ascii="Arial Narrow" w:hAnsi="Arial Narrow"/>
                <w:sz w:val="17"/>
              </w:rPr>
              <w:t>433</w:t>
            </w:r>
          </w:p>
        </w:tc>
        <w:tc>
          <w:tcPr>
            <w:tcW w:w="1613" w:type="dxa"/>
            <w:tcBorders>
              <w:left w:val="double" w:sz="6" w:space="0" w:color="auto"/>
              <w:right w:val="nil"/>
            </w:tcBorders>
            <w:noWrap/>
          </w:tcPr>
          <w:p w:rsidR="00417CCF" w:rsidRPr="00D23157" w:rsidP="009A27E1" w14:paraId="145B35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p w:rsidR="00417CCF" w:rsidRPr="0049460C" w:rsidP="009A27E1" w14:paraId="0A2CD2D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r w:rsidRPr="00D23157">
              <w:rPr>
                <w:rFonts w:ascii="Arial Narrow" w:hAnsi="Arial Narrow"/>
                <w:sz w:val="17"/>
              </w:rPr>
              <w:t>Citizens Broadband (96)</w:t>
            </w:r>
          </w:p>
        </w:tc>
      </w:tr>
      <w:tr w14:paraId="06C48EF2" w14:textId="77777777" w:rsidTr="009A27E1">
        <w:tblPrEx>
          <w:tblW w:w="5000" w:type="pct"/>
          <w:tblLayout w:type="fixed"/>
          <w:tblCellMar>
            <w:left w:w="58" w:type="dxa"/>
            <w:right w:w="0" w:type="dxa"/>
          </w:tblCellMar>
          <w:tblLook w:val="0000"/>
        </w:tblPrEx>
        <w:trPr>
          <w:trHeight w:val="70"/>
        </w:trPr>
        <w:tc>
          <w:tcPr>
            <w:tcW w:w="1743" w:type="dxa"/>
            <w:vMerge w:val="restart"/>
            <w:shd w:val="clear" w:color="auto" w:fill="auto"/>
            <w:noWrap/>
          </w:tcPr>
          <w:p w:rsidR="00417CCF" w:rsidRPr="00D23157" w:rsidP="009A27E1" w14:paraId="4BDE05D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sidRPr="00D23157">
              <w:rPr>
                <w:rFonts w:ascii="Arial Narrow" w:hAnsi="Arial Narrow"/>
                <w:sz w:val="17"/>
              </w:rPr>
              <w:t>3600-4200</w:t>
            </w:r>
          </w:p>
          <w:p w:rsidR="00417CCF" w:rsidRPr="00D23157" w:rsidP="009A27E1" w14:paraId="1F932FA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sidRPr="00D23157">
              <w:rPr>
                <w:rFonts w:ascii="Arial Narrow" w:hAnsi="Arial Narrow"/>
                <w:sz w:val="17"/>
              </w:rPr>
              <w:t xml:space="preserve">FIXED </w:t>
            </w:r>
          </w:p>
          <w:p w:rsidR="00417CCF" w:rsidRPr="00D23157" w:rsidP="009A27E1" w14:paraId="6C98AB2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sidRPr="00D23157">
              <w:rPr>
                <w:rFonts w:ascii="Arial Narrow" w:hAnsi="Arial Narrow"/>
                <w:sz w:val="17"/>
              </w:rPr>
              <w:t xml:space="preserve">FIXED-SATELLITE </w:t>
            </w:r>
          </w:p>
          <w:p w:rsidR="00417CCF" w:rsidRPr="00D23157" w:rsidP="009A27E1" w14:paraId="37EAF6E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0"/>
              <w:rPr>
                <w:rFonts w:ascii="Arial Narrow" w:hAnsi="Arial Narrow"/>
                <w:sz w:val="17"/>
              </w:rPr>
            </w:pPr>
            <w:r w:rsidRPr="00D23157">
              <w:rPr>
                <w:rFonts w:ascii="Arial Narrow" w:hAnsi="Arial Narrow"/>
                <w:sz w:val="17"/>
              </w:rPr>
              <w:t xml:space="preserve">   (space-to-Earth)</w:t>
            </w:r>
          </w:p>
          <w:p w:rsidR="00417CCF" w:rsidRPr="0049460C" w:rsidP="009A27E1" w14:paraId="4C0F8A0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rPr>
                <w:rFonts w:ascii="Arial Narrow" w:hAnsi="Arial Narrow"/>
                <w:sz w:val="17"/>
              </w:rPr>
            </w:pPr>
            <w:r w:rsidRPr="00D23157">
              <w:rPr>
                <w:rFonts w:ascii="Arial Narrow" w:hAnsi="Arial Narrow"/>
                <w:sz w:val="17"/>
              </w:rPr>
              <w:t>Mobile</w:t>
            </w:r>
          </w:p>
        </w:tc>
        <w:tc>
          <w:tcPr>
            <w:tcW w:w="2079" w:type="dxa"/>
            <w:vMerge w:val="restart"/>
            <w:noWrap/>
          </w:tcPr>
          <w:p w:rsidR="00417CCF" w:rsidRPr="00D23157" w:rsidP="009A27E1" w14:paraId="0B2F4DF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3600-3700</w:t>
            </w:r>
          </w:p>
          <w:p w:rsidR="00417CCF" w:rsidRPr="00D23157" w:rsidP="009A27E1" w14:paraId="30CFD1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FIXED</w:t>
            </w:r>
          </w:p>
          <w:p w:rsidR="00417CCF" w:rsidRPr="00D23157" w:rsidP="009A27E1" w14:paraId="2F96C03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FIXED-SATELLITE</w:t>
            </w:r>
          </w:p>
          <w:p w:rsidR="00417CCF" w:rsidRPr="00D23157" w:rsidP="009A27E1" w14:paraId="455A01E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D23157">
              <w:rPr>
                <w:rFonts w:ascii="Arial Narrow" w:hAnsi="Arial Narrow"/>
                <w:sz w:val="17"/>
              </w:rPr>
              <w:t xml:space="preserve">   (space-to-Earth)</w:t>
            </w:r>
          </w:p>
          <w:p w:rsidR="00417CCF" w:rsidRPr="00D23157" w:rsidP="009A27E1" w14:paraId="2907228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MOBILE except aeronautical</w:t>
            </w:r>
          </w:p>
          <w:p w:rsidR="00417CCF" w:rsidRPr="00D23157" w:rsidP="009A27E1" w14:paraId="11C37BD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D23157">
              <w:rPr>
                <w:rFonts w:ascii="Arial Narrow" w:hAnsi="Arial Narrow"/>
                <w:sz w:val="17"/>
              </w:rPr>
              <w:t xml:space="preserve">   </w:t>
            </w:r>
            <w:r w:rsidRPr="00D23157">
              <w:rPr>
                <w:rFonts w:ascii="Arial Narrow" w:hAnsi="Arial Narrow"/>
                <w:sz w:val="17"/>
              </w:rPr>
              <w:t>mobile  5.434</w:t>
            </w:r>
          </w:p>
          <w:p w:rsidR="00417CCF" w:rsidRPr="0049460C" w:rsidP="009A27E1" w14:paraId="1371C94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Radiolocation  5</w:t>
            </w:r>
            <w:r w:rsidRPr="00D23157">
              <w:rPr>
                <w:rFonts w:ascii="Arial Narrow" w:hAnsi="Arial Narrow"/>
                <w:sz w:val="17"/>
              </w:rPr>
              <w:t>.433</w:t>
            </w:r>
          </w:p>
        </w:tc>
        <w:tc>
          <w:tcPr>
            <w:tcW w:w="2509" w:type="dxa"/>
            <w:vMerge w:val="restart"/>
            <w:tcBorders>
              <w:right w:val="double" w:sz="6" w:space="0" w:color="auto"/>
            </w:tcBorders>
            <w:noWrap/>
          </w:tcPr>
          <w:p w:rsidR="00417CCF" w:rsidRPr="00D23157" w:rsidP="009A27E1" w14:paraId="0F44A10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3600-3700</w:t>
            </w:r>
          </w:p>
          <w:p w:rsidR="00417CCF" w:rsidRPr="00D23157" w:rsidP="009A27E1" w14:paraId="56E1A43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FIXED</w:t>
            </w:r>
          </w:p>
          <w:p w:rsidR="00417CCF" w:rsidRPr="00D23157" w:rsidP="009A27E1" w14:paraId="2966A22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FIXED-SATELLITE (space-to-Earth)</w:t>
            </w:r>
          </w:p>
          <w:p w:rsidR="00417CCF" w:rsidRPr="00D23157" w:rsidP="009A27E1" w14:paraId="6168BFB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MOBILE except aeronautical mobile</w:t>
            </w:r>
          </w:p>
          <w:p w:rsidR="00417CCF" w:rsidRPr="00D23157" w:rsidP="009A27E1" w14:paraId="0A90874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Radiolocation</w:t>
            </w:r>
          </w:p>
          <w:p w:rsidR="00417CCF" w:rsidRPr="00D23157" w:rsidP="009A27E1" w14:paraId="65A1C16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0985386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56D192C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P="009A27E1" w14:paraId="40F96B9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3BA20EC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531E7AC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rsidR="00417CCF" w:rsidRPr="0049460C" w:rsidP="009A27E1" w14:paraId="5358255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D23157">
              <w:rPr>
                <w:rFonts w:ascii="Arial Narrow" w:hAnsi="Arial Narrow"/>
                <w:sz w:val="17"/>
              </w:rPr>
              <w:t>5.435</w:t>
            </w:r>
          </w:p>
        </w:tc>
        <w:tc>
          <w:tcPr>
            <w:tcW w:w="2689" w:type="dxa"/>
            <w:vMerge/>
            <w:tcBorders>
              <w:left w:val="double" w:sz="6" w:space="0" w:color="auto"/>
            </w:tcBorders>
            <w:noWrap/>
            <w:vAlign w:val="bottom"/>
          </w:tcPr>
          <w:p w:rsidR="00417CCF" w:rsidRPr="0049460C" w:rsidP="009A27E1" w14:paraId="779E462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3047" w:type="dxa"/>
            <w:tcBorders>
              <w:right w:val="double" w:sz="6" w:space="0" w:color="auto"/>
            </w:tcBorders>
            <w:shd w:val="clear" w:color="auto" w:fill="auto"/>
            <w:noWrap/>
          </w:tcPr>
          <w:p w:rsidR="00417CCF" w:rsidRPr="00D23157" w:rsidP="009A27E1" w14:paraId="0DF689E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D23157">
              <w:rPr>
                <w:rFonts w:ascii="Arial Narrow" w:hAnsi="Arial Narrow"/>
                <w:color w:val="000000"/>
                <w:sz w:val="17"/>
              </w:rPr>
              <w:t>3600-3650</w:t>
            </w:r>
          </w:p>
          <w:p w:rsidR="00417CCF" w:rsidRPr="00D23157" w:rsidP="009A27E1" w14:paraId="461467A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D23157">
              <w:rPr>
                <w:rFonts w:ascii="Arial Narrow" w:hAnsi="Arial Narrow"/>
                <w:color w:val="000000"/>
                <w:sz w:val="17"/>
              </w:rPr>
              <w:t>FIXED</w:t>
            </w:r>
          </w:p>
          <w:p w:rsidR="00417CCF" w:rsidRPr="00D23157" w:rsidP="009A27E1" w14:paraId="17D99FF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D23157">
              <w:rPr>
                <w:rFonts w:ascii="Arial Narrow" w:hAnsi="Arial Narrow"/>
                <w:color w:val="000000"/>
                <w:sz w:val="17"/>
              </w:rPr>
              <w:t>FIXED-SATELLITE (space-to-</w:t>
            </w:r>
            <w:r w:rsidRPr="00D23157">
              <w:rPr>
                <w:rFonts w:ascii="Arial Narrow" w:hAnsi="Arial Narrow"/>
                <w:color w:val="000000"/>
                <w:sz w:val="17"/>
              </w:rPr>
              <w:t>Earth)  US</w:t>
            </w:r>
            <w:r w:rsidRPr="00D23157">
              <w:rPr>
                <w:rFonts w:ascii="Arial Narrow" w:hAnsi="Arial Narrow"/>
                <w:color w:val="000000"/>
                <w:sz w:val="17"/>
              </w:rPr>
              <w:t>107</w:t>
            </w:r>
          </w:p>
          <w:p w:rsidR="00417CCF" w:rsidRPr="00D23157" w:rsidP="009A27E1" w14:paraId="12DA1A2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D23157">
              <w:rPr>
                <w:rFonts w:ascii="Arial Narrow" w:hAnsi="Arial Narrow"/>
                <w:color w:val="000000"/>
                <w:sz w:val="17"/>
              </w:rPr>
              <w:t xml:space="preserve">   US245</w:t>
            </w:r>
          </w:p>
          <w:p w:rsidR="00417CCF" w:rsidRPr="00D23157" w:rsidP="009A27E1" w14:paraId="5429FAB8" w14:textId="77777777">
            <w:pPr>
              <w:tabs>
                <w:tab w:val="left" w:pos="0"/>
                <w:tab w:val="left" w:pos="336"/>
                <w:tab w:val="left" w:pos="1908"/>
                <w:tab w:val="left" w:pos="2880"/>
                <w:tab w:val="left" w:pos="3600"/>
                <w:tab w:val="left" w:pos="4320"/>
                <w:tab w:val="left" w:pos="5040"/>
              </w:tabs>
              <w:suppressAutoHyphens/>
              <w:spacing w:line="216" w:lineRule="auto"/>
              <w:ind w:right="-72"/>
              <w:rPr>
                <w:rFonts w:ascii="Arial Narrow" w:hAnsi="Arial Narrow"/>
                <w:color w:val="000000"/>
                <w:sz w:val="17"/>
              </w:rPr>
            </w:pPr>
            <w:r w:rsidRPr="00D23157">
              <w:rPr>
                <w:rFonts w:ascii="Arial Narrow" w:hAnsi="Arial Narrow"/>
                <w:color w:val="000000"/>
                <w:sz w:val="17"/>
              </w:rPr>
              <w:t>MOBILE except aeronautical mobile</w:t>
            </w:r>
          </w:p>
          <w:p w:rsidR="00417CCF" w:rsidRPr="00D23157" w:rsidP="009A27E1" w14:paraId="698459A8" w14:textId="77777777">
            <w:pPr>
              <w:tabs>
                <w:tab w:val="left" w:pos="0"/>
                <w:tab w:val="left" w:pos="336"/>
                <w:tab w:val="left" w:pos="1908"/>
                <w:tab w:val="left" w:pos="2880"/>
                <w:tab w:val="left" w:pos="3600"/>
                <w:tab w:val="left" w:pos="4320"/>
                <w:tab w:val="left" w:pos="5040"/>
              </w:tabs>
              <w:suppressAutoHyphens/>
              <w:spacing w:line="72" w:lineRule="auto"/>
              <w:ind w:right="-72"/>
              <w:rPr>
                <w:rFonts w:ascii="Arial Narrow" w:hAnsi="Arial Narrow"/>
                <w:color w:val="000000"/>
                <w:sz w:val="17"/>
              </w:rPr>
            </w:pPr>
          </w:p>
          <w:p w:rsidR="00417CCF" w:rsidRPr="0049460C" w:rsidP="009A27E1" w14:paraId="157062B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D23157">
              <w:rPr>
                <w:rFonts w:ascii="Arial Narrow" w:hAnsi="Arial Narrow"/>
                <w:color w:val="000000"/>
                <w:sz w:val="17"/>
              </w:rPr>
              <w:t>US</w:t>
            </w:r>
            <w:r w:rsidRPr="00D23157">
              <w:rPr>
                <w:rFonts w:ascii="Arial Narrow" w:hAnsi="Arial Narrow"/>
                <w:color w:val="000000"/>
                <w:sz w:val="17"/>
              </w:rPr>
              <w:t>105  US</w:t>
            </w:r>
            <w:r w:rsidRPr="00D23157">
              <w:rPr>
                <w:rFonts w:ascii="Arial Narrow" w:hAnsi="Arial Narrow"/>
                <w:color w:val="000000"/>
                <w:sz w:val="17"/>
              </w:rPr>
              <w:t>433</w:t>
            </w:r>
          </w:p>
        </w:tc>
        <w:tc>
          <w:tcPr>
            <w:tcW w:w="1613" w:type="dxa"/>
            <w:vMerge w:val="restart"/>
            <w:tcBorders>
              <w:left w:val="double" w:sz="6" w:space="0" w:color="auto"/>
              <w:right w:val="nil"/>
            </w:tcBorders>
            <w:noWrap/>
          </w:tcPr>
          <w:p w:rsidR="00417CCF" w:rsidRPr="00D23157" w:rsidP="009A27E1" w14:paraId="1386DFE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3848F604" w14:textId="77777777">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Satellite</w:t>
            </w:r>
          </w:p>
          <w:p w:rsidR="00417CCF" w:rsidRPr="00D23157" w:rsidP="009A27E1" w14:paraId="6212C168" w14:textId="77777777">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D23157">
              <w:rPr>
                <w:rFonts w:ascii="Arial Narrow" w:hAnsi="Arial Narrow"/>
                <w:sz w:val="17"/>
              </w:rPr>
              <w:t xml:space="preserve">   Communications (25)</w:t>
            </w:r>
          </w:p>
          <w:p w:rsidR="00417CCF" w:rsidRPr="0049460C" w:rsidP="009A27E1" w14:paraId="0492975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Citizens Broadband (96)</w:t>
            </w:r>
          </w:p>
        </w:tc>
      </w:tr>
      <w:tr w14:paraId="12553EAC" w14:textId="77777777" w:rsidTr="009A27E1">
        <w:tblPrEx>
          <w:tblW w:w="5000" w:type="pct"/>
          <w:tblLayout w:type="fixed"/>
          <w:tblCellMar>
            <w:left w:w="58" w:type="dxa"/>
            <w:right w:w="0" w:type="dxa"/>
          </w:tblCellMar>
          <w:tblLook w:val="0000"/>
        </w:tblPrEx>
        <w:trPr>
          <w:trHeight w:val="467"/>
        </w:trPr>
        <w:tc>
          <w:tcPr>
            <w:tcW w:w="1743" w:type="dxa"/>
            <w:vMerge/>
            <w:shd w:val="clear" w:color="auto" w:fill="auto"/>
            <w:noWrap/>
          </w:tcPr>
          <w:p w:rsidR="00417CCF" w:rsidRPr="0049460C" w:rsidP="009A27E1" w14:paraId="3DAC7F1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079" w:type="dxa"/>
            <w:vMerge/>
            <w:noWrap/>
            <w:vAlign w:val="bottom"/>
          </w:tcPr>
          <w:p w:rsidR="00417CCF" w:rsidRPr="0049460C" w:rsidP="009A27E1" w14:paraId="1D93FF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509" w:type="dxa"/>
            <w:vMerge/>
            <w:tcBorders>
              <w:right w:val="double" w:sz="6" w:space="0" w:color="auto"/>
            </w:tcBorders>
            <w:noWrap/>
          </w:tcPr>
          <w:p w:rsidR="00417CCF" w:rsidRPr="0049460C" w:rsidP="009A27E1" w14:paraId="51C5634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689" w:type="dxa"/>
            <w:tcBorders>
              <w:left w:val="double" w:sz="6" w:space="0" w:color="auto"/>
            </w:tcBorders>
            <w:noWrap/>
          </w:tcPr>
          <w:p w:rsidR="00417CCF" w:rsidRPr="00D23157" w:rsidP="009A27E1" w14:paraId="1C7E47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3650-3700</w:t>
            </w:r>
          </w:p>
          <w:p w:rsidR="00417CCF" w:rsidRPr="00D23157" w:rsidP="009A27E1" w14:paraId="339649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279C5F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3506B98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5E079E4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p>
          <w:p w:rsidR="00417CCF" w:rsidRPr="0049460C" w:rsidP="009A27E1" w14:paraId="65509CE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D23157">
              <w:rPr>
                <w:rFonts w:ascii="Arial Narrow" w:hAnsi="Arial Narrow"/>
                <w:sz w:val="17"/>
              </w:rPr>
              <w:t>US</w:t>
            </w:r>
            <w:r w:rsidRPr="00D23157">
              <w:rPr>
                <w:rFonts w:ascii="Arial Narrow" w:hAnsi="Arial Narrow"/>
                <w:sz w:val="17"/>
              </w:rPr>
              <w:t>109  US</w:t>
            </w:r>
            <w:r w:rsidRPr="00D23157">
              <w:rPr>
                <w:rFonts w:ascii="Arial Narrow" w:hAnsi="Arial Narrow"/>
                <w:sz w:val="17"/>
              </w:rPr>
              <w:t>349</w:t>
            </w:r>
          </w:p>
        </w:tc>
        <w:tc>
          <w:tcPr>
            <w:tcW w:w="3047" w:type="dxa"/>
            <w:tcBorders>
              <w:right w:val="double" w:sz="6" w:space="0" w:color="auto"/>
            </w:tcBorders>
            <w:shd w:val="clear" w:color="auto" w:fill="auto"/>
            <w:noWrap/>
          </w:tcPr>
          <w:p w:rsidR="00417CCF" w:rsidRPr="00D23157" w:rsidP="009A27E1" w14:paraId="60A12FB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sidRPr="00D23157">
              <w:rPr>
                <w:rFonts w:ascii="Arial Narrow" w:hAnsi="Arial Narrow"/>
                <w:sz w:val="17"/>
              </w:rPr>
              <w:t>3650-3700</w:t>
            </w:r>
          </w:p>
          <w:p w:rsidR="00417CCF" w:rsidRPr="00D23157" w:rsidP="009A27E1" w14:paraId="22AFCCA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sidRPr="00D23157">
              <w:rPr>
                <w:rFonts w:ascii="Arial Narrow" w:hAnsi="Arial Narrow"/>
                <w:sz w:val="17"/>
              </w:rPr>
              <w:t>FIXED</w:t>
            </w:r>
          </w:p>
          <w:p w:rsidR="00417CCF" w:rsidRPr="00D23157" w:rsidP="009A27E1" w14:paraId="4D4C03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sidRPr="00D23157">
              <w:rPr>
                <w:rFonts w:ascii="Arial Narrow" w:hAnsi="Arial Narrow"/>
                <w:sz w:val="17"/>
              </w:rPr>
              <w:t>FIXED-SATELLITE (space-to-</w:t>
            </w:r>
            <w:r w:rsidRPr="00D23157">
              <w:rPr>
                <w:rFonts w:ascii="Arial Narrow" w:hAnsi="Arial Narrow"/>
                <w:sz w:val="17"/>
              </w:rPr>
              <w:t>Earth)  NG</w:t>
            </w:r>
            <w:r w:rsidRPr="00D23157">
              <w:rPr>
                <w:rFonts w:ascii="Arial Narrow" w:hAnsi="Arial Narrow"/>
                <w:sz w:val="17"/>
              </w:rPr>
              <w:t>169</w:t>
            </w:r>
          </w:p>
          <w:p w:rsidR="00417CCF" w:rsidRPr="00D23157" w:rsidP="009A27E1" w14:paraId="7823D37B" w14:textId="77777777">
            <w:pPr>
              <w:tabs>
                <w:tab w:val="left" w:pos="0"/>
                <w:tab w:val="left" w:pos="336"/>
                <w:tab w:val="left" w:pos="1908"/>
                <w:tab w:val="left" w:pos="2880"/>
                <w:tab w:val="left" w:pos="3600"/>
                <w:tab w:val="left" w:pos="4320"/>
                <w:tab w:val="left" w:pos="5040"/>
              </w:tabs>
              <w:suppressAutoHyphens/>
              <w:spacing w:line="204" w:lineRule="auto"/>
              <w:contextualSpacing/>
              <w:rPr>
                <w:rFonts w:ascii="Arial Narrow" w:hAnsi="Arial Narrow"/>
                <w:sz w:val="17"/>
              </w:rPr>
            </w:pPr>
            <w:r w:rsidRPr="00D23157">
              <w:rPr>
                <w:rFonts w:ascii="Arial Narrow" w:hAnsi="Arial Narrow"/>
                <w:sz w:val="17"/>
              </w:rPr>
              <w:t xml:space="preserve">   NG185</w:t>
            </w:r>
          </w:p>
          <w:p w:rsidR="00417CCF" w:rsidRPr="00D23157" w:rsidP="009A27E1" w14:paraId="1174FD9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sidRPr="00D23157">
              <w:rPr>
                <w:rFonts w:ascii="Arial Narrow" w:hAnsi="Arial Narrow"/>
                <w:sz w:val="17"/>
              </w:rPr>
              <w:t>MOBILE except aeronautical mobile</w:t>
            </w:r>
          </w:p>
          <w:p w:rsidR="00417CCF" w:rsidRPr="00D23157" w:rsidP="009A27E1" w14:paraId="5032211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417CCF" w:rsidRPr="0049460C" w:rsidP="009A27E1" w14:paraId="2E2D2E6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D23157">
              <w:rPr>
                <w:rFonts w:ascii="Arial Narrow" w:hAnsi="Arial Narrow"/>
                <w:sz w:val="17"/>
              </w:rPr>
              <w:t>US</w:t>
            </w:r>
            <w:r w:rsidRPr="00D23157">
              <w:rPr>
                <w:rFonts w:ascii="Arial Narrow" w:hAnsi="Arial Narrow"/>
                <w:sz w:val="17"/>
              </w:rPr>
              <w:t>109  US</w:t>
            </w:r>
            <w:r w:rsidRPr="00D23157">
              <w:rPr>
                <w:rFonts w:ascii="Arial Narrow" w:hAnsi="Arial Narrow"/>
                <w:sz w:val="17"/>
              </w:rPr>
              <w:t>349</w:t>
            </w:r>
          </w:p>
        </w:tc>
        <w:tc>
          <w:tcPr>
            <w:tcW w:w="1613" w:type="dxa"/>
            <w:vMerge/>
            <w:tcBorders>
              <w:left w:val="double" w:sz="6" w:space="0" w:color="auto"/>
              <w:right w:val="nil"/>
            </w:tcBorders>
            <w:noWrap/>
          </w:tcPr>
          <w:p w:rsidR="00417CCF" w:rsidRPr="0049460C" w:rsidP="009A27E1" w14:paraId="1659E93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376214C5" w14:textId="77777777" w:rsidTr="009A27E1">
        <w:tblPrEx>
          <w:tblW w:w="5000" w:type="pct"/>
          <w:tblLayout w:type="fixed"/>
          <w:tblCellMar>
            <w:left w:w="58" w:type="dxa"/>
            <w:right w:w="0" w:type="dxa"/>
          </w:tblCellMar>
          <w:tblLook w:val="0000"/>
        </w:tblPrEx>
        <w:trPr>
          <w:trHeight w:val="584"/>
        </w:trPr>
        <w:tc>
          <w:tcPr>
            <w:tcW w:w="1743" w:type="dxa"/>
            <w:vMerge/>
            <w:noWrap/>
          </w:tcPr>
          <w:p w:rsidR="00417CCF" w:rsidRPr="0049460C" w:rsidP="009A27E1" w14:paraId="6B5215D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588" w:type="dxa"/>
            <w:gridSpan w:val="2"/>
            <w:vMerge w:val="restart"/>
            <w:tcBorders>
              <w:right w:val="double" w:sz="6" w:space="0" w:color="auto"/>
            </w:tcBorders>
            <w:noWrap/>
          </w:tcPr>
          <w:p w:rsidR="00417CCF" w:rsidRPr="0049460C" w:rsidP="009A27E1" w14:paraId="471CAC4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3700-4200</w:t>
            </w:r>
          </w:p>
          <w:p w:rsidR="00417CCF" w:rsidRPr="0049460C" w:rsidP="009A27E1" w14:paraId="3209EB3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417CCF" w:rsidRPr="0049460C" w:rsidP="009A27E1" w14:paraId="4192A65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(space-to-Earth)</w:t>
            </w:r>
          </w:p>
          <w:p w:rsidR="00417CCF" w:rsidRPr="0049460C" w:rsidP="009A27E1" w14:paraId="3204BC1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49460C">
              <w:rPr>
                <w:rFonts w:ascii="Arial Narrow" w:hAnsi="Arial Narrow"/>
                <w:sz w:val="17"/>
              </w:rPr>
              <w:t>MOBILE except aeronautical mobile</w:t>
            </w:r>
          </w:p>
        </w:tc>
        <w:tc>
          <w:tcPr>
            <w:tcW w:w="2689" w:type="dxa"/>
            <w:vMerge w:val="restart"/>
            <w:tcBorders>
              <w:left w:val="double" w:sz="6" w:space="0" w:color="auto"/>
            </w:tcBorders>
            <w:noWrap/>
          </w:tcPr>
          <w:p w:rsidR="00417CCF" w:rsidRPr="0049460C" w:rsidP="009A27E1" w14:paraId="7AAF84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3700-4200</w:t>
            </w:r>
          </w:p>
        </w:tc>
        <w:tc>
          <w:tcPr>
            <w:tcW w:w="3047" w:type="dxa"/>
            <w:tcBorders>
              <w:right w:val="double" w:sz="6" w:space="0" w:color="auto"/>
            </w:tcBorders>
            <w:noWrap/>
          </w:tcPr>
          <w:p w:rsidR="00417CCF" w:rsidP="009A27E1" w14:paraId="3A87C31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D23157">
              <w:rPr>
                <w:rFonts w:ascii="Arial Narrow" w:hAnsi="Arial Narrow"/>
                <w:sz w:val="17"/>
                <w:szCs w:val="17"/>
              </w:rPr>
              <w:t>3700-</w:t>
            </w:r>
            <w:r>
              <w:rPr>
                <w:rFonts w:ascii="Arial Narrow" w:hAnsi="Arial Narrow"/>
                <w:sz w:val="17"/>
                <w:szCs w:val="17"/>
              </w:rPr>
              <w:t>4000</w:t>
            </w:r>
          </w:p>
          <w:p w:rsidR="00417CCF" w:rsidP="009A27E1" w14:paraId="0554DA0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Pr>
                <w:rFonts w:ascii="Arial Narrow" w:hAnsi="Arial Narrow"/>
                <w:sz w:val="17"/>
                <w:szCs w:val="17"/>
              </w:rPr>
              <w:t>FIXED</w:t>
            </w:r>
          </w:p>
          <w:p w:rsidR="00417CCF" w:rsidP="009A27E1" w14:paraId="233CCB4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D23157">
              <w:rPr>
                <w:rFonts w:ascii="Arial Narrow" w:hAnsi="Arial Narrow"/>
                <w:sz w:val="17"/>
                <w:szCs w:val="17"/>
              </w:rPr>
              <w:t>MOBILE except aeronautical mobile</w:t>
            </w:r>
          </w:p>
          <w:p w:rsidR="00417CCF" w:rsidRPr="00D23157" w:rsidP="009A27E1" w14:paraId="6E4F5E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szCs w:val="17"/>
              </w:rPr>
            </w:pPr>
          </w:p>
          <w:p w:rsidR="00417CCF" w:rsidRPr="0049460C" w:rsidP="009A27E1" w14:paraId="75E36A5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D23157">
              <w:rPr>
                <w:rFonts w:ascii="Arial Narrow" w:hAnsi="Arial Narrow"/>
                <w:sz w:val="17"/>
                <w:szCs w:val="17"/>
              </w:rPr>
              <w:t>NG</w:t>
            </w:r>
            <w:r w:rsidRPr="00D23157">
              <w:rPr>
                <w:rFonts w:ascii="Arial Narrow" w:hAnsi="Arial Narrow"/>
                <w:sz w:val="17"/>
                <w:szCs w:val="17"/>
              </w:rPr>
              <w:t>182  NG</w:t>
            </w:r>
            <w:r w:rsidRPr="00D23157">
              <w:rPr>
                <w:rFonts w:ascii="Arial Narrow" w:hAnsi="Arial Narrow"/>
                <w:sz w:val="17"/>
                <w:szCs w:val="17"/>
              </w:rPr>
              <w:t>457A</w:t>
            </w:r>
          </w:p>
        </w:tc>
        <w:tc>
          <w:tcPr>
            <w:tcW w:w="1613" w:type="dxa"/>
            <w:tcBorders>
              <w:left w:val="double" w:sz="6" w:space="0" w:color="auto"/>
              <w:right w:val="nil"/>
            </w:tcBorders>
            <w:noWrap/>
          </w:tcPr>
          <w:p w:rsidR="00417CCF" w:rsidRPr="00D23157" w:rsidP="009A27E1" w14:paraId="3072E4DE"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42C2F616"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D23157">
              <w:rPr>
                <w:rFonts w:ascii="Arial Narrow" w:hAnsi="Arial Narrow"/>
                <w:sz w:val="17"/>
                <w:szCs w:val="17"/>
              </w:rPr>
              <w:t>Wireless</w:t>
            </w:r>
          </w:p>
          <w:p w:rsidR="00417CCF" w:rsidRPr="0049460C" w:rsidP="009A27E1" w14:paraId="4C6770E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187"/>
              <w:rPr>
                <w:rFonts w:ascii="Arial Narrow" w:hAnsi="Arial Narrow"/>
                <w:sz w:val="17"/>
              </w:rPr>
            </w:pPr>
            <w:r w:rsidRPr="00D23157">
              <w:rPr>
                <w:rFonts w:ascii="Arial Narrow" w:hAnsi="Arial Narrow"/>
                <w:sz w:val="17"/>
                <w:szCs w:val="17"/>
              </w:rPr>
              <w:t xml:space="preserve">   Communications (27)</w:t>
            </w:r>
          </w:p>
        </w:tc>
      </w:tr>
      <w:tr w14:paraId="6BE30029" w14:textId="77777777" w:rsidTr="009A27E1">
        <w:tblPrEx>
          <w:tblW w:w="5000" w:type="pct"/>
          <w:tblLayout w:type="fixed"/>
          <w:tblCellMar>
            <w:left w:w="58" w:type="dxa"/>
            <w:right w:w="0" w:type="dxa"/>
          </w:tblCellMar>
          <w:tblLook w:val="0000"/>
        </w:tblPrEx>
        <w:trPr>
          <w:trHeight w:val="152"/>
        </w:trPr>
        <w:tc>
          <w:tcPr>
            <w:tcW w:w="1743" w:type="dxa"/>
            <w:vMerge/>
            <w:noWrap/>
          </w:tcPr>
          <w:p w:rsidR="00417CCF" w:rsidRPr="0049460C" w:rsidP="009A27E1" w14:paraId="48C3A9C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588" w:type="dxa"/>
            <w:gridSpan w:val="2"/>
            <w:vMerge/>
            <w:tcBorders>
              <w:right w:val="double" w:sz="6" w:space="0" w:color="auto"/>
            </w:tcBorders>
            <w:noWrap/>
          </w:tcPr>
          <w:p w:rsidR="00417CCF" w:rsidRPr="0049460C" w:rsidP="009A27E1" w14:paraId="1554F37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689" w:type="dxa"/>
            <w:vMerge/>
            <w:tcBorders>
              <w:left w:val="double" w:sz="6" w:space="0" w:color="auto"/>
            </w:tcBorders>
            <w:noWrap/>
          </w:tcPr>
          <w:p w:rsidR="00417CCF" w:rsidRPr="0049460C" w:rsidP="009A27E1" w14:paraId="770CCA3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3047" w:type="dxa"/>
            <w:tcBorders>
              <w:right w:val="double" w:sz="6" w:space="0" w:color="auto"/>
            </w:tcBorders>
            <w:noWrap/>
          </w:tcPr>
          <w:p w:rsidR="00417CCF" w:rsidRPr="0049460C" w:rsidP="009A27E1" w14:paraId="40B74DD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4000</w:t>
            </w:r>
            <w:r w:rsidRPr="0049460C">
              <w:rPr>
                <w:rFonts w:ascii="Arial Narrow" w:hAnsi="Arial Narrow"/>
                <w:sz w:val="17"/>
              </w:rPr>
              <w:t>-4200</w:t>
            </w:r>
          </w:p>
          <w:p w:rsidR="00417CCF" w:rsidRPr="0049460C" w:rsidP="009A27E1" w14:paraId="533311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rsidR="00417CCF" w:rsidP="009A27E1" w14:paraId="6921B33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FIXED-SATELLITE (space-to-</w:t>
            </w:r>
            <w:r w:rsidRPr="0049460C">
              <w:rPr>
                <w:rFonts w:ascii="Arial Narrow" w:hAnsi="Arial Narrow"/>
                <w:sz w:val="17"/>
              </w:rPr>
              <w:t>Earth)  NG</w:t>
            </w:r>
            <w:r w:rsidRPr="0049460C">
              <w:rPr>
                <w:rFonts w:ascii="Arial Narrow" w:hAnsi="Arial Narrow"/>
                <w:sz w:val="17"/>
              </w:rPr>
              <w:t>457A</w:t>
            </w:r>
          </w:p>
          <w:p w:rsidR="00417CCF" w:rsidP="009A27E1" w14:paraId="4CE4B46C" w14:textId="77777777">
            <w:pPr>
              <w:tabs>
                <w:tab w:val="left" w:pos="0"/>
                <w:tab w:val="left" w:pos="336"/>
                <w:tab w:val="left" w:pos="1908"/>
                <w:tab w:val="left" w:pos="2880"/>
                <w:tab w:val="left" w:pos="3600"/>
                <w:tab w:val="left" w:pos="4320"/>
                <w:tab w:val="left" w:pos="5040"/>
              </w:tabs>
              <w:suppressAutoHyphens/>
              <w:spacing w:line="72" w:lineRule="auto"/>
              <w:rPr>
                <w:rFonts w:ascii="Arial Narrow" w:hAnsi="Arial Narrow"/>
                <w:sz w:val="17"/>
              </w:rPr>
            </w:pPr>
          </w:p>
          <w:p w:rsidR="00417CCF" w:rsidRPr="0049460C" w:rsidP="009A27E1" w14:paraId="7CEA679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NG182</w:t>
            </w:r>
          </w:p>
        </w:tc>
        <w:tc>
          <w:tcPr>
            <w:tcW w:w="1613" w:type="dxa"/>
            <w:tcBorders>
              <w:left w:val="double" w:sz="6" w:space="0" w:color="auto"/>
              <w:right w:val="nil"/>
            </w:tcBorders>
            <w:noWrap/>
          </w:tcPr>
          <w:p w:rsidR="00417CCF" w:rsidRPr="0049460C" w:rsidP="009A27E1" w14:paraId="47956D04"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49460C" w:rsidP="009A27E1" w14:paraId="4A8405D9"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Satellite </w:t>
            </w:r>
          </w:p>
          <w:p w:rsidR="00417CCF" w:rsidRPr="0049460C" w:rsidP="009A27E1" w14:paraId="45E1360A"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Communications (25)</w:t>
            </w:r>
          </w:p>
        </w:tc>
      </w:tr>
      <w:tr w14:paraId="2A44B0DD" w14:textId="77777777" w:rsidTr="009A27E1">
        <w:tblPrEx>
          <w:tblW w:w="5000" w:type="pct"/>
          <w:tblLayout w:type="fixed"/>
          <w:tblCellMar>
            <w:left w:w="58" w:type="dxa"/>
            <w:right w:w="0" w:type="dxa"/>
          </w:tblCellMar>
          <w:tblLook w:val="0000"/>
        </w:tblPrEx>
        <w:trPr>
          <w:trHeight w:val="179"/>
        </w:trPr>
        <w:tc>
          <w:tcPr>
            <w:tcW w:w="6331" w:type="dxa"/>
            <w:gridSpan w:val="3"/>
            <w:tcBorders>
              <w:right w:val="double" w:sz="6" w:space="0" w:color="auto"/>
            </w:tcBorders>
            <w:noWrap/>
          </w:tcPr>
          <w:p w:rsidR="00417CCF" w:rsidRPr="00D23157" w:rsidP="009A27E1" w14:paraId="7E8A1FA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D23157">
              <w:rPr>
                <w:rFonts w:ascii="Arial Narrow" w:hAnsi="Arial Narrow"/>
                <w:sz w:val="17"/>
              </w:rPr>
              <w:br w:type="page"/>
              <w:t>4200-4400</w:t>
            </w:r>
          </w:p>
          <w:p w:rsidR="00417CCF" w:rsidRPr="00D23157" w:rsidP="009A27E1" w14:paraId="13EC2B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D23157">
              <w:rPr>
                <w:rFonts w:ascii="Arial Narrow" w:hAnsi="Arial Narrow"/>
                <w:sz w:val="17"/>
              </w:rPr>
              <w:t>AERONAUTICAL MOBILE (R</w:t>
            </w:r>
            <w:r w:rsidRPr="00D23157">
              <w:rPr>
                <w:rFonts w:ascii="Arial Narrow" w:hAnsi="Arial Narrow"/>
                <w:sz w:val="17"/>
              </w:rPr>
              <w:t>)  5.436</w:t>
            </w:r>
          </w:p>
          <w:p w:rsidR="00417CCF" w:rsidRPr="00D23157" w:rsidP="009A27E1" w14:paraId="6647B04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D23157">
              <w:rPr>
                <w:rFonts w:ascii="Arial Narrow" w:hAnsi="Arial Narrow"/>
                <w:sz w:val="17"/>
              </w:rPr>
              <w:t xml:space="preserve">AERONAUTICAL </w:t>
            </w:r>
            <w:r w:rsidRPr="00D23157">
              <w:rPr>
                <w:rFonts w:ascii="Arial Narrow" w:hAnsi="Arial Narrow"/>
                <w:sz w:val="17"/>
              </w:rPr>
              <w:t>RADIONAVIGATION  5.438</w:t>
            </w:r>
          </w:p>
          <w:p w:rsidR="00417CCF" w:rsidRPr="00D23157" w:rsidP="009A27E1" w14:paraId="674351F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rsidR="00417CCF" w:rsidRPr="00D23157" w:rsidP="009A27E1" w14:paraId="1CAB4778"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D23157">
              <w:rPr>
                <w:rFonts w:ascii="Arial Narrow" w:hAnsi="Arial Narrow"/>
                <w:sz w:val="17"/>
              </w:rPr>
              <w:t>5.437  5.439</w:t>
            </w:r>
            <w:r w:rsidRPr="00D23157">
              <w:rPr>
                <w:rFonts w:ascii="Arial Narrow" w:hAnsi="Arial Narrow"/>
                <w:sz w:val="17"/>
              </w:rPr>
              <w:t xml:space="preserve">  5.440</w:t>
            </w:r>
          </w:p>
        </w:tc>
        <w:tc>
          <w:tcPr>
            <w:tcW w:w="5736" w:type="dxa"/>
            <w:gridSpan w:val="2"/>
            <w:tcBorders>
              <w:left w:val="double" w:sz="6" w:space="0" w:color="auto"/>
              <w:right w:val="double" w:sz="6" w:space="0" w:color="auto"/>
            </w:tcBorders>
            <w:noWrap/>
          </w:tcPr>
          <w:p w:rsidR="00417CCF" w:rsidRPr="00D23157" w:rsidP="009A27E1" w14:paraId="71E193EB"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4200-4400</w:t>
            </w:r>
          </w:p>
          <w:p w:rsidR="00417CCF" w:rsidRPr="00D23157" w:rsidP="009A27E1" w14:paraId="75F4899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AERONAUTICAL RADIONAVIGATION</w:t>
            </w:r>
          </w:p>
          <w:p w:rsidR="00417CCF" w:rsidRPr="00D23157" w:rsidP="009A27E1" w14:paraId="414F635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1DA3A3D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D23157">
              <w:rPr>
                <w:rFonts w:ascii="Arial Narrow" w:hAnsi="Arial Narrow"/>
                <w:sz w:val="17"/>
              </w:rPr>
              <w:t>5.440  US</w:t>
            </w:r>
            <w:r w:rsidRPr="00D23157">
              <w:rPr>
                <w:rFonts w:ascii="Arial Narrow" w:hAnsi="Arial Narrow"/>
                <w:sz w:val="17"/>
              </w:rPr>
              <w:t>261</w:t>
            </w:r>
          </w:p>
        </w:tc>
        <w:tc>
          <w:tcPr>
            <w:tcW w:w="1613" w:type="dxa"/>
            <w:tcBorders>
              <w:left w:val="double" w:sz="6" w:space="0" w:color="auto"/>
              <w:right w:val="nil"/>
            </w:tcBorders>
            <w:noWrap/>
          </w:tcPr>
          <w:p w:rsidR="00417CCF" w:rsidRPr="00D23157" w:rsidP="009A27E1" w14:paraId="29D1BD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6E5E14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Aviation (87)</w:t>
            </w:r>
          </w:p>
        </w:tc>
      </w:tr>
      <w:tr w14:paraId="2B952AF6" w14:textId="77777777" w:rsidTr="009A27E1">
        <w:tblPrEx>
          <w:tblW w:w="5000" w:type="pct"/>
          <w:tblLayout w:type="fixed"/>
          <w:tblCellMar>
            <w:left w:w="58" w:type="dxa"/>
            <w:right w:w="0" w:type="dxa"/>
          </w:tblCellMar>
          <w:tblLook w:val="0000"/>
        </w:tblPrEx>
        <w:tc>
          <w:tcPr>
            <w:tcW w:w="6331" w:type="dxa"/>
            <w:gridSpan w:val="3"/>
            <w:tcBorders>
              <w:right w:val="double" w:sz="6" w:space="0" w:color="auto"/>
            </w:tcBorders>
            <w:noWrap/>
          </w:tcPr>
          <w:p w:rsidR="00417CCF" w:rsidRPr="00D23157" w:rsidP="009A27E1" w14:paraId="2841E3A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D23157">
              <w:rPr>
                <w:rFonts w:ascii="Arial Narrow" w:hAnsi="Arial Narrow"/>
                <w:sz w:val="17"/>
              </w:rPr>
              <w:t>4400-4500</w:t>
            </w:r>
          </w:p>
          <w:p w:rsidR="00417CCF" w:rsidRPr="00D23157" w:rsidP="009A27E1" w14:paraId="02C66D0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D23157">
              <w:rPr>
                <w:rFonts w:ascii="Arial Narrow" w:hAnsi="Arial Narrow"/>
                <w:sz w:val="17"/>
              </w:rPr>
              <w:t>FIXED</w:t>
            </w:r>
          </w:p>
          <w:p w:rsidR="00417CCF" w:rsidRPr="00D23157" w:rsidP="009A27E1" w14:paraId="11529C9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D23157">
              <w:rPr>
                <w:rFonts w:ascii="Arial Narrow" w:hAnsi="Arial Narrow"/>
                <w:sz w:val="17"/>
              </w:rPr>
              <w:t>MOBILE  5.440A</w:t>
            </w:r>
          </w:p>
        </w:tc>
        <w:tc>
          <w:tcPr>
            <w:tcW w:w="2689" w:type="dxa"/>
            <w:vMerge w:val="restart"/>
            <w:tcBorders>
              <w:left w:val="double" w:sz="6" w:space="0" w:color="auto"/>
              <w:bottom w:val="nil"/>
            </w:tcBorders>
            <w:shd w:val="clear" w:color="auto" w:fill="auto"/>
            <w:noWrap/>
          </w:tcPr>
          <w:p w:rsidR="00417CCF" w:rsidRPr="00D23157" w:rsidP="009A27E1" w14:paraId="294CF810"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4400-4940</w:t>
            </w:r>
          </w:p>
          <w:p w:rsidR="00417CCF" w:rsidRPr="00D23157" w:rsidP="009A27E1" w14:paraId="08D54DB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FIXED</w:t>
            </w:r>
          </w:p>
          <w:p w:rsidR="00417CCF" w:rsidRPr="00D23157" w:rsidP="009A27E1" w14:paraId="7A12248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MOBILE</w:t>
            </w:r>
          </w:p>
        </w:tc>
        <w:tc>
          <w:tcPr>
            <w:tcW w:w="3047" w:type="dxa"/>
            <w:tcBorders>
              <w:bottom w:val="single" w:sz="4" w:space="0" w:color="auto"/>
              <w:right w:val="double" w:sz="6" w:space="0" w:color="auto"/>
            </w:tcBorders>
            <w:shd w:val="clear" w:color="auto" w:fill="auto"/>
            <w:noWrap/>
          </w:tcPr>
          <w:p w:rsidR="00417CCF" w:rsidRPr="00D23157" w:rsidP="009A27E1" w14:paraId="2510A68A"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4400-4500</w:t>
            </w:r>
          </w:p>
        </w:tc>
        <w:tc>
          <w:tcPr>
            <w:tcW w:w="1613" w:type="dxa"/>
            <w:tcBorders>
              <w:left w:val="double" w:sz="6" w:space="0" w:color="auto"/>
              <w:right w:val="nil"/>
            </w:tcBorders>
            <w:noWrap/>
          </w:tcPr>
          <w:p w:rsidR="00417CCF" w:rsidRPr="00D23157" w:rsidP="009A27E1" w14:paraId="0AD1BEE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58AC5B6F" w14:textId="77777777" w:rsidTr="009A27E1">
        <w:tblPrEx>
          <w:tblW w:w="5000" w:type="pct"/>
          <w:tblLayout w:type="fixed"/>
          <w:tblCellMar>
            <w:left w:w="58" w:type="dxa"/>
            <w:right w:w="0" w:type="dxa"/>
          </w:tblCellMar>
          <w:tblLook w:val="0000"/>
        </w:tblPrEx>
        <w:trPr>
          <w:trHeight w:val="404"/>
        </w:trPr>
        <w:tc>
          <w:tcPr>
            <w:tcW w:w="6331" w:type="dxa"/>
            <w:gridSpan w:val="3"/>
            <w:tcBorders>
              <w:right w:val="double" w:sz="6" w:space="0" w:color="auto"/>
            </w:tcBorders>
            <w:noWrap/>
          </w:tcPr>
          <w:p w:rsidR="00417CCF" w:rsidRPr="00D23157" w:rsidP="009A27E1" w14:paraId="149DFC0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D23157">
              <w:rPr>
                <w:rFonts w:ascii="Arial Narrow" w:hAnsi="Arial Narrow"/>
                <w:sz w:val="17"/>
              </w:rPr>
              <w:t>4500-4800</w:t>
            </w:r>
          </w:p>
          <w:p w:rsidR="00417CCF" w:rsidRPr="00D23157" w:rsidP="009A27E1" w14:paraId="0BDB730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D23157">
              <w:rPr>
                <w:rFonts w:ascii="Arial Narrow" w:hAnsi="Arial Narrow"/>
                <w:sz w:val="17"/>
              </w:rPr>
              <w:t>FIXED</w:t>
            </w:r>
          </w:p>
          <w:p w:rsidR="00417CCF" w:rsidRPr="00D23157" w:rsidP="009A27E1" w14:paraId="7CD810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D23157">
              <w:rPr>
                <w:rFonts w:ascii="Arial Narrow" w:hAnsi="Arial Narrow"/>
                <w:sz w:val="17"/>
              </w:rPr>
              <w:t>FIXED-SATELLITE (space-to-Earth</w:t>
            </w:r>
            <w:r w:rsidRPr="00D23157">
              <w:rPr>
                <w:rFonts w:ascii="Arial Narrow" w:hAnsi="Arial Narrow"/>
                <w:sz w:val="17"/>
              </w:rPr>
              <w:t>)  5.441</w:t>
            </w:r>
          </w:p>
          <w:p w:rsidR="00417CCF" w:rsidRPr="0049460C" w:rsidP="009A27E1" w14:paraId="07F7695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D23157">
              <w:rPr>
                <w:rFonts w:ascii="Arial Narrow" w:hAnsi="Arial Narrow"/>
                <w:sz w:val="17"/>
              </w:rPr>
              <w:t>MOBILE  5.440A</w:t>
            </w:r>
          </w:p>
        </w:tc>
        <w:tc>
          <w:tcPr>
            <w:tcW w:w="2689" w:type="dxa"/>
            <w:vMerge/>
            <w:tcBorders>
              <w:left w:val="double" w:sz="6" w:space="0" w:color="auto"/>
              <w:bottom w:val="nil"/>
            </w:tcBorders>
            <w:shd w:val="clear" w:color="auto" w:fill="auto"/>
            <w:noWrap/>
          </w:tcPr>
          <w:p w:rsidR="00417CCF" w:rsidRPr="0049460C" w:rsidP="009A27E1" w14:paraId="39910E2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3047" w:type="dxa"/>
            <w:tcBorders>
              <w:bottom w:val="single" w:sz="4" w:space="0" w:color="auto"/>
              <w:right w:val="double" w:sz="6" w:space="0" w:color="auto"/>
            </w:tcBorders>
            <w:shd w:val="clear" w:color="auto" w:fill="auto"/>
            <w:noWrap/>
          </w:tcPr>
          <w:p w:rsidR="00417CCF" w:rsidRPr="00D23157" w:rsidP="009A27E1" w14:paraId="0CD8454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4500-4800</w:t>
            </w:r>
          </w:p>
          <w:p w:rsidR="00417CCF" w:rsidRPr="00D23157" w:rsidP="009A27E1" w14:paraId="5FE5C81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FIXED-SATELLITE (space-to-Earth)</w:t>
            </w:r>
          </w:p>
          <w:p w:rsidR="00417CCF" w:rsidRPr="0049460C" w:rsidP="009A27E1" w14:paraId="0D39453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D23157">
              <w:rPr>
                <w:rFonts w:ascii="Arial Narrow" w:hAnsi="Arial Narrow"/>
                <w:sz w:val="17"/>
              </w:rPr>
              <w:t xml:space="preserve">   </w:t>
            </w:r>
            <w:r w:rsidRPr="00D23157">
              <w:rPr>
                <w:rFonts w:ascii="Arial Narrow" w:hAnsi="Arial Narrow"/>
                <w:sz w:val="17"/>
              </w:rPr>
              <w:t>5.441  US</w:t>
            </w:r>
            <w:r w:rsidRPr="00D23157">
              <w:rPr>
                <w:rFonts w:ascii="Arial Narrow" w:hAnsi="Arial Narrow"/>
                <w:sz w:val="17"/>
              </w:rPr>
              <w:t>245</w:t>
            </w:r>
          </w:p>
        </w:tc>
        <w:tc>
          <w:tcPr>
            <w:tcW w:w="1613" w:type="dxa"/>
            <w:tcBorders>
              <w:left w:val="double" w:sz="6" w:space="0" w:color="auto"/>
              <w:right w:val="nil"/>
            </w:tcBorders>
            <w:noWrap/>
          </w:tcPr>
          <w:p w:rsidR="00417CCF" w:rsidRPr="0049460C" w:rsidP="009A27E1" w14:paraId="692201C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06E04B0C" w14:textId="77777777" w:rsidTr="009A27E1">
        <w:tblPrEx>
          <w:tblW w:w="5000" w:type="pct"/>
          <w:tblLayout w:type="fixed"/>
          <w:tblCellMar>
            <w:left w:w="58" w:type="dxa"/>
            <w:right w:w="0" w:type="dxa"/>
          </w:tblCellMar>
          <w:tblLook w:val="0000"/>
        </w:tblPrEx>
        <w:trPr>
          <w:trHeight w:val="237"/>
        </w:trPr>
        <w:tc>
          <w:tcPr>
            <w:tcW w:w="6331" w:type="dxa"/>
            <w:gridSpan w:val="3"/>
            <w:vMerge w:val="restart"/>
            <w:tcBorders>
              <w:right w:val="double" w:sz="6" w:space="0" w:color="auto"/>
            </w:tcBorders>
            <w:noWrap/>
          </w:tcPr>
          <w:p w:rsidR="00417CCF" w:rsidRPr="00D23157" w:rsidP="009A27E1" w14:paraId="673C871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D23157">
              <w:rPr>
                <w:rFonts w:ascii="Arial Narrow" w:hAnsi="Arial Narrow"/>
                <w:sz w:val="17"/>
              </w:rPr>
              <w:t>4800-4990</w:t>
            </w:r>
          </w:p>
          <w:p w:rsidR="00417CCF" w:rsidRPr="00D23157" w:rsidP="009A27E1" w14:paraId="181862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D23157">
              <w:rPr>
                <w:rFonts w:ascii="Arial Narrow" w:hAnsi="Arial Narrow"/>
                <w:sz w:val="17"/>
              </w:rPr>
              <w:t>FIXED</w:t>
            </w:r>
          </w:p>
          <w:p w:rsidR="00417CCF" w:rsidRPr="00D23157" w:rsidP="009A27E1" w14:paraId="7A977CC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D23157">
              <w:rPr>
                <w:rFonts w:ascii="Arial Narrow" w:hAnsi="Arial Narrow"/>
                <w:sz w:val="17"/>
              </w:rPr>
              <w:t>MOBILE  5.440A</w:t>
            </w:r>
            <w:r w:rsidRPr="00D23157">
              <w:rPr>
                <w:rFonts w:ascii="Arial Narrow" w:hAnsi="Arial Narrow"/>
                <w:sz w:val="17"/>
              </w:rPr>
              <w:t xml:space="preserve">  5.441A  5.441B  5.442</w:t>
            </w:r>
          </w:p>
          <w:p w:rsidR="00417CCF" w:rsidRPr="00D23157" w:rsidP="009A27E1" w14:paraId="2099D87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D23157">
              <w:rPr>
                <w:rFonts w:ascii="Arial Narrow" w:hAnsi="Arial Narrow"/>
                <w:sz w:val="17"/>
              </w:rPr>
              <w:t>Radio astronomy</w:t>
            </w:r>
          </w:p>
          <w:p w:rsidR="00417CCF" w:rsidP="009A27E1" w14:paraId="491264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417CCF" w:rsidRPr="00D23157" w:rsidP="009A27E1" w14:paraId="619B45A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rPr>
            </w:pPr>
          </w:p>
          <w:p w:rsidR="00417CCF" w:rsidRPr="00D23157" w:rsidP="009A27E1" w14:paraId="1CCD0ACA"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D23157">
              <w:rPr>
                <w:rFonts w:ascii="Arial Narrow" w:hAnsi="Arial Narrow"/>
                <w:sz w:val="17"/>
              </w:rPr>
              <w:t>5.149  5.339</w:t>
            </w:r>
            <w:r w:rsidRPr="00D23157">
              <w:rPr>
                <w:rFonts w:ascii="Arial Narrow" w:hAnsi="Arial Narrow"/>
                <w:sz w:val="17"/>
              </w:rPr>
              <w:t xml:space="preserve">  5.443</w:t>
            </w:r>
          </w:p>
        </w:tc>
        <w:tc>
          <w:tcPr>
            <w:tcW w:w="2689" w:type="dxa"/>
            <w:tcBorders>
              <w:top w:val="nil"/>
              <w:left w:val="double" w:sz="6" w:space="0" w:color="auto"/>
            </w:tcBorders>
            <w:shd w:val="clear" w:color="auto" w:fill="auto"/>
            <w:noWrap/>
            <w:vAlign w:val="bottom"/>
          </w:tcPr>
          <w:p w:rsidR="00417CCF" w:rsidRPr="00D23157" w:rsidP="009A27E1" w14:paraId="0123B46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D23157">
              <w:rPr>
                <w:rFonts w:ascii="Arial Narrow" w:hAnsi="Arial Narrow"/>
                <w:sz w:val="17"/>
              </w:rPr>
              <w:t>US</w:t>
            </w:r>
            <w:r w:rsidRPr="00D23157">
              <w:rPr>
                <w:rFonts w:ascii="Arial Narrow" w:hAnsi="Arial Narrow"/>
                <w:sz w:val="17"/>
              </w:rPr>
              <w:t>113  US</w:t>
            </w:r>
            <w:r w:rsidRPr="00D23157">
              <w:rPr>
                <w:rFonts w:ascii="Arial Narrow" w:hAnsi="Arial Narrow"/>
                <w:sz w:val="17"/>
              </w:rPr>
              <w:t>245  US342</w:t>
            </w:r>
          </w:p>
        </w:tc>
        <w:tc>
          <w:tcPr>
            <w:tcW w:w="3047" w:type="dxa"/>
            <w:tcBorders>
              <w:top w:val="single" w:sz="4" w:space="0" w:color="auto"/>
              <w:right w:val="double" w:sz="6" w:space="0" w:color="auto"/>
            </w:tcBorders>
            <w:shd w:val="clear" w:color="auto" w:fill="auto"/>
            <w:noWrap/>
          </w:tcPr>
          <w:p w:rsidR="00417CCF" w:rsidRPr="00D23157" w:rsidP="009A27E1" w14:paraId="51CCEF7E"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4800-4940</w:t>
            </w:r>
          </w:p>
          <w:p w:rsidR="00417CCF" w:rsidRPr="00D23157" w:rsidP="009A27E1" w14:paraId="3E0C9C53"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rPr>
            </w:pPr>
          </w:p>
          <w:p w:rsidR="00417CCF" w:rsidRPr="00D23157" w:rsidP="009A27E1" w14:paraId="04D6028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D23157">
              <w:rPr>
                <w:rFonts w:ascii="Arial Narrow" w:hAnsi="Arial Narrow"/>
                <w:sz w:val="17"/>
              </w:rPr>
              <w:t>US</w:t>
            </w:r>
            <w:r w:rsidRPr="00D23157">
              <w:rPr>
                <w:rFonts w:ascii="Arial Narrow" w:hAnsi="Arial Narrow"/>
                <w:sz w:val="17"/>
              </w:rPr>
              <w:t>113  US</w:t>
            </w:r>
            <w:r w:rsidRPr="00D23157">
              <w:rPr>
                <w:rFonts w:ascii="Arial Narrow" w:hAnsi="Arial Narrow"/>
                <w:sz w:val="17"/>
              </w:rPr>
              <w:t>342</w:t>
            </w:r>
          </w:p>
        </w:tc>
        <w:tc>
          <w:tcPr>
            <w:tcW w:w="1613" w:type="dxa"/>
            <w:tcBorders>
              <w:left w:val="double" w:sz="6" w:space="0" w:color="auto"/>
              <w:right w:val="nil"/>
            </w:tcBorders>
            <w:noWrap/>
          </w:tcPr>
          <w:p w:rsidR="00417CCF" w:rsidRPr="00D23157" w:rsidP="009A27E1" w14:paraId="212AED5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7C318364" w14:textId="77777777" w:rsidTr="009A27E1">
        <w:tblPrEx>
          <w:tblW w:w="5000" w:type="pct"/>
          <w:tblLayout w:type="fixed"/>
          <w:tblCellMar>
            <w:left w:w="58" w:type="dxa"/>
            <w:right w:w="0" w:type="dxa"/>
          </w:tblCellMar>
          <w:tblLook w:val="0000"/>
        </w:tblPrEx>
        <w:trPr>
          <w:trHeight w:val="45"/>
        </w:trPr>
        <w:tc>
          <w:tcPr>
            <w:tcW w:w="6331" w:type="dxa"/>
            <w:gridSpan w:val="3"/>
            <w:vMerge/>
            <w:tcBorders>
              <w:bottom w:val="single" w:sz="4" w:space="0" w:color="auto"/>
              <w:right w:val="double" w:sz="6" w:space="0" w:color="auto"/>
            </w:tcBorders>
            <w:noWrap/>
            <w:vAlign w:val="bottom"/>
          </w:tcPr>
          <w:p w:rsidR="00417CCF" w:rsidRPr="0049460C" w:rsidP="009A27E1" w14:paraId="65ABCB6C"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p>
        </w:tc>
        <w:tc>
          <w:tcPr>
            <w:tcW w:w="2689" w:type="dxa"/>
            <w:tcBorders>
              <w:left w:val="double" w:sz="6" w:space="0" w:color="auto"/>
              <w:bottom w:val="single" w:sz="4" w:space="0" w:color="auto"/>
            </w:tcBorders>
            <w:shd w:val="clear" w:color="auto" w:fill="auto"/>
            <w:noWrap/>
          </w:tcPr>
          <w:p w:rsidR="00417CCF" w:rsidP="009A27E1" w14:paraId="0AA7D3B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4940-4990</w:t>
            </w:r>
          </w:p>
          <w:p w:rsidR="00417CCF" w:rsidRPr="00D23157" w:rsidP="009A27E1" w14:paraId="6370DE8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7C15C7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2" w:lineRule="auto"/>
              <w:rPr>
                <w:rFonts w:ascii="Arial Narrow" w:hAnsi="Arial Narrow"/>
                <w:sz w:val="17"/>
              </w:rPr>
            </w:pPr>
          </w:p>
          <w:p w:rsidR="00417CCF" w:rsidRPr="0049460C" w:rsidP="009A27E1" w14:paraId="6AA08B6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D23157">
              <w:rPr>
                <w:rFonts w:ascii="Arial Narrow" w:hAnsi="Arial Narrow"/>
                <w:sz w:val="17"/>
              </w:rPr>
              <w:t>5.339  US</w:t>
            </w:r>
            <w:r w:rsidRPr="00D23157">
              <w:rPr>
                <w:rFonts w:ascii="Arial Narrow" w:hAnsi="Arial Narrow"/>
                <w:sz w:val="17"/>
              </w:rPr>
              <w:t>342  US385  G122</w:t>
            </w:r>
          </w:p>
        </w:tc>
        <w:tc>
          <w:tcPr>
            <w:tcW w:w="3047" w:type="dxa"/>
            <w:tcBorders>
              <w:bottom w:val="single" w:sz="4" w:space="0" w:color="auto"/>
              <w:right w:val="double" w:sz="6" w:space="0" w:color="auto"/>
            </w:tcBorders>
            <w:shd w:val="clear" w:color="auto" w:fill="auto"/>
            <w:noWrap/>
          </w:tcPr>
          <w:p w:rsidR="00417CCF" w:rsidRPr="00D23157" w:rsidP="009A27E1" w14:paraId="2C10B1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D23157">
              <w:rPr>
                <w:rFonts w:ascii="Arial Narrow" w:hAnsi="Arial Narrow"/>
                <w:sz w:val="17"/>
              </w:rPr>
              <w:t>4940-4990</w:t>
            </w:r>
          </w:p>
          <w:p w:rsidR="00417CCF" w:rsidRPr="00D23157" w:rsidP="009A27E1" w14:paraId="177584F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D23157">
              <w:rPr>
                <w:rFonts w:ascii="Arial Narrow" w:hAnsi="Arial Narrow"/>
                <w:sz w:val="17"/>
              </w:rPr>
              <w:t>FIXED</w:t>
            </w:r>
          </w:p>
          <w:p w:rsidR="00417CCF" w:rsidRPr="00D23157" w:rsidP="009A27E1" w14:paraId="127AC3F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D23157">
              <w:rPr>
                <w:rFonts w:ascii="Arial Narrow" w:hAnsi="Arial Narrow"/>
                <w:sz w:val="17"/>
              </w:rPr>
              <w:t>MOBILE except aeronautical mobile</w:t>
            </w:r>
          </w:p>
          <w:p w:rsidR="00417CCF" w:rsidRPr="00D23157" w:rsidP="009A27E1" w14:paraId="0ABB774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417CCF" w:rsidRPr="0049460C" w:rsidP="009A27E1" w14:paraId="54DA9A6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D23157">
              <w:rPr>
                <w:rFonts w:ascii="Arial Narrow" w:hAnsi="Arial Narrow"/>
                <w:sz w:val="17"/>
              </w:rPr>
              <w:t>5.339  US</w:t>
            </w:r>
            <w:r w:rsidRPr="00D23157">
              <w:rPr>
                <w:rFonts w:ascii="Arial Narrow" w:hAnsi="Arial Narrow"/>
                <w:sz w:val="17"/>
              </w:rPr>
              <w:t>342  US385</w:t>
            </w:r>
          </w:p>
        </w:tc>
        <w:tc>
          <w:tcPr>
            <w:tcW w:w="1613" w:type="dxa"/>
            <w:tcBorders>
              <w:left w:val="double" w:sz="6" w:space="0" w:color="auto"/>
              <w:bottom w:val="single" w:sz="4" w:space="0" w:color="auto"/>
              <w:right w:val="nil"/>
            </w:tcBorders>
            <w:shd w:val="clear" w:color="auto" w:fill="auto"/>
            <w:noWrap/>
          </w:tcPr>
          <w:p w:rsidR="00417CCF" w:rsidRPr="00D23157" w:rsidP="009A27E1" w14:paraId="61625E8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15D207B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Public Safety Land</w:t>
            </w:r>
          </w:p>
          <w:p w:rsidR="00417CCF" w:rsidRPr="0049460C" w:rsidP="009A27E1" w14:paraId="357FA0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D23157">
              <w:rPr>
                <w:rFonts w:ascii="Arial Narrow" w:hAnsi="Arial Narrow"/>
                <w:sz w:val="17"/>
              </w:rPr>
              <w:t xml:space="preserve">   Mobile (90Y)</w:t>
            </w:r>
          </w:p>
        </w:tc>
      </w:tr>
      <w:tr w14:paraId="05BDC0D9" w14:textId="77777777" w:rsidTr="009A27E1">
        <w:tblPrEx>
          <w:tblW w:w="5000" w:type="pct"/>
          <w:tblLayout w:type="fixed"/>
          <w:tblCellMar>
            <w:left w:w="58" w:type="dxa"/>
            <w:right w:w="0" w:type="dxa"/>
          </w:tblCellMar>
          <w:tblLook w:val="0000"/>
        </w:tblPrEx>
        <w:trPr>
          <w:trHeight w:val="51"/>
        </w:trPr>
        <w:tc>
          <w:tcPr>
            <w:tcW w:w="6331" w:type="dxa"/>
            <w:gridSpan w:val="3"/>
            <w:tcBorders>
              <w:bottom w:val="single" w:sz="4" w:space="0" w:color="auto"/>
              <w:right w:val="double" w:sz="6" w:space="0" w:color="auto"/>
            </w:tcBorders>
            <w:noWrap/>
          </w:tcPr>
          <w:p w:rsidR="00417CCF" w:rsidRPr="00D23157" w:rsidP="009A27E1" w14:paraId="128A7C6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D23157">
              <w:rPr>
                <w:rFonts w:ascii="Arial Narrow" w:hAnsi="Arial Narrow"/>
                <w:sz w:val="17"/>
              </w:rPr>
              <w:t>4990-5000</w:t>
            </w:r>
          </w:p>
          <w:p w:rsidR="00417CCF" w:rsidRPr="00D23157" w:rsidP="009A27E1" w14:paraId="65D2623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D23157">
              <w:rPr>
                <w:rFonts w:ascii="Arial Narrow" w:hAnsi="Arial Narrow"/>
                <w:sz w:val="17"/>
              </w:rPr>
              <w:t>FIXED</w:t>
            </w:r>
          </w:p>
          <w:p w:rsidR="00417CCF" w:rsidRPr="00D23157" w:rsidP="009A27E1" w14:paraId="530DBA2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D23157">
              <w:rPr>
                <w:rFonts w:ascii="Arial Narrow" w:hAnsi="Arial Narrow"/>
                <w:sz w:val="17"/>
              </w:rPr>
              <w:t>MOBILE except aeronautical mobile</w:t>
            </w:r>
          </w:p>
          <w:p w:rsidR="00417CCF" w:rsidRPr="00D23157" w:rsidP="009A27E1" w14:paraId="50AC62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D23157">
              <w:rPr>
                <w:rFonts w:ascii="Arial Narrow" w:hAnsi="Arial Narrow"/>
                <w:sz w:val="17"/>
              </w:rPr>
              <w:t>RADIO ASTRONOMY</w:t>
            </w:r>
          </w:p>
          <w:p w:rsidR="00417CCF" w:rsidRPr="00893B39" w:rsidP="009A27E1" w14:paraId="0047241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D23157">
              <w:rPr>
                <w:rFonts w:ascii="Arial Narrow" w:hAnsi="Arial Narrow"/>
                <w:sz w:val="17"/>
              </w:rPr>
              <w:t>Space research (passive)</w:t>
            </w:r>
          </w:p>
          <w:p w:rsidR="00417CCF" w:rsidRPr="00D23157" w:rsidP="009A27E1" w14:paraId="4441568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rsidR="00417CCF" w:rsidRPr="00D23157" w:rsidP="009A27E1" w14:paraId="19A2869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D23157">
              <w:rPr>
                <w:rFonts w:ascii="Arial Narrow" w:hAnsi="Arial Narrow"/>
                <w:sz w:val="17"/>
              </w:rPr>
              <w:t>5.149</w:t>
            </w:r>
          </w:p>
        </w:tc>
        <w:tc>
          <w:tcPr>
            <w:tcW w:w="5736" w:type="dxa"/>
            <w:gridSpan w:val="2"/>
            <w:tcBorders>
              <w:left w:val="double" w:sz="6" w:space="0" w:color="auto"/>
              <w:bottom w:val="single" w:sz="4" w:space="0" w:color="auto"/>
              <w:right w:val="double" w:sz="6" w:space="0" w:color="auto"/>
            </w:tcBorders>
            <w:noWrap/>
          </w:tcPr>
          <w:p w:rsidR="00417CCF" w:rsidRPr="00D23157" w:rsidP="009A27E1" w14:paraId="0B13150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4990-5000</w:t>
            </w:r>
          </w:p>
          <w:p w:rsidR="00417CCF" w:rsidRPr="00D23157" w:rsidP="009A27E1" w14:paraId="761A2E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 xml:space="preserve">RADIO </w:t>
            </w:r>
            <w:r w:rsidRPr="00D23157">
              <w:rPr>
                <w:rFonts w:ascii="Arial Narrow" w:hAnsi="Arial Narrow"/>
                <w:sz w:val="17"/>
              </w:rPr>
              <w:t>ASTRONOMY  US</w:t>
            </w:r>
            <w:r w:rsidRPr="00D23157">
              <w:rPr>
                <w:rFonts w:ascii="Arial Narrow" w:hAnsi="Arial Narrow"/>
                <w:sz w:val="17"/>
              </w:rPr>
              <w:t>74</w:t>
            </w:r>
          </w:p>
          <w:p w:rsidR="00417CCF" w:rsidP="009A27E1" w14:paraId="657485C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D23157">
              <w:rPr>
                <w:rFonts w:ascii="Arial Narrow" w:hAnsi="Arial Narrow"/>
                <w:sz w:val="17"/>
              </w:rPr>
              <w:t>Space research (passive)</w:t>
            </w:r>
          </w:p>
          <w:p w:rsidR="00417CCF" w:rsidRPr="00D23157" w:rsidP="009A27E1" w14:paraId="423D36A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17CCF" w:rsidRPr="00D23157" w:rsidP="009A27E1" w14:paraId="41676F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417CCF" w:rsidRPr="00D23157" w:rsidP="009A27E1" w14:paraId="3835129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D23157">
              <w:rPr>
                <w:rFonts w:ascii="Arial Narrow" w:hAnsi="Arial Narrow"/>
                <w:sz w:val="17"/>
              </w:rPr>
              <w:t>US246</w:t>
            </w:r>
          </w:p>
        </w:tc>
        <w:tc>
          <w:tcPr>
            <w:tcW w:w="1613" w:type="dxa"/>
            <w:tcBorders>
              <w:left w:val="double" w:sz="6" w:space="0" w:color="auto"/>
              <w:bottom w:val="single" w:sz="4" w:space="0" w:color="auto"/>
              <w:right w:val="nil"/>
            </w:tcBorders>
            <w:noWrap/>
          </w:tcPr>
          <w:p w:rsidR="00417CCF" w:rsidRPr="00D23157" w:rsidP="009A27E1" w14:paraId="671758F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bl>
    <w:p w:rsidR="00417CCF" w:rsidRPr="00107E54" w:rsidP="00417CCF" w14:paraId="5B9BFDA0" w14:textId="77777777">
      <w:pPr>
        <w:spacing w:line="480" w:lineRule="auto"/>
        <w:contextualSpacing/>
        <w:rPr>
          <w:szCs w:val="22"/>
        </w:rPr>
        <w:sectPr w:rsidSect="009A27E1">
          <w:headerReference w:type="default" r:id="rId8"/>
          <w:footerReference w:type="default" r:id="rId9"/>
          <w:headerReference w:type="first" r:id="rId10"/>
          <w:footerReference w:type="first" r:id="rId11"/>
          <w:pgSz w:w="15840" w:h="12240" w:orient="landscape"/>
          <w:pgMar w:top="864" w:right="1080" w:bottom="720" w:left="1080" w:header="0" w:footer="720" w:gutter="0"/>
          <w:cols w:space="720"/>
          <w:noEndnote/>
          <w:docGrid w:linePitch="299"/>
        </w:sectPr>
      </w:pPr>
    </w:p>
    <w:p w:rsidR="00417CCF" w:rsidRPr="00107E54" w:rsidP="00417CCF" w14:paraId="0A5DD731" w14:textId="77777777">
      <w:pPr>
        <w:widowControl/>
        <w:tabs>
          <w:tab w:val="left" w:pos="1440"/>
          <w:tab w:val="left" w:pos="3990"/>
        </w:tabs>
        <w:spacing w:line="480" w:lineRule="auto"/>
        <w:contextualSpacing/>
        <w:rPr>
          <w:szCs w:val="22"/>
        </w:rPr>
      </w:pPr>
      <w:r w:rsidRPr="00107E54">
        <w:rPr>
          <w:szCs w:val="22"/>
        </w:rPr>
        <w:t>* * * * *</w:t>
      </w:r>
    </w:p>
    <w:p w:rsidR="00417CCF" w:rsidRPr="00107E54" w:rsidP="00BB5885" w14:paraId="4D153423" w14:textId="77777777">
      <w:pPr>
        <w:spacing w:line="480" w:lineRule="auto"/>
        <w:ind w:firstLine="720"/>
        <w:rPr>
          <w:smallCaps/>
          <w:szCs w:val="22"/>
        </w:rPr>
      </w:pPr>
      <w:r w:rsidRPr="00107E54">
        <w:rPr>
          <w:smallCaps/>
          <w:szCs w:val="22"/>
        </w:rPr>
        <w:t>Non-Federal Government (NG) Footnotes</w:t>
      </w:r>
    </w:p>
    <w:p w:rsidR="00417CCF" w:rsidRPr="00107E54" w:rsidP="00BB5885" w14:paraId="417E0B8A" w14:textId="77777777">
      <w:pPr>
        <w:spacing w:line="480" w:lineRule="auto"/>
        <w:rPr>
          <w:szCs w:val="22"/>
        </w:rPr>
      </w:pPr>
      <w:r w:rsidRPr="00107E54">
        <w:rPr>
          <w:szCs w:val="22"/>
        </w:rPr>
        <w:t>* * * * *</w:t>
      </w:r>
    </w:p>
    <w:p w:rsidR="00417CCF" w:rsidRPr="00107E54" w:rsidP="00BB5885" w14:paraId="1B8D8B65" w14:textId="77777777">
      <w:pPr>
        <w:spacing w:line="480" w:lineRule="auto"/>
        <w:ind w:firstLine="720"/>
        <w:rPr>
          <w:b/>
          <w:szCs w:val="22"/>
        </w:rPr>
      </w:pPr>
      <w:r w:rsidRPr="00107E54">
        <w:rPr>
          <w:szCs w:val="22"/>
        </w:rPr>
        <w:t xml:space="preserve">NG182  </w:t>
      </w:r>
      <w:r w:rsidR="00BB5885">
        <w:rPr>
          <w:szCs w:val="22"/>
        </w:rPr>
        <w:t xml:space="preserve"> </w:t>
      </w:r>
      <w:r w:rsidRPr="00107E54">
        <w:rPr>
          <w:szCs w:val="22"/>
        </w:rPr>
        <w:t>In the band 3700-4200 MHz, the following provisions shall apply:</w:t>
      </w:r>
    </w:p>
    <w:p w:rsidR="00417CCF" w:rsidRPr="00107E54" w:rsidP="00BB5885" w14:paraId="20296880" w14:textId="77777777">
      <w:pPr>
        <w:spacing w:line="480" w:lineRule="auto"/>
        <w:ind w:firstLine="720"/>
        <w:rPr>
          <w:szCs w:val="22"/>
        </w:rPr>
      </w:pPr>
      <w:r w:rsidRPr="00107E54">
        <w:rPr>
          <w:szCs w:val="22"/>
        </w:rPr>
        <w:t xml:space="preserve">(a) Except as provided in paragraph (c)(1) of this footnote, any currently authorized space stations serving the contiguous United States may continue to operate on a primary basis, but no applications for new space station authorizations or new petitions for market access shall be accepted for filing after June 21, 2018, other than applications by existing operators in the band seeking to make more efficient use of the band 4000-4200 </w:t>
      </w:r>
      <w:r w:rsidRPr="00107E54">
        <w:rPr>
          <w:szCs w:val="22"/>
        </w:rPr>
        <w:t>MHz.</w:t>
      </w:r>
      <w:r w:rsidRPr="00107E54">
        <w:rPr>
          <w:szCs w:val="22"/>
        </w:rPr>
        <w:t xml:space="preserve">  Applications for extension, cancellation, replacement, or modification of existing space station authorizations in the band will continue to be accepted and processed normally.  </w:t>
      </w:r>
    </w:p>
    <w:p w:rsidR="00417CCF" w:rsidRPr="00107E54" w:rsidP="00BB5885" w14:paraId="6F9AC2ED" w14:textId="77777777">
      <w:pPr>
        <w:spacing w:line="480" w:lineRule="auto"/>
        <w:ind w:firstLine="720"/>
        <w:rPr>
          <w:szCs w:val="22"/>
        </w:rPr>
      </w:pPr>
      <w:r w:rsidRPr="00107E54">
        <w:rPr>
          <w:szCs w:val="22"/>
        </w:rPr>
        <w:t xml:space="preserve">(b) In areas outside the contiguous United States, the band 3700-4000 MHz is also allocated to the fixed-satellite service (space-to-Earth) on a primary basis. </w:t>
      </w:r>
    </w:p>
    <w:p w:rsidR="00417CCF" w:rsidRPr="00107E54" w:rsidP="00BB5885" w14:paraId="1F34E26E" w14:textId="77777777">
      <w:pPr>
        <w:spacing w:line="480" w:lineRule="auto"/>
        <w:ind w:firstLine="720"/>
        <w:rPr>
          <w:szCs w:val="22"/>
        </w:rPr>
      </w:pPr>
      <w:bookmarkStart w:id="23" w:name="_Hlk31991377"/>
      <w:r w:rsidRPr="00107E54">
        <w:rPr>
          <w:szCs w:val="22"/>
        </w:rPr>
        <w:t>(c) In the contiguous United States, i.e., the contiguous 48 states and the District of Columbia as defined by Partial Economic Areas Nos. 1-41, 43-211, 213-263, 265-297, 299-359, and 361-411, which includes areas within 12 nautical miles of the U.S. Gulf coastline (</w:t>
      </w:r>
      <w:r w:rsidRPr="00107E54">
        <w:rPr>
          <w:i/>
          <w:iCs/>
          <w:szCs w:val="22"/>
        </w:rPr>
        <w:t>see</w:t>
      </w:r>
      <w:r w:rsidRPr="00107E54">
        <w:rPr>
          <w:szCs w:val="22"/>
        </w:rPr>
        <w:t xml:space="preserve"> § 27.6(m) of this chapter), the following provisions apply:</w:t>
      </w:r>
    </w:p>
    <w:p w:rsidR="00417CCF" w:rsidRPr="00107E54" w:rsidP="00BB5885" w14:paraId="4ADF51D4" w14:textId="77777777">
      <w:pPr>
        <w:spacing w:line="480" w:lineRule="auto"/>
        <w:ind w:firstLine="720"/>
        <w:rPr>
          <w:szCs w:val="22"/>
        </w:rPr>
      </w:pPr>
      <w:r w:rsidRPr="00107E54">
        <w:rPr>
          <w:szCs w:val="22"/>
        </w:rPr>
        <w:t xml:space="preserve">(1) Incumbent use of the fixed-satellite service (space-to-Earth) in the band 3700-4000 MHz is subject to the provisions of §§ 25.138, 25.147, 25.203(n) and part 27, subpart O, of this chapter; </w:t>
      </w:r>
    </w:p>
    <w:p w:rsidR="00417CCF" w:rsidRPr="00107E54" w:rsidP="00BB5885" w14:paraId="745310DF" w14:textId="77777777">
      <w:pPr>
        <w:spacing w:line="480" w:lineRule="auto"/>
        <w:ind w:firstLine="720"/>
        <w:rPr>
          <w:szCs w:val="22"/>
        </w:rPr>
      </w:pPr>
      <w:bookmarkStart w:id="24" w:name="_Hlk31718020"/>
      <w:r w:rsidRPr="00107E54">
        <w:rPr>
          <w:szCs w:val="22"/>
        </w:rPr>
        <w:t xml:space="preserve">(2) Fixed service licensees authorized as of April 19, 2018, pursuant to part 101 of this chapter, must self-relocate their point-to-point links out of the band 3700-4200 MHz by December 5, 2023;  </w:t>
      </w:r>
      <w:bookmarkEnd w:id="24"/>
    </w:p>
    <w:p w:rsidR="00417CCF" w:rsidRPr="00107E54" w:rsidP="00BB5885" w14:paraId="31BB3991" w14:textId="77777777">
      <w:pPr>
        <w:spacing w:line="480" w:lineRule="auto"/>
        <w:ind w:firstLine="720"/>
        <w:rPr>
          <w:szCs w:val="22"/>
        </w:rPr>
      </w:pPr>
      <w:r w:rsidRPr="00107E54">
        <w:rPr>
          <w:szCs w:val="22"/>
        </w:rPr>
        <w:t>(3) In the band 3980-4000 MHz, no new fixed or mobile operations will be permitted until specified by Commission rule, order, or notice.</w:t>
      </w:r>
    </w:p>
    <w:p w:rsidR="00417CCF" w:rsidRPr="00107E54" w:rsidP="00BB5885" w14:paraId="769C4192" w14:textId="77777777">
      <w:pPr>
        <w:spacing w:line="480" w:lineRule="auto"/>
        <w:rPr>
          <w:szCs w:val="22"/>
        </w:rPr>
      </w:pPr>
      <w:r w:rsidRPr="00107E54">
        <w:rPr>
          <w:szCs w:val="22"/>
        </w:rPr>
        <w:t>* * * * *</w:t>
      </w:r>
      <w:bookmarkStart w:id="25" w:name="_Hlk29374072"/>
    </w:p>
    <w:bookmarkEnd w:id="23"/>
    <w:p w:rsidR="00417CCF" w:rsidRPr="00107E54" w:rsidP="00BB5885" w14:paraId="638C6C55" w14:textId="77777777">
      <w:pPr>
        <w:spacing w:line="480" w:lineRule="auto"/>
        <w:ind w:firstLine="720"/>
        <w:rPr>
          <w:szCs w:val="22"/>
        </w:rPr>
      </w:pPr>
      <w:r w:rsidRPr="00107E54">
        <w:rPr>
          <w:szCs w:val="22"/>
          <w:lang w:val="en-GB"/>
        </w:rPr>
        <w:t>NG457A</w:t>
      </w:r>
      <w:r w:rsidRPr="00107E54">
        <w:rPr>
          <w:b/>
          <w:bCs/>
          <w:snapToGrid/>
          <w:kern w:val="0"/>
          <w:szCs w:val="22"/>
        </w:rPr>
        <w:t>  </w:t>
      </w:r>
      <w:r w:rsidR="00BB5885">
        <w:rPr>
          <w:b/>
          <w:bCs/>
          <w:snapToGrid/>
          <w:kern w:val="0"/>
          <w:szCs w:val="22"/>
        </w:rPr>
        <w:t xml:space="preserve"> </w:t>
      </w:r>
      <w:r w:rsidRPr="00107E54">
        <w:rPr>
          <w:szCs w:val="22"/>
          <w:lang w:val="en-GB"/>
        </w:rPr>
        <w:t>Earth stations on vessels (ESVs), as regulated under 47 CFR part 25, are an application of the fixed-satellite service and the following provisions shall apply:</w:t>
      </w:r>
    </w:p>
    <w:p w:rsidR="00417CCF" w:rsidRPr="00107E54" w:rsidP="00BB5885" w14:paraId="1D24E11B" w14:textId="77777777">
      <w:pPr>
        <w:spacing w:line="480" w:lineRule="auto"/>
        <w:ind w:firstLine="720"/>
        <w:rPr>
          <w:szCs w:val="22"/>
        </w:rPr>
      </w:pPr>
      <w:r w:rsidRPr="00107E54">
        <w:rPr>
          <w:szCs w:val="22"/>
          <w:lang w:val="en-GB"/>
        </w:rPr>
        <w:t xml:space="preserve">(a) In the band 3700-4200 MHz, ESVs may be authorized to receive FSS signals from </w:t>
      </w:r>
      <w:r w:rsidRPr="00107E54">
        <w:rPr>
          <w:szCs w:val="22"/>
          <w:lang w:val="en-GB"/>
        </w:rPr>
        <w:t xml:space="preserve">geostationary satellites.  ESVs in motion are subject to the condition that these earth stations may not claim protection from transmissions of non-Federal stations in the fixed and mobile except aeronautical mobile services.  While docked, ESVs receiving in the band 4000-4200 MHz may be coordinated for up to 180 days, renewable.  NG182 applies to incumbent licensees that provide service to ESVs in the band 3700-4000 </w:t>
      </w:r>
      <w:r w:rsidRPr="00107E54">
        <w:rPr>
          <w:szCs w:val="22"/>
          <w:lang w:val="en-GB"/>
        </w:rPr>
        <w:t>MHz.</w:t>
      </w:r>
    </w:p>
    <w:p w:rsidR="00417CCF" w:rsidRPr="00107E54" w:rsidP="00BB5885" w14:paraId="2ADC95B0" w14:textId="77777777">
      <w:pPr>
        <w:spacing w:line="480" w:lineRule="auto"/>
        <w:ind w:firstLine="720"/>
        <w:rPr>
          <w:color w:val="000000"/>
          <w:szCs w:val="22"/>
        </w:rPr>
      </w:pPr>
      <w:r w:rsidRPr="00107E54">
        <w:rPr>
          <w:color w:val="000000"/>
          <w:szCs w:val="22"/>
          <w:lang w:val="en-GB"/>
        </w:rPr>
        <w:t>(b) In the band 5925-6425 MHz, ESVs may be authorized to transmit to geostationary satellites on a primary basis.</w:t>
      </w:r>
    </w:p>
    <w:bookmarkEnd w:id="25"/>
    <w:p w:rsidR="00417CCF" w:rsidRPr="00107E54" w:rsidP="00BB5885" w14:paraId="6B674259" w14:textId="77777777">
      <w:pPr>
        <w:spacing w:line="480" w:lineRule="auto"/>
        <w:rPr>
          <w:color w:val="000000"/>
          <w:szCs w:val="22"/>
        </w:rPr>
      </w:pPr>
      <w:r w:rsidRPr="00107E54">
        <w:rPr>
          <w:color w:val="000000"/>
          <w:szCs w:val="22"/>
        </w:rPr>
        <w:t>* * * * *</w:t>
      </w:r>
    </w:p>
    <w:p w:rsidR="00417CCF" w:rsidRPr="00107E54" w:rsidP="00BB5885" w14:paraId="7369401F" w14:textId="77777777">
      <w:pPr>
        <w:spacing w:line="480" w:lineRule="auto"/>
        <w:rPr>
          <w:color w:val="000000"/>
          <w:szCs w:val="22"/>
        </w:rPr>
      </w:pPr>
      <w:r w:rsidRPr="00107E54">
        <w:rPr>
          <w:b/>
          <w:color w:val="000000"/>
          <w:szCs w:val="22"/>
        </w:rPr>
        <w:t>PART 25 – SATELLITE COMMUNICATIONS</w:t>
      </w:r>
    </w:p>
    <w:p w:rsidR="00417CCF" w:rsidRPr="00107E54" w:rsidP="00BB5885" w14:paraId="27CDE5C4" w14:textId="77777777">
      <w:pPr>
        <w:spacing w:line="480" w:lineRule="auto"/>
        <w:ind w:firstLine="720"/>
        <w:rPr>
          <w:color w:val="000000"/>
          <w:szCs w:val="22"/>
        </w:rPr>
      </w:pPr>
      <w:r w:rsidRPr="00107E54">
        <w:rPr>
          <w:color w:val="000000"/>
          <w:szCs w:val="22"/>
        </w:rPr>
        <w:t>6.</w:t>
      </w:r>
      <w:r w:rsidRPr="00107E54">
        <w:rPr>
          <w:color w:val="000000"/>
          <w:szCs w:val="22"/>
        </w:rPr>
        <w:tab/>
        <w:t>The authority citation for part 25 continues to read as follows:</w:t>
      </w:r>
    </w:p>
    <w:p w:rsidR="00417CCF" w:rsidRPr="00107E54" w:rsidP="00BB5885" w14:paraId="20F45776" w14:textId="77777777">
      <w:pPr>
        <w:spacing w:line="480" w:lineRule="auto"/>
        <w:rPr>
          <w:color w:val="000000"/>
          <w:szCs w:val="22"/>
        </w:rPr>
      </w:pPr>
      <w:r w:rsidRPr="00107E54">
        <w:rPr>
          <w:color w:val="000000"/>
          <w:szCs w:val="22"/>
        </w:rPr>
        <w:t>Authority: 47 U.S.C. 154, 301, 302, 303, 307, 309, 310, 319, 332, 605, and 721, unless otherwise noted.</w:t>
      </w:r>
    </w:p>
    <w:p w:rsidR="00417CCF" w:rsidRPr="00107E54" w:rsidP="00BB5885" w14:paraId="58CC19BD" w14:textId="77777777">
      <w:pPr>
        <w:spacing w:line="480" w:lineRule="auto"/>
        <w:ind w:firstLine="720"/>
        <w:rPr>
          <w:color w:val="000000"/>
          <w:szCs w:val="22"/>
        </w:rPr>
      </w:pPr>
      <w:r w:rsidRPr="00107E54">
        <w:rPr>
          <w:color w:val="000000"/>
          <w:szCs w:val="22"/>
        </w:rPr>
        <w:t>7.</w:t>
      </w:r>
      <w:r w:rsidRPr="00107E54">
        <w:rPr>
          <w:color w:val="000000"/>
          <w:szCs w:val="22"/>
        </w:rPr>
        <w:tab/>
        <w:t xml:space="preserve">Amend § 25.103 by adding the definition of “Contiguous United States (CONUS)” in alphabetical order to read as follows: </w:t>
      </w:r>
    </w:p>
    <w:p w:rsidR="00417CCF" w:rsidRPr="00107E54" w:rsidP="00BB5885" w14:paraId="290459A1" w14:textId="77777777">
      <w:pPr>
        <w:spacing w:line="480" w:lineRule="auto"/>
        <w:rPr>
          <w:color w:val="000000"/>
          <w:szCs w:val="22"/>
        </w:rPr>
      </w:pPr>
      <w:r w:rsidRPr="00107E54">
        <w:rPr>
          <w:b/>
          <w:bCs/>
          <w:color w:val="000000"/>
          <w:szCs w:val="22"/>
        </w:rPr>
        <w:t xml:space="preserve">§ </w:t>
      </w:r>
      <w:r w:rsidRPr="00107E54">
        <w:rPr>
          <w:b/>
          <w:color w:val="000000"/>
          <w:szCs w:val="22"/>
        </w:rPr>
        <w:t>25.103   Definitions</w:t>
      </w:r>
      <w:r w:rsidRPr="00107E54">
        <w:rPr>
          <w:color w:val="000000"/>
          <w:szCs w:val="22"/>
        </w:rPr>
        <w:t>.</w:t>
      </w:r>
    </w:p>
    <w:p w:rsidR="00417CCF" w:rsidRPr="00107E54" w:rsidP="00BB5885" w14:paraId="26EF3388" w14:textId="77777777">
      <w:pPr>
        <w:spacing w:line="480" w:lineRule="auto"/>
        <w:rPr>
          <w:color w:val="000000"/>
          <w:szCs w:val="22"/>
        </w:rPr>
      </w:pPr>
      <w:r w:rsidRPr="00107E54">
        <w:rPr>
          <w:color w:val="000000"/>
          <w:szCs w:val="22"/>
        </w:rPr>
        <w:t>* * * * *</w:t>
      </w:r>
    </w:p>
    <w:p w:rsidR="00417CCF" w:rsidRPr="00107E54" w:rsidP="00BB5885" w14:paraId="4198AB2B" w14:textId="77777777">
      <w:pPr>
        <w:spacing w:line="480" w:lineRule="auto"/>
        <w:ind w:firstLine="720"/>
        <w:rPr>
          <w:color w:val="000000"/>
          <w:szCs w:val="22"/>
        </w:rPr>
      </w:pPr>
      <w:bookmarkStart w:id="26" w:name="_Hlk31836676"/>
      <w:r w:rsidRPr="00107E54">
        <w:rPr>
          <w:i/>
          <w:iCs/>
          <w:color w:val="000000"/>
          <w:szCs w:val="22"/>
        </w:rPr>
        <w:t>Contiguous United States (CONUS)</w:t>
      </w:r>
      <w:r w:rsidRPr="00107E54">
        <w:rPr>
          <w:color w:val="000000"/>
          <w:szCs w:val="22"/>
        </w:rPr>
        <w:t xml:space="preserve">.  For purposes of subparts B and C of this part, the contiguous United States consists of the contiguous 48 states and the District of Columbia </w:t>
      </w:r>
      <w:r w:rsidRPr="00107E54">
        <w:rPr>
          <w:szCs w:val="22"/>
        </w:rPr>
        <w:t xml:space="preserve">as defined by Partial Economic Areas Nos. 1-41, 43-211, 213-263, 265-297, 299-359, and 361-411, which includes areas within 12 nautical miles of the U.S. Gulf coastline. </w:t>
      </w:r>
      <w:r w:rsidRPr="00107E54">
        <w:rPr>
          <w:color w:val="000000"/>
          <w:szCs w:val="22"/>
        </w:rPr>
        <w:t xml:space="preserve"> In this context, the rest of the United States includes the Honolulu, Anchorage, Kodiak, Fairbanks, Juneau, Puerto Rico, Guam-Northern Mariana Islands, U.S. Virgin Islands, American Samoa, and the Gulf of Mexico PEAs (</w:t>
      </w:r>
      <w:r w:rsidRPr="00107E54">
        <w:rPr>
          <w:szCs w:val="22"/>
        </w:rPr>
        <w:t xml:space="preserve">Nos. 42, 212, 264, 298, 360, </w:t>
      </w:r>
      <w:r w:rsidRPr="00107E54">
        <w:rPr>
          <w:noProof/>
          <w:szCs w:val="22"/>
        </w:rPr>
        <w:t>412-416)</w:t>
      </w:r>
      <w:r w:rsidRPr="00107E54">
        <w:rPr>
          <w:color w:val="000000"/>
          <w:szCs w:val="22"/>
        </w:rPr>
        <w:t xml:space="preserve">.  </w:t>
      </w:r>
      <w:r w:rsidRPr="00107E54">
        <w:rPr>
          <w:i/>
          <w:iCs/>
          <w:color w:val="000000"/>
          <w:szCs w:val="22"/>
        </w:rPr>
        <w:t>See</w:t>
      </w:r>
      <w:r w:rsidRPr="00107E54">
        <w:rPr>
          <w:color w:val="000000"/>
          <w:szCs w:val="22"/>
        </w:rPr>
        <w:t xml:space="preserve"> § 27.6(m) of this chapter.  </w:t>
      </w:r>
    </w:p>
    <w:p w:rsidR="00417CCF" w:rsidRPr="00107E54" w:rsidP="00BB5885" w14:paraId="18EB6465" w14:textId="77777777">
      <w:pPr>
        <w:spacing w:line="480" w:lineRule="auto"/>
        <w:rPr>
          <w:color w:val="000000"/>
          <w:szCs w:val="22"/>
        </w:rPr>
      </w:pPr>
      <w:r w:rsidRPr="00107E54">
        <w:rPr>
          <w:color w:val="000000"/>
          <w:szCs w:val="22"/>
        </w:rPr>
        <w:t>* * * * *</w:t>
      </w:r>
    </w:p>
    <w:p w:rsidR="00417CCF" w:rsidRPr="00107E54" w:rsidP="00BB5885" w14:paraId="19772D04" w14:textId="77777777">
      <w:pPr>
        <w:spacing w:line="480" w:lineRule="auto"/>
        <w:ind w:firstLine="720"/>
        <w:rPr>
          <w:color w:val="000000"/>
          <w:szCs w:val="22"/>
        </w:rPr>
      </w:pPr>
      <w:r w:rsidRPr="00107E54">
        <w:rPr>
          <w:color w:val="000000"/>
          <w:szCs w:val="22"/>
        </w:rPr>
        <w:t>8.</w:t>
      </w:r>
      <w:r w:rsidRPr="00107E54">
        <w:rPr>
          <w:color w:val="000000"/>
          <w:szCs w:val="22"/>
        </w:rPr>
        <w:tab/>
        <w:t>Amend § 25.109 by adding paragraph (e) to read as follows:</w:t>
      </w:r>
    </w:p>
    <w:p w:rsidR="00417CCF" w:rsidRPr="00107E54" w:rsidP="00BB5885" w14:paraId="0C06C062" w14:textId="77777777">
      <w:pPr>
        <w:spacing w:line="480" w:lineRule="auto"/>
        <w:rPr>
          <w:b/>
          <w:bCs/>
          <w:color w:val="000000"/>
          <w:szCs w:val="22"/>
        </w:rPr>
      </w:pPr>
      <w:r w:rsidRPr="00107E54">
        <w:rPr>
          <w:b/>
          <w:bCs/>
          <w:color w:val="000000"/>
          <w:szCs w:val="22"/>
        </w:rPr>
        <w:t>§ 25.109   Cross-reference.</w:t>
      </w:r>
    </w:p>
    <w:p w:rsidR="00417CCF" w:rsidRPr="00107E54" w:rsidP="00BB5885" w14:paraId="7A0F1F7A" w14:textId="77777777">
      <w:pPr>
        <w:spacing w:line="480" w:lineRule="auto"/>
        <w:rPr>
          <w:color w:val="000000"/>
          <w:szCs w:val="22"/>
        </w:rPr>
      </w:pPr>
      <w:r w:rsidRPr="00107E54">
        <w:rPr>
          <w:color w:val="000000"/>
          <w:szCs w:val="22"/>
        </w:rPr>
        <w:t>* * * * *</w:t>
      </w:r>
    </w:p>
    <w:p w:rsidR="00417CCF" w:rsidRPr="00107E54" w:rsidP="00BB5885" w14:paraId="31378E25" w14:textId="77777777">
      <w:pPr>
        <w:spacing w:line="480" w:lineRule="auto"/>
        <w:ind w:firstLine="720"/>
        <w:rPr>
          <w:color w:val="000000"/>
          <w:szCs w:val="22"/>
        </w:rPr>
      </w:pPr>
      <w:r w:rsidRPr="00107E54">
        <w:rPr>
          <w:color w:val="000000"/>
          <w:szCs w:val="22"/>
        </w:rPr>
        <w:t xml:space="preserve">(e) Space and earth stations in the 3700-4200 MHz band may be subject to transition rules in part 27 of this chapter.  </w:t>
      </w:r>
    </w:p>
    <w:bookmarkEnd w:id="26"/>
    <w:p w:rsidR="00417CCF" w:rsidRPr="00107E54" w:rsidP="00BB5885" w14:paraId="3B5500FA" w14:textId="77777777">
      <w:pPr>
        <w:spacing w:line="480" w:lineRule="auto"/>
        <w:ind w:firstLine="720"/>
        <w:rPr>
          <w:color w:val="000000"/>
          <w:szCs w:val="22"/>
        </w:rPr>
      </w:pPr>
      <w:r w:rsidRPr="00107E54">
        <w:rPr>
          <w:color w:val="000000"/>
          <w:szCs w:val="22"/>
        </w:rPr>
        <w:t>9.</w:t>
      </w:r>
      <w:r w:rsidRPr="00107E54">
        <w:rPr>
          <w:color w:val="000000"/>
          <w:szCs w:val="22"/>
        </w:rPr>
        <w:tab/>
        <w:t>Add § 25.138 to read as follows:</w:t>
      </w:r>
    </w:p>
    <w:p w:rsidR="00417CCF" w:rsidRPr="00107E54" w:rsidP="00BB5885" w14:paraId="47134100" w14:textId="77777777">
      <w:pPr>
        <w:spacing w:line="480" w:lineRule="auto"/>
        <w:rPr>
          <w:color w:val="000000"/>
          <w:szCs w:val="22"/>
        </w:rPr>
      </w:pPr>
      <w:r w:rsidRPr="00107E54">
        <w:rPr>
          <w:b/>
          <w:bCs/>
          <w:color w:val="000000"/>
          <w:szCs w:val="22"/>
        </w:rPr>
        <w:t xml:space="preserve">§ </w:t>
      </w:r>
      <w:r w:rsidRPr="00107E54">
        <w:rPr>
          <w:b/>
          <w:color w:val="000000"/>
          <w:szCs w:val="22"/>
        </w:rPr>
        <w:t>25.138   Earth Stations in the 3</w:t>
      </w:r>
      <w:r w:rsidRPr="00107E54">
        <w:rPr>
          <w:b/>
          <w:bCs/>
          <w:color w:val="000000"/>
          <w:szCs w:val="22"/>
        </w:rPr>
        <w:t>.</w:t>
      </w:r>
      <w:r w:rsidRPr="00107E54">
        <w:rPr>
          <w:b/>
          <w:color w:val="000000"/>
          <w:szCs w:val="22"/>
        </w:rPr>
        <w:t>7-4</w:t>
      </w:r>
      <w:r w:rsidRPr="00107E54">
        <w:rPr>
          <w:b/>
          <w:bCs/>
          <w:color w:val="000000"/>
          <w:szCs w:val="22"/>
        </w:rPr>
        <w:t>.2</w:t>
      </w:r>
      <w:r w:rsidRPr="00107E54">
        <w:rPr>
          <w:b/>
          <w:color w:val="000000"/>
          <w:szCs w:val="22"/>
        </w:rPr>
        <w:t xml:space="preserve"> </w:t>
      </w:r>
      <w:r w:rsidRPr="00107E54">
        <w:rPr>
          <w:b/>
          <w:bCs/>
          <w:color w:val="000000"/>
          <w:szCs w:val="22"/>
        </w:rPr>
        <w:t>G</w:t>
      </w:r>
      <w:r w:rsidRPr="00107E54">
        <w:rPr>
          <w:b/>
          <w:color w:val="000000"/>
          <w:szCs w:val="22"/>
        </w:rPr>
        <w:t>Hz band</w:t>
      </w:r>
      <w:r w:rsidRPr="00107E54">
        <w:rPr>
          <w:color w:val="000000"/>
          <w:szCs w:val="22"/>
        </w:rPr>
        <w:t>.</w:t>
      </w:r>
    </w:p>
    <w:p w:rsidR="00417CCF" w:rsidRPr="00107E54" w:rsidP="00BB5885" w14:paraId="48B17018" w14:textId="77777777">
      <w:pPr>
        <w:snapToGrid w:val="0"/>
        <w:spacing w:line="480" w:lineRule="auto"/>
        <w:ind w:firstLine="720"/>
        <w:rPr>
          <w:color w:val="000000"/>
          <w:szCs w:val="22"/>
        </w:rPr>
      </w:pPr>
      <w:r w:rsidRPr="00107E54">
        <w:rPr>
          <w:color w:val="000000"/>
          <w:szCs w:val="22"/>
        </w:rPr>
        <w:t xml:space="preserve">(a) Applications for new, modified, or renewed earth station licenses and registrations in the 3.7-4.0 GHz portion of the band in CONUS are no longer accepted.  </w:t>
      </w:r>
    </w:p>
    <w:p w:rsidR="00417CCF" w:rsidRPr="00107E54" w:rsidP="00BB5885" w14:paraId="5A26336A" w14:textId="77777777">
      <w:pPr>
        <w:snapToGrid w:val="0"/>
        <w:spacing w:line="480" w:lineRule="auto"/>
        <w:ind w:firstLine="720"/>
        <w:rPr>
          <w:color w:val="000000"/>
          <w:szCs w:val="22"/>
        </w:rPr>
      </w:pPr>
      <w:r w:rsidRPr="00107E54">
        <w:rPr>
          <w:color w:val="000000"/>
          <w:szCs w:val="22"/>
        </w:rPr>
        <w:t xml:space="preserve">(b) Applications for new earth station licenses or registrations within CONUS in the 4.0-4.2 GHz portion of the band will not be accepted until the transition is completed and upon announcement by the International Bureau via Public Notice that applications may be filed. </w:t>
      </w:r>
    </w:p>
    <w:p w:rsidR="00417CCF" w:rsidRPr="00107E54" w:rsidP="00BB5885" w14:paraId="068F5C87" w14:textId="77777777">
      <w:pPr>
        <w:snapToGrid w:val="0"/>
        <w:spacing w:line="480" w:lineRule="auto"/>
        <w:ind w:firstLine="720"/>
        <w:rPr>
          <w:snapToGrid/>
          <w:color w:val="000000"/>
          <w:szCs w:val="22"/>
        </w:rPr>
      </w:pPr>
      <w:r w:rsidRPr="00107E54">
        <w:rPr>
          <w:color w:val="000000"/>
          <w:szCs w:val="22"/>
        </w:rPr>
        <w:t>(c) Fixed and temporary fixed earth stations operating in the 3.7-4.0 GHz portion of the band within CONUS will be protected from interference by licensees in the 3.7 GHz Service subject to the deadlines set forth in § 27.1412 of this chapter and are eligible for transition into the 4.0-4.2 GHz band so long as they:</w:t>
      </w:r>
    </w:p>
    <w:p w:rsidR="00417CCF" w:rsidRPr="00107E54" w:rsidP="00BB5885" w14:paraId="44DD538D" w14:textId="77777777">
      <w:pPr>
        <w:snapToGrid w:val="0"/>
        <w:spacing w:line="480" w:lineRule="auto"/>
        <w:ind w:firstLine="720"/>
        <w:rPr>
          <w:color w:val="000000"/>
          <w:szCs w:val="22"/>
        </w:rPr>
      </w:pPr>
      <w:r w:rsidRPr="00107E54">
        <w:rPr>
          <w:color w:val="000000"/>
          <w:szCs w:val="22"/>
        </w:rPr>
        <w:t xml:space="preserve">(1) Were operational as of April 19, 2018 and continue to be operational; </w:t>
      </w:r>
    </w:p>
    <w:p w:rsidR="00417CCF" w:rsidRPr="00107E54" w:rsidP="00BB5885" w14:paraId="79DB1E03" w14:textId="77777777">
      <w:pPr>
        <w:snapToGrid w:val="0"/>
        <w:spacing w:line="480" w:lineRule="auto"/>
        <w:ind w:firstLine="720"/>
        <w:rPr>
          <w:color w:val="000000"/>
          <w:szCs w:val="22"/>
        </w:rPr>
      </w:pPr>
      <w:r w:rsidRPr="00107E54">
        <w:rPr>
          <w:color w:val="000000"/>
          <w:szCs w:val="22"/>
        </w:rPr>
        <w:t xml:space="preserve">(2) Were licensed or registered (or had a pending application for license or registration) in the IBFS database on November 7, 2018; and </w:t>
      </w:r>
    </w:p>
    <w:p w:rsidR="00417CCF" w:rsidRPr="00107E54" w:rsidP="00BB5885" w14:paraId="661B5877" w14:textId="77777777">
      <w:pPr>
        <w:snapToGrid w:val="0"/>
        <w:spacing w:line="480" w:lineRule="auto"/>
        <w:ind w:firstLine="720"/>
        <w:rPr>
          <w:color w:val="000000"/>
          <w:szCs w:val="22"/>
        </w:rPr>
      </w:pPr>
      <w:r w:rsidRPr="00107E54">
        <w:rPr>
          <w:color w:val="000000"/>
          <w:szCs w:val="22"/>
        </w:rPr>
        <w:t xml:space="preserve">(3) Timely certified the accuracy of the information on file with the Commission by May 28, 2019. </w:t>
      </w:r>
    </w:p>
    <w:p w:rsidR="00417CCF" w:rsidRPr="00107E54" w:rsidP="00BB5885" w14:paraId="421DC557" w14:textId="77777777">
      <w:pPr>
        <w:snapToGrid w:val="0"/>
        <w:spacing w:line="480" w:lineRule="auto"/>
        <w:ind w:firstLine="720"/>
        <w:rPr>
          <w:color w:val="000000"/>
          <w:szCs w:val="22"/>
        </w:rPr>
      </w:pPr>
      <w:r w:rsidRPr="00107E54">
        <w:rPr>
          <w:color w:val="000000"/>
          <w:szCs w:val="22"/>
        </w:rPr>
        <w:t>(d) Fixed and temporary earth station licenses and registrations that meet the criteria in paragraph (c) of this section may be renewed or modified to maintain operations in the 4.0-4.2 GHz band.</w:t>
      </w:r>
    </w:p>
    <w:p w:rsidR="00417CCF" w:rsidRPr="00107E54" w:rsidP="00BB5885" w14:paraId="0B287AF8" w14:textId="77777777">
      <w:pPr>
        <w:snapToGrid w:val="0"/>
        <w:spacing w:line="480" w:lineRule="auto"/>
        <w:ind w:firstLine="720"/>
        <w:rPr>
          <w:color w:val="000000"/>
          <w:szCs w:val="22"/>
        </w:rPr>
      </w:pPr>
      <w:r w:rsidRPr="00107E54">
        <w:rPr>
          <w:color w:val="000000"/>
          <w:szCs w:val="22"/>
        </w:rPr>
        <w:t>(e) Applications for new, modified, or renewed licenses and registrations for earth stations outside CONUS operating in the 3.7-4.2 GHz band will continue to be accepted.</w:t>
      </w:r>
    </w:p>
    <w:p w:rsidR="00417CCF" w:rsidRPr="00107E54" w:rsidP="00BB5885" w14:paraId="2B021FD6" w14:textId="77777777">
      <w:pPr>
        <w:spacing w:line="480" w:lineRule="auto"/>
        <w:ind w:firstLine="720"/>
        <w:rPr>
          <w:color w:val="000000"/>
          <w:szCs w:val="22"/>
        </w:rPr>
      </w:pPr>
      <w:r w:rsidRPr="00107E54">
        <w:rPr>
          <w:color w:val="000000"/>
          <w:szCs w:val="22"/>
        </w:rPr>
        <w:t>10.</w:t>
      </w:r>
      <w:r w:rsidRPr="00107E54">
        <w:rPr>
          <w:color w:val="000000"/>
          <w:szCs w:val="22"/>
        </w:rPr>
        <w:tab/>
        <w:t>Add § 25.147 to read as follows:</w:t>
      </w:r>
    </w:p>
    <w:p w:rsidR="00417CCF" w:rsidRPr="00107E54" w:rsidP="00BB5885" w14:paraId="0B8C20DF" w14:textId="77777777">
      <w:pPr>
        <w:spacing w:line="480" w:lineRule="auto"/>
        <w:rPr>
          <w:color w:val="000000"/>
          <w:szCs w:val="22"/>
        </w:rPr>
      </w:pPr>
      <w:r w:rsidRPr="00107E54">
        <w:rPr>
          <w:b/>
          <w:bCs/>
          <w:color w:val="000000"/>
          <w:szCs w:val="22"/>
        </w:rPr>
        <w:t xml:space="preserve">§ 25.147   </w:t>
      </w:r>
      <w:r w:rsidRPr="00107E54">
        <w:rPr>
          <w:b/>
          <w:color w:val="000000"/>
          <w:szCs w:val="22"/>
        </w:rPr>
        <w:t>Space Stations in the 3.7</w:t>
      </w:r>
      <w:r w:rsidRPr="00107E54">
        <w:rPr>
          <w:b/>
          <w:bCs/>
          <w:color w:val="000000"/>
          <w:szCs w:val="22"/>
        </w:rPr>
        <w:t>-</w:t>
      </w:r>
      <w:r w:rsidRPr="00107E54">
        <w:rPr>
          <w:b/>
          <w:color w:val="000000"/>
          <w:szCs w:val="22"/>
        </w:rPr>
        <w:t>4.2 GHz band.</w:t>
      </w:r>
    </w:p>
    <w:p w:rsidR="00417CCF" w:rsidRPr="00107E54" w:rsidP="00BB5885" w14:paraId="19D5D378" w14:textId="77777777">
      <w:pPr>
        <w:spacing w:line="480" w:lineRule="auto"/>
        <w:ind w:firstLine="720"/>
        <w:rPr>
          <w:snapToGrid/>
          <w:color w:val="000000"/>
          <w:szCs w:val="22"/>
        </w:rPr>
      </w:pPr>
      <w:r w:rsidRPr="00107E54">
        <w:rPr>
          <w:color w:val="000000"/>
          <w:szCs w:val="22"/>
        </w:rPr>
        <w:t xml:space="preserve">The 3.7-4.0 GHz portion of the band is being transitioned in CONUS from FSS GSO (space-to-Earth) to the 3.7 GHz Service.  </w:t>
      </w:r>
    </w:p>
    <w:p w:rsidR="00417CCF" w:rsidRPr="00107E54" w:rsidP="00BB5885" w14:paraId="3B1E6EDF" w14:textId="77777777">
      <w:pPr>
        <w:spacing w:line="480" w:lineRule="auto"/>
        <w:ind w:firstLine="720"/>
        <w:rPr>
          <w:color w:val="000000"/>
          <w:szCs w:val="22"/>
        </w:rPr>
      </w:pPr>
      <w:r w:rsidRPr="00107E54">
        <w:rPr>
          <w:color w:val="000000"/>
          <w:szCs w:val="22"/>
        </w:rPr>
        <w:t>(a) New applications for space station licenses and petitions for market access concerning space-to-Earth operations in the 3.7-4.0 GHz portion of the band within CONUS will no longer be accepted.</w:t>
      </w:r>
    </w:p>
    <w:p w:rsidR="00417CCF" w:rsidRPr="00107E54" w:rsidP="00BB5885" w14:paraId="19903768" w14:textId="77777777">
      <w:pPr>
        <w:spacing w:line="480" w:lineRule="auto"/>
        <w:ind w:firstLine="720"/>
        <w:rPr>
          <w:color w:val="000000"/>
          <w:szCs w:val="22"/>
        </w:rPr>
      </w:pPr>
      <w:r w:rsidRPr="00107E54">
        <w:rPr>
          <w:color w:val="000000"/>
          <w:szCs w:val="22"/>
        </w:rPr>
        <w:t xml:space="preserve">(b) Applications for new or modified space station licenses or petitions for market access in the 4.0-4.2 GHz portion of the band within CONUS will not be accepted during the transition except by existing operators in the band to implement an efficient transition. </w:t>
      </w:r>
    </w:p>
    <w:p w:rsidR="00417CCF" w:rsidRPr="00107E54" w:rsidP="00BB5885" w14:paraId="4CAA54D1" w14:textId="77777777">
      <w:pPr>
        <w:spacing w:line="480" w:lineRule="auto"/>
        <w:ind w:firstLine="720"/>
        <w:rPr>
          <w:color w:val="000000"/>
          <w:szCs w:val="22"/>
        </w:rPr>
      </w:pPr>
      <w:r w:rsidRPr="00107E54">
        <w:rPr>
          <w:color w:val="000000"/>
          <w:szCs w:val="22"/>
        </w:rPr>
        <w:t>(c) Applications for new or modified space station licenses or petitions for market access for space-to-Earth operations in the 3.7-4.2 GHz band outside CONUS will continue to be accepted.</w:t>
      </w:r>
    </w:p>
    <w:p w:rsidR="00417CCF" w:rsidRPr="00107E54" w:rsidP="00BB5885" w14:paraId="3D84AD11" w14:textId="77777777">
      <w:pPr>
        <w:spacing w:line="480" w:lineRule="auto"/>
        <w:ind w:firstLine="720"/>
        <w:rPr>
          <w:color w:val="000000"/>
          <w:szCs w:val="22"/>
        </w:rPr>
      </w:pPr>
      <w:r w:rsidRPr="00107E54">
        <w:rPr>
          <w:color w:val="000000"/>
          <w:szCs w:val="22"/>
        </w:rPr>
        <w:t>11.</w:t>
      </w:r>
      <w:r w:rsidRPr="00107E54">
        <w:rPr>
          <w:color w:val="000000"/>
          <w:szCs w:val="22"/>
        </w:rPr>
        <w:tab/>
        <w:t>Amend § 25.203 by adding paragraph (n) to read as follows:</w:t>
      </w:r>
    </w:p>
    <w:p w:rsidR="00417CCF" w:rsidRPr="00107E54" w:rsidP="00BB5885" w14:paraId="25F04888" w14:textId="77777777">
      <w:pPr>
        <w:spacing w:line="480" w:lineRule="auto"/>
        <w:rPr>
          <w:b/>
          <w:color w:val="000000"/>
          <w:szCs w:val="22"/>
        </w:rPr>
      </w:pPr>
      <w:r w:rsidRPr="00107E54">
        <w:rPr>
          <w:b/>
          <w:color w:val="000000"/>
          <w:szCs w:val="22"/>
        </w:rPr>
        <w:t>§ 25.203   Choice of sites and frequencies.</w:t>
      </w:r>
    </w:p>
    <w:p w:rsidR="00417CCF" w:rsidRPr="00107E54" w:rsidP="00BB5885" w14:paraId="0E1B5DB4" w14:textId="77777777">
      <w:pPr>
        <w:spacing w:line="480" w:lineRule="auto"/>
        <w:rPr>
          <w:color w:val="000000"/>
          <w:szCs w:val="22"/>
        </w:rPr>
      </w:pPr>
      <w:r w:rsidRPr="00107E54">
        <w:rPr>
          <w:color w:val="000000"/>
          <w:szCs w:val="22"/>
        </w:rPr>
        <w:t>* * * * *</w:t>
      </w:r>
    </w:p>
    <w:p w:rsidR="00417CCF" w:rsidRPr="00107E54" w:rsidP="00BB5885" w14:paraId="4AE68321" w14:textId="77777777">
      <w:pPr>
        <w:spacing w:line="480" w:lineRule="auto"/>
        <w:ind w:firstLine="720"/>
        <w:rPr>
          <w:color w:val="000000"/>
          <w:szCs w:val="22"/>
        </w:rPr>
      </w:pPr>
      <w:r w:rsidRPr="00107E54">
        <w:rPr>
          <w:color w:val="000000"/>
          <w:szCs w:val="22"/>
        </w:rPr>
        <w:t xml:space="preserve">(n) From December 5, 2021 until December 5, 2030, </w:t>
      </w:r>
      <w:bookmarkStart w:id="27" w:name="_Hlk30515189"/>
      <w:r w:rsidRPr="00107E54">
        <w:rPr>
          <w:color w:val="000000"/>
          <w:szCs w:val="22"/>
        </w:rPr>
        <w:t xml:space="preserve">consolidated telemetry, tracking, and control (TT&amp;C) operations </w:t>
      </w:r>
      <w:bookmarkEnd w:id="27"/>
      <w:r w:rsidRPr="00107E54">
        <w:rPr>
          <w:color w:val="000000"/>
          <w:szCs w:val="22"/>
        </w:rPr>
        <w:t>at no more than four locations may be authorized on a primary basis to support space station operations, and no other TT&amp;C operations shall be entitled to interference protection in the 3.7-4.0 GHz band.</w:t>
      </w:r>
    </w:p>
    <w:bookmarkEnd w:id="22"/>
    <w:p w:rsidR="00417CCF" w:rsidRPr="00107E54" w:rsidP="00BB5885" w14:paraId="0841606F" w14:textId="77777777">
      <w:pPr>
        <w:spacing w:line="480" w:lineRule="auto"/>
        <w:rPr>
          <w:b/>
          <w:snapToGrid/>
          <w:color w:val="000000"/>
          <w:kern w:val="0"/>
          <w:szCs w:val="22"/>
        </w:rPr>
      </w:pPr>
      <w:r w:rsidRPr="00107E54">
        <w:rPr>
          <w:b/>
          <w:color w:val="000000"/>
          <w:szCs w:val="22"/>
        </w:rPr>
        <w:t>PART 27 – MISCELLANEOUS WIRELESS COMMUNICATIONS SERVICES</w:t>
      </w:r>
    </w:p>
    <w:p w:rsidR="00417CCF" w:rsidRPr="00107E54" w:rsidP="002D30C4" w14:paraId="4F1D34D3" w14:textId="77777777">
      <w:pPr>
        <w:spacing w:line="480" w:lineRule="auto"/>
        <w:ind w:firstLine="720"/>
        <w:rPr>
          <w:color w:val="000000"/>
          <w:szCs w:val="22"/>
        </w:rPr>
      </w:pPr>
      <w:r w:rsidRPr="00107E54">
        <w:rPr>
          <w:color w:val="000000"/>
          <w:szCs w:val="22"/>
        </w:rPr>
        <w:t>12.</w:t>
      </w:r>
      <w:r w:rsidRPr="00107E54">
        <w:rPr>
          <w:color w:val="000000"/>
          <w:szCs w:val="22"/>
        </w:rPr>
        <w:tab/>
        <w:t>The authority citation for part 27 continues to read as follows:</w:t>
      </w:r>
    </w:p>
    <w:p w:rsidR="00417CCF" w:rsidRPr="00107E54" w:rsidP="00BB5885" w14:paraId="2E806CD4" w14:textId="77777777">
      <w:pPr>
        <w:spacing w:line="480" w:lineRule="auto"/>
        <w:rPr>
          <w:color w:val="000000"/>
          <w:szCs w:val="22"/>
        </w:rPr>
      </w:pPr>
      <w:r w:rsidRPr="00107E54">
        <w:rPr>
          <w:color w:val="000000"/>
          <w:szCs w:val="22"/>
        </w:rPr>
        <w:t>Authority: 47 U.S.C. 154, 301, 302a, 303, 307, 309, 332, 336, 337, 1403, 1404, 1451, and 1452, unless otherwise noted.</w:t>
      </w:r>
    </w:p>
    <w:p w:rsidR="00417CCF" w:rsidRPr="00107E54" w:rsidP="002D30C4" w14:paraId="0FDBC341" w14:textId="77777777">
      <w:pPr>
        <w:spacing w:line="480" w:lineRule="auto"/>
        <w:ind w:firstLine="720"/>
        <w:rPr>
          <w:color w:val="000000"/>
          <w:szCs w:val="22"/>
        </w:rPr>
      </w:pPr>
      <w:r w:rsidRPr="00107E54">
        <w:rPr>
          <w:color w:val="000000"/>
          <w:szCs w:val="22"/>
        </w:rPr>
        <w:t>13.</w:t>
      </w:r>
      <w:r w:rsidRPr="00107E54">
        <w:rPr>
          <w:color w:val="000000"/>
          <w:szCs w:val="22"/>
        </w:rPr>
        <w:tab/>
        <w:t>Amend § 27.1 by adding paragraph (b)(15) and revising paragraph (c) to read as follows:</w:t>
      </w:r>
    </w:p>
    <w:p w:rsidR="00417CCF" w:rsidRPr="00107E54" w:rsidP="00BB5885" w14:paraId="7CDE5DF7" w14:textId="77777777">
      <w:pPr>
        <w:spacing w:line="480" w:lineRule="auto"/>
        <w:rPr>
          <w:b/>
          <w:color w:val="000000"/>
          <w:szCs w:val="22"/>
        </w:rPr>
      </w:pPr>
      <w:r w:rsidRPr="00107E54">
        <w:rPr>
          <w:b/>
          <w:color w:val="000000"/>
          <w:szCs w:val="22"/>
        </w:rPr>
        <w:t>§ 27.1   Basis and purpose.</w:t>
      </w:r>
    </w:p>
    <w:p w:rsidR="00417CCF" w:rsidRPr="00107E54" w:rsidP="00BB5885" w14:paraId="79C7C643" w14:textId="77777777">
      <w:pPr>
        <w:spacing w:line="480" w:lineRule="auto"/>
        <w:rPr>
          <w:color w:val="000000"/>
          <w:szCs w:val="22"/>
        </w:rPr>
      </w:pPr>
      <w:r w:rsidRPr="00107E54">
        <w:rPr>
          <w:color w:val="000000"/>
          <w:szCs w:val="22"/>
        </w:rPr>
        <w:t>* * * * *</w:t>
      </w:r>
    </w:p>
    <w:p w:rsidR="00417CCF" w:rsidRPr="00107E54" w:rsidP="00BB5885" w14:paraId="000DEA29" w14:textId="77777777">
      <w:pPr>
        <w:spacing w:line="480" w:lineRule="auto"/>
        <w:ind w:left="720"/>
        <w:rPr>
          <w:color w:val="000000"/>
          <w:szCs w:val="22"/>
        </w:rPr>
      </w:pPr>
      <w:r w:rsidRPr="00107E54">
        <w:rPr>
          <w:color w:val="000000"/>
          <w:szCs w:val="22"/>
        </w:rPr>
        <w:t>(b) * * *</w:t>
      </w:r>
    </w:p>
    <w:p w:rsidR="00417CCF" w:rsidRPr="00107E54" w:rsidP="00BB5885" w14:paraId="30DCD713" w14:textId="77777777">
      <w:pPr>
        <w:spacing w:line="480" w:lineRule="auto"/>
        <w:ind w:left="720"/>
        <w:rPr>
          <w:color w:val="000000"/>
          <w:szCs w:val="22"/>
        </w:rPr>
      </w:pPr>
      <w:r w:rsidRPr="00107E54">
        <w:rPr>
          <w:color w:val="000000"/>
          <w:szCs w:val="22"/>
        </w:rPr>
        <w:t xml:space="preserve">(15) 3700-3980 </w:t>
      </w:r>
      <w:r w:rsidRPr="00107E54">
        <w:rPr>
          <w:color w:val="000000"/>
          <w:szCs w:val="22"/>
        </w:rPr>
        <w:t>MHz.</w:t>
      </w:r>
    </w:p>
    <w:p w:rsidR="00417CCF" w:rsidRPr="00107E54" w:rsidP="002D30C4" w14:paraId="2333C5E1" w14:textId="77777777">
      <w:pPr>
        <w:spacing w:line="480" w:lineRule="auto"/>
        <w:ind w:firstLine="720"/>
        <w:rPr>
          <w:color w:val="000000"/>
          <w:szCs w:val="22"/>
        </w:rPr>
      </w:pPr>
      <w:r w:rsidRPr="00107E54">
        <w:rPr>
          <w:szCs w:val="22"/>
        </w:rPr>
        <w:t xml:space="preserve">(c) </w:t>
      </w:r>
      <w:r w:rsidRPr="00107E54">
        <w:rPr>
          <w:i/>
          <w:iCs/>
          <w:szCs w:val="22"/>
        </w:rPr>
        <w:t>Scope.</w:t>
      </w:r>
      <w:r w:rsidRPr="00107E54">
        <w:rPr>
          <w:szCs w:val="22"/>
        </w:rPr>
        <w:t xml:space="preserve"> </w:t>
      </w:r>
      <w:r w:rsidRPr="00107E54">
        <w:rPr>
          <w:noProof/>
          <w:szCs w:val="22"/>
        </w:rPr>
        <w:t>The rules in this part apply only to stations authorized under this part or authorized under another part of this chapter on frequencies or bands transitioning to authorizations under this part.</w:t>
      </w:r>
    </w:p>
    <w:p w:rsidR="00417CCF" w:rsidRPr="00107E54" w:rsidP="002D30C4" w14:paraId="143AFEEA" w14:textId="77777777">
      <w:pPr>
        <w:spacing w:line="480" w:lineRule="auto"/>
        <w:ind w:firstLine="720"/>
        <w:rPr>
          <w:color w:val="000000"/>
          <w:szCs w:val="22"/>
        </w:rPr>
      </w:pPr>
      <w:r w:rsidRPr="00107E54">
        <w:rPr>
          <w:color w:val="000000"/>
          <w:szCs w:val="22"/>
        </w:rPr>
        <w:t>14.</w:t>
      </w:r>
      <w:r w:rsidRPr="00107E54">
        <w:rPr>
          <w:color w:val="000000"/>
          <w:szCs w:val="22"/>
        </w:rPr>
        <w:tab/>
        <w:t xml:space="preserve">Amend § 27.4 by adding in alphabetical order the definition for “3.7 GHz Service” to </w:t>
      </w:r>
      <w:r w:rsidRPr="00107E54">
        <w:rPr>
          <w:color w:val="000000"/>
          <w:szCs w:val="22"/>
        </w:rPr>
        <w:t>read as follows:</w:t>
      </w:r>
    </w:p>
    <w:p w:rsidR="00417CCF" w:rsidRPr="00107E54" w:rsidP="00BB5885" w14:paraId="365216FF" w14:textId="77777777">
      <w:pPr>
        <w:snapToGrid w:val="0"/>
        <w:spacing w:line="480" w:lineRule="auto"/>
        <w:rPr>
          <w:b/>
          <w:bCs/>
          <w:color w:val="000000"/>
          <w:szCs w:val="22"/>
        </w:rPr>
      </w:pPr>
      <w:bookmarkStart w:id="28" w:name="_Hlk21597493"/>
      <w:r w:rsidRPr="00107E54">
        <w:rPr>
          <w:b/>
          <w:bCs/>
          <w:color w:val="000000"/>
          <w:szCs w:val="22"/>
        </w:rPr>
        <w:t>§ 27.4   Terms and definitions.</w:t>
      </w:r>
    </w:p>
    <w:bookmarkEnd w:id="28"/>
    <w:p w:rsidR="00417CCF" w:rsidRPr="00107E54" w:rsidP="00BB5885" w14:paraId="06491320" w14:textId="77777777">
      <w:pPr>
        <w:snapToGrid w:val="0"/>
        <w:spacing w:line="480" w:lineRule="auto"/>
        <w:ind w:firstLine="720"/>
        <w:rPr>
          <w:color w:val="000000"/>
          <w:szCs w:val="22"/>
        </w:rPr>
      </w:pPr>
      <w:r w:rsidRPr="00107E54">
        <w:rPr>
          <w:i/>
          <w:iCs/>
          <w:color w:val="000000"/>
          <w:szCs w:val="22"/>
        </w:rPr>
        <w:t>3.7 GHz Service</w:t>
      </w:r>
      <w:r w:rsidRPr="00107E54">
        <w:rPr>
          <w:color w:val="000000"/>
          <w:szCs w:val="22"/>
        </w:rPr>
        <w:t xml:space="preserve">.  A radiocommunication service licensed under this part for the frequency bands specified in § 27.5(m) (3700-3980 MHz band). </w:t>
      </w:r>
    </w:p>
    <w:p w:rsidR="00417CCF" w:rsidRPr="00107E54" w:rsidP="00BB5885" w14:paraId="3C6F67F9" w14:textId="77777777">
      <w:pPr>
        <w:snapToGrid w:val="0"/>
        <w:spacing w:line="480" w:lineRule="auto"/>
        <w:rPr>
          <w:color w:val="000000"/>
          <w:szCs w:val="22"/>
        </w:rPr>
      </w:pPr>
      <w:r w:rsidRPr="00107E54">
        <w:rPr>
          <w:color w:val="000000"/>
          <w:szCs w:val="22"/>
        </w:rPr>
        <w:t>* * * * *</w:t>
      </w:r>
    </w:p>
    <w:p w:rsidR="00417CCF" w:rsidRPr="00107E54" w:rsidP="002D30C4" w14:paraId="18F4A1E3" w14:textId="77777777">
      <w:pPr>
        <w:spacing w:line="480" w:lineRule="auto"/>
        <w:ind w:firstLine="720"/>
        <w:rPr>
          <w:color w:val="000000"/>
          <w:szCs w:val="22"/>
        </w:rPr>
      </w:pPr>
      <w:r w:rsidRPr="00107E54">
        <w:rPr>
          <w:color w:val="000000"/>
          <w:szCs w:val="22"/>
        </w:rPr>
        <w:t>15.</w:t>
      </w:r>
      <w:r>
        <w:rPr>
          <w:color w:val="000000"/>
          <w:szCs w:val="22"/>
        </w:rPr>
        <w:tab/>
      </w:r>
      <w:r w:rsidRPr="00107E54">
        <w:rPr>
          <w:color w:val="000000"/>
          <w:szCs w:val="22"/>
        </w:rPr>
        <w:t>Amend § 27.5 by adding paragraph (m) to read as follows:</w:t>
      </w:r>
    </w:p>
    <w:p w:rsidR="00417CCF" w:rsidRPr="00107E54" w:rsidP="00BB5885" w14:paraId="7BF3408D" w14:textId="77777777">
      <w:pPr>
        <w:snapToGrid w:val="0"/>
        <w:spacing w:line="480" w:lineRule="auto"/>
        <w:rPr>
          <w:color w:val="000000"/>
          <w:szCs w:val="22"/>
          <w:u w:val="single"/>
        </w:rPr>
      </w:pPr>
      <w:r w:rsidRPr="00107E54">
        <w:rPr>
          <w:b/>
          <w:color w:val="000000"/>
          <w:szCs w:val="22"/>
        </w:rPr>
        <w:t>§ 27.5   Frequencies.</w:t>
      </w:r>
    </w:p>
    <w:p w:rsidR="00417CCF" w:rsidRPr="00107E54" w:rsidP="00BB5885" w14:paraId="3E005F2D" w14:textId="77777777">
      <w:pPr>
        <w:spacing w:line="480" w:lineRule="auto"/>
        <w:rPr>
          <w:color w:val="000000"/>
          <w:szCs w:val="22"/>
        </w:rPr>
      </w:pPr>
      <w:r w:rsidRPr="00107E54">
        <w:rPr>
          <w:color w:val="000000"/>
          <w:szCs w:val="22"/>
        </w:rPr>
        <w:t>* * * * *</w:t>
      </w:r>
    </w:p>
    <w:p w:rsidR="00417CCF" w:rsidRPr="00107E54" w:rsidP="00BB5885" w14:paraId="2F50283A" w14:textId="77777777">
      <w:pPr>
        <w:snapToGrid w:val="0"/>
        <w:spacing w:line="480" w:lineRule="auto"/>
        <w:ind w:firstLine="720"/>
        <w:rPr>
          <w:noProof/>
          <w:snapToGrid/>
          <w:szCs w:val="22"/>
        </w:rPr>
      </w:pPr>
      <w:r w:rsidRPr="00107E54">
        <w:rPr>
          <w:color w:val="000000"/>
          <w:szCs w:val="22"/>
        </w:rPr>
        <w:t xml:space="preserve">(m) </w:t>
      </w:r>
      <w:r w:rsidRPr="00107E54">
        <w:rPr>
          <w:i/>
          <w:iCs/>
          <w:color w:val="000000"/>
          <w:szCs w:val="22"/>
        </w:rPr>
        <w:t>3700-3980 MHz band</w:t>
      </w:r>
      <w:r w:rsidRPr="00107E54">
        <w:rPr>
          <w:iCs/>
          <w:color w:val="000000"/>
          <w:szCs w:val="22"/>
        </w:rPr>
        <w:t xml:space="preserve">.  </w:t>
      </w:r>
      <w:r w:rsidRPr="00107E54">
        <w:rPr>
          <w:color w:val="000000"/>
          <w:szCs w:val="22"/>
        </w:rPr>
        <w:t xml:space="preserve">The 3.7 GHz Service </w:t>
      </w:r>
      <w:r w:rsidRPr="00107E54">
        <w:rPr>
          <w:iCs/>
          <w:color w:val="000000"/>
          <w:szCs w:val="22"/>
        </w:rPr>
        <w:t xml:space="preserve">is comprised of </w:t>
      </w:r>
      <w:r w:rsidRPr="00107E54">
        <w:rPr>
          <w:color w:val="000000"/>
          <w:szCs w:val="22"/>
        </w:rPr>
        <w:t xml:space="preserve">Block A (3700-3800 MHz); Block B (3800-3900 MHz); and Block C (3900-3980 MHz).  These blocks are licensed as 14 individual 20 megahertz sub-blocks available for assignment in the contiguous United States on a Partial Economic Area basis, </w:t>
      </w:r>
      <w:r w:rsidRPr="00107E54">
        <w:rPr>
          <w:i/>
          <w:iCs/>
          <w:color w:val="000000"/>
          <w:szCs w:val="22"/>
        </w:rPr>
        <w:t>see</w:t>
      </w:r>
      <w:r w:rsidRPr="00107E54">
        <w:rPr>
          <w:color w:val="000000"/>
          <w:szCs w:val="22"/>
        </w:rPr>
        <w:t xml:space="preserve"> § 27.6(m), as follows:</w:t>
      </w:r>
      <w:r w:rsidRPr="00107E54">
        <w:rPr>
          <w:noProof/>
          <w:snapToGrid/>
          <w:szCs w:val="22"/>
        </w:rPr>
        <w:t xml:space="preserve"> </w:t>
      </w:r>
    </w:p>
    <w:p w:rsidR="00417CCF" w:rsidRPr="00107E54" w:rsidP="00417CCF" w14:paraId="3123FB9C" w14:textId="77777777">
      <w:pPr>
        <w:widowControl/>
        <w:snapToGrid w:val="0"/>
        <w:spacing w:line="480" w:lineRule="auto"/>
        <w:ind w:firstLine="720"/>
        <w:contextualSpacing/>
        <w:jc w:val="center"/>
        <w:rPr>
          <w:noProof/>
          <w:snapToGrid/>
          <w:szCs w:val="22"/>
        </w:rPr>
      </w:pPr>
      <w:r w:rsidRPr="00107E54">
        <w:rPr>
          <w:noProof/>
          <w:snapToGrid/>
          <w:szCs w:val="22"/>
        </w:rPr>
        <w:t>Figure 1 to Paragraph (m)</w:t>
      </w:r>
    </w:p>
    <w:p w:rsidR="00417CCF" w:rsidRPr="00107E54" w:rsidP="00417CCF" w14:paraId="4C784E89" w14:textId="77777777">
      <w:pPr>
        <w:widowControl/>
        <w:snapToGrid w:val="0"/>
        <w:spacing w:line="480" w:lineRule="auto"/>
        <w:ind w:firstLine="720"/>
        <w:contextualSpacing/>
        <w:jc w:val="center"/>
        <w:rPr>
          <w:color w:val="000000"/>
          <w:szCs w:val="22"/>
        </w:rPr>
      </w:pPr>
      <w:r>
        <w:rPr>
          <w:noProof/>
          <w:snapToGrid/>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92.25pt;visibility:visible">
            <v:imagedata r:id="rId12" o:title=""/>
          </v:shape>
        </w:pict>
      </w:r>
    </w:p>
    <w:p w:rsidR="00417CCF" w:rsidRPr="00107E54" w:rsidP="00417CCF" w14:paraId="3E69C6D2" w14:textId="77777777">
      <w:pPr>
        <w:widowControl/>
        <w:spacing w:line="480" w:lineRule="auto"/>
        <w:ind w:firstLine="720"/>
        <w:contextualSpacing/>
        <w:rPr>
          <w:color w:val="000000"/>
          <w:szCs w:val="22"/>
        </w:rPr>
      </w:pPr>
      <w:r w:rsidRPr="00107E54">
        <w:rPr>
          <w:color w:val="000000"/>
          <w:szCs w:val="22"/>
        </w:rPr>
        <w:t>16.</w:t>
      </w:r>
      <w:r w:rsidRPr="00107E54">
        <w:rPr>
          <w:color w:val="000000"/>
          <w:szCs w:val="22"/>
        </w:rPr>
        <w:tab/>
        <w:t>Amend § 27.6 by adding paragraph (m) to read as follows:</w:t>
      </w:r>
    </w:p>
    <w:p w:rsidR="00417CCF" w:rsidRPr="00107E54" w:rsidP="00417CCF" w14:paraId="7AFD3316" w14:textId="77777777">
      <w:pPr>
        <w:widowControl/>
        <w:snapToGrid w:val="0"/>
        <w:spacing w:line="480" w:lineRule="auto"/>
        <w:contextualSpacing/>
        <w:rPr>
          <w:color w:val="000000"/>
          <w:szCs w:val="22"/>
        </w:rPr>
      </w:pPr>
      <w:r w:rsidRPr="00107E54">
        <w:rPr>
          <w:b/>
          <w:color w:val="000000"/>
          <w:szCs w:val="22"/>
        </w:rPr>
        <w:t>§ 27.6   Service areas.</w:t>
      </w:r>
    </w:p>
    <w:p w:rsidR="00417CCF" w:rsidRPr="00107E54" w:rsidP="00417CCF" w14:paraId="5E9DDA29" w14:textId="77777777">
      <w:pPr>
        <w:spacing w:line="480" w:lineRule="auto"/>
        <w:contextualSpacing/>
        <w:rPr>
          <w:bCs/>
          <w:color w:val="000000"/>
          <w:szCs w:val="22"/>
        </w:rPr>
      </w:pPr>
      <w:r w:rsidRPr="00107E54">
        <w:rPr>
          <w:bCs/>
          <w:color w:val="000000"/>
          <w:szCs w:val="22"/>
        </w:rPr>
        <w:t>* * * * *</w:t>
      </w:r>
    </w:p>
    <w:p w:rsidR="00417CCF" w:rsidRPr="00107E54" w:rsidP="00417CCF" w14:paraId="68C74ACE" w14:textId="77777777">
      <w:pPr>
        <w:widowControl/>
        <w:snapToGrid w:val="0"/>
        <w:spacing w:line="480" w:lineRule="auto"/>
        <w:ind w:firstLine="720"/>
        <w:contextualSpacing/>
        <w:rPr>
          <w:color w:val="000000"/>
          <w:szCs w:val="22"/>
        </w:rPr>
      </w:pPr>
      <w:r w:rsidRPr="00107E54">
        <w:rPr>
          <w:color w:val="000000"/>
          <w:szCs w:val="22"/>
        </w:rPr>
        <w:t xml:space="preserve">(m) </w:t>
      </w:r>
      <w:r w:rsidRPr="00107E54">
        <w:rPr>
          <w:i/>
          <w:iCs/>
          <w:color w:val="000000"/>
          <w:szCs w:val="22"/>
        </w:rPr>
        <w:t>3700-3980 MHz Band</w:t>
      </w:r>
      <w:r w:rsidRPr="00107E54">
        <w:rPr>
          <w:color w:val="000000"/>
          <w:szCs w:val="22"/>
        </w:rPr>
        <w:t>.  Service areas in the 3.7 GHz Service are based on Partial Economic Areas (PEAs) as defined by appendix A to this subpart (</w:t>
      </w:r>
      <w:r w:rsidRPr="00107E54">
        <w:rPr>
          <w:i/>
          <w:iCs/>
          <w:color w:val="000000"/>
          <w:szCs w:val="22"/>
        </w:rPr>
        <w:t>see Wireless Telecommunications Bureau Provides Details About Partial Economic Areas</w:t>
      </w:r>
      <w:r w:rsidRPr="00107E54">
        <w:rPr>
          <w:color w:val="000000"/>
          <w:szCs w:val="22"/>
        </w:rPr>
        <w:t xml:space="preserve">, DA 14-759, Public Notice, released June 2, 2014, for more information).  The 3.7 GHz Service will be licensed in the contiguous United States, i.e., the contiguous 48 states and the District of Columbia </w:t>
      </w:r>
      <w:r w:rsidRPr="00107E54">
        <w:rPr>
          <w:szCs w:val="22"/>
        </w:rPr>
        <w:t xml:space="preserve">as defined by Partial Economic Areas Nos. 1-41, 43-211, 213-263, 265-297, 299-359, and 361-411.  The service areas of PEAs that border the U.S. coastline </w:t>
      </w:r>
      <w:r w:rsidRPr="00107E54">
        <w:rPr>
          <w:szCs w:val="22"/>
        </w:rPr>
        <w:t xml:space="preserve">of the Gulf of Mexico extend 12 nautical miles from the U.S. Gulf coastline.  The 3.7 GHz Service will not be licensed for </w:t>
      </w:r>
      <w:r w:rsidRPr="00107E54">
        <w:rPr>
          <w:color w:val="000000"/>
          <w:szCs w:val="22"/>
        </w:rPr>
        <w:t>the following PEAs:</w:t>
      </w:r>
    </w:p>
    <w:p w:rsidR="00417CCF" w:rsidRPr="00107E54" w:rsidP="00417CCF" w14:paraId="408DC0F7" w14:textId="77777777">
      <w:pPr>
        <w:widowControl/>
        <w:snapToGrid w:val="0"/>
        <w:spacing w:line="480" w:lineRule="auto"/>
        <w:contextualSpacing/>
        <w:jc w:val="center"/>
        <w:rPr>
          <w:color w:val="000000"/>
          <w:szCs w:val="22"/>
        </w:rPr>
      </w:pPr>
      <w:r w:rsidRPr="00107E54">
        <w:rPr>
          <w:color w:val="000000"/>
          <w:szCs w:val="22"/>
        </w:rPr>
        <w:t>Table 3 to Paragraph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3425"/>
      </w:tblGrid>
      <w:tr w14:paraId="67B38097" w14:textId="77777777" w:rsidTr="009A27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503"/>
          <w:jc w:val="center"/>
        </w:trPr>
        <w:tc>
          <w:tcPr>
            <w:tcW w:w="1615" w:type="dxa"/>
            <w:shd w:val="clear" w:color="auto" w:fill="BFBFBF"/>
            <w:vAlign w:val="center"/>
          </w:tcPr>
          <w:p w:rsidR="00417CCF" w:rsidRPr="006B289A" w:rsidP="009A27E1" w14:paraId="19308E70" w14:textId="77777777">
            <w:pPr>
              <w:ind w:right="-15"/>
              <w:contextualSpacing/>
              <w:jc w:val="center"/>
              <w:rPr>
                <w:b/>
                <w:bCs/>
                <w:color w:val="000000"/>
                <w:sz w:val="20"/>
              </w:rPr>
            </w:pPr>
            <w:r w:rsidRPr="006B289A">
              <w:rPr>
                <w:b/>
                <w:bCs/>
                <w:color w:val="000000"/>
                <w:sz w:val="20"/>
              </w:rPr>
              <w:t>PEA Number</w:t>
            </w:r>
          </w:p>
        </w:tc>
        <w:tc>
          <w:tcPr>
            <w:tcW w:w="3425" w:type="dxa"/>
            <w:shd w:val="clear" w:color="auto" w:fill="BFBFBF"/>
            <w:vAlign w:val="center"/>
          </w:tcPr>
          <w:p w:rsidR="00417CCF" w:rsidRPr="006B289A" w:rsidP="009A27E1" w14:paraId="76D515D5" w14:textId="77777777">
            <w:pPr>
              <w:contextualSpacing/>
              <w:jc w:val="center"/>
              <w:rPr>
                <w:b/>
                <w:bCs/>
                <w:color w:val="000000"/>
                <w:sz w:val="20"/>
              </w:rPr>
            </w:pPr>
            <w:r w:rsidRPr="006B289A">
              <w:rPr>
                <w:b/>
                <w:bCs/>
                <w:color w:val="000000"/>
                <w:sz w:val="20"/>
              </w:rPr>
              <w:t>PEA Name</w:t>
            </w:r>
          </w:p>
        </w:tc>
      </w:tr>
      <w:tr w14:paraId="5BE6AC1B" w14:textId="77777777" w:rsidTr="009A27E1">
        <w:tblPrEx>
          <w:tblW w:w="0" w:type="auto"/>
          <w:jc w:val="center"/>
          <w:tblLook w:val="04A0"/>
        </w:tblPrEx>
        <w:trPr>
          <w:cantSplit/>
          <w:jc w:val="center"/>
        </w:trPr>
        <w:tc>
          <w:tcPr>
            <w:tcW w:w="1615" w:type="dxa"/>
            <w:shd w:val="clear" w:color="auto" w:fill="auto"/>
            <w:vAlign w:val="center"/>
          </w:tcPr>
          <w:p w:rsidR="00417CCF" w:rsidRPr="006B289A" w:rsidP="009A27E1" w14:paraId="6C591691" w14:textId="77777777">
            <w:pPr>
              <w:ind w:right="450"/>
              <w:contextualSpacing/>
              <w:jc w:val="right"/>
              <w:rPr>
                <w:color w:val="000000"/>
                <w:sz w:val="20"/>
              </w:rPr>
            </w:pPr>
            <w:r w:rsidRPr="006B289A">
              <w:rPr>
                <w:color w:val="000000"/>
                <w:sz w:val="20"/>
              </w:rPr>
              <w:t>42</w:t>
            </w:r>
          </w:p>
        </w:tc>
        <w:tc>
          <w:tcPr>
            <w:tcW w:w="3425" w:type="dxa"/>
            <w:shd w:val="clear" w:color="auto" w:fill="auto"/>
            <w:vAlign w:val="center"/>
          </w:tcPr>
          <w:p w:rsidR="00417CCF" w:rsidRPr="006B289A" w:rsidP="009A27E1" w14:paraId="30C3A03A" w14:textId="77777777">
            <w:pPr>
              <w:contextualSpacing/>
              <w:jc w:val="center"/>
              <w:rPr>
                <w:color w:val="000000"/>
                <w:sz w:val="20"/>
              </w:rPr>
            </w:pPr>
            <w:r w:rsidRPr="006B289A">
              <w:rPr>
                <w:color w:val="000000"/>
                <w:sz w:val="20"/>
              </w:rPr>
              <w:t>Honolulu, HI</w:t>
            </w:r>
          </w:p>
        </w:tc>
      </w:tr>
      <w:tr w14:paraId="56049D65" w14:textId="77777777" w:rsidTr="009A27E1">
        <w:tblPrEx>
          <w:tblW w:w="0" w:type="auto"/>
          <w:jc w:val="center"/>
          <w:tblLook w:val="04A0"/>
        </w:tblPrEx>
        <w:trPr>
          <w:cantSplit/>
          <w:jc w:val="center"/>
        </w:trPr>
        <w:tc>
          <w:tcPr>
            <w:tcW w:w="1615" w:type="dxa"/>
            <w:shd w:val="clear" w:color="auto" w:fill="auto"/>
            <w:vAlign w:val="center"/>
          </w:tcPr>
          <w:p w:rsidR="00417CCF" w:rsidRPr="006B289A" w:rsidP="009A27E1" w14:paraId="3B657C3F" w14:textId="77777777">
            <w:pPr>
              <w:ind w:right="450"/>
              <w:contextualSpacing/>
              <w:jc w:val="right"/>
              <w:rPr>
                <w:color w:val="000000"/>
                <w:sz w:val="20"/>
              </w:rPr>
            </w:pPr>
            <w:r w:rsidRPr="006B289A">
              <w:rPr>
                <w:color w:val="000000"/>
                <w:sz w:val="20"/>
              </w:rPr>
              <w:t>212</w:t>
            </w:r>
          </w:p>
        </w:tc>
        <w:tc>
          <w:tcPr>
            <w:tcW w:w="3425" w:type="dxa"/>
            <w:shd w:val="clear" w:color="auto" w:fill="auto"/>
            <w:vAlign w:val="center"/>
          </w:tcPr>
          <w:p w:rsidR="00417CCF" w:rsidRPr="006B289A" w:rsidP="009A27E1" w14:paraId="3F5C6111" w14:textId="77777777">
            <w:pPr>
              <w:contextualSpacing/>
              <w:jc w:val="center"/>
              <w:rPr>
                <w:color w:val="000000"/>
                <w:sz w:val="20"/>
              </w:rPr>
            </w:pPr>
            <w:r w:rsidRPr="006B289A">
              <w:rPr>
                <w:color w:val="000000"/>
                <w:sz w:val="20"/>
              </w:rPr>
              <w:t>Anchorage, AK</w:t>
            </w:r>
          </w:p>
        </w:tc>
      </w:tr>
      <w:tr w14:paraId="38900B79" w14:textId="77777777" w:rsidTr="009A27E1">
        <w:tblPrEx>
          <w:tblW w:w="0" w:type="auto"/>
          <w:jc w:val="center"/>
          <w:tblLook w:val="04A0"/>
        </w:tblPrEx>
        <w:trPr>
          <w:cantSplit/>
          <w:jc w:val="center"/>
        </w:trPr>
        <w:tc>
          <w:tcPr>
            <w:tcW w:w="1615" w:type="dxa"/>
            <w:shd w:val="clear" w:color="auto" w:fill="auto"/>
            <w:vAlign w:val="center"/>
          </w:tcPr>
          <w:p w:rsidR="00417CCF" w:rsidRPr="006B289A" w:rsidP="009A27E1" w14:paraId="0A170BD4" w14:textId="77777777">
            <w:pPr>
              <w:ind w:right="450"/>
              <w:contextualSpacing/>
              <w:jc w:val="right"/>
              <w:rPr>
                <w:color w:val="000000"/>
                <w:sz w:val="20"/>
              </w:rPr>
            </w:pPr>
            <w:r w:rsidRPr="006B289A">
              <w:rPr>
                <w:color w:val="000000"/>
                <w:sz w:val="20"/>
              </w:rPr>
              <w:t>264</w:t>
            </w:r>
          </w:p>
        </w:tc>
        <w:tc>
          <w:tcPr>
            <w:tcW w:w="3425" w:type="dxa"/>
            <w:shd w:val="clear" w:color="auto" w:fill="auto"/>
            <w:vAlign w:val="center"/>
          </w:tcPr>
          <w:p w:rsidR="00417CCF" w:rsidRPr="006B289A" w:rsidP="009A27E1" w14:paraId="312D7937" w14:textId="77777777">
            <w:pPr>
              <w:contextualSpacing/>
              <w:jc w:val="center"/>
              <w:rPr>
                <w:color w:val="000000"/>
                <w:sz w:val="20"/>
              </w:rPr>
            </w:pPr>
            <w:r w:rsidRPr="006B289A">
              <w:rPr>
                <w:color w:val="000000"/>
                <w:sz w:val="20"/>
              </w:rPr>
              <w:t>Kodiak, AK</w:t>
            </w:r>
          </w:p>
        </w:tc>
      </w:tr>
      <w:tr w14:paraId="28B9E80E" w14:textId="77777777" w:rsidTr="009A27E1">
        <w:tblPrEx>
          <w:tblW w:w="0" w:type="auto"/>
          <w:jc w:val="center"/>
          <w:tblLook w:val="04A0"/>
        </w:tblPrEx>
        <w:trPr>
          <w:cantSplit/>
          <w:jc w:val="center"/>
        </w:trPr>
        <w:tc>
          <w:tcPr>
            <w:tcW w:w="1615" w:type="dxa"/>
            <w:shd w:val="clear" w:color="auto" w:fill="auto"/>
            <w:vAlign w:val="center"/>
          </w:tcPr>
          <w:p w:rsidR="00417CCF" w:rsidRPr="006B289A" w:rsidP="009A27E1" w14:paraId="0914E84B" w14:textId="77777777">
            <w:pPr>
              <w:ind w:right="450"/>
              <w:contextualSpacing/>
              <w:jc w:val="right"/>
              <w:rPr>
                <w:color w:val="000000"/>
                <w:sz w:val="20"/>
              </w:rPr>
            </w:pPr>
            <w:r w:rsidRPr="006B289A">
              <w:rPr>
                <w:color w:val="000000"/>
                <w:sz w:val="20"/>
              </w:rPr>
              <w:t>298</w:t>
            </w:r>
          </w:p>
        </w:tc>
        <w:tc>
          <w:tcPr>
            <w:tcW w:w="3425" w:type="dxa"/>
            <w:shd w:val="clear" w:color="auto" w:fill="auto"/>
            <w:vAlign w:val="center"/>
          </w:tcPr>
          <w:p w:rsidR="00417CCF" w:rsidRPr="006B289A" w:rsidP="009A27E1" w14:paraId="022035BB" w14:textId="77777777">
            <w:pPr>
              <w:contextualSpacing/>
              <w:jc w:val="center"/>
              <w:rPr>
                <w:color w:val="000000"/>
                <w:sz w:val="20"/>
              </w:rPr>
            </w:pPr>
            <w:r w:rsidRPr="006B289A">
              <w:rPr>
                <w:color w:val="000000"/>
                <w:sz w:val="20"/>
              </w:rPr>
              <w:t>Fairbanks, AK</w:t>
            </w:r>
          </w:p>
        </w:tc>
      </w:tr>
      <w:tr w14:paraId="1965DE59" w14:textId="77777777" w:rsidTr="009A27E1">
        <w:tblPrEx>
          <w:tblW w:w="0" w:type="auto"/>
          <w:jc w:val="center"/>
          <w:tblLook w:val="04A0"/>
        </w:tblPrEx>
        <w:trPr>
          <w:cantSplit/>
          <w:jc w:val="center"/>
        </w:trPr>
        <w:tc>
          <w:tcPr>
            <w:tcW w:w="1615" w:type="dxa"/>
            <w:shd w:val="clear" w:color="auto" w:fill="auto"/>
            <w:vAlign w:val="center"/>
          </w:tcPr>
          <w:p w:rsidR="00417CCF" w:rsidRPr="006B289A" w:rsidP="009A27E1" w14:paraId="7F081F80" w14:textId="77777777">
            <w:pPr>
              <w:ind w:right="450"/>
              <w:contextualSpacing/>
              <w:jc w:val="right"/>
              <w:rPr>
                <w:color w:val="000000"/>
                <w:sz w:val="20"/>
              </w:rPr>
            </w:pPr>
            <w:r w:rsidRPr="006B289A">
              <w:rPr>
                <w:color w:val="000000"/>
                <w:sz w:val="20"/>
              </w:rPr>
              <w:t>360</w:t>
            </w:r>
          </w:p>
        </w:tc>
        <w:tc>
          <w:tcPr>
            <w:tcW w:w="3425" w:type="dxa"/>
            <w:shd w:val="clear" w:color="auto" w:fill="auto"/>
            <w:vAlign w:val="center"/>
          </w:tcPr>
          <w:p w:rsidR="00417CCF" w:rsidRPr="006B289A" w:rsidP="009A27E1" w14:paraId="75AD6E1A" w14:textId="77777777">
            <w:pPr>
              <w:contextualSpacing/>
              <w:jc w:val="center"/>
              <w:rPr>
                <w:color w:val="000000"/>
                <w:sz w:val="20"/>
              </w:rPr>
            </w:pPr>
            <w:r w:rsidRPr="006B289A">
              <w:rPr>
                <w:color w:val="000000"/>
                <w:sz w:val="20"/>
              </w:rPr>
              <w:t>Juneau, AK</w:t>
            </w:r>
          </w:p>
        </w:tc>
      </w:tr>
      <w:tr w14:paraId="1F97E72F" w14:textId="77777777" w:rsidTr="009A27E1">
        <w:tblPrEx>
          <w:tblW w:w="0" w:type="auto"/>
          <w:jc w:val="center"/>
          <w:tblLook w:val="04A0"/>
        </w:tblPrEx>
        <w:trPr>
          <w:cantSplit/>
          <w:jc w:val="center"/>
        </w:trPr>
        <w:tc>
          <w:tcPr>
            <w:tcW w:w="1615" w:type="dxa"/>
            <w:shd w:val="clear" w:color="auto" w:fill="auto"/>
            <w:vAlign w:val="center"/>
          </w:tcPr>
          <w:p w:rsidR="00417CCF" w:rsidRPr="006B289A" w:rsidP="009A27E1" w14:paraId="740FBC65" w14:textId="77777777">
            <w:pPr>
              <w:ind w:right="450"/>
              <w:contextualSpacing/>
              <w:jc w:val="right"/>
              <w:rPr>
                <w:color w:val="000000"/>
                <w:sz w:val="20"/>
              </w:rPr>
            </w:pPr>
            <w:r w:rsidRPr="006B289A">
              <w:rPr>
                <w:color w:val="000000"/>
                <w:sz w:val="20"/>
              </w:rPr>
              <w:t>412</w:t>
            </w:r>
          </w:p>
        </w:tc>
        <w:tc>
          <w:tcPr>
            <w:tcW w:w="3425" w:type="dxa"/>
            <w:shd w:val="clear" w:color="auto" w:fill="auto"/>
            <w:vAlign w:val="center"/>
          </w:tcPr>
          <w:p w:rsidR="00417CCF" w:rsidRPr="006B289A" w:rsidP="009A27E1" w14:paraId="1ABB5426" w14:textId="77777777">
            <w:pPr>
              <w:contextualSpacing/>
              <w:jc w:val="center"/>
              <w:rPr>
                <w:color w:val="000000"/>
                <w:sz w:val="20"/>
              </w:rPr>
            </w:pPr>
            <w:r w:rsidRPr="006B289A">
              <w:rPr>
                <w:color w:val="000000"/>
                <w:sz w:val="20"/>
              </w:rPr>
              <w:t>Puerto Rico</w:t>
            </w:r>
          </w:p>
        </w:tc>
      </w:tr>
      <w:tr w14:paraId="6C644454" w14:textId="77777777" w:rsidTr="009A27E1">
        <w:tblPrEx>
          <w:tblW w:w="0" w:type="auto"/>
          <w:jc w:val="center"/>
          <w:tblLook w:val="04A0"/>
        </w:tblPrEx>
        <w:trPr>
          <w:cantSplit/>
          <w:jc w:val="center"/>
        </w:trPr>
        <w:tc>
          <w:tcPr>
            <w:tcW w:w="1615" w:type="dxa"/>
            <w:shd w:val="clear" w:color="auto" w:fill="auto"/>
            <w:vAlign w:val="center"/>
          </w:tcPr>
          <w:p w:rsidR="00417CCF" w:rsidRPr="006B289A" w:rsidP="009A27E1" w14:paraId="218CC474" w14:textId="77777777">
            <w:pPr>
              <w:ind w:right="450"/>
              <w:contextualSpacing/>
              <w:jc w:val="right"/>
              <w:rPr>
                <w:color w:val="000000"/>
                <w:sz w:val="20"/>
              </w:rPr>
            </w:pPr>
            <w:r w:rsidRPr="006B289A">
              <w:rPr>
                <w:color w:val="000000"/>
                <w:sz w:val="20"/>
              </w:rPr>
              <w:t>413</w:t>
            </w:r>
          </w:p>
        </w:tc>
        <w:tc>
          <w:tcPr>
            <w:tcW w:w="3425" w:type="dxa"/>
            <w:shd w:val="clear" w:color="auto" w:fill="auto"/>
            <w:vAlign w:val="center"/>
          </w:tcPr>
          <w:p w:rsidR="00417CCF" w:rsidRPr="006B289A" w:rsidP="009A27E1" w14:paraId="30594978" w14:textId="77777777">
            <w:pPr>
              <w:contextualSpacing/>
              <w:jc w:val="center"/>
              <w:rPr>
                <w:color w:val="000000"/>
                <w:sz w:val="20"/>
              </w:rPr>
            </w:pPr>
            <w:r w:rsidRPr="006B289A">
              <w:rPr>
                <w:color w:val="000000"/>
                <w:sz w:val="20"/>
              </w:rPr>
              <w:t>Guam-Northern Mariana Islands</w:t>
            </w:r>
          </w:p>
        </w:tc>
      </w:tr>
      <w:tr w14:paraId="4B592BD3" w14:textId="77777777" w:rsidTr="009A27E1">
        <w:tblPrEx>
          <w:tblW w:w="0" w:type="auto"/>
          <w:jc w:val="center"/>
          <w:tblLook w:val="04A0"/>
        </w:tblPrEx>
        <w:trPr>
          <w:cantSplit/>
          <w:jc w:val="center"/>
        </w:trPr>
        <w:tc>
          <w:tcPr>
            <w:tcW w:w="1615" w:type="dxa"/>
            <w:shd w:val="clear" w:color="auto" w:fill="auto"/>
            <w:vAlign w:val="center"/>
          </w:tcPr>
          <w:p w:rsidR="00417CCF" w:rsidRPr="006B289A" w:rsidP="009A27E1" w14:paraId="5D9E2C25" w14:textId="77777777">
            <w:pPr>
              <w:ind w:right="450"/>
              <w:contextualSpacing/>
              <w:jc w:val="right"/>
              <w:rPr>
                <w:color w:val="000000"/>
                <w:sz w:val="20"/>
              </w:rPr>
            </w:pPr>
            <w:r w:rsidRPr="006B289A">
              <w:rPr>
                <w:color w:val="000000"/>
                <w:sz w:val="20"/>
              </w:rPr>
              <w:t>414</w:t>
            </w:r>
          </w:p>
        </w:tc>
        <w:tc>
          <w:tcPr>
            <w:tcW w:w="3425" w:type="dxa"/>
            <w:shd w:val="clear" w:color="auto" w:fill="auto"/>
            <w:vAlign w:val="center"/>
          </w:tcPr>
          <w:p w:rsidR="00417CCF" w:rsidRPr="006B289A" w:rsidP="009A27E1" w14:paraId="18107B5C" w14:textId="77777777">
            <w:pPr>
              <w:contextualSpacing/>
              <w:jc w:val="center"/>
              <w:rPr>
                <w:color w:val="000000"/>
                <w:sz w:val="20"/>
              </w:rPr>
            </w:pPr>
            <w:r w:rsidRPr="006B289A">
              <w:rPr>
                <w:color w:val="000000"/>
                <w:sz w:val="20"/>
              </w:rPr>
              <w:t>US Virgin Islands</w:t>
            </w:r>
          </w:p>
        </w:tc>
      </w:tr>
      <w:tr w14:paraId="6C7C76E3" w14:textId="77777777" w:rsidTr="009A27E1">
        <w:tblPrEx>
          <w:tblW w:w="0" w:type="auto"/>
          <w:jc w:val="center"/>
          <w:tblLook w:val="04A0"/>
        </w:tblPrEx>
        <w:trPr>
          <w:cantSplit/>
          <w:jc w:val="center"/>
        </w:trPr>
        <w:tc>
          <w:tcPr>
            <w:tcW w:w="1615" w:type="dxa"/>
            <w:shd w:val="clear" w:color="auto" w:fill="auto"/>
            <w:vAlign w:val="center"/>
          </w:tcPr>
          <w:p w:rsidR="00417CCF" w:rsidRPr="006B289A" w:rsidP="009A27E1" w14:paraId="36F3085B" w14:textId="77777777">
            <w:pPr>
              <w:ind w:right="450"/>
              <w:contextualSpacing/>
              <w:jc w:val="right"/>
              <w:rPr>
                <w:color w:val="000000"/>
                <w:sz w:val="20"/>
              </w:rPr>
            </w:pPr>
            <w:r w:rsidRPr="006B289A">
              <w:rPr>
                <w:color w:val="000000"/>
                <w:sz w:val="20"/>
              </w:rPr>
              <w:t>415</w:t>
            </w:r>
          </w:p>
        </w:tc>
        <w:tc>
          <w:tcPr>
            <w:tcW w:w="3425" w:type="dxa"/>
            <w:shd w:val="clear" w:color="auto" w:fill="auto"/>
            <w:vAlign w:val="center"/>
          </w:tcPr>
          <w:p w:rsidR="00417CCF" w:rsidRPr="006B289A" w:rsidP="009A27E1" w14:paraId="24946892" w14:textId="77777777">
            <w:pPr>
              <w:contextualSpacing/>
              <w:jc w:val="center"/>
              <w:rPr>
                <w:color w:val="000000"/>
                <w:sz w:val="20"/>
              </w:rPr>
            </w:pPr>
            <w:r w:rsidRPr="006B289A">
              <w:rPr>
                <w:color w:val="000000"/>
                <w:sz w:val="20"/>
              </w:rPr>
              <w:t>American Samoa</w:t>
            </w:r>
          </w:p>
        </w:tc>
      </w:tr>
    </w:tbl>
    <w:p w:rsidR="00417CCF" w:rsidRPr="00107E54" w:rsidP="00417CCF" w14:paraId="7DE9D819" w14:textId="77777777">
      <w:pPr>
        <w:contextualSpacing/>
        <w:rPr>
          <w:color w:val="000000"/>
          <w:szCs w:val="22"/>
        </w:rPr>
      </w:pPr>
    </w:p>
    <w:p w:rsidR="00417CCF" w:rsidRPr="00107E54" w:rsidP="00417CCF" w14:paraId="0F143E2E" w14:textId="77777777">
      <w:pPr>
        <w:widowControl/>
        <w:spacing w:line="480" w:lineRule="auto"/>
        <w:ind w:firstLine="720"/>
        <w:contextualSpacing/>
        <w:rPr>
          <w:color w:val="000000"/>
          <w:szCs w:val="22"/>
        </w:rPr>
      </w:pPr>
      <w:r w:rsidRPr="00107E54">
        <w:rPr>
          <w:color w:val="000000"/>
          <w:szCs w:val="22"/>
        </w:rPr>
        <w:t>17.</w:t>
      </w:r>
      <w:r w:rsidRPr="00107E54">
        <w:rPr>
          <w:color w:val="000000"/>
          <w:szCs w:val="22"/>
        </w:rPr>
        <w:tab/>
        <w:t>Add appendix A to subpart A of part 27 to read as follows:</w:t>
      </w:r>
    </w:p>
    <w:p w:rsidR="00417CCF" w:rsidP="00417CCF" w14:paraId="16A2315F" w14:textId="77777777">
      <w:pPr>
        <w:widowControl/>
        <w:spacing w:line="480" w:lineRule="auto"/>
        <w:contextualSpacing/>
        <w:rPr>
          <w:b/>
          <w:szCs w:val="22"/>
        </w:rPr>
      </w:pPr>
      <w:r w:rsidRPr="00107E54">
        <w:rPr>
          <w:b/>
          <w:szCs w:val="22"/>
        </w:rPr>
        <w:t>Appendix A to subpart A of part 27 – List of partial economic areas with corresponding counties.</w:t>
      </w:r>
    </w:p>
    <w:p w:rsidR="002D30C4" w:rsidP="00417CCF" w14:paraId="674CC800" w14:textId="77777777">
      <w:pPr>
        <w:widowControl/>
        <w:spacing w:line="480" w:lineRule="auto"/>
        <w:contextualSpacing/>
        <w:rPr>
          <w:b/>
          <w:szCs w:val="22"/>
        </w:rPr>
        <w:sectPr w:rsidSect="009A27E1">
          <w:headerReference w:type="default" r:id="rId13"/>
          <w:footerReference w:type="even" r:id="rId14"/>
          <w:footerReference w:type="default" r:id="rId15"/>
          <w:headerReference w:type="first" r:id="rId16"/>
          <w:endnotePr>
            <w:numFmt w:val="decimal"/>
          </w:endnotePr>
          <w:pgSz w:w="12240" w:h="15840"/>
          <w:pgMar w:top="1440" w:right="1440" w:bottom="720" w:left="1440" w:header="720" w:footer="720" w:gutter="0"/>
          <w:cols w:space="720"/>
          <w:noEndnote/>
          <w:docGrid w:linePitch="299"/>
        </w:sectPr>
      </w:pPr>
    </w:p>
    <w:p w:rsidR="00417CCF" w:rsidRPr="00107E54" w:rsidP="00417CCF" w14:paraId="07A19493" w14:textId="77777777">
      <w:pPr>
        <w:widowControl/>
        <w:contextualSpacing/>
        <w:rPr>
          <w:szCs w:val="22"/>
        </w:rPr>
      </w:pPr>
    </w:p>
    <w:p w:rsidR="00417CCF" w:rsidP="00417CCF" w14:paraId="5CCD8672" w14:textId="77777777">
      <w:pPr>
        <w:jc w:val="center"/>
        <w:rPr>
          <w:b/>
          <w:bCs/>
          <w:color w:val="000000"/>
          <w:sz w:val="20"/>
        </w:rPr>
        <w:sectPr w:rsidSect="009A27E1">
          <w:endnotePr>
            <w:numFmt w:val="decimal"/>
          </w:endnotePr>
          <w:type w:val="continuous"/>
          <w:pgSz w:w="12240" w:h="15840"/>
          <w:pgMar w:top="1440" w:right="1440" w:bottom="720" w:left="1440" w:header="720" w:footer="720" w:gutter="0"/>
          <w:cols w:space="720"/>
          <w:noEndnote/>
          <w:docGrid w:linePitch="299"/>
        </w:sectPr>
      </w:pPr>
    </w:p>
    <w:tbl>
      <w:tblPr>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1261"/>
        <w:gridCol w:w="1766"/>
        <w:gridCol w:w="810"/>
      </w:tblGrid>
      <w:tr w14:paraId="1F10ECBB" w14:textId="77777777" w:rsidTr="009A27E1">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504"/>
          <w:tblHeader/>
          <w:jc w:val="center"/>
        </w:trPr>
        <w:tc>
          <w:tcPr>
            <w:tcW w:w="928" w:type="dxa"/>
            <w:shd w:val="clear" w:color="C0C0C0" w:fill="C0C0C0"/>
            <w:vAlign w:val="center"/>
            <w:hideMark/>
          </w:tcPr>
          <w:p w:rsidR="00417CCF" w:rsidRPr="00F94F2C" w:rsidP="009A27E1" w14:paraId="53ABA259" w14:textId="77777777">
            <w:pPr>
              <w:jc w:val="center"/>
              <w:rPr>
                <w:b/>
                <w:bCs/>
                <w:color w:val="000000"/>
                <w:sz w:val="20"/>
              </w:rPr>
            </w:pPr>
            <w:r w:rsidRPr="00F94F2C">
              <w:rPr>
                <w:b/>
                <w:bCs/>
                <w:color w:val="000000"/>
                <w:sz w:val="20"/>
              </w:rPr>
              <w:t xml:space="preserve">PEA </w:t>
            </w:r>
            <w:r w:rsidRPr="00F94F2C">
              <w:rPr>
                <w:b/>
                <w:bCs/>
                <w:color w:val="000000"/>
                <w:sz w:val="20"/>
              </w:rPr>
              <w:br/>
              <w:t>Number</w:t>
            </w:r>
          </w:p>
        </w:tc>
        <w:tc>
          <w:tcPr>
            <w:tcW w:w="1261" w:type="dxa"/>
            <w:shd w:val="clear" w:color="C0C0C0" w:fill="C0C0C0"/>
            <w:vAlign w:val="center"/>
            <w:hideMark/>
          </w:tcPr>
          <w:p w:rsidR="00417CCF" w:rsidRPr="00F94F2C" w:rsidP="009A27E1" w14:paraId="7A800F7D" w14:textId="77777777">
            <w:pPr>
              <w:jc w:val="center"/>
              <w:rPr>
                <w:b/>
                <w:bCs/>
                <w:color w:val="000000"/>
                <w:sz w:val="20"/>
              </w:rPr>
            </w:pPr>
            <w:r w:rsidRPr="00F94F2C">
              <w:rPr>
                <w:b/>
                <w:bCs/>
                <w:color w:val="000000"/>
                <w:sz w:val="20"/>
              </w:rPr>
              <w:t xml:space="preserve">Federal Information Processing System </w:t>
            </w:r>
            <w:r w:rsidRPr="00F94F2C">
              <w:rPr>
                <w:b/>
                <w:bCs/>
                <w:color w:val="000000"/>
                <w:sz w:val="20"/>
              </w:rPr>
              <w:br/>
              <w:t>Number</w:t>
            </w:r>
          </w:p>
        </w:tc>
        <w:tc>
          <w:tcPr>
            <w:tcW w:w="1766" w:type="dxa"/>
            <w:shd w:val="clear" w:color="C0C0C0" w:fill="C0C0C0"/>
            <w:noWrap/>
            <w:vAlign w:val="center"/>
            <w:hideMark/>
          </w:tcPr>
          <w:p w:rsidR="00417CCF" w:rsidRPr="00F94F2C" w:rsidP="009A27E1" w14:paraId="1DDF227A" w14:textId="77777777">
            <w:pPr>
              <w:jc w:val="center"/>
              <w:rPr>
                <w:b/>
                <w:bCs/>
                <w:color w:val="000000"/>
                <w:sz w:val="20"/>
              </w:rPr>
            </w:pPr>
            <w:r w:rsidRPr="00F94F2C">
              <w:rPr>
                <w:b/>
                <w:bCs/>
                <w:color w:val="000000"/>
                <w:sz w:val="20"/>
              </w:rPr>
              <w:t>County Name</w:t>
            </w:r>
          </w:p>
        </w:tc>
        <w:tc>
          <w:tcPr>
            <w:tcW w:w="810" w:type="dxa"/>
            <w:shd w:val="clear" w:color="C0C0C0" w:fill="C0C0C0"/>
            <w:noWrap/>
            <w:vAlign w:val="center"/>
            <w:hideMark/>
          </w:tcPr>
          <w:p w:rsidR="00417CCF" w:rsidRPr="00F94F2C" w:rsidP="009A27E1" w14:paraId="143A63BC" w14:textId="77777777">
            <w:pPr>
              <w:jc w:val="center"/>
              <w:rPr>
                <w:b/>
                <w:bCs/>
                <w:color w:val="000000"/>
                <w:sz w:val="20"/>
              </w:rPr>
            </w:pPr>
            <w:r w:rsidRPr="00F94F2C">
              <w:rPr>
                <w:b/>
                <w:bCs/>
                <w:color w:val="000000"/>
                <w:sz w:val="20"/>
              </w:rPr>
              <w:t>State</w:t>
            </w:r>
          </w:p>
        </w:tc>
      </w:tr>
      <w:tr w14:paraId="1B4DA5C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5675B5"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7AEE8E4C" w14:textId="77777777">
            <w:pPr>
              <w:ind w:right="340"/>
              <w:jc w:val="right"/>
              <w:rPr>
                <w:color w:val="000000"/>
                <w:sz w:val="20"/>
              </w:rPr>
            </w:pPr>
            <w:r w:rsidRPr="00F94F2C">
              <w:rPr>
                <w:color w:val="000000"/>
                <w:sz w:val="20"/>
              </w:rPr>
              <w:t>09001</w:t>
            </w:r>
          </w:p>
        </w:tc>
        <w:tc>
          <w:tcPr>
            <w:tcW w:w="1766" w:type="dxa"/>
            <w:shd w:val="clear" w:color="auto" w:fill="auto"/>
            <w:vAlign w:val="center"/>
            <w:hideMark/>
          </w:tcPr>
          <w:p w:rsidR="00417CCF" w:rsidRPr="00F94F2C" w:rsidP="009A27E1" w14:paraId="2CD5E8E1" w14:textId="77777777">
            <w:pPr>
              <w:rPr>
                <w:color w:val="000000"/>
                <w:sz w:val="20"/>
              </w:rPr>
            </w:pPr>
            <w:r w:rsidRPr="00F94F2C">
              <w:rPr>
                <w:color w:val="000000"/>
                <w:sz w:val="20"/>
              </w:rPr>
              <w:t>Fairfield</w:t>
            </w:r>
          </w:p>
        </w:tc>
        <w:tc>
          <w:tcPr>
            <w:tcW w:w="810" w:type="dxa"/>
            <w:shd w:val="clear" w:color="auto" w:fill="auto"/>
            <w:vAlign w:val="center"/>
            <w:hideMark/>
          </w:tcPr>
          <w:p w:rsidR="00417CCF" w:rsidRPr="00F94F2C" w:rsidP="009A27E1" w14:paraId="2553CF8A" w14:textId="77777777">
            <w:pPr>
              <w:jc w:val="center"/>
              <w:rPr>
                <w:color w:val="000000"/>
                <w:sz w:val="20"/>
              </w:rPr>
            </w:pPr>
            <w:r w:rsidRPr="00F94F2C">
              <w:rPr>
                <w:color w:val="000000"/>
                <w:sz w:val="20"/>
              </w:rPr>
              <w:t>CT</w:t>
            </w:r>
          </w:p>
        </w:tc>
      </w:tr>
      <w:tr w14:paraId="7ED2F2F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DD38BB"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1DD62053" w14:textId="77777777">
            <w:pPr>
              <w:ind w:right="340"/>
              <w:jc w:val="right"/>
              <w:rPr>
                <w:color w:val="000000"/>
                <w:sz w:val="20"/>
              </w:rPr>
            </w:pPr>
            <w:r w:rsidRPr="00F94F2C">
              <w:rPr>
                <w:color w:val="000000"/>
                <w:sz w:val="20"/>
              </w:rPr>
              <w:t>09003</w:t>
            </w:r>
          </w:p>
        </w:tc>
        <w:tc>
          <w:tcPr>
            <w:tcW w:w="1766" w:type="dxa"/>
            <w:shd w:val="clear" w:color="auto" w:fill="auto"/>
            <w:vAlign w:val="center"/>
            <w:hideMark/>
          </w:tcPr>
          <w:p w:rsidR="00417CCF" w:rsidRPr="00F94F2C" w:rsidP="009A27E1" w14:paraId="3AA2C115" w14:textId="77777777">
            <w:pPr>
              <w:rPr>
                <w:color w:val="000000"/>
                <w:sz w:val="20"/>
              </w:rPr>
            </w:pPr>
            <w:r w:rsidRPr="00F94F2C">
              <w:rPr>
                <w:color w:val="000000"/>
                <w:sz w:val="20"/>
              </w:rPr>
              <w:t>Hartford</w:t>
            </w:r>
          </w:p>
        </w:tc>
        <w:tc>
          <w:tcPr>
            <w:tcW w:w="810" w:type="dxa"/>
            <w:shd w:val="clear" w:color="auto" w:fill="auto"/>
            <w:vAlign w:val="center"/>
            <w:hideMark/>
          </w:tcPr>
          <w:p w:rsidR="00417CCF" w:rsidRPr="00F94F2C" w:rsidP="009A27E1" w14:paraId="10D60D8F" w14:textId="77777777">
            <w:pPr>
              <w:jc w:val="center"/>
              <w:rPr>
                <w:color w:val="000000"/>
                <w:sz w:val="20"/>
              </w:rPr>
            </w:pPr>
            <w:r w:rsidRPr="00F94F2C">
              <w:rPr>
                <w:color w:val="000000"/>
                <w:sz w:val="20"/>
              </w:rPr>
              <w:t>CT</w:t>
            </w:r>
          </w:p>
        </w:tc>
      </w:tr>
      <w:tr w14:paraId="79F5DB6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C12ED9"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772F31BD" w14:textId="77777777">
            <w:pPr>
              <w:ind w:right="340"/>
              <w:jc w:val="right"/>
              <w:rPr>
                <w:color w:val="000000"/>
                <w:sz w:val="20"/>
              </w:rPr>
            </w:pPr>
            <w:r w:rsidRPr="00F94F2C">
              <w:rPr>
                <w:color w:val="000000"/>
                <w:sz w:val="20"/>
              </w:rPr>
              <w:t>09005</w:t>
            </w:r>
          </w:p>
        </w:tc>
        <w:tc>
          <w:tcPr>
            <w:tcW w:w="1766" w:type="dxa"/>
            <w:shd w:val="clear" w:color="auto" w:fill="auto"/>
            <w:vAlign w:val="center"/>
            <w:hideMark/>
          </w:tcPr>
          <w:p w:rsidR="00417CCF" w:rsidRPr="00F94F2C" w:rsidP="009A27E1" w14:paraId="68942A0D" w14:textId="77777777">
            <w:pPr>
              <w:rPr>
                <w:color w:val="000000"/>
                <w:sz w:val="20"/>
              </w:rPr>
            </w:pPr>
            <w:r w:rsidRPr="00F94F2C">
              <w:rPr>
                <w:color w:val="000000"/>
                <w:sz w:val="20"/>
              </w:rPr>
              <w:t>Litchfield</w:t>
            </w:r>
          </w:p>
        </w:tc>
        <w:tc>
          <w:tcPr>
            <w:tcW w:w="810" w:type="dxa"/>
            <w:shd w:val="clear" w:color="auto" w:fill="auto"/>
            <w:vAlign w:val="center"/>
            <w:hideMark/>
          </w:tcPr>
          <w:p w:rsidR="00417CCF" w:rsidRPr="00F94F2C" w:rsidP="009A27E1" w14:paraId="171E2172" w14:textId="77777777">
            <w:pPr>
              <w:jc w:val="center"/>
              <w:rPr>
                <w:color w:val="000000"/>
                <w:sz w:val="20"/>
              </w:rPr>
            </w:pPr>
            <w:r w:rsidRPr="00F94F2C">
              <w:rPr>
                <w:color w:val="000000"/>
                <w:sz w:val="20"/>
              </w:rPr>
              <w:t>CT</w:t>
            </w:r>
          </w:p>
        </w:tc>
      </w:tr>
      <w:tr w14:paraId="5620EB6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EE8862"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44F2F796" w14:textId="77777777">
            <w:pPr>
              <w:ind w:right="340"/>
              <w:jc w:val="right"/>
              <w:rPr>
                <w:color w:val="000000"/>
                <w:sz w:val="20"/>
              </w:rPr>
            </w:pPr>
            <w:r w:rsidRPr="00F94F2C">
              <w:rPr>
                <w:color w:val="000000"/>
                <w:sz w:val="20"/>
              </w:rPr>
              <w:t>09007</w:t>
            </w:r>
          </w:p>
        </w:tc>
        <w:tc>
          <w:tcPr>
            <w:tcW w:w="1766" w:type="dxa"/>
            <w:shd w:val="clear" w:color="auto" w:fill="auto"/>
            <w:vAlign w:val="center"/>
            <w:hideMark/>
          </w:tcPr>
          <w:p w:rsidR="00417CCF" w:rsidRPr="00F94F2C" w:rsidP="009A27E1" w14:paraId="3811031E" w14:textId="77777777">
            <w:pPr>
              <w:rPr>
                <w:color w:val="000000"/>
                <w:sz w:val="20"/>
              </w:rPr>
            </w:pPr>
            <w:r w:rsidRPr="00F94F2C">
              <w:rPr>
                <w:color w:val="000000"/>
                <w:sz w:val="20"/>
              </w:rPr>
              <w:t>Middlesex</w:t>
            </w:r>
          </w:p>
        </w:tc>
        <w:tc>
          <w:tcPr>
            <w:tcW w:w="810" w:type="dxa"/>
            <w:shd w:val="clear" w:color="auto" w:fill="auto"/>
            <w:vAlign w:val="center"/>
            <w:hideMark/>
          </w:tcPr>
          <w:p w:rsidR="00417CCF" w:rsidRPr="00F94F2C" w:rsidP="009A27E1" w14:paraId="7FB176A1" w14:textId="77777777">
            <w:pPr>
              <w:jc w:val="center"/>
              <w:rPr>
                <w:color w:val="000000"/>
                <w:sz w:val="20"/>
              </w:rPr>
            </w:pPr>
            <w:r w:rsidRPr="00F94F2C">
              <w:rPr>
                <w:color w:val="000000"/>
                <w:sz w:val="20"/>
              </w:rPr>
              <w:t>CT</w:t>
            </w:r>
          </w:p>
        </w:tc>
      </w:tr>
      <w:tr w14:paraId="40D83EA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F4DF5C"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1829A4B1" w14:textId="77777777">
            <w:pPr>
              <w:ind w:right="340"/>
              <w:jc w:val="right"/>
              <w:rPr>
                <w:color w:val="000000"/>
                <w:sz w:val="20"/>
              </w:rPr>
            </w:pPr>
            <w:r w:rsidRPr="00F94F2C">
              <w:rPr>
                <w:color w:val="000000"/>
                <w:sz w:val="20"/>
              </w:rPr>
              <w:t>09009</w:t>
            </w:r>
          </w:p>
        </w:tc>
        <w:tc>
          <w:tcPr>
            <w:tcW w:w="1766" w:type="dxa"/>
            <w:shd w:val="clear" w:color="auto" w:fill="auto"/>
            <w:vAlign w:val="center"/>
            <w:hideMark/>
          </w:tcPr>
          <w:p w:rsidR="00417CCF" w:rsidRPr="00F94F2C" w:rsidP="009A27E1" w14:paraId="109FCCBB" w14:textId="77777777">
            <w:pPr>
              <w:rPr>
                <w:color w:val="000000"/>
                <w:sz w:val="20"/>
              </w:rPr>
            </w:pPr>
            <w:r w:rsidRPr="00F94F2C">
              <w:rPr>
                <w:color w:val="000000"/>
                <w:sz w:val="20"/>
              </w:rPr>
              <w:t>New Haven</w:t>
            </w:r>
          </w:p>
        </w:tc>
        <w:tc>
          <w:tcPr>
            <w:tcW w:w="810" w:type="dxa"/>
            <w:shd w:val="clear" w:color="auto" w:fill="auto"/>
            <w:vAlign w:val="center"/>
            <w:hideMark/>
          </w:tcPr>
          <w:p w:rsidR="00417CCF" w:rsidRPr="00F94F2C" w:rsidP="009A27E1" w14:paraId="5D7DDEC6" w14:textId="77777777">
            <w:pPr>
              <w:jc w:val="center"/>
              <w:rPr>
                <w:color w:val="000000"/>
                <w:sz w:val="20"/>
              </w:rPr>
            </w:pPr>
            <w:r w:rsidRPr="00F94F2C">
              <w:rPr>
                <w:color w:val="000000"/>
                <w:sz w:val="20"/>
              </w:rPr>
              <w:t>CT</w:t>
            </w:r>
          </w:p>
        </w:tc>
      </w:tr>
      <w:tr w14:paraId="2F3102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E855A6"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662A97FF" w14:textId="77777777">
            <w:pPr>
              <w:ind w:right="340"/>
              <w:jc w:val="right"/>
              <w:rPr>
                <w:color w:val="000000"/>
                <w:sz w:val="20"/>
              </w:rPr>
            </w:pPr>
            <w:r w:rsidRPr="00F94F2C">
              <w:rPr>
                <w:color w:val="000000"/>
                <w:sz w:val="20"/>
              </w:rPr>
              <w:t>09011</w:t>
            </w:r>
          </w:p>
        </w:tc>
        <w:tc>
          <w:tcPr>
            <w:tcW w:w="1766" w:type="dxa"/>
            <w:shd w:val="clear" w:color="auto" w:fill="auto"/>
            <w:vAlign w:val="center"/>
            <w:hideMark/>
          </w:tcPr>
          <w:p w:rsidR="00417CCF" w:rsidRPr="00F94F2C" w:rsidP="009A27E1" w14:paraId="0B15F18C" w14:textId="77777777">
            <w:pPr>
              <w:rPr>
                <w:color w:val="000000"/>
                <w:sz w:val="20"/>
              </w:rPr>
            </w:pPr>
            <w:r w:rsidRPr="00F94F2C">
              <w:rPr>
                <w:color w:val="000000"/>
                <w:sz w:val="20"/>
              </w:rPr>
              <w:t>New London</w:t>
            </w:r>
          </w:p>
        </w:tc>
        <w:tc>
          <w:tcPr>
            <w:tcW w:w="810" w:type="dxa"/>
            <w:shd w:val="clear" w:color="auto" w:fill="auto"/>
            <w:vAlign w:val="center"/>
            <w:hideMark/>
          </w:tcPr>
          <w:p w:rsidR="00417CCF" w:rsidRPr="00F94F2C" w:rsidP="009A27E1" w14:paraId="63E04E84" w14:textId="77777777">
            <w:pPr>
              <w:jc w:val="center"/>
              <w:rPr>
                <w:color w:val="000000"/>
                <w:sz w:val="20"/>
              </w:rPr>
            </w:pPr>
            <w:r w:rsidRPr="00F94F2C">
              <w:rPr>
                <w:color w:val="000000"/>
                <w:sz w:val="20"/>
              </w:rPr>
              <w:t>CT</w:t>
            </w:r>
          </w:p>
        </w:tc>
      </w:tr>
      <w:tr w14:paraId="0D5CDB3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458569"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341BC830" w14:textId="77777777">
            <w:pPr>
              <w:ind w:right="340"/>
              <w:jc w:val="right"/>
              <w:rPr>
                <w:color w:val="000000"/>
                <w:sz w:val="20"/>
              </w:rPr>
            </w:pPr>
            <w:r w:rsidRPr="00F94F2C">
              <w:rPr>
                <w:color w:val="000000"/>
                <w:sz w:val="20"/>
              </w:rPr>
              <w:t>09013</w:t>
            </w:r>
          </w:p>
        </w:tc>
        <w:tc>
          <w:tcPr>
            <w:tcW w:w="1766" w:type="dxa"/>
            <w:shd w:val="clear" w:color="auto" w:fill="auto"/>
            <w:vAlign w:val="center"/>
            <w:hideMark/>
          </w:tcPr>
          <w:p w:rsidR="00417CCF" w:rsidRPr="00F94F2C" w:rsidP="009A27E1" w14:paraId="28DBB860" w14:textId="77777777">
            <w:pPr>
              <w:rPr>
                <w:color w:val="000000"/>
                <w:sz w:val="20"/>
              </w:rPr>
            </w:pPr>
            <w:r w:rsidRPr="00F94F2C">
              <w:rPr>
                <w:color w:val="000000"/>
                <w:sz w:val="20"/>
              </w:rPr>
              <w:t>Tolland</w:t>
            </w:r>
          </w:p>
        </w:tc>
        <w:tc>
          <w:tcPr>
            <w:tcW w:w="810" w:type="dxa"/>
            <w:shd w:val="clear" w:color="auto" w:fill="auto"/>
            <w:vAlign w:val="center"/>
            <w:hideMark/>
          </w:tcPr>
          <w:p w:rsidR="00417CCF" w:rsidRPr="00F94F2C" w:rsidP="009A27E1" w14:paraId="103CF3AD" w14:textId="77777777">
            <w:pPr>
              <w:jc w:val="center"/>
              <w:rPr>
                <w:color w:val="000000"/>
                <w:sz w:val="20"/>
              </w:rPr>
            </w:pPr>
            <w:r w:rsidRPr="00F94F2C">
              <w:rPr>
                <w:color w:val="000000"/>
                <w:sz w:val="20"/>
              </w:rPr>
              <w:t>CT</w:t>
            </w:r>
          </w:p>
        </w:tc>
      </w:tr>
      <w:tr w14:paraId="72F2BA0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5181C7"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57EC71C1" w14:textId="77777777">
            <w:pPr>
              <w:ind w:right="340"/>
              <w:jc w:val="right"/>
              <w:rPr>
                <w:color w:val="000000"/>
                <w:sz w:val="20"/>
              </w:rPr>
            </w:pPr>
            <w:r w:rsidRPr="00F94F2C">
              <w:rPr>
                <w:color w:val="000000"/>
                <w:sz w:val="20"/>
              </w:rPr>
              <w:t>09015</w:t>
            </w:r>
          </w:p>
        </w:tc>
        <w:tc>
          <w:tcPr>
            <w:tcW w:w="1766" w:type="dxa"/>
            <w:shd w:val="clear" w:color="auto" w:fill="auto"/>
            <w:vAlign w:val="center"/>
            <w:hideMark/>
          </w:tcPr>
          <w:p w:rsidR="00417CCF" w:rsidRPr="00F94F2C" w:rsidP="009A27E1" w14:paraId="24D4D760" w14:textId="77777777">
            <w:pPr>
              <w:rPr>
                <w:color w:val="000000"/>
                <w:sz w:val="20"/>
              </w:rPr>
            </w:pPr>
            <w:r w:rsidRPr="00F94F2C">
              <w:rPr>
                <w:color w:val="000000"/>
                <w:sz w:val="20"/>
              </w:rPr>
              <w:t>Windham</w:t>
            </w:r>
          </w:p>
        </w:tc>
        <w:tc>
          <w:tcPr>
            <w:tcW w:w="810" w:type="dxa"/>
            <w:shd w:val="clear" w:color="auto" w:fill="auto"/>
            <w:vAlign w:val="center"/>
            <w:hideMark/>
          </w:tcPr>
          <w:p w:rsidR="00417CCF" w:rsidRPr="00F94F2C" w:rsidP="009A27E1" w14:paraId="145744AF" w14:textId="77777777">
            <w:pPr>
              <w:jc w:val="center"/>
              <w:rPr>
                <w:color w:val="000000"/>
                <w:sz w:val="20"/>
              </w:rPr>
            </w:pPr>
            <w:r w:rsidRPr="00F94F2C">
              <w:rPr>
                <w:color w:val="000000"/>
                <w:sz w:val="20"/>
              </w:rPr>
              <w:t>CT</w:t>
            </w:r>
          </w:p>
        </w:tc>
      </w:tr>
      <w:tr w14:paraId="6A67F21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D67654"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128656C0" w14:textId="77777777">
            <w:pPr>
              <w:ind w:right="340"/>
              <w:jc w:val="right"/>
              <w:rPr>
                <w:color w:val="000000"/>
                <w:sz w:val="20"/>
              </w:rPr>
            </w:pPr>
            <w:r w:rsidRPr="00F94F2C">
              <w:rPr>
                <w:color w:val="000000"/>
                <w:sz w:val="20"/>
              </w:rPr>
              <w:t>34003</w:t>
            </w:r>
          </w:p>
        </w:tc>
        <w:tc>
          <w:tcPr>
            <w:tcW w:w="1766" w:type="dxa"/>
            <w:shd w:val="clear" w:color="auto" w:fill="auto"/>
            <w:vAlign w:val="center"/>
            <w:hideMark/>
          </w:tcPr>
          <w:p w:rsidR="00417CCF" w:rsidRPr="00F94F2C" w:rsidP="009A27E1" w14:paraId="46BABC3F" w14:textId="77777777">
            <w:pPr>
              <w:rPr>
                <w:color w:val="000000"/>
                <w:sz w:val="20"/>
              </w:rPr>
            </w:pPr>
            <w:r w:rsidRPr="00F94F2C">
              <w:rPr>
                <w:color w:val="000000"/>
                <w:sz w:val="20"/>
              </w:rPr>
              <w:t>Bergen</w:t>
            </w:r>
          </w:p>
        </w:tc>
        <w:tc>
          <w:tcPr>
            <w:tcW w:w="810" w:type="dxa"/>
            <w:shd w:val="clear" w:color="auto" w:fill="auto"/>
            <w:vAlign w:val="center"/>
            <w:hideMark/>
          </w:tcPr>
          <w:p w:rsidR="00417CCF" w:rsidRPr="00F94F2C" w:rsidP="009A27E1" w14:paraId="04D49515" w14:textId="77777777">
            <w:pPr>
              <w:jc w:val="center"/>
              <w:rPr>
                <w:color w:val="000000"/>
                <w:sz w:val="20"/>
              </w:rPr>
            </w:pPr>
            <w:r w:rsidRPr="00F94F2C">
              <w:rPr>
                <w:color w:val="000000"/>
                <w:sz w:val="20"/>
              </w:rPr>
              <w:t>NJ</w:t>
            </w:r>
          </w:p>
        </w:tc>
      </w:tr>
      <w:tr w14:paraId="51E65D0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BF1D52"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2ED498C6" w14:textId="77777777">
            <w:pPr>
              <w:ind w:right="340"/>
              <w:jc w:val="right"/>
              <w:rPr>
                <w:color w:val="000000"/>
                <w:sz w:val="20"/>
              </w:rPr>
            </w:pPr>
            <w:r w:rsidRPr="00F94F2C">
              <w:rPr>
                <w:color w:val="000000"/>
                <w:sz w:val="20"/>
              </w:rPr>
              <w:t>34013</w:t>
            </w:r>
          </w:p>
        </w:tc>
        <w:tc>
          <w:tcPr>
            <w:tcW w:w="1766" w:type="dxa"/>
            <w:shd w:val="clear" w:color="auto" w:fill="auto"/>
            <w:vAlign w:val="center"/>
            <w:hideMark/>
          </w:tcPr>
          <w:p w:rsidR="00417CCF" w:rsidRPr="00F94F2C" w:rsidP="009A27E1" w14:paraId="2CF5B06F" w14:textId="77777777">
            <w:pPr>
              <w:rPr>
                <w:color w:val="000000"/>
                <w:sz w:val="20"/>
              </w:rPr>
            </w:pPr>
            <w:r w:rsidRPr="00F94F2C">
              <w:rPr>
                <w:color w:val="000000"/>
                <w:sz w:val="20"/>
              </w:rPr>
              <w:t>Essex</w:t>
            </w:r>
          </w:p>
        </w:tc>
        <w:tc>
          <w:tcPr>
            <w:tcW w:w="810" w:type="dxa"/>
            <w:shd w:val="clear" w:color="auto" w:fill="auto"/>
            <w:vAlign w:val="center"/>
            <w:hideMark/>
          </w:tcPr>
          <w:p w:rsidR="00417CCF" w:rsidRPr="00F94F2C" w:rsidP="009A27E1" w14:paraId="687E5742" w14:textId="77777777">
            <w:pPr>
              <w:jc w:val="center"/>
              <w:rPr>
                <w:color w:val="000000"/>
                <w:sz w:val="20"/>
              </w:rPr>
            </w:pPr>
            <w:r w:rsidRPr="00F94F2C">
              <w:rPr>
                <w:color w:val="000000"/>
                <w:sz w:val="20"/>
              </w:rPr>
              <w:t>NJ</w:t>
            </w:r>
          </w:p>
        </w:tc>
      </w:tr>
      <w:tr w14:paraId="1E424D4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8B145C"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2B98BFDA" w14:textId="77777777">
            <w:pPr>
              <w:ind w:right="340"/>
              <w:jc w:val="right"/>
              <w:rPr>
                <w:color w:val="000000"/>
                <w:sz w:val="20"/>
              </w:rPr>
            </w:pPr>
            <w:r w:rsidRPr="00F94F2C">
              <w:rPr>
                <w:color w:val="000000"/>
                <w:sz w:val="20"/>
              </w:rPr>
              <w:t>34017</w:t>
            </w:r>
          </w:p>
        </w:tc>
        <w:tc>
          <w:tcPr>
            <w:tcW w:w="1766" w:type="dxa"/>
            <w:shd w:val="clear" w:color="auto" w:fill="auto"/>
            <w:vAlign w:val="center"/>
            <w:hideMark/>
          </w:tcPr>
          <w:p w:rsidR="00417CCF" w:rsidRPr="00F94F2C" w:rsidP="009A27E1" w14:paraId="1E04CB0A" w14:textId="77777777">
            <w:pPr>
              <w:rPr>
                <w:color w:val="000000"/>
                <w:sz w:val="20"/>
              </w:rPr>
            </w:pPr>
            <w:r w:rsidRPr="00F94F2C">
              <w:rPr>
                <w:color w:val="000000"/>
                <w:sz w:val="20"/>
              </w:rPr>
              <w:t>Hudson</w:t>
            </w:r>
          </w:p>
        </w:tc>
        <w:tc>
          <w:tcPr>
            <w:tcW w:w="810" w:type="dxa"/>
            <w:shd w:val="clear" w:color="auto" w:fill="auto"/>
            <w:vAlign w:val="center"/>
            <w:hideMark/>
          </w:tcPr>
          <w:p w:rsidR="00417CCF" w:rsidRPr="00F94F2C" w:rsidP="009A27E1" w14:paraId="38EE04FE" w14:textId="77777777">
            <w:pPr>
              <w:jc w:val="center"/>
              <w:rPr>
                <w:color w:val="000000"/>
                <w:sz w:val="20"/>
              </w:rPr>
            </w:pPr>
            <w:r w:rsidRPr="00F94F2C">
              <w:rPr>
                <w:color w:val="000000"/>
                <w:sz w:val="20"/>
              </w:rPr>
              <w:t>NJ</w:t>
            </w:r>
          </w:p>
        </w:tc>
      </w:tr>
      <w:tr w14:paraId="50C273C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9A8D4D"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742BC93E" w14:textId="77777777">
            <w:pPr>
              <w:ind w:right="340"/>
              <w:jc w:val="right"/>
              <w:rPr>
                <w:color w:val="000000"/>
                <w:sz w:val="20"/>
              </w:rPr>
            </w:pPr>
            <w:r w:rsidRPr="00F94F2C">
              <w:rPr>
                <w:color w:val="000000"/>
                <w:sz w:val="20"/>
              </w:rPr>
              <w:t>34019</w:t>
            </w:r>
          </w:p>
        </w:tc>
        <w:tc>
          <w:tcPr>
            <w:tcW w:w="1766" w:type="dxa"/>
            <w:shd w:val="clear" w:color="auto" w:fill="auto"/>
            <w:vAlign w:val="center"/>
            <w:hideMark/>
          </w:tcPr>
          <w:p w:rsidR="00417CCF" w:rsidRPr="00F94F2C" w:rsidP="009A27E1" w14:paraId="4ED43C8B" w14:textId="77777777">
            <w:pPr>
              <w:rPr>
                <w:color w:val="000000"/>
                <w:sz w:val="20"/>
              </w:rPr>
            </w:pPr>
            <w:r w:rsidRPr="00F94F2C">
              <w:rPr>
                <w:color w:val="000000"/>
                <w:sz w:val="20"/>
              </w:rPr>
              <w:t>Hunterdon</w:t>
            </w:r>
          </w:p>
        </w:tc>
        <w:tc>
          <w:tcPr>
            <w:tcW w:w="810" w:type="dxa"/>
            <w:shd w:val="clear" w:color="auto" w:fill="auto"/>
            <w:vAlign w:val="center"/>
            <w:hideMark/>
          </w:tcPr>
          <w:p w:rsidR="00417CCF" w:rsidRPr="00F94F2C" w:rsidP="009A27E1" w14:paraId="3F23856D" w14:textId="77777777">
            <w:pPr>
              <w:jc w:val="center"/>
              <w:rPr>
                <w:color w:val="000000"/>
                <w:sz w:val="20"/>
              </w:rPr>
            </w:pPr>
            <w:r w:rsidRPr="00F94F2C">
              <w:rPr>
                <w:color w:val="000000"/>
                <w:sz w:val="20"/>
              </w:rPr>
              <w:t>NJ</w:t>
            </w:r>
          </w:p>
        </w:tc>
      </w:tr>
      <w:tr w14:paraId="685CF18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E05037"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0E722D4B" w14:textId="77777777">
            <w:pPr>
              <w:ind w:right="340"/>
              <w:jc w:val="right"/>
              <w:rPr>
                <w:color w:val="000000"/>
                <w:sz w:val="20"/>
              </w:rPr>
            </w:pPr>
            <w:r w:rsidRPr="00F94F2C">
              <w:rPr>
                <w:color w:val="000000"/>
                <w:sz w:val="20"/>
              </w:rPr>
              <w:t>34021</w:t>
            </w:r>
          </w:p>
        </w:tc>
        <w:tc>
          <w:tcPr>
            <w:tcW w:w="1766" w:type="dxa"/>
            <w:shd w:val="clear" w:color="auto" w:fill="auto"/>
            <w:vAlign w:val="center"/>
            <w:hideMark/>
          </w:tcPr>
          <w:p w:rsidR="00417CCF" w:rsidRPr="00F94F2C" w:rsidP="009A27E1" w14:paraId="4D404B85" w14:textId="77777777">
            <w:pPr>
              <w:rPr>
                <w:color w:val="000000"/>
                <w:sz w:val="20"/>
              </w:rPr>
            </w:pPr>
            <w:r w:rsidRPr="00F94F2C">
              <w:rPr>
                <w:color w:val="000000"/>
                <w:sz w:val="20"/>
              </w:rPr>
              <w:t>Mercer</w:t>
            </w:r>
          </w:p>
        </w:tc>
        <w:tc>
          <w:tcPr>
            <w:tcW w:w="810" w:type="dxa"/>
            <w:shd w:val="clear" w:color="auto" w:fill="auto"/>
            <w:vAlign w:val="center"/>
            <w:hideMark/>
          </w:tcPr>
          <w:p w:rsidR="00417CCF" w:rsidRPr="00F94F2C" w:rsidP="009A27E1" w14:paraId="369E0CC7" w14:textId="77777777">
            <w:pPr>
              <w:jc w:val="center"/>
              <w:rPr>
                <w:color w:val="000000"/>
                <w:sz w:val="20"/>
              </w:rPr>
            </w:pPr>
            <w:r w:rsidRPr="00F94F2C">
              <w:rPr>
                <w:color w:val="000000"/>
                <w:sz w:val="20"/>
              </w:rPr>
              <w:t>NJ</w:t>
            </w:r>
          </w:p>
        </w:tc>
      </w:tr>
      <w:tr w14:paraId="0DEE86D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0A9B914"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1A2E1E97" w14:textId="77777777">
            <w:pPr>
              <w:ind w:right="340"/>
              <w:jc w:val="right"/>
              <w:rPr>
                <w:color w:val="000000"/>
                <w:sz w:val="20"/>
              </w:rPr>
            </w:pPr>
            <w:r w:rsidRPr="00F94F2C">
              <w:rPr>
                <w:color w:val="000000"/>
                <w:sz w:val="20"/>
              </w:rPr>
              <w:t>34023</w:t>
            </w:r>
          </w:p>
        </w:tc>
        <w:tc>
          <w:tcPr>
            <w:tcW w:w="1766" w:type="dxa"/>
            <w:shd w:val="clear" w:color="auto" w:fill="auto"/>
            <w:vAlign w:val="center"/>
            <w:hideMark/>
          </w:tcPr>
          <w:p w:rsidR="00417CCF" w:rsidRPr="00F94F2C" w:rsidP="009A27E1" w14:paraId="76585707" w14:textId="77777777">
            <w:pPr>
              <w:rPr>
                <w:color w:val="000000"/>
                <w:sz w:val="20"/>
              </w:rPr>
            </w:pPr>
            <w:r w:rsidRPr="00F94F2C">
              <w:rPr>
                <w:color w:val="000000"/>
                <w:sz w:val="20"/>
              </w:rPr>
              <w:t>Middlesex</w:t>
            </w:r>
          </w:p>
        </w:tc>
        <w:tc>
          <w:tcPr>
            <w:tcW w:w="810" w:type="dxa"/>
            <w:shd w:val="clear" w:color="auto" w:fill="auto"/>
            <w:vAlign w:val="center"/>
            <w:hideMark/>
          </w:tcPr>
          <w:p w:rsidR="00417CCF" w:rsidRPr="00F94F2C" w:rsidP="009A27E1" w14:paraId="360F8F05" w14:textId="77777777">
            <w:pPr>
              <w:jc w:val="center"/>
              <w:rPr>
                <w:color w:val="000000"/>
                <w:sz w:val="20"/>
              </w:rPr>
            </w:pPr>
            <w:r w:rsidRPr="00F94F2C">
              <w:rPr>
                <w:color w:val="000000"/>
                <w:sz w:val="20"/>
              </w:rPr>
              <w:t>NJ</w:t>
            </w:r>
          </w:p>
        </w:tc>
      </w:tr>
      <w:tr w14:paraId="258729D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B6A4CB"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03DCC150" w14:textId="77777777">
            <w:pPr>
              <w:ind w:right="340"/>
              <w:jc w:val="right"/>
              <w:rPr>
                <w:color w:val="000000"/>
                <w:sz w:val="20"/>
              </w:rPr>
            </w:pPr>
            <w:r w:rsidRPr="00F94F2C">
              <w:rPr>
                <w:color w:val="000000"/>
                <w:sz w:val="20"/>
              </w:rPr>
              <w:t>34025</w:t>
            </w:r>
          </w:p>
        </w:tc>
        <w:tc>
          <w:tcPr>
            <w:tcW w:w="1766" w:type="dxa"/>
            <w:shd w:val="clear" w:color="auto" w:fill="auto"/>
            <w:vAlign w:val="center"/>
            <w:hideMark/>
          </w:tcPr>
          <w:p w:rsidR="00417CCF" w:rsidRPr="00F94F2C" w:rsidP="009A27E1" w14:paraId="46F0CB11" w14:textId="77777777">
            <w:pPr>
              <w:rPr>
                <w:color w:val="000000"/>
                <w:sz w:val="20"/>
              </w:rPr>
            </w:pPr>
            <w:r w:rsidRPr="00F94F2C">
              <w:rPr>
                <w:color w:val="000000"/>
                <w:sz w:val="20"/>
              </w:rPr>
              <w:t>Monmouth</w:t>
            </w:r>
          </w:p>
        </w:tc>
        <w:tc>
          <w:tcPr>
            <w:tcW w:w="810" w:type="dxa"/>
            <w:shd w:val="clear" w:color="auto" w:fill="auto"/>
            <w:vAlign w:val="center"/>
            <w:hideMark/>
          </w:tcPr>
          <w:p w:rsidR="00417CCF" w:rsidRPr="00F94F2C" w:rsidP="009A27E1" w14:paraId="1EAB1D13" w14:textId="77777777">
            <w:pPr>
              <w:jc w:val="center"/>
              <w:rPr>
                <w:color w:val="000000"/>
                <w:sz w:val="20"/>
              </w:rPr>
            </w:pPr>
            <w:r w:rsidRPr="00F94F2C">
              <w:rPr>
                <w:color w:val="000000"/>
                <w:sz w:val="20"/>
              </w:rPr>
              <w:t>NJ</w:t>
            </w:r>
          </w:p>
        </w:tc>
      </w:tr>
      <w:tr w14:paraId="2D1C352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5CB89B"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7922DF2F" w14:textId="77777777">
            <w:pPr>
              <w:ind w:right="340"/>
              <w:jc w:val="right"/>
              <w:rPr>
                <w:color w:val="000000"/>
                <w:sz w:val="20"/>
              </w:rPr>
            </w:pPr>
            <w:r w:rsidRPr="00F94F2C">
              <w:rPr>
                <w:color w:val="000000"/>
                <w:sz w:val="20"/>
              </w:rPr>
              <w:t>34027</w:t>
            </w:r>
          </w:p>
        </w:tc>
        <w:tc>
          <w:tcPr>
            <w:tcW w:w="1766" w:type="dxa"/>
            <w:shd w:val="clear" w:color="auto" w:fill="auto"/>
            <w:vAlign w:val="center"/>
            <w:hideMark/>
          </w:tcPr>
          <w:p w:rsidR="00417CCF" w:rsidRPr="00F94F2C" w:rsidP="009A27E1" w14:paraId="49D8F5DA" w14:textId="77777777">
            <w:pPr>
              <w:rPr>
                <w:color w:val="000000"/>
                <w:sz w:val="20"/>
              </w:rPr>
            </w:pPr>
            <w:r w:rsidRPr="00F94F2C">
              <w:rPr>
                <w:color w:val="000000"/>
                <w:sz w:val="20"/>
              </w:rPr>
              <w:t>Morris</w:t>
            </w:r>
          </w:p>
        </w:tc>
        <w:tc>
          <w:tcPr>
            <w:tcW w:w="810" w:type="dxa"/>
            <w:shd w:val="clear" w:color="auto" w:fill="auto"/>
            <w:vAlign w:val="center"/>
            <w:hideMark/>
          </w:tcPr>
          <w:p w:rsidR="00417CCF" w:rsidRPr="00F94F2C" w:rsidP="009A27E1" w14:paraId="235C75B4" w14:textId="77777777">
            <w:pPr>
              <w:jc w:val="center"/>
              <w:rPr>
                <w:color w:val="000000"/>
                <w:sz w:val="20"/>
              </w:rPr>
            </w:pPr>
            <w:r w:rsidRPr="00F94F2C">
              <w:rPr>
                <w:color w:val="000000"/>
                <w:sz w:val="20"/>
              </w:rPr>
              <w:t>NJ</w:t>
            </w:r>
          </w:p>
        </w:tc>
      </w:tr>
      <w:tr w14:paraId="4BC4CD7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2F42C7"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66219592" w14:textId="77777777">
            <w:pPr>
              <w:ind w:right="340"/>
              <w:jc w:val="right"/>
              <w:rPr>
                <w:color w:val="000000"/>
                <w:sz w:val="20"/>
              </w:rPr>
            </w:pPr>
            <w:r w:rsidRPr="00F94F2C">
              <w:rPr>
                <w:color w:val="000000"/>
                <w:sz w:val="20"/>
              </w:rPr>
              <w:t>34029</w:t>
            </w:r>
          </w:p>
        </w:tc>
        <w:tc>
          <w:tcPr>
            <w:tcW w:w="1766" w:type="dxa"/>
            <w:shd w:val="clear" w:color="auto" w:fill="auto"/>
            <w:vAlign w:val="center"/>
            <w:hideMark/>
          </w:tcPr>
          <w:p w:rsidR="00417CCF" w:rsidRPr="00F94F2C" w:rsidP="009A27E1" w14:paraId="3173F49B" w14:textId="77777777">
            <w:pPr>
              <w:rPr>
                <w:color w:val="000000"/>
                <w:sz w:val="20"/>
              </w:rPr>
            </w:pPr>
            <w:r w:rsidRPr="00F94F2C">
              <w:rPr>
                <w:color w:val="000000"/>
                <w:sz w:val="20"/>
              </w:rPr>
              <w:t>Ocean</w:t>
            </w:r>
          </w:p>
        </w:tc>
        <w:tc>
          <w:tcPr>
            <w:tcW w:w="810" w:type="dxa"/>
            <w:shd w:val="clear" w:color="auto" w:fill="auto"/>
            <w:vAlign w:val="center"/>
            <w:hideMark/>
          </w:tcPr>
          <w:p w:rsidR="00417CCF" w:rsidRPr="00F94F2C" w:rsidP="009A27E1" w14:paraId="487BADBB" w14:textId="77777777">
            <w:pPr>
              <w:jc w:val="center"/>
              <w:rPr>
                <w:color w:val="000000"/>
                <w:sz w:val="20"/>
              </w:rPr>
            </w:pPr>
            <w:r w:rsidRPr="00F94F2C">
              <w:rPr>
                <w:color w:val="000000"/>
                <w:sz w:val="20"/>
              </w:rPr>
              <w:t>NJ</w:t>
            </w:r>
          </w:p>
        </w:tc>
      </w:tr>
      <w:tr w14:paraId="65008E7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0AB1E8"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2D57F829" w14:textId="77777777">
            <w:pPr>
              <w:ind w:right="340"/>
              <w:jc w:val="right"/>
              <w:rPr>
                <w:color w:val="000000"/>
                <w:sz w:val="20"/>
              </w:rPr>
            </w:pPr>
            <w:r w:rsidRPr="00F94F2C">
              <w:rPr>
                <w:color w:val="000000"/>
                <w:sz w:val="20"/>
              </w:rPr>
              <w:t>34031</w:t>
            </w:r>
          </w:p>
        </w:tc>
        <w:tc>
          <w:tcPr>
            <w:tcW w:w="1766" w:type="dxa"/>
            <w:shd w:val="clear" w:color="auto" w:fill="auto"/>
            <w:vAlign w:val="center"/>
            <w:hideMark/>
          </w:tcPr>
          <w:p w:rsidR="00417CCF" w:rsidRPr="00F94F2C" w:rsidP="009A27E1" w14:paraId="22D7FF6F" w14:textId="77777777">
            <w:pPr>
              <w:rPr>
                <w:color w:val="000000"/>
                <w:sz w:val="20"/>
              </w:rPr>
            </w:pPr>
            <w:r w:rsidRPr="00F94F2C">
              <w:rPr>
                <w:color w:val="000000"/>
                <w:sz w:val="20"/>
              </w:rPr>
              <w:t>Passaic</w:t>
            </w:r>
          </w:p>
        </w:tc>
        <w:tc>
          <w:tcPr>
            <w:tcW w:w="810" w:type="dxa"/>
            <w:shd w:val="clear" w:color="auto" w:fill="auto"/>
            <w:vAlign w:val="center"/>
            <w:hideMark/>
          </w:tcPr>
          <w:p w:rsidR="00417CCF" w:rsidRPr="00F94F2C" w:rsidP="009A27E1" w14:paraId="536F0430" w14:textId="77777777">
            <w:pPr>
              <w:jc w:val="center"/>
              <w:rPr>
                <w:color w:val="000000"/>
                <w:sz w:val="20"/>
              </w:rPr>
            </w:pPr>
            <w:r w:rsidRPr="00F94F2C">
              <w:rPr>
                <w:color w:val="000000"/>
                <w:sz w:val="20"/>
              </w:rPr>
              <w:t>NJ</w:t>
            </w:r>
          </w:p>
        </w:tc>
      </w:tr>
      <w:tr w14:paraId="2EA2FBB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671E36"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4BFEDE6D" w14:textId="77777777">
            <w:pPr>
              <w:ind w:right="340"/>
              <w:jc w:val="right"/>
              <w:rPr>
                <w:color w:val="000000"/>
                <w:sz w:val="20"/>
              </w:rPr>
            </w:pPr>
            <w:r w:rsidRPr="00F94F2C">
              <w:rPr>
                <w:color w:val="000000"/>
                <w:sz w:val="20"/>
              </w:rPr>
              <w:t>34035</w:t>
            </w:r>
          </w:p>
        </w:tc>
        <w:tc>
          <w:tcPr>
            <w:tcW w:w="1766" w:type="dxa"/>
            <w:shd w:val="clear" w:color="auto" w:fill="auto"/>
            <w:vAlign w:val="center"/>
            <w:hideMark/>
          </w:tcPr>
          <w:p w:rsidR="00417CCF" w:rsidRPr="00F94F2C" w:rsidP="009A27E1" w14:paraId="0BA7C927" w14:textId="77777777">
            <w:pPr>
              <w:rPr>
                <w:color w:val="000000"/>
                <w:sz w:val="20"/>
              </w:rPr>
            </w:pPr>
            <w:r w:rsidRPr="00F94F2C">
              <w:rPr>
                <w:color w:val="000000"/>
                <w:sz w:val="20"/>
              </w:rPr>
              <w:t>Somerset</w:t>
            </w:r>
          </w:p>
        </w:tc>
        <w:tc>
          <w:tcPr>
            <w:tcW w:w="810" w:type="dxa"/>
            <w:shd w:val="clear" w:color="auto" w:fill="auto"/>
            <w:vAlign w:val="center"/>
            <w:hideMark/>
          </w:tcPr>
          <w:p w:rsidR="00417CCF" w:rsidRPr="00F94F2C" w:rsidP="009A27E1" w14:paraId="3EDC9092" w14:textId="77777777">
            <w:pPr>
              <w:jc w:val="center"/>
              <w:rPr>
                <w:color w:val="000000"/>
                <w:sz w:val="20"/>
              </w:rPr>
            </w:pPr>
            <w:r w:rsidRPr="00F94F2C">
              <w:rPr>
                <w:color w:val="000000"/>
                <w:sz w:val="20"/>
              </w:rPr>
              <w:t>NJ</w:t>
            </w:r>
          </w:p>
        </w:tc>
      </w:tr>
      <w:tr w14:paraId="2B87783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A08589"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522FA69F" w14:textId="77777777">
            <w:pPr>
              <w:ind w:right="340"/>
              <w:jc w:val="right"/>
              <w:rPr>
                <w:color w:val="000000"/>
                <w:sz w:val="20"/>
              </w:rPr>
            </w:pPr>
            <w:r w:rsidRPr="00F94F2C">
              <w:rPr>
                <w:color w:val="000000"/>
                <w:sz w:val="20"/>
              </w:rPr>
              <w:t>34037</w:t>
            </w:r>
          </w:p>
        </w:tc>
        <w:tc>
          <w:tcPr>
            <w:tcW w:w="1766" w:type="dxa"/>
            <w:shd w:val="clear" w:color="auto" w:fill="auto"/>
            <w:vAlign w:val="center"/>
            <w:hideMark/>
          </w:tcPr>
          <w:p w:rsidR="00417CCF" w:rsidRPr="00F94F2C" w:rsidP="009A27E1" w14:paraId="0917F10A" w14:textId="77777777">
            <w:pPr>
              <w:rPr>
                <w:color w:val="000000"/>
                <w:sz w:val="20"/>
              </w:rPr>
            </w:pPr>
            <w:r w:rsidRPr="00F94F2C">
              <w:rPr>
                <w:color w:val="000000"/>
                <w:sz w:val="20"/>
              </w:rPr>
              <w:t>Sussex</w:t>
            </w:r>
          </w:p>
        </w:tc>
        <w:tc>
          <w:tcPr>
            <w:tcW w:w="810" w:type="dxa"/>
            <w:shd w:val="clear" w:color="auto" w:fill="auto"/>
            <w:vAlign w:val="center"/>
            <w:hideMark/>
          </w:tcPr>
          <w:p w:rsidR="00417CCF" w:rsidRPr="00F94F2C" w:rsidP="009A27E1" w14:paraId="7686C6D9" w14:textId="77777777">
            <w:pPr>
              <w:jc w:val="center"/>
              <w:rPr>
                <w:color w:val="000000"/>
                <w:sz w:val="20"/>
              </w:rPr>
            </w:pPr>
            <w:r w:rsidRPr="00F94F2C">
              <w:rPr>
                <w:color w:val="000000"/>
                <w:sz w:val="20"/>
              </w:rPr>
              <w:t>NJ</w:t>
            </w:r>
          </w:p>
        </w:tc>
      </w:tr>
      <w:tr w14:paraId="1EEA18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1B4906"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3CCD0E66" w14:textId="77777777">
            <w:pPr>
              <w:ind w:right="340"/>
              <w:jc w:val="right"/>
              <w:rPr>
                <w:color w:val="000000"/>
                <w:sz w:val="20"/>
              </w:rPr>
            </w:pPr>
            <w:r w:rsidRPr="00F94F2C">
              <w:rPr>
                <w:color w:val="000000"/>
                <w:sz w:val="20"/>
              </w:rPr>
              <w:t>34039</w:t>
            </w:r>
          </w:p>
        </w:tc>
        <w:tc>
          <w:tcPr>
            <w:tcW w:w="1766" w:type="dxa"/>
            <w:shd w:val="clear" w:color="auto" w:fill="auto"/>
            <w:vAlign w:val="center"/>
            <w:hideMark/>
          </w:tcPr>
          <w:p w:rsidR="00417CCF" w:rsidRPr="00F94F2C" w:rsidP="009A27E1" w14:paraId="21AE20C5" w14:textId="77777777">
            <w:pPr>
              <w:rPr>
                <w:color w:val="000000"/>
                <w:sz w:val="20"/>
              </w:rPr>
            </w:pPr>
            <w:r w:rsidRPr="00F94F2C">
              <w:rPr>
                <w:color w:val="000000"/>
                <w:sz w:val="20"/>
              </w:rPr>
              <w:t>Union</w:t>
            </w:r>
          </w:p>
        </w:tc>
        <w:tc>
          <w:tcPr>
            <w:tcW w:w="810" w:type="dxa"/>
            <w:shd w:val="clear" w:color="auto" w:fill="auto"/>
            <w:vAlign w:val="center"/>
            <w:hideMark/>
          </w:tcPr>
          <w:p w:rsidR="00417CCF" w:rsidRPr="00F94F2C" w:rsidP="009A27E1" w14:paraId="302BE482" w14:textId="77777777">
            <w:pPr>
              <w:jc w:val="center"/>
              <w:rPr>
                <w:color w:val="000000"/>
                <w:sz w:val="20"/>
              </w:rPr>
            </w:pPr>
            <w:r w:rsidRPr="00F94F2C">
              <w:rPr>
                <w:color w:val="000000"/>
                <w:sz w:val="20"/>
              </w:rPr>
              <w:t>NJ</w:t>
            </w:r>
          </w:p>
        </w:tc>
      </w:tr>
      <w:tr w14:paraId="169201F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C95EC9"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6945FFD6" w14:textId="77777777">
            <w:pPr>
              <w:ind w:right="340"/>
              <w:jc w:val="right"/>
              <w:rPr>
                <w:color w:val="000000"/>
                <w:sz w:val="20"/>
              </w:rPr>
            </w:pPr>
            <w:r w:rsidRPr="00F94F2C">
              <w:rPr>
                <w:color w:val="000000"/>
                <w:sz w:val="20"/>
              </w:rPr>
              <w:t>34041</w:t>
            </w:r>
          </w:p>
        </w:tc>
        <w:tc>
          <w:tcPr>
            <w:tcW w:w="1766" w:type="dxa"/>
            <w:shd w:val="clear" w:color="auto" w:fill="auto"/>
            <w:vAlign w:val="center"/>
            <w:hideMark/>
          </w:tcPr>
          <w:p w:rsidR="00417CCF" w:rsidRPr="00F94F2C" w:rsidP="009A27E1" w14:paraId="3D74A523" w14:textId="77777777">
            <w:pPr>
              <w:rPr>
                <w:color w:val="000000"/>
                <w:sz w:val="20"/>
              </w:rPr>
            </w:pPr>
            <w:r w:rsidRPr="00F94F2C">
              <w:rPr>
                <w:color w:val="000000"/>
                <w:sz w:val="20"/>
              </w:rPr>
              <w:t xml:space="preserve">Warren </w:t>
            </w:r>
          </w:p>
        </w:tc>
        <w:tc>
          <w:tcPr>
            <w:tcW w:w="810" w:type="dxa"/>
            <w:shd w:val="clear" w:color="auto" w:fill="auto"/>
            <w:vAlign w:val="center"/>
            <w:hideMark/>
          </w:tcPr>
          <w:p w:rsidR="00417CCF" w:rsidRPr="00F94F2C" w:rsidP="009A27E1" w14:paraId="3EEFF4E0" w14:textId="77777777">
            <w:pPr>
              <w:jc w:val="center"/>
              <w:rPr>
                <w:color w:val="000000"/>
                <w:sz w:val="20"/>
              </w:rPr>
            </w:pPr>
            <w:r w:rsidRPr="00F94F2C">
              <w:rPr>
                <w:color w:val="000000"/>
                <w:sz w:val="20"/>
              </w:rPr>
              <w:t>NJ</w:t>
            </w:r>
          </w:p>
        </w:tc>
      </w:tr>
      <w:tr w14:paraId="456E2C7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61B98A"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1217E36A" w14:textId="77777777">
            <w:pPr>
              <w:ind w:right="340"/>
              <w:jc w:val="right"/>
              <w:rPr>
                <w:color w:val="000000"/>
                <w:sz w:val="20"/>
              </w:rPr>
            </w:pPr>
            <w:r w:rsidRPr="00F94F2C">
              <w:rPr>
                <w:color w:val="000000"/>
                <w:sz w:val="20"/>
              </w:rPr>
              <w:t>36005</w:t>
            </w:r>
          </w:p>
        </w:tc>
        <w:tc>
          <w:tcPr>
            <w:tcW w:w="1766" w:type="dxa"/>
            <w:shd w:val="clear" w:color="auto" w:fill="auto"/>
            <w:vAlign w:val="center"/>
            <w:hideMark/>
          </w:tcPr>
          <w:p w:rsidR="00417CCF" w:rsidRPr="00F94F2C" w:rsidP="009A27E1" w14:paraId="397C0BC9" w14:textId="77777777">
            <w:pPr>
              <w:rPr>
                <w:color w:val="000000"/>
                <w:sz w:val="20"/>
              </w:rPr>
            </w:pPr>
            <w:r w:rsidRPr="00F94F2C">
              <w:rPr>
                <w:color w:val="000000"/>
                <w:sz w:val="20"/>
              </w:rPr>
              <w:t>Bronx</w:t>
            </w:r>
          </w:p>
        </w:tc>
        <w:tc>
          <w:tcPr>
            <w:tcW w:w="810" w:type="dxa"/>
            <w:shd w:val="clear" w:color="auto" w:fill="auto"/>
            <w:vAlign w:val="center"/>
            <w:hideMark/>
          </w:tcPr>
          <w:p w:rsidR="00417CCF" w:rsidRPr="00F94F2C" w:rsidP="009A27E1" w14:paraId="66DCF349" w14:textId="77777777">
            <w:pPr>
              <w:jc w:val="center"/>
              <w:rPr>
                <w:color w:val="000000"/>
                <w:sz w:val="20"/>
              </w:rPr>
            </w:pPr>
            <w:r w:rsidRPr="00F94F2C">
              <w:rPr>
                <w:color w:val="000000"/>
                <w:sz w:val="20"/>
              </w:rPr>
              <w:t>NY</w:t>
            </w:r>
          </w:p>
        </w:tc>
      </w:tr>
      <w:tr w14:paraId="0224336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AD5947"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4B46D687" w14:textId="77777777">
            <w:pPr>
              <w:ind w:right="340"/>
              <w:jc w:val="right"/>
              <w:rPr>
                <w:color w:val="000000"/>
                <w:sz w:val="20"/>
              </w:rPr>
            </w:pPr>
            <w:r w:rsidRPr="00F94F2C">
              <w:rPr>
                <w:color w:val="000000"/>
                <w:sz w:val="20"/>
              </w:rPr>
              <w:t>36027</w:t>
            </w:r>
          </w:p>
        </w:tc>
        <w:tc>
          <w:tcPr>
            <w:tcW w:w="1766" w:type="dxa"/>
            <w:shd w:val="clear" w:color="auto" w:fill="auto"/>
            <w:vAlign w:val="center"/>
            <w:hideMark/>
          </w:tcPr>
          <w:p w:rsidR="00417CCF" w:rsidRPr="00F94F2C" w:rsidP="009A27E1" w14:paraId="77A0DBCC" w14:textId="77777777">
            <w:pPr>
              <w:rPr>
                <w:color w:val="000000"/>
                <w:sz w:val="20"/>
              </w:rPr>
            </w:pPr>
            <w:r w:rsidRPr="00F94F2C">
              <w:rPr>
                <w:color w:val="000000"/>
                <w:sz w:val="20"/>
              </w:rPr>
              <w:t>Dutchess</w:t>
            </w:r>
          </w:p>
        </w:tc>
        <w:tc>
          <w:tcPr>
            <w:tcW w:w="810" w:type="dxa"/>
            <w:shd w:val="clear" w:color="auto" w:fill="auto"/>
            <w:vAlign w:val="center"/>
            <w:hideMark/>
          </w:tcPr>
          <w:p w:rsidR="00417CCF" w:rsidRPr="00F94F2C" w:rsidP="009A27E1" w14:paraId="711D0A62" w14:textId="77777777">
            <w:pPr>
              <w:jc w:val="center"/>
              <w:rPr>
                <w:color w:val="000000"/>
                <w:sz w:val="20"/>
              </w:rPr>
            </w:pPr>
            <w:r w:rsidRPr="00F94F2C">
              <w:rPr>
                <w:color w:val="000000"/>
                <w:sz w:val="20"/>
              </w:rPr>
              <w:t>NY</w:t>
            </w:r>
          </w:p>
        </w:tc>
      </w:tr>
      <w:tr w14:paraId="5FFC703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D41217"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7FC6CDE0" w14:textId="77777777">
            <w:pPr>
              <w:ind w:right="340"/>
              <w:jc w:val="right"/>
              <w:rPr>
                <w:color w:val="000000"/>
                <w:sz w:val="20"/>
              </w:rPr>
            </w:pPr>
            <w:r w:rsidRPr="00F94F2C">
              <w:rPr>
                <w:color w:val="000000"/>
                <w:sz w:val="20"/>
              </w:rPr>
              <w:t>36047</w:t>
            </w:r>
          </w:p>
        </w:tc>
        <w:tc>
          <w:tcPr>
            <w:tcW w:w="1766" w:type="dxa"/>
            <w:shd w:val="clear" w:color="auto" w:fill="auto"/>
            <w:vAlign w:val="center"/>
            <w:hideMark/>
          </w:tcPr>
          <w:p w:rsidR="00417CCF" w:rsidRPr="00F94F2C" w:rsidP="009A27E1" w14:paraId="08D51333" w14:textId="77777777">
            <w:pPr>
              <w:rPr>
                <w:color w:val="000000"/>
                <w:sz w:val="20"/>
              </w:rPr>
            </w:pPr>
            <w:r w:rsidRPr="00F94F2C">
              <w:rPr>
                <w:color w:val="000000"/>
                <w:sz w:val="20"/>
              </w:rPr>
              <w:t>Kings</w:t>
            </w:r>
          </w:p>
        </w:tc>
        <w:tc>
          <w:tcPr>
            <w:tcW w:w="810" w:type="dxa"/>
            <w:shd w:val="clear" w:color="auto" w:fill="auto"/>
            <w:vAlign w:val="center"/>
            <w:hideMark/>
          </w:tcPr>
          <w:p w:rsidR="00417CCF" w:rsidRPr="00F94F2C" w:rsidP="009A27E1" w14:paraId="714E32B6" w14:textId="77777777">
            <w:pPr>
              <w:jc w:val="center"/>
              <w:rPr>
                <w:color w:val="000000"/>
                <w:sz w:val="20"/>
              </w:rPr>
            </w:pPr>
            <w:r w:rsidRPr="00F94F2C">
              <w:rPr>
                <w:color w:val="000000"/>
                <w:sz w:val="20"/>
              </w:rPr>
              <w:t>NY</w:t>
            </w:r>
          </w:p>
        </w:tc>
      </w:tr>
      <w:tr w14:paraId="67B068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6AEBBD"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0AE29D1C" w14:textId="77777777">
            <w:pPr>
              <w:ind w:right="340"/>
              <w:jc w:val="right"/>
              <w:rPr>
                <w:color w:val="000000"/>
                <w:sz w:val="20"/>
              </w:rPr>
            </w:pPr>
            <w:r w:rsidRPr="00F94F2C">
              <w:rPr>
                <w:color w:val="000000"/>
                <w:sz w:val="20"/>
              </w:rPr>
              <w:t>36059</w:t>
            </w:r>
          </w:p>
        </w:tc>
        <w:tc>
          <w:tcPr>
            <w:tcW w:w="1766" w:type="dxa"/>
            <w:shd w:val="clear" w:color="auto" w:fill="auto"/>
            <w:vAlign w:val="center"/>
            <w:hideMark/>
          </w:tcPr>
          <w:p w:rsidR="00417CCF" w:rsidRPr="00F94F2C" w:rsidP="009A27E1" w14:paraId="32B200EE" w14:textId="77777777">
            <w:pPr>
              <w:rPr>
                <w:color w:val="000000"/>
                <w:sz w:val="20"/>
              </w:rPr>
            </w:pPr>
            <w:r w:rsidRPr="00F94F2C">
              <w:rPr>
                <w:color w:val="000000"/>
                <w:sz w:val="20"/>
              </w:rPr>
              <w:t>Nassau</w:t>
            </w:r>
          </w:p>
        </w:tc>
        <w:tc>
          <w:tcPr>
            <w:tcW w:w="810" w:type="dxa"/>
            <w:shd w:val="clear" w:color="auto" w:fill="auto"/>
            <w:vAlign w:val="center"/>
            <w:hideMark/>
          </w:tcPr>
          <w:p w:rsidR="00417CCF" w:rsidRPr="00F94F2C" w:rsidP="009A27E1" w14:paraId="71DA886B" w14:textId="77777777">
            <w:pPr>
              <w:jc w:val="center"/>
              <w:rPr>
                <w:color w:val="000000"/>
                <w:sz w:val="20"/>
              </w:rPr>
            </w:pPr>
            <w:r w:rsidRPr="00F94F2C">
              <w:rPr>
                <w:color w:val="000000"/>
                <w:sz w:val="20"/>
              </w:rPr>
              <w:t>NY</w:t>
            </w:r>
          </w:p>
        </w:tc>
      </w:tr>
      <w:tr w14:paraId="65BFA3A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A70664"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23AD1421" w14:textId="77777777">
            <w:pPr>
              <w:ind w:right="340"/>
              <w:jc w:val="right"/>
              <w:rPr>
                <w:color w:val="000000"/>
                <w:sz w:val="20"/>
              </w:rPr>
            </w:pPr>
            <w:r w:rsidRPr="00F94F2C">
              <w:rPr>
                <w:color w:val="000000"/>
                <w:sz w:val="20"/>
              </w:rPr>
              <w:t>36061</w:t>
            </w:r>
          </w:p>
        </w:tc>
        <w:tc>
          <w:tcPr>
            <w:tcW w:w="1766" w:type="dxa"/>
            <w:shd w:val="clear" w:color="auto" w:fill="auto"/>
            <w:vAlign w:val="center"/>
            <w:hideMark/>
          </w:tcPr>
          <w:p w:rsidR="00417CCF" w:rsidRPr="00F94F2C" w:rsidP="009A27E1" w14:paraId="41E9FBBF" w14:textId="77777777">
            <w:pPr>
              <w:rPr>
                <w:color w:val="000000"/>
                <w:sz w:val="20"/>
              </w:rPr>
            </w:pPr>
            <w:r w:rsidRPr="00F94F2C">
              <w:rPr>
                <w:color w:val="000000"/>
                <w:sz w:val="20"/>
              </w:rPr>
              <w:t>New York</w:t>
            </w:r>
          </w:p>
        </w:tc>
        <w:tc>
          <w:tcPr>
            <w:tcW w:w="810" w:type="dxa"/>
            <w:shd w:val="clear" w:color="auto" w:fill="auto"/>
            <w:vAlign w:val="center"/>
            <w:hideMark/>
          </w:tcPr>
          <w:p w:rsidR="00417CCF" w:rsidRPr="00F94F2C" w:rsidP="009A27E1" w14:paraId="486BAC59" w14:textId="77777777">
            <w:pPr>
              <w:jc w:val="center"/>
              <w:rPr>
                <w:color w:val="000000"/>
                <w:sz w:val="20"/>
              </w:rPr>
            </w:pPr>
            <w:r w:rsidRPr="00F94F2C">
              <w:rPr>
                <w:color w:val="000000"/>
                <w:sz w:val="20"/>
              </w:rPr>
              <w:t>NY</w:t>
            </w:r>
          </w:p>
        </w:tc>
      </w:tr>
      <w:tr w14:paraId="46A29E2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F53467"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70E80FE2" w14:textId="77777777">
            <w:pPr>
              <w:ind w:right="340"/>
              <w:jc w:val="right"/>
              <w:rPr>
                <w:color w:val="000000"/>
                <w:sz w:val="20"/>
              </w:rPr>
            </w:pPr>
            <w:r w:rsidRPr="00F94F2C">
              <w:rPr>
                <w:color w:val="000000"/>
                <w:sz w:val="20"/>
              </w:rPr>
              <w:t>36071</w:t>
            </w:r>
          </w:p>
        </w:tc>
        <w:tc>
          <w:tcPr>
            <w:tcW w:w="1766" w:type="dxa"/>
            <w:shd w:val="clear" w:color="auto" w:fill="auto"/>
            <w:vAlign w:val="center"/>
            <w:hideMark/>
          </w:tcPr>
          <w:p w:rsidR="00417CCF" w:rsidRPr="00F94F2C" w:rsidP="009A27E1" w14:paraId="11B64159" w14:textId="77777777">
            <w:pPr>
              <w:rPr>
                <w:color w:val="000000"/>
                <w:sz w:val="20"/>
              </w:rPr>
            </w:pPr>
            <w:r w:rsidRPr="00F94F2C">
              <w:rPr>
                <w:color w:val="000000"/>
                <w:sz w:val="20"/>
              </w:rPr>
              <w:t>Orange</w:t>
            </w:r>
          </w:p>
        </w:tc>
        <w:tc>
          <w:tcPr>
            <w:tcW w:w="810" w:type="dxa"/>
            <w:shd w:val="clear" w:color="auto" w:fill="auto"/>
            <w:vAlign w:val="center"/>
            <w:hideMark/>
          </w:tcPr>
          <w:p w:rsidR="00417CCF" w:rsidRPr="00F94F2C" w:rsidP="009A27E1" w14:paraId="17F5AAB5" w14:textId="77777777">
            <w:pPr>
              <w:jc w:val="center"/>
              <w:rPr>
                <w:color w:val="000000"/>
                <w:sz w:val="20"/>
              </w:rPr>
            </w:pPr>
            <w:r w:rsidRPr="00F94F2C">
              <w:rPr>
                <w:color w:val="000000"/>
                <w:sz w:val="20"/>
              </w:rPr>
              <w:t>NY</w:t>
            </w:r>
          </w:p>
        </w:tc>
      </w:tr>
      <w:tr w14:paraId="381A8A7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99DAB7"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14688031" w14:textId="77777777">
            <w:pPr>
              <w:ind w:right="340"/>
              <w:jc w:val="right"/>
              <w:rPr>
                <w:color w:val="000000"/>
                <w:sz w:val="20"/>
              </w:rPr>
            </w:pPr>
            <w:r w:rsidRPr="00F94F2C">
              <w:rPr>
                <w:color w:val="000000"/>
                <w:sz w:val="20"/>
              </w:rPr>
              <w:t>36079</w:t>
            </w:r>
          </w:p>
        </w:tc>
        <w:tc>
          <w:tcPr>
            <w:tcW w:w="1766" w:type="dxa"/>
            <w:shd w:val="clear" w:color="auto" w:fill="auto"/>
            <w:vAlign w:val="center"/>
            <w:hideMark/>
          </w:tcPr>
          <w:p w:rsidR="00417CCF" w:rsidRPr="00F94F2C" w:rsidP="009A27E1" w14:paraId="080A85E3" w14:textId="77777777">
            <w:pPr>
              <w:rPr>
                <w:color w:val="000000"/>
                <w:sz w:val="20"/>
              </w:rPr>
            </w:pPr>
            <w:r w:rsidRPr="00F94F2C">
              <w:rPr>
                <w:color w:val="000000"/>
                <w:sz w:val="20"/>
              </w:rPr>
              <w:t>Putnam</w:t>
            </w:r>
          </w:p>
        </w:tc>
        <w:tc>
          <w:tcPr>
            <w:tcW w:w="810" w:type="dxa"/>
            <w:shd w:val="clear" w:color="auto" w:fill="auto"/>
            <w:vAlign w:val="center"/>
            <w:hideMark/>
          </w:tcPr>
          <w:p w:rsidR="00417CCF" w:rsidRPr="00F94F2C" w:rsidP="009A27E1" w14:paraId="16BEFDC7" w14:textId="77777777">
            <w:pPr>
              <w:jc w:val="center"/>
              <w:rPr>
                <w:color w:val="000000"/>
                <w:sz w:val="20"/>
              </w:rPr>
            </w:pPr>
            <w:r w:rsidRPr="00F94F2C">
              <w:rPr>
                <w:color w:val="000000"/>
                <w:sz w:val="20"/>
              </w:rPr>
              <w:t>NY</w:t>
            </w:r>
          </w:p>
        </w:tc>
      </w:tr>
      <w:tr w14:paraId="18264AA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3FDD63"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461D0218" w14:textId="77777777">
            <w:pPr>
              <w:ind w:right="340"/>
              <w:jc w:val="right"/>
              <w:rPr>
                <w:color w:val="000000"/>
                <w:sz w:val="20"/>
              </w:rPr>
            </w:pPr>
            <w:r w:rsidRPr="00F94F2C">
              <w:rPr>
                <w:color w:val="000000"/>
                <w:sz w:val="20"/>
              </w:rPr>
              <w:t>36081</w:t>
            </w:r>
          </w:p>
        </w:tc>
        <w:tc>
          <w:tcPr>
            <w:tcW w:w="1766" w:type="dxa"/>
            <w:shd w:val="clear" w:color="auto" w:fill="auto"/>
            <w:vAlign w:val="center"/>
            <w:hideMark/>
          </w:tcPr>
          <w:p w:rsidR="00417CCF" w:rsidRPr="00F94F2C" w:rsidP="009A27E1" w14:paraId="61E6388B" w14:textId="77777777">
            <w:pPr>
              <w:rPr>
                <w:color w:val="000000"/>
                <w:sz w:val="20"/>
              </w:rPr>
            </w:pPr>
            <w:r w:rsidRPr="00F94F2C">
              <w:rPr>
                <w:color w:val="000000"/>
                <w:sz w:val="20"/>
              </w:rPr>
              <w:t>Queens</w:t>
            </w:r>
          </w:p>
        </w:tc>
        <w:tc>
          <w:tcPr>
            <w:tcW w:w="810" w:type="dxa"/>
            <w:shd w:val="clear" w:color="auto" w:fill="auto"/>
            <w:vAlign w:val="center"/>
            <w:hideMark/>
          </w:tcPr>
          <w:p w:rsidR="00417CCF" w:rsidRPr="00F94F2C" w:rsidP="009A27E1" w14:paraId="581426EE" w14:textId="77777777">
            <w:pPr>
              <w:jc w:val="center"/>
              <w:rPr>
                <w:color w:val="000000"/>
                <w:sz w:val="20"/>
              </w:rPr>
            </w:pPr>
            <w:r w:rsidRPr="00F94F2C">
              <w:rPr>
                <w:color w:val="000000"/>
                <w:sz w:val="20"/>
              </w:rPr>
              <w:t>NY</w:t>
            </w:r>
          </w:p>
        </w:tc>
      </w:tr>
      <w:tr w14:paraId="01DE09D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0AF2D7"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0F12D37D" w14:textId="77777777">
            <w:pPr>
              <w:ind w:right="340"/>
              <w:jc w:val="right"/>
              <w:rPr>
                <w:color w:val="000000"/>
                <w:sz w:val="20"/>
              </w:rPr>
            </w:pPr>
            <w:r w:rsidRPr="00F94F2C">
              <w:rPr>
                <w:color w:val="000000"/>
                <w:sz w:val="20"/>
              </w:rPr>
              <w:t>36085</w:t>
            </w:r>
          </w:p>
        </w:tc>
        <w:tc>
          <w:tcPr>
            <w:tcW w:w="1766" w:type="dxa"/>
            <w:shd w:val="clear" w:color="auto" w:fill="auto"/>
            <w:vAlign w:val="center"/>
            <w:hideMark/>
          </w:tcPr>
          <w:p w:rsidR="00417CCF" w:rsidRPr="00F94F2C" w:rsidP="009A27E1" w14:paraId="60480A6C" w14:textId="77777777">
            <w:pPr>
              <w:rPr>
                <w:color w:val="000000"/>
                <w:sz w:val="20"/>
              </w:rPr>
            </w:pPr>
            <w:r w:rsidRPr="00F94F2C">
              <w:rPr>
                <w:color w:val="000000"/>
                <w:sz w:val="20"/>
              </w:rPr>
              <w:t>Richmond</w:t>
            </w:r>
          </w:p>
        </w:tc>
        <w:tc>
          <w:tcPr>
            <w:tcW w:w="810" w:type="dxa"/>
            <w:shd w:val="clear" w:color="auto" w:fill="auto"/>
            <w:vAlign w:val="center"/>
            <w:hideMark/>
          </w:tcPr>
          <w:p w:rsidR="00417CCF" w:rsidRPr="00F94F2C" w:rsidP="009A27E1" w14:paraId="46C4AAEC" w14:textId="77777777">
            <w:pPr>
              <w:jc w:val="center"/>
              <w:rPr>
                <w:color w:val="000000"/>
                <w:sz w:val="20"/>
              </w:rPr>
            </w:pPr>
            <w:r w:rsidRPr="00F94F2C">
              <w:rPr>
                <w:color w:val="000000"/>
                <w:sz w:val="20"/>
              </w:rPr>
              <w:t>NY</w:t>
            </w:r>
          </w:p>
        </w:tc>
      </w:tr>
      <w:tr w14:paraId="2D2DA9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2C1203"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3BBBCA92" w14:textId="77777777">
            <w:pPr>
              <w:ind w:right="340"/>
              <w:jc w:val="right"/>
              <w:rPr>
                <w:color w:val="000000"/>
                <w:sz w:val="20"/>
              </w:rPr>
            </w:pPr>
            <w:r w:rsidRPr="00F94F2C">
              <w:rPr>
                <w:color w:val="000000"/>
                <w:sz w:val="20"/>
              </w:rPr>
              <w:t>36087</w:t>
            </w:r>
          </w:p>
        </w:tc>
        <w:tc>
          <w:tcPr>
            <w:tcW w:w="1766" w:type="dxa"/>
            <w:shd w:val="clear" w:color="auto" w:fill="auto"/>
            <w:vAlign w:val="center"/>
            <w:hideMark/>
          </w:tcPr>
          <w:p w:rsidR="00417CCF" w:rsidRPr="00F94F2C" w:rsidP="009A27E1" w14:paraId="2E57067A" w14:textId="77777777">
            <w:pPr>
              <w:rPr>
                <w:color w:val="000000"/>
                <w:sz w:val="20"/>
              </w:rPr>
            </w:pPr>
            <w:r w:rsidRPr="00F94F2C">
              <w:rPr>
                <w:color w:val="000000"/>
                <w:sz w:val="20"/>
              </w:rPr>
              <w:t>Rockland</w:t>
            </w:r>
          </w:p>
        </w:tc>
        <w:tc>
          <w:tcPr>
            <w:tcW w:w="810" w:type="dxa"/>
            <w:shd w:val="clear" w:color="auto" w:fill="auto"/>
            <w:vAlign w:val="center"/>
            <w:hideMark/>
          </w:tcPr>
          <w:p w:rsidR="00417CCF" w:rsidRPr="00F94F2C" w:rsidP="009A27E1" w14:paraId="5BA03C14" w14:textId="77777777">
            <w:pPr>
              <w:jc w:val="center"/>
              <w:rPr>
                <w:color w:val="000000"/>
                <w:sz w:val="20"/>
              </w:rPr>
            </w:pPr>
            <w:r w:rsidRPr="00F94F2C">
              <w:rPr>
                <w:color w:val="000000"/>
                <w:sz w:val="20"/>
              </w:rPr>
              <w:t>NY</w:t>
            </w:r>
          </w:p>
        </w:tc>
      </w:tr>
      <w:tr w14:paraId="5730030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C1E75E"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68D5DE0F" w14:textId="77777777">
            <w:pPr>
              <w:ind w:right="340"/>
              <w:jc w:val="right"/>
              <w:rPr>
                <w:color w:val="000000"/>
                <w:sz w:val="20"/>
              </w:rPr>
            </w:pPr>
            <w:r w:rsidRPr="00F94F2C">
              <w:rPr>
                <w:color w:val="000000"/>
                <w:sz w:val="20"/>
              </w:rPr>
              <w:t>36103</w:t>
            </w:r>
          </w:p>
        </w:tc>
        <w:tc>
          <w:tcPr>
            <w:tcW w:w="1766" w:type="dxa"/>
            <w:shd w:val="clear" w:color="auto" w:fill="auto"/>
            <w:vAlign w:val="center"/>
            <w:hideMark/>
          </w:tcPr>
          <w:p w:rsidR="00417CCF" w:rsidRPr="00F94F2C" w:rsidP="009A27E1" w14:paraId="6FB4C847" w14:textId="77777777">
            <w:pPr>
              <w:rPr>
                <w:color w:val="000000"/>
                <w:sz w:val="20"/>
              </w:rPr>
            </w:pPr>
            <w:r w:rsidRPr="00F94F2C">
              <w:rPr>
                <w:color w:val="000000"/>
                <w:sz w:val="20"/>
              </w:rPr>
              <w:t>Suffolk</w:t>
            </w:r>
          </w:p>
        </w:tc>
        <w:tc>
          <w:tcPr>
            <w:tcW w:w="810" w:type="dxa"/>
            <w:shd w:val="clear" w:color="auto" w:fill="auto"/>
            <w:vAlign w:val="center"/>
            <w:hideMark/>
          </w:tcPr>
          <w:p w:rsidR="00417CCF" w:rsidRPr="00F94F2C" w:rsidP="009A27E1" w14:paraId="05743C0A" w14:textId="77777777">
            <w:pPr>
              <w:jc w:val="center"/>
              <w:rPr>
                <w:color w:val="000000"/>
                <w:sz w:val="20"/>
              </w:rPr>
            </w:pPr>
            <w:r w:rsidRPr="00F94F2C">
              <w:rPr>
                <w:color w:val="000000"/>
                <w:sz w:val="20"/>
              </w:rPr>
              <w:t>NY</w:t>
            </w:r>
          </w:p>
        </w:tc>
      </w:tr>
      <w:tr w14:paraId="09F1601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F0201E"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020D082D" w14:textId="77777777">
            <w:pPr>
              <w:ind w:right="340"/>
              <w:jc w:val="right"/>
              <w:rPr>
                <w:color w:val="000000"/>
                <w:sz w:val="20"/>
              </w:rPr>
            </w:pPr>
            <w:r w:rsidRPr="00F94F2C">
              <w:rPr>
                <w:color w:val="000000"/>
                <w:sz w:val="20"/>
              </w:rPr>
              <w:t>36105</w:t>
            </w:r>
          </w:p>
        </w:tc>
        <w:tc>
          <w:tcPr>
            <w:tcW w:w="1766" w:type="dxa"/>
            <w:shd w:val="clear" w:color="auto" w:fill="auto"/>
            <w:vAlign w:val="center"/>
            <w:hideMark/>
          </w:tcPr>
          <w:p w:rsidR="00417CCF" w:rsidRPr="00F94F2C" w:rsidP="009A27E1" w14:paraId="48FF61B1" w14:textId="77777777">
            <w:pPr>
              <w:rPr>
                <w:color w:val="000000"/>
                <w:sz w:val="20"/>
              </w:rPr>
            </w:pPr>
            <w:r w:rsidRPr="00F94F2C">
              <w:rPr>
                <w:color w:val="000000"/>
                <w:sz w:val="20"/>
              </w:rPr>
              <w:t>Sullivan</w:t>
            </w:r>
          </w:p>
        </w:tc>
        <w:tc>
          <w:tcPr>
            <w:tcW w:w="810" w:type="dxa"/>
            <w:shd w:val="clear" w:color="auto" w:fill="auto"/>
            <w:vAlign w:val="center"/>
            <w:hideMark/>
          </w:tcPr>
          <w:p w:rsidR="00417CCF" w:rsidRPr="00F94F2C" w:rsidP="009A27E1" w14:paraId="085397C0" w14:textId="77777777">
            <w:pPr>
              <w:jc w:val="center"/>
              <w:rPr>
                <w:color w:val="000000"/>
                <w:sz w:val="20"/>
              </w:rPr>
            </w:pPr>
            <w:r w:rsidRPr="00F94F2C">
              <w:rPr>
                <w:color w:val="000000"/>
                <w:sz w:val="20"/>
              </w:rPr>
              <w:t>NY</w:t>
            </w:r>
          </w:p>
        </w:tc>
      </w:tr>
      <w:tr w14:paraId="742AD1E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FF3250"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5839DB23" w14:textId="77777777">
            <w:pPr>
              <w:ind w:right="340"/>
              <w:jc w:val="right"/>
              <w:rPr>
                <w:color w:val="000000"/>
                <w:sz w:val="20"/>
              </w:rPr>
            </w:pPr>
            <w:r w:rsidRPr="00F94F2C">
              <w:rPr>
                <w:color w:val="000000"/>
                <w:sz w:val="20"/>
              </w:rPr>
              <w:t>36111</w:t>
            </w:r>
          </w:p>
        </w:tc>
        <w:tc>
          <w:tcPr>
            <w:tcW w:w="1766" w:type="dxa"/>
            <w:shd w:val="clear" w:color="auto" w:fill="auto"/>
            <w:vAlign w:val="center"/>
            <w:hideMark/>
          </w:tcPr>
          <w:p w:rsidR="00417CCF" w:rsidRPr="00F94F2C" w:rsidP="009A27E1" w14:paraId="3E98B0C5" w14:textId="77777777">
            <w:pPr>
              <w:rPr>
                <w:color w:val="000000"/>
                <w:sz w:val="20"/>
              </w:rPr>
            </w:pPr>
            <w:r w:rsidRPr="00F94F2C">
              <w:rPr>
                <w:color w:val="000000"/>
                <w:sz w:val="20"/>
              </w:rPr>
              <w:t>Ulster</w:t>
            </w:r>
          </w:p>
        </w:tc>
        <w:tc>
          <w:tcPr>
            <w:tcW w:w="810" w:type="dxa"/>
            <w:shd w:val="clear" w:color="auto" w:fill="auto"/>
            <w:vAlign w:val="center"/>
            <w:hideMark/>
          </w:tcPr>
          <w:p w:rsidR="00417CCF" w:rsidRPr="00F94F2C" w:rsidP="009A27E1" w14:paraId="02C2545B" w14:textId="77777777">
            <w:pPr>
              <w:jc w:val="center"/>
              <w:rPr>
                <w:color w:val="000000"/>
                <w:sz w:val="20"/>
              </w:rPr>
            </w:pPr>
            <w:r w:rsidRPr="00F94F2C">
              <w:rPr>
                <w:color w:val="000000"/>
                <w:sz w:val="20"/>
              </w:rPr>
              <w:t>NY</w:t>
            </w:r>
          </w:p>
        </w:tc>
      </w:tr>
      <w:tr w14:paraId="223701D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C3FA51"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5E66CD04" w14:textId="77777777">
            <w:pPr>
              <w:ind w:right="340"/>
              <w:jc w:val="right"/>
              <w:rPr>
                <w:color w:val="000000"/>
                <w:sz w:val="20"/>
              </w:rPr>
            </w:pPr>
            <w:r w:rsidRPr="00F94F2C">
              <w:rPr>
                <w:color w:val="000000"/>
                <w:sz w:val="20"/>
              </w:rPr>
              <w:t>36119</w:t>
            </w:r>
          </w:p>
        </w:tc>
        <w:tc>
          <w:tcPr>
            <w:tcW w:w="1766" w:type="dxa"/>
            <w:shd w:val="clear" w:color="auto" w:fill="auto"/>
            <w:vAlign w:val="center"/>
            <w:hideMark/>
          </w:tcPr>
          <w:p w:rsidR="00417CCF" w:rsidRPr="00F94F2C" w:rsidP="009A27E1" w14:paraId="28D3F942" w14:textId="77777777">
            <w:pPr>
              <w:rPr>
                <w:color w:val="000000"/>
                <w:sz w:val="20"/>
              </w:rPr>
            </w:pPr>
            <w:r w:rsidRPr="00F94F2C">
              <w:rPr>
                <w:color w:val="000000"/>
                <w:sz w:val="20"/>
              </w:rPr>
              <w:t>Westchester</w:t>
            </w:r>
          </w:p>
        </w:tc>
        <w:tc>
          <w:tcPr>
            <w:tcW w:w="810" w:type="dxa"/>
            <w:shd w:val="clear" w:color="auto" w:fill="auto"/>
            <w:vAlign w:val="center"/>
            <w:hideMark/>
          </w:tcPr>
          <w:p w:rsidR="00417CCF" w:rsidRPr="00F94F2C" w:rsidP="009A27E1" w14:paraId="670E148B" w14:textId="77777777">
            <w:pPr>
              <w:jc w:val="center"/>
              <w:rPr>
                <w:color w:val="000000"/>
                <w:sz w:val="20"/>
              </w:rPr>
            </w:pPr>
            <w:r w:rsidRPr="00F94F2C">
              <w:rPr>
                <w:color w:val="000000"/>
                <w:sz w:val="20"/>
              </w:rPr>
              <w:t>NY</w:t>
            </w:r>
          </w:p>
        </w:tc>
      </w:tr>
      <w:tr w14:paraId="7B58701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4EA425"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6AFBEFC3" w14:textId="77777777">
            <w:pPr>
              <w:ind w:right="340"/>
              <w:jc w:val="right"/>
              <w:rPr>
                <w:color w:val="000000"/>
                <w:sz w:val="20"/>
              </w:rPr>
            </w:pPr>
            <w:r w:rsidRPr="00F94F2C">
              <w:rPr>
                <w:color w:val="000000"/>
                <w:sz w:val="20"/>
              </w:rPr>
              <w:t>42025</w:t>
            </w:r>
          </w:p>
        </w:tc>
        <w:tc>
          <w:tcPr>
            <w:tcW w:w="1766" w:type="dxa"/>
            <w:shd w:val="clear" w:color="auto" w:fill="auto"/>
            <w:vAlign w:val="center"/>
            <w:hideMark/>
          </w:tcPr>
          <w:p w:rsidR="00417CCF" w:rsidRPr="00F94F2C" w:rsidP="009A27E1" w14:paraId="5E2A0140" w14:textId="77777777">
            <w:pPr>
              <w:rPr>
                <w:color w:val="000000"/>
                <w:sz w:val="20"/>
              </w:rPr>
            </w:pPr>
            <w:r w:rsidRPr="00F94F2C">
              <w:rPr>
                <w:color w:val="000000"/>
                <w:sz w:val="20"/>
              </w:rPr>
              <w:t>Carbon</w:t>
            </w:r>
          </w:p>
        </w:tc>
        <w:tc>
          <w:tcPr>
            <w:tcW w:w="810" w:type="dxa"/>
            <w:shd w:val="clear" w:color="auto" w:fill="auto"/>
            <w:vAlign w:val="center"/>
            <w:hideMark/>
          </w:tcPr>
          <w:p w:rsidR="00417CCF" w:rsidRPr="00F94F2C" w:rsidP="009A27E1" w14:paraId="0C7EE65F" w14:textId="77777777">
            <w:pPr>
              <w:jc w:val="center"/>
              <w:rPr>
                <w:color w:val="000000"/>
                <w:sz w:val="20"/>
              </w:rPr>
            </w:pPr>
            <w:r w:rsidRPr="00F94F2C">
              <w:rPr>
                <w:color w:val="000000"/>
                <w:sz w:val="20"/>
              </w:rPr>
              <w:t>PA</w:t>
            </w:r>
          </w:p>
        </w:tc>
      </w:tr>
      <w:tr w14:paraId="1B2A5AB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D25C83"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4333BBD2" w14:textId="77777777">
            <w:pPr>
              <w:ind w:right="340"/>
              <w:jc w:val="right"/>
              <w:rPr>
                <w:color w:val="000000"/>
                <w:sz w:val="20"/>
              </w:rPr>
            </w:pPr>
            <w:r w:rsidRPr="00F94F2C">
              <w:rPr>
                <w:color w:val="000000"/>
                <w:sz w:val="20"/>
              </w:rPr>
              <w:t>42069</w:t>
            </w:r>
          </w:p>
        </w:tc>
        <w:tc>
          <w:tcPr>
            <w:tcW w:w="1766" w:type="dxa"/>
            <w:shd w:val="clear" w:color="auto" w:fill="auto"/>
            <w:vAlign w:val="center"/>
            <w:hideMark/>
          </w:tcPr>
          <w:p w:rsidR="00417CCF" w:rsidRPr="00F94F2C" w:rsidP="009A27E1" w14:paraId="32B943E7" w14:textId="77777777">
            <w:pPr>
              <w:rPr>
                <w:color w:val="000000"/>
                <w:sz w:val="20"/>
              </w:rPr>
            </w:pPr>
            <w:r w:rsidRPr="00F94F2C">
              <w:rPr>
                <w:color w:val="000000"/>
                <w:sz w:val="20"/>
              </w:rPr>
              <w:t>Lackawanna</w:t>
            </w:r>
          </w:p>
        </w:tc>
        <w:tc>
          <w:tcPr>
            <w:tcW w:w="810" w:type="dxa"/>
            <w:shd w:val="clear" w:color="auto" w:fill="auto"/>
            <w:vAlign w:val="center"/>
            <w:hideMark/>
          </w:tcPr>
          <w:p w:rsidR="00417CCF" w:rsidRPr="00F94F2C" w:rsidP="009A27E1" w14:paraId="086EBBE1" w14:textId="77777777">
            <w:pPr>
              <w:jc w:val="center"/>
              <w:rPr>
                <w:color w:val="000000"/>
                <w:sz w:val="20"/>
              </w:rPr>
            </w:pPr>
            <w:r w:rsidRPr="00F94F2C">
              <w:rPr>
                <w:color w:val="000000"/>
                <w:sz w:val="20"/>
              </w:rPr>
              <w:t>PA</w:t>
            </w:r>
          </w:p>
        </w:tc>
      </w:tr>
      <w:tr w14:paraId="60FFB26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E7E0BF"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54A5E24B" w14:textId="77777777">
            <w:pPr>
              <w:ind w:right="340"/>
              <w:jc w:val="right"/>
              <w:rPr>
                <w:color w:val="000000"/>
                <w:sz w:val="20"/>
              </w:rPr>
            </w:pPr>
            <w:r w:rsidRPr="00F94F2C">
              <w:rPr>
                <w:color w:val="000000"/>
                <w:sz w:val="20"/>
              </w:rPr>
              <w:t>42077</w:t>
            </w:r>
          </w:p>
        </w:tc>
        <w:tc>
          <w:tcPr>
            <w:tcW w:w="1766" w:type="dxa"/>
            <w:shd w:val="clear" w:color="auto" w:fill="auto"/>
            <w:vAlign w:val="center"/>
            <w:hideMark/>
          </w:tcPr>
          <w:p w:rsidR="00417CCF" w:rsidRPr="00F94F2C" w:rsidP="009A27E1" w14:paraId="7AE72817" w14:textId="77777777">
            <w:pPr>
              <w:rPr>
                <w:color w:val="000000"/>
                <w:sz w:val="20"/>
              </w:rPr>
            </w:pPr>
            <w:r w:rsidRPr="00F94F2C">
              <w:rPr>
                <w:color w:val="000000"/>
                <w:sz w:val="20"/>
              </w:rPr>
              <w:t>Lehigh</w:t>
            </w:r>
          </w:p>
        </w:tc>
        <w:tc>
          <w:tcPr>
            <w:tcW w:w="810" w:type="dxa"/>
            <w:shd w:val="clear" w:color="auto" w:fill="auto"/>
            <w:vAlign w:val="center"/>
            <w:hideMark/>
          </w:tcPr>
          <w:p w:rsidR="00417CCF" w:rsidRPr="00F94F2C" w:rsidP="009A27E1" w14:paraId="10F9FA30" w14:textId="77777777">
            <w:pPr>
              <w:jc w:val="center"/>
              <w:rPr>
                <w:color w:val="000000"/>
                <w:sz w:val="20"/>
              </w:rPr>
            </w:pPr>
            <w:r w:rsidRPr="00F94F2C">
              <w:rPr>
                <w:color w:val="000000"/>
                <w:sz w:val="20"/>
              </w:rPr>
              <w:t>PA</w:t>
            </w:r>
          </w:p>
        </w:tc>
      </w:tr>
      <w:tr w14:paraId="3980755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6C8870"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7ABB1B28" w14:textId="77777777">
            <w:pPr>
              <w:ind w:right="340"/>
              <w:jc w:val="right"/>
              <w:rPr>
                <w:color w:val="000000"/>
                <w:sz w:val="20"/>
              </w:rPr>
            </w:pPr>
            <w:r w:rsidRPr="00F94F2C">
              <w:rPr>
                <w:color w:val="000000"/>
                <w:sz w:val="20"/>
              </w:rPr>
              <w:t>42079</w:t>
            </w:r>
          </w:p>
        </w:tc>
        <w:tc>
          <w:tcPr>
            <w:tcW w:w="1766" w:type="dxa"/>
            <w:shd w:val="clear" w:color="auto" w:fill="auto"/>
            <w:vAlign w:val="center"/>
            <w:hideMark/>
          </w:tcPr>
          <w:p w:rsidR="00417CCF" w:rsidRPr="00F94F2C" w:rsidP="009A27E1" w14:paraId="770DD200" w14:textId="77777777">
            <w:pPr>
              <w:rPr>
                <w:color w:val="000000"/>
                <w:sz w:val="20"/>
              </w:rPr>
            </w:pPr>
            <w:r w:rsidRPr="00F94F2C">
              <w:rPr>
                <w:color w:val="000000"/>
                <w:sz w:val="20"/>
              </w:rPr>
              <w:t>Luzerne</w:t>
            </w:r>
          </w:p>
        </w:tc>
        <w:tc>
          <w:tcPr>
            <w:tcW w:w="810" w:type="dxa"/>
            <w:shd w:val="clear" w:color="auto" w:fill="auto"/>
            <w:vAlign w:val="center"/>
            <w:hideMark/>
          </w:tcPr>
          <w:p w:rsidR="00417CCF" w:rsidRPr="00F94F2C" w:rsidP="009A27E1" w14:paraId="683E4F98" w14:textId="77777777">
            <w:pPr>
              <w:jc w:val="center"/>
              <w:rPr>
                <w:color w:val="000000"/>
                <w:sz w:val="20"/>
              </w:rPr>
            </w:pPr>
            <w:r w:rsidRPr="00F94F2C">
              <w:rPr>
                <w:color w:val="000000"/>
                <w:sz w:val="20"/>
              </w:rPr>
              <w:t>PA</w:t>
            </w:r>
          </w:p>
        </w:tc>
      </w:tr>
      <w:tr w14:paraId="5972D56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21DBB4"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7DF6471A" w14:textId="77777777">
            <w:pPr>
              <w:ind w:right="340"/>
              <w:jc w:val="right"/>
              <w:rPr>
                <w:color w:val="000000"/>
                <w:sz w:val="20"/>
              </w:rPr>
            </w:pPr>
            <w:r w:rsidRPr="00F94F2C">
              <w:rPr>
                <w:color w:val="000000"/>
                <w:sz w:val="20"/>
              </w:rPr>
              <w:t>42089</w:t>
            </w:r>
          </w:p>
        </w:tc>
        <w:tc>
          <w:tcPr>
            <w:tcW w:w="1766" w:type="dxa"/>
            <w:shd w:val="clear" w:color="auto" w:fill="auto"/>
            <w:vAlign w:val="center"/>
            <w:hideMark/>
          </w:tcPr>
          <w:p w:rsidR="00417CCF" w:rsidRPr="00F94F2C" w:rsidP="009A27E1" w14:paraId="6C12B1EB" w14:textId="77777777">
            <w:pPr>
              <w:rPr>
                <w:color w:val="000000"/>
                <w:sz w:val="20"/>
              </w:rPr>
            </w:pPr>
            <w:r w:rsidRPr="00F94F2C">
              <w:rPr>
                <w:color w:val="000000"/>
                <w:sz w:val="20"/>
              </w:rPr>
              <w:t>Monroe</w:t>
            </w:r>
          </w:p>
        </w:tc>
        <w:tc>
          <w:tcPr>
            <w:tcW w:w="810" w:type="dxa"/>
            <w:shd w:val="clear" w:color="auto" w:fill="auto"/>
            <w:vAlign w:val="center"/>
            <w:hideMark/>
          </w:tcPr>
          <w:p w:rsidR="00417CCF" w:rsidRPr="00F94F2C" w:rsidP="009A27E1" w14:paraId="24407FC8" w14:textId="77777777">
            <w:pPr>
              <w:jc w:val="center"/>
              <w:rPr>
                <w:color w:val="000000"/>
                <w:sz w:val="20"/>
              </w:rPr>
            </w:pPr>
            <w:r w:rsidRPr="00F94F2C">
              <w:rPr>
                <w:color w:val="000000"/>
                <w:sz w:val="20"/>
              </w:rPr>
              <w:t>PA</w:t>
            </w:r>
          </w:p>
        </w:tc>
      </w:tr>
      <w:tr w14:paraId="296CA3A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729229" w14:textId="77777777">
            <w:pPr>
              <w:ind w:right="281"/>
              <w:jc w:val="right"/>
              <w:rPr>
                <w:color w:val="000000"/>
                <w:sz w:val="20"/>
              </w:rPr>
            </w:pPr>
            <w:r w:rsidRPr="00F94F2C">
              <w:rPr>
                <w:color w:val="000000"/>
                <w:sz w:val="20"/>
              </w:rPr>
              <w:t>1</w:t>
            </w:r>
          </w:p>
        </w:tc>
        <w:tc>
          <w:tcPr>
            <w:tcW w:w="1261" w:type="dxa"/>
            <w:shd w:val="clear" w:color="auto" w:fill="auto"/>
            <w:vAlign w:val="center"/>
            <w:hideMark/>
          </w:tcPr>
          <w:p w:rsidR="00417CCF" w:rsidRPr="00F94F2C" w:rsidP="009A27E1" w14:paraId="375E0763" w14:textId="77777777">
            <w:pPr>
              <w:ind w:right="340"/>
              <w:jc w:val="right"/>
              <w:rPr>
                <w:color w:val="000000"/>
                <w:sz w:val="20"/>
              </w:rPr>
            </w:pPr>
            <w:r w:rsidRPr="00F94F2C">
              <w:rPr>
                <w:color w:val="000000"/>
                <w:sz w:val="20"/>
              </w:rPr>
              <w:t>42095</w:t>
            </w:r>
          </w:p>
        </w:tc>
        <w:tc>
          <w:tcPr>
            <w:tcW w:w="1766" w:type="dxa"/>
            <w:shd w:val="clear" w:color="auto" w:fill="auto"/>
            <w:vAlign w:val="center"/>
            <w:hideMark/>
          </w:tcPr>
          <w:p w:rsidR="00417CCF" w:rsidRPr="00F94F2C" w:rsidP="009A27E1" w14:paraId="2D4E284C" w14:textId="77777777">
            <w:pPr>
              <w:rPr>
                <w:color w:val="000000"/>
                <w:sz w:val="20"/>
              </w:rPr>
            </w:pPr>
            <w:r w:rsidRPr="00F94F2C">
              <w:rPr>
                <w:color w:val="000000"/>
                <w:sz w:val="20"/>
              </w:rPr>
              <w:t>Northampton</w:t>
            </w:r>
          </w:p>
        </w:tc>
        <w:tc>
          <w:tcPr>
            <w:tcW w:w="810" w:type="dxa"/>
            <w:shd w:val="clear" w:color="auto" w:fill="auto"/>
            <w:vAlign w:val="center"/>
            <w:hideMark/>
          </w:tcPr>
          <w:p w:rsidR="00417CCF" w:rsidRPr="00F94F2C" w:rsidP="009A27E1" w14:paraId="2A6CC274" w14:textId="77777777">
            <w:pPr>
              <w:jc w:val="center"/>
              <w:rPr>
                <w:color w:val="000000"/>
                <w:sz w:val="20"/>
              </w:rPr>
            </w:pPr>
            <w:r w:rsidRPr="00F94F2C">
              <w:rPr>
                <w:color w:val="000000"/>
                <w:sz w:val="20"/>
              </w:rPr>
              <w:t>PA</w:t>
            </w:r>
          </w:p>
        </w:tc>
      </w:tr>
      <w:tr w14:paraId="2E60BA4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CDEF8A" w14:textId="77777777">
            <w:pPr>
              <w:ind w:right="281"/>
              <w:jc w:val="right"/>
              <w:rPr>
                <w:color w:val="000000"/>
                <w:sz w:val="20"/>
              </w:rPr>
            </w:pPr>
            <w:r w:rsidRPr="00F94F2C">
              <w:rPr>
                <w:color w:val="000000"/>
                <w:sz w:val="20"/>
              </w:rPr>
              <w:t>2</w:t>
            </w:r>
          </w:p>
        </w:tc>
        <w:tc>
          <w:tcPr>
            <w:tcW w:w="1261" w:type="dxa"/>
            <w:shd w:val="clear" w:color="auto" w:fill="auto"/>
            <w:vAlign w:val="center"/>
            <w:hideMark/>
          </w:tcPr>
          <w:p w:rsidR="00417CCF" w:rsidRPr="00F94F2C" w:rsidP="009A27E1" w14:paraId="426B66BC" w14:textId="77777777">
            <w:pPr>
              <w:ind w:right="340"/>
              <w:jc w:val="right"/>
              <w:rPr>
                <w:color w:val="000000"/>
                <w:sz w:val="20"/>
              </w:rPr>
            </w:pPr>
            <w:r w:rsidRPr="00F94F2C">
              <w:rPr>
                <w:color w:val="000000"/>
                <w:sz w:val="20"/>
              </w:rPr>
              <w:t>06029</w:t>
            </w:r>
          </w:p>
        </w:tc>
        <w:tc>
          <w:tcPr>
            <w:tcW w:w="1766" w:type="dxa"/>
            <w:shd w:val="clear" w:color="auto" w:fill="auto"/>
            <w:vAlign w:val="center"/>
            <w:hideMark/>
          </w:tcPr>
          <w:p w:rsidR="00417CCF" w:rsidRPr="00F94F2C" w:rsidP="009A27E1" w14:paraId="2D511FD4" w14:textId="77777777">
            <w:pPr>
              <w:rPr>
                <w:color w:val="000000"/>
                <w:sz w:val="20"/>
              </w:rPr>
            </w:pPr>
            <w:r w:rsidRPr="00F94F2C">
              <w:rPr>
                <w:color w:val="000000"/>
                <w:sz w:val="20"/>
              </w:rPr>
              <w:t>Kern</w:t>
            </w:r>
          </w:p>
        </w:tc>
        <w:tc>
          <w:tcPr>
            <w:tcW w:w="810" w:type="dxa"/>
            <w:shd w:val="clear" w:color="auto" w:fill="auto"/>
            <w:vAlign w:val="center"/>
            <w:hideMark/>
          </w:tcPr>
          <w:p w:rsidR="00417CCF" w:rsidRPr="00F94F2C" w:rsidP="009A27E1" w14:paraId="1C3EC037" w14:textId="77777777">
            <w:pPr>
              <w:jc w:val="center"/>
              <w:rPr>
                <w:color w:val="000000"/>
                <w:sz w:val="20"/>
              </w:rPr>
            </w:pPr>
            <w:r w:rsidRPr="00F94F2C">
              <w:rPr>
                <w:color w:val="000000"/>
                <w:sz w:val="20"/>
              </w:rPr>
              <w:t>CA</w:t>
            </w:r>
          </w:p>
        </w:tc>
      </w:tr>
      <w:tr w14:paraId="00DB014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D7D7EA" w14:textId="77777777">
            <w:pPr>
              <w:ind w:right="281"/>
              <w:jc w:val="right"/>
              <w:rPr>
                <w:color w:val="000000"/>
                <w:sz w:val="20"/>
              </w:rPr>
            </w:pPr>
            <w:r w:rsidRPr="00F94F2C">
              <w:rPr>
                <w:color w:val="000000"/>
                <w:sz w:val="20"/>
              </w:rPr>
              <w:t>2</w:t>
            </w:r>
          </w:p>
        </w:tc>
        <w:tc>
          <w:tcPr>
            <w:tcW w:w="1261" w:type="dxa"/>
            <w:shd w:val="clear" w:color="auto" w:fill="auto"/>
            <w:vAlign w:val="center"/>
            <w:hideMark/>
          </w:tcPr>
          <w:p w:rsidR="00417CCF" w:rsidRPr="00F94F2C" w:rsidP="009A27E1" w14:paraId="268311D6" w14:textId="77777777">
            <w:pPr>
              <w:ind w:right="340"/>
              <w:jc w:val="right"/>
              <w:rPr>
                <w:color w:val="000000"/>
                <w:sz w:val="20"/>
              </w:rPr>
            </w:pPr>
            <w:r w:rsidRPr="00F94F2C">
              <w:rPr>
                <w:color w:val="000000"/>
                <w:sz w:val="20"/>
              </w:rPr>
              <w:t>06037</w:t>
            </w:r>
          </w:p>
        </w:tc>
        <w:tc>
          <w:tcPr>
            <w:tcW w:w="1766" w:type="dxa"/>
            <w:shd w:val="clear" w:color="auto" w:fill="auto"/>
            <w:vAlign w:val="center"/>
            <w:hideMark/>
          </w:tcPr>
          <w:p w:rsidR="00417CCF" w:rsidRPr="00F94F2C" w:rsidP="009A27E1" w14:paraId="0D5012D1" w14:textId="77777777">
            <w:pPr>
              <w:rPr>
                <w:color w:val="000000"/>
                <w:sz w:val="20"/>
              </w:rPr>
            </w:pPr>
            <w:r w:rsidRPr="00F94F2C">
              <w:rPr>
                <w:color w:val="000000"/>
                <w:sz w:val="20"/>
              </w:rPr>
              <w:t>Los Angeles</w:t>
            </w:r>
          </w:p>
        </w:tc>
        <w:tc>
          <w:tcPr>
            <w:tcW w:w="810" w:type="dxa"/>
            <w:shd w:val="clear" w:color="auto" w:fill="auto"/>
            <w:vAlign w:val="center"/>
            <w:hideMark/>
          </w:tcPr>
          <w:p w:rsidR="00417CCF" w:rsidRPr="00F94F2C" w:rsidP="009A27E1" w14:paraId="53EE87C2" w14:textId="77777777">
            <w:pPr>
              <w:jc w:val="center"/>
              <w:rPr>
                <w:color w:val="000000"/>
                <w:sz w:val="20"/>
              </w:rPr>
            </w:pPr>
            <w:r w:rsidRPr="00F94F2C">
              <w:rPr>
                <w:color w:val="000000"/>
                <w:sz w:val="20"/>
              </w:rPr>
              <w:t>CA</w:t>
            </w:r>
          </w:p>
        </w:tc>
      </w:tr>
      <w:tr w14:paraId="133CDCB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CCCFEE5" w14:textId="77777777">
            <w:pPr>
              <w:ind w:right="281"/>
              <w:jc w:val="right"/>
              <w:rPr>
                <w:color w:val="000000"/>
                <w:sz w:val="20"/>
              </w:rPr>
            </w:pPr>
            <w:r w:rsidRPr="00F94F2C">
              <w:rPr>
                <w:color w:val="000000"/>
                <w:sz w:val="20"/>
              </w:rPr>
              <w:t>2</w:t>
            </w:r>
          </w:p>
        </w:tc>
        <w:tc>
          <w:tcPr>
            <w:tcW w:w="1261" w:type="dxa"/>
            <w:shd w:val="clear" w:color="auto" w:fill="auto"/>
            <w:vAlign w:val="center"/>
            <w:hideMark/>
          </w:tcPr>
          <w:p w:rsidR="00417CCF" w:rsidRPr="00F94F2C" w:rsidP="009A27E1" w14:paraId="0F5B8BEF" w14:textId="77777777">
            <w:pPr>
              <w:ind w:right="340"/>
              <w:jc w:val="right"/>
              <w:rPr>
                <w:color w:val="000000"/>
                <w:sz w:val="20"/>
              </w:rPr>
            </w:pPr>
            <w:r w:rsidRPr="00F94F2C">
              <w:rPr>
                <w:color w:val="000000"/>
                <w:sz w:val="20"/>
              </w:rPr>
              <w:t>06059</w:t>
            </w:r>
          </w:p>
        </w:tc>
        <w:tc>
          <w:tcPr>
            <w:tcW w:w="1766" w:type="dxa"/>
            <w:shd w:val="clear" w:color="auto" w:fill="auto"/>
            <w:vAlign w:val="center"/>
            <w:hideMark/>
          </w:tcPr>
          <w:p w:rsidR="00417CCF" w:rsidRPr="00F94F2C" w:rsidP="009A27E1" w14:paraId="46140EB0" w14:textId="77777777">
            <w:pPr>
              <w:rPr>
                <w:color w:val="000000"/>
                <w:sz w:val="20"/>
              </w:rPr>
            </w:pPr>
            <w:r w:rsidRPr="00F94F2C">
              <w:rPr>
                <w:color w:val="000000"/>
                <w:sz w:val="20"/>
              </w:rPr>
              <w:t>Orange</w:t>
            </w:r>
          </w:p>
        </w:tc>
        <w:tc>
          <w:tcPr>
            <w:tcW w:w="810" w:type="dxa"/>
            <w:shd w:val="clear" w:color="auto" w:fill="auto"/>
            <w:vAlign w:val="center"/>
            <w:hideMark/>
          </w:tcPr>
          <w:p w:rsidR="00417CCF" w:rsidRPr="00F94F2C" w:rsidP="009A27E1" w14:paraId="0A845EFE" w14:textId="77777777">
            <w:pPr>
              <w:jc w:val="center"/>
              <w:rPr>
                <w:color w:val="000000"/>
                <w:sz w:val="20"/>
              </w:rPr>
            </w:pPr>
            <w:r w:rsidRPr="00F94F2C">
              <w:rPr>
                <w:color w:val="000000"/>
                <w:sz w:val="20"/>
              </w:rPr>
              <w:t>CA</w:t>
            </w:r>
          </w:p>
        </w:tc>
      </w:tr>
      <w:tr w14:paraId="5367E20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EC12ED" w14:textId="77777777">
            <w:pPr>
              <w:ind w:right="281"/>
              <w:jc w:val="right"/>
              <w:rPr>
                <w:color w:val="000000"/>
                <w:sz w:val="20"/>
              </w:rPr>
            </w:pPr>
            <w:r w:rsidRPr="00F94F2C">
              <w:rPr>
                <w:color w:val="000000"/>
                <w:sz w:val="20"/>
              </w:rPr>
              <w:t>2</w:t>
            </w:r>
          </w:p>
        </w:tc>
        <w:tc>
          <w:tcPr>
            <w:tcW w:w="1261" w:type="dxa"/>
            <w:shd w:val="clear" w:color="auto" w:fill="auto"/>
            <w:vAlign w:val="center"/>
            <w:hideMark/>
          </w:tcPr>
          <w:p w:rsidR="00417CCF" w:rsidRPr="00F94F2C" w:rsidP="009A27E1" w14:paraId="1B9EDBA7" w14:textId="77777777">
            <w:pPr>
              <w:ind w:right="340"/>
              <w:jc w:val="right"/>
              <w:rPr>
                <w:color w:val="000000"/>
                <w:sz w:val="20"/>
              </w:rPr>
            </w:pPr>
            <w:r w:rsidRPr="00F94F2C">
              <w:rPr>
                <w:color w:val="000000"/>
                <w:sz w:val="20"/>
              </w:rPr>
              <w:t>06065</w:t>
            </w:r>
          </w:p>
        </w:tc>
        <w:tc>
          <w:tcPr>
            <w:tcW w:w="1766" w:type="dxa"/>
            <w:shd w:val="clear" w:color="auto" w:fill="auto"/>
            <w:vAlign w:val="center"/>
            <w:hideMark/>
          </w:tcPr>
          <w:p w:rsidR="00417CCF" w:rsidRPr="00F94F2C" w:rsidP="009A27E1" w14:paraId="385D4912" w14:textId="77777777">
            <w:pPr>
              <w:rPr>
                <w:color w:val="000000"/>
                <w:sz w:val="20"/>
              </w:rPr>
            </w:pPr>
            <w:r w:rsidRPr="00F94F2C">
              <w:rPr>
                <w:color w:val="000000"/>
                <w:sz w:val="20"/>
              </w:rPr>
              <w:t>Riverside</w:t>
            </w:r>
          </w:p>
        </w:tc>
        <w:tc>
          <w:tcPr>
            <w:tcW w:w="810" w:type="dxa"/>
            <w:shd w:val="clear" w:color="auto" w:fill="auto"/>
            <w:vAlign w:val="center"/>
            <w:hideMark/>
          </w:tcPr>
          <w:p w:rsidR="00417CCF" w:rsidRPr="00F94F2C" w:rsidP="009A27E1" w14:paraId="6DC9023D" w14:textId="77777777">
            <w:pPr>
              <w:jc w:val="center"/>
              <w:rPr>
                <w:color w:val="000000"/>
                <w:sz w:val="20"/>
              </w:rPr>
            </w:pPr>
            <w:r w:rsidRPr="00F94F2C">
              <w:rPr>
                <w:color w:val="000000"/>
                <w:sz w:val="20"/>
              </w:rPr>
              <w:t>CA</w:t>
            </w:r>
          </w:p>
        </w:tc>
      </w:tr>
      <w:tr w14:paraId="7799EB8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57411F" w14:textId="77777777">
            <w:pPr>
              <w:ind w:right="281"/>
              <w:jc w:val="right"/>
              <w:rPr>
                <w:color w:val="000000"/>
                <w:sz w:val="20"/>
              </w:rPr>
            </w:pPr>
            <w:r w:rsidRPr="00F94F2C">
              <w:rPr>
                <w:color w:val="000000"/>
                <w:sz w:val="20"/>
              </w:rPr>
              <w:t>2</w:t>
            </w:r>
          </w:p>
        </w:tc>
        <w:tc>
          <w:tcPr>
            <w:tcW w:w="1261" w:type="dxa"/>
            <w:shd w:val="clear" w:color="auto" w:fill="auto"/>
            <w:vAlign w:val="center"/>
            <w:hideMark/>
          </w:tcPr>
          <w:p w:rsidR="00417CCF" w:rsidRPr="00F94F2C" w:rsidP="009A27E1" w14:paraId="556A1189" w14:textId="77777777">
            <w:pPr>
              <w:ind w:right="340"/>
              <w:jc w:val="right"/>
              <w:rPr>
                <w:color w:val="000000"/>
                <w:sz w:val="20"/>
              </w:rPr>
            </w:pPr>
            <w:r w:rsidRPr="00F94F2C">
              <w:rPr>
                <w:color w:val="000000"/>
                <w:sz w:val="20"/>
              </w:rPr>
              <w:t>06071</w:t>
            </w:r>
          </w:p>
        </w:tc>
        <w:tc>
          <w:tcPr>
            <w:tcW w:w="1766" w:type="dxa"/>
            <w:shd w:val="clear" w:color="auto" w:fill="auto"/>
            <w:vAlign w:val="center"/>
            <w:hideMark/>
          </w:tcPr>
          <w:p w:rsidR="00417CCF" w:rsidRPr="00F94F2C" w:rsidP="009A27E1" w14:paraId="612F955A" w14:textId="77777777">
            <w:pPr>
              <w:rPr>
                <w:color w:val="000000"/>
                <w:sz w:val="20"/>
              </w:rPr>
            </w:pPr>
            <w:r w:rsidRPr="00F94F2C">
              <w:rPr>
                <w:color w:val="000000"/>
                <w:sz w:val="20"/>
              </w:rPr>
              <w:t>San Bernardino</w:t>
            </w:r>
          </w:p>
        </w:tc>
        <w:tc>
          <w:tcPr>
            <w:tcW w:w="810" w:type="dxa"/>
            <w:shd w:val="clear" w:color="auto" w:fill="auto"/>
            <w:vAlign w:val="center"/>
            <w:hideMark/>
          </w:tcPr>
          <w:p w:rsidR="00417CCF" w:rsidRPr="00F94F2C" w:rsidP="009A27E1" w14:paraId="79817CB4" w14:textId="77777777">
            <w:pPr>
              <w:jc w:val="center"/>
              <w:rPr>
                <w:color w:val="000000"/>
                <w:sz w:val="20"/>
              </w:rPr>
            </w:pPr>
            <w:r w:rsidRPr="00F94F2C">
              <w:rPr>
                <w:color w:val="000000"/>
                <w:sz w:val="20"/>
              </w:rPr>
              <w:t>CA</w:t>
            </w:r>
          </w:p>
        </w:tc>
      </w:tr>
      <w:tr w14:paraId="3748F6D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ED16F8" w14:textId="77777777">
            <w:pPr>
              <w:ind w:right="281"/>
              <w:jc w:val="right"/>
              <w:rPr>
                <w:color w:val="000000"/>
                <w:sz w:val="20"/>
              </w:rPr>
            </w:pPr>
            <w:r w:rsidRPr="00F94F2C">
              <w:rPr>
                <w:color w:val="000000"/>
                <w:sz w:val="20"/>
              </w:rPr>
              <w:t>2</w:t>
            </w:r>
          </w:p>
        </w:tc>
        <w:tc>
          <w:tcPr>
            <w:tcW w:w="1261" w:type="dxa"/>
            <w:shd w:val="clear" w:color="auto" w:fill="auto"/>
            <w:vAlign w:val="center"/>
            <w:hideMark/>
          </w:tcPr>
          <w:p w:rsidR="00417CCF" w:rsidRPr="00F94F2C" w:rsidP="009A27E1" w14:paraId="30971737" w14:textId="77777777">
            <w:pPr>
              <w:ind w:right="340"/>
              <w:jc w:val="right"/>
              <w:rPr>
                <w:color w:val="000000"/>
                <w:sz w:val="20"/>
              </w:rPr>
            </w:pPr>
            <w:r w:rsidRPr="00F94F2C">
              <w:rPr>
                <w:color w:val="000000"/>
                <w:sz w:val="20"/>
              </w:rPr>
              <w:t>06079</w:t>
            </w:r>
          </w:p>
        </w:tc>
        <w:tc>
          <w:tcPr>
            <w:tcW w:w="1766" w:type="dxa"/>
            <w:shd w:val="clear" w:color="auto" w:fill="auto"/>
            <w:vAlign w:val="center"/>
            <w:hideMark/>
          </w:tcPr>
          <w:p w:rsidR="00417CCF" w:rsidRPr="00F94F2C" w:rsidP="009A27E1" w14:paraId="2F625AC5" w14:textId="77777777">
            <w:pPr>
              <w:rPr>
                <w:color w:val="000000"/>
                <w:sz w:val="20"/>
              </w:rPr>
            </w:pPr>
            <w:r w:rsidRPr="00F94F2C">
              <w:rPr>
                <w:color w:val="000000"/>
                <w:sz w:val="20"/>
              </w:rPr>
              <w:t>San Luis Obispo</w:t>
            </w:r>
          </w:p>
        </w:tc>
        <w:tc>
          <w:tcPr>
            <w:tcW w:w="810" w:type="dxa"/>
            <w:shd w:val="clear" w:color="auto" w:fill="auto"/>
            <w:vAlign w:val="center"/>
            <w:hideMark/>
          </w:tcPr>
          <w:p w:rsidR="00417CCF" w:rsidRPr="00F94F2C" w:rsidP="009A27E1" w14:paraId="6B40FD79" w14:textId="77777777">
            <w:pPr>
              <w:jc w:val="center"/>
              <w:rPr>
                <w:color w:val="000000"/>
                <w:sz w:val="20"/>
              </w:rPr>
            </w:pPr>
            <w:r w:rsidRPr="00F94F2C">
              <w:rPr>
                <w:color w:val="000000"/>
                <w:sz w:val="20"/>
              </w:rPr>
              <w:t>CA</w:t>
            </w:r>
          </w:p>
        </w:tc>
      </w:tr>
      <w:tr w14:paraId="0ACA925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32F89E" w14:textId="77777777">
            <w:pPr>
              <w:ind w:right="281"/>
              <w:jc w:val="right"/>
              <w:rPr>
                <w:color w:val="000000"/>
                <w:sz w:val="20"/>
              </w:rPr>
            </w:pPr>
            <w:r w:rsidRPr="00F94F2C">
              <w:rPr>
                <w:color w:val="000000"/>
                <w:sz w:val="20"/>
              </w:rPr>
              <w:t>2</w:t>
            </w:r>
          </w:p>
        </w:tc>
        <w:tc>
          <w:tcPr>
            <w:tcW w:w="1261" w:type="dxa"/>
            <w:shd w:val="clear" w:color="auto" w:fill="auto"/>
            <w:vAlign w:val="center"/>
            <w:hideMark/>
          </w:tcPr>
          <w:p w:rsidR="00417CCF" w:rsidRPr="00F94F2C" w:rsidP="009A27E1" w14:paraId="0F787CB3" w14:textId="77777777">
            <w:pPr>
              <w:ind w:right="340"/>
              <w:jc w:val="right"/>
              <w:rPr>
                <w:color w:val="000000"/>
                <w:sz w:val="20"/>
              </w:rPr>
            </w:pPr>
            <w:r w:rsidRPr="00F94F2C">
              <w:rPr>
                <w:color w:val="000000"/>
                <w:sz w:val="20"/>
              </w:rPr>
              <w:t>06083</w:t>
            </w:r>
          </w:p>
        </w:tc>
        <w:tc>
          <w:tcPr>
            <w:tcW w:w="1766" w:type="dxa"/>
            <w:shd w:val="clear" w:color="auto" w:fill="auto"/>
            <w:vAlign w:val="center"/>
            <w:hideMark/>
          </w:tcPr>
          <w:p w:rsidR="00417CCF" w:rsidRPr="00F94F2C" w:rsidP="009A27E1" w14:paraId="1C549474" w14:textId="77777777">
            <w:pPr>
              <w:rPr>
                <w:color w:val="000000"/>
                <w:sz w:val="20"/>
              </w:rPr>
            </w:pPr>
            <w:r w:rsidRPr="00F94F2C">
              <w:rPr>
                <w:color w:val="000000"/>
                <w:sz w:val="20"/>
              </w:rPr>
              <w:t>Santa Barbara</w:t>
            </w:r>
          </w:p>
        </w:tc>
        <w:tc>
          <w:tcPr>
            <w:tcW w:w="810" w:type="dxa"/>
            <w:shd w:val="clear" w:color="auto" w:fill="auto"/>
            <w:vAlign w:val="center"/>
            <w:hideMark/>
          </w:tcPr>
          <w:p w:rsidR="00417CCF" w:rsidRPr="00F94F2C" w:rsidP="009A27E1" w14:paraId="73CFED2B" w14:textId="77777777">
            <w:pPr>
              <w:jc w:val="center"/>
              <w:rPr>
                <w:color w:val="000000"/>
                <w:sz w:val="20"/>
              </w:rPr>
            </w:pPr>
            <w:r w:rsidRPr="00F94F2C">
              <w:rPr>
                <w:color w:val="000000"/>
                <w:sz w:val="20"/>
              </w:rPr>
              <w:t>CA</w:t>
            </w:r>
          </w:p>
        </w:tc>
      </w:tr>
      <w:tr w14:paraId="55CE685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5C0578" w14:textId="77777777">
            <w:pPr>
              <w:ind w:right="281"/>
              <w:jc w:val="right"/>
              <w:rPr>
                <w:color w:val="000000"/>
                <w:sz w:val="20"/>
              </w:rPr>
            </w:pPr>
            <w:r w:rsidRPr="00F94F2C">
              <w:rPr>
                <w:color w:val="000000"/>
                <w:sz w:val="20"/>
              </w:rPr>
              <w:t>2</w:t>
            </w:r>
          </w:p>
        </w:tc>
        <w:tc>
          <w:tcPr>
            <w:tcW w:w="1261" w:type="dxa"/>
            <w:shd w:val="clear" w:color="auto" w:fill="auto"/>
            <w:vAlign w:val="center"/>
            <w:hideMark/>
          </w:tcPr>
          <w:p w:rsidR="00417CCF" w:rsidRPr="00F94F2C" w:rsidP="009A27E1" w14:paraId="1D4A907B" w14:textId="77777777">
            <w:pPr>
              <w:ind w:right="340"/>
              <w:jc w:val="right"/>
              <w:rPr>
                <w:color w:val="000000"/>
                <w:sz w:val="20"/>
              </w:rPr>
            </w:pPr>
            <w:r w:rsidRPr="00F94F2C">
              <w:rPr>
                <w:color w:val="000000"/>
                <w:sz w:val="20"/>
              </w:rPr>
              <w:t>06111</w:t>
            </w:r>
          </w:p>
        </w:tc>
        <w:tc>
          <w:tcPr>
            <w:tcW w:w="1766" w:type="dxa"/>
            <w:shd w:val="clear" w:color="auto" w:fill="auto"/>
            <w:vAlign w:val="center"/>
            <w:hideMark/>
          </w:tcPr>
          <w:p w:rsidR="00417CCF" w:rsidRPr="00F94F2C" w:rsidP="009A27E1" w14:paraId="509587E3" w14:textId="77777777">
            <w:pPr>
              <w:rPr>
                <w:color w:val="000000"/>
                <w:sz w:val="20"/>
              </w:rPr>
            </w:pPr>
            <w:r w:rsidRPr="00F94F2C">
              <w:rPr>
                <w:color w:val="000000"/>
                <w:sz w:val="20"/>
              </w:rPr>
              <w:t>Ventura</w:t>
            </w:r>
          </w:p>
        </w:tc>
        <w:tc>
          <w:tcPr>
            <w:tcW w:w="810" w:type="dxa"/>
            <w:shd w:val="clear" w:color="auto" w:fill="auto"/>
            <w:vAlign w:val="center"/>
            <w:hideMark/>
          </w:tcPr>
          <w:p w:rsidR="00417CCF" w:rsidRPr="00F94F2C" w:rsidP="009A27E1" w14:paraId="138AFB11" w14:textId="77777777">
            <w:pPr>
              <w:jc w:val="center"/>
              <w:rPr>
                <w:color w:val="000000"/>
                <w:sz w:val="20"/>
              </w:rPr>
            </w:pPr>
            <w:r w:rsidRPr="00F94F2C">
              <w:rPr>
                <w:color w:val="000000"/>
                <w:sz w:val="20"/>
              </w:rPr>
              <w:t>CA</w:t>
            </w:r>
          </w:p>
        </w:tc>
      </w:tr>
      <w:tr w14:paraId="41AF157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865933" w14:textId="77777777">
            <w:pPr>
              <w:ind w:right="281"/>
              <w:jc w:val="right"/>
              <w:rPr>
                <w:color w:val="000000"/>
                <w:sz w:val="20"/>
              </w:rPr>
            </w:pPr>
            <w:r w:rsidRPr="00F94F2C">
              <w:rPr>
                <w:color w:val="000000"/>
                <w:sz w:val="20"/>
              </w:rPr>
              <w:t>3</w:t>
            </w:r>
          </w:p>
        </w:tc>
        <w:tc>
          <w:tcPr>
            <w:tcW w:w="1261" w:type="dxa"/>
            <w:shd w:val="clear" w:color="auto" w:fill="auto"/>
            <w:vAlign w:val="center"/>
            <w:hideMark/>
          </w:tcPr>
          <w:p w:rsidR="00417CCF" w:rsidRPr="00F94F2C" w:rsidP="009A27E1" w14:paraId="3F18FA2E" w14:textId="77777777">
            <w:pPr>
              <w:ind w:right="340"/>
              <w:jc w:val="right"/>
              <w:rPr>
                <w:color w:val="000000"/>
                <w:sz w:val="20"/>
              </w:rPr>
            </w:pPr>
            <w:r w:rsidRPr="00F94F2C">
              <w:rPr>
                <w:color w:val="000000"/>
                <w:sz w:val="20"/>
              </w:rPr>
              <w:t>17031</w:t>
            </w:r>
          </w:p>
        </w:tc>
        <w:tc>
          <w:tcPr>
            <w:tcW w:w="1766" w:type="dxa"/>
            <w:shd w:val="clear" w:color="auto" w:fill="auto"/>
            <w:vAlign w:val="center"/>
            <w:hideMark/>
          </w:tcPr>
          <w:p w:rsidR="00417CCF" w:rsidRPr="00F94F2C" w:rsidP="009A27E1" w14:paraId="3C428BD4" w14:textId="77777777">
            <w:pPr>
              <w:rPr>
                <w:color w:val="000000"/>
                <w:sz w:val="20"/>
              </w:rPr>
            </w:pPr>
            <w:r w:rsidRPr="00F94F2C">
              <w:rPr>
                <w:color w:val="000000"/>
                <w:sz w:val="20"/>
              </w:rPr>
              <w:t>Cook</w:t>
            </w:r>
          </w:p>
        </w:tc>
        <w:tc>
          <w:tcPr>
            <w:tcW w:w="810" w:type="dxa"/>
            <w:shd w:val="clear" w:color="auto" w:fill="auto"/>
            <w:vAlign w:val="center"/>
            <w:hideMark/>
          </w:tcPr>
          <w:p w:rsidR="00417CCF" w:rsidRPr="00F94F2C" w:rsidP="009A27E1" w14:paraId="5FFB2B0A" w14:textId="77777777">
            <w:pPr>
              <w:jc w:val="center"/>
              <w:rPr>
                <w:color w:val="000000"/>
                <w:sz w:val="20"/>
              </w:rPr>
            </w:pPr>
            <w:r w:rsidRPr="00F94F2C">
              <w:rPr>
                <w:color w:val="000000"/>
                <w:sz w:val="20"/>
              </w:rPr>
              <w:t>IL</w:t>
            </w:r>
          </w:p>
        </w:tc>
      </w:tr>
      <w:tr w14:paraId="38A5FDD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D77994" w14:textId="77777777">
            <w:pPr>
              <w:ind w:right="281"/>
              <w:jc w:val="right"/>
              <w:rPr>
                <w:color w:val="000000"/>
                <w:sz w:val="20"/>
              </w:rPr>
            </w:pPr>
            <w:r w:rsidRPr="00F94F2C">
              <w:rPr>
                <w:color w:val="000000"/>
                <w:sz w:val="20"/>
              </w:rPr>
              <w:t>3</w:t>
            </w:r>
          </w:p>
        </w:tc>
        <w:tc>
          <w:tcPr>
            <w:tcW w:w="1261" w:type="dxa"/>
            <w:shd w:val="clear" w:color="auto" w:fill="auto"/>
            <w:vAlign w:val="center"/>
            <w:hideMark/>
          </w:tcPr>
          <w:p w:rsidR="00417CCF" w:rsidRPr="00F94F2C" w:rsidP="009A27E1" w14:paraId="09600C91" w14:textId="77777777">
            <w:pPr>
              <w:ind w:right="340"/>
              <w:jc w:val="right"/>
              <w:rPr>
                <w:color w:val="000000"/>
                <w:sz w:val="20"/>
              </w:rPr>
            </w:pPr>
            <w:r w:rsidRPr="00F94F2C">
              <w:rPr>
                <w:color w:val="000000"/>
                <w:sz w:val="20"/>
              </w:rPr>
              <w:t>17043</w:t>
            </w:r>
          </w:p>
        </w:tc>
        <w:tc>
          <w:tcPr>
            <w:tcW w:w="1766" w:type="dxa"/>
            <w:shd w:val="clear" w:color="auto" w:fill="auto"/>
            <w:vAlign w:val="center"/>
            <w:hideMark/>
          </w:tcPr>
          <w:p w:rsidR="00417CCF" w:rsidRPr="00F94F2C" w:rsidP="009A27E1" w14:paraId="44CEDC6F" w14:textId="77777777">
            <w:pPr>
              <w:rPr>
                <w:color w:val="000000"/>
                <w:sz w:val="20"/>
              </w:rPr>
            </w:pPr>
            <w:r w:rsidRPr="00F94F2C">
              <w:rPr>
                <w:color w:val="000000"/>
                <w:sz w:val="20"/>
              </w:rPr>
              <w:t>DuPage</w:t>
            </w:r>
          </w:p>
        </w:tc>
        <w:tc>
          <w:tcPr>
            <w:tcW w:w="810" w:type="dxa"/>
            <w:shd w:val="clear" w:color="auto" w:fill="auto"/>
            <w:vAlign w:val="center"/>
            <w:hideMark/>
          </w:tcPr>
          <w:p w:rsidR="00417CCF" w:rsidRPr="00F94F2C" w:rsidP="009A27E1" w14:paraId="4EEB6C49" w14:textId="77777777">
            <w:pPr>
              <w:jc w:val="center"/>
              <w:rPr>
                <w:color w:val="000000"/>
                <w:sz w:val="20"/>
              </w:rPr>
            </w:pPr>
            <w:r w:rsidRPr="00F94F2C">
              <w:rPr>
                <w:color w:val="000000"/>
                <w:sz w:val="20"/>
              </w:rPr>
              <w:t>IL</w:t>
            </w:r>
          </w:p>
        </w:tc>
      </w:tr>
      <w:tr w14:paraId="2CB99CD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0717D6" w14:textId="77777777">
            <w:pPr>
              <w:ind w:right="281"/>
              <w:jc w:val="right"/>
              <w:rPr>
                <w:color w:val="000000"/>
                <w:sz w:val="20"/>
              </w:rPr>
            </w:pPr>
            <w:r w:rsidRPr="00F94F2C">
              <w:rPr>
                <w:color w:val="000000"/>
                <w:sz w:val="20"/>
              </w:rPr>
              <w:t>3</w:t>
            </w:r>
          </w:p>
        </w:tc>
        <w:tc>
          <w:tcPr>
            <w:tcW w:w="1261" w:type="dxa"/>
            <w:shd w:val="clear" w:color="auto" w:fill="auto"/>
            <w:vAlign w:val="center"/>
            <w:hideMark/>
          </w:tcPr>
          <w:p w:rsidR="00417CCF" w:rsidRPr="00F94F2C" w:rsidP="009A27E1" w14:paraId="522A4F92" w14:textId="77777777">
            <w:pPr>
              <w:ind w:right="340"/>
              <w:jc w:val="right"/>
              <w:rPr>
                <w:color w:val="000000"/>
                <w:sz w:val="20"/>
              </w:rPr>
            </w:pPr>
            <w:r w:rsidRPr="00F94F2C">
              <w:rPr>
                <w:color w:val="000000"/>
                <w:sz w:val="20"/>
              </w:rPr>
              <w:t>17063</w:t>
            </w:r>
          </w:p>
        </w:tc>
        <w:tc>
          <w:tcPr>
            <w:tcW w:w="1766" w:type="dxa"/>
            <w:shd w:val="clear" w:color="auto" w:fill="auto"/>
            <w:vAlign w:val="center"/>
            <w:hideMark/>
          </w:tcPr>
          <w:p w:rsidR="00417CCF" w:rsidRPr="00F94F2C" w:rsidP="009A27E1" w14:paraId="3C3B8448" w14:textId="77777777">
            <w:pPr>
              <w:rPr>
                <w:color w:val="000000"/>
                <w:sz w:val="20"/>
              </w:rPr>
            </w:pPr>
            <w:r w:rsidRPr="00F94F2C">
              <w:rPr>
                <w:color w:val="000000"/>
                <w:sz w:val="20"/>
              </w:rPr>
              <w:t>Grundy</w:t>
            </w:r>
          </w:p>
        </w:tc>
        <w:tc>
          <w:tcPr>
            <w:tcW w:w="810" w:type="dxa"/>
            <w:shd w:val="clear" w:color="auto" w:fill="auto"/>
            <w:vAlign w:val="center"/>
            <w:hideMark/>
          </w:tcPr>
          <w:p w:rsidR="00417CCF" w:rsidRPr="00F94F2C" w:rsidP="009A27E1" w14:paraId="524E9BBE" w14:textId="77777777">
            <w:pPr>
              <w:jc w:val="center"/>
              <w:rPr>
                <w:color w:val="000000"/>
                <w:sz w:val="20"/>
              </w:rPr>
            </w:pPr>
            <w:r w:rsidRPr="00F94F2C">
              <w:rPr>
                <w:color w:val="000000"/>
                <w:sz w:val="20"/>
              </w:rPr>
              <w:t>IL</w:t>
            </w:r>
          </w:p>
        </w:tc>
      </w:tr>
      <w:tr w14:paraId="468797D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C2D59F" w14:textId="77777777">
            <w:pPr>
              <w:ind w:right="281"/>
              <w:jc w:val="right"/>
              <w:rPr>
                <w:color w:val="000000"/>
                <w:sz w:val="20"/>
              </w:rPr>
            </w:pPr>
            <w:r w:rsidRPr="00F94F2C">
              <w:rPr>
                <w:color w:val="000000"/>
                <w:sz w:val="20"/>
              </w:rPr>
              <w:t>3</w:t>
            </w:r>
          </w:p>
        </w:tc>
        <w:tc>
          <w:tcPr>
            <w:tcW w:w="1261" w:type="dxa"/>
            <w:shd w:val="clear" w:color="auto" w:fill="auto"/>
            <w:vAlign w:val="center"/>
            <w:hideMark/>
          </w:tcPr>
          <w:p w:rsidR="00417CCF" w:rsidRPr="00F94F2C" w:rsidP="009A27E1" w14:paraId="388A15B8" w14:textId="77777777">
            <w:pPr>
              <w:ind w:right="340"/>
              <w:jc w:val="right"/>
              <w:rPr>
                <w:color w:val="000000"/>
                <w:sz w:val="20"/>
              </w:rPr>
            </w:pPr>
            <w:r w:rsidRPr="00F94F2C">
              <w:rPr>
                <w:color w:val="000000"/>
                <w:sz w:val="20"/>
              </w:rPr>
              <w:t>17089</w:t>
            </w:r>
          </w:p>
        </w:tc>
        <w:tc>
          <w:tcPr>
            <w:tcW w:w="1766" w:type="dxa"/>
            <w:shd w:val="clear" w:color="auto" w:fill="auto"/>
            <w:vAlign w:val="center"/>
            <w:hideMark/>
          </w:tcPr>
          <w:p w:rsidR="00417CCF" w:rsidRPr="00F94F2C" w:rsidP="009A27E1" w14:paraId="24700F55" w14:textId="77777777">
            <w:pPr>
              <w:rPr>
                <w:color w:val="000000"/>
                <w:sz w:val="20"/>
              </w:rPr>
            </w:pPr>
            <w:r w:rsidRPr="00F94F2C">
              <w:rPr>
                <w:color w:val="000000"/>
                <w:sz w:val="20"/>
              </w:rPr>
              <w:t>Kane</w:t>
            </w:r>
          </w:p>
        </w:tc>
        <w:tc>
          <w:tcPr>
            <w:tcW w:w="810" w:type="dxa"/>
            <w:shd w:val="clear" w:color="auto" w:fill="auto"/>
            <w:vAlign w:val="center"/>
            <w:hideMark/>
          </w:tcPr>
          <w:p w:rsidR="00417CCF" w:rsidRPr="00F94F2C" w:rsidP="009A27E1" w14:paraId="7A090166" w14:textId="77777777">
            <w:pPr>
              <w:jc w:val="center"/>
              <w:rPr>
                <w:color w:val="000000"/>
                <w:sz w:val="20"/>
              </w:rPr>
            </w:pPr>
            <w:r w:rsidRPr="00F94F2C">
              <w:rPr>
                <w:color w:val="000000"/>
                <w:sz w:val="20"/>
              </w:rPr>
              <w:t>IL</w:t>
            </w:r>
          </w:p>
        </w:tc>
      </w:tr>
      <w:tr w14:paraId="43D6E14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DA1C8D" w14:textId="77777777">
            <w:pPr>
              <w:ind w:right="281"/>
              <w:jc w:val="right"/>
              <w:rPr>
                <w:color w:val="000000"/>
                <w:sz w:val="20"/>
              </w:rPr>
            </w:pPr>
            <w:r w:rsidRPr="00F94F2C">
              <w:rPr>
                <w:color w:val="000000"/>
                <w:sz w:val="20"/>
              </w:rPr>
              <w:t>3</w:t>
            </w:r>
          </w:p>
        </w:tc>
        <w:tc>
          <w:tcPr>
            <w:tcW w:w="1261" w:type="dxa"/>
            <w:shd w:val="clear" w:color="auto" w:fill="auto"/>
            <w:vAlign w:val="center"/>
            <w:hideMark/>
          </w:tcPr>
          <w:p w:rsidR="00417CCF" w:rsidRPr="00F94F2C" w:rsidP="009A27E1" w14:paraId="7C86458E" w14:textId="77777777">
            <w:pPr>
              <w:ind w:right="340"/>
              <w:jc w:val="right"/>
              <w:rPr>
                <w:color w:val="000000"/>
                <w:sz w:val="20"/>
              </w:rPr>
            </w:pPr>
            <w:r w:rsidRPr="00F94F2C">
              <w:rPr>
                <w:color w:val="000000"/>
                <w:sz w:val="20"/>
              </w:rPr>
              <w:t>17091</w:t>
            </w:r>
          </w:p>
        </w:tc>
        <w:tc>
          <w:tcPr>
            <w:tcW w:w="1766" w:type="dxa"/>
            <w:shd w:val="clear" w:color="auto" w:fill="auto"/>
            <w:vAlign w:val="center"/>
            <w:hideMark/>
          </w:tcPr>
          <w:p w:rsidR="00417CCF" w:rsidRPr="00F94F2C" w:rsidP="009A27E1" w14:paraId="46274DD9" w14:textId="77777777">
            <w:pPr>
              <w:rPr>
                <w:color w:val="000000"/>
                <w:sz w:val="20"/>
              </w:rPr>
            </w:pPr>
            <w:r w:rsidRPr="00F94F2C">
              <w:rPr>
                <w:color w:val="000000"/>
                <w:sz w:val="20"/>
              </w:rPr>
              <w:t>Kankakee</w:t>
            </w:r>
          </w:p>
        </w:tc>
        <w:tc>
          <w:tcPr>
            <w:tcW w:w="810" w:type="dxa"/>
            <w:shd w:val="clear" w:color="auto" w:fill="auto"/>
            <w:vAlign w:val="center"/>
            <w:hideMark/>
          </w:tcPr>
          <w:p w:rsidR="00417CCF" w:rsidRPr="00F94F2C" w:rsidP="009A27E1" w14:paraId="6CE26202" w14:textId="77777777">
            <w:pPr>
              <w:jc w:val="center"/>
              <w:rPr>
                <w:color w:val="000000"/>
                <w:sz w:val="20"/>
              </w:rPr>
            </w:pPr>
            <w:r w:rsidRPr="00F94F2C">
              <w:rPr>
                <w:color w:val="000000"/>
                <w:sz w:val="20"/>
              </w:rPr>
              <w:t>IL</w:t>
            </w:r>
          </w:p>
        </w:tc>
      </w:tr>
      <w:tr w14:paraId="2AB4ED5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8E73D6" w14:textId="77777777">
            <w:pPr>
              <w:ind w:right="281"/>
              <w:jc w:val="right"/>
              <w:rPr>
                <w:color w:val="000000"/>
                <w:sz w:val="20"/>
              </w:rPr>
            </w:pPr>
            <w:r w:rsidRPr="00F94F2C">
              <w:rPr>
                <w:color w:val="000000"/>
                <w:sz w:val="20"/>
              </w:rPr>
              <w:t>3</w:t>
            </w:r>
          </w:p>
        </w:tc>
        <w:tc>
          <w:tcPr>
            <w:tcW w:w="1261" w:type="dxa"/>
            <w:shd w:val="clear" w:color="auto" w:fill="auto"/>
            <w:vAlign w:val="center"/>
            <w:hideMark/>
          </w:tcPr>
          <w:p w:rsidR="00417CCF" w:rsidRPr="00F94F2C" w:rsidP="009A27E1" w14:paraId="64FE8DF0" w14:textId="77777777">
            <w:pPr>
              <w:ind w:right="340"/>
              <w:jc w:val="right"/>
              <w:rPr>
                <w:color w:val="000000"/>
                <w:sz w:val="20"/>
              </w:rPr>
            </w:pPr>
            <w:r w:rsidRPr="00F94F2C">
              <w:rPr>
                <w:color w:val="000000"/>
                <w:sz w:val="20"/>
              </w:rPr>
              <w:t>17093</w:t>
            </w:r>
          </w:p>
        </w:tc>
        <w:tc>
          <w:tcPr>
            <w:tcW w:w="1766" w:type="dxa"/>
            <w:shd w:val="clear" w:color="auto" w:fill="auto"/>
            <w:vAlign w:val="center"/>
            <w:hideMark/>
          </w:tcPr>
          <w:p w:rsidR="00417CCF" w:rsidRPr="00F94F2C" w:rsidP="009A27E1" w14:paraId="14982F0B" w14:textId="77777777">
            <w:pPr>
              <w:rPr>
                <w:color w:val="000000"/>
                <w:sz w:val="20"/>
              </w:rPr>
            </w:pPr>
            <w:r w:rsidRPr="00F94F2C">
              <w:rPr>
                <w:color w:val="000000"/>
                <w:sz w:val="20"/>
              </w:rPr>
              <w:t>Kendall</w:t>
            </w:r>
          </w:p>
        </w:tc>
        <w:tc>
          <w:tcPr>
            <w:tcW w:w="810" w:type="dxa"/>
            <w:shd w:val="clear" w:color="auto" w:fill="auto"/>
            <w:vAlign w:val="center"/>
            <w:hideMark/>
          </w:tcPr>
          <w:p w:rsidR="00417CCF" w:rsidRPr="00F94F2C" w:rsidP="009A27E1" w14:paraId="2D518054" w14:textId="77777777">
            <w:pPr>
              <w:jc w:val="center"/>
              <w:rPr>
                <w:color w:val="000000"/>
                <w:sz w:val="20"/>
              </w:rPr>
            </w:pPr>
            <w:r w:rsidRPr="00F94F2C">
              <w:rPr>
                <w:color w:val="000000"/>
                <w:sz w:val="20"/>
              </w:rPr>
              <w:t>IL</w:t>
            </w:r>
          </w:p>
        </w:tc>
      </w:tr>
      <w:tr w14:paraId="5E8742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02A9E6" w14:textId="77777777">
            <w:pPr>
              <w:ind w:right="281"/>
              <w:jc w:val="right"/>
              <w:rPr>
                <w:color w:val="000000"/>
                <w:sz w:val="20"/>
              </w:rPr>
            </w:pPr>
            <w:r w:rsidRPr="00F94F2C">
              <w:rPr>
                <w:color w:val="000000"/>
                <w:sz w:val="20"/>
              </w:rPr>
              <w:t>3</w:t>
            </w:r>
          </w:p>
        </w:tc>
        <w:tc>
          <w:tcPr>
            <w:tcW w:w="1261" w:type="dxa"/>
            <w:shd w:val="clear" w:color="auto" w:fill="auto"/>
            <w:vAlign w:val="center"/>
            <w:hideMark/>
          </w:tcPr>
          <w:p w:rsidR="00417CCF" w:rsidRPr="00F94F2C" w:rsidP="009A27E1" w14:paraId="533CE7B2" w14:textId="77777777">
            <w:pPr>
              <w:ind w:right="340"/>
              <w:jc w:val="right"/>
              <w:rPr>
                <w:color w:val="000000"/>
                <w:sz w:val="20"/>
              </w:rPr>
            </w:pPr>
            <w:r w:rsidRPr="00F94F2C">
              <w:rPr>
                <w:color w:val="000000"/>
                <w:sz w:val="20"/>
              </w:rPr>
              <w:t>17097</w:t>
            </w:r>
          </w:p>
        </w:tc>
        <w:tc>
          <w:tcPr>
            <w:tcW w:w="1766" w:type="dxa"/>
            <w:shd w:val="clear" w:color="auto" w:fill="auto"/>
            <w:vAlign w:val="center"/>
            <w:hideMark/>
          </w:tcPr>
          <w:p w:rsidR="00417CCF" w:rsidRPr="00F94F2C" w:rsidP="009A27E1" w14:paraId="62917D57" w14:textId="77777777">
            <w:pPr>
              <w:rPr>
                <w:color w:val="000000"/>
                <w:sz w:val="20"/>
              </w:rPr>
            </w:pPr>
            <w:r w:rsidRPr="00F94F2C">
              <w:rPr>
                <w:color w:val="000000"/>
                <w:sz w:val="20"/>
              </w:rPr>
              <w:t>Lake</w:t>
            </w:r>
          </w:p>
        </w:tc>
        <w:tc>
          <w:tcPr>
            <w:tcW w:w="810" w:type="dxa"/>
            <w:shd w:val="clear" w:color="auto" w:fill="auto"/>
            <w:vAlign w:val="center"/>
            <w:hideMark/>
          </w:tcPr>
          <w:p w:rsidR="00417CCF" w:rsidRPr="00F94F2C" w:rsidP="009A27E1" w14:paraId="02825F1B" w14:textId="77777777">
            <w:pPr>
              <w:jc w:val="center"/>
              <w:rPr>
                <w:color w:val="000000"/>
                <w:sz w:val="20"/>
              </w:rPr>
            </w:pPr>
            <w:r w:rsidRPr="00F94F2C">
              <w:rPr>
                <w:color w:val="000000"/>
                <w:sz w:val="20"/>
              </w:rPr>
              <w:t>IL</w:t>
            </w:r>
          </w:p>
        </w:tc>
      </w:tr>
      <w:tr w14:paraId="0396341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1DBB2A" w14:textId="77777777">
            <w:pPr>
              <w:ind w:right="281"/>
              <w:jc w:val="right"/>
              <w:rPr>
                <w:color w:val="000000"/>
                <w:sz w:val="20"/>
              </w:rPr>
            </w:pPr>
            <w:r w:rsidRPr="00F94F2C">
              <w:rPr>
                <w:color w:val="000000"/>
                <w:sz w:val="20"/>
              </w:rPr>
              <w:t>3</w:t>
            </w:r>
          </w:p>
        </w:tc>
        <w:tc>
          <w:tcPr>
            <w:tcW w:w="1261" w:type="dxa"/>
            <w:shd w:val="clear" w:color="auto" w:fill="auto"/>
            <w:vAlign w:val="center"/>
            <w:hideMark/>
          </w:tcPr>
          <w:p w:rsidR="00417CCF" w:rsidRPr="00F94F2C" w:rsidP="009A27E1" w14:paraId="3DA1E352" w14:textId="77777777">
            <w:pPr>
              <w:ind w:right="340"/>
              <w:jc w:val="right"/>
              <w:rPr>
                <w:color w:val="000000"/>
                <w:sz w:val="20"/>
              </w:rPr>
            </w:pPr>
            <w:r w:rsidRPr="00F94F2C">
              <w:rPr>
                <w:color w:val="000000"/>
                <w:sz w:val="20"/>
              </w:rPr>
              <w:t>17111</w:t>
            </w:r>
          </w:p>
        </w:tc>
        <w:tc>
          <w:tcPr>
            <w:tcW w:w="1766" w:type="dxa"/>
            <w:shd w:val="clear" w:color="auto" w:fill="auto"/>
            <w:vAlign w:val="center"/>
            <w:hideMark/>
          </w:tcPr>
          <w:p w:rsidR="00417CCF" w:rsidRPr="00F94F2C" w:rsidP="009A27E1" w14:paraId="069A88F3" w14:textId="77777777">
            <w:pPr>
              <w:rPr>
                <w:color w:val="000000"/>
                <w:sz w:val="20"/>
              </w:rPr>
            </w:pPr>
            <w:r w:rsidRPr="00F94F2C">
              <w:rPr>
                <w:color w:val="000000"/>
                <w:sz w:val="20"/>
              </w:rPr>
              <w:t>McHenry</w:t>
            </w:r>
          </w:p>
        </w:tc>
        <w:tc>
          <w:tcPr>
            <w:tcW w:w="810" w:type="dxa"/>
            <w:shd w:val="clear" w:color="auto" w:fill="auto"/>
            <w:vAlign w:val="center"/>
            <w:hideMark/>
          </w:tcPr>
          <w:p w:rsidR="00417CCF" w:rsidRPr="00F94F2C" w:rsidP="009A27E1" w14:paraId="718482AE" w14:textId="77777777">
            <w:pPr>
              <w:jc w:val="center"/>
              <w:rPr>
                <w:color w:val="000000"/>
                <w:sz w:val="20"/>
              </w:rPr>
            </w:pPr>
            <w:r w:rsidRPr="00F94F2C">
              <w:rPr>
                <w:color w:val="000000"/>
                <w:sz w:val="20"/>
              </w:rPr>
              <w:t>IL</w:t>
            </w:r>
          </w:p>
        </w:tc>
      </w:tr>
      <w:tr w14:paraId="0803F92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5918F8" w14:textId="77777777">
            <w:pPr>
              <w:ind w:right="281"/>
              <w:jc w:val="right"/>
              <w:rPr>
                <w:color w:val="000000"/>
                <w:sz w:val="20"/>
              </w:rPr>
            </w:pPr>
            <w:r w:rsidRPr="00F94F2C">
              <w:rPr>
                <w:color w:val="000000"/>
                <w:sz w:val="20"/>
              </w:rPr>
              <w:t>3</w:t>
            </w:r>
          </w:p>
        </w:tc>
        <w:tc>
          <w:tcPr>
            <w:tcW w:w="1261" w:type="dxa"/>
            <w:shd w:val="clear" w:color="auto" w:fill="auto"/>
            <w:vAlign w:val="center"/>
            <w:hideMark/>
          </w:tcPr>
          <w:p w:rsidR="00417CCF" w:rsidRPr="00F94F2C" w:rsidP="009A27E1" w14:paraId="591FA7ED" w14:textId="77777777">
            <w:pPr>
              <w:ind w:right="340"/>
              <w:jc w:val="right"/>
              <w:rPr>
                <w:color w:val="000000"/>
                <w:sz w:val="20"/>
              </w:rPr>
            </w:pPr>
            <w:r w:rsidRPr="00F94F2C">
              <w:rPr>
                <w:color w:val="000000"/>
                <w:sz w:val="20"/>
              </w:rPr>
              <w:t>17197</w:t>
            </w:r>
          </w:p>
        </w:tc>
        <w:tc>
          <w:tcPr>
            <w:tcW w:w="1766" w:type="dxa"/>
            <w:shd w:val="clear" w:color="auto" w:fill="auto"/>
            <w:vAlign w:val="center"/>
            <w:hideMark/>
          </w:tcPr>
          <w:p w:rsidR="00417CCF" w:rsidRPr="00F94F2C" w:rsidP="009A27E1" w14:paraId="2E7A1407" w14:textId="77777777">
            <w:pPr>
              <w:rPr>
                <w:color w:val="000000"/>
                <w:sz w:val="20"/>
              </w:rPr>
            </w:pPr>
            <w:r w:rsidRPr="00F94F2C">
              <w:rPr>
                <w:color w:val="000000"/>
                <w:sz w:val="20"/>
              </w:rPr>
              <w:t>Will</w:t>
            </w:r>
          </w:p>
        </w:tc>
        <w:tc>
          <w:tcPr>
            <w:tcW w:w="810" w:type="dxa"/>
            <w:shd w:val="clear" w:color="auto" w:fill="auto"/>
            <w:vAlign w:val="center"/>
            <w:hideMark/>
          </w:tcPr>
          <w:p w:rsidR="00417CCF" w:rsidRPr="00F94F2C" w:rsidP="009A27E1" w14:paraId="1C5F1DB9" w14:textId="77777777">
            <w:pPr>
              <w:jc w:val="center"/>
              <w:rPr>
                <w:color w:val="000000"/>
                <w:sz w:val="20"/>
              </w:rPr>
            </w:pPr>
            <w:r w:rsidRPr="00F94F2C">
              <w:rPr>
                <w:color w:val="000000"/>
                <w:sz w:val="20"/>
              </w:rPr>
              <w:t>IL</w:t>
            </w:r>
          </w:p>
        </w:tc>
      </w:tr>
      <w:tr w14:paraId="1FC4F1B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79464D" w14:textId="77777777">
            <w:pPr>
              <w:ind w:right="281"/>
              <w:jc w:val="right"/>
              <w:rPr>
                <w:color w:val="000000"/>
                <w:sz w:val="20"/>
              </w:rPr>
            </w:pPr>
            <w:r w:rsidRPr="00F94F2C">
              <w:rPr>
                <w:color w:val="000000"/>
                <w:sz w:val="20"/>
              </w:rPr>
              <w:t>3</w:t>
            </w:r>
          </w:p>
        </w:tc>
        <w:tc>
          <w:tcPr>
            <w:tcW w:w="1261" w:type="dxa"/>
            <w:shd w:val="clear" w:color="auto" w:fill="auto"/>
            <w:vAlign w:val="center"/>
            <w:hideMark/>
          </w:tcPr>
          <w:p w:rsidR="00417CCF" w:rsidRPr="00F94F2C" w:rsidP="009A27E1" w14:paraId="168AAD40" w14:textId="77777777">
            <w:pPr>
              <w:ind w:right="340"/>
              <w:jc w:val="right"/>
              <w:rPr>
                <w:color w:val="000000"/>
                <w:sz w:val="20"/>
              </w:rPr>
            </w:pPr>
            <w:r w:rsidRPr="00F94F2C">
              <w:rPr>
                <w:color w:val="000000"/>
                <w:sz w:val="20"/>
              </w:rPr>
              <w:t>18091</w:t>
            </w:r>
          </w:p>
        </w:tc>
        <w:tc>
          <w:tcPr>
            <w:tcW w:w="1766" w:type="dxa"/>
            <w:shd w:val="clear" w:color="auto" w:fill="auto"/>
            <w:vAlign w:val="center"/>
            <w:hideMark/>
          </w:tcPr>
          <w:p w:rsidR="00417CCF" w:rsidRPr="00F94F2C" w:rsidP="009A27E1" w14:paraId="61252958" w14:textId="77777777">
            <w:pPr>
              <w:rPr>
                <w:color w:val="000000"/>
                <w:sz w:val="20"/>
              </w:rPr>
            </w:pPr>
            <w:r w:rsidRPr="00F94F2C">
              <w:rPr>
                <w:color w:val="000000"/>
                <w:sz w:val="20"/>
              </w:rPr>
              <w:t>La Porte</w:t>
            </w:r>
          </w:p>
        </w:tc>
        <w:tc>
          <w:tcPr>
            <w:tcW w:w="810" w:type="dxa"/>
            <w:shd w:val="clear" w:color="auto" w:fill="auto"/>
            <w:vAlign w:val="center"/>
            <w:hideMark/>
          </w:tcPr>
          <w:p w:rsidR="00417CCF" w:rsidRPr="00F94F2C" w:rsidP="009A27E1" w14:paraId="69AFFE8A" w14:textId="77777777">
            <w:pPr>
              <w:jc w:val="center"/>
              <w:rPr>
                <w:color w:val="000000"/>
                <w:sz w:val="20"/>
              </w:rPr>
            </w:pPr>
            <w:r w:rsidRPr="00F94F2C">
              <w:rPr>
                <w:color w:val="000000"/>
                <w:sz w:val="20"/>
              </w:rPr>
              <w:t>IN</w:t>
            </w:r>
          </w:p>
        </w:tc>
      </w:tr>
      <w:tr w14:paraId="6C9A2AE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79BD70" w14:textId="77777777">
            <w:pPr>
              <w:ind w:right="281"/>
              <w:jc w:val="right"/>
              <w:rPr>
                <w:color w:val="000000"/>
                <w:sz w:val="20"/>
              </w:rPr>
            </w:pPr>
            <w:r w:rsidRPr="00F94F2C">
              <w:rPr>
                <w:color w:val="000000"/>
                <w:sz w:val="20"/>
              </w:rPr>
              <w:t>3</w:t>
            </w:r>
          </w:p>
        </w:tc>
        <w:tc>
          <w:tcPr>
            <w:tcW w:w="1261" w:type="dxa"/>
            <w:shd w:val="clear" w:color="auto" w:fill="auto"/>
            <w:vAlign w:val="center"/>
            <w:hideMark/>
          </w:tcPr>
          <w:p w:rsidR="00417CCF" w:rsidRPr="00F94F2C" w:rsidP="009A27E1" w14:paraId="1665683A" w14:textId="77777777">
            <w:pPr>
              <w:ind w:right="340"/>
              <w:jc w:val="right"/>
              <w:rPr>
                <w:color w:val="000000"/>
                <w:sz w:val="20"/>
              </w:rPr>
            </w:pPr>
            <w:r w:rsidRPr="00F94F2C">
              <w:rPr>
                <w:color w:val="000000"/>
                <w:sz w:val="20"/>
              </w:rPr>
              <w:t>18089</w:t>
            </w:r>
          </w:p>
        </w:tc>
        <w:tc>
          <w:tcPr>
            <w:tcW w:w="1766" w:type="dxa"/>
            <w:shd w:val="clear" w:color="auto" w:fill="auto"/>
            <w:vAlign w:val="center"/>
            <w:hideMark/>
          </w:tcPr>
          <w:p w:rsidR="00417CCF" w:rsidRPr="00F94F2C" w:rsidP="009A27E1" w14:paraId="4B5C3A2F" w14:textId="77777777">
            <w:pPr>
              <w:rPr>
                <w:color w:val="000000"/>
                <w:sz w:val="20"/>
              </w:rPr>
            </w:pPr>
            <w:r w:rsidRPr="00F94F2C">
              <w:rPr>
                <w:color w:val="000000"/>
                <w:sz w:val="20"/>
              </w:rPr>
              <w:t>Lake</w:t>
            </w:r>
          </w:p>
        </w:tc>
        <w:tc>
          <w:tcPr>
            <w:tcW w:w="810" w:type="dxa"/>
            <w:shd w:val="clear" w:color="auto" w:fill="auto"/>
            <w:vAlign w:val="center"/>
            <w:hideMark/>
          </w:tcPr>
          <w:p w:rsidR="00417CCF" w:rsidRPr="00F94F2C" w:rsidP="009A27E1" w14:paraId="2C30F0FF" w14:textId="77777777">
            <w:pPr>
              <w:jc w:val="center"/>
              <w:rPr>
                <w:color w:val="000000"/>
                <w:sz w:val="20"/>
              </w:rPr>
            </w:pPr>
            <w:r w:rsidRPr="00F94F2C">
              <w:rPr>
                <w:color w:val="000000"/>
                <w:sz w:val="20"/>
              </w:rPr>
              <w:t>IN</w:t>
            </w:r>
          </w:p>
        </w:tc>
      </w:tr>
      <w:tr w14:paraId="7E43033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6C7F3C" w14:textId="77777777">
            <w:pPr>
              <w:ind w:right="281"/>
              <w:jc w:val="right"/>
              <w:rPr>
                <w:color w:val="000000"/>
                <w:sz w:val="20"/>
              </w:rPr>
            </w:pPr>
            <w:r w:rsidRPr="00F94F2C">
              <w:rPr>
                <w:color w:val="000000"/>
                <w:sz w:val="20"/>
              </w:rPr>
              <w:t>3</w:t>
            </w:r>
          </w:p>
        </w:tc>
        <w:tc>
          <w:tcPr>
            <w:tcW w:w="1261" w:type="dxa"/>
            <w:shd w:val="clear" w:color="auto" w:fill="auto"/>
            <w:vAlign w:val="center"/>
            <w:hideMark/>
          </w:tcPr>
          <w:p w:rsidR="00417CCF" w:rsidRPr="00F94F2C" w:rsidP="009A27E1" w14:paraId="6A5A1E4D" w14:textId="77777777">
            <w:pPr>
              <w:ind w:right="340"/>
              <w:jc w:val="right"/>
              <w:rPr>
                <w:color w:val="000000"/>
                <w:sz w:val="20"/>
              </w:rPr>
            </w:pPr>
            <w:r w:rsidRPr="00F94F2C">
              <w:rPr>
                <w:color w:val="000000"/>
                <w:sz w:val="20"/>
              </w:rPr>
              <w:t>18127</w:t>
            </w:r>
          </w:p>
        </w:tc>
        <w:tc>
          <w:tcPr>
            <w:tcW w:w="1766" w:type="dxa"/>
            <w:shd w:val="clear" w:color="auto" w:fill="auto"/>
            <w:vAlign w:val="center"/>
            <w:hideMark/>
          </w:tcPr>
          <w:p w:rsidR="00417CCF" w:rsidRPr="00F94F2C" w:rsidP="009A27E1" w14:paraId="1E495368" w14:textId="77777777">
            <w:pPr>
              <w:rPr>
                <w:color w:val="000000"/>
                <w:sz w:val="20"/>
              </w:rPr>
            </w:pPr>
            <w:r w:rsidRPr="00F94F2C">
              <w:rPr>
                <w:color w:val="000000"/>
                <w:sz w:val="20"/>
              </w:rPr>
              <w:t>Porter</w:t>
            </w:r>
          </w:p>
        </w:tc>
        <w:tc>
          <w:tcPr>
            <w:tcW w:w="810" w:type="dxa"/>
            <w:shd w:val="clear" w:color="auto" w:fill="auto"/>
            <w:vAlign w:val="center"/>
            <w:hideMark/>
          </w:tcPr>
          <w:p w:rsidR="00417CCF" w:rsidRPr="00F94F2C" w:rsidP="009A27E1" w14:paraId="7E1171AD" w14:textId="77777777">
            <w:pPr>
              <w:jc w:val="center"/>
              <w:rPr>
                <w:color w:val="000000"/>
                <w:sz w:val="20"/>
              </w:rPr>
            </w:pPr>
            <w:r w:rsidRPr="00F94F2C">
              <w:rPr>
                <w:color w:val="000000"/>
                <w:sz w:val="20"/>
              </w:rPr>
              <w:t>IN</w:t>
            </w:r>
          </w:p>
        </w:tc>
      </w:tr>
      <w:tr w14:paraId="2BC4731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DE46B0" w14:textId="77777777">
            <w:pPr>
              <w:ind w:right="281"/>
              <w:jc w:val="right"/>
              <w:rPr>
                <w:color w:val="000000"/>
                <w:sz w:val="20"/>
              </w:rPr>
            </w:pPr>
            <w:r w:rsidRPr="00F94F2C">
              <w:rPr>
                <w:color w:val="000000"/>
                <w:sz w:val="20"/>
              </w:rPr>
              <w:t>4</w:t>
            </w:r>
          </w:p>
        </w:tc>
        <w:tc>
          <w:tcPr>
            <w:tcW w:w="1261" w:type="dxa"/>
            <w:shd w:val="clear" w:color="auto" w:fill="auto"/>
            <w:vAlign w:val="center"/>
            <w:hideMark/>
          </w:tcPr>
          <w:p w:rsidR="00417CCF" w:rsidRPr="00F94F2C" w:rsidP="009A27E1" w14:paraId="494AD0B0" w14:textId="77777777">
            <w:pPr>
              <w:ind w:right="340"/>
              <w:jc w:val="right"/>
              <w:rPr>
                <w:color w:val="000000"/>
                <w:sz w:val="20"/>
              </w:rPr>
            </w:pPr>
            <w:r w:rsidRPr="00F94F2C">
              <w:rPr>
                <w:color w:val="000000"/>
                <w:sz w:val="20"/>
              </w:rPr>
              <w:t>06001</w:t>
            </w:r>
          </w:p>
        </w:tc>
        <w:tc>
          <w:tcPr>
            <w:tcW w:w="1766" w:type="dxa"/>
            <w:shd w:val="clear" w:color="auto" w:fill="auto"/>
            <w:vAlign w:val="center"/>
            <w:hideMark/>
          </w:tcPr>
          <w:p w:rsidR="00417CCF" w:rsidRPr="00F94F2C" w:rsidP="009A27E1" w14:paraId="5634C86D" w14:textId="77777777">
            <w:pPr>
              <w:rPr>
                <w:color w:val="000000"/>
                <w:sz w:val="20"/>
              </w:rPr>
            </w:pPr>
            <w:r w:rsidRPr="00F94F2C">
              <w:rPr>
                <w:color w:val="000000"/>
                <w:sz w:val="20"/>
              </w:rPr>
              <w:t>Alameda</w:t>
            </w:r>
          </w:p>
        </w:tc>
        <w:tc>
          <w:tcPr>
            <w:tcW w:w="810" w:type="dxa"/>
            <w:shd w:val="clear" w:color="auto" w:fill="auto"/>
            <w:vAlign w:val="center"/>
            <w:hideMark/>
          </w:tcPr>
          <w:p w:rsidR="00417CCF" w:rsidRPr="00F94F2C" w:rsidP="009A27E1" w14:paraId="41F9EB4B" w14:textId="77777777">
            <w:pPr>
              <w:jc w:val="center"/>
              <w:rPr>
                <w:color w:val="000000"/>
                <w:sz w:val="20"/>
              </w:rPr>
            </w:pPr>
            <w:r w:rsidRPr="00F94F2C">
              <w:rPr>
                <w:color w:val="000000"/>
                <w:sz w:val="20"/>
              </w:rPr>
              <w:t>CA</w:t>
            </w:r>
          </w:p>
        </w:tc>
      </w:tr>
      <w:tr w14:paraId="31EEFB1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8000D7" w14:textId="77777777">
            <w:pPr>
              <w:ind w:right="281"/>
              <w:jc w:val="right"/>
              <w:rPr>
                <w:color w:val="000000"/>
                <w:sz w:val="20"/>
              </w:rPr>
            </w:pPr>
            <w:r w:rsidRPr="00F94F2C">
              <w:rPr>
                <w:color w:val="000000"/>
                <w:sz w:val="20"/>
              </w:rPr>
              <w:t>4</w:t>
            </w:r>
          </w:p>
        </w:tc>
        <w:tc>
          <w:tcPr>
            <w:tcW w:w="1261" w:type="dxa"/>
            <w:shd w:val="clear" w:color="auto" w:fill="auto"/>
            <w:vAlign w:val="center"/>
            <w:hideMark/>
          </w:tcPr>
          <w:p w:rsidR="00417CCF" w:rsidRPr="00F94F2C" w:rsidP="009A27E1" w14:paraId="0BACF686" w14:textId="77777777">
            <w:pPr>
              <w:ind w:right="340"/>
              <w:jc w:val="right"/>
              <w:rPr>
                <w:color w:val="000000"/>
                <w:sz w:val="20"/>
              </w:rPr>
            </w:pPr>
            <w:r w:rsidRPr="00F94F2C">
              <w:rPr>
                <w:color w:val="000000"/>
                <w:sz w:val="20"/>
              </w:rPr>
              <w:t>06013</w:t>
            </w:r>
          </w:p>
        </w:tc>
        <w:tc>
          <w:tcPr>
            <w:tcW w:w="1766" w:type="dxa"/>
            <w:shd w:val="clear" w:color="auto" w:fill="auto"/>
            <w:vAlign w:val="center"/>
            <w:hideMark/>
          </w:tcPr>
          <w:p w:rsidR="00417CCF" w:rsidRPr="00F94F2C" w:rsidP="009A27E1" w14:paraId="057A31EC" w14:textId="77777777">
            <w:pPr>
              <w:rPr>
                <w:color w:val="000000"/>
                <w:sz w:val="20"/>
              </w:rPr>
            </w:pPr>
            <w:r w:rsidRPr="00F94F2C">
              <w:rPr>
                <w:color w:val="000000"/>
                <w:sz w:val="20"/>
              </w:rPr>
              <w:t>Contra Costa</w:t>
            </w:r>
          </w:p>
        </w:tc>
        <w:tc>
          <w:tcPr>
            <w:tcW w:w="810" w:type="dxa"/>
            <w:shd w:val="clear" w:color="auto" w:fill="auto"/>
            <w:vAlign w:val="center"/>
            <w:hideMark/>
          </w:tcPr>
          <w:p w:rsidR="00417CCF" w:rsidRPr="00F94F2C" w:rsidP="009A27E1" w14:paraId="3BD9E9E6" w14:textId="77777777">
            <w:pPr>
              <w:jc w:val="center"/>
              <w:rPr>
                <w:color w:val="000000"/>
                <w:sz w:val="20"/>
              </w:rPr>
            </w:pPr>
            <w:r w:rsidRPr="00F94F2C">
              <w:rPr>
                <w:color w:val="000000"/>
                <w:sz w:val="20"/>
              </w:rPr>
              <w:t>CA</w:t>
            </w:r>
          </w:p>
        </w:tc>
      </w:tr>
      <w:tr w14:paraId="0358B39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246A37" w14:textId="77777777">
            <w:pPr>
              <w:ind w:right="281"/>
              <w:jc w:val="right"/>
              <w:rPr>
                <w:color w:val="000000"/>
                <w:sz w:val="20"/>
              </w:rPr>
            </w:pPr>
            <w:r w:rsidRPr="00F94F2C">
              <w:rPr>
                <w:color w:val="000000"/>
                <w:sz w:val="20"/>
              </w:rPr>
              <w:t>4</w:t>
            </w:r>
          </w:p>
        </w:tc>
        <w:tc>
          <w:tcPr>
            <w:tcW w:w="1261" w:type="dxa"/>
            <w:shd w:val="clear" w:color="auto" w:fill="auto"/>
            <w:vAlign w:val="center"/>
            <w:hideMark/>
          </w:tcPr>
          <w:p w:rsidR="00417CCF" w:rsidRPr="00F94F2C" w:rsidP="009A27E1" w14:paraId="680BA249" w14:textId="77777777">
            <w:pPr>
              <w:ind w:right="340"/>
              <w:jc w:val="right"/>
              <w:rPr>
                <w:color w:val="000000"/>
                <w:sz w:val="20"/>
              </w:rPr>
            </w:pPr>
            <w:r w:rsidRPr="00F94F2C">
              <w:rPr>
                <w:color w:val="000000"/>
                <w:sz w:val="20"/>
              </w:rPr>
              <w:t>06041</w:t>
            </w:r>
          </w:p>
        </w:tc>
        <w:tc>
          <w:tcPr>
            <w:tcW w:w="1766" w:type="dxa"/>
            <w:shd w:val="clear" w:color="auto" w:fill="auto"/>
            <w:vAlign w:val="center"/>
            <w:hideMark/>
          </w:tcPr>
          <w:p w:rsidR="00417CCF" w:rsidRPr="00F94F2C" w:rsidP="009A27E1" w14:paraId="215DB059" w14:textId="77777777">
            <w:pPr>
              <w:rPr>
                <w:color w:val="000000"/>
                <w:sz w:val="20"/>
              </w:rPr>
            </w:pPr>
            <w:r w:rsidRPr="00F94F2C">
              <w:rPr>
                <w:color w:val="000000"/>
                <w:sz w:val="20"/>
              </w:rPr>
              <w:t>Marin</w:t>
            </w:r>
          </w:p>
        </w:tc>
        <w:tc>
          <w:tcPr>
            <w:tcW w:w="810" w:type="dxa"/>
            <w:shd w:val="clear" w:color="auto" w:fill="auto"/>
            <w:vAlign w:val="center"/>
            <w:hideMark/>
          </w:tcPr>
          <w:p w:rsidR="00417CCF" w:rsidRPr="00F94F2C" w:rsidP="009A27E1" w14:paraId="22431A67" w14:textId="77777777">
            <w:pPr>
              <w:jc w:val="center"/>
              <w:rPr>
                <w:color w:val="000000"/>
                <w:sz w:val="20"/>
              </w:rPr>
            </w:pPr>
            <w:r w:rsidRPr="00F94F2C">
              <w:rPr>
                <w:color w:val="000000"/>
                <w:sz w:val="20"/>
              </w:rPr>
              <w:t>CA</w:t>
            </w:r>
          </w:p>
        </w:tc>
      </w:tr>
      <w:tr w14:paraId="3E698A8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EF71D6" w14:textId="77777777">
            <w:pPr>
              <w:ind w:right="281"/>
              <w:jc w:val="right"/>
              <w:rPr>
                <w:color w:val="000000"/>
                <w:sz w:val="20"/>
              </w:rPr>
            </w:pPr>
            <w:r w:rsidRPr="00F94F2C">
              <w:rPr>
                <w:color w:val="000000"/>
                <w:sz w:val="20"/>
              </w:rPr>
              <w:t>4</w:t>
            </w:r>
          </w:p>
        </w:tc>
        <w:tc>
          <w:tcPr>
            <w:tcW w:w="1261" w:type="dxa"/>
            <w:shd w:val="clear" w:color="auto" w:fill="auto"/>
            <w:vAlign w:val="center"/>
            <w:hideMark/>
          </w:tcPr>
          <w:p w:rsidR="00417CCF" w:rsidRPr="00F94F2C" w:rsidP="009A27E1" w14:paraId="08EF1CDA" w14:textId="77777777">
            <w:pPr>
              <w:ind w:right="340"/>
              <w:jc w:val="right"/>
              <w:rPr>
                <w:color w:val="000000"/>
                <w:sz w:val="20"/>
              </w:rPr>
            </w:pPr>
            <w:r w:rsidRPr="00F94F2C">
              <w:rPr>
                <w:color w:val="000000"/>
                <w:sz w:val="20"/>
              </w:rPr>
              <w:t>06053</w:t>
            </w:r>
          </w:p>
        </w:tc>
        <w:tc>
          <w:tcPr>
            <w:tcW w:w="1766" w:type="dxa"/>
            <w:shd w:val="clear" w:color="auto" w:fill="auto"/>
            <w:vAlign w:val="center"/>
            <w:hideMark/>
          </w:tcPr>
          <w:p w:rsidR="00417CCF" w:rsidRPr="00F94F2C" w:rsidP="009A27E1" w14:paraId="58327F48" w14:textId="77777777">
            <w:pPr>
              <w:rPr>
                <w:color w:val="000000"/>
                <w:sz w:val="20"/>
              </w:rPr>
            </w:pPr>
            <w:r w:rsidRPr="00F94F2C">
              <w:rPr>
                <w:color w:val="000000"/>
                <w:sz w:val="20"/>
              </w:rPr>
              <w:t>Monterey</w:t>
            </w:r>
          </w:p>
        </w:tc>
        <w:tc>
          <w:tcPr>
            <w:tcW w:w="810" w:type="dxa"/>
            <w:shd w:val="clear" w:color="auto" w:fill="auto"/>
            <w:vAlign w:val="center"/>
            <w:hideMark/>
          </w:tcPr>
          <w:p w:rsidR="00417CCF" w:rsidRPr="00F94F2C" w:rsidP="009A27E1" w14:paraId="2449CDD1" w14:textId="77777777">
            <w:pPr>
              <w:jc w:val="center"/>
              <w:rPr>
                <w:color w:val="000000"/>
                <w:sz w:val="20"/>
              </w:rPr>
            </w:pPr>
            <w:r w:rsidRPr="00F94F2C">
              <w:rPr>
                <w:color w:val="000000"/>
                <w:sz w:val="20"/>
              </w:rPr>
              <w:t>CA</w:t>
            </w:r>
          </w:p>
        </w:tc>
      </w:tr>
      <w:tr w14:paraId="6DD85F1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F4B223" w14:textId="77777777">
            <w:pPr>
              <w:ind w:right="281"/>
              <w:jc w:val="right"/>
              <w:rPr>
                <w:color w:val="000000"/>
                <w:sz w:val="20"/>
              </w:rPr>
            </w:pPr>
            <w:r w:rsidRPr="00F94F2C">
              <w:rPr>
                <w:color w:val="000000"/>
                <w:sz w:val="20"/>
              </w:rPr>
              <w:t>4</w:t>
            </w:r>
          </w:p>
        </w:tc>
        <w:tc>
          <w:tcPr>
            <w:tcW w:w="1261" w:type="dxa"/>
            <w:shd w:val="clear" w:color="auto" w:fill="auto"/>
            <w:vAlign w:val="center"/>
            <w:hideMark/>
          </w:tcPr>
          <w:p w:rsidR="00417CCF" w:rsidRPr="00F94F2C" w:rsidP="009A27E1" w14:paraId="5362D908" w14:textId="77777777">
            <w:pPr>
              <w:ind w:right="340"/>
              <w:jc w:val="right"/>
              <w:rPr>
                <w:color w:val="000000"/>
                <w:sz w:val="20"/>
              </w:rPr>
            </w:pPr>
            <w:r w:rsidRPr="00F94F2C">
              <w:rPr>
                <w:color w:val="000000"/>
                <w:sz w:val="20"/>
              </w:rPr>
              <w:t>06055</w:t>
            </w:r>
          </w:p>
        </w:tc>
        <w:tc>
          <w:tcPr>
            <w:tcW w:w="1766" w:type="dxa"/>
            <w:shd w:val="clear" w:color="auto" w:fill="auto"/>
            <w:vAlign w:val="center"/>
            <w:hideMark/>
          </w:tcPr>
          <w:p w:rsidR="00417CCF" w:rsidRPr="00F94F2C" w:rsidP="009A27E1" w14:paraId="122CEC8A" w14:textId="77777777">
            <w:pPr>
              <w:rPr>
                <w:color w:val="000000"/>
                <w:sz w:val="20"/>
              </w:rPr>
            </w:pPr>
            <w:r w:rsidRPr="00F94F2C">
              <w:rPr>
                <w:color w:val="000000"/>
                <w:sz w:val="20"/>
              </w:rPr>
              <w:t>Napa</w:t>
            </w:r>
          </w:p>
        </w:tc>
        <w:tc>
          <w:tcPr>
            <w:tcW w:w="810" w:type="dxa"/>
            <w:shd w:val="clear" w:color="auto" w:fill="auto"/>
            <w:vAlign w:val="center"/>
            <w:hideMark/>
          </w:tcPr>
          <w:p w:rsidR="00417CCF" w:rsidRPr="00F94F2C" w:rsidP="009A27E1" w14:paraId="607B1B6F" w14:textId="77777777">
            <w:pPr>
              <w:jc w:val="center"/>
              <w:rPr>
                <w:color w:val="000000"/>
                <w:sz w:val="20"/>
              </w:rPr>
            </w:pPr>
            <w:r w:rsidRPr="00F94F2C">
              <w:rPr>
                <w:color w:val="000000"/>
                <w:sz w:val="20"/>
              </w:rPr>
              <w:t>CA</w:t>
            </w:r>
          </w:p>
        </w:tc>
      </w:tr>
      <w:tr w14:paraId="6099E80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C4F988" w14:textId="77777777">
            <w:pPr>
              <w:ind w:right="281"/>
              <w:jc w:val="right"/>
              <w:rPr>
                <w:color w:val="000000"/>
                <w:sz w:val="20"/>
              </w:rPr>
            </w:pPr>
            <w:r w:rsidRPr="00F94F2C">
              <w:rPr>
                <w:color w:val="000000"/>
                <w:sz w:val="20"/>
              </w:rPr>
              <w:t>4</w:t>
            </w:r>
          </w:p>
        </w:tc>
        <w:tc>
          <w:tcPr>
            <w:tcW w:w="1261" w:type="dxa"/>
            <w:shd w:val="clear" w:color="auto" w:fill="auto"/>
            <w:vAlign w:val="center"/>
            <w:hideMark/>
          </w:tcPr>
          <w:p w:rsidR="00417CCF" w:rsidRPr="00F94F2C" w:rsidP="009A27E1" w14:paraId="3FA599C4" w14:textId="77777777">
            <w:pPr>
              <w:ind w:right="340"/>
              <w:jc w:val="right"/>
              <w:rPr>
                <w:color w:val="000000"/>
                <w:sz w:val="20"/>
              </w:rPr>
            </w:pPr>
            <w:r w:rsidRPr="00F94F2C">
              <w:rPr>
                <w:color w:val="000000"/>
                <w:sz w:val="20"/>
              </w:rPr>
              <w:t>06075</w:t>
            </w:r>
          </w:p>
        </w:tc>
        <w:tc>
          <w:tcPr>
            <w:tcW w:w="1766" w:type="dxa"/>
            <w:shd w:val="clear" w:color="auto" w:fill="auto"/>
            <w:vAlign w:val="center"/>
            <w:hideMark/>
          </w:tcPr>
          <w:p w:rsidR="00417CCF" w:rsidRPr="00F94F2C" w:rsidP="009A27E1" w14:paraId="4F08D95B" w14:textId="77777777">
            <w:pPr>
              <w:rPr>
                <w:color w:val="000000"/>
                <w:sz w:val="20"/>
              </w:rPr>
            </w:pPr>
            <w:r w:rsidRPr="00F94F2C">
              <w:rPr>
                <w:color w:val="000000"/>
                <w:sz w:val="20"/>
              </w:rPr>
              <w:t>San Francisco</w:t>
            </w:r>
          </w:p>
        </w:tc>
        <w:tc>
          <w:tcPr>
            <w:tcW w:w="810" w:type="dxa"/>
            <w:shd w:val="clear" w:color="auto" w:fill="auto"/>
            <w:vAlign w:val="center"/>
            <w:hideMark/>
          </w:tcPr>
          <w:p w:rsidR="00417CCF" w:rsidRPr="00F94F2C" w:rsidP="009A27E1" w14:paraId="21875A24" w14:textId="77777777">
            <w:pPr>
              <w:jc w:val="center"/>
              <w:rPr>
                <w:color w:val="000000"/>
                <w:sz w:val="20"/>
              </w:rPr>
            </w:pPr>
            <w:r w:rsidRPr="00F94F2C">
              <w:rPr>
                <w:color w:val="000000"/>
                <w:sz w:val="20"/>
              </w:rPr>
              <w:t>CA</w:t>
            </w:r>
          </w:p>
        </w:tc>
      </w:tr>
      <w:tr w14:paraId="1BFD78B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662870" w14:textId="77777777">
            <w:pPr>
              <w:ind w:right="281"/>
              <w:jc w:val="right"/>
              <w:rPr>
                <w:color w:val="000000"/>
                <w:sz w:val="20"/>
              </w:rPr>
            </w:pPr>
            <w:r w:rsidRPr="00F94F2C">
              <w:rPr>
                <w:color w:val="000000"/>
                <w:sz w:val="20"/>
              </w:rPr>
              <w:t>4</w:t>
            </w:r>
          </w:p>
        </w:tc>
        <w:tc>
          <w:tcPr>
            <w:tcW w:w="1261" w:type="dxa"/>
            <w:shd w:val="clear" w:color="auto" w:fill="auto"/>
            <w:vAlign w:val="center"/>
            <w:hideMark/>
          </w:tcPr>
          <w:p w:rsidR="00417CCF" w:rsidRPr="00F94F2C" w:rsidP="009A27E1" w14:paraId="6929FB65" w14:textId="77777777">
            <w:pPr>
              <w:ind w:right="340"/>
              <w:jc w:val="right"/>
              <w:rPr>
                <w:color w:val="000000"/>
                <w:sz w:val="20"/>
              </w:rPr>
            </w:pPr>
            <w:r w:rsidRPr="00F94F2C">
              <w:rPr>
                <w:color w:val="000000"/>
                <w:sz w:val="20"/>
              </w:rPr>
              <w:t>06077</w:t>
            </w:r>
          </w:p>
        </w:tc>
        <w:tc>
          <w:tcPr>
            <w:tcW w:w="1766" w:type="dxa"/>
            <w:shd w:val="clear" w:color="auto" w:fill="auto"/>
            <w:vAlign w:val="center"/>
            <w:hideMark/>
          </w:tcPr>
          <w:p w:rsidR="00417CCF" w:rsidRPr="00F94F2C" w:rsidP="009A27E1" w14:paraId="0A9E4010" w14:textId="77777777">
            <w:pPr>
              <w:rPr>
                <w:color w:val="000000"/>
                <w:sz w:val="20"/>
              </w:rPr>
            </w:pPr>
            <w:r w:rsidRPr="00F94F2C">
              <w:rPr>
                <w:color w:val="000000"/>
                <w:sz w:val="20"/>
              </w:rPr>
              <w:t>San Joaquin</w:t>
            </w:r>
          </w:p>
        </w:tc>
        <w:tc>
          <w:tcPr>
            <w:tcW w:w="810" w:type="dxa"/>
            <w:shd w:val="clear" w:color="auto" w:fill="auto"/>
            <w:vAlign w:val="center"/>
            <w:hideMark/>
          </w:tcPr>
          <w:p w:rsidR="00417CCF" w:rsidRPr="00F94F2C" w:rsidP="009A27E1" w14:paraId="740C6EA4" w14:textId="77777777">
            <w:pPr>
              <w:jc w:val="center"/>
              <w:rPr>
                <w:color w:val="000000"/>
                <w:sz w:val="20"/>
              </w:rPr>
            </w:pPr>
            <w:r w:rsidRPr="00F94F2C">
              <w:rPr>
                <w:color w:val="000000"/>
                <w:sz w:val="20"/>
              </w:rPr>
              <w:t>CA</w:t>
            </w:r>
          </w:p>
        </w:tc>
      </w:tr>
      <w:tr w14:paraId="71C383B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0C2CE3" w14:textId="77777777">
            <w:pPr>
              <w:ind w:right="281"/>
              <w:jc w:val="right"/>
              <w:rPr>
                <w:color w:val="000000"/>
                <w:sz w:val="20"/>
              </w:rPr>
            </w:pPr>
            <w:r w:rsidRPr="00F94F2C">
              <w:rPr>
                <w:color w:val="000000"/>
                <w:sz w:val="20"/>
              </w:rPr>
              <w:t>4</w:t>
            </w:r>
          </w:p>
        </w:tc>
        <w:tc>
          <w:tcPr>
            <w:tcW w:w="1261" w:type="dxa"/>
            <w:shd w:val="clear" w:color="auto" w:fill="auto"/>
            <w:vAlign w:val="center"/>
            <w:hideMark/>
          </w:tcPr>
          <w:p w:rsidR="00417CCF" w:rsidRPr="00F94F2C" w:rsidP="009A27E1" w14:paraId="7C22F3B4" w14:textId="77777777">
            <w:pPr>
              <w:ind w:right="340"/>
              <w:jc w:val="right"/>
              <w:rPr>
                <w:color w:val="000000"/>
                <w:sz w:val="20"/>
              </w:rPr>
            </w:pPr>
            <w:r w:rsidRPr="00F94F2C">
              <w:rPr>
                <w:color w:val="000000"/>
                <w:sz w:val="20"/>
              </w:rPr>
              <w:t>06081</w:t>
            </w:r>
          </w:p>
        </w:tc>
        <w:tc>
          <w:tcPr>
            <w:tcW w:w="1766" w:type="dxa"/>
            <w:shd w:val="clear" w:color="auto" w:fill="auto"/>
            <w:vAlign w:val="center"/>
            <w:hideMark/>
          </w:tcPr>
          <w:p w:rsidR="00417CCF" w:rsidRPr="00F94F2C" w:rsidP="009A27E1" w14:paraId="63EC282A" w14:textId="77777777">
            <w:pPr>
              <w:rPr>
                <w:color w:val="000000"/>
                <w:sz w:val="20"/>
              </w:rPr>
            </w:pPr>
            <w:r w:rsidRPr="00F94F2C">
              <w:rPr>
                <w:color w:val="000000"/>
                <w:sz w:val="20"/>
              </w:rPr>
              <w:t>San Mateo</w:t>
            </w:r>
          </w:p>
        </w:tc>
        <w:tc>
          <w:tcPr>
            <w:tcW w:w="810" w:type="dxa"/>
            <w:shd w:val="clear" w:color="auto" w:fill="auto"/>
            <w:vAlign w:val="center"/>
            <w:hideMark/>
          </w:tcPr>
          <w:p w:rsidR="00417CCF" w:rsidRPr="00F94F2C" w:rsidP="009A27E1" w14:paraId="75CDC31F" w14:textId="77777777">
            <w:pPr>
              <w:jc w:val="center"/>
              <w:rPr>
                <w:color w:val="000000"/>
                <w:sz w:val="20"/>
              </w:rPr>
            </w:pPr>
            <w:r w:rsidRPr="00F94F2C">
              <w:rPr>
                <w:color w:val="000000"/>
                <w:sz w:val="20"/>
              </w:rPr>
              <w:t>CA</w:t>
            </w:r>
          </w:p>
        </w:tc>
      </w:tr>
      <w:tr w14:paraId="6EF4870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A1865B" w14:textId="77777777">
            <w:pPr>
              <w:ind w:right="281"/>
              <w:jc w:val="right"/>
              <w:rPr>
                <w:color w:val="000000"/>
                <w:sz w:val="20"/>
              </w:rPr>
            </w:pPr>
            <w:r w:rsidRPr="00F94F2C">
              <w:rPr>
                <w:color w:val="000000"/>
                <w:sz w:val="20"/>
              </w:rPr>
              <w:t>4</w:t>
            </w:r>
          </w:p>
        </w:tc>
        <w:tc>
          <w:tcPr>
            <w:tcW w:w="1261" w:type="dxa"/>
            <w:shd w:val="clear" w:color="auto" w:fill="auto"/>
            <w:vAlign w:val="center"/>
            <w:hideMark/>
          </w:tcPr>
          <w:p w:rsidR="00417CCF" w:rsidRPr="00F94F2C" w:rsidP="009A27E1" w14:paraId="73AC40C6" w14:textId="77777777">
            <w:pPr>
              <w:ind w:right="340"/>
              <w:jc w:val="right"/>
              <w:rPr>
                <w:color w:val="000000"/>
                <w:sz w:val="20"/>
              </w:rPr>
            </w:pPr>
            <w:r w:rsidRPr="00F94F2C">
              <w:rPr>
                <w:color w:val="000000"/>
                <w:sz w:val="20"/>
              </w:rPr>
              <w:t>06085</w:t>
            </w:r>
          </w:p>
        </w:tc>
        <w:tc>
          <w:tcPr>
            <w:tcW w:w="1766" w:type="dxa"/>
            <w:shd w:val="clear" w:color="auto" w:fill="auto"/>
            <w:vAlign w:val="center"/>
            <w:hideMark/>
          </w:tcPr>
          <w:p w:rsidR="00417CCF" w:rsidRPr="00F94F2C" w:rsidP="009A27E1" w14:paraId="323DE58A" w14:textId="77777777">
            <w:pPr>
              <w:rPr>
                <w:color w:val="000000"/>
                <w:sz w:val="20"/>
              </w:rPr>
            </w:pPr>
            <w:r w:rsidRPr="00F94F2C">
              <w:rPr>
                <w:color w:val="000000"/>
                <w:sz w:val="20"/>
              </w:rPr>
              <w:t>Santa Clara</w:t>
            </w:r>
          </w:p>
        </w:tc>
        <w:tc>
          <w:tcPr>
            <w:tcW w:w="810" w:type="dxa"/>
            <w:shd w:val="clear" w:color="auto" w:fill="auto"/>
            <w:vAlign w:val="center"/>
            <w:hideMark/>
          </w:tcPr>
          <w:p w:rsidR="00417CCF" w:rsidRPr="00F94F2C" w:rsidP="009A27E1" w14:paraId="0B9BB17C" w14:textId="77777777">
            <w:pPr>
              <w:jc w:val="center"/>
              <w:rPr>
                <w:color w:val="000000"/>
                <w:sz w:val="20"/>
              </w:rPr>
            </w:pPr>
            <w:r w:rsidRPr="00F94F2C">
              <w:rPr>
                <w:color w:val="000000"/>
                <w:sz w:val="20"/>
              </w:rPr>
              <w:t>CA</w:t>
            </w:r>
          </w:p>
        </w:tc>
      </w:tr>
      <w:tr w14:paraId="48E0A95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EE4050" w14:textId="77777777">
            <w:pPr>
              <w:ind w:right="281"/>
              <w:jc w:val="right"/>
              <w:rPr>
                <w:color w:val="000000"/>
                <w:sz w:val="20"/>
              </w:rPr>
            </w:pPr>
            <w:r w:rsidRPr="00F94F2C">
              <w:rPr>
                <w:color w:val="000000"/>
                <w:sz w:val="20"/>
              </w:rPr>
              <w:t>4</w:t>
            </w:r>
          </w:p>
        </w:tc>
        <w:tc>
          <w:tcPr>
            <w:tcW w:w="1261" w:type="dxa"/>
            <w:shd w:val="clear" w:color="auto" w:fill="auto"/>
            <w:vAlign w:val="center"/>
            <w:hideMark/>
          </w:tcPr>
          <w:p w:rsidR="00417CCF" w:rsidRPr="00F94F2C" w:rsidP="009A27E1" w14:paraId="10260C44" w14:textId="77777777">
            <w:pPr>
              <w:ind w:right="340"/>
              <w:jc w:val="right"/>
              <w:rPr>
                <w:color w:val="000000"/>
                <w:sz w:val="20"/>
              </w:rPr>
            </w:pPr>
            <w:r w:rsidRPr="00F94F2C">
              <w:rPr>
                <w:color w:val="000000"/>
                <w:sz w:val="20"/>
              </w:rPr>
              <w:t>06087</w:t>
            </w:r>
          </w:p>
        </w:tc>
        <w:tc>
          <w:tcPr>
            <w:tcW w:w="1766" w:type="dxa"/>
            <w:shd w:val="clear" w:color="auto" w:fill="auto"/>
            <w:vAlign w:val="center"/>
            <w:hideMark/>
          </w:tcPr>
          <w:p w:rsidR="00417CCF" w:rsidRPr="00F94F2C" w:rsidP="009A27E1" w14:paraId="1EB13FF5" w14:textId="77777777">
            <w:pPr>
              <w:rPr>
                <w:color w:val="000000"/>
                <w:sz w:val="20"/>
              </w:rPr>
            </w:pPr>
            <w:r w:rsidRPr="00F94F2C">
              <w:rPr>
                <w:color w:val="000000"/>
                <w:sz w:val="20"/>
              </w:rPr>
              <w:t>Santa Cruz</w:t>
            </w:r>
          </w:p>
        </w:tc>
        <w:tc>
          <w:tcPr>
            <w:tcW w:w="810" w:type="dxa"/>
            <w:shd w:val="clear" w:color="auto" w:fill="auto"/>
            <w:vAlign w:val="center"/>
            <w:hideMark/>
          </w:tcPr>
          <w:p w:rsidR="00417CCF" w:rsidRPr="00F94F2C" w:rsidP="009A27E1" w14:paraId="10EF56C6" w14:textId="77777777">
            <w:pPr>
              <w:jc w:val="center"/>
              <w:rPr>
                <w:color w:val="000000"/>
                <w:sz w:val="20"/>
              </w:rPr>
            </w:pPr>
            <w:r w:rsidRPr="00F94F2C">
              <w:rPr>
                <w:color w:val="000000"/>
                <w:sz w:val="20"/>
              </w:rPr>
              <w:t>CA</w:t>
            </w:r>
          </w:p>
        </w:tc>
      </w:tr>
      <w:tr w14:paraId="25199C6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CC7BE3" w14:textId="77777777">
            <w:pPr>
              <w:ind w:right="281"/>
              <w:jc w:val="right"/>
              <w:rPr>
                <w:color w:val="000000"/>
                <w:sz w:val="20"/>
              </w:rPr>
            </w:pPr>
            <w:r w:rsidRPr="00F94F2C">
              <w:rPr>
                <w:color w:val="000000"/>
                <w:sz w:val="20"/>
              </w:rPr>
              <w:t>4</w:t>
            </w:r>
          </w:p>
        </w:tc>
        <w:tc>
          <w:tcPr>
            <w:tcW w:w="1261" w:type="dxa"/>
            <w:shd w:val="clear" w:color="auto" w:fill="auto"/>
            <w:vAlign w:val="center"/>
            <w:hideMark/>
          </w:tcPr>
          <w:p w:rsidR="00417CCF" w:rsidRPr="00F94F2C" w:rsidP="009A27E1" w14:paraId="58B9B025" w14:textId="77777777">
            <w:pPr>
              <w:ind w:right="340"/>
              <w:jc w:val="right"/>
              <w:rPr>
                <w:color w:val="000000"/>
                <w:sz w:val="20"/>
              </w:rPr>
            </w:pPr>
            <w:r w:rsidRPr="00F94F2C">
              <w:rPr>
                <w:color w:val="000000"/>
                <w:sz w:val="20"/>
              </w:rPr>
              <w:t>06095</w:t>
            </w:r>
          </w:p>
        </w:tc>
        <w:tc>
          <w:tcPr>
            <w:tcW w:w="1766" w:type="dxa"/>
            <w:shd w:val="clear" w:color="auto" w:fill="auto"/>
            <w:vAlign w:val="center"/>
            <w:hideMark/>
          </w:tcPr>
          <w:p w:rsidR="00417CCF" w:rsidRPr="00F94F2C" w:rsidP="009A27E1" w14:paraId="66A75EDF" w14:textId="77777777">
            <w:pPr>
              <w:rPr>
                <w:color w:val="000000"/>
                <w:sz w:val="20"/>
              </w:rPr>
            </w:pPr>
            <w:r w:rsidRPr="00F94F2C">
              <w:rPr>
                <w:color w:val="000000"/>
                <w:sz w:val="20"/>
              </w:rPr>
              <w:t>Solano</w:t>
            </w:r>
          </w:p>
        </w:tc>
        <w:tc>
          <w:tcPr>
            <w:tcW w:w="810" w:type="dxa"/>
            <w:shd w:val="clear" w:color="auto" w:fill="auto"/>
            <w:vAlign w:val="center"/>
            <w:hideMark/>
          </w:tcPr>
          <w:p w:rsidR="00417CCF" w:rsidRPr="00F94F2C" w:rsidP="009A27E1" w14:paraId="3DEF6C46" w14:textId="77777777">
            <w:pPr>
              <w:jc w:val="center"/>
              <w:rPr>
                <w:color w:val="000000"/>
                <w:sz w:val="20"/>
              </w:rPr>
            </w:pPr>
            <w:r w:rsidRPr="00F94F2C">
              <w:rPr>
                <w:color w:val="000000"/>
                <w:sz w:val="20"/>
              </w:rPr>
              <w:t>CA</w:t>
            </w:r>
          </w:p>
        </w:tc>
      </w:tr>
      <w:tr w14:paraId="1CD1DA7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923FF5" w14:textId="77777777">
            <w:pPr>
              <w:ind w:right="281"/>
              <w:jc w:val="right"/>
              <w:rPr>
                <w:color w:val="000000"/>
                <w:sz w:val="20"/>
              </w:rPr>
            </w:pPr>
            <w:r w:rsidRPr="00F94F2C">
              <w:rPr>
                <w:color w:val="000000"/>
                <w:sz w:val="20"/>
              </w:rPr>
              <w:t>4</w:t>
            </w:r>
          </w:p>
        </w:tc>
        <w:tc>
          <w:tcPr>
            <w:tcW w:w="1261" w:type="dxa"/>
            <w:shd w:val="clear" w:color="auto" w:fill="auto"/>
            <w:vAlign w:val="center"/>
            <w:hideMark/>
          </w:tcPr>
          <w:p w:rsidR="00417CCF" w:rsidRPr="00F94F2C" w:rsidP="009A27E1" w14:paraId="1FAC95B6" w14:textId="77777777">
            <w:pPr>
              <w:ind w:right="340"/>
              <w:jc w:val="right"/>
              <w:rPr>
                <w:color w:val="000000"/>
                <w:sz w:val="20"/>
              </w:rPr>
            </w:pPr>
            <w:r w:rsidRPr="00F94F2C">
              <w:rPr>
                <w:color w:val="000000"/>
                <w:sz w:val="20"/>
              </w:rPr>
              <w:t>06097</w:t>
            </w:r>
          </w:p>
        </w:tc>
        <w:tc>
          <w:tcPr>
            <w:tcW w:w="1766" w:type="dxa"/>
            <w:shd w:val="clear" w:color="auto" w:fill="auto"/>
            <w:vAlign w:val="center"/>
            <w:hideMark/>
          </w:tcPr>
          <w:p w:rsidR="00417CCF" w:rsidRPr="00F94F2C" w:rsidP="009A27E1" w14:paraId="3AF83CB0" w14:textId="77777777">
            <w:pPr>
              <w:rPr>
                <w:color w:val="000000"/>
                <w:sz w:val="20"/>
              </w:rPr>
            </w:pPr>
            <w:r w:rsidRPr="00F94F2C">
              <w:rPr>
                <w:color w:val="000000"/>
                <w:sz w:val="20"/>
              </w:rPr>
              <w:t>Sonoma</w:t>
            </w:r>
          </w:p>
        </w:tc>
        <w:tc>
          <w:tcPr>
            <w:tcW w:w="810" w:type="dxa"/>
            <w:shd w:val="clear" w:color="auto" w:fill="auto"/>
            <w:vAlign w:val="center"/>
            <w:hideMark/>
          </w:tcPr>
          <w:p w:rsidR="00417CCF" w:rsidRPr="00F94F2C" w:rsidP="009A27E1" w14:paraId="603CF00C" w14:textId="77777777">
            <w:pPr>
              <w:jc w:val="center"/>
              <w:rPr>
                <w:color w:val="000000"/>
                <w:sz w:val="20"/>
              </w:rPr>
            </w:pPr>
            <w:r w:rsidRPr="00F94F2C">
              <w:rPr>
                <w:color w:val="000000"/>
                <w:sz w:val="20"/>
              </w:rPr>
              <w:t>CA</w:t>
            </w:r>
          </w:p>
        </w:tc>
      </w:tr>
      <w:tr w14:paraId="4D5B9BE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B70CD4" w14:textId="77777777">
            <w:pPr>
              <w:ind w:right="281"/>
              <w:jc w:val="right"/>
              <w:rPr>
                <w:color w:val="000000"/>
                <w:sz w:val="20"/>
              </w:rPr>
            </w:pPr>
            <w:r w:rsidRPr="00F94F2C">
              <w:rPr>
                <w:color w:val="000000"/>
                <w:sz w:val="20"/>
              </w:rPr>
              <w:t>4</w:t>
            </w:r>
          </w:p>
        </w:tc>
        <w:tc>
          <w:tcPr>
            <w:tcW w:w="1261" w:type="dxa"/>
            <w:shd w:val="clear" w:color="auto" w:fill="auto"/>
            <w:vAlign w:val="center"/>
            <w:hideMark/>
          </w:tcPr>
          <w:p w:rsidR="00417CCF" w:rsidRPr="00F94F2C" w:rsidP="009A27E1" w14:paraId="3E73F5AF" w14:textId="77777777">
            <w:pPr>
              <w:ind w:right="340"/>
              <w:jc w:val="right"/>
              <w:rPr>
                <w:color w:val="000000"/>
                <w:sz w:val="20"/>
              </w:rPr>
            </w:pPr>
            <w:r w:rsidRPr="00F94F2C">
              <w:rPr>
                <w:color w:val="000000"/>
                <w:sz w:val="20"/>
              </w:rPr>
              <w:t>06099</w:t>
            </w:r>
          </w:p>
        </w:tc>
        <w:tc>
          <w:tcPr>
            <w:tcW w:w="1766" w:type="dxa"/>
            <w:shd w:val="clear" w:color="auto" w:fill="auto"/>
            <w:vAlign w:val="center"/>
            <w:hideMark/>
          </w:tcPr>
          <w:p w:rsidR="00417CCF" w:rsidRPr="00F94F2C" w:rsidP="009A27E1" w14:paraId="01A51E28" w14:textId="77777777">
            <w:pPr>
              <w:rPr>
                <w:color w:val="000000"/>
                <w:sz w:val="20"/>
              </w:rPr>
            </w:pPr>
            <w:r w:rsidRPr="00F94F2C">
              <w:rPr>
                <w:color w:val="000000"/>
                <w:sz w:val="20"/>
              </w:rPr>
              <w:t>Stanislaus</w:t>
            </w:r>
          </w:p>
        </w:tc>
        <w:tc>
          <w:tcPr>
            <w:tcW w:w="810" w:type="dxa"/>
            <w:shd w:val="clear" w:color="auto" w:fill="auto"/>
            <w:vAlign w:val="center"/>
            <w:hideMark/>
          </w:tcPr>
          <w:p w:rsidR="00417CCF" w:rsidRPr="00F94F2C" w:rsidP="009A27E1" w14:paraId="3682A75E" w14:textId="77777777">
            <w:pPr>
              <w:jc w:val="center"/>
              <w:rPr>
                <w:color w:val="000000"/>
                <w:sz w:val="20"/>
              </w:rPr>
            </w:pPr>
            <w:r w:rsidRPr="00F94F2C">
              <w:rPr>
                <w:color w:val="000000"/>
                <w:sz w:val="20"/>
              </w:rPr>
              <w:t>CA</w:t>
            </w:r>
          </w:p>
        </w:tc>
      </w:tr>
      <w:tr w14:paraId="30E0F76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78377E"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74F5C96B" w14:textId="77777777">
            <w:pPr>
              <w:ind w:right="340"/>
              <w:jc w:val="right"/>
              <w:rPr>
                <w:color w:val="000000"/>
                <w:sz w:val="20"/>
              </w:rPr>
            </w:pPr>
            <w:r w:rsidRPr="00F94F2C">
              <w:rPr>
                <w:color w:val="000000"/>
                <w:sz w:val="20"/>
              </w:rPr>
              <w:t>11001</w:t>
            </w:r>
          </w:p>
        </w:tc>
        <w:tc>
          <w:tcPr>
            <w:tcW w:w="1766" w:type="dxa"/>
            <w:shd w:val="clear" w:color="auto" w:fill="auto"/>
            <w:vAlign w:val="center"/>
            <w:hideMark/>
          </w:tcPr>
          <w:p w:rsidR="00417CCF" w:rsidRPr="00F94F2C" w:rsidP="009A27E1" w14:paraId="143CF640" w14:textId="77777777">
            <w:pPr>
              <w:rPr>
                <w:color w:val="000000"/>
                <w:sz w:val="20"/>
              </w:rPr>
            </w:pPr>
            <w:r w:rsidRPr="00F94F2C">
              <w:rPr>
                <w:color w:val="000000"/>
                <w:sz w:val="20"/>
              </w:rPr>
              <w:t>District of Columbia</w:t>
            </w:r>
          </w:p>
        </w:tc>
        <w:tc>
          <w:tcPr>
            <w:tcW w:w="810" w:type="dxa"/>
            <w:shd w:val="clear" w:color="auto" w:fill="auto"/>
            <w:vAlign w:val="center"/>
            <w:hideMark/>
          </w:tcPr>
          <w:p w:rsidR="00417CCF" w:rsidRPr="00F94F2C" w:rsidP="009A27E1" w14:paraId="01BFA9C7" w14:textId="77777777">
            <w:pPr>
              <w:jc w:val="center"/>
              <w:rPr>
                <w:color w:val="000000"/>
                <w:sz w:val="20"/>
              </w:rPr>
            </w:pPr>
            <w:r w:rsidRPr="00F94F2C">
              <w:rPr>
                <w:color w:val="000000"/>
                <w:sz w:val="20"/>
              </w:rPr>
              <w:t>DC</w:t>
            </w:r>
          </w:p>
        </w:tc>
      </w:tr>
      <w:tr w14:paraId="20EA52E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812362"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12375114" w14:textId="77777777">
            <w:pPr>
              <w:ind w:right="340"/>
              <w:jc w:val="right"/>
              <w:rPr>
                <w:color w:val="000000"/>
                <w:sz w:val="20"/>
              </w:rPr>
            </w:pPr>
            <w:r w:rsidRPr="00F94F2C">
              <w:rPr>
                <w:color w:val="000000"/>
                <w:sz w:val="20"/>
              </w:rPr>
              <w:t>24003</w:t>
            </w:r>
          </w:p>
        </w:tc>
        <w:tc>
          <w:tcPr>
            <w:tcW w:w="1766" w:type="dxa"/>
            <w:shd w:val="clear" w:color="auto" w:fill="auto"/>
            <w:vAlign w:val="center"/>
            <w:hideMark/>
          </w:tcPr>
          <w:p w:rsidR="00417CCF" w:rsidRPr="00F94F2C" w:rsidP="009A27E1" w14:paraId="6F2E2402" w14:textId="77777777">
            <w:pPr>
              <w:rPr>
                <w:color w:val="000000"/>
                <w:sz w:val="20"/>
              </w:rPr>
            </w:pPr>
            <w:r w:rsidRPr="00F94F2C">
              <w:rPr>
                <w:color w:val="000000"/>
                <w:sz w:val="20"/>
              </w:rPr>
              <w:t>Anne Arundel</w:t>
            </w:r>
          </w:p>
        </w:tc>
        <w:tc>
          <w:tcPr>
            <w:tcW w:w="810" w:type="dxa"/>
            <w:shd w:val="clear" w:color="auto" w:fill="auto"/>
            <w:vAlign w:val="center"/>
            <w:hideMark/>
          </w:tcPr>
          <w:p w:rsidR="00417CCF" w:rsidRPr="00F94F2C" w:rsidP="009A27E1" w14:paraId="58286653" w14:textId="77777777">
            <w:pPr>
              <w:jc w:val="center"/>
              <w:rPr>
                <w:color w:val="000000"/>
                <w:sz w:val="20"/>
              </w:rPr>
            </w:pPr>
            <w:r w:rsidRPr="00F94F2C">
              <w:rPr>
                <w:color w:val="000000"/>
                <w:sz w:val="20"/>
              </w:rPr>
              <w:t>MD</w:t>
            </w:r>
          </w:p>
        </w:tc>
      </w:tr>
      <w:tr w14:paraId="0068448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7B05BD"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029808BE" w14:textId="77777777">
            <w:pPr>
              <w:ind w:right="340"/>
              <w:jc w:val="right"/>
              <w:rPr>
                <w:color w:val="000000"/>
                <w:sz w:val="20"/>
              </w:rPr>
            </w:pPr>
            <w:r w:rsidRPr="00F94F2C">
              <w:rPr>
                <w:color w:val="000000"/>
                <w:sz w:val="20"/>
              </w:rPr>
              <w:t>24005</w:t>
            </w:r>
          </w:p>
        </w:tc>
        <w:tc>
          <w:tcPr>
            <w:tcW w:w="1766" w:type="dxa"/>
            <w:shd w:val="clear" w:color="auto" w:fill="auto"/>
            <w:vAlign w:val="center"/>
            <w:hideMark/>
          </w:tcPr>
          <w:p w:rsidR="00417CCF" w:rsidRPr="00F94F2C" w:rsidP="009A27E1" w14:paraId="1D9415C6" w14:textId="77777777">
            <w:pPr>
              <w:rPr>
                <w:color w:val="000000"/>
                <w:sz w:val="20"/>
              </w:rPr>
            </w:pPr>
            <w:r w:rsidRPr="00F94F2C">
              <w:rPr>
                <w:color w:val="000000"/>
                <w:sz w:val="20"/>
              </w:rPr>
              <w:t>Baltimore</w:t>
            </w:r>
          </w:p>
        </w:tc>
        <w:tc>
          <w:tcPr>
            <w:tcW w:w="810" w:type="dxa"/>
            <w:shd w:val="clear" w:color="auto" w:fill="auto"/>
            <w:vAlign w:val="center"/>
            <w:hideMark/>
          </w:tcPr>
          <w:p w:rsidR="00417CCF" w:rsidRPr="00F94F2C" w:rsidP="009A27E1" w14:paraId="551421FA" w14:textId="77777777">
            <w:pPr>
              <w:jc w:val="center"/>
              <w:rPr>
                <w:color w:val="000000"/>
                <w:sz w:val="20"/>
              </w:rPr>
            </w:pPr>
            <w:r w:rsidRPr="00F94F2C">
              <w:rPr>
                <w:color w:val="000000"/>
                <w:sz w:val="20"/>
              </w:rPr>
              <w:t>MD</w:t>
            </w:r>
          </w:p>
        </w:tc>
      </w:tr>
      <w:tr w14:paraId="3CE57E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196DD8"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5997D4E8" w14:textId="77777777">
            <w:pPr>
              <w:ind w:right="340"/>
              <w:jc w:val="right"/>
              <w:rPr>
                <w:color w:val="000000"/>
                <w:sz w:val="20"/>
              </w:rPr>
            </w:pPr>
            <w:r w:rsidRPr="00F94F2C">
              <w:rPr>
                <w:color w:val="000000"/>
                <w:sz w:val="20"/>
              </w:rPr>
              <w:t>24510</w:t>
            </w:r>
          </w:p>
        </w:tc>
        <w:tc>
          <w:tcPr>
            <w:tcW w:w="1766" w:type="dxa"/>
            <w:shd w:val="clear" w:color="auto" w:fill="auto"/>
            <w:vAlign w:val="center"/>
            <w:hideMark/>
          </w:tcPr>
          <w:p w:rsidR="00417CCF" w:rsidRPr="00F94F2C" w:rsidP="009A27E1" w14:paraId="30CF9D8D" w14:textId="77777777">
            <w:pPr>
              <w:rPr>
                <w:color w:val="000000"/>
                <w:sz w:val="20"/>
              </w:rPr>
            </w:pPr>
            <w:r w:rsidRPr="00F94F2C">
              <w:rPr>
                <w:color w:val="000000"/>
                <w:sz w:val="20"/>
              </w:rPr>
              <w:t>Baltimore City</w:t>
            </w:r>
          </w:p>
        </w:tc>
        <w:tc>
          <w:tcPr>
            <w:tcW w:w="810" w:type="dxa"/>
            <w:shd w:val="clear" w:color="auto" w:fill="auto"/>
            <w:vAlign w:val="center"/>
            <w:hideMark/>
          </w:tcPr>
          <w:p w:rsidR="00417CCF" w:rsidRPr="00F94F2C" w:rsidP="009A27E1" w14:paraId="27DBF8D3" w14:textId="77777777">
            <w:pPr>
              <w:jc w:val="center"/>
              <w:rPr>
                <w:color w:val="000000"/>
                <w:sz w:val="20"/>
              </w:rPr>
            </w:pPr>
            <w:r w:rsidRPr="00F94F2C">
              <w:rPr>
                <w:color w:val="000000"/>
                <w:sz w:val="20"/>
              </w:rPr>
              <w:t>MD</w:t>
            </w:r>
          </w:p>
        </w:tc>
      </w:tr>
      <w:tr w14:paraId="11C3D6A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4181D6"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2B1ED180" w14:textId="77777777">
            <w:pPr>
              <w:ind w:right="340"/>
              <w:jc w:val="right"/>
              <w:rPr>
                <w:color w:val="000000"/>
                <w:sz w:val="20"/>
              </w:rPr>
            </w:pPr>
            <w:r w:rsidRPr="00F94F2C">
              <w:rPr>
                <w:color w:val="000000"/>
                <w:sz w:val="20"/>
              </w:rPr>
              <w:t>24009</w:t>
            </w:r>
          </w:p>
        </w:tc>
        <w:tc>
          <w:tcPr>
            <w:tcW w:w="1766" w:type="dxa"/>
            <w:shd w:val="clear" w:color="auto" w:fill="auto"/>
            <w:vAlign w:val="center"/>
            <w:hideMark/>
          </w:tcPr>
          <w:p w:rsidR="00417CCF" w:rsidRPr="00F94F2C" w:rsidP="009A27E1" w14:paraId="5857DE69" w14:textId="77777777">
            <w:pPr>
              <w:rPr>
                <w:color w:val="000000"/>
                <w:sz w:val="20"/>
              </w:rPr>
            </w:pPr>
            <w:r w:rsidRPr="00F94F2C">
              <w:rPr>
                <w:color w:val="000000"/>
                <w:sz w:val="20"/>
              </w:rPr>
              <w:t>Calvert</w:t>
            </w:r>
          </w:p>
        </w:tc>
        <w:tc>
          <w:tcPr>
            <w:tcW w:w="810" w:type="dxa"/>
            <w:shd w:val="clear" w:color="auto" w:fill="auto"/>
            <w:vAlign w:val="center"/>
            <w:hideMark/>
          </w:tcPr>
          <w:p w:rsidR="00417CCF" w:rsidRPr="00F94F2C" w:rsidP="009A27E1" w14:paraId="3DFC43DA" w14:textId="77777777">
            <w:pPr>
              <w:jc w:val="center"/>
              <w:rPr>
                <w:color w:val="000000"/>
                <w:sz w:val="20"/>
              </w:rPr>
            </w:pPr>
            <w:r w:rsidRPr="00F94F2C">
              <w:rPr>
                <w:color w:val="000000"/>
                <w:sz w:val="20"/>
              </w:rPr>
              <w:t>MD</w:t>
            </w:r>
          </w:p>
        </w:tc>
      </w:tr>
      <w:tr w14:paraId="1FA0741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0E2041"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35F82CD0" w14:textId="77777777">
            <w:pPr>
              <w:ind w:right="340"/>
              <w:jc w:val="right"/>
              <w:rPr>
                <w:color w:val="000000"/>
                <w:sz w:val="20"/>
              </w:rPr>
            </w:pPr>
            <w:r w:rsidRPr="00F94F2C">
              <w:rPr>
                <w:color w:val="000000"/>
                <w:sz w:val="20"/>
              </w:rPr>
              <w:t>24011</w:t>
            </w:r>
          </w:p>
        </w:tc>
        <w:tc>
          <w:tcPr>
            <w:tcW w:w="1766" w:type="dxa"/>
            <w:shd w:val="clear" w:color="auto" w:fill="auto"/>
            <w:vAlign w:val="center"/>
            <w:hideMark/>
          </w:tcPr>
          <w:p w:rsidR="00417CCF" w:rsidRPr="00F94F2C" w:rsidP="009A27E1" w14:paraId="0CDC012E" w14:textId="77777777">
            <w:pPr>
              <w:rPr>
                <w:color w:val="000000"/>
                <w:sz w:val="20"/>
              </w:rPr>
            </w:pPr>
            <w:r w:rsidRPr="00F94F2C">
              <w:rPr>
                <w:color w:val="000000"/>
                <w:sz w:val="20"/>
              </w:rPr>
              <w:t>Caroline</w:t>
            </w:r>
          </w:p>
        </w:tc>
        <w:tc>
          <w:tcPr>
            <w:tcW w:w="810" w:type="dxa"/>
            <w:shd w:val="clear" w:color="auto" w:fill="auto"/>
            <w:vAlign w:val="center"/>
            <w:hideMark/>
          </w:tcPr>
          <w:p w:rsidR="00417CCF" w:rsidRPr="00F94F2C" w:rsidP="009A27E1" w14:paraId="6F25FE7A" w14:textId="77777777">
            <w:pPr>
              <w:jc w:val="center"/>
              <w:rPr>
                <w:color w:val="000000"/>
                <w:sz w:val="20"/>
              </w:rPr>
            </w:pPr>
            <w:r w:rsidRPr="00F94F2C">
              <w:rPr>
                <w:color w:val="000000"/>
                <w:sz w:val="20"/>
              </w:rPr>
              <w:t>MD</w:t>
            </w:r>
          </w:p>
        </w:tc>
      </w:tr>
      <w:tr w14:paraId="2AFDBBD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991CA27"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19051E6D" w14:textId="77777777">
            <w:pPr>
              <w:ind w:right="340"/>
              <w:jc w:val="right"/>
              <w:rPr>
                <w:color w:val="000000"/>
                <w:sz w:val="20"/>
              </w:rPr>
            </w:pPr>
            <w:r w:rsidRPr="00F94F2C">
              <w:rPr>
                <w:color w:val="000000"/>
                <w:sz w:val="20"/>
              </w:rPr>
              <w:t>24013</w:t>
            </w:r>
          </w:p>
        </w:tc>
        <w:tc>
          <w:tcPr>
            <w:tcW w:w="1766" w:type="dxa"/>
            <w:shd w:val="clear" w:color="auto" w:fill="auto"/>
            <w:vAlign w:val="center"/>
            <w:hideMark/>
          </w:tcPr>
          <w:p w:rsidR="00417CCF" w:rsidRPr="00F94F2C" w:rsidP="009A27E1" w14:paraId="746CF06B" w14:textId="77777777">
            <w:pPr>
              <w:rPr>
                <w:color w:val="000000"/>
                <w:sz w:val="20"/>
              </w:rPr>
            </w:pPr>
            <w:r w:rsidRPr="00F94F2C">
              <w:rPr>
                <w:color w:val="000000"/>
                <w:sz w:val="20"/>
              </w:rPr>
              <w:t>Carroll</w:t>
            </w:r>
          </w:p>
        </w:tc>
        <w:tc>
          <w:tcPr>
            <w:tcW w:w="810" w:type="dxa"/>
            <w:shd w:val="clear" w:color="auto" w:fill="auto"/>
            <w:vAlign w:val="center"/>
            <w:hideMark/>
          </w:tcPr>
          <w:p w:rsidR="00417CCF" w:rsidRPr="00F94F2C" w:rsidP="009A27E1" w14:paraId="12503B40" w14:textId="77777777">
            <w:pPr>
              <w:jc w:val="center"/>
              <w:rPr>
                <w:color w:val="000000"/>
                <w:sz w:val="20"/>
              </w:rPr>
            </w:pPr>
            <w:r w:rsidRPr="00F94F2C">
              <w:rPr>
                <w:color w:val="000000"/>
                <w:sz w:val="20"/>
              </w:rPr>
              <w:t>MD</w:t>
            </w:r>
          </w:p>
        </w:tc>
      </w:tr>
      <w:tr w14:paraId="6040CF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1B629F"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2CA346DA" w14:textId="77777777">
            <w:pPr>
              <w:ind w:right="340"/>
              <w:jc w:val="right"/>
              <w:rPr>
                <w:color w:val="000000"/>
                <w:sz w:val="20"/>
              </w:rPr>
            </w:pPr>
            <w:r w:rsidRPr="00F94F2C">
              <w:rPr>
                <w:color w:val="000000"/>
                <w:sz w:val="20"/>
              </w:rPr>
              <w:t>24017</w:t>
            </w:r>
          </w:p>
        </w:tc>
        <w:tc>
          <w:tcPr>
            <w:tcW w:w="1766" w:type="dxa"/>
            <w:shd w:val="clear" w:color="auto" w:fill="auto"/>
            <w:vAlign w:val="center"/>
            <w:hideMark/>
          </w:tcPr>
          <w:p w:rsidR="00417CCF" w:rsidRPr="00F94F2C" w:rsidP="009A27E1" w14:paraId="0EE1F1EA" w14:textId="77777777">
            <w:pPr>
              <w:rPr>
                <w:color w:val="000000"/>
                <w:sz w:val="20"/>
              </w:rPr>
            </w:pPr>
            <w:r w:rsidRPr="00F94F2C">
              <w:rPr>
                <w:color w:val="000000"/>
                <w:sz w:val="20"/>
              </w:rPr>
              <w:t>Charles</w:t>
            </w:r>
          </w:p>
        </w:tc>
        <w:tc>
          <w:tcPr>
            <w:tcW w:w="810" w:type="dxa"/>
            <w:shd w:val="clear" w:color="auto" w:fill="auto"/>
            <w:vAlign w:val="center"/>
            <w:hideMark/>
          </w:tcPr>
          <w:p w:rsidR="00417CCF" w:rsidRPr="00F94F2C" w:rsidP="009A27E1" w14:paraId="0D0A53E2" w14:textId="77777777">
            <w:pPr>
              <w:jc w:val="center"/>
              <w:rPr>
                <w:color w:val="000000"/>
                <w:sz w:val="20"/>
              </w:rPr>
            </w:pPr>
            <w:r w:rsidRPr="00F94F2C">
              <w:rPr>
                <w:color w:val="000000"/>
                <w:sz w:val="20"/>
              </w:rPr>
              <w:t>MD</w:t>
            </w:r>
          </w:p>
        </w:tc>
      </w:tr>
      <w:tr w14:paraId="5C0DC24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684FBC"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09C7B984" w14:textId="77777777">
            <w:pPr>
              <w:ind w:right="340"/>
              <w:jc w:val="right"/>
              <w:rPr>
                <w:color w:val="000000"/>
                <w:sz w:val="20"/>
              </w:rPr>
            </w:pPr>
            <w:r w:rsidRPr="00F94F2C">
              <w:rPr>
                <w:color w:val="000000"/>
                <w:sz w:val="20"/>
              </w:rPr>
              <w:t>24019</w:t>
            </w:r>
          </w:p>
        </w:tc>
        <w:tc>
          <w:tcPr>
            <w:tcW w:w="1766" w:type="dxa"/>
            <w:shd w:val="clear" w:color="auto" w:fill="auto"/>
            <w:vAlign w:val="center"/>
            <w:hideMark/>
          </w:tcPr>
          <w:p w:rsidR="00417CCF" w:rsidRPr="00F94F2C" w:rsidP="009A27E1" w14:paraId="4E24A4BD" w14:textId="77777777">
            <w:pPr>
              <w:rPr>
                <w:color w:val="000000"/>
                <w:sz w:val="20"/>
              </w:rPr>
            </w:pPr>
            <w:r w:rsidRPr="00F94F2C">
              <w:rPr>
                <w:color w:val="000000"/>
                <w:sz w:val="20"/>
              </w:rPr>
              <w:t>Dorchester</w:t>
            </w:r>
          </w:p>
        </w:tc>
        <w:tc>
          <w:tcPr>
            <w:tcW w:w="810" w:type="dxa"/>
            <w:shd w:val="clear" w:color="auto" w:fill="auto"/>
            <w:vAlign w:val="center"/>
            <w:hideMark/>
          </w:tcPr>
          <w:p w:rsidR="00417CCF" w:rsidRPr="00F94F2C" w:rsidP="009A27E1" w14:paraId="6ED0D1CE" w14:textId="77777777">
            <w:pPr>
              <w:jc w:val="center"/>
              <w:rPr>
                <w:color w:val="000000"/>
                <w:sz w:val="20"/>
              </w:rPr>
            </w:pPr>
            <w:r w:rsidRPr="00F94F2C">
              <w:rPr>
                <w:color w:val="000000"/>
                <w:sz w:val="20"/>
              </w:rPr>
              <w:t>MD</w:t>
            </w:r>
          </w:p>
        </w:tc>
      </w:tr>
      <w:tr w14:paraId="33780F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E3BE32"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3A043CCF" w14:textId="77777777">
            <w:pPr>
              <w:ind w:right="340"/>
              <w:jc w:val="right"/>
              <w:rPr>
                <w:color w:val="000000"/>
                <w:sz w:val="20"/>
              </w:rPr>
            </w:pPr>
            <w:r w:rsidRPr="00F94F2C">
              <w:rPr>
                <w:color w:val="000000"/>
                <w:sz w:val="20"/>
              </w:rPr>
              <w:t>24025</w:t>
            </w:r>
          </w:p>
        </w:tc>
        <w:tc>
          <w:tcPr>
            <w:tcW w:w="1766" w:type="dxa"/>
            <w:shd w:val="clear" w:color="auto" w:fill="auto"/>
            <w:vAlign w:val="center"/>
            <w:hideMark/>
          </w:tcPr>
          <w:p w:rsidR="00417CCF" w:rsidRPr="00F94F2C" w:rsidP="009A27E1" w14:paraId="4F9DB753" w14:textId="77777777">
            <w:pPr>
              <w:rPr>
                <w:color w:val="000000"/>
                <w:sz w:val="20"/>
              </w:rPr>
            </w:pPr>
            <w:r w:rsidRPr="00F94F2C">
              <w:rPr>
                <w:color w:val="000000"/>
                <w:sz w:val="20"/>
              </w:rPr>
              <w:t>Harford</w:t>
            </w:r>
          </w:p>
        </w:tc>
        <w:tc>
          <w:tcPr>
            <w:tcW w:w="810" w:type="dxa"/>
            <w:shd w:val="clear" w:color="auto" w:fill="auto"/>
            <w:vAlign w:val="center"/>
            <w:hideMark/>
          </w:tcPr>
          <w:p w:rsidR="00417CCF" w:rsidRPr="00F94F2C" w:rsidP="009A27E1" w14:paraId="708EDB18" w14:textId="77777777">
            <w:pPr>
              <w:jc w:val="center"/>
              <w:rPr>
                <w:color w:val="000000"/>
                <w:sz w:val="20"/>
              </w:rPr>
            </w:pPr>
            <w:r w:rsidRPr="00F94F2C">
              <w:rPr>
                <w:color w:val="000000"/>
                <w:sz w:val="20"/>
              </w:rPr>
              <w:t>MD</w:t>
            </w:r>
          </w:p>
        </w:tc>
      </w:tr>
      <w:tr w14:paraId="4552EA2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02C420"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252AD040" w14:textId="77777777">
            <w:pPr>
              <w:ind w:right="340"/>
              <w:jc w:val="right"/>
              <w:rPr>
                <w:color w:val="000000"/>
                <w:sz w:val="20"/>
              </w:rPr>
            </w:pPr>
            <w:r w:rsidRPr="00F94F2C">
              <w:rPr>
                <w:color w:val="000000"/>
                <w:sz w:val="20"/>
              </w:rPr>
              <w:t>24027</w:t>
            </w:r>
          </w:p>
        </w:tc>
        <w:tc>
          <w:tcPr>
            <w:tcW w:w="1766" w:type="dxa"/>
            <w:shd w:val="clear" w:color="auto" w:fill="auto"/>
            <w:vAlign w:val="center"/>
            <w:hideMark/>
          </w:tcPr>
          <w:p w:rsidR="00417CCF" w:rsidRPr="00F94F2C" w:rsidP="009A27E1" w14:paraId="7683EBCE" w14:textId="77777777">
            <w:pPr>
              <w:rPr>
                <w:color w:val="000000"/>
                <w:sz w:val="20"/>
              </w:rPr>
            </w:pPr>
            <w:r w:rsidRPr="00F94F2C">
              <w:rPr>
                <w:color w:val="000000"/>
                <w:sz w:val="20"/>
              </w:rPr>
              <w:t>Howard</w:t>
            </w:r>
          </w:p>
        </w:tc>
        <w:tc>
          <w:tcPr>
            <w:tcW w:w="810" w:type="dxa"/>
            <w:shd w:val="clear" w:color="auto" w:fill="auto"/>
            <w:vAlign w:val="center"/>
            <w:hideMark/>
          </w:tcPr>
          <w:p w:rsidR="00417CCF" w:rsidRPr="00F94F2C" w:rsidP="009A27E1" w14:paraId="3DFA45C2" w14:textId="77777777">
            <w:pPr>
              <w:jc w:val="center"/>
              <w:rPr>
                <w:color w:val="000000"/>
                <w:sz w:val="20"/>
              </w:rPr>
            </w:pPr>
            <w:r w:rsidRPr="00F94F2C">
              <w:rPr>
                <w:color w:val="000000"/>
                <w:sz w:val="20"/>
              </w:rPr>
              <w:t>MD</w:t>
            </w:r>
          </w:p>
        </w:tc>
      </w:tr>
      <w:tr w14:paraId="55030C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ECFF35"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57075A76" w14:textId="77777777">
            <w:pPr>
              <w:ind w:right="340"/>
              <w:jc w:val="right"/>
              <w:rPr>
                <w:color w:val="000000"/>
                <w:sz w:val="20"/>
              </w:rPr>
            </w:pPr>
            <w:r w:rsidRPr="00F94F2C">
              <w:rPr>
                <w:color w:val="000000"/>
                <w:sz w:val="20"/>
              </w:rPr>
              <w:t>24029</w:t>
            </w:r>
          </w:p>
        </w:tc>
        <w:tc>
          <w:tcPr>
            <w:tcW w:w="1766" w:type="dxa"/>
            <w:shd w:val="clear" w:color="auto" w:fill="auto"/>
            <w:vAlign w:val="center"/>
            <w:hideMark/>
          </w:tcPr>
          <w:p w:rsidR="00417CCF" w:rsidRPr="00F94F2C" w:rsidP="009A27E1" w14:paraId="50264246" w14:textId="77777777">
            <w:pPr>
              <w:rPr>
                <w:color w:val="000000"/>
                <w:sz w:val="20"/>
              </w:rPr>
            </w:pPr>
            <w:r w:rsidRPr="00F94F2C">
              <w:rPr>
                <w:color w:val="000000"/>
                <w:sz w:val="20"/>
              </w:rPr>
              <w:t>Kent</w:t>
            </w:r>
          </w:p>
        </w:tc>
        <w:tc>
          <w:tcPr>
            <w:tcW w:w="810" w:type="dxa"/>
            <w:shd w:val="clear" w:color="auto" w:fill="auto"/>
            <w:vAlign w:val="center"/>
            <w:hideMark/>
          </w:tcPr>
          <w:p w:rsidR="00417CCF" w:rsidRPr="00F94F2C" w:rsidP="009A27E1" w14:paraId="66C9565D" w14:textId="77777777">
            <w:pPr>
              <w:jc w:val="center"/>
              <w:rPr>
                <w:color w:val="000000"/>
                <w:sz w:val="20"/>
              </w:rPr>
            </w:pPr>
            <w:r w:rsidRPr="00F94F2C">
              <w:rPr>
                <w:color w:val="000000"/>
                <w:sz w:val="20"/>
              </w:rPr>
              <w:t>MD</w:t>
            </w:r>
          </w:p>
        </w:tc>
      </w:tr>
      <w:tr w14:paraId="2DE0127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146D9D"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37BE07BD" w14:textId="77777777">
            <w:pPr>
              <w:ind w:right="340"/>
              <w:jc w:val="right"/>
              <w:rPr>
                <w:color w:val="000000"/>
                <w:sz w:val="20"/>
              </w:rPr>
            </w:pPr>
            <w:r w:rsidRPr="00F94F2C">
              <w:rPr>
                <w:color w:val="000000"/>
                <w:sz w:val="20"/>
              </w:rPr>
              <w:t>24031</w:t>
            </w:r>
          </w:p>
        </w:tc>
        <w:tc>
          <w:tcPr>
            <w:tcW w:w="1766" w:type="dxa"/>
            <w:shd w:val="clear" w:color="auto" w:fill="auto"/>
            <w:vAlign w:val="center"/>
            <w:hideMark/>
          </w:tcPr>
          <w:p w:rsidR="00417CCF" w:rsidRPr="00F94F2C" w:rsidP="009A27E1" w14:paraId="103BA020"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5A7AA385" w14:textId="77777777">
            <w:pPr>
              <w:jc w:val="center"/>
              <w:rPr>
                <w:color w:val="000000"/>
                <w:sz w:val="20"/>
              </w:rPr>
            </w:pPr>
            <w:r w:rsidRPr="00F94F2C">
              <w:rPr>
                <w:color w:val="000000"/>
                <w:sz w:val="20"/>
              </w:rPr>
              <w:t>MD</w:t>
            </w:r>
          </w:p>
        </w:tc>
      </w:tr>
      <w:tr w14:paraId="615BFAE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3211D7"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03E32313" w14:textId="77777777">
            <w:pPr>
              <w:ind w:right="340"/>
              <w:jc w:val="right"/>
              <w:rPr>
                <w:color w:val="000000"/>
                <w:sz w:val="20"/>
              </w:rPr>
            </w:pPr>
            <w:r w:rsidRPr="00F94F2C">
              <w:rPr>
                <w:color w:val="000000"/>
                <w:sz w:val="20"/>
              </w:rPr>
              <w:t>24033</w:t>
            </w:r>
          </w:p>
        </w:tc>
        <w:tc>
          <w:tcPr>
            <w:tcW w:w="1766" w:type="dxa"/>
            <w:shd w:val="clear" w:color="auto" w:fill="auto"/>
            <w:vAlign w:val="center"/>
            <w:hideMark/>
          </w:tcPr>
          <w:p w:rsidR="00417CCF" w:rsidRPr="00F94F2C" w:rsidP="009A27E1" w14:paraId="3BC54BB2" w14:textId="77777777">
            <w:pPr>
              <w:rPr>
                <w:color w:val="000000"/>
                <w:sz w:val="20"/>
              </w:rPr>
            </w:pPr>
            <w:r w:rsidRPr="00F94F2C">
              <w:rPr>
                <w:color w:val="000000"/>
                <w:sz w:val="20"/>
              </w:rPr>
              <w:t>Prince George's</w:t>
            </w:r>
          </w:p>
        </w:tc>
        <w:tc>
          <w:tcPr>
            <w:tcW w:w="810" w:type="dxa"/>
            <w:shd w:val="clear" w:color="auto" w:fill="auto"/>
            <w:vAlign w:val="center"/>
            <w:hideMark/>
          </w:tcPr>
          <w:p w:rsidR="00417CCF" w:rsidRPr="00F94F2C" w:rsidP="009A27E1" w14:paraId="1AF5C38F" w14:textId="77777777">
            <w:pPr>
              <w:jc w:val="center"/>
              <w:rPr>
                <w:color w:val="000000"/>
                <w:sz w:val="20"/>
              </w:rPr>
            </w:pPr>
            <w:r w:rsidRPr="00F94F2C">
              <w:rPr>
                <w:color w:val="000000"/>
                <w:sz w:val="20"/>
              </w:rPr>
              <w:t>MD</w:t>
            </w:r>
          </w:p>
        </w:tc>
      </w:tr>
      <w:tr w14:paraId="66359DD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B51B01"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5ED9B9D9" w14:textId="77777777">
            <w:pPr>
              <w:ind w:right="340"/>
              <w:jc w:val="right"/>
              <w:rPr>
                <w:color w:val="000000"/>
                <w:sz w:val="20"/>
              </w:rPr>
            </w:pPr>
            <w:r w:rsidRPr="00F94F2C">
              <w:rPr>
                <w:color w:val="000000"/>
                <w:sz w:val="20"/>
              </w:rPr>
              <w:t>24035</w:t>
            </w:r>
          </w:p>
        </w:tc>
        <w:tc>
          <w:tcPr>
            <w:tcW w:w="1766" w:type="dxa"/>
            <w:shd w:val="clear" w:color="auto" w:fill="auto"/>
            <w:vAlign w:val="center"/>
            <w:hideMark/>
          </w:tcPr>
          <w:p w:rsidR="00417CCF" w:rsidRPr="00F94F2C" w:rsidP="009A27E1" w14:paraId="61BB946B" w14:textId="77777777">
            <w:pPr>
              <w:rPr>
                <w:color w:val="000000"/>
                <w:sz w:val="20"/>
              </w:rPr>
            </w:pPr>
            <w:r w:rsidRPr="00F94F2C">
              <w:rPr>
                <w:color w:val="000000"/>
                <w:sz w:val="20"/>
              </w:rPr>
              <w:t>Queen Anne's</w:t>
            </w:r>
          </w:p>
        </w:tc>
        <w:tc>
          <w:tcPr>
            <w:tcW w:w="810" w:type="dxa"/>
            <w:shd w:val="clear" w:color="auto" w:fill="auto"/>
            <w:vAlign w:val="center"/>
            <w:hideMark/>
          </w:tcPr>
          <w:p w:rsidR="00417CCF" w:rsidRPr="00F94F2C" w:rsidP="009A27E1" w14:paraId="7439BDDC" w14:textId="77777777">
            <w:pPr>
              <w:jc w:val="center"/>
              <w:rPr>
                <w:color w:val="000000"/>
                <w:sz w:val="20"/>
              </w:rPr>
            </w:pPr>
            <w:r w:rsidRPr="00F94F2C">
              <w:rPr>
                <w:color w:val="000000"/>
                <w:sz w:val="20"/>
              </w:rPr>
              <w:t>MD</w:t>
            </w:r>
          </w:p>
        </w:tc>
      </w:tr>
      <w:tr w14:paraId="1822F71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F4A010"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10AD5BAF" w14:textId="77777777">
            <w:pPr>
              <w:ind w:right="340"/>
              <w:jc w:val="right"/>
              <w:rPr>
                <w:color w:val="000000"/>
                <w:sz w:val="20"/>
              </w:rPr>
            </w:pPr>
            <w:r w:rsidRPr="00F94F2C">
              <w:rPr>
                <w:color w:val="000000"/>
                <w:sz w:val="20"/>
              </w:rPr>
              <w:t>24037</w:t>
            </w:r>
          </w:p>
        </w:tc>
        <w:tc>
          <w:tcPr>
            <w:tcW w:w="1766" w:type="dxa"/>
            <w:shd w:val="clear" w:color="auto" w:fill="auto"/>
            <w:vAlign w:val="center"/>
            <w:hideMark/>
          </w:tcPr>
          <w:p w:rsidR="00417CCF" w:rsidRPr="00F94F2C" w:rsidP="009A27E1" w14:paraId="65A30231" w14:textId="77777777">
            <w:pPr>
              <w:rPr>
                <w:color w:val="000000"/>
                <w:sz w:val="20"/>
              </w:rPr>
            </w:pPr>
            <w:r w:rsidRPr="00F94F2C">
              <w:rPr>
                <w:color w:val="000000"/>
                <w:sz w:val="20"/>
              </w:rPr>
              <w:t>St. Mary's</w:t>
            </w:r>
          </w:p>
        </w:tc>
        <w:tc>
          <w:tcPr>
            <w:tcW w:w="810" w:type="dxa"/>
            <w:shd w:val="clear" w:color="auto" w:fill="auto"/>
            <w:vAlign w:val="center"/>
            <w:hideMark/>
          </w:tcPr>
          <w:p w:rsidR="00417CCF" w:rsidRPr="00F94F2C" w:rsidP="009A27E1" w14:paraId="399805CA" w14:textId="77777777">
            <w:pPr>
              <w:jc w:val="center"/>
              <w:rPr>
                <w:color w:val="000000"/>
                <w:sz w:val="20"/>
              </w:rPr>
            </w:pPr>
            <w:r w:rsidRPr="00F94F2C">
              <w:rPr>
                <w:color w:val="000000"/>
                <w:sz w:val="20"/>
              </w:rPr>
              <w:t>MD</w:t>
            </w:r>
          </w:p>
        </w:tc>
      </w:tr>
      <w:tr w14:paraId="229C413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6F007C"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0D724C92" w14:textId="77777777">
            <w:pPr>
              <w:ind w:right="340"/>
              <w:jc w:val="right"/>
              <w:rPr>
                <w:color w:val="000000"/>
                <w:sz w:val="20"/>
              </w:rPr>
            </w:pPr>
            <w:r w:rsidRPr="00F94F2C">
              <w:rPr>
                <w:color w:val="000000"/>
                <w:sz w:val="20"/>
              </w:rPr>
              <w:t>24041</w:t>
            </w:r>
          </w:p>
        </w:tc>
        <w:tc>
          <w:tcPr>
            <w:tcW w:w="1766" w:type="dxa"/>
            <w:shd w:val="clear" w:color="auto" w:fill="auto"/>
            <w:vAlign w:val="center"/>
            <w:hideMark/>
          </w:tcPr>
          <w:p w:rsidR="00417CCF" w:rsidRPr="00F94F2C" w:rsidP="009A27E1" w14:paraId="74F0475D" w14:textId="77777777">
            <w:pPr>
              <w:rPr>
                <w:color w:val="000000"/>
                <w:sz w:val="20"/>
              </w:rPr>
            </w:pPr>
            <w:r w:rsidRPr="00F94F2C">
              <w:rPr>
                <w:color w:val="000000"/>
                <w:sz w:val="20"/>
              </w:rPr>
              <w:t>Talbot</w:t>
            </w:r>
          </w:p>
        </w:tc>
        <w:tc>
          <w:tcPr>
            <w:tcW w:w="810" w:type="dxa"/>
            <w:shd w:val="clear" w:color="auto" w:fill="auto"/>
            <w:vAlign w:val="center"/>
            <w:hideMark/>
          </w:tcPr>
          <w:p w:rsidR="00417CCF" w:rsidRPr="00F94F2C" w:rsidP="009A27E1" w14:paraId="40EEC22E" w14:textId="77777777">
            <w:pPr>
              <w:jc w:val="center"/>
              <w:rPr>
                <w:color w:val="000000"/>
                <w:sz w:val="20"/>
              </w:rPr>
            </w:pPr>
            <w:r w:rsidRPr="00F94F2C">
              <w:rPr>
                <w:color w:val="000000"/>
                <w:sz w:val="20"/>
              </w:rPr>
              <w:t>MD</w:t>
            </w:r>
          </w:p>
        </w:tc>
      </w:tr>
      <w:tr w14:paraId="2CB02CB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7FBBE4"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425807E6" w14:textId="77777777">
            <w:pPr>
              <w:ind w:right="340"/>
              <w:jc w:val="right"/>
              <w:rPr>
                <w:color w:val="000000"/>
                <w:sz w:val="20"/>
              </w:rPr>
            </w:pPr>
            <w:r w:rsidRPr="00F94F2C">
              <w:rPr>
                <w:color w:val="000000"/>
                <w:sz w:val="20"/>
              </w:rPr>
              <w:t>51510</w:t>
            </w:r>
          </w:p>
        </w:tc>
        <w:tc>
          <w:tcPr>
            <w:tcW w:w="1766" w:type="dxa"/>
            <w:shd w:val="clear" w:color="auto" w:fill="auto"/>
            <w:vAlign w:val="center"/>
            <w:hideMark/>
          </w:tcPr>
          <w:p w:rsidR="00417CCF" w:rsidRPr="00F94F2C" w:rsidP="009A27E1" w14:paraId="4633D5E0" w14:textId="77777777">
            <w:pPr>
              <w:rPr>
                <w:color w:val="000000"/>
                <w:sz w:val="20"/>
              </w:rPr>
            </w:pPr>
            <w:r w:rsidRPr="00F94F2C">
              <w:rPr>
                <w:color w:val="000000"/>
                <w:sz w:val="20"/>
              </w:rPr>
              <w:t>Alexandria City</w:t>
            </w:r>
          </w:p>
        </w:tc>
        <w:tc>
          <w:tcPr>
            <w:tcW w:w="810" w:type="dxa"/>
            <w:shd w:val="clear" w:color="auto" w:fill="auto"/>
            <w:vAlign w:val="center"/>
            <w:hideMark/>
          </w:tcPr>
          <w:p w:rsidR="00417CCF" w:rsidRPr="00F94F2C" w:rsidP="009A27E1" w14:paraId="4DA0CB9D" w14:textId="77777777">
            <w:pPr>
              <w:jc w:val="center"/>
              <w:rPr>
                <w:color w:val="000000"/>
                <w:sz w:val="20"/>
              </w:rPr>
            </w:pPr>
            <w:r w:rsidRPr="00F94F2C">
              <w:rPr>
                <w:color w:val="000000"/>
                <w:sz w:val="20"/>
              </w:rPr>
              <w:t>VA</w:t>
            </w:r>
          </w:p>
        </w:tc>
      </w:tr>
      <w:tr w14:paraId="7A60A86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AF2FEE"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44CEAF0D" w14:textId="77777777">
            <w:pPr>
              <w:ind w:right="340"/>
              <w:jc w:val="right"/>
              <w:rPr>
                <w:color w:val="000000"/>
                <w:sz w:val="20"/>
              </w:rPr>
            </w:pPr>
            <w:r w:rsidRPr="00F94F2C">
              <w:rPr>
                <w:color w:val="000000"/>
                <w:sz w:val="20"/>
              </w:rPr>
              <w:t>51013</w:t>
            </w:r>
          </w:p>
        </w:tc>
        <w:tc>
          <w:tcPr>
            <w:tcW w:w="1766" w:type="dxa"/>
            <w:shd w:val="clear" w:color="auto" w:fill="auto"/>
            <w:vAlign w:val="center"/>
            <w:hideMark/>
          </w:tcPr>
          <w:p w:rsidR="00417CCF" w:rsidRPr="00F94F2C" w:rsidP="009A27E1" w14:paraId="481E6DA6" w14:textId="77777777">
            <w:pPr>
              <w:rPr>
                <w:color w:val="000000"/>
                <w:sz w:val="20"/>
              </w:rPr>
            </w:pPr>
            <w:r w:rsidRPr="00F94F2C">
              <w:rPr>
                <w:color w:val="000000"/>
                <w:sz w:val="20"/>
              </w:rPr>
              <w:t>Arlington</w:t>
            </w:r>
          </w:p>
        </w:tc>
        <w:tc>
          <w:tcPr>
            <w:tcW w:w="810" w:type="dxa"/>
            <w:shd w:val="clear" w:color="auto" w:fill="auto"/>
            <w:vAlign w:val="center"/>
            <w:hideMark/>
          </w:tcPr>
          <w:p w:rsidR="00417CCF" w:rsidRPr="00F94F2C" w:rsidP="009A27E1" w14:paraId="526150AC" w14:textId="77777777">
            <w:pPr>
              <w:jc w:val="center"/>
              <w:rPr>
                <w:color w:val="000000"/>
                <w:sz w:val="20"/>
              </w:rPr>
            </w:pPr>
            <w:r w:rsidRPr="00F94F2C">
              <w:rPr>
                <w:color w:val="000000"/>
                <w:sz w:val="20"/>
              </w:rPr>
              <w:t>VA</w:t>
            </w:r>
          </w:p>
        </w:tc>
      </w:tr>
      <w:tr w14:paraId="1B6E71C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9287F88"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51B16CA1" w14:textId="77777777">
            <w:pPr>
              <w:ind w:right="340"/>
              <w:jc w:val="right"/>
              <w:rPr>
                <w:color w:val="000000"/>
                <w:sz w:val="20"/>
              </w:rPr>
            </w:pPr>
            <w:r w:rsidRPr="00F94F2C">
              <w:rPr>
                <w:color w:val="000000"/>
                <w:sz w:val="20"/>
              </w:rPr>
              <w:t>51059</w:t>
            </w:r>
          </w:p>
        </w:tc>
        <w:tc>
          <w:tcPr>
            <w:tcW w:w="1766" w:type="dxa"/>
            <w:shd w:val="clear" w:color="auto" w:fill="auto"/>
            <w:vAlign w:val="center"/>
            <w:hideMark/>
          </w:tcPr>
          <w:p w:rsidR="00417CCF" w:rsidRPr="00F94F2C" w:rsidP="009A27E1" w14:paraId="1EA14FBB" w14:textId="77777777">
            <w:pPr>
              <w:rPr>
                <w:color w:val="000000"/>
                <w:sz w:val="20"/>
              </w:rPr>
            </w:pPr>
            <w:r w:rsidRPr="00F94F2C">
              <w:rPr>
                <w:color w:val="000000"/>
                <w:sz w:val="20"/>
              </w:rPr>
              <w:t>Fairfax</w:t>
            </w:r>
          </w:p>
        </w:tc>
        <w:tc>
          <w:tcPr>
            <w:tcW w:w="810" w:type="dxa"/>
            <w:shd w:val="clear" w:color="auto" w:fill="auto"/>
            <w:vAlign w:val="center"/>
            <w:hideMark/>
          </w:tcPr>
          <w:p w:rsidR="00417CCF" w:rsidRPr="00F94F2C" w:rsidP="009A27E1" w14:paraId="2D7C7A59" w14:textId="77777777">
            <w:pPr>
              <w:jc w:val="center"/>
              <w:rPr>
                <w:color w:val="000000"/>
                <w:sz w:val="20"/>
              </w:rPr>
            </w:pPr>
            <w:r w:rsidRPr="00F94F2C">
              <w:rPr>
                <w:color w:val="000000"/>
                <w:sz w:val="20"/>
              </w:rPr>
              <w:t>VA</w:t>
            </w:r>
          </w:p>
        </w:tc>
      </w:tr>
      <w:tr w14:paraId="7D3C5F0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0F1FFA"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1A4AA75E" w14:textId="77777777">
            <w:pPr>
              <w:ind w:right="340"/>
              <w:jc w:val="right"/>
              <w:rPr>
                <w:color w:val="000000"/>
                <w:sz w:val="20"/>
              </w:rPr>
            </w:pPr>
            <w:r w:rsidRPr="00F94F2C">
              <w:rPr>
                <w:color w:val="000000"/>
                <w:sz w:val="20"/>
              </w:rPr>
              <w:t>51600</w:t>
            </w:r>
          </w:p>
        </w:tc>
        <w:tc>
          <w:tcPr>
            <w:tcW w:w="1766" w:type="dxa"/>
            <w:shd w:val="clear" w:color="auto" w:fill="auto"/>
            <w:vAlign w:val="center"/>
            <w:hideMark/>
          </w:tcPr>
          <w:p w:rsidR="00417CCF" w:rsidRPr="00F94F2C" w:rsidP="009A27E1" w14:paraId="3D038A34" w14:textId="77777777">
            <w:pPr>
              <w:rPr>
                <w:color w:val="000000"/>
                <w:sz w:val="20"/>
              </w:rPr>
            </w:pPr>
            <w:r w:rsidRPr="00F94F2C">
              <w:rPr>
                <w:color w:val="000000"/>
                <w:sz w:val="20"/>
              </w:rPr>
              <w:t>Fairfax City</w:t>
            </w:r>
          </w:p>
        </w:tc>
        <w:tc>
          <w:tcPr>
            <w:tcW w:w="810" w:type="dxa"/>
            <w:shd w:val="clear" w:color="auto" w:fill="auto"/>
            <w:vAlign w:val="center"/>
            <w:hideMark/>
          </w:tcPr>
          <w:p w:rsidR="00417CCF" w:rsidRPr="00F94F2C" w:rsidP="009A27E1" w14:paraId="4BD9CA8D" w14:textId="77777777">
            <w:pPr>
              <w:jc w:val="center"/>
              <w:rPr>
                <w:color w:val="000000"/>
                <w:sz w:val="20"/>
              </w:rPr>
            </w:pPr>
            <w:r w:rsidRPr="00F94F2C">
              <w:rPr>
                <w:color w:val="000000"/>
                <w:sz w:val="20"/>
              </w:rPr>
              <w:t>VA</w:t>
            </w:r>
          </w:p>
        </w:tc>
      </w:tr>
      <w:tr w14:paraId="4DD8A86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15BD20"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2D052F98" w14:textId="77777777">
            <w:pPr>
              <w:ind w:right="340"/>
              <w:jc w:val="right"/>
              <w:rPr>
                <w:color w:val="000000"/>
                <w:sz w:val="20"/>
              </w:rPr>
            </w:pPr>
            <w:r w:rsidRPr="00F94F2C">
              <w:rPr>
                <w:color w:val="000000"/>
                <w:sz w:val="20"/>
              </w:rPr>
              <w:t>51610</w:t>
            </w:r>
          </w:p>
        </w:tc>
        <w:tc>
          <w:tcPr>
            <w:tcW w:w="1766" w:type="dxa"/>
            <w:shd w:val="clear" w:color="auto" w:fill="auto"/>
            <w:vAlign w:val="center"/>
            <w:hideMark/>
          </w:tcPr>
          <w:p w:rsidR="00417CCF" w:rsidRPr="00F94F2C" w:rsidP="009A27E1" w14:paraId="3AFFB22F" w14:textId="77777777">
            <w:pPr>
              <w:rPr>
                <w:color w:val="000000"/>
                <w:sz w:val="20"/>
              </w:rPr>
            </w:pPr>
            <w:r w:rsidRPr="00F94F2C">
              <w:rPr>
                <w:color w:val="000000"/>
                <w:sz w:val="20"/>
              </w:rPr>
              <w:t>Falls Church City</w:t>
            </w:r>
          </w:p>
        </w:tc>
        <w:tc>
          <w:tcPr>
            <w:tcW w:w="810" w:type="dxa"/>
            <w:shd w:val="clear" w:color="auto" w:fill="auto"/>
            <w:vAlign w:val="center"/>
            <w:hideMark/>
          </w:tcPr>
          <w:p w:rsidR="00417CCF" w:rsidRPr="00F94F2C" w:rsidP="009A27E1" w14:paraId="7E63985A" w14:textId="77777777">
            <w:pPr>
              <w:jc w:val="center"/>
              <w:rPr>
                <w:color w:val="000000"/>
                <w:sz w:val="20"/>
              </w:rPr>
            </w:pPr>
            <w:r w:rsidRPr="00F94F2C">
              <w:rPr>
                <w:color w:val="000000"/>
                <w:sz w:val="20"/>
              </w:rPr>
              <w:t>VA</w:t>
            </w:r>
          </w:p>
        </w:tc>
      </w:tr>
      <w:tr w14:paraId="3375906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C0A2D4"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78334FB7" w14:textId="77777777">
            <w:pPr>
              <w:ind w:right="340"/>
              <w:jc w:val="right"/>
              <w:rPr>
                <w:color w:val="000000"/>
                <w:sz w:val="20"/>
              </w:rPr>
            </w:pPr>
            <w:r w:rsidRPr="00F94F2C">
              <w:rPr>
                <w:color w:val="000000"/>
                <w:sz w:val="20"/>
              </w:rPr>
              <w:t>51107</w:t>
            </w:r>
          </w:p>
        </w:tc>
        <w:tc>
          <w:tcPr>
            <w:tcW w:w="1766" w:type="dxa"/>
            <w:shd w:val="clear" w:color="auto" w:fill="auto"/>
            <w:vAlign w:val="center"/>
            <w:hideMark/>
          </w:tcPr>
          <w:p w:rsidR="00417CCF" w:rsidRPr="00F94F2C" w:rsidP="009A27E1" w14:paraId="6386223A" w14:textId="77777777">
            <w:pPr>
              <w:rPr>
                <w:color w:val="000000"/>
                <w:sz w:val="20"/>
              </w:rPr>
            </w:pPr>
            <w:r w:rsidRPr="00F94F2C">
              <w:rPr>
                <w:color w:val="000000"/>
                <w:sz w:val="20"/>
              </w:rPr>
              <w:t>Loudoun</w:t>
            </w:r>
          </w:p>
        </w:tc>
        <w:tc>
          <w:tcPr>
            <w:tcW w:w="810" w:type="dxa"/>
            <w:shd w:val="clear" w:color="auto" w:fill="auto"/>
            <w:vAlign w:val="center"/>
            <w:hideMark/>
          </w:tcPr>
          <w:p w:rsidR="00417CCF" w:rsidRPr="00F94F2C" w:rsidP="009A27E1" w14:paraId="2BDC09ED" w14:textId="77777777">
            <w:pPr>
              <w:jc w:val="center"/>
              <w:rPr>
                <w:color w:val="000000"/>
                <w:sz w:val="20"/>
              </w:rPr>
            </w:pPr>
            <w:r w:rsidRPr="00F94F2C">
              <w:rPr>
                <w:color w:val="000000"/>
                <w:sz w:val="20"/>
              </w:rPr>
              <w:t>VA</w:t>
            </w:r>
          </w:p>
        </w:tc>
      </w:tr>
      <w:tr w14:paraId="39645F2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32A2CE"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719C8051" w14:textId="77777777">
            <w:pPr>
              <w:ind w:right="340"/>
              <w:jc w:val="right"/>
              <w:rPr>
                <w:color w:val="000000"/>
                <w:sz w:val="20"/>
              </w:rPr>
            </w:pPr>
            <w:r w:rsidRPr="00F94F2C">
              <w:rPr>
                <w:color w:val="000000"/>
                <w:sz w:val="20"/>
              </w:rPr>
              <w:t>51683</w:t>
            </w:r>
          </w:p>
        </w:tc>
        <w:tc>
          <w:tcPr>
            <w:tcW w:w="1766" w:type="dxa"/>
            <w:shd w:val="clear" w:color="auto" w:fill="auto"/>
            <w:vAlign w:val="center"/>
            <w:hideMark/>
          </w:tcPr>
          <w:p w:rsidR="00417CCF" w:rsidRPr="00F94F2C" w:rsidP="009A27E1" w14:paraId="1BF38835" w14:textId="77777777">
            <w:pPr>
              <w:rPr>
                <w:color w:val="000000"/>
                <w:sz w:val="20"/>
              </w:rPr>
            </w:pPr>
            <w:r w:rsidRPr="00F94F2C">
              <w:rPr>
                <w:color w:val="000000"/>
                <w:sz w:val="20"/>
              </w:rPr>
              <w:t>Manassas City</w:t>
            </w:r>
          </w:p>
        </w:tc>
        <w:tc>
          <w:tcPr>
            <w:tcW w:w="810" w:type="dxa"/>
            <w:shd w:val="clear" w:color="auto" w:fill="auto"/>
            <w:vAlign w:val="center"/>
            <w:hideMark/>
          </w:tcPr>
          <w:p w:rsidR="00417CCF" w:rsidRPr="00F94F2C" w:rsidP="009A27E1" w14:paraId="68BD1891" w14:textId="77777777">
            <w:pPr>
              <w:jc w:val="center"/>
              <w:rPr>
                <w:color w:val="000000"/>
                <w:sz w:val="20"/>
              </w:rPr>
            </w:pPr>
            <w:r w:rsidRPr="00F94F2C">
              <w:rPr>
                <w:color w:val="000000"/>
                <w:sz w:val="20"/>
              </w:rPr>
              <w:t>VA</w:t>
            </w:r>
          </w:p>
        </w:tc>
      </w:tr>
      <w:tr w14:paraId="1896CEE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A3F56C"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5F0B134A" w14:textId="77777777">
            <w:pPr>
              <w:ind w:right="340"/>
              <w:jc w:val="right"/>
              <w:rPr>
                <w:color w:val="000000"/>
                <w:sz w:val="20"/>
              </w:rPr>
            </w:pPr>
            <w:r w:rsidRPr="00F94F2C">
              <w:rPr>
                <w:color w:val="000000"/>
                <w:sz w:val="20"/>
              </w:rPr>
              <w:t>51685</w:t>
            </w:r>
          </w:p>
        </w:tc>
        <w:tc>
          <w:tcPr>
            <w:tcW w:w="1766" w:type="dxa"/>
            <w:shd w:val="clear" w:color="auto" w:fill="auto"/>
            <w:vAlign w:val="center"/>
            <w:hideMark/>
          </w:tcPr>
          <w:p w:rsidR="00417CCF" w:rsidRPr="00F94F2C" w:rsidP="009A27E1" w14:paraId="46EFDCAB" w14:textId="77777777">
            <w:pPr>
              <w:rPr>
                <w:color w:val="000000"/>
                <w:sz w:val="20"/>
              </w:rPr>
            </w:pPr>
            <w:r w:rsidRPr="00F94F2C">
              <w:rPr>
                <w:color w:val="000000"/>
                <w:sz w:val="20"/>
              </w:rPr>
              <w:t>Manassas Park City</w:t>
            </w:r>
          </w:p>
        </w:tc>
        <w:tc>
          <w:tcPr>
            <w:tcW w:w="810" w:type="dxa"/>
            <w:shd w:val="clear" w:color="auto" w:fill="auto"/>
            <w:vAlign w:val="center"/>
            <w:hideMark/>
          </w:tcPr>
          <w:p w:rsidR="00417CCF" w:rsidRPr="00F94F2C" w:rsidP="009A27E1" w14:paraId="7AF15D57" w14:textId="77777777">
            <w:pPr>
              <w:jc w:val="center"/>
              <w:rPr>
                <w:color w:val="000000"/>
                <w:sz w:val="20"/>
              </w:rPr>
            </w:pPr>
            <w:r w:rsidRPr="00F94F2C">
              <w:rPr>
                <w:color w:val="000000"/>
                <w:sz w:val="20"/>
              </w:rPr>
              <w:t>VA</w:t>
            </w:r>
          </w:p>
        </w:tc>
      </w:tr>
      <w:tr w14:paraId="69EA168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C8CA7AB" w14:textId="77777777">
            <w:pPr>
              <w:ind w:right="281"/>
              <w:jc w:val="right"/>
              <w:rPr>
                <w:color w:val="000000"/>
                <w:sz w:val="20"/>
              </w:rPr>
            </w:pPr>
            <w:r w:rsidRPr="00F94F2C">
              <w:rPr>
                <w:color w:val="000000"/>
                <w:sz w:val="20"/>
              </w:rPr>
              <w:t>5</w:t>
            </w:r>
          </w:p>
        </w:tc>
        <w:tc>
          <w:tcPr>
            <w:tcW w:w="1261" w:type="dxa"/>
            <w:shd w:val="clear" w:color="auto" w:fill="auto"/>
            <w:vAlign w:val="center"/>
            <w:hideMark/>
          </w:tcPr>
          <w:p w:rsidR="00417CCF" w:rsidRPr="00F94F2C" w:rsidP="009A27E1" w14:paraId="6B0941F4" w14:textId="77777777">
            <w:pPr>
              <w:ind w:right="340"/>
              <w:jc w:val="right"/>
              <w:rPr>
                <w:color w:val="000000"/>
                <w:sz w:val="20"/>
              </w:rPr>
            </w:pPr>
            <w:r w:rsidRPr="00F94F2C">
              <w:rPr>
                <w:color w:val="000000"/>
                <w:sz w:val="20"/>
              </w:rPr>
              <w:t>51153</w:t>
            </w:r>
          </w:p>
        </w:tc>
        <w:tc>
          <w:tcPr>
            <w:tcW w:w="1766" w:type="dxa"/>
            <w:shd w:val="clear" w:color="auto" w:fill="auto"/>
            <w:vAlign w:val="center"/>
            <w:hideMark/>
          </w:tcPr>
          <w:p w:rsidR="00417CCF" w:rsidRPr="00F94F2C" w:rsidP="009A27E1" w14:paraId="5D343123" w14:textId="77777777">
            <w:pPr>
              <w:rPr>
                <w:color w:val="000000"/>
                <w:sz w:val="20"/>
              </w:rPr>
            </w:pPr>
            <w:r w:rsidRPr="00F94F2C">
              <w:rPr>
                <w:color w:val="000000"/>
                <w:sz w:val="20"/>
              </w:rPr>
              <w:t>Prince William</w:t>
            </w:r>
          </w:p>
        </w:tc>
        <w:tc>
          <w:tcPr>
            <w:tcW w:w="810" w:type="dxa"/>
            <w:shd w:val="clear" w:color="auto" w:fill="auto"/>
            <w:vAlign w:val="center"/>
            <w:hideMark/>
          </w:tcPr>
          <w:p w:rsidR="00417CCF" w:rsidRPr="00F94F2C" w:rsidP="009A27E1" w14:paraId="364E0387" w14:textId="77777777">
            <w:pPr>
              <w:jc w:val="center"/>
              <w:rPr>
                <w:color w:val="000000"/>
                <w:sz w:val="20"/>
              </w:rPr>
            </w:pPr>
            <w:r w:rsidRPr="00F94F2C">
              <w:rPr>
                <w:color w:val="000000"/>
                <w:sz w:val="20"/>
              </w:rPr>
              <w:t>VA</w:t>
            </w:r>
          </w:p>
        </w:tc>
      </w:tr>
      <w:tr w14:paraId="7F24110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6F13A1" w14:textId="77777777">
            <w:pPr>
              <w:ind w:right="281"/>
              <w:jc w:val="right"/>
              <w:rPr>
                <w:color w:val="000000"/>
                <w:sz w:val="20"/>
              </w:rPr>
            </w:pPr>
            <w:r w:rsidRPr="00F94F2C">
              <w:rPr>
                <w:color w:val="000000"/>
                <w:sz w:val="20"/>
              </w:rPr>
              <w:t>6</w:t>
            </w:r>
          </w:p>
        </w:tc>
        <w:tc>
          <w:tcPr>
            <w:tcW w:w="1261" w:type="dxa"/>
            <w:shd w:val="clear" w:color="auto" w:fill="auto"/>
            <w:vAlign w:val="center"/>
            <w:hideMark/>
          </w:tcPr>
          <w:p w:rsidR="00417CCF" w:rsidRPr="00F94F2C" w:rsidP="009A27E1" w14:paraId="4450F87B" w14:textId="77777777">
            <w:pPr>
              <w:ind w:right="340"/>
              <w:jc w:val="right"/>
              <w:rPr>
                <w:color w:val="000000"/>
                <w:sz w:val="20"/>
              </w:rPr>
            </w:pPr>
            <w:r w:rsidRPr="00F94F2C">
              <w:rPr>
                <w:color w:val="000000"/>
                <w:sz w:val="20"/>
              </w:rPr>
              <w:t>10001</w:t>
            </w:r>
          </w:p>
        </w:tc>
        <w:tc>
          <w:tcPr>
            <w:tcW w:w="1766" w:type="dxa"/>
            <w:shd w:val="clear" w:color="auto" w:fill="auto"/>
            <w:vAlign w:val="center"/>
            <w:hideMark/>
          </w:tcPr>
          <w:p w:rsidR="00417CCF" w:rsidRPr="00F94F2C" w:rsidP="009A27E1" w14:paraId="71595D39" w14:textId="77777777">
            <w:pPr>
              <w:rPr>
                <w:color w:val="000000"/>
                <w:sz w:val="20"/>
              </w:rPr>
            </w:pPr>
            <w:r w:rsidRPr="00F94F2C">
              <w:rPr>
                <w:color w:val="000000"/>
                <w:sz w:val="20"/>
              </w:rPr>
              <w:t>Kent</w:t>
            </w:r>
          </w:p>
        </w:tc>
        <w:tc>
          <w:tcPr>
            <w:tcW w:w="810" w:type="dxa"/>
            <w:shd w:val="clear" w:color="auto" w:fill="auto"/>
            <w:vAlign w:val="center"/>
            <w:hideMark/>
          </w:tcPr>
          <w:p w:rsidR="00417CCF" w:rsidRPr="00F94F2C" w:rsidP="009A27E1" w14:paraId="0C5A4C0C" w14:textId="77777777">
            <w:pPr>
              <w:jc w:val="center"/>
              <w:rPr>
                <w:color w:val="000000"/>
                <w:sz w:val="20"/>
              </w:rPr>
            </w:pPr>
            <w:r w:rsidRPr="00F94F2C">
              <w:rPr>
                <w:color w:val="000000"/>
                <w:sz w:val="20"/>
              </w:rPr>
              <w:t>DE</w:t>
            </w:r>
          </w:p>
        </w:tc>
      </w:tr>
      <w:tr w14:paraId="24C1E00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AEC50A" w14:textId="77777777">
            <w:pPr>
              <w:ind w:right="281"/>
              <w:jc w:val="right"/>
              <w:rPr>
                <w:color w:val="000000"/>
                <w:sz w:val="20"/>
              </w:rPr>
            </w:pPr>
            <w:r w:rsidRPr="00F94F2C">
              <w:rPr>
                <w:color w:val="000000"/>
                <w:sz w:val="20"/>
              </w:rPr>
              <w:t>6</w:t>
            </w:r>
          </w:p>
        </w:tc>
        <w:tc>
          <w:tcPr>
            <w:tcW w:w="1261" w:type="dxa"/>
            <w:shd w:val="clear" w:color="auto" w:fill="auto"/>
            <w:vAlign w:val="center"/>
            <w:hideMark/>
          </w:tcPr>
          <w:p w:rsidR="00417CCF" w:rsidRPr="00F94F2C" w:rsidP="009A27E1" w14:paraId="3CC9D5CB" w14:textId="77777777">
            <w:pPr>
              <w:ind w:right="340"/>
              <w:jc w:val="right"/>
              <w:rPr>
                <w:color w:val="000000"/>
                <w:sz w:val="20"/>
              </w:rPr>
            </w:pPr>
            <w:r w:rsidRPr="00F94F2C">
              <w:rPr>
                <w:color w:val="000000"/>
                <w:sz w:val="20"/>
              </w:rPr>
              <w:t>10003</w:t>
            </w:r>
          </w:p>
        </w:tc>
        <w:tc>
          <w:tcPr>
            <w:tcW w:w="1766" w:type="dxa"/>
            <w:shd w:val="clear" w:color="auto" w:fill="auto"/>
            <w:vAlign w:val="center"/>
            <w:hideMark/>
          </w:tcPr>
          <w:p w:rsidR="00417CCF" w:rsidRPr="00F94F2C" w:rsidP="009A27E1" w14:paraId="261B9953" w14:textId="77777777">
            <w:pPr>
              <w:rPr>
                <w:color w:val="000000"/>
                <w:sz w:val="20"/>
              </w:rPr>
            </w:pPr>
            <w:r w:rsidRPr="00F94F2C">
              <w:rPr>
                <w:color w:val="000000"/>
                <w:sz w:val="20"/>
              </w:rPr>
              <w:t>New Castle</w:t>
            </w:r>
          </w:p>
        </w:tc>
        <w:tc>
          <w:tcPr>
            <w:tcW w:w="810" w:type="dxa"/>
            <w:shd w:val="clear" w:color="auto" w:fill="auto"/>
            <w:vAlign w:val="center"/>
            <w:hideMark/>
          </w:tcPr>
          <w:p w:rsidR="00417CCF" w:rsidRPr="00F94F2C" w:rsidP="009A27E1" w14:paraId="0BD5D10F" w14:textId="77777777">
            <w:pPr>
              <w:jc w:val="center"/>
              <w:rPr>
                <w:color w:val="000000"/>
                <w:sz w:val="20"/>
              </w:rPr>
            </w:pPr>
            <w:r w:rsidRPr="00F94F2C">
              <w:rPr>
                <w:color w:val="000000"/>
                <w:sz w:val="20"/>
              </w:rPr>
              <w:t>DE</w:t>
            </w:r>
          </w:p>
        </w:tc>
      </w:tr>
      <w:tr w14:paraId="6DC9723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BB38A4" w14:textId="77777777">
            <w:pPr>
              <w:ind w:right="281"/>
              <w:jc w:val="right"/>
              <w:rPr>
                <w:color w:val="000000"/>
                <w:sz w:val="20"/>
              </w:rPr>
            </w:pPr>
            <w:r w:rsidRPr="00F94F2C">
              <w:rPr>
                <w:color w:val="000000"/>
                <w:sz w:val="20"/>
              </w:rPr>
              <w:t>6</w:t>
            </w:r>
          </w:p>
        </w:tc>
        <w:tc>
          <w:tcPr>
            <w:tcW w:w="1261" w:type="dxa"/>
            <w:shd w:val="clear" w:color="auto" w:fill="auto"/>
            <w:vAlign w:val="center"/>
            <w:hideMark/>
          </w:tcPr>
          <w:p w:rsidR="00417CCF" w:rsidRPr="00F94F2C" w:rsidP="009A27E1" w14:paraId="7578C0D8" w14:textId="77777777">
            <w:pPr>
              <w:ind w:right="340"/>
              <w:jc w:val="right"/>
              <w:rPr>
                <w:color w:val="000000"/>
                <w:sz w:val="20"/>
              </w:rPr>
            </w:pPr>
            <w:r w:rsidRPr="00F94F2C">
              <w:rPr>
                <w:color w:val="000000"/>
                <w:sz w:val="20"/>
              </w:rPr>
              <w:t>24015</w:t>
            </w:r>
          </w:p>
        </w:tc>
        <w:tc>
          <w:tcPr>
            <w:tcW w:w="1766" w:type="dxa"/>
            <w:shd w:val="clear" w:color="auto" w:fill="auto"/>
            <w:vAlign w:val="center"/>
            <w:hideMark/>
          </w:tcPr>
          <w:p w:rsidR="00417CCF" w:rsidRPr="00F94F2C" w:rsidP="009A27E1" w14:paraId="348B136F" w14:textId="77777777">
            <w:pPr>
              <w:rPr>
                <w:color w:val="000000"/>
                <w:sz w:val="20"/>
              </w:rPr>
            </w:pPr>
            <w:r w:rsidRPr="00F94F2C">
              <w:rPr>
                <w:color w:val="000000"/>
                <w:sz w:val="20"/>
              </w:rPr>
              <w:t>Cecil</w:t>
            </w:r>
          </w:p>
        </w:tc>
        <w:tc>
          <w:tcPr>
            <w:tcW w:w="810" w:type="dxa"/>
            <w:shd w:val="clear" w:color="auto" w:fill="auto"/>
            <w:vAlign w:val="center"/>
            <w:hideMark/>
          </w:tcPr>
          <w:p w:rsidR="00417CCF" w:rsidRPr="00F94F2C" w:rsidP="009A27E1" w14:paraId="567551A1" w14:textId="77777777">
            <w:pPr>
              <w:jc w:val="center"/>
              <w:rPr>
                <w:color w:val="000000"/>
                <w:sz w:val="20"/>
              </w:rPr>
            </w:pPr>
            <w:r w:rsidRPr="00F94F2C">
              <w:rPr>
                <w:color w:val="000000"/>
                <w:sz w:val="20"/>
              </w:rPr>
              <w:t>MD</w:t>
            </w:r>
          </w:p>
        </w:tc>
      </w:tr>
      <w:tr w14:paraId="7D08432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2EA06F" w14:textId="77777777">
            <w:pPr>
              <w:ind w:right="281"/>
              <w:jc w:val="right"/>
              <w:rPr>
                <w:color w:val="000000"/>
                <w:sz w:val="20"/>
              </w:rPr>
            </w:pPr>
            <w:r w:rsidRPr="00F94F2C">
              <w:rPr>
                <w:color w:val="000000"/>
                <w:sz w:val="20"/>
              </w:rPr>
              <w:t>6</w:t>
            </w:r>
          </w:p>
        </w:tc>
        <w:tc>
          <w:tcPr>
            <w:tcW w:w="1261" w:type="dxa"/>
            <w:shd w:val="clear" w:color="auto" w:fill="auto"/>
            <w:vAlign w:val="center"/>
            <w:hideMark/>
          </w:tcPr>
          <w:p w:rsidR="00417CCF" w:rsidRPr="00F94F2C" w:rsidP="009A27E1" w14:paraId="6BCDAC0C" w14:textId="77777777">
            <w:pPr>
              <w:ind w:right="340"/>
              <w:jc w:val="right"/>
              <w:rPr>
                <w:color w:val="000000"/>
                <w:sz w:val="20"/>
              </w:rPr>
            </w:pPr>
            <w:r w:rsidRPr="00F94F2C">
              <w:rPr>
                <w:color w:val="000000"/>
                <w:sz w:val="20"/>
              </w:rPr>
              <w:t>34001</w:t>
            </w:r>
          </w:p>
        </w:tc>
        <w:tc>
          <w:tcPr>
            <w:tcW w:w="1766" w:type="dxa"/>
            <w:shd w:val="clear" w:color="auto" w:fill="auto"/>
            <w:vAlign w:val="center"/>
            <w:hideMark/>
          </w:tcPr>
          <w:p w:rsidR="00417CCF" w:rsidRPr="00F94F2C" w:rsidP="009A27E1" w14:paraId="4C4E2D83" w14:textId="77777777">
            <w:pPr>
              <w:rPr>
                <w:color w:val="000000"/>
                <w:sz w:val="20"/>
              </w:rPr>
            </w:pPr>
            <w:r w:rsidRPr="00F94F2C">
              <w:rPr>
                <w:color w:val="000000"/>
                <w:sz w:val="20"/>
              </w:rPr>
              <w:t>Atlantic</w:t>
            </w:r>
          </w:p>
        </w:tc>
        <w:tc>
          <w:tcPr>
            <w:tcW w:w="810" w:type="dxa"/>
            <w:shd w:val="clear" w:color="auto" w:fill="auto"/>
            <w:vAlign w:val="center"/>
            <w:hideMark/>
          </w:tcPr>
          <w:p w:rsidR="00417CCF" w:rsidRPr="00F94F2C" w:rsidP="009A27E1" w14:paraId="6E34DCD1" w14:textId="77777777">
            <w:pPr>
              <w:jc w:val="center"/>
              <w:rPr>
                <w:color w:val="000000"/>
                <w:sz w:val="20"/>
              </w:rPr>
            </w:pPr>
            <w:r w:rsidRPr="00F94F2C">
              <w:rPr>
                <w:color w:val="000000"/>
                <w:sz w:val="20"/>
              </w:rPr>
              <w:t>NJ</w:t>
            </w:r>
          </w:p>
        </w:tc>
      </w:tr>
      <w:tr w14:paraId="4A62F6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04E125" w14:textId="77777777">
            <w:pPr>
              <w:ind w:right="281"/>
              <w:jc w:val="right"/>
              <w:rPr>
                <w:color w:val="000000"/>
                <w:sz w:val="20"/>
              </w:rPr>
            </w:pPr>
            <w:r w:rsidRPr="00F94F2C">
              <w:rPr>
                <w:color w:val="000000"/>
                <w:sz w:val="20"/>
              </w:rPr>
              <w:t>6</w:t>
            </w:r>
          </w:p>
        </w:tc>
        <w:tc>
          <w:tcPr>
            <w:tcW w:w="1261" w:type="dxa"/>
            <w:shd w:val="clear" w:color="auto" w:fill="auto"/>
            <w:vAlign w:val="center"/>
            <w:hideMark/>
          </w:tcPr>
          <w:p w:rsidR="00417CCF" w:rsidRPr="00F94F2C" w:rsidP="009A27E1" w14:paraId="733E2846" w14:textId="77777777">
            <w:pPr>
              <w:ind w:right="340"/>
              <w:jc w:val="right"/>
              <w:rPr>
                <w:color w:val="000000"/>
                <w:sz w:val="20"/>
              </w:rPr>
            </w:pPr>
            <w:r w:rsidRPr="00F94F2C">
              <w:rPr>
                <w:color w:val="000000"/>
                <w:sz w:val="20"/>
              </w:rPr>
              <w:t>34005</w:t>
            </w:r>
          </w:p>
        </w:tc>
        <w:tc>
          <w:tcPr>
            <w:tcW w:w="1766" w:type="dxa"/>
            <w:shd w:val="clear" w:color="auto" w:fill="auto"/>
            <w:vAlign w:val="center"/>
            <w:hideMark/>
          </w:tcPr>
          <w:p w:rsidR="00417CCF" w:rsidRPr="00F94F2C" w:rsidP="009A27E1" w14:paraId="329BEB7C" w14:textId="77777777">
            <w:pPr>
              <w:rPr>
                <w:color w:val="000000"/>
                <w:sz w:val="20"/>
              </w:rPr>
            </w:pPr>
            <w:r w:rsidRPr="00F94F2C">
              <w:rPr>
                <w:color w:val="000000"/>
                <w:sz w:val="20"/>
              </w:rPr>
              <w:t>Burlington</w:t>
            </w:r>
          </w:p>
        </w:tc>
        <w:tc>
          <w:tcPr>
            <w:tcW w:w="810" w:type="dxa"/>
            <w:shd w:val="clear" w:color="auto" w:fill="auto"/>
            <w:vAlign w:val="center"/>
            <w:hideMark/>
          </w:tcPr>
          <w:p w:rsidR="00417CCF" w:rsidRPr="00F94F2C" w:rsidP="009A27E1" w14:paraId="22A5B6CF" w14:textId="77777777">
            <w:pPr>
              <w:jc w:val="center"/>
              <w:rPr>
                <w:color w:val="000000"/>
                <w:sz w:val="20"/>
              </w:rPr>
            </w:pPr>
            <w:r w:rsidRPr="00F94F2C">
              <w:rPr>
                <w:color w:val="000000"/>
                <w:sz w:val="20"/>
              </w:rPr>
              <w:t>NJ</w:t>
            </w:r>
          </w:p>
        </w:tc>
      </w:tr>
      <w:tr w14:paraId="0B4463D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A964C7" w14:textId="77777777">
            <w:pPr>
              <w:ind w:right="281"/>
              <w:jc w:val="right"/>
              <w:rPr>
                <w:color w:val="000000"/>
                <w:sz w:val="20"/>
              </w:rPr>
            </w:pPr>
            <w:r w:rsidRPr="00F94F2C">
              <w:rPr>
                <w:color w:val="000000"/>
                <w:sz w:val="20"/>
              </w:rPr>
              <w:t>6</w:t>
            </w:r>
          </w:p>
        </w:tc>
        <w:tc>
          <w:tcPr>
            <w:tcW w:w="1261" w:type="dxa"/>
            <w:shd w:val="clear" w:color="auto" w:fill="auto"/>
            <w:vAlign w:val="center"/>
            <w:hideMark/>
          </w:tcPr>
          <w:p w:rsidR="00417CCF" w:rsidRPr="00F94F2C" w:rsidP="009A27E1" w14:paraId="6A8C1A94" w14:textId="77777777">
            <w:pPr>
              <w:ind w:right="340"/>
              <w:jc w:val="right"/>
              <w:rPr>
                <w:color w:val="000000"/>
                <w:sz w:val="20"/>
              </w:rPr>
            </w:pPr>
            <w:r w:rsidRPr="00F94F2C">
              <w:rPr>
                <w:color w:val="000000"/>
                <w:sz w:val="20"/>
              </w:rPr>
              <w:t>34007</w:t>
            </w:r>
          </w:p>
        </w:tc>
        <w:tc>
          <w:tcPr>
            <w:tcW w:w="1766" w:type="dxa"/>
            <w:shd w:val="clear" w:color="auto" w:fill="auto"/>
            <w:vAlign w:val="center"/>
            <w:hideMark/>
          </w:tcPr>
          <w:p w:rsidR="00417CCF" w:rsidRPr="00F94F2C" w:rsidP="009A27E1" w14:paraId="1BE49C60" w14:textId="77777777">
            <w:pPr>
              <w:rPr>
                <w:color w:val="000000"/>
                <w:sz w:val="20"/>
              </w:rPr>
            </w:pPr>
            <w:r w:rsidRPr="00F94F2C">
              <w:rPr>
                <w:color w:val="000000"/>
                <w:sz w:val="20"/>
              </w:rPr>
              <w:t>Camden</w:t>
            </w:r>
          </w:p>
        </w:tc>
        <w:tc>
          <w:tcPr>
            <w:tcW w:w="810" w:type="dxa"/>
            <w:shd w:val="clear" w:color="auto" w:fill="auto"/>
            <w:vAlign w:val="center"/>
            <w:hideMark/>
          </w:tcPr>
          <w:p w:rsidR="00417CCF" w:rsidRPr="00F94F2C" w:rsidP="009A27E1" w14:paraId="2C4FC4FA" w14:textId="77777777">
            <w:pPr>
              <w:jc w:val="center"/>
              <w:rPr>
                <w:color w:val="000000"/>
                <w:sz w:val="20"/>
              </w:rPr>
            </w:pPr>
            <w:r w:rsidRPr="00F94F2C">
              <w:rPr>
                <w:color w:val="000000"/>
                <w:sz w:val="20"/>
              </w:rPr>
              <w:t>NJ</w:t>
            </w:r>
          </w:p>
        </w:tc>
      </w:tr>
      <w:tr w14:paraId="521E687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B711B6" w14:textId="77777777">
            <w:pPr>
              <w:ind w:right="281"/>
              <w:jc w:val="right"/>
              <w:rPr>
                <w:color w:val="000000"/>
                <w:sz w:val="20"/>
              </w:rPr>
            </w:pPr>
            <w:r w:rsidRPr="00F94F2C">
              <w:rPr>
                <w:color w:val="000000"/>
                <w:sz w:val="20"/>
              </w:rPr>
              <w:t>6</w:t>
            </w:r>
          </w:p>
        </w:tc>
        <w:tc>
          <w:tcPr>
            <w:tcW w:w="1261" w:type="dxa"/>
            <w:shd w:val="clear" w:color="auto" w:fill="auto"/>
            <w:vAlign w:val="center"/>
            <w:hideMark/>
          </w:tcPr>
          <w:p w:rsidR="00417CCF" w:rsidRPr="00F94F2C" w:rsidP="009A27E1" w14:paraId="5F2F4E74" w14:textId="77777777">
            <w:pPr>
              <w:ind w:right="340"/>
              <w:jc w:val="right"/>
              <w:rPr>
                <w:color w:val="000000"/>
                <w:sz w:val="20"/>
              </w:rPr>
            </w:pPr>
            <w:r w:rsidRPr="00F94F2C">
              <w:rPr>
                <w:color w:val="000000"/>
                <w:sz w:val="20"/>
              </w:rPr>
              <w:t>34009</w:t>
            </w:r>
          </w:p>
        </w:tc>
        <w:tc>
          <w:tcPr>
            <w:tcW w:w="1766" w:type="dxa"/>
            <w:shd w:val="clear" w:color="auto" w:fill="auto"/>
            <w:vAlign w:val="center"/>
            <w:hideMark/>
          </w:tcPr>
          <w:p w:rsidR="00417CCF" w:rsidRPr="00F94F2C" w:rsidP="009A27E1" w14:paraId="34E1A217" w14:textId="77777777">
            <w:pPr>
              <w:rPr>
                <w:color w:val="000000"/>
                <w:sz w:val="20"/>
              </w:rPr>
            </w:pPr>
            <w:r w:rsidRPr="00F94F2C">
              <w:rPr>
                <w:color w:val="000000"/>
                <w:sz w:val="20"/>
              </w:rPr>
              <w:t>Cape May</w:t>
            </w:r>
          </w:p>
        </w:tc>
        <w:tc>
          <w:tcPr>
            <w:tcW w:w="810" w:type="dxa"/>
            <w:shd w:val="clear" w:color="auto" w:fill="auto"/>
            <w:vAlign w:val="center"/>
            <w:hideMark/>
          </w:tcPr>
          <w:p w:rsidR="00417CCF" w:rsidRPr="00F94F2C" w:rsidP="009A27E1" w14:paraId="4F14200D" w14:textId="77777777">
            <w:pPr>
              <w:jc w:val="center"/>
              <w:rPr>
                <w:color w:val="000000"/>
                <w:sz w:val="20"/>
              </w:rPr>
            </w:pPr>
            <w:r w:rsidRPr="00F94F2C">
              <w:rPr>
                <w:color w:val="000000"/>
                <w:sz w:val="20"/>
              </w:rPr>
              <w:t>NJ</w:t>
            </w:r>
          </w:p>
        </w:tc>
      </w:tr>
      <w:tr w14:paraId="63B4AA3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998918" w14:textId="77777777">
            <w:pPr>
              <w:ind w:right="281"/>
              <w:jc w:val="right"/>
              <w:rPr>
                <w:color w:val="000000"/>
                <w:sz w:val="20"/>
              </w:rPr>
            </w:pPr>
            <w:r w:rsidRPr="00F94F2C">
              <w:rPr>
                <w:color w:val="000000"/>
                <w:sz w:val="20"/>
              </w:rPr>
              <w:t>6</w:t>
            </w:r>
          </w:p>
        </w:tc>
        <w:tc>
          <w:tcPr>
            <w:tcW w:w="1261" w:type="dxa"/>
            <w:shd w:val="clear" w:color="auto" w:fill="auto"/>
            <w:vAlign w:val="center"/>
            <w:hideMark/>
          </w:tcPr>
          <w:p w:rsidR="00417CCF" w:rsidRPr="00F94F2C" w:rsidP="009A27E1" w14:paraId="642D59F3" w14:textId="77777777">
            <w:pPr>
              <w:ind w:right="340"/>
              <w:jc w:val="right"/>
              <w:rPr>
                <w:color w:val="000000"/>
                <w:sz w:val="20"/>
              </w:rPr>
            </w:pPr>
            <w:r w:rsidRPr="00F94F2C">
              <w:rPr>
                <w:color w:val="000000"/>
                <w:sz w:val="20"/>
              </w:rPr>
              <w:t>34011</w:t>
            </w:r>
          </w:p>
        </w:tc>
        <w:tc>
          <w:tcPr>
            <w:tcW w:w="1766" w:type="dxa"/>
            <w:shd w:val="clear" w:color="auto" w:fill="auto"/>
            <w:vAlign w:val="center"/>
            <w:hideMark/>
          </w:tcPr>
          <w:p w:rsidR="00417CCF" w:rsidRPr="00F94F2C" w:rsidP="009A27E1" w14:paraId="3AE09F69" w14:textId="77777777">
            <w:pPr>
              <w:rPr>
                <w:color w:val="000000"/>
                <w:sz w:val="20"/>
              </w:rPr>
            </w:pPr>
            <w:r w:rsidRPr="00F94F2C">
              <w:rPr>
                <w:color w:val="000000"/>
                <w:sz w:val="20"/>
              </w:rPr>
              <w:t>Cumberland</w:t>
            </w:r>
          </w:p>
        </w:tc>
        <w:tc>
          <w:tcPr>
            <w:tcW w:w="810" w:type="dxa"/>
            <w:shd w:val="clear" w:color="auto" w:fill="auto"/>
            <w:vAlign w:val="center"/>
            <w:hideMark/>
          </w:tcPr>
          <w:p w:rsidR="00417CCF" w:rsidRPr="00F94F2C" w:rsidP="009A27E1" w14:paraId="56505AB5" w14:textId="77777777">
            <w:pPr>
              <w:jc w:val="center"/>
              <w:rPr>
                <w:color w:val="000000"/>
                <w:sz w:val="20"/>
              </w:rPr>
            </w:pPr>
            <w:r w:rsidRPr="00F94F2C">
              <w:rPr>
                <w:color w:val="000000"/>
                <w:sz w:val="20"/>
              </w:rPr>
              <w:t>NJ</w:t>
            </w:r>
          </w:p>
        </w:tc>
      </w:tr>
      <w:tr w14:paraId="7BC1BC6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F3FA38" w14:textId="77777777">
            <w:pPr>
              <w:ind w:right="281"/>
              <w:jc w:val="right"/>
              <w:rPr>
                <w:color w:val="000000"/>
                <w:sz w:val="20"/>
              </w:rPr>
            </w:pPr>
            <w:r w:rsidRPr="00F94F2C">
              <w:rPr>
                <w:color w:val="000000"/>
                <w:sz w:val="20"/>
              </w:rPr>
              <w:t>6</w:t>
            </w:r>
          </w:p>
        </w:tc>
        <w:tc>
          <w:tcPr>
            <w:tcW w:w="1261" w:type="dxa"/>
            <w:shd w:val="clear" w:color="auto" w:fill="auto"/>
            <w:vAlign w:val="center"/>
            <w:hideMark/>
          </w:tcPr>
          <w:p w:rsidR="00417CCF" w:rsidRPr="00F94F2C" w:rsidP="009A27E1" w14:paraId="3ED30D30" w14:textId="77777777">
            <w:pPr>
              <w:ind w:right="340"/>
              <w:jc w:val="right"/>
              <w:rPr>
                <w:color w:val="000000"/>
                <w:sz w:val="20"/>
              </w:rPr>
            </w:pPr>
            <w:r w:rsidRPr="00F94F2C">
              <w:rPr>
                <w:color w:val="000000"/>
                <w:sz w:val="20"/>
              </w:rPr>
              <w:t>34015</w:t>
            </w:r>
          </w:p>
        </w:tc>
        <w:tc>
          <w:tcPr>
            <w:tcW w:w="1766" w:type="dxa"/>
            <w:shd w:val="clear" w:color="auto" w:fill="auto"/>
            <w:vAlign w:val="center"/>
            <w:hideMark/>
          </w:tcPr>
          <w:p w:rsidR="00417CCF" w:rsidRPr="00F94F2C" w:rsidP="009A27E1" w14:paraId="41ADB1EB" w14:textId="77777777">
            <w:pPr>
              <w:rPr>
                <w:color w:val="000000"/>
                <w:sz w:val="20"/>
              </w:rPr>
            </w:pPr>
            <w:r w:rsidRPr="00F94F2C">
              <w:rPr>
                <w:color w:val="000000"/>
                <w:sz w:val="20"/>
              </w:rPr>
              <w:t>Gloucester</w:t>
            </w:r>
          </w:p>
        </w:tc>
        <w:tc>
          <w:tcPr>
            <w:tcW w:w="810" w:type="dxa"/>
            <w:shd w:val="clear" w:color="auto" w:fill="auto"/>
            <w:vAlign w:val="center"/>
            <w:hideMark/>
          </w:tcPr>
          <w:p w:rsidR="00417CCF" w:rsidRPr="00F94F2C" w:rsidP="009A27E1" w14:paraId="3F8F6926" w14:textId="77777777">
            <w:pPr>
              <w:jc w:val="center"/>
              <w:rPr>
                <w:color w:val="000000"/>
                <w:sz w:val="20"/>
              </w:rPr>
            </w:pPr>
            <w:r w:rsidRPr="00F94F2C">
              <w:rPr>
                <w:color w:val="000000"/>
                <w:sz w:val="20"/>
              </w:rPr>
              <w:t>NJ</w:t>
            </w:r>
          </w:p>
        </w:tc>
      </w:tr>
      <w:tr w14:paraId="0C8F025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65C74F" w14:textId="77777777">
            <w:pPr>
              <w:ind w:right="281"/>
              <w:jc w:val="right"/>
              <w:rPr>
                <w:color w:val="000000"/>
                <w:sz w:val="20"/>
              </w:rPr>
            </w:pPr>
            <w:r w:rsidRPr="00F94F2C">
              <w:rPr>
                <w:color w:val="000000"/>
                <w:sz w:val="20"/>
              </w:rPr>
              <w:t>6</w:t>
            </w:r>
          </w:p>
        </w:tc>
        <w:tc>
          <w:tcPr>
            <w:tcW w:w="1261" w:type="dxa"/>
            <w:shd w:val="clear" w:color="auto" w:fill="auto"/>
            <w:vAlign w:val="center"/>
            <w:hideMark/>
          </w:tcPr>
          <w:p w:rsidR="00417CCF" w:rsidRPr="00F94F2C" w:rsidP="009A27E1" w14:paraId="259C0056" w14:textId="77777777">
            <w:pPr>
              <w:ind w:right="340"/>
              <w:jc w:val="right"/>
              <w:rPr>
                <w:color w:val="000000"/>
                <w:sz w:val="20"/>
              </w:rPr>
            </w:pPr>
            <w:r w:rsidRPr="00F94F2C">
              <w:rPr>
                <w:color w:val="000000"/>
                <w:sz w:val="20"/>
              </w:rPr>
              <w:t>34033</w:t>
            </w:r>
          </w:p>
        </w:tc>
        <w:tc>
          <w:tcPr>
            <w:tcW w:w="1766" w:type="dxa"/>
            <w:shd w:val="clear" w:color="auto" w:fill="auto"/>
            <w:vAlign w:val="center"/>
            <w:hideMark/>
          </w:tcPr>
          <w:p w:rsidR="00417CCF" w:rsidRPr="00F94F2C" w:rsidP="009A27E1" w14:paraId="6CC5A686" w14:textId="77777777">
            <w:pPr>
              <w:rPr>
                <w:color w:val="000000"/>
                <w:sz w:val="20"/>
              </w:rPr>
            </w:pPr>
            <w:r w:rsidRPr="00F94F2C">
              <w:rPr>
                <w:color w:val="000000"/>
                <w:sz w:val="20"/>
              </w:rPr>
              <w:t>Salem</w:t>
            </w:r>
          </w:p>
        </w:tc>
        <w:tc>
          <w:tcPr>
            <w:tcW w:w="810" w:type="dxa"/>
            <w:shd w:val="clear" w:color="auto" w:fill="auto"/>
            <w:vAlign w:val="center"/>
            <w:hideMark/>
          </w:tcPr>
          <w:p w:rsidR="00417CCF" w:rsidRPr="00F94F2C" w:rsidP="009A27E1" w14:paraId="7592673A" w14:textId="77777777">
            <w:pPr>
              <w:jc w:val="center"/>
              <w:rPr>
                <w:color w:val="000000"/>
                <w:sz w:val="20"/>
              </w:rPr>
            </w:pPr>
            <w:r w:rsidRPr="00F94F2C">
              <w:rPr>
                <w:color w:val="000000"/>
                <w:sz w:val="20"/>
              </w:rPr>
              <w:t>NJ</w:t>
            </w:r>
          </w:p>
        </w:tc>
      </w:tr>
      <w:tr w14:paraId="409AF3B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59E7EC" w14:textId="77777777">
            <w:pPr>
              <w:ind w:right="281"/>
              <w:jc w:val="right"/>
              <w:rPr>
                <w:color w:val="000000"/>
                <w:sz w:val="20"/>
              </w:rPr>
            </w:pPr>
            <w:r w:rsidRPr="00F94F2C">
              <w:rPr>
                <w:color w:val="000000"/>
                <w:sz w:val="20"/>
              </w:rPr>
              <w:t>6</w:t>
            </w:r>
          </w:p>
        </w:tc>
        <w:tc>
          <w:tcPr>
            <w:tcW w:w="1261" w:type="dxa"/>
            <w:shd w:val="clear" w:color="auto" w:fill="auto"/>
            <w:vAlign w:val="center"/>
            <w:hideMark/>
          </w:tcPr>
          <w:p w:rsidR="00417CCF" w:rsidRPr="00F94F2C" w:rsidP="009A27E1" w14:paraId="45232F89" w14:textId="77777777">
            <w:pPr>
              <w:ind w:right="340"/>
              <w:jc w:val="right"/>
              <w:rPr>
                <w:color w:val="000000"/>
                <w:sz w:val="20"/>
              </w:rPr>
            </w:pPr>
            <w:r w:rsidRPr="00F94F2C">
              <w:rPr>
                <w:color w:val="000000"/>
                <w:sz w:val="20"/>
              </w:rPr>
              <w:t>42011</w:t>
            </w:r>
          </w:p>
        </w:tc>
        <w:tc>
          <w:tcPr>
            <w:tcW w:w="1766" w:type="dxa"/>
            <w:shd w:val="clear" w:color="auto" w:fill="auto"/>
            <w:vAlign w:val="center"/>
            <w:hideMark/>
          </w:tcPr>
          <w:p w:rsidR="00417CCF" w:rsidRPr="00F94F2C" w:rsidP="009A27E1" w14:paraId="71E37CB3" w14:textId="77777777">
            <w:pPr>
              <w:rPr>
                <w:color w:val="000000"/>
                <w:sz w:val="20"/>
              </w:rPr>
            </w:pPr>
            <w:r w:rsidRPr="00F94F2C">
              <w:rPr>
                <w:color w:val="000000"/>
                <w:sz w:val="20"/>
              </w:rPr>
              <w:t>Berks</w:t>
            </w:r>
          </w:p>
        </w:tc>
        <w:tc>
          <w:tcPr>
            <w:tcW w:w="810" w:type="dxa"/>
            <w:shd w:val="clear" w:color="auto" w:fill="auto"/>
            <w:vAlign w:val="center"/>
            <w:hideMark/>
          </w:tcPr>
          <w:p w:rsidR="00417CCF" w:rsidRPr="00F94F2C" w:rsidP="009A27E1" w14:paraId="3F33C860" w14:textId="77777777">
            <w:pPr>
              <w:jc w:val="center"/>
              <w:rPr>
                <w:color w:val="000000"/>
                <w:sz w:val="20"/>
              </w:rPr>
            </w:pPr>
            <w:r w:rsidRPr="00F94F2C">
              <w:rPr>
                <w:color w:val="000000"/>
                <w:sz w:val="20"/>
              </w:rPr>
              <w:t>PA</w:t>
            </w:r>
          </w:p>
        </w:tc>
      </w:tr>
      <w:tr w14:paraId="67FE5BB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83F84A" w14:textId="77777777">
            <w:pPr>
              <w:ind w:right="281"/>
              <w:jc w:val="right"/>
              <w:rPr>
                <w:color w:val="000000"/>
                <w:sz w:val="20"/>
              </w:rPr>
            </w:pPr>
            <w:r w:rsidRPr="00F94F2C">
              <w:rPr>
                <w:color w:val="000000"/>
                <w:sz w:val="20"/>
              </w:rPr>
              <w:t>6</w:t>
            </w:r>
          </w:p>
        </w:tc>
        <w:tc>
          <w:tcPr>
            <w:tcW w:w="1261" w:type="dxa"/>
            <w:shd w:val="clear" w:color="auto" w:fill="auto"/>
            <w:vAlign w:val="center"/>
            <w:hideMark/>
          </w:tcPr>
          <w:p w:rsidR="00417CCF" w:rsidRPr="00F94F2C" w:rsidP="009A27E1" w14:paraId="48D8F5B1" w14:textId="77777777">
            <w:pPr>
              <w:ind w:right="340"/>
              <w:jc w:val="right"/>
              <w:rPr>
                <w:color w:val="000000"/>
                <w:sz w:val="20"/>
              </w:rPr>
            </w:pPr>
            <w:r w:rsidRPr="00F94F2C">
              <w:rPr>
                <w:color w:val="000000"/>
                <w:sz w:val="20"/>
              </w:rPr>
              <w:t>42017</w:t>
            </w:r>
          </w:p>
        </w:tc>
        <w:tc>
          <w:tcPr>
            <w:tcW w:w="1766" w:type="dxa"/>
            <w:shd w:val="clear" w:color="auto" w:fill="auto"/>
            <w:vAlign w:val="center"/>
            <w:hideMark/>
          </w:tcPr>
          <w:p w:rsidR="00417CCF" w:rsidRPr="00F94F2C" w:rsidP="009A27E1" w14:paraId="465653BA" w14:textId="77777777">
            <w:pPr>
              <w:rPr>
                <w:color w:val="000000"/>
                <w:sz w:val="20"/>
              </w:rPr>
            </w:pPr>
            <w:r w:rsidRPr="00F94F2C">
              <w:rPr>
                <w:color w:val="000000"/>
                <w:sz w:val="20"/>
              </w:rPr>
              <w:t>Bucks</w:t>
            </w:r>
          </w:p>
        </w:tc>
        <w:tc>
          <w:tcPr>
            <w:tcW w:w="810" w:type="dxa"/>
            <w:shd w:val="clear" w:color="auto" w:fill="auto"/>
            <w:vAlign w:val="center"/>
            <w:hideMark/>
          </w:tcPr>
          <w:p w:rsidR="00417CCF" w:rsidRPr="00F94F2C" w:rsidP="009A27E1" w14:paraId="78D6EAE5" w14:textId="77777777">
            <w:pPr>
              <w:jc w:val="center"/>
              <w:rPr>
                <w:color w:val="000000"/>
                <w:sz w:val="20"/>
              </w:rPr>
            </w:pPr>
            <w:r w:rsidRPr="00F94F2C">
              <w:rPr>
                <w:color w:val="000000"/>
                <w:sz w:val="20"/>
              </w:rPr>
              <w:t>PA</w:t>
            </w:r>
          </w:p>
        </w:tc>
      </w:tr>
      <w:tr w14:paraId="2E4C06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112D29" w14:textId="77777777">
            <w:pPr>
              <w:ind w:right="281"/>
              <w:jc w:val="right"/>
              <w:rPr>
                <w:color w:val="000000"/>
                <w:sz w:val="20"/>
              </w:rPr>
            </w:pPr>
            <w:r w:rsidRPr="00F94F2C">
              <w:rPr>
                <w:color w:val="000000"/>
                <w:sz w:val="20"/>
              </w:rPr>
              <w:t>6</w:t>
            </w:r>
          </w:p>
        </w:tc>
        <w:tc>
          <w:tcPr>
            <w:tcW w:w="1261" w:type="dxa"/>
            <w:shd w:val="clear" w:color="auto" w:fill="auto"/>
            <w:vAlign w:val="center"/>
            <w:hideMark/>
          </w:tcPr>
          <w:p w:rsidR="00417CCF" w:rsidRPr="00F94F2C" w:rsidP="009A27E1" w14:paraId="41FE41C8" w14:textId="77777777">
            <w:pPr>
              <w:ind w:right="340"/>
              <w:jc w:val="right"/>
              <w:rPr>
                <w:color w:val="000000"/>
                <w:sz w:val="20"/>
              </w:rPr>
            </w:pPr>
            <w:r w:rsidRPr="00F94F2C">
              <w:rPr>
                <w:color w:val="000000"/>
                <w:sz w:val="20"/>
              </w:rPr>
              <w:t>42029</w:t>
            </w:r>
          </w:p>
        </w:tc>
        <w:tc>
          <w:tcPr>
            <w:tcW w:w="1766" w:type="dxa"/>
            <w:shd w:val="clear" w:color="auto" w:fill="auto"/>
            <w:vAlign w:val="center"/>
            <w:hideMark/>
          </w:tcPr>
          <w:p w:rsidR="00417CCF" w:rsidRPr="00F94F2C" w:rsidP="009A27E1" w14:paraId="522E5EDC" w14:textId="77777777">
            <w:pPr>
              <w:rPr>
                <w:color w:val="000000"/>
                <w:sz w:val="20"/>
              </w:rPr>
            </w:pPr>
            <w:r w:rsidRPr="00F94F2C">
              <w:rPr>
                <w:color w:val="000000"/>
                <w:sz w:val="20"/>
              </w:rPr>
              <w:t>Chester</w:t>
            </w:r>
          </w:p>
        </w:tc>
        <w:tc>
          <w:tcPr>
            <w:tcW w:w="810" w:type="dxa"/>
            <w:shd w:val="clear" w:color="auto" w:fill="auto"/>
            <w:vAlign w:val="center"/>
            <w:hideMark/>
          </w:tcPr>
          <w:p w:rsidR="00417CCF" w:rsidRPr="00F94F2C" w:rsidP="009A27E1" w14:paraId="57FA0985" w14:textId="77777777">
            <w:pPr>
              <w:jc w:val="center"/>
              <w:rPr>
                <w:color w:val="000000"/>
                <w:sz w:val="20"/>
              </w:rPr>
            </w:pPr>
            <w:r w:rsidRPr="00F94F2C">
              <w:rPr>
                <w:color w:val="000000"/>
                <w:sz w:val="20"/>
              </w:rPr>
              <w:t>PA</w:t>
            </w:r>
          </w:p>
        </w:tc>
      </w:tr>
      <w:tr w14:paraId="6B0F8EE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B01411" w14:textId="77777777">
            <w:pPr>
              <w:ind w:right="281"/>
              <w:jc w:val="right"/>
              <w:rPr>
                <w:color w:val="000000"/>
                <w:sz w:val="20"/>
              </w:rPr>
            </w:pPr>
            <w:r w:rsidRPr="00F94F2C">
              <w:rPr>
                <w:color w:val="000000"/>
                <w:sz w:val="20"/>
              </w:rPr>
              <w:t>6</w:t>
            </w:r>
          </w:p>
        </w:tc>
        <w:tc>
          <w:tcPr>
            <w:tcW w:w="1261" w:type="dxa"/>
            <w:shd w:val="clear" w:color="auto" w:fill="auto"/>
            <w:vAlign w:val="center"/>
            <w:hideMark/>
          </w:tcPr>
          <w:p w:rsidR="00417CCF" w:rsidRPr="00F94F2C" w:rsidP="009A27E1" w14:paraId="3EFEAA77" w14:textId="77777777">
            <w:pPr>
              <w:ind w:right="340"/>
              <w:jc w:val="right"/>
              <w:rPr>
                <w:color w:val="000000"/>
                <w:sz w:val="20"/>
              </w:rPr>
            </w:pPr>
            <w:r w:rsidRPr="00F94F2C">
              <w:rPr>
                <w:color w:val="000000"/>
                <w:sz w:val="20"/>
              </w:rPr>
              <w:t>42045</w:t>
            </w:r>
          </w:p>
        </w:tc>
        <w:tc>
          <w:tcPr>
            <w:tcW w:w="1766" w:type="dxa"/>
            <w:shd w:val="clear" w:color="auto" w:fill="auto"/>
            <w:vAlign w:val="center"/>
            <w:hideMark/>
          </w:tcPr>
          <w:p w:rsidR="00417CCF" w:rsidRPr="00F94F2C" w:rsidP="009A27E1" w14:paraId="4ADE6C59" w14:textId="77777777">
            <w:pPr>
              <w:rPr>
                <w:color w:val="000000"/>
                <w:sz w:val="20"/>
              </w:rPr>
            </w:pPr>
            <w:r w:rsidRPr="00F94F2C">
              <w:rPr>
                <w:color w:val="000000"/>
                <w:sz w:val="20"/>
              </w:rPr>
              <w:t>Delaware</w:t>
            </w:r>
          </w:p>
        </w:tc>
        <w:tc>
          <w:tcPr>
            <w:tcW w:w="810" w:type="dxa"/>
            <w:shd w:val="clear" w:color="auto" w:fill="auto"/>
            <w:vAlign w:val="center"/>
            <w:hideMark/>
          </w:tcPr>
          <w:p w:rsidR="00417CCF" w:rsidRPr="00F94F2C" w:rsidP="009A27E1" w14:paraId="51EF795C" w14:textId="77777777">
            <w:pPr>
              <w:jc w:val="center"/>
              <w:rPr>
                <w:color w:val="000000"/>
                <w:sz w:val="20"/>
              </w:rPr>
            </w:pPr>
            <w:r w:rsidRPr="00F94F2C">
              <w:rPr>
                <w:color w:val="000000"/>
                <w:sz w:val="20"/>
              </w:rPr>
              <w:t>PA</w:t>
            </w:r>
          </w:p>
        </w:tc>
      </w:tr>
      <w:tr w14:paraId="1884C3E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E9C42D" w14:textId="77777777">
            <w:pPr>
              <w:ind w:right="281"/>
              <w:jc w:val="right"/>
              <w:rPr>
                <w:color w:val="000000"/>
                <w:sz w:val="20"/>
              </w:rPr>
            </w:pPr>
            <w:r w:rsidRPr="00F94F2C">
              <w:rPr>
                <w:color w:val="000000"/>
                <w:sz w:val="20"/>
              </w:rPr>
              <w:t>6</w:t>
            </w:r>
          </w:p>
        </w:tc>
        <w:tc>
          <w:tcPr>
            <w:tcW w:w="1261" w:type="dxa"/>
            <w:shd w:val="clear" w:color="auto" w:fill="auto"/>
            <w:vAlign w:val="center"/>
            <w:hideMark/>
          </w:tcPr>
          <w:p w:rsidR="00417CCF" w:rsidRPr="00F94F2C" w:rsidP="009A27E1" w14:paraId="7917DC38" w14:textId="77777777">
            <w:pPr>
              <w:ind w:right="340"/>
              <w:jc w:val="right"/>
              <w:rPr>
                <w:color w:val="000000"/>
                <w:sz w:val="20"/>
              </w:rPr>
            </w:pPr>
            <w:r w:rsidRPr="00F94F2C">
              <w:rPr>
                <w:color w:val="000000"/>
                <w:sz w:val="20"/>
              </w:rPr>
              <w:t>42071</w:t>
            </w:r>
          </w:p>
        </w:tc>
        <w:tc>
          <w:tcPr>
            <w:tcW w:w="1766" w:type="dxa"/>
            <w:shd w:val="clear" w:color="auto" w:fill="auto"/>
            <w:vAlign w:val="center"/>
            <w:hideMark/>
          </w:tcPr>
          <w:p w:rsidR="00417CCF" w:rsidRPr="00F94F2C" w:rsidP="009A27E1" w14:paraId="23684370" w14:textId="77777777">
            <w:pPr>
              <w:rPr>
                <w:color w:val="000000"/>
                <w:sz w:val="20"/>
              </w:rPr>
            </w:pPr>
            <w:r w:rsidRPr="00F94F2C">
              <w:rPr>
                <w:color w:val="000000"/>
                <w:sz w:val="20"/>
              </w:rPr>
              <w:t>Lancaster</w:t>
            </w:r>
          </w:p>
        </w:tc>
        <w:tc>
          <w:tcPr>
            <w:tcW w:w="810" w:type="dxa"/>
            <w:shd w:val="clear" w:color="auto" w:fill="auto"/>
            <w:vAlign w:val="center"/>
            <w:hideMark/>
          </w:tcPr>
          <w:p w:rsidR="00417CCF" w:rsidRPr="00F94F2C" w:rsidP="009A27E1" w14:paraId="71EFD329" w14:textId="77777777">
            <w:pPr>
              <w:jc w:val="center"/>
              <w:rPr>
                <w:color w:val="000000"/>
                <w:sz w:val="20"/>
              </w:rPr>
            </w:pPr>
            <w:r w:rsidRPr="00F94F2C">
              <w:rPr>
                <w:color w:val="000000"/>
                <w:sz w:val="20"/>
              </w:rPr>
              <w:t>PA</w:t>
            </w:r>
          </w:p>
        </w:tc>
      </w:tr>
      <w:tr w14:paraId="61E755F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5D5B00" w14:textId="77777777">
            <w:pPr>
              <w:ind w:right="281"/>
              <w:jc w:val="right"/>
              <w:rPr>
                <w:color w:val="000000"/>
                <w:sz w:val="20"/>
              </w:rPr>
            </w:pPr>
            <w:r w:rsidRPr="00F94F2C">
              <w:rPr>
                <w:color w:val="000000"/>
                <w:sz w:val="20"/>
              </w:rPr>
              <w:t>6</w:t>
            </w:r>
          </w:p>
        </w:tc>
        <w:tc>
          <w:tcPr>
            <w:tcW w:w="1261" w:type="dxa"/>
            <w:shd w:val="clear" w:color="auto" w:fill="auto"/>
            <w:vAlign w:val="center"/>
            <w:hideMark/>
          </w:tcPr>
          <w:p w:rsidR="00417CCF" w:rsidRPr="00F94F2C" w:rsidP="009A27E1" w14:paraId="7078EB29" w14:textId="77777777">
            <w:pPr>
              <w:ind w:right="340"/>
              <w:jc w:val="right"/>
              <w:rPr>
                <w:color w:val="000000"/>
                <w:sz w:val="20"/>
              </w:rPr>
            </w:pPr>
            <w:r w:rsidRPr="00F94F2C">
              <w:rPr>
                <w:color w:val="000000"/>
                <w:sz w:val="20"/>
              </w:rPr>
              <w:t>42091</w:t>
            </w:r>
          </w:p>
        </w:tc>
        <w:tc>
          <w:tcPr>
            <w:tcW w:w="1766" w:type="dxa"/>
            <w:shd w:val="clear" w:color="auto" w:fill="auto"/>
            <w:vAlign w:val="center"/>
            <w:hideMark/>
          </w:tcPr>
          <w:p w:rsidR="00417CCF" w:rsidRPr="00F94F2C" w:rsidP="009A27E1" w14:paraId="69E26DC4"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2E99EB5F" w14:textId="77777777">
            <w:pPr>
              <w:jc w:val="center"/>
              <w:rPr>
                <w:color w:val="000000"/>
                <w:sz w:val="20"/>
              </w:rPr>
            </w:pPr>
            <w:r w:rsidRPr="00F94F2C">
              <w:rPr>
                <w:color w:val="000000"/>
                <w:sz w:val="20"/>
              </w:rPr>
              <w:t>PA</w:t>
            </w:r>
          </w:p>
        </w:tc>
      </w:tr>
      <w:tr w14:paraId="1C10A7D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D9658F" w14:textId="77777777">
            <w:pPr>
              <w:ind w:right="281"/>
              <w:jc w:val="right"/>
              <w:rPr>
                <w:color w:val="000000"/>
                <w:sz w:val="20"/>
              </w:rPr>
            </w:pPr>
            <w:r w:rsidRPr="00F94F2C">
              <w:rPr>
                <w:color w:val="000000"/>
                <w:sz w:val="20"/>
              </w:rPr>
              <w:t>6</w:t>
            </w:r>
          </w:p>
        </w:tc>
        <w:tc>
          <w:tcPr>
            <w:tcW w:w="1261" w:type="dxa"/>
            <w:shd w:val="clear" w:color="auto" w:fill="auto"/>
            <w:vAlign w:val="center"/>
            <w:hideMark/>
          </w:tcPr>
          <w:p w:rsidR="00417CCF" w:rsidRPr="00F94F2C" w:rsidP="009A27E1" w14:paraId="6919D259" w14:textId="77777777">
            <w:pPr>
              <w:ind w:right="340"/>
              <w:jc w:val="right"/>
              <w:rPr>
                <w:color w:val="000000"/>
                <w:sz w:val="20"/>
              </w:rPr>
            </w:pPr>
            <w:r w:rsidRPr="00F94F2C">
              <w:rPr>
                <w:color w:val="000000"/>
                <w:sz w:val="20"/>
              </w:rPr>
              <w:t>42101</w:t>
            </w:r>
          </w:p>
        </w:tc>
        <w:tc>
          <w:tcPr>
            <w:tcW w:w="1766" w:type="dxa"/>
            <w:shd w:val="clear" w:color="auto" w:fill="auto"/>
            <w:vAlign w:val="center"/>
            <w:hideMark/>
          </w:tcPr>
          <w:p w:rsidR="00417CCF" w:rsidRPr="00F94F2C" w:rsidP="009A27E1" w14:paraId="1EA79167" w14:textId="77777777">
            <w:pPr>
              <w:rPr>
                <w:color w:val="000000"/>
                <w:sz w:val="20"/>
              </w:rPr>
            </w:pPr>
            <w:r w:rsidRPr="00F94F2C">
              <w:rPr>
                <w:color w:val="000000"/>
                <w:sz w:val="20"/>
              </w:rPr>
              <w:t>Philadelphia</w:t>
            </w:r>
          </w:p>
        </w:tc>
        <w:tc>
          <w:tcPr>
            <w:tcW w:w="810" w:type="dxa"/>
            <w:shd w:val="clear" w:color="auto" w:fill="auto"/>
            <w:vAlign w:val="center"/>
            <w:hideMark/>
          </w:tcPr>
          <w:p w:rsidR="00417CCF" w:rsidRPr="00F94F2C" w:rsidP="009A27E1" w14:paraId="1D81EA92" w14:textId="77777777">
            <w:pPr>
              <w:jc w:val="center"/>
              <w:rPr>
                <w:color w:val="000000"/>
                <w:sz w:val="20"/>
              </w:rPr>
            </w:pPr>
            <w:r w:rsidRPr="00F94F2C">
              <w:rPr>
                <w:color w:val="000000"/>
                <w:sz w:val="20"/>
              </w:rPr>
              <w:t>PA</w:t>
            </w:r>
          </w:p>
        </w:tc>
      </w:tr>
      <w:tr w14:paraId="2D417C7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0319C0" w14:textId="77777777">
            <w:pPr>
              <w:ind w:right="281"/>
              <w:jc w:val="right"/>
              <w:rPr>
                <w:color w:val="000000"/>
                <w:sz w:val="20"/>
              </w:rPr>
            </w:pPr>
            <w:r w:rsidRPr="00F94F2C">
              <w:rPr>
                <w:color w:val="000000"/>
                <w:sz w:val="20"/>
              </w:rPr>
              <w:t>7</w:t>
            </w:r>
          </w:p>
        </w:tc>
        <w:tc>
          <w:tcPr>
            <w:tcW w:w="1261" w:type="dxa"/>
            <w:shd w:val="clear" w:color="auto" w:fill="auto"/>
            <w:vAlign w:val="center"/>
            <w:hideMark/>
          </w:tcPr>
          <w:p w:rsidR="00417CCF" w:rsidRPr="00F94F2C" w:rsidP="009A27E1" w14:paraId="7FFFBB41" w14:textId="77777777">
            <w:pPr>
              <w:ind w:right="340"/>
              <w:jc w:val="right"/>
              <w:rPr>
                <w:color w:val="000000"/>
                <w:sz w:val="20"/>
              </w:rPr>
            </w:pPr>
            <w:r w:rsidRPr="00F94F2C">
              <w:rPr>
                <w:color w:val="000000"/>
                <w:sz w:val="20"/>
              </w:rPr>
              <w:t>25001</w:t>
            </w:r>
          </w:p>
        </w:tc>
        <w:tc>
          <w:tcPr>
            <w:tcW w:w="1766" w:type="dxa"/>
            <w:shd w:val="clear" w:color="auto" w:fill="auto"/>
            <w:vAlign w:val="center"/>
            <w:hideMark/>
          </w:tcPr>
          <w:p w:rsidR="00417CCF" w:rsidRPr="00F94F2C" w:rsidP="009A27E1" w14:paraId="10BFAB05" w14:textId="77777777">
            <w:pPr>
              <w:rPr>
                <w:color w:val="000000"/>
                <w:sz w:val="20"/>
              </w:rPr>
            </w:pPr>
            <w:r w:rsidRPr="00F94F2C">
              <w:rPr>
                <w:color w:val="000000"/>
                <w:sz w:val="20"/>
              </w:rPr>
              <w:t>Barnstable</w:t>
            </w:r>
          </w:p>
        </w:tc>
        <w:tc>
          <w:tcPr>
            <w:tcW w:w="810" w:type="dxa"/>
            <w:shd w:val="clear" w:color="auto" w:fill="auto"/>
            <w:vAlign w:val="center"/>
            <w:hideMark/>
          </w:tcPr>
          <w:p w:rsidR="00417CCF" w:rsidRPr="00F94F2C" w:rsidP="009A27E1" w14:paraId="2410A2C7" w14:textId="77777777">
            <w:pPr>
              <w:jc w:val="center"/>
              <w:rPr>
                <w:color w:val="000000"/>
                <w:sz w:val="20"/>
              </w:rPr>
            </w:pPr>
            <w:r w:rsidRPr="00F94F2C">
              <w:rPr>
                <w:color w:val="000000"/>
                <w:sz w:val="20"/>
              </w:rPr>
              <w:t>MA</w:t>
            </w:r>
          </w:p>
        </w:tc>
      </w:tr>
      <w:tr w14:paraId="331A638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50C8B5" w14:textId="77777777">
            <w:pPr>
              <w:ind w:right="281"/>
              <w:jc w:val="right"/>
              <w:rPr>
                <w:color w:val="000000"/>
                <w:sz w:val="20"/>
              </w:rPr>
            </w:pPr>
            <w:r w:rsidRPr="00F94F2C">
              <w:rPr>
                <w:color w:val="000000"/>
                <w:sz w:val="20"/>
              </w:rPr>
              <w:t>7</w:t>
            </w:r>
          </w:p>
        </w:tc>
        <w:tc>
          <w:tcPr>
            <w:tcW w:w="1261" w:type="dxa"/>
            <w:shd w:val="clear" w:color="auto" w:fill="auto"/>
            <w:vAlign w:val="center"/>
            <w:hideMark/>
          </w:tcPr>
          <w:p w:rsidR="00417CCF" w:rsidRPr="00F94F2C" w:rsidP="009A27E1" w14:paraId="6A309BAC" w14:textId="77777777">
            <w:pPr>
              <w:ind w:right="340"/>
              <w:jc w:val="right"/>
              <w:rPr>
                <w:color w:val="000000"/>
                <w:sz w:val="20"/>
              </w:rPr>
            </w:pPr>
            <w:r w:rsidRPr="00F94F2C">
              <w:rPr>
                <w:color w:val="000000"/>
                <w:sz w:val="20"/>
              </w:rPr>
              <w:t>25005</w:t>
            </w:r>
          </w:p>
        </w:tc>
        <w:tc>
          <w:tcPr>
            <w:tcW w:w="1766" w:type="dxa"/>
            <w:shd w:val="clear" w:color="auto" w:fill="auto"/>
            <w:vAlign w:val="center"/>
            <w:hideMark/>
          </w:tcPr>
          <w:p w:rsidR="00417CCF" w:rsidRPr="00F94F2C" w:rsidP="009A27E1" w14:paraId="65D1001B" w14:textId="77777777">
            <w:pPr>
              <w:rPr>
                <w:color w:val="000000"/>
                <w:sz w:val="20"/>
              </w:rPr>
            </w:pPr>
            <w:r w:rsidRPr="00F94F2C">
              <w:rPr>
                <w:color w:val="000000"/>
                <w:sz w:val="20"/>
              </w:rPr>
              <w:t>Bristol</w:t>
            </w:r>
          </w:p>
        </w:tc>
        <w:tc>
          <w:tcPr>
            <w:tcW w:w="810" w:type="dxa"/>
            <w:shd w:val="clear" w:color="auto" w:fill="auto"/>
            <w:vAlign w:val="center"/>
            <w:hideMark/>
          </w:tcPr>
          <w:p w:rsidR="00417CCF" w:rsidRPr="00F94F2C" w:rsidP="009A27E1" w14:paraId="1DFDF7DC" w14:textId="77777777">
            <w:pPr>
              <w:jc w:val="center"/>
              <w:rPr>
                <w:color w:val="000000"/>
                <w:sz w:val="20"/>
              </w:rPr>
            </w:pPr>
            <w:r w:rsidRPr="00F94F2C">
              <w:rPr>
                <w:color w:val="000000"/>
                <w:sz w:val="20"/>
              </w:rPr>
              <w:t>MA</w:t>
            </w:r>
          </w:p>
        </w:tc>
      </w:tr>
      <w:tr w14:paraId="502B7AB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69EDA5" w14:textId="77777777">
            <w:pPr>
              <w:ind w:right="281"/>
              <w:jc w:val="right"/>
              <w:rPr>
                <w:color w:val="000000"/>
                <w:sz w:val="20"/>
              </w:rPr>
            </w:pPr>
            <w:r w:rsidRPr="00F94F2C">
              <w:rPr>
                <w:color w:val="000000"/>
                <w:sz w:val="20"/>
              </w:rPr>
              <w:t>7</w:t>
            </w:r>
          </w:p>
        </w:tc>
        <w:tc>
          <w:tcPr>
            <w:tcW w:w="1261" w:type="dxa"/>
            <w:shd w:val="clear" w:color="auto" w:fill="auto"/>
            <w:vAlign w:val="center"/>
            <w:hideMark/>
          </w:tcPr>
          <w:p w:rsidR="00417CCF" w:rsidRPr="00F94F2C" w:rsidP="009A27E1" w14:paraId="78CE891D" w14:textId="77777777">
            <w:pPr>
              <w:ind w:right="340"/>
              <w:jc w:val="right"/>
              <w:rPr>
                <w:color w:val="000000"/>
                <w:sz w:val="20"/>
              </w:rPr>
            </w:pPr>
            <w:r w:rsidRPr="00F94F2C">
              <w:rPr>
                <w:color w:val="000000"/>
                <w:sz w:val="20"/>
              </w:rPr>
              <w:t>25007</w:t>
            </w:r>
          </w:p>
        </w:tc>
        <w:tc>
          <w:tcPr>
            <w:tcW w:w="1766" w:type="dxa"/>
            <w:shd w:val="clear" w:color="auto" w:fill="auto"/>
            <w:vAlign w:val="center"/>
            <w:hideMark/>
          </w:tcPr>
          <w:p w:rsidR="00417CCF" w:rsidRPr="00F94F2C" w:rsidP="009A27E1" w14:paraId="266F03E4" w14:textId="77777777">
            <w:pPr>
              <w:rPr>
                <w:color w:val="000000"/>
                <w:sz w:val="20"/>
              </w:rPr>
            </w:pPr>
            <w:r w:rsidRPr="00F94F2C">
              <w:rPr>
                <w:color w:val="000000"/>
                <w:sz w:val="20"/>
              </w:rPr>
              <w:t>Dukes</w:t>
            </w:r>
          </w:p>
        </w:tc>
        <w:tc>
          <w:tcPr>
            <w:tcW w:w="810" w:type="dxa"/>
            <w:shd w:val="clear" w:color="auto" w:fill="auto"/>
            <w:vAlign w:val="center"/>
            <w:hideMark/>
          </w:tcPr>
          <w:p w:rsidR="00417CCF" w:rsidRPr="00F94F2C" w:rsidP="009A27E1" w14:paraId="0BF4FA1A" w14:textId="77777777">
            <w:pPr>
              <w:jc w:val="center"/>
              <w:rPr>
                <w:color w:val="000000"/>
                <w:sz w:val="20"/>
              </w:rPr>
            </w:pPr>
            <w:r w:rsidRPr="00F94F2C">
              <w:rPr>
                <w:color w:val="000000"/>
                <w:sz w:val="20"/>
              </w:rPr>
              <w:t>MA</w:t>
            </w:r>
          </w:p>
        </w:tc>
      </w:tr>
      <w:tr w14:paraId="3CC466C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10361F" w14:textId="77777777">
            <w:pPr>
              <w:ind w:right="281"/>
              <w:jc w:val="right"/>
              <w:rPr>
                <w:color w:val="000000"/>
                <w:sz w:val="20"/>
              </w:rPr>
            </w:pPr>
            <w:r w:rsidRPr="00F94F2C">
              <w:rPr>
                <w:color w:val="000000"/>
                <w:sz w:val="20"/>
              </w:rPr>
              <w:t>7</w:t>
            </w:r>
          </w:p>
        </w:tc>
        <w:tc>
          <w:tcPr>
            <w:tcW w:w="1261" w:type="dxa"/>
            <w:shd w:val="clear" w:color="auto" w:fill="auto"/>
            <w:vAlign w:val="center"/>
            <w:hideMark/>
          </w:tcPr>
          <w:p w:rsidR="00417CCF" w:rsidRPr="00F94F2C" w:rsidP="009A27E1" w14:paraId="1BF9031A" w14:textId="77777777">
            <w:pPr>
              <w:ind w:right="340"/>
              <w:jc w:val="right"/>
              <w:rPr>
                <w:color w:val="000000"/>
                <w:sz w:val="20"/>
              </w:rPr>
            </w:pPr>
            <w:r w:rsidRPr="00F94F2C">
              <w:rPr>
                <w:color w:val="000000"/>
                <w:sz w:val="20"/>
              </w:rPr>
              <w:t>25009</w:t>
            </w:r>
          </w:p>
        </w:tc>
        <w:tc>
          <w:tcPr>
            <w:tcW w:w="1766" w:type="dxa"/>
            <w:shd w:val="clear" w:color="auto" w:fill="auto"/>
            <w:vAlign w:val="center"/>
            <w:hideMark/>
          </w:tcPr>
          <w:p w:rsidR="00417CCF" w:rsidRPr="00F94F2C" w:rsidP="009A27E1" w14:paraId="3AF8CCFE" w14:textId="77777777">
            <w:pPr>
              <w:rPr>
                <w:color w:val="000000"/>
                <w:sz w:val="20"/>
              </w:rPr>
            </w:pPr>
            <w:r w:rsidRPr="00F94F2C">
              <w:rPr>
                <w:color w:val="000000"/>
                <w:sz w:val="20"/>
              </w:rPr>
              <w:t>Essex</w:t>
            </w:r>
          </w:p>
        </w:tc>
        <w:tc>
          <w:tcPr>
            <w:tcW w:w="810" w:type="dxa"/>
            <w:shd w:val="clear" w:color="auto" w:fill="auto"/>
            <w:vAlign w:val="center"/>
            <w:hideMark/>
          </w:tcPr>
          <w:p w:rsidR="00417CCF" w:rsidRPr="00F94F2C" w:rsidP="009A27E1" w14:paraId="75DD103A" w14:textId="77777777">
            <w:pPr>
              <w:jc w:val="center"/>
              <w:rPr>
                <w:color w:val="000000"/>
                <w:sz w:val="20"/>
              </w:rPr>
            </w:pPr>
            <w:r w:rsidRPr="00F94F2C">
              <w:rPr>
                <w:color w:val="000000"/>
                <w:sz w:val="20"/>
              </w:rPr>
              <w:t>MA</w:t>
            </w:r>
          </w:p>
        </w:tc>
      </w:tr>
      <w:tr w14:paraId="7B063D2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A699F5" w14:textId="77777777">
            <w:pPr>
              <w:ind w:right="281"/>
              <w:jc w:val="right"/>
              <w:rPr>
                <w:color w:val="000000"/>
                <w:sz w:val="20"/>
              </w:rPr>
            </w:pPr>
            <w:r w:rsidRPr="00F94F2C">
              <w:rPr>
                <w:color w:val="000000"/>
                <w:sz w:val="20"/>
              </w:rPr>
              <w:t>7</w:t>
            </w:r>
          </w:p>
        </w:tc>
        <w:tc>
          <w:tcPr>
            <w:tcW w:w="1261" w:type="dxa"/>
            <w:shd w:val="clear" w:color="auto" w:fill="auto"/>
            <w:vAlign w:val="center"/>
            <w:hideMark/>
          </w:tcPr>
          <w:p w:rsidR="00417CCF" w:rsidRPr="00F94F2C" w:rsidP="009A27E1" w14:paraId="736D2D68" w14:textId="77777777">
            <w:pPr>
              <w:ind w:right="340"/>
              <w:jc w:val="right"/>
              <w:rPr>
                <w:color w:val="000000"/>
                <w:sz w:val="20"/>
              </w:rPr>
            </w:pPr>
            <w:r w:rsidRPr="00F94F2C">
              <w:rPr>
                <w:color w:val="000000"/>
                <w:sz w:val="20"/>
              </w:rPr>
              <w:t>25017</w:t>
            </w:r>
          </w:p>
        </w:tc>
        <w:tc>
          <w:tcPr>
            <w:tcW w:w="1766" w:type="dxa"/>
            <w:shd w:val="clear" w:color="auto" w:fill="auto"/>
            <w:vAlign w:val="center"/>
            <w:hideMark/>
          </w:tcPr>
          <w:p w:rsidR="00417CCF" w:rsidRPr="00F94F2C" w:rsidP="009A27E1" w14:paraId="3E73F414" w14:textId="77777777">
            <w:pPr>
              <w:rPr>
                <w:color w:val="000000"/>
                <w:sz w:val="20"/>
              </w:rPr>
            </w:pPr>
            <w:r w:rsidRPr="00F94F2C">
              <w:rPr>
                <w:color w:val="000000"/>
                <w:sz w:val="20"/>
              </w:rPr>
              <w:t>Middlesex</w:t>
            </w:r>
          </w:p>
        </w:tc>
        <w:tc>
          <w:tcPr>
            <w:tcW w:w="810" w:type="dxa"/>
            <w:shd w:val="clear" w:color="auto" w:fill="auto"/>
            <w:vAlign w:val="center"/>
            <w:hideMark/>
          </w:tcPr>
          <w:p w:rsidR="00417CCF" w:rsidRPr="00F94F2C" w:rsidP="009A27E1" w14:paraId="01678281" w14:textId="77777777">
            <w:pPr>
              <w:jc w:val="center"/>
              <w:rPr>
                <w:color w:val="000000"/>
                <w:sz w:val="20"/>
              </w:rPr>
            </w:pPr>
            <w:r w:rsidRPr="00F94F2C">
              <w:rPr>
                <w:color w:val="000000"/>
                <w:sz w:val="20"/>
              </w:rPr>
              <w:t>MA</w:t>
            </w:r>
          </w:p>
        </w:tc>
      </w:tr>
      <w:tr w14:paraId="04A5CA7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657E34" w14:textId="77777777">
            <w:pPr>
              <w:ind w:right="281"/>
              <w:jc w:val="right"/>
              <w:rPr>
                <w:color w:val="000000"/>
                <w:sz w:val="20"/>
              </w:rPr>
            </w:pPr>
            <w:r w:rsidRPr="00F94F2C">
              <w:rPr>
                <w:color w:val="000000"/>
                <w:sz w:val="20"/>
              </w:rPr>
              <w:t>7</w:t>
            </w:r>
          </w:p>
        </w:tc>
        <w:tc>
          <w:tcPr>
            <w:tcW w:w="1261" w:type="dxa"/>
            <w:shd w:val="clear" w:color="auto" w:fill="auto"/>
            <w:vAlign w:val="center"/>
            <w:hideMark/>
          </w:tcPr>
          <w:p w:rsidR="00417CCF" w:rsidRPr="00F94F2C" w:rsidP="009A27E1" w14:paraId="05A75F58" w14:textId="77777777">
            <w:pPr>
              <w:ind w:right="340"/>
              <w:jc w:val="right"/>
              <w:rPr>
                <w:color w:val="000000"/>
                <w:sz w:val="20"/>
              </w:rPr>
            </w:pPr>
            <w:r w:rsidRPr="00F94F2C">
              <w:rPr>
                <w:color w:val="000000"/>
                <w:sz w:val="20"/>
              </w:rPr>
              <w:t>25019</w:t>
            </w:r>
          </w:p>
        </w:tc>
        <w:tc>
          <w:tcPr>
            <w:tcW w:w="1766" w:type="dxa"/>
            <w:shd w:val="clear" w:color="auto" w:fill="auto"/>
            <w:vAlign w:val="center"/>
            <w:hideMark/>
          </w:tcPr>
          <w:p w:rsidR="00417CCF" w:rsidRPr="00F94F2C" w:rsidP="009A27E1" w14:paraId="01016D44" w14:textId="77777777">
            <w:pPr>
              <w:rPr>
                <w:color w:val="000000"/>
                <w:sz w:val="20"/>
              </w:rPr>
            </w:pPr>
            <w:r w:rsidRPr="00F94F2C">
              <w:rPr>
                <w:color w:val="000000"/>
                <w:sz w:val="20"/>
              </w:rPr>
              <w:t>Nantucket</w:t>
            </w:r>
          </w:p>
        </w:tc>
        <w:tc>
          <w:tcPr>
            <w:tcW w:w="810" w:type="dxa"/>
            <w:shd w:val="clear" w:color="auto" w:fill="auto"/>
            <w:vAlign w:val="center"/>
            <w:hideMark/>
          </w:tcPr>
          <w:p w:rsidR="00417CCF" w:rsidRPr="00F94F2C" w:rsidP="009A27E1" w14:paraId="2EC98952" w14:textId="77777777">
            <w:pPr>
              <w:jc w:val="center"/>
              <w:rPr>
                <w:color w:val="000000"/>
                <w:sz w:val="20"/>
              </w:rPr>
            </w:pPr>
            <w:r w:rsidRPr="00F94F2C">
              <w:rPr>
                <w:color w:val="000000"/>
                <w:sz w:val="20"/>
              </w:rPr>
              <w:t>MA</w:t>
            </w:r>
          </w:p>
        </w:tc>
      </w:tr>
      <w:tr w14:paraId="498B28F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53D9C7" w14:textId="77777777">
            <w:pPr>
              <w:ind w:right="281"/>
              <w:jc w:val="right"/>
              <w:rPr>
                <w:color w:val="000000"/>
                <w:sz w:val="20"/>
              </w:rPr>
            </w:pPr>
            <w:r w:rsidRPr="00F94F2C">
              <w:rPr>
                <w:color w:val="000000"/>
                <w:sz w:val="20"/>
              </w:rPr>
              <w:t>7</w:t>
            </w:r>
          </w:p>
        </w:tc>
        <w:tc>
          <w:tcPr>
            <w:tcW w:w="1261" w:type="dxa"/>
            <w:shd w:val="clear" w:color="auto" w:fill="auto"/>
            <w:vAlign w:val="center"/>
            <w:hideMark/>
          </w:tcPr>
          <w:p w:rsidR="00417CCF" w:rsidRPr="00F94F2C" w:rsidP="009A27E1" w14:paraId="16D69A80" w14:textId="77777777">
            <w:pPr>
              <w:ind w:right="340"/>
              <w:jc w:val="right"/>
              <w:rPr>
                <w:color w:val="000000"/>
                <w:sz w:val="20"/>
              </w:rPr>
            </w:pPr>
            <w:r w:rsidRPr="00F94F2C">
              <w:rPr>
                <w:color w:val="000000"/>
                <w:sz w:val="20"/>
              </w:rPr>
              <w:t>25021</w:t>
            </w:r>
          </w:p>
        </w:tc>
        <w:tc>
          <w:tcPr>
            <w:tcW w:w="1766" w:type="dxa"/>
            <w:shd w:val="clear" w:color="auto" w:fill="auto"/>
            <w:vAlign w:val="center"/>
            <w:hideMark/>
          </w:tcPr>
          <w:p w:rsidR="00417CCF" w:rsidRPr="00F94F2C" w:rsidP="009A27E1" w14:paraId="41F1CB36" w14:textId="77777777">
            <w:pPr>
              <w:rPr>
                <w:color w:val="000000"/>
                <w:sz w:val="20"/>
              </w:rPr>
            </w:pPr>
            <w:r w:rsidRPr="00F94F2C">
              <w:rPr>
                <w:color w:val="000000"/>
                <w:sz w:val="20"/>
              </w:rPr>
              <w:t>Norfolk</w:t>
            </w:r>
          </w:p>
        </w:tc>
        <w:tc>
          <w:tcPr>
            <w:tcW w:w="810" w:type="dxa"/>
            <w:shd w:val="clear" w:color="auto" w:fill="auto"/>
            <w:vAlign w:val="center"/>
            <w:hideMark/>
          </w:tcPr>
          <w:p w:rsidR="00417CCF" w:rsidRPr="00F94F2C" w:rsidP="009A27E1" w14:paraId="740D9E9F" w14:textId="77777777">
            <w:pPr>
              <w:jc w:val="center"/>
              <w:rPr>
                <w:color w:val="000000"/>
                <w:sz w:val="20"/>
              </w:rPr>
            </w:pPr>
            <w:r w:rsidRPr="00F94F2C">
              <w:rPr>
                <w:color w:val="000000"/>
                <w:sz w:val="20"/>
              </w:rPr>
              <w:t>MA</w:t>
            </w:r>
          </w:p>
        </w:tc>
      </w:tr>
      <w:tr w14:paraId="789382D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AF07C2" w14:textId="77777777">
            <w:pPr>
              <w:ind w:right="281"/>
              <w:jc w:val="right"/>
              <w:rPr>
                <w:color w:val="000000"/>
                <w:sz w:val="20"/>
              </w:rPr>
            </w:pPr>
            <w:r w:rsidRPr="00F94F2C">
              <w:rPr>
                <w:color w:val="000000"/>
                <w:sz w:val="20"/>
              </w:rPr>
              <w:t>7</w:t>
            </w:r>
          </w:p>
        </w:tc>
        <w:tc>
          <w:tcPr>
            <w:tcW w:w="1261" w:type="dxa"/>
            <w:shd w:val="clear" w:color="auto" w:fill="auto"/>
            <w:vAlign w:val="center"/>
            <w:hideMark/>
          </w:tcPr>
          <w:p w:rsidR="00417CCF" w:rsidRPr="00F94F2C" w:rsidP="009A27E1" w14:paraId="27C985A1" w14:textId="77777777">
            <w:pPr>
              <w:ind w:right="340"/>
              <w:jc w:val="right"/>
              <w:rPr>
                <w:color w:val="000000"/>
                <w:sz w:val="20"/>
              </w:rPr>
            </w:pPr>
            <w:r w:rsidRPr="00F94F2C">
              <w:rPr>
                <w:color w:val="000000"/>
                <w:sz w:val="20"/>
              </w:rPr>
              <w:t>25023</w:t>
            </w:r>
          </w:p>
        </w:tc>
        <w:tc>
          <w:tcPr>
            <w:tcW w:w="1766" w:type="dxa"/>
            <w:shd w:val="clear" w:color="auto" w:fill="auto"/>
            <w:vAlign w:val="center"/>
            <w:hideMark/>
          </w:tcPr>
          <w:p w:rsidR="00417CCF" w:rsidRPr="00F94F2C" w:rsidP="009A27E1" w14:paraId="7918378B" w14:textId="77777777">
            <w:pPr>
              <w:rPr>
                <w:color w:val="000000"/>
                <w:sz w:val="20"/>
              </w:rPr>
            </w:pPr>
            <w:r w:rsidRPr="00F94F2C">
              <w:rPr>
                <w:color w:val="000000"/>
                <w:sz w:val="20"/>
              </w:rPr>
              <w:t>Plymouth</w:t>
            </w:r>
          </w:p>
        </w:tc>
        <w:tc>
          <w:tcPr>
            <w:tcW w:w="810" w:type="dxa"/>
            <w:shd w:val="clear" w:color="auto" w:fill="auto"/>
            <w:vAlign w:val="center"/>
            <w:hideMark/>
          </w:tcPr>
          <w:p w:rsidR="00417CCF" w:rsidRPr="00F94F2C" w:rsidP="009A27E1" w14:paraId="3117C955" w14:textId="77777777">
            <w:pPr>
              <w:jc w:val="center"/>
              <w:rPr>
                <w:color w:val="000000"/>
                <w:sz w:val="20"/>
              </w:rPr>
            </w:pPr>
            <w:r w:rsidRPr="00F94F2C">
              <w:rPr>
                <w:color w:val="000000"/>
                <w:sz w:val="20"/>
              </w:rPr>
              <w:t>MA</w:t>
            </w:r>
          </w:p>
        </w:tc>
      </w:tr>
      <w:tr w14:paraId="156819D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0F5E74" w14:textId="77777777">
            <w:pPr>
              <w:ind w:right="281"/>
              <w:jc w:val="right"/>
              <w:rPr>
                <w:color w:val="000000"/>
                <w:sz w:val="20"/>
              </w:rPr>
            </w:pPr>
            <w:r w:rsidRPr="00F94F2C">
              <w:rPr>
                <w:color w:val="000000"/>
                <w:sz w:val="20"/>
              </w:rPr>
              <w:t>7</w:t>
            </w:r>
          </w:p>
        </w:tc>
        <w:tc>
          <w:tcPr>
            <w:tcW w:w="1261" w:type="dxa"/>
            <w:shd w:val="clear" w:color="auto" w:fill="auto"/>
            <w:vAlign w:val="center"/>
            <w:hideMark/>
          </w:tcPr>
          <w:p w:rsidR="00417CCF" w:rsidRPr="00F94F2C" w:rsidP="009A27E1" w14:paraId="3EA754CB" w14:textId="77777777">
            <w:pPr>
              <w:ind w:right="340"/>
              <w:jc w:val="right"/>
              <w:rPr>
                <w:color w:val="000000"/>
                <w:sz w:val="20"/>
              </w:rPr>
            </w:pPr>
            <w:r w:rsidRPr="00F94F2C">
              <w:rPr>
                <w:color w:val="000000"/>
                <w:sz w:val="20"/>
              </w:rPr>
              <w:t>25025</w:t>
            </w:r>
          </w:p>
        </w:tc>
        <w:tc>
          <w:tcPr>
            <w:tcW w:w="1766" w:type="dxa"/>
            <w:shd w:val="clear" w:color="auto" w:fill="auto"/>
            <w:vAlign w:val="center"/>
            <w:hideMark/>
          </w:tcPr>
          <w:p w:rsidR="00417CCF" w:rsidRPr="00F94F2C" w:rsidP="009A27E1" w14:paraId="346CC29E" w14:textId="77777777">
            <w:pPr>
              <w:rPr>
                <w:color w:val="000000"/>
                <w:sz w:val="20"/>
              </w:rPr>
            </w:pPr>
            <w:r w:rsidRPr="00F94F2C">
              <w:rPr>
                <w:color w:val="000000"/>
                <w:sz w:val="20"/>
              </w:rPr>
              <w:t>Suffolk</w:t>
            </w:r>
          </w:p>
        </w:tc>
        <w:tc>
          <w:tcPr>
            <w:tcW w:w="810" w:type="dxa"/>
            <w:shd w:val="clear" w:color="auto" w:fill="auto"/>
            <w:vAlign w:val="center"/>
            <w:hideMark/>
          </w:tcPr>
          <w:p w:rsidR="00417CCF" w:rsidRPr="00F94F2C" w:rsidP="009A27E1" w14:paraId="4B72FD31" w14:textId="77777777">
            <w:pPr>
              <w:jc w:val="center"/>
              <w:rPr>
                <w:color w:val="000000"/>
                <w:sz w:val="20"/>
              </w:rPr>
            </w:pPr>
            <w:r w:rsidRPr="00F94F2C">
              <w:rPr>
                <w:color w:val="000000"/>
                <w:sz w:val="20"/>
              </w:rPr>
              <w:t>MA</w:t>
            </w:r>
          </w:p>
        </w:tc>
      </w:tr>
      <w:tr w14:paraId="45602E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B338AC" w14:textId="77777777">
            <w:pPr>
              <w:ind w:right="281"/>
              <w:jc w:val="right"/>
              <w:rPr>
                <w:color w:val="000000"/>
                <w:sz w:val="20"/>
              </w:rPr>
            </w:pPr>
            <w:r w:rsidRPr="00F94F2C">
              <w:rPr>
                <w:color w:val="000000"/>
                <w:sz w:val="20"/>
              </w:rPr>
              <w:t>7</w:t>
            </w:r>
          </w:p>
        </w:tc>
        <w:tc>
          <w:tcPr>
            <w:tcW w:w="1261" w:type="dxa"/>
            <w:shd w:val="clear" w:color="auto" w:fill="auto"/>
            <w:vAlign w:val="center"/>
            <w:hideMark/>
          </w:tcPr>
          <w:p w:rsidR="00417CCF" w:rsidRPr="00F94F2C" w:rsidP="009A27E1" w14:paraId="5791FED7" w14:textId="77777777">
            <w:pPr>
              <w:ind w:right="340"/>
              <w:jc w:val="right"/>
              <w:rPr>
                <w:color w:val="000000"/>
                <w:sz w:val="20"/>
              </w:rPr>
            </w:pPr>
            <w:r w:rsidRPr="00F94F2C">
              <w:rPr>
                <w:color w:val="000000"/>
                <w:sz w:val="20"/>
              </w:rPr>
              <w:t>25027</w:t>
            </w:r>
          </w:p>
        </w:tc>
        <w:tc>
          <w:tcPr>
            <w:tcW w:w="1766" w:type="dxa"/>
            <w:shd w:val="clear" w:color="auto" w:fill="auto"/>
            <w:vAlign w:val="center"/>
            <w:hideMark/>
          </w:tcPr>
          <w:p w:rsidR="00417CCF" w:rsidRPr="00F94F2C" w:rsidP="009A27E1" w14:paraId="16EA6E93" w14:textId="77777777">
            <w:pPr>
              <w:rPr>
                <w:color w:val="000000"/>
                <w:sz w:val="20"/>
              </w:rPr>
            </w:pPr>
            <w:r w:rsidRPr="00F94F2C">
              <w:rPr>
                <w:color w:val="000000"/>
                <w:sz w:val="20"/>
              </w:rPr>
              <w:t>Worcester</w:t>
            </w:r>
          </w:p>
        </w:tc>
        <w:tc>
          <w:tcPr>
            <w:tcW w:w="810" w:type="dxa"/>
            <w:shd w:val="clear" w:color="auto" w:fill="auto"/>
            <w:vAlign w:val="center"/>
            <w:hideMark/>
          </w:tcPr>
          <w:p w:rsidR="00417CCF" w:rsidRPr="00F94F2C" w:rsidP="009A27E1" w14:paraId="3AA0C988" w14:textId="77777777">
            <w:pPr>
              <w:jc w:val="center"/>
              <w:rPr>
                <w:color w:val="000000"/>
                <w:sz w:val="20"/>
              </w:rPr>
            </w:pPr>
            <w:r w:rsidRPr="00F94F2C">
              <w:rPr>
                <w:color w:val="000000"/>
                <w:sz w:val="20"/>
              </w:rPr>
              <w:t>MA</w:t>
            </w:r>
          </w:p>
        </w:tc>
      </w:tr>
      <w:tr w14:paraId="53CB110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F2A091" w14:textId="77777777">
            <w:pPr>
              <w:ind w:right="281"/>
              <w:jc w:val="right"/>
              <w:rPr>
                <w:color w:val="000000"/>
                <w:sz w:val="20"/>
              </w:rPr>
            </w:pPr>
            <w:r w:rsidRPr="00F94F2C">
              <w:rPr>
                <w:color w:val="000000"/>
                <w:sz w:val="20"/>
              </w:rPr>
              <w:t>7</w:t>
            </w:r>
          </w:p>
        </w:tc>
        <w:tc>
          <w:tcPr>
            <w:tcW w:w="1261" w:type="dxa"/>
            <w:shd w:val="clear" w:color="auto" w:fill="auto"/>
            <w:vAlign w:val="center"/>
            <w:hideMark/>
          </w:tcPr>
          <w:p w:rsidR="00417CCF" w:rsidRPr="00F94F2C" w:rsidP="009A27E1" w14:paraId="18068AB5" w14:textId="77777777">
            <w:pPr>
              <w:ind w:right="340"/>
              <w:jc w:val="right"/>
              <w:rPr>
                <w:color w:val="000000"/>
                <w:sz w:val="20"/>
              </w:rPr>
            </w:pPr>
            <w:r w:rsidRPr="00F94F2C">
              <w:rPr>
                <w:color w:val="000000"/>
                <w:sz w:val="20"/>
              </w:rPr>
              <w:t>44001</w:t>
            </w:r>
          </w:p>
        </w:tc>
        <w:tc>
          <w:tcPr>
            <w:tcW w:w="1766" w:type="dxa"/>
            <w:shd w:val="clear" w:color="auto" w:fill="auto"/>
            <w:vAlign w:val="center"/>
            <w:hideMark/>
          </w:tcPr>
          <w:p w:rsidR="00417CCF" w:rsidRPr="00F94F2C" w:rsidP="009A27E1" w14:paraId="4E0405CA" w14:textId="77777777">
            <w:pPr>
              <w:rPr>
                <w:color w:val="000000"/>
                <w:sz w:val="20"/>
              </w:rPr>
            </w:pPr>
            <w:r w:rsidRPr="00F94F2C">
              <w:rPr>
                <w:color w:val="000000"/>
                <w:sz w:val="20"/>
              </w:rPr>
              <w:t>Bristol</w:t>
            </w:r>
          </w:p>
        </w:tc>
        <w:tc>
          <w:tcPr>
            <w:tcW w:w="810" w:type="dxa"/>
            <w:shd w:val="clear" w:color="auto" w:fill="auto"/>
            <w:vAlign w:val="center"/>
            <w:hideMark/>
          </w:tcPr>
          <w:p w:rsidR="00417CCF" w:rsidRPr="00F94F2C" w:rsidP="009A27E1" w14:paraId="0B5EED87" w14:textId="77777777">
            <w:pPr>
              <w:jc w:val="center"/>
              <w:rPr>
                <w:color w:val="000000"/>
                <w:sz w:val="20"/>
              </w:rPr>
            </w:pPr>
            <w:r w:rsidRPr="00F94F2C">
              <w:rPr>
                <w:color w:val="000000"/>
                <w:sz w:val="20"/>
              </w:rPr>
              <w:t>RI</w:t>
            </w:r>
          </w:p>
        </w:tc>
      </w:tr>
      <w:tr w14:paraId="55FBA81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595A91" w14:textId="77777777">
            <w:pPr>
              <w:ind w:right="281"/>
              <w:jc w:val="right"/>
              <w:rPr>
                <w:color w:val="000000"/>
                <w:sz w:val="20"/>
              </w:rPr>
            </w:pPr>
            <w:r w:rsidRPr="00F94F2C">
              <w:rPr>
                <w:color w:val="000000"/>
                <w:sz w:val="20"/>
              </w:rPr>
              <w:t>7</w:t>
            </w:r>
          </w:p>
        </w:tc>
        <w:tc>
          <w:tcPr>
            <w:tcW w:w="1261" w:type="dxa"/>
            <w:shd w:val="clear" w:color="auto" w:fill="auto"/>
            <w:vAlign w:val="center"/>
            <w:hideMark/>
          </w:tcPr>
          <w:p w:rsidR="00417CCF" w:rsidRPr="00F94F2C" w:rsidP="009A27E1" w14:paraId="6EF42D69" w14:textId="77777777">
            <w:pPr>
              <w:ind w:right="340"/>
              <w:jc w:val="right"/>
              <w:rPr>
                <w:color w:val="000000"/>
                <w:sz w:val="20"/>
              </w:rPr>
            </w:pPr>
            <w:r w:rsidRPr="00F94F2C">
              <w:rPr>
                <w:color w:val="000000"/>
                <w:sz w:val="20"/>
              </w:rPr>
              <w:t>44003</w:t>
            </w:r>
          </w:p>
        </w:tc>
        <w:tc>
          <w:tcPr>
            <w:tcW w:w="1766" w:type="dxa"/>
            <w:shd w:val="clear" w:color="auto" w:fill="auto"/>
            <w:vAlign w:val="center"/>
            <w:hideMark/>
          </w:tcPr>
          <w:p w:rsidR="00417CCF" w:rsidRPr="00F94F2C" w:rsidP="009A27E1" w14:paraId="287F12F3" w14:textId="77777777">
            <w:pPr>
              <w:rPr>
                <w:color w:val="000000"/>
                <w:sz w:val="20"/>
              </w:rPr>
            </w:pPr>
            <w:r w:rsidRPr="00F94F2C">
              <w:rPr>
                <w:color w:val="000000"/>
                <w:sz w:val="20"/>
              </w:rPr>
              <w:t>Kent</w:t>
            </w:r>
          </w:p>
        </w:tc>
        <w:tc>
          <w:tcPr>
            <w:tcW w:w="810" w:type="dxa"/>
            <w:shd w:val="clear" w:color="auto" w:fill="auto"/>
            <w:vAlign w:val="center"/>
            <w:hideMark/>
          </w:tcPr>
          <w:p w:rsidR="00417CCF" w:rsidRPr="00F94F2C" w:rsidP="009A27E1" w14:paraId="2E06CD38" w14:textId="77777777">
            <w:pPr>
              <w:jc w:val="center"/>
              <w:rPr>
                <w:color w:val="000000"/>
                <w:sz w:val="20"/>
              </w:rPr>
            </w:pPr>
            <w:r w:rsidRPr="00F94F2C">
              <w:rPr>
                <w:color w:val="000000"/>
                <w:sz w:val="20"/>
              </w:rPr>
              <w:t>RI</w:t>
            </w:r>
          </w:p>
        </w:tc>
      </w:tr>
      <w:tr w14:paraId="6A92875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26D91BE" w14:textId="77777777">
            <w:pPr>
              <w:ind w:right="281"/>
              <w:jc w:val="right"/>
              <w:rPr>
                <w:color w:val="000000"/>
                <w:sz w:val="20"/>
              </w:rPr>
            </w:pPr>
            <w:r w:rsidRPr="00F94F2C">
              <w:rPr>
                <w:color w:val="000000"/>
                <w:sz w:val="20"/>
              </w:rPr>
              <w:t>7</w:t>
            </w:r>
          </w:p>
        </w:tc>
        <w:tc>
          <w:tcPr>
            <w:tcW w:w="1261" w:type="dxa"/>
            <w:shd w:val="clear" w:color="auto" w:fill="auto"/>
            <w:vAlign w:val="center"/>
            <w:hideMark/>
          </w:tcPr>
          <w:p w:rsidR="00417CCF" w:rsidRPr="00F94F2C" w:rsidP="009A27E1" w14:paraId="307CEFC1" w14:textId="77777777">
            <w:pPr>
              <w:ind w:right="340"/>
              <w:jc w:val="right"/>
              <w:rPr>
                <w:color w:val="000000"/>
                <w:sz w:val="20"/>
              </w:rPr>
            </w:pPr>
            <w:r w:rsidRPr="00F94F2C">
              <w:rPr>
                <w:color w:val="000000"/>
                <w:sz w:val="20"/>
              </w:rPr>
              <w:t>44005</w:t>
            </w:r>
          </w:p>
        </w:tc>
        <w:tc>
          <w:tcPr>
            <w:tcW w:w="1766" w:type="dxa"/>
            <w:shd w:val="clear" w:color="auto" w:fill="auto"/>
            <w:vAlign w:val="center"/>
            <w:hideMark/>
          </w:tcPr>
          <w:p w:rsidR="00417CCF" w:rsidRPr="00F94F2C" w:rsidP="009A27E1" w14:paraId="44068EC3" w14:textId="77777777">
            <w:pPr>
              <w:rPr>
                <w:color w:val="000000"/>
                <w:sz w:val="20"/>
              </w:rPr>
            </w:pPr>
            <w:r w:rsidRPr="00F94F2C">
              <w:rPr>
                <w:color w:val="000000"/>
                <w:sz w:val="20"/>
              </w:rPr>
              <w:t>Newport</w:t>
            </w:r>
          </w:p>
        </w:tc>
        <w:tc>
          <w:tcPr>
            <w:tcW w:w="810" w:type="dxa"/>
            <w:shd w:val="clear" w:color="auto" w:fill="auto"/>
            <w:vAlign w:val="center"/>
            <w:hideMark/>
          </w:tcPr>
          <w:p w:rsidR="00417CCF" w:rsidRPr="00F94F2C" w:rsidP="009A27E1" w14:paraId="4A9FABE7" w14:textId="77777777">
            <w:pPr>
              <w:jc w:val="center"/>
              <w:rPr>
                <w:color w:val="000000"/>
                <w:sz w:val="20"/>
              </w:rPr>
            </w:pPr>
            <w:r w:rsidRPr="00F94F2C">
              <w:rPr>
                <w:color w:val="000000"/>
                <w:sz w:val="20"/>
              </w:rPr>
              <w:t>RI</w:t>
            </w:r>
          </w:p>
        </w:tc>
      </w:tr>
      <w:tr w14:paraId="255A27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5E3CCB" w14:textId="77777777">
            <w:pPr>
              <w:ind w:right="281"/>
              <w:jc w:val="right"/>
              <w:rPr>
                <w:color w:val="000000"/>
                <w:sz w:val="20"/>
              </w:rPr>
            </w:pPr>
            <w:r w:rsidRPr="00F94F2C">
              <w:rPr>
                <w:color w:val="000000"/>
                <w:sz w:val="20"/>
              </w:rPr>
              <w:t>7</w:t>
            </w:r>
          </w:p>
        </w:tc>
        <w:tc>
          <w:tcPr>
            <w:tcW w:w="1261" w:type="dxa"/>
            <w:shd w:val="clear" w:color="auto" w:fill="auto"/>
            <w:vAlign w:val="center"/>
            <w:hideMark/>
          </w:tcPr>
          <w:p w:rsidR="00417CCF" w:rsidRPr="00F94F2C" w:rsidP="009A27E1" w14:paraId="444EEFB8" w14:textId="77777777">
            <w:pPr>
              <w:ind w:right="340"/>
              <w:jc w:val="right"/>
              <w:rPr>
                <w:color w:val="000000"/>
                <w:sz w:val="20"/>
              </w:rPr>
            </w:pPr>
            <w:r w:rsidRPr="00F94F2C">
              <w:rPr>
                <w:color w:val="000000"/>
                <w:sz w:val="20"/>
              </w:rPr>
              <w:t>44007</w:t>
            </w:r>
          </w:p>
        </w:tc>
        <w:tc>
          <w:tcPr>
            <w:tcW w:w="1766" w:type="dxa"/>
            <w:shd w:val="clear" w:color="auto" w:fill="auto"/>
            <w:vAlign w:val="center"/>
            <w:hideMark/>
          </w:tcPr>
          <w:p w:rsidR="00417CCF" w:rsidRPr="00F94F2C" w:rsidP="009A27E1" w14:paraId="234F339F" w14:textId="77777777">
            <w:pPr>
              <w:rPr>
                <w:color w:val="000000"/>
                <w:sz w:val="20"/>
              </w:rPr>
            </w:pPr>
            <w:r w:rsidRPr="00F94F2C">
              <w:rPr>
                <w:color w:val="000000"/>
                <w:sz w:val="20"/>
              </w:rPr>
              <w:t>Providence</w:t>
            </w:r>
          </w:p>
        </w:tc>
        <w:tc>
          <w:tcPr>
            <w:tcW w:w="810" w:type="dxa"/>
            <w:shd w:val="clear" w:color="auto" w:fill="auto"/>
            <w:vAlign w:val="center"/>
            <w:hideMark/>
          </w:tcPr>
          <w:p w:rsidR="00417CCF" w:rsidRPr="00F94F2C" w:rsidP="009A27E1" w14:paraId="307C2312" w14:textId="77777777">
            <w:pPr>
              <w:jc w:val="center"/>
              <w:rPr>
                <w:color w:val="000000"/>
                <w:sz w:val="20"/>
              </w:rPr>
            </w:pPr>
            <w:r w:rsidRPr="00F94F2C">
              <w:rPr>
                <w:color w:val="000000"/>
                <w:sz w:val="20"/>
              </w:rPr>
              <w:t>RI</w:t>
            </w:r>
          </w:p>
        </w:tc>
      </w:tr>
      <w:tr w14:paraId="5DBBA7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B8C160" w14:textId="77777777">
            <w:pPr>
              <w:ind w:right="281"/>
              <w:jc w:val="right"/>
              <w:rPr>
                <w:color w:val="000000"/>
                <w:sz w:val="20"/>
              </w:rPr>
            </w:pPr>
            <w:r w:rsidRPr="00F94F2C">
              <w:rPr>
                <w:color w:val="000000"/>
                <w:sz w:val="20"/>
              </w:rPr>
              <w:t>7</w:t>
            </w:r>
          </w:p>
        </w:tc>
        <w:tc>
          <w:tcPr>
            <w:tcW w:w="1261" w:type="dxa"/>
            <w:shd w:val="clear" w:color="auto" w:fill="auto"/>
            <w:vAlign w:val="center"/>
            <w:hideMark/>
          </w:tcPr>
          <w:p w:rsidR="00417CCF" w:rsidRPr="00F94F2C" w:rsidP="009A27E1" w14:paraId="60DF4329" w14:textId="77777777">
            <w:pPr>
              <w:ind w:right="340"/>
              <w:jc w:val="right"/>
              <w:rPr>
                <w:color w:val="000000"/>
                <w:sz w:val="20"/>
              </w:rPr>
            </w:pPr>
            <w:r w:rsidRPr="00F94F2C">
              <w:rPr>
                <w:color w:val="000000"/>
                <w:sz w:val="20"/>
              </w:rPr>
              <w:t>44009</w:t>
            </w:r>
          </w:p>
        </w:tc>
        <w:tc>
          <w:tcPr>
            <w:tcW w:w="1766" w:type="dxa"/>
            <w:shd w:val="clear" w:color="auto" w:fill="auto"/>
            <w:vAlign w:val="center"/>
            <w:hideMark/>
          </w:tcPr>
          <w:p w:rsidR="00417CCF" w:rsidRPr="00F94F2C" w:rsidP="009A27E1" w14:paraId="70205A14"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242C9778" w14:textId="77777777">
            <w:pPr>
              <w:jc w:val="center"/>
              <w:rPr>
                <w:color w:val="000000"/>
                <w:sz w:val="20"/>
              </w:rPr>
            </w:pPr>
            <w:r w:rsidRPr="00F94F2C">
              <w:rPr>
                <w:color w:val="000000"/>
                <w:sz w:val="20"/>
              </w:rPr>
              <w:t>RI</w:t>
            </w:r>
          </w:p>
        </w:tc>
      </w:tr>
      <w:tr w14:paraId="060BDFA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07F409" w14:textId="77777777">
            <w:pPr>
              <w:ind w:right="281"/>
              <w:jc w:val="right"/>
              <w:rPr>
                <w:color w:val="000000"/>
                <w:sz w:val="20"/>
              </w:rPr>
            </w:pPr>
            <w:r w:rsidRPr="00F94F2C">
              <w:rPr>
                <w:color w:val="000000"/>
                <w:sz w:val="20"/>
              </w:rPr>
              <w:t>8</w:t>
            </w:r>
          </w:p>
        </w:tc>
        <w:tc>
          <w:tcPr>
            <w:tcW w:w="1261" w:type="dxa"/>
            <w:shd w:val="clear" w:color="auto" w:fill="auto"/>
            <w:vAlign w:val="center"/>
            <w:hideMark/>
          </w:tcPr>
          <w:p w:rsidR="00417CCF" w:rsidRPr="00F94F2C" w:rsidP="009A27E1" w14:paraId="6329BC95" w14:textId="77777777">
            <w:pPr>
              <w:ind w:right="340"/>
              <w:jc w:val="right"/>
              <w:rPr>
                <w:color w:val="000000"/>
                <w:sz w:val="20"/>
              </w:rPr>
            </w:pPr>
            <w:r w:rsidRPr="00F94F2C">
              <w:rPr>
                <w:color w:val="000000"/>
                <w:sz w:val="20"/>
              </w:rPr>
              <w:t>48085</w:t>
            </w:r>
          </w:p>
        </w:tc>
        <w:tc>
          <w:tcPr>
            <w:tcW w:w="1766" w:type="dxa"/>
            <w:shd w:val="clear" w:color="auto" w:fill="auto"/>
            <w:vAlign w:val="center"/>
            <w:hideMark/>
          </w:tcPr>
          <w:p w:rsidR="00417CCF" w:rsidRPr="00F94F2C" w:rsidP="009A27E1" w14:paraId="53348CA0" w14:textId="77777777">
            <w:pPr>
              <w:rPr>
                <w:color w:val="000000"/>
                <w:sz w:val="20"/>
              </w:rPr>
            </w:pPr>
            <w:r w:rsidRPr="00F94F2C">
              <w:rPr>
                <w:color w:val="000000"/>
                <w:sz w:val="20"/>
              </w:rPr>
              <w:t>Collin</w:t>
            </w:r>
          </w:p>
        </w:tc>
        <w:tc>
          <w:tcPr>
            <w:tcW w:w="810" w:type="dxa"/>
            <w:shd w:val="clear" w:color="auto" w:fill="auto"/>
            <w:vAlign w:val="center"/>
            <w:hideMark/>
          </w:tcPr>
          <w:p w:rsidR="00417CCF" w:rsidRPr="00F94F2C" w:rsidP="009A27E1" w14:paraId="2203C792" w14:textId="77777777">
            <w:pPr>
              <w:jc w:val="center"/>
              <w:rPr>
                <w:color w:val="000000"/>
                <w:sz w:val="20"/>
              </w:rPr>
            </w:pPr>
            <w:r w:rsidRPr="00F94F2C">
              <w:rPr>
                <w:color w:val="000000"/>
                <w:sz w:val="20"/>
              </w:rPr>
              <w:t>TX</w:t>
            </w:r>
          </w:p>
        </w:tc>
      </w:tr>
      <w:tr w14:paraId="2F03580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905C5F" w14:textId="77777777">
            <w:pPr>
              <w:ind w:right="281"/>
              <w:jc w:val="right"/>
              <w:rPr>
                <w:color w:val="000000"/>
                <w:sz w:val="20"/>
              </w:rPr>
            </w:pPr>
            <w:r w:rsidRPr="00F94F2C">
              <w:rPr>
                <w:color w:val="000000"/>
                <w:sz w:val="20"/>
              </w:rPr>
              <w:t>8</w:t>
            </w:r>
          </w:p>
        </w:tc>
        <w:tc>
          <w:tcPr>
            <w:tcW w:w="1261" w:type="dxa"/>
            <w:shd w:val="clear" w:color="auto" w:fill="auto"/>
            <w:vAlign w:val="center"/>
            <w:hideMark/>
          </w:tcPr>
          <w:p w:rsidR="00417CCF" w:rsidRPr="00F94F2C" w:rsidP="009A27E1" w14:paraId="0D34534D" w14:textId="77777777">
            <w:pPr>
              <w:ind w:right="340"/>
              <w:jc w:val="right"/>
              <w:rPr>
                <w:color w:val="000000"/>
                <w:sz w:val="20"/>
              </w:rPr>
            </w:pPr>
            <w:r w:rsidRPr="00F94F2C">
              <w:rPr>
                <w:color w:val="000000"/>
                <w:sz w:val="20"/>
              </w:rPr>
              <w:t>48113</w:t>
            </w:r>
          </w:p>
        </w:tc>
        <w:tc>
          <w:tcPr>
            <w:tcW w:w="1766" w:type="dxa"/>
            <w:shd w:val="clear" w:color="auto" w:fill="auto"/>
            <w:vAlign w:val="center"/>
            <w:hideMark/>
          </w:tcPr>
          <w:p w:rsidR="00417CCF" w:rsidRPr="00F94F2C" w:rsidP="009A27E1" w14:paraId="2B6C5996" w14:textId="77777777">
            <w:pPr>
              <w:rPr>
                <w:color w:val="000000"/>
                <w:sz w:val="20"/>
              </w:rPr>
            </w:pPr>
            <w:r w:rsidRPr="00F94F2C">
              <w:rPr>
                <w:color w:val="000000"/>
                <w:sz w:val="20"/>
              </w:rPr>
              <w:t>Dallas</w:t>
            </w:r>
          </w:p>
        </w:tc>
        <w:tc>
          <w:tcPr>
            <w:tcW w:w="810" w:type="dxa"/>
            <w:shd w:val="clear" w:color="auto" w:fill="auto"/>
            <w:vAlign w:val="center"/>
            <w:hideMark/>
          </w:tcPr>
          <w:p w:rsidR="00417CCF" w:rsidRPr="00F94F2C" w:rsidP="009A27E1" w14:paraId="76B59433" w14:textId="77777777">
            <w:pPr>
              <w:jc w:val="center"/>
              <w:rPr>
                <w:color w:val="000000"/>
                <w:sz w:val="20"/>
              </w:rPr>
            </w:pPr>
            <w:r w:rsidRPr="00F94F2C">
              <w:rPr>
                <w:color w:val="000000"/>
                <w:sz w:val="20"/>
              </w:rPr>
              <w:t>TX</w:t>
            </w:r>
          </w:p>
        </w:tc>
      </w:tr>
      <w:tr w14:paraId="7D75D5D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549C72" w14:textId="77777777">
            <w:pPr>
              <w:ind w:right="281"/>
              <w:jc w:val="right"/>
              <w:rPr>
                <w:color w:val="000000"/>
                <w:sz w:val="20"/>
              </w:rPr>
            </w:pPr>
            <w:r w:rsidRPr="00F94F2C">
              <w:rPr>
                <w:color w:val="000000"/>
                <w:sz w:val="20"/>
              </w:rPr>
              <w:t>8</w:t>
            </w:r>
          </w:p>
        </w:tc>
        <w:tc>
          <w:tcPr>
            <w:tcW w:w="1261" w:type="dxa"/>
            <w:shd w:val="clear" w:color="auto" w:fill="auto"/>
            <w:vAlign w:val="center"/>
            <w:hideMark/>
          </w:tcPr>
          <w:p w:rsidR="00417CCF" w:rsidRPr="00F94F2C" w:rsidP="009A27E1" w14:paraId="7F029914" w14:textId="77777777">
            <w:pPr>
              <w:ind w:right="340"/>
              <w:jc w:val="right"/>
              <w:rPr>
                <w:color w:val="000000"/>
                <w:sz w:val="20"/>
              </w:rPr>
            </w:pPr>
            <w:r w:rsidRPr="00F94F2C">
              <w:rPr>
                <w:color w:val="000000"/>
                <w:sz w:val="20"/>
              </w:rPr>
              <w:t>48121</w:t>
            </w:r>
          </w:p>
        </w:tc>
        <w:tc>
          <w:tcPr>
            <w:tcW w:w="1766" w:type="dxa"/>
            <w:shd w:val="clear" w:color="auto" w:fill="auto"/>
            <w:vAlign w:val="center"/>
            <w:hideMark/>
          </w:tcPr>
          <w:p w:rsidR="00417CCF" w:rsidRPr="00F94F2C" w:rsidP="009A27E1" w14:paraId="21B7820A" w14:textId="77777777">
            <w:pPr>
              <w:rPr>
                <w:color w:val="000000"/>
                <w:sz w:val="20"/>
              </w:rPr>
            </w:pPr>
            <w:r w:rsidRPr="00F94F2C">
              <w:rPr>
                <w:color w:val="000000"/>
                <w:sz w:val="20"/>
              </w:rPr>
              <w:t>Denton</w:t>
            </w:r>
          </w:p>
        </w:tc>
        <w:tc>
          <w:tcPr>
            <w:tcW w:w="810" w:type="dxa"/>
            <w:shd w:val="clear" w:color="auto" w:fill="auto"/>
            <w:vAlign w:val="center"/>
            <w:hideMark/>
          </w:tcPr>
          <w:p w:rsidR="00417CCF" w:rsidRPr="00F94F2C" w:rsidP="009A27E1" w14:paraId="18047128" w14:textId="77777777">
            <w:pPr>
              <w:jc w:val="center"/>
              <w:rPr>
                <w:color w:val="000000"/>
                <w:sz w:val="20"/>
              </w:rPr>
            </w:pPr>
            <w:r w:rsidRPr="00F94F2C">
              <w:rPr>
                <w:color w:val="000000"/>
                <w:sz w:val="20"/>
              </w:rPr>
              <w:t>TX</w:t>
            </w:r>
          </w:p>
        </w:tc>
      </w:tr>
      <w:tr w14:paraId="1621488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9A39F5" w14:textId="77777777">
            <w:pPr>
              <w:ind w:right="281"/>
              <w:jc w:val="right"/>
              <w:rPr>
                <w:color w:val="000000"/>
                <w:sz w:val="20"/>
              </w:rPr>
            </w:pPr>
            <w:r w:rsidRPr="00F94F2C">
              <w:rPr>
                <w:color w:val="000000"/>
                <w:sz w:val="20"/>
              </w:rPr>
              <w:t>8</w:t>
            </w:r>
          </w:p>
        </w:tc>
        <w:tc>
          <w:tcPr>
            <w:tcW w:w="1261" w:type="dxa"/>
            <w:shd w:val="clear" w:color="auto" w:fill="auto"/>
            <w:vAlign w:val="center"/>
            <w:hideMark/>
          </w:tcPr>
          <w:p w:rsidR="00417CCF" w:rsidRPr="00F94F2C" w:rsidP="009A27E1" w14:paraId="33AE282C" w14:textId="77777777">
            <w:pPr>
              <w:ind w:right="340"/>
              <w:jc w:val="right"/>
              <w:rPr>
                <w:color w:val="000000"/>
                <w:sz w:val="20"/>
              </w:rPr>
            </w:pPr>
            <w:r w:rsidRPr="00F94F2C">
              <w:rPr>
                <w:color w:val="000000"/>
                <w:sz w:val="20"/>
              </w:rPr>
              <w:t>48139</w:t>
            </w:r>
          </w:p>
        </w:tc>
        <w:tc>
          <w:tcPr>
            <w:tcW w:w="1766" w:type="dxa"/>
            <w:shd w:val="clear" w:color="auto" w:fill="auto"/>
            <w:vAlign w:val="center"/>
            <w:hideMark/>
          </w:tcPr>
          <w:p w:rsidR="00417CCF" w:rsidRPr="00F94F2C" w:rsidP="009A27E1" w14:paraId="3B47F45B" w14:textId="77777777">
            <w:pPr>
              <w:rPr>
                <w:color w:val="000000"/>
                <w:sz w:val="20"/>
              </w:rPr>
            </w:pPr>
            <w:r w:rsidRPr="00F94F2C">
              <w:rPr>
                <w:color w:val="000000"/>
                <w:sz w:val="20"/>
              </w:rPr>
              <w:t>Ellis</w:t>
            </w:r>
          </w:p>
        </w:tc>
        <w:tc>
          <w:tcPr>
            <w:tcW w:w="810" w:type="dxa"/>
            <w:shd w:val="clear" w:color="auto" w:fill="auto"/>
            <w:vAlign w:val="center"/>
            <w:hideMark/>
          </w:tcPr>
          <w:p w:rsidR="00417CCF" w:rsidRPr="00F94F2C" w:rsidP="009A27E1" w14:paraId="52760EC4" w14:textId="77777777">
            <w:pPr>
              <w:jc w:val="center"/>
              <w:rPr>
                <w:color w:val="000000"/>
                <w:sz w:val="20"/>
              </w:rPr>
            </w:pPr>
            <w:r w:rsidRPr="00F94F2C">
              <w:rPr>
                <w:color w:val="000000"/>
                <w:sz w:val="20"/>
              </w:rPr>
              <w:t>TX</w:t>
            </w:r>
          </w:p>
        </w:tc>
      </w:tr>
      <w:tr w14:paraId="39F7795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E815EC" w14:textId="77777777">
            <w:pPr>
              <w:ind w:right="281"/>
              <w:jc w:val="right"/>
              <w:rPr>
                <w:color w:val="000000"/>
                <w:sz w:val="20"/>
              </w:rPr>
            </w:pPr>
            <w:r w:rsidRPr="00F94F2C">
              <w:rPr>
                <w:color w:val="000000"/>
                <w:sz w:val="20"/>
              </w:rPr>
              <w:t>8</w:t>
            </w:r>
          </w:p>
        </w:tc>
        <w:tc>
          <w:tcPr>
            <w:tcW w:w="1261" w:type="dxa"/>
            <w:shd w:val="clear" w:color="auto" w:fill="auto"/>
            <w:vAlign w:val="center"/>
            <w:hideMark/>
          </w:tcPr>
          <w:p w:rsidR="00417CCF" w:rsidRPr="00F94F2C" w:rsidP="009A27E1" w14:paraId="039DBF07" w14:textId="77777777">
            <w:pPr>
              <w:ind w:right="340"/>
              <w:jc w:val="right"/>
              <w:rPr>
                <w:color w:val="000000"/>
                <w:sz w:val="20"/>
              </w:rPr>
            </w:pPr>
            <w:r w:rsidRPr="00F94F2C">
              <w:rPr>
                <w:color w:val="000000"/>
                <w:sz w:val="20"/>
              </w:rPr>
              <w:t>48181</w:t>
            </w:r>
          </w:p>
        </w:tc>
        <w:tc>
          <w:tcPr>
            <w:tcW w:w="1766" w:type="dxa"/>
            <w:shd w:val="clear" w:color="auto" w:fill="auto"/>
            <w:vAlign w:val="center"/>
            <w:hideMark/>
          </w:tcPr>
          <w:p w:rsidR="00417CCF" w:rsidRPr="00F94F2C" w:rsidP="009A27E1" w14:paraId="55B61D2C" w14:textId="77777777">
            <w:pPr>
              <w:rPr>
                <w:color w:val="000000"/>
                <w:sz w:val="20"/>
              </w:rPr>
            </w:pPr>
            <w:r w:rsidRPr="00F94F2C">
              <w:rPr>
                <w:color w:val="000000"/>
                <w:sz w:val="20"/>
              </w:rPr>
              <w:t>Grayson</w:t>
            </w:r>
          </w:p>
        </w:tc>
        <w:tc>
          <w:tcPr>
            <w:tcW w:w="810" w:type="dxa"/>
            <w:shd w:val="clear" w:color="auto" w:fill="auto"/>
            <w:vAlign w:val="center"/>
            <w:hideMark/>
          </w:tcPr>
          <w:p w:rsidR="00417CCF" w:rsidRPr="00F94F2C" w:rsidP="009A27E1" w14:paraId="468A1293" w14:textId="77777777">
            <w:pPr>
              <w:jc w:val="center"/>
              <w:rPr>
                <w:color w:val="000000"/>
                <w:sz w:val="20"/>
              </w:rPr>
            </w:pPr>
            <w:r w:rsidRPr="00F94F2C">
              <w:rPr>
                <w:color w:val="000000"/>
                <w:sz w:val="20"/>
              </w:rPr>
              <w:t>TX</w:t>
            </w:r>
          </w:p>
        </w:tc>
      </w:tr>
      <w:tr w14:paraId="0768E7E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F662E1" w14:textId="77777777">
            <w:pPr>
              <w:ind w:right="281"/>
              <w:jc w:val="right"/>
              <w:rPr>
                <w:color w:val="000000"/>
                <w:sz w:val="20"/>
              </w:rPr>
            </w:pPr>
            <w:r w:rsidRPr="00F94F2C">
              <w:rPr>
                <w:color w:val="000000"/>
                <w:sz w:val="20"/>
              </w:rPr>
              <w:t>8</w:t>
            </w:r>
          </w:p>
        </w:tc>
        <w:tc>
          <w:tcPr>
            <w:tcW w:w="1261" w:type="dxa"/>
            <w:shd w:val="clear" w:color="auto" w:fill="auto"/>
            <w:vAlign w:val="center"/>
            <w:hideMark/>
          </w:tcPr>
          <w:p w:rsidR="00417CCF" w:rsidRPr="00F94F2C" w:rsidP="009A27E1" w14:paraId="383C4A00" w14:textId="77777777">
            <w:pPr>
              <w:ind w:right="340"/>
              <w:jc w:val="right"/>
              <w:rPr>
                <w:color w:val="000000"/>
                <w:sz w:val="20"/>
              </w:rPr>
            </w:pPr>
            <w:r w:rsidRPr="00F94F2C">
              <w:rPr>
                <w:color w:val="000000"/>
                <w:sz w:val="20"/>
              </w:rPr>
              <w:t>48221</w:t>
            </w:r>
          </w:p>
        </w:tc>
        <w:tc>
          <w:tcPr>
            <w:tcW w:w="1766" w:type="dxa"/>
            <w:shd w:val="clear" w:color="auto" w:fill="auto"/>
            <w:vAlign w:val="center"/>
            <w:hideMark/>
          </w:tcPr>
          <w:p w:rsidR="00417CCF" w:rsidRPr="00F94F2C" w:rsidP="009A27E1" w14:paraId="7BEFA9EE" w14:textId="77777777">
            <w:pPr>
              <w:rPr>
                <w:color w:val="000000"/>
                <w:sz w:val="20"/>
              </w:rPr>
            </w:pPr>
            <w:r w:rsidRPr="00F94F2C">
              <w:rPr>
                <w:color w:val="000000"/>
                <w:sz w:val="20"/>
              </w:rPr>
              <w:t>Hood</w:t>
            </w:r>
          </w:p>
        </w:tc>
        <w:tc>
          <w:tcPr>
            <w:tcW w:w="810" w:type="dxa"/>
            <w:shd w:val="clear" w:color="auto" w:fill="auto"/>
            <w:vAlign w:val="center"/>
            <w:hideMark/>
          </w:tcPr>
          <w:p w:rsidR="00417CCF" w:rsidRPr="00F94F2C" w:rsidP="009A27E1" w14:paraId="3456F7B0" w14:textId="77777777">
            <w:pPr>
              <w:jc w:val="center"/>
              <w:rPr>
                <w:color w:val="000000"/>
                <w:sz w:val="20"/>
              </w:rPr>
            </w:pPr>
            <w:r w:rsidRPr="00F94F2C">
              <w:rPr>
                <w:color w:val="000000"/>
                <w:sz w:val="20"/>
              </w:rPr>
              <w:t>TX</w:t>
            </w:r>
          </w:p>
        </w:tc>
      </w:tr>
      <w:tr w14:paraId="0ED5C15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94DE35" w14:textId="77777777">
            <w:pPr>
              <w:ind w:right="281"/>
              <w:jc w:val="right"/>
              <w:rPr>
                <w:color w:val="000000"/>
                <w:sz w:val="20"/>
              </w:rPr>
            </w:pPr>
            <w:r w:rsidRPr="00F94F2C">
              <w:rPr>
                <w:color w:val="000000"/>
                <w:sz w:val="20"/>
              </w:rPr>
              <w:t>8</w:t>
            </w:r>
          </w:p>
        </w:tc>
        <w:tc>
          <w:tcPr>
            <w:tcW w:w="1261" w:type="dxa"/>
            <w:shd w:val="clear" w:color="auto" w:fill="auto"/>
            <w:vAlign w:val="center"/>
            <w:hideMark/>
          </w:tcPr>
          <w:p w:rsidR="00417CCF" w:rsidRPr="00F94F2C" w:rsidP="009A27E1" w14:paraId="101D82EE" w14:textId="77777777">
            <w:pPr>
              <w:ind w:right="340"/>
              <w:jc w:val="right"/>
              <w:rPr>
                <w:color w:val="000000"/>
                <w:sz w:val="20"/>
              </w:rPr>
            </w:pPr>
            <w:r w:rsidRPr="00F94F2C">
              <w:rPr>
                <w:color w:val="000000"/>
                <w:sz w:val="20"/>
              </w:rPr>
              <w:t>48251</w:t>
            </w:r>
          </w:p>
        </w:tc>
        <w:tc>
          <w:tcPr>
            <w:tcW w:w="1766" w:type="dxa"/>
            <w:shd w:val="clear" w:color="auto" w:fill="auto"/>
            <w:vAlign w:val="center"/>
            <w:hideMark/>
          </w:tcPr>
          <w:p w:rsidR="00417CCF" w:rsidRPr="00F94F2C" w:rsidP="009A27E1" w14:paraId="5734989C" w14:textId="77777777">
            <w:pPr>
              <w:rPr>
                <w:color w:val="000000"/>
                <w:sz w:val="20"/>
              </w:rPr>
            </w:pPr>
            <w:r w:rsidRPr="00F94F2C">
              <w:rPr>
                <w:color w:val="000000"/>
                <w:sz w:val="20"/>
              </w:rPr>
              <w:t>Johnson</w:t>
            </w:r>
          </w:p>
        </w:tc>
        <w:tc>
          <w:tcPr>
            <w:tcW w:w="810" w:type="dxa"/>
            <w:shd w:val="clear" w:color="auto" w:fill="auto"/>
            <w:vAlign w:val="center"/>
            <w:hideMark/>
          </w:tcPr>
          <w:p w:rsidR="00417CCF" w:rsidRPr="00F94F2C" w:rsidP="009A27E1" w14:paraId="17CF82B3" w14:textId="77777777">
            <w:pPr>
              <w:jc w:val="center"/>
              <w:rPr>
                <w:color w:val="000000"/>
                <w:sz w:val="20"/>
              </w:rPr>
            </w:pPr>
            <w:r w:rsidRPr="00F94F2C">
              <w:rPr>
                <w:color w:val="000000"/>
                <w:sz w:val="20"/>
              </w:rPr>
              <w:t>TX</w:t>
            </w:r>
          </w:p>
        </w:tc>
      </w:tr>
      <w:tr w14:paraId="47B0C88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66851D" w14:textId="77777777">
            <w:pPr>
              <w:ind w:right="281"/>
              <w:jc w:val="right"/>
              <w:rPr>
                <w:color w:val="000000"/>
                <w:sz w:val="20"/>
              </w:rPr>
            </w:pPr>
            <w:r w:rsidRPr="00F94F2C">
              <w:rPr>
                <w:color w:val="000000"/>
                <w:sz w:val="20"/>
              </w:rPr>
              <w:t>8</w:t>
            </w:r>
          </w:p>
        </w:tc>
        <w:tc>
          <w:tcPr>
            <w:tcW w:w="1261" w:type="dxa"/>
            <w:shd w:val="clear" w:color="auto" w:fill="auto"/>
            <w:vAlign w:val="center"/>
            <w:hideMark/>
          </w:tcPr>
          <w:p w:rsidR="00417CCF" w:rsidRPr="00F94F2C" w:rsidP="009A27E1" w14:paraId="2D0D7BF5" w14:textId="77777777">
            <w:pPr>
              <w:ind w:right="340"/>
              <w:jc w:val="right"/>
              <w:rPr>
                <w:color w:val="000000"/>
                <w:sz w:val="20"/>
              </w:rPr>
            </w:pPr>
            <w:r w:rsidRPr="00F94F2C">
              <w:rPr>
                <w:color w:val="000000"/>
                <w:sz w:val="20"/>
              </w:rPr>
              <w:t>48257</w:t>
            </w:r>
          </w:p>
        </w:tc>
        <w:tc>
          <w:tcPr>
            <w:tcW w:w="1766" w:type="dxa"/>
            <w:shd w:val="clear" w:color="auto" w:fill="auto"/>
            <w:vAlign w:val="center"/>
            <w:hideMark/>
          </w:tcPr>
          <w:p w:rsidR="00417CCF" w:rsidRPr="00F94F2C" w:rsidP="009A27E1" w14:paraId="79593859" w14:textId="77777777">
            <w:pPr>
              <w:rPr>
                <w:color w:val="000000"/>
                <w:sz w:val="20"/>
              </w:rPr>
            </w:pPr>
            <w:r w:rsidRPr="00F94F2C">
              <w:rPr>
                <w:color w:val="000000"/>
                <w:sz w:val="20"/>
              </w:rPr>
              <w:t>Kaufman</w:t>
            </w:r>
          </w:p>
        </w:tc>
        <w:tc>
          <w:tcPr>
            <w:tcW w:w="810" w:type="dxa"/>
            <w:shd w:val="clear" w:color="auto" w:fill="auto"/>
            <w:vAlign w:val="center"/>
            <w:hideMark/>
          </w:tcPr>
          <w:p w:rsidR="00417CCF" w:rsidRPr="00F94F2C" w:rsidP="009A27E1" w14:paraId="6ED3A012" w14:textId="77777777">
            <w:pPr>
              <w:jc w:val="center"/>
              <w:rPr>
                <w:color w:val="000000"/>
                <w:sz w:val="20"/>
              </w:rPr>
            </w:pPr>
            <w:r w:rsidRPr="00F94F2C">
              <w:rPr>
                <w:color w:val="000000"/>
                <w:sz w:val="20"/>
              </w:rPr>
              <w:t>TX</w:t>
            </w:r>
          </w:p>
        </w:tc>
      </w:tr>
      <w:tr w14:paraId="2243E30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0AA65B" w14:textId="77777777">
            <w:pPr>
              <w:ind w:right="281"/>
              <w:jc w:val="right"/>
              <w:rPr>
                <w:color w:val="000000"/>
                <w:sz w:val="20"/>
              </w:rPr>
            </w:pPr>
            <w:r w:rsidRPr="00F94F2C">
              <w:rPr>
                <w:color w:val="000000"/>
                <w:sz w:val="20"/>
              </w:rPr>
              <w:t>8</w:t>
            </w:r>
          </w:p>
        </w:tc>
        <w:tc>
          <w:tcPr>
            <w:tcW w:w="1261" w:type="dxa"/>
            <w:shd w:val="clear" w:color="auto" w:fill="auto"/>
            <w:vAlign w:val="center"/>
            <w:hideMark/>
          </w:tcPr>
          <w:p w:rsidR="00417CCF" w:rsidRPr="00F94F2C" w:rsidP="009A27E1" w14:paraId="079CE8CC" w14:textId="77777777">
            <w:pPr>
              <w:ind w:right="340"/>
              <w:jc w:val="right"/>
              <w:rPr>
                <w:color w:val="000000"/>
                <w:sz w:val="20"/>
              </w:rPr>
            </w:pPr>
            <w:r w:rsidRPr="00F94F2C">
              <w:rPr>
                <w:color w:val="000000"/>
                <w:sz w:val="20"/>
              </w:rPr>
              <w:t>48367</w:t>
            </w:r>
          </w:p>
        </w:tc>
        <w:tc>
          <w:tcPr>
            <w:tcW w:w="1766" w:type="dxa"/>
            <w:shd w:val="clear" w:color="auto" w:fill="auto"/>
            <w:vAlign w:val="center"/>
            <w:hideMark/>
          </w:tcPr>
          <w:p w:rsidR="00417CCF" w:rsidRPr="00F94F2C" w:rsidP="009A27E1" w14:paraId="299B97A1" w14:textId="77777777">
            <w:pPr>
              <w:rPr>
                <w:color w:val="000000"/>
                <w:sz w:val="20"/>
              </w:rPr>
            </w:pPr>
            <w:r w:rsidRPr="00F94F2C">
              <w:rPr>
                <w:color w:val="000000"/>
                <w:sz w:val="20"/>
              </w:rPr>
              <w:t>Parker</w:t>
            </w:r>
          </w:p>
        </w:tc>
        <w:tc>
          <w:tcPr>
            <w:tcW w:w="810" w:type="dxa"/>
            <w:shd w:val="clear" w:color="auto" w:fill="auto"/>
            <w:vAlign w:val="center"/>
            <w:hideMark/>
          </w:tcPr>
          <w:p w:rsidR="00417CCF" w:rsidRPr="00F94F2C" w:rsidP="009A27E1" w14:paraId="5114B3D5" w14:textId="77777777">
            <w:pPr>
              <w:jc w:val="center"/>
              <w:rPr>
                <w:color w:val="000000"/>
                <w:sz w:val="20"/>
              </w:rPr>
            </w:pPr>
            <w:r w:rsidRPr="00F94F2C">
              <w:rPr>
                <w:color w:val="000000"/>
                <w:sz w:val="20"/>
              </w:rPr>
              <w:t>TX</w:t>
            </w:r>
          </w:p>
        </w:tc>
      </w:tr>
      <w:tr w14:paraId="5F9898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682AB4" w14:textId="77777777">
            <w:pPr>
              <w:ind w:right="281"/>
              <w:jc w:val="right"/>
              <w:rPr>
                <w:color w:val="000000"/>
                <w:sz w:val="20"/>
              </w:rPr>
            </w:pPr>
            <w:r w:rsidRPr="00F94F2C">
              <w:rPr>
                <w:color w:val="000000"/>
                <w:sz w:val="20"/>
              </w:rPr>
              <w:t>8</w:t>
            </w:r>
          </w:p>
        </w:tc>
        <w:tc>
          <w:tcPr>
            <w:tcW w:w="1261" w:type="dxa"/>
            <w:shd w:val="clear" w:color="auto" w:fill="auto"/>
            <w:vAlign w:val="center"/>
            <w:hideMark/>
          </w:tcPr>
          <w:p w:rsidR="00417CCF" w:rsidRPr="00F94F2C" w:rsidP="009A27E1" w14:paraId="343AFB9B" w14:textId="77777777">
            <w:pPr>
              <w:ind w:right="340"/>
              <w:jc w:val="right"/>
              <w:rPr>
                <w:color w:val="000000"/>
                <w:sz w:val="20"/>
              </w:rPr>
            </w:pPr>
            <w:r w:rsidRPr="00F94F2C">
              <w:rPr>
                <w:color w:val="000000"/>
                <w:sz w:val="20"/>
              </w:rPr>
              <w:t>48397</w:t>
            </w:r>
          </w:p>
        </w:tc>
        <w:tc>
          <w:tcPr>
            <w:tcW w:w="1766" w:type="dxa"/>
            <w:shd w:val="clear" w:color="auto" w:fill="auto"/>
            <w:vAlign w:val="center"/>
            <w:hideMark/>
          </w:tcPr>
          <w:p w:rsidR="00417CCF" w:rsidRPr="00F94F2C" w:rsidP="009A27E1" w14:paraId="55D33655" w14:textId="77777777">
            <w:pPr>
              <w:rPr>
                <w:color w:val="000000"/>
                <w:sz w:val="20"/>
              </w:rPr>
            </w:pPr>
            <w:r w:rsidRPr="00F94F2C">
              <w:rPr>
                <w:color w:val="000000"/>
                <w:sz w:val="20"/>
              </w:rPr>
              <w:t>Rockwall</w:t>
            </w:r>
          </w:p>
        </w:tc>
        <w:tc>
          <w:tcPr>
            <w:tcW w:w="810" w:type="dxa"/>
            <w:shd w:val="clear" w:color="auto" w:fill="auto"/>
            <w:vAlign w:val="center"/>
            <w:hideMark/>
          </w:tcPr>
          <w:p w:rsidR="00417CCF" w:rsidRPr="00F94F2C" w:rsidP="009A27E1" w14:paraId="22D85098" w14:textId="77777777">
            <w:pPr>
              <w:jc w:val="center"/>
              <w:rPr>
                <w:color w:val="000000"/>
                <w:sz w:val="20"/>
              </w:rPr>
            </w:pPr>
            <w:r w:rsidRPr="00F94F2C">
              <w:rPr>
                <w:color w:val="000000"/>
                <w:sz w:val="20"/>
              </w:rPr>
              <w:t>TX</w:t>
            </w:r>
          </w:p>
        </w:tc>
      </w:tr>
      <w:tr w14:paraId="1B84E7A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1BA8AA" w14:textId="77777777">
            <w:pPr>
              <w:ind w:right="281"/>
              <w:jc w:val="right"/>
              <w:rPr>
                <w:color w:val="000000"/>
                <w:sz w:val="20"/>
              </w:rPr>
            </w:pPr>
            <w:r w:rsidRPr="00F94F2C">
              <w:rPr>
                <w:color w:val="000000"/>
                <w:sz w:val="20"/>
              </w:rPr>
              <w:t>8</w:t>
            </w:r>
          </w:p>
        </w:tc>
        <w:tc>
          <w:tcPr>
            <w:tcW w:w="1261" w:type="dxa"/>
            <w:shd w:val="clear" w:color="auto" w:fill="auto"/>
            <w:vAlign w:val="center"/>
            <w:hideMark/>
          </w:tcPr>
          <w:p w:rsidR="00417CCF" w:rsidRPr="00F94F2C" w:rsidP="009A27E1" w14:paraId="4C228E9F" w14:textId="77777777">
            <w:pPr>
              <w:ind w:right="340"/>
              <w:jc w:val="right"/>
              <w:rPr>
                <w:color w:val="000000"/>
                <w:sz w:val="20"/>
              </w:rPr>
            </w:pPr>
            <w:r w:rsidRPr="00F94F2C">
              <w:rPr>
                <w:color w:val="000000"/>
                <w:sz w:val="20"/>
              </w:rPr>
              <w:t>48439</w:t>
            </w:r>
          </w:p>
        </w:tc>
        <w:tc>
          <w:tcPr>
            <w:tcW w:w="1766" w:type="dxa"/>
            <w:shd w:val="clear" w:color="auto" w:fill="auto"/>
            <w:vAlign w:val="center"/>
            <w:hideMark/>
          </w:tcPr>
          <w:p w:rsidR="00417CCF" w:rsidRPr="00F94F2C" w:rsidP="009A27E1" w14:paraId="64C6562E" w14:textId="77777777">
            <w:pPr>
              <w:rPr>
                <w:color w:val="000000"/>
                <w:sz w:val="20"/>
              </w:rPr>
            </w:pPr>
            <w:r w:rsidRPr="00F94F2C">
              <w:rPr>
                <w:color w:val="000000"/>
                <w:sz w:val="20"/>
              </w:rPr>
              <w:t>Tarrant</w:t>
            </w:r>
          </w:p>
        </w:tc>
        <w:tc>
          <w:tcPr>
            <w:tcW w:w="810" w:type="dxa"/>
            <w:shd w:val="clear" w:color="auto" w:fill="auto"/>
            <w:vAlign w:val="center"/>
            <w:hideMark/>
          </w:tcPr>
          <w:p w:rsidR="00417CCF" w:rsidRPr="00F94F2C" w:rsidP="009A27E1" w14:paraId="27E51C8C" w14:textId="77777777">
            <w:pPr>
              <w:jc w:val="center"/>
              <w:rPr>
                <w:color w:val="000000"/>
                <w:sz w:val="20"/>
              </w:rPr>
            </w:pPr>
            <w:r w:rsidRPr="00F94F2C">
              <w:rPr>
                <w:color w:val="000000"/>
                <w:sz w:val="20"/>
              </w:rPr>
              <w:t>TX</w:t>
            </w:r>
          </w:p>
        </w:tc>
      </w:tr>
      <w:tr w14:paraId="7B3FC4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B88FE5" w14:textId="77777777">
            <w:pPr>
              <w:ind w:right="281"/>
              <w:jc w:val="right"/>
              <w:rPr>
                <w:color w:val="000000"/>
                <w:sz w:val="20"/>
              </w:rPr>
            </w:pPr>
            <w:r w:rsidRPr="00F94F2C">
              <w:rPr>
                <w:color w:val="000000"/>
                <w:sz w:val="20"/>
              </w:rPr>
              <w:t>8</w:t>
            </w:r>
          </w:p>
        </w:tc>
        <w:tc>
          <w:tcPr>
            <w:tcW w:w="1261" w:type="dxa"/>
            <w:shd w:val="clear" w:color="auto" w:fill="auto"/>
            <w:vAlign w:val="center"/>
            <w:hideMark/>
          </w:tcPr>
          <w:p w:rsidR="00417CCF" w:rsidRPr="00F94F2C" w:rsidP="009A27E1" w14:paraId="477518EF" w14:textId="77777777">
            <w:pPr>
              <w:ind w:right="340"/>
              <w:jc w:val="right"/>
              <w:rPr>
                <w:color w:val="000000"/>
                <w:sz w:val="20"/>
              </w:rPr>
            </w:pPr>
            <w:r w:rsidRPr="00F94F2C">
              <w:rPr>
                <w:color w:val="000000"/>
                <w:sz w:val="20"/>
              </w:rPr>
              <w:t>48497</w:t>
            </w:r>
          </w:p>
        </w:tc>
        <w:tc>
          <w:tcPr>
            <w:tcW w:w="1766" w:type="dxa"/>
            <w:shd w:val="clear" w:color="auto" w:fill="auto"/>
            <w:vAlign w:val="center"/>
            <w:hideMark/>
          </w:tcPr>
          <w:p w:rsidR="00417CCF" w:rsidRPr="00F94F2C" w:rsidP="009A27E1" w14:paraId="724A735F" w14:textId="77777777">
            <w:pPr>
              <w:rPr>
                <w:color w:val="000000"/>
                <w:sz w:val="20"/>
              </w:rPr>
            </w:pPr>
            <w:r w:rsidRPr="00F94F2C">
              <w:rPr>
                <w:color w:val="000000"/>
                <w:sz w:val="20"/>
              </w:rPr>
              <w:t>Wise</w:t>
            </w:r>
          </w:p>
        </w:tc>
        <w:tc>
          <w:tcPr>
            <w:tcW w:w="810" w:type="dxa"/>
            <w:shd w:val="clear" w:color="auto" w:fill="auto"/>
            <w:vAlign w:val="center"/>
            <w:hideMark/>
          </w:tcPr>
          <w:p w:rsidR="00417CCF" w:rsidRPr="00F94F2C" w:rsidP="009A27E1" w14:paraId="2D38E897" w14:textId="77777777">
            <w:pPr>
              <w:jc w:val="center"/>
              <w:rPr>
                <w:color w:val="000000"/>
                <w:sz w:val="20"/>
              </w:rPr>
            </w:pPr>
            <w:r w:rsidRPr="00F94F2C">
              <w:rPr>
                <w:color w:val="000000"/>
                <w:sz w:val="20"/>
              </w:rPr>
              <w:t>TX</w:t>
            </w:r>
          </w:p>
        </w:tc>
      </w:tr>
      <w:tr w14:paraId="688AA01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50B602" w14:textId="77777777">
            <w:pPr>
              <w:ind w:right="281"/>
              <w:jc w:val="right"/>
              <w:rPr>
                <w:color w:val="000000"/>
                <w:sz w:val="20"/>
              </w:rPr>
            </w:pPr>
            <w:r w:rsidRPr="00F94F2C">
              <w:rPr>
                <w:color w:val="000000"/>
                <w:sz w:val="20"/>
              </w:rPr>
              <w:t>9</w:t>
            </w:r>
          </w:p>
        </w:tc>
        <w:tc>
          <w:tcPr>
            <w:tcW w:w="1261" w:type="dxa"/>
            <w:shd w:val="clear" w:color="auto" w:fill="auto"/>
            <w:vAlign w:val="center"/>
            <w:hideMark/>
          </w:tcPr>
          <w:p w:rsidR="00417CCF" w:rsidRPr="00F94F2C" w:rsidP="009A27E1" w14:paraId="2B6346AA" w14:textId="77777777">
            <w:pPr>
              <w:ind w:right="340"/>
              <w:jc w:val="right"/>
              <w:rPr>
                <w:color w:val="000000"/>
                <w:sz w:val="20"/>
              </w:rPr>
            </w:pPr>
            <w:r w:rsidRPr="00F94F2C">
              <w:rPr>
                <w:color w:val="000000"/>
                <w:sz w:val="20"/>
              </w:rPr>
              <w:t>12011</w:t>
            </w:r>
          </w:p>
        </w:tc>
        <w:tc>
          <w:tcPr>
            <w:tcW w:w="1766" w:type="dxa"/>
            <w:shd w:val="clear" w:color="auto" w:fill="auto"/>
            <w:vAlign w:val="center"/>
            <w:hideMark/>
          </w:tcPr>
          <w:p w:rsidR="00417CCF" w:rsidRPr="00F94F2C" w:rsidP="009A27E1" w14:paraId="1A9ABCBB" w14:textId="77777777">
            <w:pPr>
              <w:rPr>
                <w:color w:val="000000"/>
                <w:sz w:val="20"/>
              </w:rPr>
            </w:pPr>
            <w:r w:rsidRPr="00F94F2C">
              <w:rPr>
                <w:color w:val="000000"/>
                <w:sz w:val="20"/>
              </w:rPr>
              <w:t>Broward</w:t>
            </w:r>
          </w:p>
        </w:tc>
        <w:tc>
          <w:tcPr>
            <w:tcW w:w="810" w:type="dxa"/>
            <w:shd w:val="clear" w:color="auto" w:fill="auto"/>
            <w:vAlign w:val="center"/>
            <w:hideMark/>
          </w:tcPr>
          <w:p w:rsidR="00417CCF" w:rsidRPr="00F94F2C" w:rsidP="009A27E1" w14:paraId="3D4704A9" w14:textId="77777777">
            <w:pPr>
              <w:jc w:val="center"/>
              <w:rPr>
                <w:color w:val="000000"/>
                <w:sz w:val="20"/>
              </w:rPr>
            </w:pPr>
            <w:r w:rsidRPr="00F94F2C">
              <w:rPr>
                <w:color w:val="000000"/>
                <w:sz w:val="20"/>
              </w:rPr>
              <w:t>FL</w:t>
            </w:r>
          </w:p>
        </w:tc>
      </w:tr>
      <w:tr w14:paraId="08E55DF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2D2E69" w14:textId="77777777">
            <w:pPr>
              <w:ind w:right="281"/>
              <w:jc w:val="right"/>
              <w:rPr>
                <w:color w:val="000000"/>
                <w:sz w:val="20"/>
              </w:rPr>
            </w:pPr>
            <w:r w:rsidRPr="00F94F2C">
              <w:rPr>
                <w:color w:val="000000"/>
                <w:sz w:val="20"/>
              </w:rPr>
              <w:t>9</w:t>
            </w:r>
          </w:p>
        </w:tc>
        <w:tc>
          <w:tcPr>
            <w:tcW w:w="1261" w:type="dxa"/>
            <w:shd w:val="clear" w:color="auto" w:fill="auto"/>
            <w:vAlign w:val="center"/>
            <w:hideMark/>
          </w:tcPr>
          <w:p w:rsidR="00417CCF" w:rsidRPr="00F94F2C" w:rsidP="009A27E1" w14:paraId="455A3CA0" w14:textId="77777777">
            <w:pPr>
              <w:ind w:right="340"/>
              <w:jc w:val="right"/>
              <w:rPr>
                <w:color w:val="000000"/>
                <w:sz w:val="20"/>
              </w:rPr>
            </w:pPr>
            <w:r w:rsidRPr="00F94F2C">
              <w:rPr>
                <w:color w:val="000000"/>
                <w:sz w:val="20"/>
              </w:rPr>
              <w:t>12043</w:t>
            </w:r>
          </w:p>
        </w:tc>
        <w:tc>
          <w:tcPr>
            <w:tcW w:w="1766" w:type="dxa"/>
            <w:shd w:val="clear" w:color="auto" w:fill="auto"/>
            <w:vAlign w:val="center"/>
            <w:hideMark/>
          </w:tcPr>
          <w:p w:rsidR="00417CCF" w:rsidRPr="00F94F2C" w:rsidP="009A27E1" w14:paraId="31D48EBB" w14:textId="77777777">
            <w:pPr>
              <w:rPr>
                <w:color w:val="000000"/>
                <w:sz w:val="20"/>
              </w:rPr>
            </w:pPr>
            <w:r w:rsidRPr="00F94F2C">
              <w:rPr>
                <w:color w:val="000000"/>
                <w:sz w:val="20"/>
              </w:rPr>
              <w:t>Glades</w:t>
            </w:r>
          </w:p>
        </w:tc>
        <w:tc>
          <w:tcPr>
            <w:tcW w:w="810" w:type="dxa"/>
            <w:shd w:val="clear" w:color="auto" w:fill="auto"/>
            <w:vAlign w:val="center"/>
            <w:hideMark/>
          </w:tcPr>
          <w:p w:rsidR="00417CCF" w:rsidRPr="00F94F2C" w:rsidP="009A27E1" w14:paraId="42747626" w14:textId="77777777">
            <w:pPr>
              <w:jc w:val="center"/>
              <w:rPr>
                <w:color w:val="000000"/>
                <w:sz w:val="20"/>
              </w:rPr>
            </w:pPr>
            <w:r w:rsidRPr="00F94F2C">
              <w:rPr>
                <w:color w:val="000000"/>
                <w:sz w:val="20"/>
              </w:rPr>
              <w:t>FL</w:t>
            </w:r>
          </w:p>
        </w:tc>
      </w:tr>
      <w:tr w14:paraId="2829295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5244C9" w14:textId="77777777">
            <w:pPr>
              <w:ind w:right="281"/>
              <w:jc w:val="right"/>
              <w:rPr>
                <w:color w:val="000000"/>
                <w:sz w:val="20"/>
              </w:rPr>
            </w:pPr>
            <w:r w:rsidRPr="00F94F2C">
              <w:rPr>
                <w:color w:val="000000"/>
                <w:sz w:val="20"/>
              </w:rPr>
              <w:t>9</w:t>
            </w:r>
          </w:p>
        </w:tc>
        <w:tc>
          <w:tcPr>
            <w:tcW w:w="1261" w:type="dxa"/>
            <w:shd w:val="clear" w:color="auto" w:fill="auto"/>
            <w:vAlign w:val="center"/>
            <w:hideMark/>
          </w:tcPr>
          <w:p w:rsidR="00417CCF" w:rsidRPr="00F94F2C" w:rsidP="009A27E1" w14:paraId="0925C97C" w14:textId="77777777">
            <w:pPr>
              <w:ind w:right="340"/>
              <w:jc w:val="right"/>
              <w:rPr>
                <w:color w:val="000000"/>
                <w:sz w:val="20"/>
              </w:rPr>
            </w:pPr>
            <w:r w:rsidRPr="00F94F2C">
              <w:rPr>
                <w:color w:val="000000"/>
                <w:sz w:val="20"/>
              </w:rPr>
              <w:t>12051</w:t>
            </w:r>
          </w:p>
        </w:tc>
        <w:tc>
          <w:tcPr>
            <w:tcW w:w="1766" w:type="dxa"/>
            <w:shd w:val="clear" w:color="auto" w:fill="auto"/>
            <w:vAlign w:val="center"/>
            <w:hideMark/>
          </w:tcPr>
          <w:p w:rsidR="00417CCF" w:rsidRPr="00F94F2C" w:rsidP="009A27E1" w14:paraId="09AF5432" w14:textId="77777777">
            <w:pPr>
              <w:rPr>
                <w:color w:val="000000"/>
                <w:sz w:val="20"/>
              </w:rPr>
            </w:pPr>
            <w:r w:rsidRPr="00F94F2C">
              <w:rPr>
                <w:color w:val="000000"/>
                <w:sz w:val="20"/>
              </w:rPr>
              <w:t>Hendry</w:t>
            </w:r>
          </w:p>
        </w:tc>
        <w:tc>
          <w:tcPr>
            <w:tcW w:w="810" w:type="dxa"/>
            <w:shd w:val="clear" w:color="auto" w:fill="auto"/>
            <w:vAlign w:val="center"/>
            <w:hideMark/>
          </w:tcPr>
          <w:p w:rsidR="00417CCF" w:rsidRPr="00F94F2C" w:rsidP="009A27E1" w14:paraId="263DB3D8" w14:textId="77777777">
            <w:pPr>
              <w:jc w:val="center"/>
              <w:rPr>
                <w:color w:val="000000"/>
                <w:sz w:val="20"/>
              </w:rPr>
            </w:pPr>
            <w:r w:rsidRPr="00F94F2C">
              <w:rPr>
                <w:color w:val="000000"/>
                <w:sz w:val="20"/>
              </w:rPr>
              <w:t>FL</w:t>
            </w:r>
          </w:p>
        </w:tc>
      </w:tr>
      <w:tr w14:paraId="0FB101B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245143" w14:textId="77777777">
            <w:pPr>
              <w:ind w:right="281"/>
              <w:jc w:val="right"/>
              <w:rPr>
                <w:color w:val="000000"/>
                <w:sz w:val="20"/>
              </w:rPr>
            </w:pPr>
            <w:r w:rsidRPr="00F94F2C">
              <w:rPr>
                <w:color w:val="000000"/>
                <w:sz w:val="20"/>
              </w:rPr>
              <w:t>9</w:t>
            </w:r>
          </w:p>
        </w:tc>
        <w:tc>
          <w:tcPr>
            <w:tcW w:w="1261" w:type="dxa"/>
            <w:shd w:val="clear" w:color="auto" w:fill="auto"/>
            <w:vAlign w:val="center"/>
            <w:hideMark/>
          </w:tcPr>
          <w:p w:rsidR="00417CCF" w:rsidRPr="00F94F2C" w:rsidP="009A27E1" w14:paraId="624E62EF" w14:textId="77777777">
            <w:pPr>
              <w:ind w:right="340"/>
              <w:jc w:val="right"/>
              <w:rPr>
                <w:color w:val="000000"/>
                <w:sz w:val="20"/>
              </w:rPr>
            </w:pPr>
            <w:r w:rsidRPr="00F94F2C">
              <w:rPr>
                <w:color w:val="000000"/>
                <w:sz w:val="20"/>
              </w:rPr>
              <w:t>12061</w:t>
            </w:r>
          </w:p>
        </w:tc>
        <w:tc>
          <w:tcPr>
            <w:tcW w:w="1766" w:type="dxa"/>
            <w:shd w:val="clear" w:color="auto" w:fill="auto"/>
            <w:vAlign w:val="center"/>
            <w:hideMark/>
          </w:tcPr>
          <w:p w:rsidR="00417CCF" w:rsidRPr="00F94F2C" w:rsidP="009A27E1" w14:paraId="743664BB" w14:textId="77777777">
            <w:pPr>
              <w:rPr>
                <w:color w:val="000000"/>
                <w:sz w:val="20"/>
              </w:rPr>
            </w:pPr>
            <w:r w:rsidRPr="00F94F2C">
              <w:rPr>
                <w:color w:val="000000"/>
                <w:sz w:val="20"/>
              </w:rPr>
              <w:t>Indian River</w:t>
            </w:r>
          </w:p>
        </w:tc>
        <w:tc>
          <w:tcPr>
            <w:tcW w:w="810" w:type="dxa"/>
            <w:shd w:val="clear" w:color="auto" w:fill="auto"/>
            <w:vAlign w:val="center"/>
            <w:hideMark/>
          </w:tcPr>
          <w:p w:rsidR="00417CCF" w:rsidRPr="00F94F2C" w:rsidP="009A27E1" w14:paraId="65C34814" w14:textId="77777777">
            <w:pPr>
              <w:jc w:val="center"/>
              <w:rPr>
                <w:color w:val="000000"/>
                <w:sz w:val="20"/>
              </w:rPr>
            </w:pPr>
            <w:r w:rsidRPr="00F94F2C">
              <w:rPr>
                <w:color w:val="000000"/>
                <w:sz w:val="20"/>
              </w:rPr>
              <w:t>FL</w:t>
            </w:r>
          </w:p>
        </w:tc>
      </w:tr>
      <w:tr w14:paraId="3F95E64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9B3973" w14:textId="77777777">
            <w:pPr>
              <w:ind w:right="281"/>
              <w:jc w:val="right"/>
              <w:rPr>
                <w:color w:val="000000"/>
                <w:sz w:val="20"/>
              </w:rPr>
            </w:pPr>
            <w:r w:rsidRPr="00F94F2C">
              <w:rPr>
                <w:color w:val="000000"/>
                <w:sz w:val="20"/>
              </w:rPr>
              <w:t>9</w:t>
            </w:r>
          </w:p>
        </w:tc>
        <w:tc>
          <w:tcPr>
            <w:tcW w:w="1261" w:type="dxa"/>
            <w:shd w:val="clear" w:color="auto" w:fill="auto"/>
            <w:vAlign w:val="center"/>
            <w:hideMark/>
          </w:tcPr>
          <w:p w:rsidR="00417CCF" w:rsidRPr="00F94F2C" w:rsidP="009A27E1" w14:paraId="21F7A933" w14:textId="77777777">
            <w:pPr>
              <w:ind w:right="340"/>
              <w:jc w:val="right"/>
              <w:rPr>
                <w:color w:val="000000"/>
                <w:sz w:val="20"/>
              </w:rPr>
            </w:pPr>
            <w:r w:rsidRPr="00F94F2C">
              <w:rPr>
                <w:color w:val="000000"/>
                <w:sz w:val="20"/>
              </w:rPr>
              <w:t>12085</w:t>
            </w:r>
          </w:p>
        </w:tc>
        <w:tc>
          <w:tcPr>
            <w:tcW w:w="1766" w:type="dxa"/>
            <w:shd w:val="clear" w:color="auto" w:fill="auto"/>
            <w:vAlign w:val="center"/>
            <w:hideMark/>
          </w:tcPr>
          <w:p w:rsidR="00417CCF" w:rsidRPr="00F94F2C" w:rsidP="009A27E1" w14:paraId="3522DAC0" w14:textId="77777777">
            <w:pPr>
              <w:rPr>
                <w:color w:val="000000"/>
                <w:sz w:val="20"/>
              </w:rPr>
            </w:pPr>
            <w:r w:rsidRPr="00F94F2C">
              <w:rPr>
                <w:color w:val="000000"/>
                <w:sz w:val="20"/>
              </w:rPr>
              <w:t>Martin</w:t>
            </w:r>
          </w:p>
        </w:tc>
        <w:tc>
          <w:tcPr>
            <w:tcW w:w="810" w:type="dxa"/>
            <w:shd w:val="clear" w:color="auto" w:fill="auto"/>
            <w:vAlign w:val="center"/>
            <w:hideMark/>
          </w:tcPr>
          <w:p w:rsidR="00417CCF" w:rsidRPr="00F94F2C" w:rsidP="009A27E1" w14:paraId="152ECDB2" w14:textId="77777777">
            <w:pPr>
              <w:jc w:val="center"/>
              <w:rPr>
                <w:color w:val="000000"/>
                <w:sz w:val="20"/>
              </w:rPr>
            </w:pPr>
            <w:r w:rsidRPr="00F94F2C">
              <w:rPr>
                <w:color w:val="000000"/>
                <w:sz w:val="20"/>
              </w:rPr>
              <w:t>FL</w:t>
            </w:r>
          </w:p>
        </w:tc>
      </w:tr>
      <w:tr w14:paraId="7EEF07D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AF151D" w14:textId="77777777">
            <w:pPr>
              <w:ind w:right="281"/>
              <w:jc w:val="right"/>
              <w:rPr>
                <w:color w:val="000000"/>
                <w:sz w:val="20"/>
              </w:rPr>
            </w:pPr>
            <w:r w:rsidRPr="00F94F2C">
              <w:rPr>
                <w:color w:val="000000"/>
                <w:sz w:val="20"/>
              </w:rPr>
              <w:t>9</w:t>
            </w:r>
          </w:p>
        </w:tc>
        <w:tc>
          <w:tcPr>
            <w:tcW w:w="1261" w:type="dxa"/>
            <w:shd w:val="clear" w:color="auto" w:fill="auto"/>
            <w:vAlign w:val="center"/>
            <w:hideMark/>
          </w:tcPr>
          <w:p w:rsidR="00417CCF" w:rsidRPr="00F94F2C" w:rsidP="009A27E1" w14:paraId="7BCA0101" w14:textId="77777777">
            <w:pPr>
              <w:ind w:right="340"/>
              <w:jc w:val="right"/>
              <w:rPr>
                <w:color w:val="000000"/>
                <w:sz w:val="20"/>
              </w:rPr>
            </w:pPr>
            <w:r w:rsidRPr="00F94F2C">
              <w:rPr>
                <w:color w:val="000000"/>
                <w:sz w:val="20"/>
              </w:rPr>
              <w:t>12086</w:t>
            </w:r>
          </w:p>
        </w:tc>
        <w:tc>
          <w:tcPr>
            <w:tcW w:w="1766" w:type="dxa"/>
            <w:shd w:val="clear" w:color="auto" w:fill="auto"/>
            <w:vAlign w:val="center"/>
            <w:hideMark/>
          </w:tcPr>
          <w:p w:rsidR="00417CCF" w:rsidRPr="00F94F2C" w:rsidP="009A27E1" w14:paraId="0F956CCA" w14:textId="77777777">
            <w:pPr>
              <w:rPr>
                <w:color w:val="000000"/>
                <w:sz w:val="20"/>
              </w:rPr>
            </w:pPr>
            <w:r w:rsidRPr="00F94F2C">
              <w:rPr>
                <w:color w:val="000000"/>
                <w:sz w:val="20"/>
              </w:rPr>
              <w:t>Miami-Dade</w:t>
            </w:r>
          </w:p>
        </w:tc>
        <w:tc>
          <w:tcPr>
            <w:tcW w:w="810" w:type="dxa"/>
            <w:shd w:val="clear" w:color="auto" w:fill="auto"/>
            <w:vAlign w:val="center"/>
            <w:hideMark/>
          </w:tcPr>
          <w:p w:rsidR="00417CCF" w:rsidRPr="00F94F2C" w:rsidP="009A27E1" w14:paraId="727B4ABC" w14:textId="77777777">
            <w:pPr>
              <w:jc w:val="center"/>
              <w:rPr>
                <w:color w:val="000000"/>
                <w:sz w:val="20"/>
              </w:rPr>
            </w:pPr>
            <w:r w:rsidRPr="00F94F2C">
              <w:rPr>
                <w:color w:val="000000"/>
                <w:sz w:val="20"/>
              </w:rPr>
              <w:t>FL</w:t>
            </w:r>
          </w:p>
        </w:tc>
      </w:tr>
      <w:tr w14:paraId="2F58DD8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0C41D5" w14:textId="77777777">
            <w:pPr>
              <w:ind w:right="281"/>
              <w:jc w:val="right"/>
              <w:rPr>
                <w:color w:val="000000"/>
                <w:sz w:val="20"/>
              </w:rPr>
            </w:pPr>
            <w:r w:rsidRPr="00F94F2C">
              <w:rPr>
                <w:color w:val="000000"/>
                <w:sz w:val="20"/>
              </w:rPr>
              <w:t>9</w:t>
            </w:r>
          </w:p>
        </w:tc>
        <w:tc>
          <w:tcPr>
            <w:tcW w:w="1261" w:type="dxa"/>
            <w:shd w:val="clear" w:color="auto" w:fill="auto"/>
            <w:vAlign w:val="center"/>
            <w:hideMark/>
          </w:tcPr>
          <w:p w:rsidR="00417CCF" w:rsidRPr="00F94F2C" w:rsidP="009A27E1" w14:paraId="78465EEB" w14:textId="77777777">
            <w:pPr>
              <w:ind w:right="340"/>
              <w:jc w:val="right"/>
              <w:rPr>
                <w:color w:val="000000"/>
                <w:sz w:val="20"/>
              </w:rPr>
            </w:pPr>
            <w:r w:rsidRPr="00F94F2C">
              <w:rPr>
                <w:color w:val="000000"/>
                <w:sz w:val="20"/>
              </w:rPr>
              <w:t>12087</w:t>
            </w:r>
          </w:p>
        </w:tc>
        <w:tc>
          <w:tcPr>
            <w:tcW w:w="1766" w:type="dxa"/>
            <w:shd w:val="clear" w:color="auto" w:fill="auto"/>
            <w:vAlign w:val="center"/>
            <w:hideMark/>
          </w:tcPr>
          <w:p w:rsidR="00417CCF" w:rsidRPr="00F94F2C" w:rsidP="009A27E1" w14:paraId="3EB455B5" w14:textId="77777777">
            <w:pPr>
              <w:rPr>
                <w:color w:val="000000"/>
                <w:sz w:val="20"/>
              </w:rPr>
            </w:pPr>
            <w:r w:rsidRPr="00F94F2C">
              <w:rPr>
                <w:color w:val="000000"/>
                <w:sz w:val="20"/>
              </w:rPr>
              <w:t>Monroe</w:t>
            </w:r>
          </w:p>
        </w:tc>
        <w:tc>
          <w:tcPr>
            <w:tcW w:w="810" w:type="dxa"/>
            <w:shd w:val="clear" w:color="auto" w:fill="auto"/>
            <w:vAlign w:val="center"/>
            <w:hideMark/>
          </w:tcPr>
          <w:p w:rsidR="00417CCF" w:rsidRPr="00F94F2C" w:rsidP="009A27E1" w14:paraId="2748CFCE" w14:textId="77777777">
            <w:pPr>
              <w:jc w:val="center"/>
              <w:rPr>
                <w:color w:val="000000"/>
                <w:sz w:val="20"/>
              </w:rPr>
            </w:pPr>
            <w:r w:rsidRPr="00F94F2C">
              <w:rPr>
                <w:color w:val="000000"/>
                <w:sz w:val="20"/>
              </w:rPr>
              <w:t>FL</w:t>
            </w:r>
          </w:p>
        </w:tc>
      </w:tr>
      <w:tr w14:paraId="28DAAAB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36D5F5" w14:textId="77777777">
            <w:pPr>
              <w:ind w:right="281"/>
              <w:jc w:val="right"/>
              <w:rPr>
                <w:color w:val="000000"/>
                <w:sz w:val="20"/>
              </w:rPr>
            </w:pPr>
            <w:r w:rsidRPr="00F94F2C">
              <w:rPr>
                <w:color w:val="000000"/>
                <w:sz w:val="20"/>
              </w:rPr>
              <w:t>9</w:t>
            </w:r>
          </w:p>
        </w:tc>
        <w:tc>
          <w:tcPr>
            <w:tcW w:w="1261" w:type="dxa"/>
            <w:shd w:val="clear" w:color="auto" w:fill="auto"/>
            <w:vAlign w:val="center"/>
            <w:hideMark/>
          </w:tcPr>
          <w:p w:rsidR="00417CCF" w:rsidRPr="00F94F2C" w:rsidP="009A27E1" w14:paraId="75BB235E" w14:textId="77777777">
            <w:pPr>
              <w:ind w:right="340"/>
              <w:jc w:val="right"/>
              <w:rPr>
                <w:color w:val="000000"/>
                <w:sz w:val="20"/>
              </w:rPr>
            </w:pPr>
            <w:r w:rsidRPr="00F94F2C">
              <w:rPr>
                <w:color w:val="000000"/>
                <w:sz w:val="20"/>
              </w:rPr>
              <w:t>12093</w:t>
            </w:r>
          </w:p>
        </w:tc>
        <w:tc>
          <w:tcPr>
            <w:tcW w:w="1766" w:type="dxa"/>
            <w:shd w:val="clear" w:color="auto" w:fill="auto"/>
            <w:vAlign w:val="center"/>
            <w:hideMark/>
          </w:tcPr>
          <w:p w:rsidR="00417CCF" w:rsidRPr="00F94F2C" w:rsidP="009A27E1" w14:paraId="2748C7A8" w14:textId="77777777">
            <w:pPr>
              <w:rPr>
                <w:color w:val="000000"/>
                <w:sz w:val="20"/>
              </w:rPr>
            </w:pPr>
            <w:r w:rsidRPr="00F94F2C">
              <w:rPr>
                <w:color w:val="000000"/>
                <w:sz w:val="20"/>
              </w:rPr>
              <w:t>Okeechobee</w:t>
            </w:r>
          </w:p>
        </w:tc>
        <w:tc>
          <w:tcPr>
            <w:tcW w:w="810" w:type="dxa"/>
            <w:shd w:val="clear" w:color="auto" w:fill="auto"/>
            <w:vAlign w:val="center"/>
            <w:hideMark/>
          </w:tcPr>
          <w:p w:rsidR="00417CCF" w:rsidRPr="00F94F2C" w:rsidP="009A27E1" w14:paraId="2E205146" w14:textId="77777777">
            <w:pPr>
              <w:jc w:val="center"/>
              <w:rPr>
                <w:color w:val="000000"/>
                <w:sz w:val="20"/>
              </w:rPr>
            </w:pPr>
            <w:r w:rsidRPr="00F94F2C">
              <w:rPr>
                <w:color w:val="000000"/>
                <w:sz w:val="20"/>
              </w:rPr>
              <w:t>FL</w:t>
            </w:r>
          </w:p>
        </w:tc>
      </w:tr>
      <w:tr w14:paraId="53B535C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D428D6" w14:textId="77777777">
            <w:pPr>
              <w:ind w:right="281"/>
              <w:jc w:val="right"/>
              <w:rPr>
                <w:color w:val="000000"/>
                <w:sz w:val="20"/>
              </w:rPr>
            </w:pPr>
            <w:r w:rsidRPr="00F94F2C">
              <w:rPr>
                <w:color w:val="000000"/>
                <w:sz w:val="20"/>
              </w:rPr>
              <w:t>9</w:t>
            </w:r>
          </w:p>
        </w:tc>
        <w:tc>
          <w:tcPr>
            <w:tcW w:w="1261" w:type="dxa"/>
            <w:shd w:val="clear" w:color="auto" w:fill="auto"/>
            <w:vAlign w:val="center"/>
            <w:hideMark/>
          </w:tcPr>
          <w:p w:rsidR="00417CCF" w:rsidRPr="00F94F2C" w:rsidP="009A27E1" w14:paraId="512F8B55" w14:textId="77777777">
            <w:pPr>
              <w:ind w:right="340"/>
              <w:jc w:val="right"/>
              <w:rPr>
                <w:color w:val="000000"/>
                <w:sz w:val="20"/>
              </w:rPr>
            </w:pPr>
            <w:r w:rsidRPr="00F94F2C">
              <w:rPr>
                <w:color w:val="000000"/>
                <w:sz w:val="20"/>
              </w:rPr>
              <w:t>12099</w:t>
            </w:r>
          </w:p>
        </w:tc>
        <w:tc>
          <w:tcPr>
            <w:tcW w:w="1766" w:type="dxa"/>
            <w:shd w:val="clear" w:color="auto" w:fill="auto"/>
            <w:vAlign w:val="center"/>
            <w:hideMark/>
          </w:tcPr>
          <w:p w:rsidR="00417CCF" w:rsidRPr="00F94F2C" w:rsidP="009A27E1" w14:paraId="280123CE" w14:textId="77777777">
            <w:pPr>
              <w:rPr>
                <w:color w:val="000000"/>
                <w:sz w:val="20"/>
              </w:rPr>
            </w:pPr>
            <w:r w:rsidRPr="00F94F2C">
              <w:rPr>
                <w:color w:val="000000"/>
                <w:sz w:val="20"/>
              </w:rPr>
              <w:t>Palm Beach</w:t>
            </w:r>
          </w:p>
        </w:tc>
        <w:tc>
          <w:tcPr>
            <w:tcW w:w="810" w:type="dxa"/>
            <w:shd w:val="clear" w:color="auto" w:fill="auto"/>
            <w:vAlign w:val="center"/>
            <w:hideMark/>
          </w:tcPr>
          <w:p w:rsidR="00417CCF" w:rsidRPr="00F94F2C" w:rsidP="009A27E1" w14:paraId="4EC76D34" w14:textId="77777777">
            <w:pPr>
              <w:jc w:val="center"/>
              <w:rPr>
                <w:color w:val="000000"/>
                <w:sz w:val="20"/>
              </w:rPr>
            </w:pPr>
            <w:r w:rsidRPr="00F94F2C">
              <w:rPr>
                <w:color w:val="000000"/>
                <w:sz w:val="20"/>
              </w:rPr>
              <w:t>FL</w:t>
            </w:r>
          </w:p>
        </w:tc>
      </w:tr>
      <w:tr w14:paraId="6B3DBB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9DD4E50" w14:textId="77777777">
            <w:pPr>
              <w:ind w:right="281"/>
              <w:jc w:val="right"/>
              <w:rPr>
                <w:color w:val="000000"/>
                <w:sz w:val="20"/>
              </w:rPr>
            </w:pPr>
            <w:r w:rsidRPr="00F94F2C">
              <w:rPr>
                <w:color w:val="000000"/>
                <w:sz w:val="20"/>
              </w:rPr>
              <w:t>9</w:t>
            </w:r>
          </w:p>
        </w:tc>
        <w:tc>
          <w:tcPr>
            <w:tcW w:w="1261" w:type="dxa"/>
            <w:shd w:val="clear" w:color="auto" w:fill="auto"/>
            <w:vAlign w:val="center"/>
            <w:hideMark/>
          </w:tcPr>
          <w:p w:rsidR="00417CCF" w:rsidRPr="00F94F2C" w:rsidP="009A27E1" w14:paraId="6A123B49" w14:textId="77777777">
            <w:pPr>
              <w:ind w:right="340"/>
              <w:jc w:val="right"/>
              <w:rPr>
                <w:color w:val="000000"/>
                <w:sz w:val="20"/>
              </w:rPr>
            </w:pPr>
            <w:r w:rsidRPr="00F94F2C">
              <w:rPr>
                <w:color w:val="000000"/>
                <w:sz w:val="20"/>
              </w:rPr>
              <w:t>12111</w:t>
            </w:r>
          </w:p>
        </w:tc>
        <w:tc>
          <w:tcPr>
            <w:tcW w:w="1766" w:type="dxa"/>
            <w:shd w:val="clear" w:color="auto" w:fill="auto"/>
            <w:vAlign w:val="center"/>
            <w:hideMark/>
          </w:tcPr>
          <w:p w:rsidR="00417CCF" w:rsidRPr="00F94F2C" w:rsidP="009A27E1" w14:paraId="587952C2" w14:textId="77777777">
            <w:pPr>
              <w:rPr>
                <w:color w:val="000000"/>
                <w:sz w:val="20"/>
              </w:rPr>
            </w:pPr>
            <w:r w:rsidRPr="00F94F2C">
              <w:rPr>
                <w:color w:val="000000"/>
                <w:sz w:val="20"/>
              </w:rPr>
              <w:t>St. Lucie</w:t>
            </w:r>
          </w:p>
        </w:tc>
        <w:tc>
          <w:tcPr>
            <w:tcW w:w="810" w:type="dxa"/>
            <w:shd w:val="clear" w:color="auto" w:fill="auto"/>
            <w:vAlign w:val="center"/>
            <w:hideMark/>
          </w:tcPr>
          <w:p w:rsidR="00417CCF" w:rsidRPr="00F94F2C" w:rsidP="009A27E1" w14:paraId="4168C441" w14:textId="77777777">
            <w:pPr>
              <w:jc w:val="center"/>
              <w:rPr>
                <w:color w:val="000000"/>
                <w:sz w:val="20"/>
              </w:rPr>
            </w:pPr>
            <w:r w:rsidRPr="00F94F2C">
              <w:rPr>
                <w:color w:val="000000"/>
                <w:sz w:val="20"/>
              </w:rPr>
              <w:t>FL</w:t>
            </w:r>
          </w:p>
        </w:tc>
      </w:tr>
      <w:tr w14:paraId="57A3931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3D6F23" w14:textId="77777777">
            <w:pPr>
              <w:ind w:right="281"/>
              <w:jc w:val="right"/>
              <w:rPr>
                <w:color w:val="000000"/>
                <w:sz w:val="20"/>
              </w:rPr>
            </w:pPr>
            <w:r w:rsidRPr="00F94F2C">
              <w:rPr>
                <w:color w:val="000000"/>
                <w:sz w:val="20"/>
              </w:rPr>
              <w:t>10</w:t>
            </w:r>
          </w:p>
        </w:tc>
        <w:tc>
          <w:tcPr>
            <w:tcW w:w="1261" w:type="dxa"/>
            <w:shd w:val="clear" w:color="auto" w:fill="auto"/>
            <w:vAlign w:val="center"/>
            <w:hideMark/>
          </w:tcPr>
          <w:p w:rsidR="00417CCF" w:rsidRPr="00F94F2C" w:rsidP="009A27E1" w14:paraId="61DD58F8" w14:textId="77777777">
            <w:pPr>
              <w:ind w:right="340"/>
              <w:jc w:val="right"/>
              <w:rPr>
                <w:color w:val="000000"/>
                <w:sz w:val="20"/>
              </w:rPr>
            </w:pPr>
            <w:r w:rsidRPr="00F94F2C">
              <w:rPr>
                <w:color w:val="000000"/>
                <w:sz w:val="20"/>
              </w:rPr>
              <w:t>48039</w:t>
            </w:r>
          </w:p>
        </w:tc>
        <w:tc>
          <w:tcPr>
            <w:tcW w:w="1766" w:type="dxa"/>
            <w:shd w:val="clear" w:color="auto" w:fill="auto"/>
            <w:vAlign w:val="center"/>
            <w:hideMark/>
          </w:tcPr>
          <w:p w:rsidR="00417CCF" w:rsidRPr="00F94F2C" w:rsidP="009A27E1" w14:paraId="03AB1856" w14:textId="77777777">
            <w:pPr>
              <w:rPr>
                <w:color w:val="000000"/>
                <w:sz w:val="20"/>
              </w:rPr>
            </w:pPr>
            <w:r w:rsidRPr="00F94F2C">
              <w:rPr>
                <w:color w:val="000000"/>
                <w:sz w:val="20"/>
              </w:rPr>
              <w:t>Brazoria</w:t>
            </w:r>
          </w:p>
        </w:tc>
        <w:tc>
          <w:tcPr>
            <w:tcW w:w="810" w:type="dxa"/>
            <w:shd w:val="clear" w:color="auto" w:fill="auto"/>
            <w:vAlign w:val="center"/>
            <w:hideMark/>
          </w:tcPr>
          <w:p w:rsidR="00417CCF" w:rsidRPr="00F94F2C" w:rsidP="009A27E1" w14:paraId="55D1407B" w14:textId="77777777">
            <w:pPr>
              <w:jc w:val="center"/>
              <w:rPr>
                <w:color w:val="000000"/>
                <w:sz w:val="20"/>
              </w:rPr>
            </w:pPr>
            <w:r w:rsidRPr="00F94F2C">
              <w:rPr>
                <w:color w:val="000000"/>
                <w:sz w:val="20"/>
              </w:rPr>
              <w:t>TX</w:t>
            </w:r>
          </w:p>
        </w:tc>
      </w:tr>
      <w:tr w14:paraId="496A9AD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4E9C1E" w14:textId="77777777">
            <w:pPr>
              <w:ind w:right="281"/>
              <w:jc w:val="right"/>
              <w:rPr>
                <w:color w:val="000000"/>
                <w:sz w:val="20"/>
              </w:rPr>
            </w:pPr>
            <w:r w:rsidRPr="00F94F2C">
              <w:rPr>
                <w:color w:val="000000"/>
                <w:sz w:val="20"/>
              </w:rPr>
              <w:t>10</w:t>
            </w:r>
          </w:p>
        </w:tc>
        <w:tc>
          <w:tcPr>
            <w:tcW w:w="1261" w:type="dxa"/>
            <w:shd w:val="clear" w:color="auto" w:fill="auto"/>
            <w:vAlign w:val="center"/>
            <w:hideMark/>
          </w:tcPr>
          <w:p w:rsidR="00417CCF" w:rsidRPr="00F94F2C" w:rsidP="009A27E1" w14:paraId="17C7FEAC" w14:textId="77777777">
            <w:pPr>
              <w:ind w:right="340"/>
              <w:jc w:val="right"/>
              <w:rPr>
                <w:color w:val="000000"/>
                <w:sz w:val="20"/>
              </w:rPr>
            </w:pPr>
            <w:r w:rsidRPr="00F94F2C">
              <w:rPr>
                <w:color w:val="000000"/>
                <w:sz w:val="20"/>
              </w:rPr>
              <w:t>48071</w:t>
            </w:r>
          </w:p>
        </w:tc>
        <w:tc>
          <w:tcPr>
            <w:tcW w:w="1766" w:type="dxa"/>
            <w:shd w:val="clear" w:color="auto" w:fill="auto"/>
            <w:vAlign w:val="center"/>
            <w:hideMark/>
          </w:tcPr>
          <w:p w:rsidR="00417CCF" w:rsidRPr="00F94F2C" w:rsidP="009A27E1" w14:paraId="6E81C2CE" w14:textId="77777777">
            <w:pPr>
              <w:rPr>
                <w:color w:val="000000"/>
                <w:sz w:val="20"/>
              </w:rPr>
            </w:pPr>
            <w:r w:rsidRPr="00F94F2C">
              <w:rPr>
                <w:color w:val="000000"/>
                <w:sz w:val="20"/>
              </w:rPr>
              <w:t>Chambers</w:t>
            </w:r>
          </w:p>
        </w:tc>
        <w:tc>
          <w:tcPr>
            <w:tcW w:w="810" w:type="dxa"/>
            <w:shd w:val="clear" w:color="auto" w:fill="auto"/>
            <w:vAlign w:val="center"/>
            <w:hideMark/>
          </w:tcPr>
          <w:p w:rsidR="00417CCF" w:rsidRPr="00F94F2C" w:rsidP="009A27E1" w14:paraId="031B4D21" w14:textId="77777777">
            <w:pPr>
              <w:jc w:val="center"/>
              <w:rPr>
                <w:color w:val="000000"/>
                <w:sz w:val="20"/>
              </w:rPr>
            </w:pPr>
            <w:r w:rsidRPr="00F94F2C">
              <w:rPr>
                <w:color w:val="000000"/>
                <w:sz w:val="20"/>
              </w:rPr>
              <w:t>TX</w:t>
            </w:r>
          </w:p>
        </w:tc>
      </w:tr>
      <w:tr w14:paraId="6EA9AFE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C4131D" w14:textId="77777777">
            <w:pPr>
              <w:ind w:right="281"/>
              <w:jc w:val="right"/>
              <w:rPr>
                <w:color w:val="000000"/>
                <w:sz w:val="20"/>
              </w:rPr>
            </w:pPr>
            <w:r w:rsidRPr="00F94F2C">
              <w:rPr>
                <w:color w:val="000000"/>
                <w:sz w:val="20"/>
              </w:rPr>
              <w:t>10</w:t>
            </w:r>
          </w:p>
        </w:tc>
        <w:tc>
          <w:tcPr>
            <w:tcW w:w="1261" w:type="dxa"/>
            <w:shd w:val="clear" w:color="auto" w:fill="auto"/>
            <w:vAlign w:val="center"/>
            <w:hideMark/>
          </w:tcPr>
          <w:p w:rsidR="00417CCF" w:rsidRPr="00F94F2C" w:rsidP="009A27E1" w14:paraId="121E0F90" w14:textId="77777777">
            <w:pPr>
              <w:ind w:right="340"/>
              <w:jc w:val="right"/>
              <w:rPr>
                <w:color w:val="000000"/>
                <w:sz w:val="20"/>
              </w:rPr>
            </w:pPr>
            <w:r w:rsidRPr="00F94F2C">
              <w:rPr>
                <w:color w:val="000000"/>
                <w:sz w:val="20"/>
              </w:rPr>
              <w:t>48157</w:t>
            </w:r>
          </w:p>
        </w:tc>
        <w:tc>
          <w:tcPr>
            <w:tcW w:w="1766" w:type="dxa"/>
            <w:shd w:val="clear" w:color="auto" w:fill="auto"/>
            <w:vAlign w:val="center"/>
            <w:hideMark/>
          </w:tcPr>
          <w:p w:rsidR="00417CCF" w:rsidRPr="00F94F2C" w:rsidP="009A27E1" w14:paraId="2647BA7E" w14:textId="77777777">
            <w:pPr>
              <w:rPr>
                <w:color w:val="000000"/>
                <w:sz w:val="20"/>
              </w:rPr>
            </w:pPr>
            <w:r w:rsidRPr="00F94F2C">
              <w:rPr>
                <w:color w:val="000000"/>
                <w:sz w:val="20"/>
              </w:rPr>
              <w:t>Fort Bend</w:t>
            </w:r>
          </w:p>
        </w:tc>
        <w:tc>
          <w:tcPr>
            <w:tcW w:w="810" w:type="dxa"/>
            <w:shd w:val="clear" w:color="auto" w:fill="auto"/>
            <w:vAlign w:val="center"/>
            <w:hideMark/>
          </w:tcPr>
          <w:p w:rsidR="00417CCF" w:rsidRPr="00F94F2C" w:rsidP="009A27E1" w14:paraId="28CA2993" w14:textId="77777777">
            <w:pPr>
              <w:jc w:val="center"/>
              <w:rPr>
                <w:color w:val="000000"/>
                <w:sz w:val="20"/>
              </w:rPr>
            </w:pPr>
            <w:r w:rsidRPr="00F94F2C">
              <w:rPr>
                <w:color w:val="000000"/>
                <w:sz w:val="20"/>
              </w:rPr>
              <w:t>TX</w:t>
            </w:r>
          </w:p>
        </w:tc>
      </w:tr>
      <w:tr w14:paraId="217E8C2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CE70BB" w14:textId="77777777">
            <w:pPr>
              <w:ind w:right="281"/>
              <w:jc w:val="right"/>
              <w:rPr>
                <w:color w:val="000000"/>
                <w:sz w:val="20"/>
              </w:rPr>
            </w:pPr>
            <w:r w:rsidRPr="00F94F2C">
              <w:rPr>
                <w:color w:val="000000"/>
                <w:sz w:val="20"/>
              </w:rPr>
              <w:t>10</w:t>
            </w:r>
          </w:p>
        </w:tc>
        <w:tc>
          <w:tcPr>
            <w:tcW w:w="1261" w:type="dxa"/>
            <w:shd w:val="clear" w:color="auto" w:fill="auto"/>
            <w:vAlign w:val="center"/>
            <w:hideMark/>
          </w:tcPr>
          <w:p w:rsidR="00417CCF" w:rsidRPr="00F94F2C" w:rsidP="009A27E1" w14:paraId="50C7B623" w14:textId="77777777">
            <w:pPr>
              <w:ind w:right="340"/>
              <w:jc w:val="right"/>
              <w:rPr>
                <w:color w:val="000000"/>
                <w:sz w:val="20"/>
              </w:rPr>
            </w:pPr>
            <w:r w:rsidRPr="00F94F2C">
              <w:rPr>
                <w:color w:val="000000"/>
                <w:sz w:val="20"/>
              </w:rPr>
              <w:t>48167</w:t>
            </w:r>
          </w:p>
        </w:tc>
        <w:tc>
          <w:tcPr>
            <w:tcW w:w="1766" w:type="dxa"/>
            <w:shd w:val="clear" w:color="auto" w:fill="auto"/>
            <w:vAlign w:val="center"/>
            <w:hideMark/>
          </w:tcPr>
          <w:p w:rsidR="00417CCF" w:rsidRPr="00F94F2C" w:rsidP="009A27E1" w14:paraId="18A32E77" w14:textId="77777777">
            <w:pPr>
              <w:rPr>
                <w:color w:val="000000"/>
                <w:sz w:val="20"/>
              </w:rPr>
            </w:pPr>
            <w:r w:rsidRPr="00F94F2C">
              <w:rPr>
                <w:color w:val="000000"/>
                <w:sz w:val="20"/>
              </w:rPr>
              <w:t>Galveston</w:t>
            </w:r>
          </w:p>
        </w:tc>
        <w:tc>
          <w:tcPr>
            <w:tcW w:w="810" w:type="dxa"/>
            <w:shd w:val="clear" w:color="auto" w:fill="auto"/>
            <w:vAlign w:val="center"/>
            <w:hideMark/>
          </w:tcPr>
          <w:p w:rsidR="00417CCF" w:rsidRPr="00F94F2C" w:rsidP="009A27E1" w14:paraId="473A453A" w14:textId="77777777">
            <w:pPr>
              <w:jc w:val="center"/>
              <w:rPr>
                <w:color w:val="000000"/>
                <w:sz w:val="20"/>
              </w:rPr>
            </w:pPr>
            <w:r w:rsidRPr="00F94F2C">
              <w:rPr>
                <w:color w:val="000000"/>
                <w:sz w:val="20"/>
              </w:rPr>
              <w:t>TX</w:t>
            </w:r>
          </w:p>
        </w:tc>
      </w:tr>
      <w:tr w14:paraId="178C855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D4667A" w14:textId="77777777">
            <w:pPr>
              <w:ind w:right="281"/>
              <w:jc w:val="right"/>
              <w:rPr>
                <w:color w:val="000000"/>
                <w:sz w:val="20"/>
              </w:rPr>
            </w:pPr>
            <w:r w:rsidRPr="00F94F2C">
              <w:rPr>
                <w:color w:val="000000"/>
                <w:sz w:val="20"/>
              </w:rPr>
              <w:t>10</w:t>
            </w:r>
          </w:p>
        </w:tc>
        <w:tc>
          <w:tcPr>
            <w:tcW w:w="1261" w:type="dxa"/>
            <w:shd w:val="clear" w:color="auto" w:fill="auto"/>
            <w:vAlign w:val="center"/>
            <w:hideMark/>
          </w:tcPr>
          <w:p w:rsidR="00417CCF" w:rsidRPr="00F94F2C" w:rsidP="009A27E1" w14:paraId="056C1EC8" w14:textId="77777777">
            <w:pPr>
              <w:ind w:right="340"/>
              <w:jc w:val="right"/>
              <w:rPr>
                <w:color w:val="000000"/>
                <w:sz w:val="20"/>
              </w:rPr>
            </w:pPr>
            <w:r w:rsidRPr="00F94F2C">
              <w:rPr>
                <w:color w:val="000000"/>
                <w:sz w:val="20"/>
              </w:rPr>
              <w:t>48201</w:t>
            </w:r>
          </w:p>
        </w:tc>
        <w:tc>
          <w:tcPr>
            <w:tcW w:w="1766" w:type="dxa"/>
            <w:shd w:val="clear" w:color="auto" w:fill="auto"/>
            <w:vAlign w:val="center"/>
            <w:hideMark/>
          </w:tcPr>
          <w:p w:rsidR="00417CCF" w:rsidRPr="00F94F2C" w:rsidP="009A27E1" w14:paraId="1FE58492" w14:textId="77777777">
            <w:pPr>
              <w:rPr>
                <w:color w:val="000000"/>
                <w:sz w:val="20"/>
              </w:rPr>
            </w:pPr>
            <w:r w:rsidRPr="00F94F2C">
              <w:rPr>
                <w:color w:val="000000"/>
                <w:sz w:val="20"/>
              </w:rPr>
              <w:t>Harris</w:t>
            </w:r>
          </w:p>
        </w:tc>
        <w:tc>
          <w:tcPr>
            <w:tcW w:w="810" w:type="dxa"/>
            <w:shd w:val="clear" w:color="auto" w:fill="auto"/>
            <w:vAlign w:val="center"/>
            <w:hideMark/>
          </w:tcPr>
          <w:p w:rsidR="00417CCF" w:rsidRPr="00F94F2C" w:rsidP="009A27E1" w14:paraId="431BAB6E" w14:textId="77777777">
            <w:pPr>
              <w:jc w:val="center"/>
              <w:rPr>
                <w:color w:val="000000"/>
                <w:sz w:val="20"/>
              </w:rPr>
            </w:pPr>
            <w:r w:rsidRPr="00F94F2C">
              <w:rPr>
                <w:color w:val="000000"/>
                <w:sz w:val="20"/>
              </w:rPr>
              <w:t>TX</w:t>
            </w:r>
          </w:p>
        </w:tc>
      </w:tr>
      <w:tr w14:paraId="40C8651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E4F191" w14:textId="77777777">
            <w:pPr>
              <w:ind w:right="281"/>
              <w:jc w:val="right"/>
              <w:rPr>
                <w:color w:val="000000"/>
                <w:sz w:val="20"/>
              </w:rPr>
            </w:pPr>
            <w:r w:rsidRPr="00F94F2C">
              <w:rPr>
                <w:color w:val="000000"/>
                <w:sz w:val="20"/>
              </w:rPr>
              <w:t>10</w:t>
            </w:r>
          </w:p>
        </w:tc>
        <w:tc>
          <w:tcPr>
            <w:tcW w:w="1261" w:type="dxa"/>
            <w:shd w:val="clear" w:color="auto" w:fill="auto"/>
            <w:vAlign w:val="center"/>
            <w:hideMark/>
          </w:tcPr>
          <w:p w:rsidR="00417CCF" w:rsidRPr="00F94F2C" w:rsidP="009A27E1" w14:paraId="5E1404AA" w14:textId="77777777">
            <w:pPr>
              <w:ind w:right="340"/>
              <w:jc w:val="right"/>
              <w:rPr>
                <w:color w:val="000000"/>
                <w:sz w:val="20"/>
              </w:rPr>
            </w:pPr>
            <w:r w:rsidRPr="00F94F2C">
              <w:rPr>
                <w:color w:val="000000"/>
                <w:sz w:val="20"/>
              </w:rPr>
              <w:t>48291</w:t>
            </w:r>
          </w:p>
        </w:tc>
        <w:tc>
          <w:tcPr>
            <w:tcW w:w="1766" w:type="dxa"/>
            <w:shd w:val="clear" w:color="auto" w:fill="auto"/>
            <w:vAlign w:val="center"/>
            <w:hideMark/>
          </w:tcPr>
          <w:p w:rsidR="00417CCF" w:rsidRPr="00F94F2C" w:rsidP="009A27E1" w14:paraId="4103E86A" w14:textId="77777777">
            <w:pPr>
              <w:rPr>
                <w:color w:val="000000"/>
                <w:sz w:val="20"/>
              </w:rPr>
            </w:pPr>
            <w:r w:rsidRPr="00F94F2C">
              <w:rPr>
                <w:color w:val="000000"/>
                <w:sz w:val="20"/>
              </w:rPr>
              <w:t>Liberty</w:t>
            </w:r>
          </w:p>
        </w:tc>
        <w:tc>
          <w:tcPr>
            <w:tcW w:w="810" w:type="dxa"/>
            <w:shd w:val="clear" w:color="auto" w:fill="auto"/>
            <w:vAlign w:val="center"/>
            <w:hideMark/>
          </w:tcPr>
          <w:p w:rsidR="00417CCF" w:rsidRPr="00F94F2C" w:rsidP="009A27E1" w14:paraId="4DF8119C" w14:textId="77777777">
            <w:pPr>
              <w:jc w:val="center"/>
              <w:rPr>
                <w:color w:val="000000"/>
                <w:sz w:val="20"/>
              </w:rPr>
            </w:pPr>
            <w:r w:rsidRPr="00F94F2C">
              <w:rPr>
                <w:color w:val="000000"/>
                <w:sz w:val="20"/>
              </w:rPr>
              <w:t>TX</w:t>
            </w:r>
          </w:p>
        </w:tc>
      </w:tr>
      <w:tr w14:paraId="1429A04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DBE266" w14:textId="77777777">
            <w:pPr>
              <w:ind w:right="281"/>
              <w:jc w:val="right"/>
              <w:rPr>
                <w:color w:val="000000"/>
                <w:sz w:val="20"/>
              </w:rPr>
            </w:pPr>
            <w:r w:rsidRPr="00F94F2C">
              <w:rPr>
                <w:color w:val="000000"/>
                <w:sz w:val="20"/>
              </w:rPr>
              <w:t>10</w:t>
            </w:r>
          </w:p>
        </w:tc>
        <w:tc>
          <w:tcPr>
            <w:tcW w:w="1261" w:type="dxa"/>
            <w:shd w:val="clear" w:color="auto" w:fill="auto"/>
            <w:vAlign w:val="center"/>
            <w:hideMark/>
          </w:tcPr>
          <w:p w:rsidR="00417CCF" w:rsidRPr="00F94F2C" w:rsidP="009A27E1" w14:paraId="28894D3B" w14:textId="77777777">
            <w:pPr>
              <w:ind w:right="340"/>
              <w:jc w:val="right"/>
              <w:rPr>
                <w:color w:val="000000"/>
                <w:sz w:val="20"/>
              </w:rPr>
            </w:pPr>
            <w:r w:rsidRPr="00F94F2C">
              <w:rPr>
                <w:color w:val="000000"/>
                <w:sz w:val="20"/>
              </w:rPr>
              <w:t>48339</w:t>
            </w:r>
          </w:p>
        </w:tc>
        <w:tc>
          <w:tcPr>
            <w:tcW w:w="1766" w:type="dxa"/>
            <w:shd w:val="clear" w:color="auto" w:fill="auto"/>
            <w:vAlign w:val="center"/>
            <w:hideMark/>
          </w:tcPr>
          <w:p w:rsidR="00417CCF" w:rsidRPr="00F94F2C" w:rsidP="009A27E1" w14:paraId="366492AC"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4B5B99D7" w14:textId="77777777">
            <w:pPr>
              <w:jc w:val="center"/>
              <w:rPr>
                <w:color w:val="000000"/>
                <w:sz w:val="20"/>
              </w:rPr>
            </w:pPr>
            <w:r w:rsidRPr="00F94F2C">
              <w:rPr>
                <w:color w:val="000000"/>
                <w:sz w:val="20"/>
              </w:rPr>
              <w:t>TX</w:t>
            </w:r>
          </w:p>
        </w:tc>
      </w:tr>
      <w:tr w14:paraId="5D73F8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F68F19" w14:textId="77777777">
            <w:pPr>
              <w:ind w:right="281"/>
              <w:jc w:val="right"/>
              <w:rPr>
                <w:color w:val="000000"/>
                <w:sz w:val="20"/>
              </w:rPr>
            </w:pPr>
            <w:r w:rsidRPr="00F94F2C">
              <w:rPr>
                <w:color w:val="000000"/>
                <w:sz w:val="20"/>
              </w:rPr>
              <w:t>10</w:t>
            </w:r>
          </w:p>
        </w:tc>
        <w:tc>
          <w:tcPr>
            <w:tcW w:w="1261" w:type="dxa"/>
            <w:shd w:val="clear" w:color="auto" w:fill="auto"/>
            <w:vAlign w:val="center"/>
            <w:hideMark/>
          </w:tcPr>
          <w:p w:rsidR="00417CCF" w:rsidRPr="00F94F2C" w:rsidP="009A27E1" w14:paraId="5CDC7A9C" w14:textId="77777777">
            <w:pPr>
              <w:ind w:right="340"/>
              <w:jc w:val="right"/>
              <w:rPr>
                <w:color w:val="000000"/>
                <w:sz w:val="20"/>
              </w:rPr>
            </w:pPr>
            <w:r w:rsidRPr="00F94F2C">
              <w:rPr>
                <w:color w:val="000000"/>
                <w:sz w:val="20"/>
              </w:rPr>
              <w:t>48473</w:t>
            </w:r>
          </w:p>
        </w:tc>
        <w:tc>
          <w:tcPr>
            <w:tcW w:w="1766" w:type="dxa"/>
            <w:shd w:val="clear" w:color="auto" w:fill="auto"/>
            <w:vAlign w:val="center"/>
            <w:hideMark/>
          </w:tcPr>
          <w:p w:rsidR="00417CCF" w:rsidRPr="00F94F2C" w:rsidP="009A27E1" w14:paraId="1158AC49" w14:textId="77777777">
            <w:pPr>
              <w:rPr>
                <w:color w:val="000000"/>
                <w:sz w:val="20"/>
              </w:rPr>
            </w:pPr>
            <w:r w:rsidRPr="00F94F2C">
              <w:rPr>
                <w:color w:val="000000"/>
                <w:sz w:val="20"/>
              </w:rPr>
              <w:t>Waller</w:t>
            </w:r>
          </w:p>
        </w:tc>
        <w:tc>
          <w:tcPr>
            <w:tcW w:w="810" w:type="dxa"/>
            <w:shd w:val="clear" w:color="auto" w:fill="auto"/>
            <w:vAlign w:val="center"/>
            <w:hideMark/>
          </w:tcPr>
          <w:p w:rsidR="00417CCF" w:rsidRPr="00F94F2C" w:rsidP="009A27E1" w14:paraId="11D6186E" w14:textId="77777777">
            <w:pPr>
              <w:jc w:val="center"/>
              <w:rPr>
                <w:color w:val="000000"/>
                <w:sz w:val="20"/>
              </w:rPr>
            </w:pPr>
            <w:r w:rsidRPr="00F94F2C">
              <w:rPr>
                <w:color w:val="000000"/>
                <w:sz w:val="20"/>
              </w:rPr>
              <w:t>TX</w:t>
            </w:r>
          </w:p>
        </w:tc>
      </w:tr>
      <w:tr w14:paraId="280C484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0C2822"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7E6C6F19" w14:textId="77777777">
            <w:pPr>
              <w:ind w:right="340"/>
              <w:jc w:val="right"/>
              <w:rPr>
                <w:color w:val="000000"/>
                <w:sz w:val="20"/>
              </w:rPr>
            </w:pPr>
            <w:r w:rsidRPr="00F94F2C">
              <w:rPr>
                <w:color w:val="000000"/>
                <w:sz w:val="20"/>
              </w:rPr>
              <w:t>13011</w:t>
            </w:r>
          </w:p>
        </w:tc>
        <w:tc>
          <w:tcPr>
            <w:tcW w:w="1766" w:type="dxa"/>
            <w:shd w:val="clear" w:color="auto" w:fill="auto"/>
            <w:vAlign w:val="center"/>
            <w:hideMark/>
          </w:tcPr>
          <w:p w:rsidR="00417CCF" w:rsidRPr="00F94F2C" w:rsidP="009A27E1" w14:paraId="20EF0E9D" w14:textId="77777777">
            <w:pPr>
              <w:rPr>
                <w:color w:val="000000"/>
                <w:sz w:val="20"/>
              </w:rPr>
            </w:pPr>
            <w:r w:rsidRPr="00F94F2C">
              <w:rPr>
                <w:color w:val="000000"/>
                <w:sz w:val="20"/>
              </w:rPr>
              <w:t>Banks</w:t>
            </w:r>
          </w:p>
        </w:tc>
        <w:tc>
          <w:tcPr>
            <w:tcW w:w="810" w:type="dxa"/>
            <w:shd w:val="clear" w:color="auto" w:fill="auto"/>
            <w:vAlign w:val="center"/>
            <w:hideMark/>
          </w:tcPr>
          <w:p w:rsidR="00417CCF" w:rsidRPr="00F94F2C" w:rsidP="009A27E1" w14:paraId="0E1072AE" w14:textId="77777777">
            <w:pPr>
              <w:jc w:val="center"/>
              <w:rPr>
                <w:color w:val="000000"/>
                <w:sz w:val="20"/>
              </w:rPr>
            </w:pPr>
            <w:r w:rsidRPr="00F94F2C">
              <w:rPr>
                <w:color w:val="000000"/>
                <w:sz w:val="20"/>
              </w:rPr>
              <w:t>GA</w:t>
            </w:r>
          </w:p>
        </w:tc>
      </w:tr>
      <w:tr w14:paraId="41DA9B7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3E18DE"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3B4D029F" w14:textId="77777777">
            <w:pPr>
              <w:ind w:right="340"/>
              <w:jc w:val="right"/>
              <w:rPr>
                <w:color w:val="000000"/>
                <w:sz w:val="20"/>
              </w:rPr>
            </w:pPr>
            <w:r w:rsidRPr="00F94F2C">
              <w:rPr>
                <w:color w:val="000000"/>
                <w:sz w:val="20"/>
              </w:rPr>
              <w:t>13013</w:t>
            </w:r>
          </w:p>
        </w:tc>
        <w:tc>
          <w:tcPr>
            <w:tcW w:w="1766" w:type="dxa"/>
            <w:shd w:val="clear" w:color="auto" w:fill="auto"/>
            <w:vAlign w:val="center"/>
            <w:hideMark/>
          </w:tcPr>
          <w:p w:rsidR="00417CCF" w:rsidRPr="00F94F2C" w:rsidP="009A27E1" w14:paraId="146A5EE9" w14:textId="77777777">
            <w:pPr>
              <w:rPr>
                <w:color w:val="000000"/>
                <w:sz w:val="20"/>
              </w:rPr>
            </w:pPr>
            <w:r w:rsidRPr="00F94F2C">
              <w:rPr>
                <w:color w:val="000000"/>
                <w:sz w:val="20"/>
              </w:rPr>
              <w:t>Barrow</w:t>
            </w:r>
          </w:p>
        </w:tc>
        <w:tc>
          <w:tcPr>
            <w:tcW w:w="810" w:type="dxa"/>
            <w:shd w:val="clear" w:color="auto" w:fill="auto"/>
            <w:vAlign w:val="center"/>
            <w:hideMark/>
          </w:tcPr>
          <w:p w:rsidR="00417CCF" w:rsidRPr="00F94F2C" w:rsidP="009A27E1" w14:paraId="4FC7DF9E" w14:textId="77777777">
            <w:pPr>
              <w:jc w:val="center"/>
              <w:rPr>
                <w:color w:val="000000"/>
                <w:sz w:val="20"/>
              </w:rPr>
            </w:pPr>
            <w:r w:rsidRPr="00F94F2C">
              <w:rPr>
                <w:color w:val="000000"/>
                <w:sz w:val="20"/>
              </w:rPr>
              <w:t>GA</w:t>
            </w:r>
          </w:p>
        </w:tc>
      </w:tr>
      <w:tr w14:paraId="3ECF41D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8B3A15"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4A40429F" w14:textId="77777777">
            <w:pPr>
              <w:ind w:right="340"/>
              <w:jc w:val="right"/>
              <w:rPr>
                <w:color w:val="000000"/>
                <w:sz w:val="20"/>
              </w:rPr>
            </w:pPr>
            <w:r w:rsidRPr="00F94F2C">
              <w:rPr>
                <w:color w:val="000000"/>
                <w:sz w:val="20"/>
              </w:rPr>
              <w:t>13035</w:t>
            </w:r>
          </w:p>
        </w:tc>
        <w:tc>
          <w:tcPr>
            <w:tcW w:w="1766" w:type="dxa"/>
            <w:shd w:val="clear" w:color="auto" w:fill="auto"/>
            <w:vAlign w:val="center"/>
            <w:hideMark/>
          </w:tcPr>
          <w:p w:rsidR="00417CCF" w:rsidRPr="00F94F2C" w:rsidP="009A27E1" w14:paraId="1E48A581" w14:textId="77777777">
            <w:pPr>
              <w:rPr>
                <w:color w:val="000000"/>
                <w:sz w:val="20"/>
              </w:rPr>
            </w:pPr>
            <w:r w:rsidRPr="00F94F2C">
              <w:rPr>
                <w:color w:val="000000"/>
                <w:sz w:val="20"/>
              </w:rPr>
              <w:t>Butts</w:t>
            </w:r>
          </w:p>
        </w:tc>
        <w:tc>
          <w:tcPr>
            <w:tcW w:w="810" w:type="dxa"/>
            <w:shd w:val="clear" w:color="auto" w:fill="auto"/>
            <w:vAlign w:val="center"/>
            <w:hideMark/>
          </w:tcPr>
          <w:p w:rsidR="00417CCF" w:rsidRPr="00F94F2C" w:rsidP="009A27E1" w14:paraId="6402143D" w14:textId="77777777">
            <w:pPr>
              <w:jc w:val="center"/>
              <w:rPr>
                <w:color w:val="000000"/>
                <w:sz w:val="20"/>
              </w:rPr>
            </w:pPr>
            <w:r w:rsidRPr="00F94F2C">
              <w:rPr>
                <w:color w:val="000000"/>
                <w:sz w:val="20"/>
              </w:rPr>
              <w:t>GA</w:t>
            </w:r>
          </w:p>
        </w:tc>
      </w:tr>
      <w:tr w14:paraId="02E7893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1E0BEF"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0BBC8B19" w14:textId="77777777">
            <w:pPr>
              <w:ind w:right="340"/>
              <w:jc w:val="right"/>
              <w:rPr>
                <w:color w:val="000000"/>
                <w:sz w:val="20"/>
              </w:rPr>
            </w:pPr>
            <w:r w:rsidRPr="00F94F2C">
              <w:rPr>
                <w:color w:val="000000"/>
                <w:sz w:val="20"/>
              </w:rPr>
              <w:t>13057</w:t>
            </w:r>
          </w:p>
        </w:tc>
        <w:tc>
          <w:tcPr>
            <w:tcW w:w="1766" w:type="dxa"/>
            <w:shd w:val="clear" w:color="auto" w:fill="auto"/>
            <w:vAlign w:val="center"/>
            <w:hideMark/>
          </w:tcPr>
          <w:p w:rsidR="00417CCF" w:rsidRPr="00F94F2C" w:rsidP="009A27E1" w14:paraId="5B30E531" w14:textId="77777777">
            <w:pPr>
              <w:rPr>
                <w:color w:val="000000"/>
                <w:sz w:val="20"/>
              </w:rPr>
            </w:pPr>
            <w:r w:rsidRPr="00F94F2C">
              <w:rPr>
                <w:color w:val="000000"/>
                <w:sz w:val="20"/>
              </w:rPr>
              <w:t>Cherokee</w:t>
            </w:r>
          </w:p>
        </w:tc>
        <w:tc>
          <w:tcPr>
            <w:tcW w:w="810" w:type="dxa"/>
            <w:shd w:val="clear" w:color="auto" w:fill="auto"/>
            <w:vAlign w:val="center"/>
            <w:hideMark/>
          </w:tcPr>
          <w:p w:rsidR="00417CCF" w:rsidRPr="00F94F2C" w:rsidP="009A27E1" w14:paraId="7DD581F5" w14:textId="77777777">
            <w:pPr>
              <w:jc w:val="center"/>
              <w:rPr>
                <w:color w:val="000000"/>
                <w:sz w:val="20"/>
              </w:rPr>
            </w:pPr>
            <w:r w:rsidRPr="00F94F2C">
              <w:rPr>
                <w:color w:val="000000"/>
                <w:sz w:val="20"/>
              </w:rPr>
              <w:t>GA</w:t>
            </w:r>
          </w:p>
        </w:tc>
      </w:tr>
      <w:tr w14:paraId="6D8BC61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86F9F1"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602F3D8F" w14:textId="77777777">
            <w:pPr>
              <w:ind w:right="340"/>
              <w:jc w:val="right"/>
              <w:rPr>
                <w:color w:val="000000"/>
                <w:sz w:val="20"/>
              </w:rPr>
            </w:pPr>
            <w:r w:rsidRPr="00F94F2C">
              <w:rPr>
                <w:color w:val="000000"/>
                <w:sz w:val="20"/>
              </w:rPr>
              <w:t>13059</w:t>
            </w:r>
          </w:p>
        </w:tc>
        <w:tc>
          <w:tcPr>
            <w:tcW w:w="1766" w:type="dxa"/>
            <w:shd w:val="clear" w:color="auto" w:fill="auto"/>
            <w:vAlign w:val="center"/>
            <w:hideMark/>
          </w:tcPr>
          <w:p w:rsidR="00417CCF" w:rsidRPr="00F94F2C" w:rsidP="009A27E1" w14:paraId="0F5991D3" w14:textId="77777777">
            <w:pPr>
              <w:rPr>
                <w:color w:val="000000"/>
                <w:sz w:val="20"/>
              </w:rPr>
            </w:pPr>
            <w:r w:rsidRPr="00F94F2C">
              <w:rPr>
                <w:color w:val="000000"/>
                <w:sz w:val="20"/>
              </w:rPr>
              <w:t>Clarke</w:t>
            </w:r>
          </w:p>
        </w:tc>
        <w:tc>
          <w:tcPr>
            <w:tcW w:w="810" w:type="dxa"/>
            <w:shd w:val="clear" w:color="auto" w:fill="auto"/>
            <w:vAlign w:val="center"/>
            <w:hideMark/>
          </w:tcPr>
          <w:p w:rsidR="00417CCF" w:rsidRPr="00F94F2C" w:rsidP="009A27E1" w14:paraId="7A3C1202" w14:textId="77777777">
            <w:pPr>
              <w:jc w:val="center"/>
              <w:rPr>
                <w:color w:val="000000"/>
                <w:sz w:val="20"/>
              </w:rPr>
            </w:pPr>
            <w:r w:rsidRPr="00F94F2C">
              <w:rPr>
                <w:color w:val="000000"/>
                <w:sz w:val="20"/>
              </w:rPr>
              <w:t>GA</w:t>
            </w:r>
          </w:p>
        </w:tc>
      </w:tr>
      <w:tr w14:paraId="6C19E8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3A7762"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2C02B229" w14:textId="77777777">
            <w:pPr>
              <w:ind w:right="340"/>
              <w:jc w:val="right"/>
              <w:rPr>
                <w:color w:val="000000"/>
                <w:sz w:val="20"/>
              </w:rPr>
            </w:pPr>
            <w:r w:rsidRPr="00F94F2C">
              <w:rPr>
                <w:color w:val="000000"/>
                <w:sz w:val="20"/>
              </w:rPr>
              <w:t>13063</w:t>
            </w:r>
          </w:p>
        </w:tc>
        <w:tc>
          <w:tcPr>
            <w:tcW w:w="1766" w:type="dxa"/>
            <w:shd w:val="clear" w:color="auto" w:fill="auto"/>
            <w:vAlign w:val="center"/>
            <w:hideMark/>
          </w:tcPr>
          <w:p w:rsidR="00417CCF" w:rsidRPr="00F94F2C" w:rsidP="009A27E1" w14:paraId="7E799446" w14:textId="77777777">
            <w:pPr>
              <w:rPr>
                <w:color w:val="000000"/>
                <w:sz w:val="20"/>
              </w:rPr>
            </w:pPr>
            <w:r w:rsidRPr="00F94F2C">
              <w:rPr>
                <w:color w:val="000000"/>
                <w:sz w:val="20"/>
              </w:rPr>
              <w:t>Clayton</w:t>
            </w:r>
          </w:p>
        </w:tc>
        <w:tc>
          <w:tcPr>
            <w:tcW w:w="810" w:type="dxa"/>
            <w:shd w:val="clear" w:color="auto" w:fill="auto"/>
            <w:vAlign w:val="center"/>
            <w:hideMark/>
          </w:tcPr>
          <w:p w:rsidR="00417CCF" w:rsidRPr="00F94F2C" w:rsidP="009A27E1" w14:paraId="193A4947" w14:textId="77777777">
            <w:pPr>
              <w:jc w:val="center"/>
              <w:rPr>
                <w:color w:val="000000"/>
                <w:sz w:val="20"/>
              </w:rPr>
            </w:pPr>
            <w:r w:rsidRPr="00F94F2C">
              <w:rPr>
                <w:color w:val="000000"/>
                <w:sz w:val="20"/>
              </w:rPr>
              <w:t>GA</w:t>
            </w:r>
          </w:p>
        </w:tc>
      </w:tr>
      <w:tr w14:paraId="7BABE3B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F5BFCA"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46CB7256" w14:textId="77777777">
            <w:pPr>
              <w:ind w:right="340"/>
              <w:jc w:val="right"/>
              <w:rPr>
                <w:color w:val="000000"/>
                <w:sz w:val="20"/>
              </w:rPr>
            </w:pPr>
            <w:r w:rsidRPr="00F94F2C">
              <w:rPr>
                <w:color w:val="000000"/>
                <w:sz w:val="20"/>
              </w:rPr>
              <w:t>13067</w:t>
            </w:r>
          </w:p>
        </w:tc>
        <w:tc>
          <w:tcPr>
            <w:tcW w:w="1766" w:type="dxa"/>
            <w:shd w:val="clear" w:color="auto" w:fill="auto"/>
            <w:vAlign w:val="center"/>
            <w:hideMark/>
          </w:tcPr>
          <w:p w:rsidR="00417CCF" w:rsidRPr="00F94F2C" w:rsidP="009A27E1" w14:paraId="05EE31CD" w14:textId="77777777">
            <w:pPr>
              <w:rPr>
                <w:color w:val="000000"/>
                <w:sz w:val="20"/>
              </w:rPr>
            </w:pPr>
            <w:r w:rsidRPr="00F94F2C">
              <w:rPr>
                <w:color w:val="000000"/>
                <w:sz w:val="20"/>
              </w:rPr>
              <w:t>Cobb</w:t>
            </w:r>
          </w:p>
        </w:tc>
        <w:tc>
          <w:tcPr>
            <w:tcW w:w="810" w:type="dxa"/>
            <w:shd w:val="clear" w:color="auto" w:fill="auto"/>
            <w:vAlign w:val="center"/>
            <w:hideMark/>
          </w:tcPr>
          <w:p w:rsidR="00417CCF" w:rsidRPr="00F94F2C" w:rsidP="009A27E1" w14:paraId="1DF92FCF" w14:textId="77777777">
            <w:pPr>
              <w:jc w:val="center"/>
              <w:rPr>
                <w:color w:val="000000"/>
                <w:sz w:val="20"/>
              </w:rPr>
            </w:pPr>
            <w:r w:rsidRPr="00F94F2C">
              <w:rPr>
                <w:color w:val="000000"/>
                <w:sz w:val="20"/>
              </w:rPr>
              <w:t>GA</w:t>
            </w:r>
          </w:p>
        </w:tc>
      </w:tr>
      <w:tr w14:paraId="2D16C55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4C3402"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6273F7AF" w14:textId="77777777">
            <w:pPr>
              <w:ind w:right="340"/>
              <w:jc w:val="right"/>
              <w:rPr>
                <w:color w:val="000000"/>
                <w:sz w:val="20"/>
              </w:rPr>
            </w:pPr>
            <w:r w:rsidRPr="00F94F2C">
              <w:rPr>
                <w:color w:val="000000"/>
                <w:sz w:val="20"/>
              </w:rPr>
              <w:t>13085</w:t>
            </w:r>
          </w:p>
        </w:tc>
        <w:tc>
          <w:tcPr>
            <w:tcW w:w="1766" w:type="dxa"/>
            <w:shd w:val="clear" w:color="auto" w:fill="auto"/>
            <w:vAlign w:val="center"/>
            <w:hideMark/>
          </w:tcPr>
          <w:p w:rsidR="00417CCF" w:rsidRPr="00F94F2C" w:rsidP="009A27E1" w14:paraId="15F1CEF1" w14:textId="77777777">
            <w:pPr>
              <w:rPr>
                <w:color w:val="000000"/>
                <w:sz w:val="20"/>
              </w:rPr>
            </w:pPr>
            <w:r w:rsidRPr="00F94F2C">
              <w:rPr>
                <w:color w:val="000000"/>
                <w:sz w:val="20"/>
              </w:rPr>
              <w:t>Dawson</w:t>
            </w:r>
          </w:p>
        </w:tc>
        <w:tc>
          <w:tcPr>
            <w:tcW w:w="810" w:type="dxa"/>
            <w:shd w:val="clear" w:color="auto" w:fill="auto"/>
            <w:vAlign w:val="center"/>
            <w:hideMark/>
          </w:tcPr>
          <w:p w:rsidR="00417CCF" w:rsidRPr="00F94F2C" w:rsidP="009A27E1" w14:paraId="789CA945" w14:textId="77777777">
            <w:pPr>
              <w:jc w:val="center"/>
              <w:rPr>
                <w:color w:val="000000"/>
                <w:sz w:val="20"/>
              </w:rPr>
            </w:pPr>
            <w:r w:rsidRPr="00F94F2C">
              <w:rPr>
                <w:color w:val="000000"/>
                <w:sz w:val="20"/>
              </w:rPr>
              <w:t>GA</w:t>
            </w:r>
          </w:p>
        </w:tc>
      </w:tr>
      <w:tr w14:paraId="01E96C8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9D4517"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75705CD1" w14:textId="77777777">
            <w:pPr>
              <w:ind w:right="340"/>
              <w:jc w:val="right"/>
              <w:rPr>
                <w:color w:val="000000"/>
                <w:sz w:val="20"/>
              </w:rPr>
            </w:pPr>
            <w:r w:rsidRPr="00F94F2C">
              <w:rPr>
                <w:color w:val="000000"/>
                <w:sz w:val="20"/>
              </w:rPr>
              <w:t>13089</w:t>
            </w:r>
          </w:p>
        </w:tc>
        <w:tc>
          <w:tcPr>
            <w:tcW w:w="1766" w:type="dxa"/>
            <w:shd w:val="clear" w:color="auto" w:fill="auto"/>
            <w:vAlign w:val="center"/>
            <w:hideMark/>
          </w:tcPr>
          <w:p w:rsidR="00417CCF" w:rsidRPr="00F94F2C" w:rsidP="009A27E1" w14:paraId="72A5B97B" w14:textId="77777777">
            <w:pPr>
              <w:rPr>
                <w:color w:val="000000"/>
                <w:sz w:val="20"/>
              </w:rPr>
            </w:pPr>
            <w:r w:rsidRPr="00F94F2C">
              <w:rPr>
                <w:color w:val="000000"/>
                <w:sz w:val="20"/>
              </w:rPr>
              <w:t>DeKalb</w:t>
            </w:r>
          </w:p>
        </w:tc>
        <w:tc>
          <w:tcPr>
            <w:tcW w:w="810" w:type="dxa"/>
            <w:shd w:val="clear" w:color="auto" w:fill="auto"/>
            <w:vAlign w:val="center"/>
            <w:hideMark/>
          </w:tcPr>
          <w:p w:rsidR="00417CCF" w:rsidRPr="00F94F2C" w:rsidP="009A27E1" w14:paraId="5AC991C0" w14:textId="77777777">
            <w:pPr>
              <w:jc w:val="center"/>
              <w:rPr>
                <w:color w:val="000000"/>
                <w:sz w:val="20"/>
              </w:rPr>
            </w:pPr>
            <w:r w:rsidRPr="00F94F2C">
              <w:rPr>
                <w:color w:val="000000"/>
                <w:sz w:val="20"/>
              </w:rPr>
              <w:t>GA</w:t>
            </w:r>
          </w:p>
        </w:tc>
      </w:tr>
      <w:tr w14:paraId="14D5136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F4976F"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2C625FDC" w14:textId="77777777">
            <w:pPr>
              <w:ind w:right="340"/>
              <w:jc w:val="right"/>
              <w:rPr>
                <w:color w:val="000000"/>
                <w:sz w:val="20"/>
              </w:rPr>
            </w:pPr>
            <w:r w:rsidRPr="00F94F2C">
              <w:rPr>
                <w:color w:val="000000"/>
                <w:sz w:val="20"/>
              </w:rPr>
              <w:t>13097</w:t>
            </w:r>
          </w:p>
        </w:tc>
        <w:tc>
          <w:tcPr>
            <w:tcW w:w="1766" w:type="dxa"/>
            <w:shd w:val="clear" w:color="auto" w:fill="auto"/>
            <w:vAlign w:val="center"/>
            <w:hideMark/>
          </w:tcPr>
          <w:p w:rsidR="00417CCF" w:rsidRPr="00F94F2C" w:rsidP="009A27E1" w14:paraId="55043FEE" w14:textId="77777777">
            <w:pPr>
              <w:rPr>
                <w:color w:val="000000"/>
                <w:sz w:val="20"/>
              </w:rPr>
            </w:pPr>
            <w:r w:rsidRPr="00F94F2C">
              <w:rPr>
                <w:color w:val="000000"/>
                <w:sz w:val="20"/>
              </w:rPr>
              <w:t>Douglas</w:t>
            </w:r>
          </w:p>
        </w:tc>
        <w:tc>
          <w:tcPr>
            <w:tcW w:w="810" w:type="dxa"/>
            <w:shd w:val="clear" w:color="auto" w:fill="auto"/>
            <w:vAlign w:val="center"/>
            <w:hideMark/>
          </w:tcPr>
          <w:p w:rsidR="00417CCF" w:rsidRPr="00F94F2C" w:rsidP="009A27E1" w14:paraId="1F157277" w14:textId="77777777">
            <w:pPr>
              <w:jc w:val="center"/>
              <w:rPr>
                <w:color w:val="000000"/>
                <w:sz w:val="20"/>
              </w:rPr>
            </w:pPr>
            <w:r w:rsidRPr="00F94F2C">
              <w:rPr>
                <w:color w:val="000000"/>
                <w:sz w:val="20"/>
              </w:rPr>
              <w:t>GA</w:t>
            </w:r>
          </w:p>
        </w:tc>
      </w:tr>
      <w:tr w14:paraId="42ED85C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55230A"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562E1651" w14:textId="77777777">
            <w:pPr>
              <w:ind w:right="340"/>
              <w:jc w:val="right"/>
              <w:rPr>
                <w:color w:val="000000"/>
                <w:sz w:val="20"/>
              </w:rPr>
            </w:pPr>
            <w:r w:rsidRPr="00F94F2C">
              <w:rPr>
                <w:color w:val="000000"/>
                <w:sz w:val="20"/>
              </w:rPr>
              <w:t>13105</w:t>
            </w:r>
          </w:p>
        </w:tc>
        <w:tc>
          <w:tcPr>
            <w:tcW w:w="1766" w:type="dxa"/>
            <w:shd w:val="clear" w:color="auto" w:fill="auto"/>
            <w:vAlign w:val="center"/>
            <w:hideMark/>
          </w:tcPr>
          <w:p w:rsidR="00417CCF" w:rsidRPr="00F94F2C" w:rsidP="009A27E1" w14:paraId="411AF98B" w14:textId="77777777">
            <w:pPr>
              <w:rPr>
                <w:color w:val="000000"/>
                <w:sz w:val="20"/>
              </w:rPr>
            </w:pPr>
            <w:r w:rsidRPr="00F94F2C">
              <w:rPr>
                <w:color w:val="000000"/>
                <w:sz w:val="20"/>
              </w:rPr>
              <w:t>Elbert</w:t>
            </w:r>
          </w:p>
        </w:tc>
        <w:tc>
          <w:tcPr>
            <w:tcW w:w="810" w:type="dxa"/>
            <w:shd w:val="clear" w:color="auto" w:fill="auto"/>
            <w:vAlign w:val="center"/>
            <w:hideMark/>
          </w:tcPr>
          <w:p w:rsidR="00417CCF" w:rsidRPr="00F94F2C" w:rsidP="009A27E1" w14:paraId="42E41459" w14:textId="77777777">
            <w:pPr>
              <w:jc w:val="center"/>
              <w:rPr>
                <w:color w:val="000000"/>
                <w:sz w:val="20"/>
              </w:rPr>
            </w:pPr>
            <w:r w:rsidRPr="00F94F2C">
              <w:rPr>
                <w:color w:val="000000"/>
                <w:sz w:val="20"/>
              </w:rPr>
              <w:t>GA</w:t>
            </w:r>
          </w:p>
        </w:tc>
      </w:tr>
      <w:tr w14:paraId="4C4B1CB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320F44"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748073B9" w14:textId="77777777">
            <w:pPr>
              <w:ind w:right="340"/>
              <w:jc w:val="right"/>
              <w:rPr>
                <w:color w:val="000000"/>
                <w:sz w:val="20"/>
              </w:rPr>
            </w:pPr>
            <w:r w:rsidRPr="00F94F2C">
              <w:rPr>
                <w:color w:val="000000"/>
                <w:sz w:val="20"/>
              </w:rPr>
              <w:t>13113</w:t>
            </w:r>
          </w:p>
        </w:tc>
        <w:tc>
          <w:tcPr>
            <w:tcW w:w="1766" w:type="dxa"/>
            <w:shd w:val="clear" w:color="auto" w:fill="auto"/>
            <w:vAlign w:val="center"/>
            <w:hideMark/>
          </w:tcPr>
          <w:p w:rsidR="00417CCF" w:rsidRPr="00F94F2C" w:rsidP="009A27E1" w14:paraId="7EE4801B" w14:textId="77777777">
            <w:pPr>
              <w:rPr>
                <w:color w:val="000000"/>
                <w:sz w:val="20"/>
              </w:rPr>
            </w:pPr>
            <w:r w:rsidRPr="00F94F2C">
              <w:rPr>
                <w:color w:val="000000"/>
                <w:sz w:val="20"/>
              </w:rPr>
              <w:t>Fayette</w:t>
            </w:r>
          </w:p>
        </w:tc>
        <w:tc>
          <w:tcPr>
            <w:tcW w:w="810" w:type="dxa"/>
            <w:shd w:val="clear" w:color="auto" w:fill="auto"/>
            <w:vAlign w:val="center"/>
            <w:hideMark/>
          </w:tcPr>
          <w:p w:rsidR="00417CCF" w:rsidRPr="00F94F2C" w:rsidP="009A27E1" w14:paraId="1F138E69" w14:textId="77777777">
            <w:pPr>
              <w:jc w:val="center"/>
              <w:rPr>
                <w:color w:val="000000"/>
                <w:sz w:val="20"/>
              </w:rPr>
            </w:pPr>
            <w:r w:rsidRPr="00F94F2C">
              <w:rPr>
                <w:color w:val="000000"/>
                <w:sz w:val="20"/>
              </w:rPr>
              <w:t>GA</w:t>
            </w:r>
          </w:p>
        </w:tc>
      </w:tr>
      <w:tr w14:paraId="5151D64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98CE99"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193AC00A" w14:textId="77777777">
            <w:pPr>
              <w:ind w:right="340"/>
              <w:jc w:val="right"/>
              <w:rPr>
                <w:color w:val="000000"/>
                <w:sz w:val="20"/>
              </w:rPr>
            </w:pPr>
            <w:r w:rsidRPr="00F94F2C">
              <w:rPr>
                <w:color w:val="000000"/>
                <w:sz w:val="20"/>
              </w:rPr>
              <w:t>13117</w:t>
            </w:r>
          </w:p>
        </w:tc>
        <w:tc>
          <w:tcPr>
            <w:tcW w:w="1766" w:type="dxa"/>
            <w:shd w:val="clear" w:color="auto" w:fill="auto"/>
            <w:vAlign w:val="center"/>
            <w:hideMark/>
          </w:tcPr>
          <w:p w:rsidR="00417CCF" w:rsidRPr="00F94F2C" w:rsidP="009A27E1" w14:paraId="7DE60E3B" w14:textId="77777777">
            <w:pPr>
              <w:rPr>
                <w:color w:val="000000"/>
                <w:sz w:val="20"/>
              </w:rPr>
            </w:pPr>
            <w:r w:rsidRPr="00F94F2C">
              <w:rPr>
                <w:color w:val="000000"/>
                <w:sz w:val="20"/>
              </w:rPr>
              <w:t>Forsyth</w:t>
            </w:r>
          </w:p>
        </w:tc>
        <w:tc>
          <w:tcPr>
            <w:tcW w:w="810" w:type="dxa"/>
            <w:shd w:val="clear" w:color="auto" w:fill="auto"/>
            <w:vAlign w:val="center"/>
            <w:hideMark/>
          </w:tcPr>
          <w:p w:rsidR="00417CCF" w:rsidRPr="00F94F2C" w:rsidP="009A27E1" w14:paraId="7DBCDC06" w14:textId="77777777">
            <w:pPr>
              <w:jc w:val="center"/>
              <w:rPr>
                <w:color w:val="000000"/>
                <w:sz w:val="20"/>
              </w:rPr>
            </w:pPr>
            <w:r w:rsidRPr="00F94F2C">
              <w:rPr>
                <w:color w:val="000000"/>
                <w:sz w:val="20"/>
              </w:rPr>
              <w:t>GA</w:t>
            </w:r>
          </w:p>
        </w:tc>
      </w:tr>
      <w:tr w14:paraId="589E203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96449F"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5ED37801" w14:textId="77777777">
            <w:pPr>
              <w:ind w:right="340"/>
              <w:jc w:val="right"/>
              <w:rPr>
                <w:color w:val="000000"/>
                <w:sz w:val="20"/>
              </w:rPr>
            </w:pPr>
            <w:r w:rsidRPr="00F94F2C">
              <w:rPr>
                <w:color w:val="000000"/>
                <w:sz w:val="20"/>
              </w:rPr>
              <w:t>13119</w:t>
            </w:r>
          </w:p>
        </w:tc>
        <w:tc>
          <w:tcPr>
            <w:tcW w:w="1766" w:type="dxa"/>
            <w:shd w:val="clear" w:color="auto" w:fill="auto"/>
            <w:vAlign w:val="center"/>
            <w:hideMark/>
          </w:tcPr>
          <w:p w:rsidR="00417CCF" w:rsidRPr="00F94F2C" w:rsidP="009A27E1" w14:paraId="71AF9BF2"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78FE8E18" w14:textId="77777777">
            <w:pPr>
              <w:jc w:val="center"/>
              <w:rPr>
                <w:color w:val="000000"/>
                <w:sz w:val="20"/>
              </w:rPr>
            </w:pPr>
            <w:r w:rsidRPr="00F94F2C">
              <w:rPr>
                <w:color w:val="000000"/>
                <w:sz w:val="20"/>
              </w:rPr>
              <w:t>GA</w:t>
            </w:r>
          </w:p>
        </w:tc>
      </w:tr>
      <w:tr w14:paraId="7B00533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477ED4"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62D96D78" w14:textId="77777777">
            <w:pPr>
              <w:ind w:right="340"/>
              <w:jc w:val="right"/>
              <w:rPr>
                <w:color w:val="000000"/>
                <w:sz w:val="20"/>
              </w:rPr>
            </w:pPr>
            <w:r w:rsidRPr="00F94F2C">
              <w:rPr>
                <w:color w:val="000000"/>
                <w:sz w:val="20"/>
              </w:rPr>
              <w:t>13121</w:t>
            </w:r>
          </w:p>
        </w:tc>
        <w:tc>
          <w:tcPr>
            <w:tcW w:w="1766" w:type="dxa"/>
            <w:shd w:val="clear" w:color="auto" w:fill="auto"/>
            <w:vAlign w:val="center"/>
            <w:hideMark/>
          </w:tcPr>
          <w:p w:rsidR="00417CCF" w:rsidRPr="00F94F2C" w:rsidP="009A27E1" w14:paraId="4A49885C" w14:textId="77777777">
            <w:pPr>
              <w:rPr>
                <w:color w:val="000000"/>
                <w:sz w:val="20"/>
              </w:rPr>
            </w:pPr>
            <w:r w:rsidRPr="00F94F2C">
              <w:rPr>
                <w:color w:val="000000"/>
                <w:sz w:val="20"/>
              </w:rPr>
              <w:t>Fulton</w:t>
            </w:r>
          </w:p>
        </w:tc>
        <w:tc>
          <w:tcPr>
            <w:tcW w:w="810" w:type="dxa"/>
            <w:shd w:val="clear" w:color="auto" w:fill="auto"/>
            <w:vAlign w:val="center"/>
            <w:hideMark/>
          </w:tcPr>
          <w:p w:rsidR="00417CCF" w:rsidRPr="00F94F2C" w:rsidP="009A27E1" w14:paraId="0200FD41" w14:textId="77777777">
            <w:pPr>
              <w:jc w:val="center"/>
              <w:rPr>
                <w:color w:val="000000"/>
                <w:sz w:val="20"/>
              </w:rPr>
            </w:pPr>
            <w:r w:rsidRPr="00F94F2C">
              <w:rPr>
                <w:color w:val="000000"/>
                <w:sz w:val="20"/>
              </w:rPr>
              <w:t>GA</w:t>
            </w:r>
          </w:p>
        </w:tc>
      </w:tr>
      <w:tr w14:paraId="048AB35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8481ED"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34794D12" w14:textId="77777777">
            <w:pPr>
              <w:ind w:right="340"/>
              <w:jc w:val="right"/>
              <w:rPr>
                <w:color w:val="000000"/>
                <w:sz w:val="20"/>
              </w:rPr>
            </w:pPr>
            <w:r w:rsidRPr="00F94F2C">
              <w:rPr>
                <w:color w:val="000000"/>
                <w:sz w:val="20"/>
              </w:rPr>
              <w:t>13133</w:t>
            </w:r>
          </w:p>
        </w:tc>
        <w:tc>
          <w:tcPr>
            <w:tcW w:w="1766" w:type="dxa"/>
            <w:shd w:val="clear" w:color="auto" w:fill="auto"/>
            <w:vAlign w:val="center"/>
            <w:hideMark/>
          </w:tcPr>
          <w:p w:rsidR="00417CCF" w:rsidRPr="00F94F2C" w:rsidP="009A27E1" w14:paraId="2C8E7B90" w14:textId="77777777">
            <w:pPr>
              <w:rPr>
                <w:color w:val="000000"/>
                <w:sz w:val="20"/>
              </w:rPr>
            </w:pPr>
            <w:r w:rsidRPr="00F94F2C">
              <w:rPr>
                <w:color w:val="000000"/>
                <w:sz w:val="20"/>
              </w:rPr>
              <w:t>Greene</w:t>
            </w:r>
          </w:p>
        </w:tc>
        <w:tc>
          <w:tcPr>
            <w:tcW w:w="810" w:type="dxa"/>
            <w:shd w:val="clear" w:color="auto" w:fill="auto"/>
            <w:vAlign w:val="center"/>
            <w:hideMark/>
          </w:tcPr>
          <w:p w:rsidR="00417CCF" w:rsidRPr="00F94F2C" w:rsidP="009A27E1" w14:paraId="71271CD9" w14:textId="77777777">
            <w:pPr>
              <w:jc w:val="center"/>
              <w:rPr>
                <w:color w:val="000000"/>
                <w:sz w:val="20"/>
              </w:rPr>
            </w:pPr>
            <w:r w:rsidRPr="00F94F2C">
              <w:rPr>
                <w:color w:val="000000"/>
                <w:sz w:val="20"/>
              </w:rPr>
              <w:t>GA</w:t>
            </w:r>
          </w:p>
        </w:tc>
      </w:tr>
      <w:tr w14:paraId="5A863F2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0F9415"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68B0C44A" w14:textId="77777777">
            <w:pPr>
              <w:ind w:right="340"/>
              <w:jc w:val="right"/>
              <w:rPr>
                <w:color w:val="000000"/>
                <w:sz w:val="20"/>
              </w:rPr>
            </w:pPr>
            <w:r w:rsidRPr="00F94F2C">
              <w:rPr>
                <w:color w:val="000000"/>
                <w:sz w:val="20"/>
              </w:rPr>
              <w:t>13135</w:t>
            </w:r>
          </w:p>
        </w:tc>
        <w:tc>
          <w:tcPr>
            <w:tcW w:w="1766" w:type="dxa"/>
            <w:shd w:val="clear" w:color="auto" w:fill="auto"/>
            <w:vAlign w:val="center"/>
            <w:hideMark/>
          </w:tcPr>
          <w:p w:rsidR="00417CCF" w:rsidRPr="00F94F2C" w:rsidP="009A27E1" w14:paraId="606742D7" w14:textId="77777777">
            <w:pPr>
              <w:rPr>
                <w:color w:val="000000"/>
                <w:sz w:val="20"/>
              </w:rPr>
            </w:pPr>
            <w:r w:rsidRPr="00F94F2C">
              <w:rPr>
                <w:color w:val="000000"/>
                <w:sz w:val="20"/>
              </w:rPr>
              <w:t>Gwinnett</w:t>
            </w:r>
          </w:p>
        </w:tc>
        <w:tc>
          <w:tcPr>
            <w:tcW w:w="810" w:type="dxa"/>
            <w:shd w:val="clear" w:color="auto" w:fill="auto"/>
            <w:vAlign w:val="center"/>
            <w:hideMark/>
          </w:tcPr>
          <w:p w:rsidR="00417CCF" w:rsidRPr="00F94F2C" w:rsidP="009A27E1" w14:paraId="747C2AE3" w14:textId="77777777">
            <w:pPr>
              <w:jc w:val="center"/>
              <w:rPr>
                <w:color w:val="000000"/>
                <w:sz w:val="20"/>
              </w:rPr>
            </w:pPr>
            <w:r w:rsidRPr="00F94F2C">
              <w:rPr>
                <w:color w:val="000000"/>
                <w:sz w:val="20"/>
              </w:rPr>
              <w:t>GA</w:t>
            </w:r>
          </w:p>
        </w:tc>
      </w:tr>
      <w:tr w14:paraId="56067DD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326CCC"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0884CAF2" w14:textId="77777777">
            <w:pPr>
              <w:ind w:right="340"/>
              <w:jc w:val="right"/>
              <w:rPr>
                <w:color w:val="000000"/>
                <w:sz w:val="20"/>
              </w:rPr>
            </w:pPr>
            <w:r w:rsidRPr="00F94F2C">
              <w:rPr>
                <w:color w:val="000000"/>
                <w:sz w:val="20"/>
              </w:rPr>
              <w:t>13137</w:t>
            </w:r>
          </w:p>
        </w:tc>
        <w:tc>
          <w:tcPr>
            <w:tcW w:w="1766" w:type="dxa"/>
            <w:shd w:val="clear" w:color="auto" w:fill="auto"/>
            <w:vAlign w:val="center"/>
            <w:hideMark/>
          </w:tcPr>
          <w:p w:rsidR="00417CCF" w:rsidRPr="00F94F2C" w:rsidP="009A27E1" w14:paraId="696A4AB4" w14:textId="77777777">
            <w:pPr>
              <w:rPr>
                <w:color w:val="000000"/>
                <w:sz w:val="20"/>
              </w:rPr>
            </w:pPr>
            <w:r w:rsidRPr="00F94F2C">
              <w:rPr>
                <w:color w:val="000000"/>
                <w:sz w:val="20"/>
              </w:rPr>
              <w:t>Habersham</w:t>
            </w:r>
          </w:p>
        </w:tc>
        <w:tc>
          <w:tcPr>
            <w:tcW w:w="810" w:type="dxa"/>
            <w:shd w:val="clear" w:color="auto" w:fill="auto"/>
            <w:vAlign w:val="center"/>
            <w:hideMark/>
          </w:tcPr>
          <w:p w:rsidR="00417CCF" w:rsidRPr="00F94F2C" w:rsidP="009A27E1" w14:paraId="2DC0BC59" w14:textId="77777777">
            <w:pPr>
              <w:jc w:val="center"/>
              <w:rPr>
                <w:color w:val="000000"/>
                <w:sz w:val="20"/>
              </w:rPr>
            </w:pPr>
            <w:r w:rsidRPr="00F94F2C">
              <w:rPr>
                <w:color w:val="000000"/>
                <w:sz w:val="20"/>
              </w:rPr>
              <w:t>GA</w:t>
            </w:r>
          </w:p>
        </w:tc>
      </w:tr>
      <w:tr w14:paraId="0F3EF9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15B2CF"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2579A104" w14:textId="77777777">
            <w:pPr>
              <w:ind w:right="340"/>
              <w:jc w:val="right"/>
              <w:rPr>
                <w:color w:val="000000"/>
                <w:sz w:val="20"/>
              </w:rPr>
            </w:pPr>
            <w:r w:rsidRPr="00F94F2C">
              <w:rPr>
                <w:color w:val="000000"/>
                <w:sz w:val="20"/>
              </w:rPr>
              <w:t>13139</w:t>
            </w:r>
          </w:p>
        </w:tc>
        <w:tc>
          <w:tcPr>
            <w:tcW w:w="1766" w:type="dxa"/>
            <w:shd w:val="clear" w:color="auto" w:fill="auto"/>
            <w:vAlign w:val="center"/>
            <w:hideMark/>
          </w:tcPr>
          <w:p w:rsidR="00417CCF" w:rsidRPr="00F94F2C" w:rsidP="009A27E1" w14:paraId="4622ECEC" w14:textId="77777777">
            <w:pPr>
              <w:rPr>
                <w:color w:val="000000"/>
                <w:sz w:val="20"/>
              </w:rPr>
            </w:pPr>
            <w:r w:rsidRPr="00F94F2C">
              <w:rPr>
                <w:color w:val="000000"/>
                <w:sz w:val="20"/>
              </w:rPr>
              <w:t>Hall</w:t>
            </w:r>
          </w:p>
        </w:tc>
        <w:tc>
          <w:tcPr>
            <w:tcW w:w="810" w:type="dxa"/>
            <w:shd w:val="clear" w:color="auto" w:fill="auto"/>
            <w:vAlign w:val="center"/>
            <w:hideMark/>
          </w:tcPr>
          <w:p w:rsidR="00417CCF" w:rsidRPr="00F94F2C" w:rsidP="009A27E1" w14:paraId="44E7E4BD" w14:textId="77777777">
            <w:pPr>
              <w:jc w:val="center"/>
              <w:rPr>
                <w:color w:val="000000"/>
                <w:sz w:val="20"/>
              </w:rPr>
            </w:pPr>
            <w:r w:rsidRPr="00F94F2C">
              <w:rPr>
                <w:color w:val="000000"/>
                <w:sz w:val="20"/>
              </w:rPr>
              <w:t>GA</w:t>
            </w:r>
          </w:p>
        </w:tc>
      </w:tr>
      <w:tr w14:paraId="364356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FD6BF0"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7E22CD52" w14:textId="77777777">
            <w:pPr>
              <w:ind w:right="340"/>
              <w:jc w:val="right"/>
              <w:rPr>
                <w:color w:val="000000"/>
                <w:sz w:val="20"/>
              </w:rPr>
            </w:pPr>
            <w:r w:rsidRPr="00F94F2C">
              <w:rPr>
                <w:color w:val="000000"/>
                <w:sz w:val="20"/>
              </w:rPr>
              <w:t>13147</w:t>
            </w:r>
          </w:p>
        </w:tc>
        <w:tc>
          <w:tcPr>
            <w:tcW w:w="1766" w:type="dxa"/>
            <w:shd w:val="clear" w:color="auto" w:fill="auto"/>
            <w:vAlign w:val="center"/>
            <w:hideMark/>
          </w:tcPr>
          <w:p w:rsidR="00417CCF" w:rsidRPr="00F94F2C" w:rsidP="009A27E1" w14:paraId="182BBBCD" w14:textId="77777777">
            <w:pPr>
              <w:rPr>
                <w:color w:val="000000"/>
                <w:sz w:val="20"/>
              </w:rPr>
            </w:pPr>
            <w:r w:rsidRPr="00F94F2C">
              <w:rPr>
                <w:color w:val="000000"/>
                <w:sz w:val="20"/>
              </w:rPr>
              <w:t>Hart</w:t>
            </w:r>
          </w:p>
        </w:tc>
        <w:tc>
          <w:tcPr>
            <w:tcW w:w="810" w:type="dxa"/>
            <w:shd w:val="clear" w:color="auto" w:fill="auto"/>
            <w:vAlign w:val="center"/>
            <w:hideMark/>
          </w:tcPr>
          <w:p w:rsidR="00417CCF" w:rsidRPr="00F94F2C" w:rsidP="009A27E1" w14:paraId="60D0686F" w14:textId="77777777">
            <w:pPr>
              <w:jc w:val="center"/>
              <w:rPr>
                <w:color w:val="000000"/>
                <w:sz w:val="20"/>
              </w:rPr>
            </w:pPr>
            <w:r w:rsidRPr="00F94F2C">
              <w:rPr>
                <w:color w:val="000000"/>
                <w:sz w:val="20"/>
              </w:rPr>
              <w:t>GA</w:t>
            </w:r>
          </w:p>
        </w:tc>
      </w:tr>
      <w:tr w14:paraId="58E775C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060D0FC"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2D3E3ED8" w14:textId="77777777">
            <w:pPr>
              <w:ind w:right="340"/>
              <w:jc w:val="right"/>
              <w:rPr>
                <w:color w:val="000000"/>
                <w:sz w:val="20"/>
              </w:rPr>
            </w:pPr>
            <w:r w:rsidRPr="00F94F2C">
              <w:rPr>
                <w:color w:val="000000"/>
                <w:sz w:val="20"/>
              </w:rPr>
              <w:t>13151</w:t>
            </w:r>
          </w:p>
        </w:tc>
        <w:tc>
          <w:tcPr>
            <w:tcW w:w="1766" w:type="dxa"/>
            <w:shd w:val="clear" w:color="auto" w:fill="auto"/>
            <w:vAlign w:val="center"/>
            <w:hideMark/>
          </w:tcPr>
          <w:p w:rsidR="00417CCF" w:rsidRPr="00F94F2C" w:rsidP="009A27E1" w14:paraId="47FDC281" w14:textId="77777777">
            <w:pPr>
              <w:rPr>
                <w:color w:val="000000"/>
                <w:sz w:val="20"/>
              </w:rPr>
            </w:pPr>
            <w:r w:rsidRPr="00F94F2C">
              <w:rPr>
                <w:color w:val="000000"/>
                <w:sz w:val="20"/>
              </w:rPr>
              <w:t>Henry</w:t>
            </w:r>
          </w:p>
        </w:tc>
        <w:tc>
          <w:tcPr>
            <w:tcW w:w="810" w:type="dxa"/>
            <w:shd w:val="clear" w:color="auto" w:fill="auto"/>
            <w:vAlign w:val="center"/>
            <w:hideMark/>
          </w:tcPr>
          <w:p w:rsidR="00417CCF" w:rsidRPr="00F94F2C" w:rsidP="009A27E1" w14:paraId="6D1BA720" w14:textId="77777777">
            <w:pPr>
              <w:jc w:val="center"/>
              <w:rPr>
                <w:color w:val="000000"/>
                <w:sz w:val="20"/>
              </w:rPr>
            </w:pPr>
            <w:r w:rsidRPr="00F94F2C">
              <w:rPr>
                <w:color w:val="000000"/>
                <w:sz w:val="20"/>
              </w:rPr>
              <w:t>GA</w:t>
            </w:r>
          </w:p>
        </w:tc>
      </w:tr>
      <w:tr w14:paraId="5009D5F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9E3693"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4AA072BA" w14:textId="77777777">
            <w:pPr>
              <w:ind w:right="340"/>
              <w:jc w:val="right"/>
              <w:rPr>
                <w:color w:val="000000"/>
                <w:sz w:val="20"/>
              </w:rPr>
            </w:pPr>
            <w:r w:rsidRPr="00F94F2C">
              <w:rPr>
                <w:color w:val="000000"/>
                <w:sz w:val="20"/>
              </w:rPr>
              <w:t>13157</w:t>
            </w:r>
          </w:p>
        </w:tc>
        <w:tc>
          <w:tcPr>
            <w:tcW w:w="1766" w:type="dxa"/>
            <w:shd w:val="clear" w:color="auto" w:fill="auto"/>
            <w:vAlign w:val="center"/>
            <w:hideMark/>
          </w:tcPr>
          <w:p w:rsidR="00417CCF" w:rsidRPr="00F94F2C" w:rsidP="009A27E1" w14:paraId="085E34CC"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211C26D1" w14:textId="77777777">
            <w:pPr>
              <w:jc w:val="center"/>
              <w:rPr>
                <w:color w:val="000000"/>
                <w:sz w:val="20"/>
              </w:rPr>
            </w:pPr>
            <w:r w:rsidRPr="00F94F2C">
              <w:rPr>
                <w:color w:val="000000"/>
                <w:sz w:val="20"/>
              </w:rPr>
              <w:t>GA</w:t>
            </w:r>
          </w:p>
        </w:tc>
      </w:tr>
      <w:tr w14:paraId="224B322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61A3B2"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50D1A407" w14:textId="77777777">
            <w:pPr>
              <w:ind w:right="340"/>
              <w:jc w:val="right"/>
              <w:rPr>
                <w:color w:val="000000"/>
                <w:sz w:val="20"/>
              </w:rPr>
            </w:pPr>
            <w:r w:rsidRPr="00F94F2C">
              <w:rPr>
                <w:color w:val="000000"/>
                <w:sz w:val="20"/>
              </w:rPr>
              <w:t>13159</w:t>
            </w:r>
          </w:p>
        </w:tc>
        <w:tc>
          <w:tcPr>
            <w:tcW w:w="1766" w:type="dxa"/>
            <w:shd w:val="clear" w:color="auto" w:fill="auto"/>
            <w:vAlign w:val="center"/>
            <w:hideMark/>
          </w:tcPr>
          <w:p w:rsidR="00417CCF" w:rsidRPr="00F94F2C" w:rsidP="009A27E1" w14:paraId="158E7B82" w14:textId="77777777">
            <w:pPr>
              <w:rPr>
                <w:color w:val="000000"/>
                <w:sz w:val="20"/>
              </w:rPr>
            </w:pPr>
            <w:r w:rsidRPr="00F94F2C">
              <w:rPr>
                <w:color w:val="000000"/>
                <w:sz w:val="20"/>
              </w:rPr>
              <w:t>Jasper</w:t>
            </w:r>
          </w:p>
        </w:tc>
        <w:tc>
          <w:tcPr>
            <w:tcW w:w="810" w:type="dxa"/>
            <w:shd w:val="clear" w:color="auto" w:fill="auto"/>
            <w:vAlign w:val="center"/>
            <w:hideMark/>
          </w:tcPr>
          <w:p w:rsidR="00417CCF" w:rsidRPr="00F94F2C" w:rsidP="009A27E1" w14:paraId="1624F156" w14:textId="77777777">
            <w:pPr>
              <w:jc w:val="center"/>
              <w:rPr>
                <w:color w:val="000000"/>
                <w:sz w:val="20"/>
              </w:rPr>
            </w:pPr>
            <w:r w:rsidRPr="00F94F2C">
              <w:rPr>
                <w:color w:val="000000"/>
                <w:sz w:val="20"/>
              </w:rPr>
              <w:t>GA</w:t>
            </w:r>
          </w:p>
        </w:tc>
      </w:tr>
      <w:tr w14:paraId="5F4F974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D0E28E"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1D90453E" w14:textId="77777777">
            <w:pPr>
              <w:ind w:right="340"/>
              <w:jc w:val="right"/>
              <w:rPr>
                <w:color w:val="000000"/>
                <w:sz w:val="20"/>
              </w:rPr>
            </w:pPr>
            <w:r w:rsidRPr="00F94F2C">
              <w:rPr>
                <w:color w:val="000000"/>
                <w:sz w:val="20"/>
              </w:rPr>
              <w:t>13187</w:t>
            </w:r>
          </w:p>
        </w:tc>
        <w:tc>
          <w:tcPr>
            <w:tcW w:w="1766" w:type="dxa"/>
            <w:shd w:val="clear" w:color="auto" w:fill="auto"/>
            <w:vAlign w:val="center"/>
            <w:hideMark/>
          </w:tcPr>
          <w:p w:rsidR="00417CCF" w:rsidRPr="00F94F2C" w:rsidP="009A27E1" w14:paraId="42BD2554" w14:textId="77777777">
            <w:pPr>
              <w:rPr>
                <w:color w:val="000000"/>
                <w:sz w:val="20"/>
              </w:rPr>
            </w:pPr>
            <w:r w:rsidRPr="00F94F2C">
              <w:rPr>
                <w:color w:val="000000"/>
                <w:sz w:val="20"/>
              </w:rPr>
              <w:t>Lumpkin</w:t>
            </w:r>
          </w:p>
        </w:tc>
        <w:tc>
          <w:tcPr>
            <w:tcW w:w="810" w:type="dxa"/>
            <w:shd w:val="clear" w:color="auto" w:fill="auto"/>
            <w:vAlign w:val="center"/>
            <w:hideMark/>
          </w:tcPr>
          <w:p w:rsidR="00417CCF" w:rsidRPr="00F94F2C" w:rsidP="009A27E1" w14:paraId="6D4DDE21" w14:textId="77777777">
            <w:pPr>
              <w:jc w:val="center"/>
              <w:rPr>
                <w:color w:val="000000"/>
                <w:sz w:val="20"/>
              </w:rPr>
            </w:pPr>
            <w:r w:rsidRPr="00F94F2C">
              <w:rPr>
                <w:color w:val="000000"/>
                <w:sz w:val="20"/>
              </w:rPr>
              <w:t>GA</w:t>
            </w:r>
          </w:p>
        </w:tc>
      </w:tr>
      <w:tr w14:paraId="11F38A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6BE31A"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44F42187" w14:textId="77777777">
            <w:pPr>
              <w:ind w:right="340"/>
              <w:jc w:val="right"/>
              <w:rPr>
                <w:color w:val="000000"/>
                <w:sz w:val="20"/>
              </w:rPr>
            </w:pPr>
            <w:r w:rsidRPr="00F94F2C">
              <w:rPr>
                <w:color w:val="000000"/>
                <w:sz w:val="20"/>
              </w:rPr>
              <w:t>13195</w:t>
            </w:r>
          </w:p>
        </w:tc>
        <w:tc>
          <w:tcPr>
            <w:tcW w:w="1766" w:type="dxa"/>
            <w:shd w:val="clear" w:color="auto" w:fill="auto"/>
            <w:vAlign w:val="center"/>
            <w:hideMark/>
          </w:tcPr>
          <w:p w:rsidR="00417CCF" w:rsidRPr="00F94F2C" w:rsidP="009A27E1" w14:paraId="64B72403"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60ED7D7A" w14:textId="77777777">
            <w:pPr>
              <w:jc w:val="center"/>
              <w:rPr>
                <w:color w:val="000000"/>
                <w:sz w:val="20"/>
              </w:rPr>
            </w:pPr>
            <w:r w:rsidRPr="00F94F2C">
              <w:rPr>
                <w:color w:val="000000"/>
                <w:sz w:val="20"/>
              </w:rPr>
              <w:t>GA</w:t>
            </w:r>
          </w:p>
        </w:tc>
      </w:tr>
      <w:tr w14:paraId="334ADA5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22F615"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23476D81" w14:textId="77777777">
            <w:pPr>
              <w:ind w:right="340"/>
              <w:jc w:val="right"/>
              <w:rPr>
                <w:color w:val="000000"/>
                <w:sz w:val="20"/>
              </w:rPr>
            </w:pPr>
            <w:r w:rsidRPr="00F94F2C">
              <w:rPr>
                <w:color w:val="000000"/>
                <w:sz w:val="20"/>
              </w:rPr>
              <w:t>13211</w:t>
            </w:r>
          </w:p>
        </w:tc>
        <w:tc>
          <w:tcPr>
            <w:tcW w:w="1766" w:type="dxa"/>
            <w:shd w:val="clear" w:color="auto" w:fill="auto"/>
            <w:vAlign w:val="center"/>
            <w:hideMark/>
          </w:tcPr>
          <w:p w:rsidR="00417CCF" w:rsidRPr="00F94F2C" w:rsidP="009A27E1" w14:paraId="0640BA98" w14:textId="77777777">
            <w:pPr>
              <w:rPr>
                <w:color w:val="000000"/>
                <w:sz w:val="20"/>
              </w:rPr>
            </w:pPr>
            <w:r w:rsidRPr="00F94F2C">
              <w:rPr>
                <w:color w:val="000000"/>
                <w:sz w:val="20"/>
              </w:rPr>
              <w:t>Morgan</w:t>
            </w:r>
          </w:p>
        </w:tc>
        <w:tc>
          <w:tcPr>
            <w:tcW w:w="810" w:type="dxa"/>
            <w:shd w:val="clear" w:color="auto" w:fill="auto"/>
            <w:vAlign w:val="center"/>
            <w:hideMark/>
          </w:tcPr>
          <w:p w:rsidR="00417CCF" w:rsidRPr="00F94F2C" w:rsidP="009A27E1" w14:paraId="7C430CB1" w14:textId="77777777">
            <w:pPr>
              <w:jc w:val="center"/>
              <w:rPr>
                <w:color w:val="000000"/>
                <w:sz w:val="20"/>
              </w:rPr>
            </w:pPr>
            <w:r w:rsidRPr="00F94F2C">
              <w:rPr>
                <w:color w:val="000000"/>
                <w:sz w:val="20"/>
              </w:rPr>
              <w:t>GA</w:t>
            </w:r>
          </w:p>
        </w:tc>
      </w:tr>
      <w:tr w14:paraId="466E74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A6EEC8"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74234AD1" w14:textId="77777777">
            <w:pPr>
              <w:ind w:right="340"/>
              <w:jc w:val="right"/>
              <w:rPr>
                <w:color w:val="000000"/>
                <w:sz w:val="20"/>
              </w:rPr>
            </w:pPr>
            <w:r w:rsidRPr="00F94F2C">
              <w:rPr>
                <w:color w:val="000000"/>
                <w:sz w:val="20"/>
              </w:rPr>
              <w:t>13217</w:t>
            </w:r>
          </w:p>
        </w:tc>
        <w:tc>
          <w:tcPr>
            <w:tcW w:w="1766" w:type="dxa"/>
            <w:shd w:val="clear" w:color="auto" w:fill="auto"/>
            <w:vAlign w:val="center"/>
            <w:hideMark/>
          </w:tcPr>
          <w:p w:rsidR="00417CCF" w:rsidRPr="00F94F2C" w:rsidP="009A27E1" w14:paraId="08FA1DCE" w14:textId="77777777">
            <w:pPr>
              <w:rPr>
                <w:color w:val="000000"/>
                <w:sz w:val="20"/>
              </w:rPr>
            </w:pPr>
            <w:r w:rsidRPr="00F94F2C">
              <w:rPr>
                <w:color w:val="000000"/>
                <w:sz w:val="20"/>
              </w:rPr>
              <w:t>Newton</w:t>
            </w:r>
          </w:p>
        </w:tc>
        <w:tc>
          <w:tcPr>
            <w:tcW w:w="810" w:type="dxa"/>
            <w:shd w:val="clear" w:color="auto" w:fill="auto"/>
            <w:vAlign w:val="center"/>
            <w:hideMark/>
          </w:tcPr>
          <w:p w:rsidR="00417CCF" w:rsidRPr="00F94F2C" w:rsidP="009A27E1" w14:paraId="7E560E45" w14:textId="77777777">
            <w:pPr>
              <w:jc w:val="center"/>
              <w:rPr>
                <w:color w:val="000000"/>
                <w:sz w:val="20"/>
              </w:rPr>
            </w:pPr>
            <w:r w:rsidRPr="00F94F2C">
              <w:rPr>
                <w:color w:val="000000"/>
                <w:sz w:val="20"/>
              </w:rPr>
              <w:t>GA</w:t>
            </w:r>
          </w:p>
        </w:tc>
      </w:tr>
      <w:tr w14:paraId="40E2182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6E15B7"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1843C0E2" w14:textId="77777777">
            <w:pPr>
              <w:ind w:right="340"/>
              <w:jc w:val="right"/>
              <w:rPr>
                <w:color w:val="000000"/>
                <w:sz w:val="20"/>
              </w:rPr>
            </w:pPr>
            <w:r w:rsidRPr="00F94F2C">
              <w:rPr>
                <w:color w:val="000000"/>
                <w:sz w:val="20"/>
              </w:rPr>
              <w:t>13219</w:t>
            </w:r>
          </w:p>
        </w:tc>
        <w:tc>
          <w:tcPr>
            <w:tcW w:w="1766" w:type="dxa"/>
            <w:shd w:val="clear" w:color="auto" w:fill="auto"/>
            <w:vAlign w:val="center"/>
            <w:hideMark/>
          </w:tcPr>
          <w:p w:rsidR="00417CCF" w:rsidRPr="00F94F2C" w:rsidP="009A27E1" w14:paraId="7A4B68CD" w14:textId="77777777">
            <w:pPr>
              <w:rPr>
                <w:color w:val="000000"/>
                <w:sz w:val="20"/>
              </w:rPr>
            </w:pPr>
            <w:r w:rsidRPr="00F94F2C">
              <w:rPr>
                <w:color w:val="000000"/>
                <w:sz w:val="20"/>
              </w:rPr>
              <w:t>Oconee</w:t>
            </w:r>
          </w:p>
        </w:tc>
        <w:tc>
          <w:tcPr>
            <w:tcW w:w="810" w:type="dxa"/>
            <w:shd w:val="clear" w:color="auto" w:fill="auto"/>
            <w:vAlign w:val="center"/>
            <w:hideMark/>
          </w:tcPr>
          <w:p w:rsidR="00417CCF" w:rsidRPr="00F94F2C" w:rsidP="009A27E1" w14:paraId="3A008459" w14:textId="77777777">
            <w:pPr>
              <w:jc w:val="center"/>
              <w:rPr>
                <w:color w:val="000000"/>
                <w:sz w:val="20"/>
              </w:rPr>
            </w:pPr>
            <w:r w:rsidRPr="00F94F2C">
              <w:rPr>
                <w:color w:val="000000"/>
                <w:sz w:val="20"/>
              </w:rPr>
              <w:t>GA</w:t>
            </w:r>
          </w:p>
        </w:tc>
      </w:tr>
      <w:tr w14:paraId="0345F0B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C69259"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28E940EB" w14:textId="77777777">
            <w:pPr>
              <w:ind w:right="340"/>
              <w:jc w:val="right"/>
              <w:rPr>
                <w:color w:val="000000"/>
                <w:sz w:val="20"/>
              </w:rPr>
            </w:pPr>
            <w:r w:rsidRPr="00F94F2C">
              <w:rPr>
                <w:color w:val="000000"/>
                <w:sz w:val="20"/>
              </w:rPr>
              <w:t>13221</w:t>
            </w:r>
          </w:p>
        </w:tc>
        <w:tc>
          <w:tcPr>
            <w:tcW w:w="1766" w:type="dxa"/>
            <w:shd w:val="clear" w:color="auto" w:fill="auto"/>
            <w:vAlign w:val="center"/>
            <w:hideMark/>
          </w:tcPr>
          <w:p w:rsidR="00417CCF" w:rsidRPr="00F94F2C" w:rsidP="009A27E1" w14:paraId="176C3005" w14:textId="77777777">
            <w:pPr>
              <w:rPr>
                <w:color w:val="000000"/>
                <w:sz w:val="20"/>
              </w:rPr>
            </w:pPr>
            <w:r w:rsidRPr="00F94F2C">
              <w:rPr>
                <w:color w:val="000000"/>
                <w:sz w:val="20"/>
              </w:rPr>
              <w:t>Oglethorpe</w:t>
            </w:r>
          </w:p>
        </w:tc>
        <w:tc>
          <w:tcPr>
            <w:tcW w:w="810" w:type="dxa"/>
            <w:shd w:val="clear" w:color="auto" w:fill="auto"/>
            <w:vAlign w:val="center"/>
            <w:hideMark/>
          </w:tcPr>
          <w:p w:rsidR="00417CCF" w:rsidRPr="00F94F2C" w:rsidP="009A27E1" w14:paraId="2C7AEF95" w14:textId="77777777">
            <w:pPr>
              <w:jc w:val="center"/>
              <w:rPr>
                <w:color w:val="000000"/>
                <w:sz w:val="20"/>
              </w:rPr>
            </w:pPr>
            <w:r w:rsidRPr="00F94F2C">
              <w:rPr>
                <w:color w:val="000000"/>
                <w:sz w:val="20"/>
              </w:rPr>
              <w:t>GA</w:t>
            </w:r>
          </w:p>
        </w:tc>
      </w:tr>
      <w:tr w14:paraId="4E33405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3037D5"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2DDAA553" w14:textId="77777777">
            <w:pPr>
              <w:ind w:right="340"/>
              <w:jc w:val="right"/>
              <w:rPr>
                <w:color w:val="000000"/>
                <w:sz w:val="20"/>
              </w:rPr>
            </w:pPr>
            <w:r w:rsidRPr="00F94F2C">
              <w:rPr>
                <w:color w:val="000000"/>
                <w:sz w:val="20"/>
              </w:rPr>
              <w:t>13223</w:t>
            </w:r>
          </w:p>
        </w:tc>
        <w:tc>
          <w:tcPr>
            <w:tcW w:w="1766" w:type="dxa"/>
            <w:shd w:val="clear" w:color="auto" w:fill="auto"/>
            <w:vAlign w:val="center"/>
            <w:hideMark/>
          </w:tcPr>
          <w:p w:rsidR="00417CCF" w:rsidRPr="00F94F2C" w:rsidP="009A27E1" w14:paraId="38051B73" w14:textId="77777777">
            <w:pPr>
              <w:rPr>
                <w:color w:val="000000"/>
                <w:sz w:val="20"/>
              </w:rPr>
            </w:pPr>
            <w:r w:rsidRPr="00F94F2C">
              <w:rPr>
                <w:color w:val="000000"/>
                <w:sz w:val="20"/>
              </w:rPr>
              <w:t>Paulding</w:t>
            </w:r>
          </w:p>
        </w:tc>
        <w:tc>
          <w:tcPr>
            <w:tcW w:w="810" w:type="dxa"/>
            <w:shd w:val="clear" w:color="auto" w:fill="auto"/>
            <w:vAlign w:val="center"/>
            <w:hideMark/>
          </w:tcPr>
          <w:p w:rsidR="00417CCF" w:rsidRPr="00F94F2C" w:rsidP="009A27E1" w14:paraId="36FACA64" w14:textId="77777777">
            <w:pPr>
              <w:jc w:val="center"/>
              <w:rPr>
                <w:color w:val="000000"/>
                <w:sz w:val="20"/>
              </w:rPr>
            </w:pPr>
            <w:r w:rsidRPr="00F94F2C">
              <w:rPr>
                <w:color w:val="000000"/>
                <w:sz w:val="20"/>
              </w:rPr>
              <w:t>GA</w:t>
            </w:r>
          </w:p>
        </w:tc>
      </w:tr>
      <w:tr w14:paraId="4BCB059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37ED33"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3F937BB8" w14:textId="77777777">
            <w:pPr>
              <w:ind w:right="340"/>
              <w:jc w:val="right"/>
              <w:rPr>
                <w:color w:val="000000"/>
                <w:sz w:val="20"/>
              </w:rPr>
            </w:pPr>
            <w:r w:rsidRPr="00F94F2C">
              <w:rPr>
                <w:color w:val="000000"/>
                <w:sz w:val="20"/>
              </w:rPr>
              <w:t>13241</w:t>
            </w:r>
          </w:p>
        </w:tc>
        <w:tc>
          <w:tcPr>
            <w:tcW w:w="1766" w:type="dxa"/>
            <w:shd w:val="clear" w:color="auto" w:fill="auto"/>
            <w:vAlign w:val="center"/>
            <w:hideMark/>
          </w:tcPr>
          <w:p w:rsidR="00417CCF" w:rsidRPr="00F94F2C" w:rsidP="009A27E1" w14:paraId="17FE128B" w14:textId="77777777">
            <w:pPr>
              <w:rPr>
                <w:color w:val="000000"/>
                <w:sz w:val="20"/>
              </w:rPr>
            </w:pPr>
            <w:r w:rsidRPr="00F94F2C">
              <w:rPr>
                <w:color w:val="000000"/>
                <w:sz w:val="20"/>
              </w:rPr>
              <w:t>Rabun</w:t>
            </w:r>
          </w:p>
        </w:tc>
        <w:tc>
          <w:tcPr>
            <w:tcW w:w="810" w:type="dxa"/>
            <w:shd w:val="clear" w:color="auto" w:fill="auto"/>
            <w:vAlign w:val="center"/>
            <w:hideMark/>
          </w:tcPr>
          <w:p w:rsidR="00417CCF" w:rsidRPr="00F94F2C" w:rsidP="009A27E1" w14:paraId="091A2A07" w14:textId="77777777">
            <w:pPr>
              <w:jc w:val="center"/>
              <w:rPr>
                <w:color w:val="000000"/>
                <w:sz w:val="20"/>
              </w:rPr>
            </w:pPr>
            <w:r w:rsidRPr="00F94F2C">
              <w:rPr>
                <w:color w:val="000000"/>
                <w:sz w:val="20"/>
              </w:rPr>
              <w:t>GA</w:t>
            </w:r>
          </w:p>
        </w:tc>
      </w:tr>
      <w:tr w14:paraId="555B16C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A34548"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00A5AE8E" w14:textId="77777777">
            <w:pPr>
              <w:ind w:right="340"/>
              <w:jc w:val="right"/>
              <w:rPr>
                <w:color w:val="000000"/>
                <w:sz w:val="20"/>
              </w:rPr>
            </w:pPr>
            <w:r w:rsidRPr="00F94F2C">
              <w:rPr>
                <w:color w:val="000000"/>
                <w:sz w:val="20"/>
              </w:rPr>
              <w:t>13247</w:t>
            </w:r>
          </w:p>
        </w:tc>
        <w:tc>
          <w:tcPr>
            <w:tcW w:w="1766" w:type="dxa"/>
            <w:shd w:val="clear" w:color="auto" w:fill="auto"/>
            <w:vAlign w:val="center"/>
            <w:hideMark/>
          </w:tcPr>
          <w:p w:rsidR="00417CCF" w:rsidRPr="00F94F2C" w:rsidP="009A27E1" w14:paraId="6F26376E" w14:textId="77777777">
            <w:pPr>
              <w:rPr>
                <w:color w:val="000000"/>
                <w:sz w:val="20"/>
              </w:rPr>
            </w:pPr>
            <w:r w:rsidRPr="00F94F2C">
              <w:rPr>
                <w:color w:val="000000"/>
                <w:sz w:val="20"/>
              </w:rPr>
              <w:t>Rockdale</w:t>
            </w:r>
          </w:p>
        </w:tc>
        <w:tc>
          <w:tcPr>
            <w:tcW w:w="810" w:type="dxa"/>
            <w:shd w:val="clear" w:color="auto" w:fill="auto"/>
            <w:vAlign w:val="center"/>
            <w:hideMark/>
          </w:tcPr>
          <w:p w:rsidR="00417CCF" w:rsidRPr="00F94F2C" w:rsidP="009A27E1" w14:paraId="2829597F" w14:textId="77777777">
            <w:pPr>
              <w:jc w:val="center"/>
              <w:rPr>
                <w:color w:val="000000"/>
                <w:sz w:val="20"/>
              </w:rPr>
            </w:pPr>
            <w:r w:rsidRPr="00F94F2C">
              <w:rPr>
                <w:color w:val="000000"/>
                <w:sz w:val="20"/>
              </w:rPr>
              <w:t>GA</w:t>
            </w:r>
          </w:p>
        </w:tc>
      </w:tr>
      <w:tr w14:paraId="1B5510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84DE1B"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5E496C2D" w14:textId="77777777">
            <w:pPr>
              <w:ind w:right="340"/>
              <w:jc w:val="right"/>
              <w:rPr>
                <w:color w:val="000000"/>
                <w:sz w:val="20"/>
              </w:rPr>
            </w:pPr>
            <w:r w:rsidRPr="00F94F2C">
              <w:rPr>
                <w:color w:val="000000"/>
                <w:sz w:val="20"/>
              </w:rPr>
              <w:t>13257</w:t>
            </w:r>
          </w:p>
        </w:tc>
        <w:tc>
          <w:tcPr>
            <w:tcW w:w="1766" w:type="dxa"/>
            <w:shd w:val="clear" w:color="auto" w:fill="auto"/>
            <w:vAlign w:val="center"/>
            <w:hideMark/>
          </w:tcPr>
          <w:p w:rsidR="00417CCF" w:rsidRPr="00F94F2C" w:rsidP="009A27E1" w14:paraId="41C7E74B" w14:textId="77777777">
            <w:pPr>
              <w:rPr>
                <w:color w:val="000000"/>
                <w:sz w:val="20"/>
              </w:rPr>
            </w:pPr>
            <w:r w:rsidRPr="00F94F2C">
              <w:rPr>
                <w:color w:val="000000"/>
                <w:sz w:val="20"/>
              </w:rPr>
              <w:t>Stephens</w:t>
            </w:r>
          </w:p>
        </w:tc>
        <w:tc>
          <w:tcPr>
            <w:tcW w:w="810" w:type="dxa"/>
            <w:shd w:val="clear" w:color="auto" w:fill="auto"/>
            <w:vAlign w:val="center"/>
            <w:hideMark/>
          </w:tcPr>
          <w:p w:rsidR="00417CCF" w:rsidRPr="00F94F2C" w:rsidP="009A27E1" w14:paraId="2D010622" w14:textId="77777777">
            <w:pPr>
              <w:jc w:val="center"/>
              <w:rPr>
                <w:color w:val="000000"/>
                <w:sz w:val="20"/>
              </w:rPr>
            </w:pPr>
            <w:r w:rsidRPr="00F94F2C">
              <w:rPr>
                <w:color w:val="000000"/>
                <w:sz w:val="20"/>
              </w:rPr>
              <w:t>GA</w:t>
            </w:r>
          </w:p>
        </w:tc>
      </w:tr>
      <w:tr w14:paraId="766F849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6DC43F"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730E60FA" w14:textId="77777777">
            <w:pPr>
              <w:ind w:right="340"/>
              <w:jc w:val="right"/>
              <w:rPr>
                <w:color w:val="000000"/>
                <w:sz w:val="20"/>
              </w:rPr>
            </w:pPr>
            <w:r w:rsidRPr="00F94F2C">
              <w:rPr>
                <w:color w:val="000000"/>
                <w:sz w:val="20"/>
              </w:rPr>
              <w:t>13265</w:t>
            </w:r>
          </w:p>
        </w:tc>
        <w:tc>
          <w:tcPr>
            <w:tcW w:w="1766" w:type="dxa"/>
            <w:shd w:val="clear" w:color="auto" w:fill="auto"/>
            <w:vAlign w:val="center"/>
            <w:hideMark/>
          </w:tcPr>
          <w:p w:rsidR="00417CCF" w:rsidRPr="00F94F2C" w:rsidP="009A27E1" w14:paraId="09AB4A97" w14:textId="77777777">
            <w:pPr>
              <w:rPr>
                <w:color w:val="000000"/>
                <w:sz w:val="20"/>
              </w:rPr>
            </w:pPr>
            <w:r w:rsidRPr="00F94F2C">
              <w:rPr>
                <w:color w:val="000000"/>
                <w:sz w:val="20"/>
              </w:rPr>
              <w:t>Taliaferro</w:t>
            </w:r>
          </w:p>
        </w:tc>
        <w:tc>
          <w:tcPr>
            <w:tcW w:w="810" w:type="dxa"/>
            <w:shd w:val="clear" w:color="auto" w:fill="auto"/>
            <w:vAlign w:val="center"/>
            <w:hideMark/>
          </w:tcPr>
          <w:p w:rsidR="00417CCF" w:rsidRPr="00F94F2C" w:rsidP="009A27E1" w14:paraId="0B592866" w14:textId="77777777">
            <w:pPr>
              <w:jc w:val="center"/>
              <w:rPr>
                <w:color w:val="000000"/>
                <w:sz w:val="20"/>
              </w:rPr>
            </w:pPr>
            <w:r w:rsidRPr="00F94F2C">
              <w:rPr>
                <w:color w:val="000000"/>
                <w:sz w:val="20"/>
              </w:rPr>
              <w:t>GA</w:t>
            </w:r>
          </w:p>
        </w:tc>
      </w:tr>
      <w:tr w14:paraId="50101A0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3F06F3"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1FFA6D9F" w14:textId="77777777">
            <w:pPr>
              <w:ind w:right="340"/>
              <w:jc w:val="right"/>
              <w:rPr>
                <w:color w:val="000000"/>
                <w:sz w:val="20"/>
              </w:rPr>
            </w:pPr>
            <w:r w:rsidRPr="00F94F2C">
              <w:rPr>
                <w:color w:val="000000"/>
                <w:sz w:val="20"/>
              </w:rPr>
              <w:t>13297</w:t>
            </w:r>
          </w:p>
        </w:tc>
        <w:tc>
          <w:tcPr>
            <w:tcW w:w="1766" w:type="dxa"/>
            <w:shd w:val="clear" w:color="auto" w:fill="auto"/>
            <w:vAlign w:val="center"/>
            <w:hideMark/>
          </w:tcPr>
          <w:p w:rsidR="00417CCF" w:rsidRPr="00F94F2C" w:rsidP="009A27E1" w14:paraId="654C4254" w14:textId="77777777">
            <w:pPr>
              <w:rPr>
                <w:color w:val="000000"/>
                <w:sz w:val="20"/>
              </w:rPr>
            </w:pPr>
            <w:r w:rsidRPr="00F94F2C">
              <w:rPr>
                <w:color w:val="000000"/>
                <w:sz w:val="20"/>
              </w:rPr>
              <w:t>Walton</w:t>
            </w:r>
          </w:p>
        </w:tc>
        <w:tc>
          <w:tcPr>
            <w:tcW w:w="810" w:type="dxa"/>
            <w:shd w:val="clear" w:color="auto" w:fill="auto"/>
            <w:vAlign w:val="center"/>
            <w:hideMark/>
          </w:tcPr>
          <w:p w:rsidR="00417CCF" w:rsidRPr="00F94F2C" w:rsidP="009A27E1" w14:paraId="39997AFD" w14:textId="77777777">
            <w:pPr>
              <w:jc w:val="center"/>
              <w:rPr>
                <w:color w:val="000000"/>
                <w:sz w:val="20"/>
              </w:rPr>
            </w:pPr>
            <w:r w:rsidRPr="00F94F2C">
              <w:rPr>
                <w:color w:val="000000"/>
                <w:sz w:val="20"/>
              </w:rPr>
              <w:t>GA</w:t>
            </w:r>
          </w:p>
        </w:tc>
      </w:tr>
      <w:tr w14:paraId="737DFD6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C3110E" w14:textId="77777777">
            <w:pPr>
              <w:ind w:right="281"/>
              <w:jc w:val="right"/>
              <w:rPr>
                <w:color w:val="000000"/>
                <w:sz w:val="20"/>
              </w:rPr>
            </w:pPr>
            <w:r w:rsidRPr="00F94F2C">
              <w:rPr>
                <w:color w:val="000000"/>
                <w:sz w:val="20"/>
              </w:rPr>
              <w:t>11</w:t>
            </w:r>
          </w:p>
        </w:tc>
        <w:tc>
          <w:tcPr>
            <w:tcW w:w="1261" w:type="dxa"/>
            <w:shd w:val="clear" w:color="auto" w:fill="auto"/>
            <w:vAlign w:val="center"/>
            <w:hideMark/>
          </w:tcPr>
          <w:p w:rsidR="00417CCF" w:rsidRPr="00F94F2C" w:rsidP="009A27E1" w14:paraId="1A71F465" w14:textId="77777777">
            <w:pPr>
              <w:ind w:right="340"/>
              <w:jc w:val="right"/>
              <w:rPr>
                <w:color w:val="000000"/>
                <w:sz w:val="20"/>
              </w:rPr>
            </w:pPr>
            <w:r w:rsidRPr="00F94F2C">
              <w:rPr>
                <w:color w:val="000000"/>
                <w:sz w:val="20"/>
              </w:rPr>
              <w:t>13311</w:t>
            </w:r>
          </w:p>
        </w:tc>
        <w:tc>
          <w:tcPr>
            <w:tcW w:w="1766" w:type="dxa"/>
            <w:shd w:val="clear" w:color="auto" w:fill="auto"/>
            <w:vAlign w:val="center"/>
            <w:hideMark/>
          </w:tcPr>
          <w:p w:rsidR="00417CCF" w:rsidRPr="00F94F2C" w:rsidP="009A27E1" w14:paraId="20B983E9" w14:textId="77777777">
            <w:pPr>
              <w:rPr>
                <w:color w:val="000000"/>
                <w:sz w:val="20"/>
              </w:rPr>
            </w:pPr>
            <w:r w:rsidRPr="00F94F2C">
              <w:rPr>
                <w:color w:val="000000"/>
                <w:sz w:val="20"/>
              </w:rPr>
              <w:t>White</w:t>
            </w:r>
          </w:p>
        </w:tc>
        <w:tc>
          <w:tcPr>
            <w:tcW w:w="810" w:type="dxa"/>
            <w:shd w:val="clear" w:color="auto" w:fill="auto"/>
            <w:vAlign w:val="center"/>
            <w:hideMark/>
          </w:tcPr>
          <w:p w:rsidR="00417CCF" w:rsidRPr="00F94F2C" w:rsidP="009A27E1" w14:paraId="0806447C" w14:textId="77777777">
            <w:pPr>
              <w:jc w:val="center"/>
              <w:rPr>
                <w:color w:val="000000"/>
                <w:sz w:val="20"/>
              </w:rPr>
            </w:pPr>
            <w:r w:rsidRPr="00F94F2C">
              <w:rPr>
                <w:color w:val="000000"/>
                <w:sz w:val="20"/>
              </w:rPr>
              <w:t>GA</w:t>
            </w:r>
          </w:p>
        </w:tc>
      </w:tr>
      <w:tr w14:paraId="62E8E85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6FF0CD" w14:textId="77777777">
            <w:pPr>
              <w:ind w:right="281"/>
              <w:jc w:val="right"/>
              <w:rPr>
                <w:color w:val="000000"/>
                <w:sz w:val="20"/>
              </w:rPr>
            </w:pPr>
            <w:r w:rsidRPr="00F94F2C">
              <w:rPr>
                <w:color w:val="000000"/>
                <w:sz w:val="20"/>
              </w:rPr>
              <w:t>12</w:t>
            </w:r>
          </w:p>
        </w:tc>
        <w:tc>
          <w:tcPr>
            <w:tcW w:w="1261" w:type="dxa"/>
            <w:shd w:val="clear" w:color="auto" w:fill="auto"/>
            <w:vAlign w:val="center"/>
            <w:hideMark/>
          </w:tcPr>
          <w:p w:rsidR="00417CCF" w:rsidRPr="00F94F2C" w:rsidP="009A27E1" w14:paraId="3875B6EC" w14:textId="77777777">
            <w:pPr>
              <w:ind w:right="340"/>
              <w:jc w:val="right"/>
              <w:rPr>
                <w:color w:val="000000"/>
                <w:sz w:val="20"/>
              </w:rPr>
            </w:pPr>
            <w:r w:rsidRPr="00F94F2C">
              <w:rPr>
                <w:color w:val="000000"/>
                <w:sz w:val="20"/>
              </w:rPr>
              <w:t>26049</w:t>
            </w:r>
          </w:p>
        </w:tc>
        <w:tc>
          <w:tcPr>
            <w:tcW w:w="1766" w:type="dxa"/>
            <w:shd w:val="clear" w:color="auto" w:fill="auto"/>
            <w:vAlign w:val="center"/>
            <w:hideMark/>
          </w:tcPr>
          <w:p w:rsidR="00417CCF" w:rsidRPr="00F94F2C" w:rsidP="009A27E1" w14:paraId="16F75C65" w14:textId="77777777">
            <w:pPr>
              <w:rPr>
                <w:color w:val="000000"/>
                <w:sz w:val="20"/>
              </w:rPr>
            </w:pPr>
            <w:r w:rsidRPr="00F94F2C">
              <w:rPr>
                <w:color w:val="000000"/>
                <w:sz w:val="20"/>
              </w:rPr>
              <w:t>Genesee</w:t>
            </w:r>
          </w:p>
        </w:tc>
        <w:tc>
          <w:tcPr>
            <w:tcW w:w="810" w:type="dxa"/>
            <w:shd w:val="clear" w:color="auto" w:fill="auto"/>
            <w:vAlign w:val="center"/>
            <w:hideMark/>
          </w:tcPr>
          <w:p w:rsidR="00417CCF" w:rsidRPr="00F94F2C" w:rsidP="009A27E1" w14:paraId="2AA04E4F" w14:textId="77777777">
            <w:pPr>
              <w:jc w:val="center"/>
              <w:rPr>
                <w:color w:val="000000"/>
                <w:sz w:val="20"/>
              </w:rPr>
            </w:pPr>
            <w:r w:rsidRPr="00F94F2C">
              <w:rPr>
                <w:color w:val="000000"/>
                <w:sz w:val="20"/>
              </w:rPr>
              <w:t>MI</w:t>
            </w:r>
          </w:p>
        </w:tc>
      </w:tr>
      <w:tr w14:paraId="12B51E8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2641ED" w14:textId="77777777">
            <w:pPr>
              <w:ind w:right="281"/>
              <w:jc w:val="right"/>
              <w:rPr>
                <w:color w:val="000000"/>
                <w:sz w:val="20"/>
              </w:rPr>
            </w:pPr>
            <w:r w:rsidRPr="00F94F2C">
              <w:rPr>
                <w:color w:val="000000"/>
                <w:sz w:val="20"/>
              </w:rPr>
              <w:t>12</w:t>
            </w:r>
          </w:p>
        </w:tc>
        <w:tc>
          <w:tcPr>
            <w:tcW w:w="1261" w:type="dxa"/>
            <w:shd w:val="clear" w:color="auto" w:fill="auto"/>
            <w:vAlign w:val="center"/>
            <w:hideMark/>
          </w:tcPr>
          <w:p w:rsidR="00417CCF" w:rsidRPr="00F94F2C" w:rsidP="009A27E1" w14:paraId="02BBDF4B" w14:textId="77777777">
            <w:pPr>
              <w:ind w:right="340"/>
              <w:jc w:val="right"/>
              <w:rPr>
                <w:color w:val="000000"/>
                <w:sz w:val="20"/>
              </w:rPr>
            </w:pPr>
            <w:r w:rsidRPr="00F94F2C">
              <w:rPr>
                <w:color w:val="000000"/>
                <w:sz w:val="20"/>
              </w:rPr>
              <w:t>26087</w:t>
            </w:r>
          </w:p>
        </w:tc>
        <w:tc>
          <w:tcPr>
            <w:tcW w:w="1766" w:type="dxa"/>
            <w:shd w:val="clear" w:color="auto" w:fill="auto"/>
            <w:vAlign w:val="center"/>
            <w:hideMark/>
          </w:tcPr>
          <w:p w:rsidR="00417CCF" w:rsidRPr="00F94F2C" w:rsidP="009A27E1" w14:paraId="7C71EA94" w14:textId="77777777">
            <w:pPr>
              <w:rPr>
                <w:color w:val="000000"/>
                <w:sz w:val="20"/>
              </w:rPr>
            </w:pPr>
            <w:r w:rsidRPr="00F94F2C">
              <w:rPr>
                <w:color w:val="000000"/>
                <w:sz w:val="20"/>
              </w:rPr>
              <w:t>Lapeer</w:t>
            </w:r>
          </w:p>
        </w:tc>
        <w:tc>
          <w:tcPr>
            <w:tcW w:w="810" w:type="dxa"/>
            <w:shd w:val="clear" w:color="auto" w:fill="auto"/>
            <w:vAlign w:val="center"/>
            <w:hideMark/>
          </w:tcPr>
          <w:p w:rsidR="00417CCF" w:rsidRPr="00F94F2C" w:rsidP="009A27E1" w14:paraId="394121A9" w14:textId="77777777">
            <w:pPr>
              <w:jc w:val="center"/>
              <w:rPr>
                <w:color w:val="000000"/>
                <w:sz w:val="20"/>
              </w:rPr>
            </w:pPr>
            <w:r w:rsidRPr="00F94F2C">
              <w:rPr>
                <w:color w:val="000000"/>
                <w:sz w:val="20"/>
              </w:rPr>
              <w:t>MI</w:t>
            </w:r>
          </w:p>
        </w:tc>
      </w:tr>
      <w:tr w14:paraId="0C8F592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61A5A5" w14:textId="77777777">
            <w:pPr>
              <w:ind w:right="281"/>
              <w:jc w:val="right"/>
              <w:rPr>
                <w:color w:val="000000"/>
                <w:sz w:val="20"/>
              </w:rPr>
            </w:pPr>
            <w:r w:rsidRPr="00F94F2C">
              <w:rPr>
                <w:color w:val="000000"/>
                <w:sz w:val="20"/>
              </w:rPr>
              <w:t>12</w:t>
            </w:r>
          </w:p>
        </w:tc>
        <w:tc>
          <w:tcPr>
            <w:tcW w:w="1261" w:type="dxa"/>
            <w:shd w:val="clear" w:color="auto" w:fill="auto"/>
            <w:vAlign w:val="center"/>
            <w:hideMark/>
          </w:tcPr>
          <w:p w:rsidR="00417CCF" w:rsidRPr="00F94F2C" w:rsidP="009A27E1" w14:paraId="421C7B0A" w14:textId="77777777">
            <w:pPr>
              <w:ind w:right="340"/>
              <w:jc w:val="right"/>
              <w:rPr>
                <w:color w:val="000000"/>
                <w:sz w:val="20"/>
              </w:rPr>
            </w:pPr>
            <w:r w:rsidRPr="00F94F2C">
              <w:rPr>
                <w:color w:val="000000"/>
                <w:sz w:val="20"/>
              </w:rPr>
              <w:t>26093</w:t>
            </w:r>
          </w:p>
        </w:tc>
        <w:tc>
          <w:tcPr>
            <w:tcW w:w="1766" w:type="dxa"/>
            <w:shd w:val="clear" w:color="auto" w:fill="auto"/>
            <w:vAlign w:val="center"/>
            <w:hideMark/>
          </w:tcPr>
          <w:p w:rsidR="00417CCF" w:rsidRPr="00F94F2C" w:rsidP="009A27E1" w14:paraId="59A90F24" w14:textId="77777777">
            <w:pPr>
              <w:rPr>
                <w:color w:val="000000"/>
                <w:sz w:val="20"/>
              </w:rPr>
            </w:pPr>
            <w:r w:rsidRPr="00F94F2C">
              <w:rPr>
                <w:color w:val="000000"/>
                <w:sz w:val="20"/>
              </w:rPr>
              <w:t>Livingston</w:t>
            </w:r>
          </w:p>
        </w:tc>
        <w:tc>
          <w:tcPr>
            <w:tcW w:w="810" w:type="dxa"/>
            <w:shd w:val="clear" w:color="auto" w:fill="auto"/>
            <w:vAlign w:val="center"/>
            <w:hideMark/>
          </w:tcPr>
          <w:p w:rsidR="00417CCF" w:rsidRPr="00F94F2C" w:rsidP="009A27E1" w14:paraId="45B6B01E" w14:textId="77777777">
            <w:pPr>
              <w:jc w:val="center"/>
              <w:rPr>
                <w:color w:val="000000"/>
                <w:sz w:val="20"/>
              </w:rPr>
            </w:pPr>
            <w:r w:rsidRPr="00F94F2C">
              <w:rPr>
                <w:color w:val="000000"/>
                <w:sz w:val="20"/>
              </w:rPr>
              <w:t>MI</w:t>
            </w:r>
          </w:p>
        </w:tc>
      </w:tr>
      <w:tr w14:paraId="145E547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5BD002" w14:textId="77777777">
            <w:pPr>
              <w:ind w:right="281"/>
              <w:jc w:val="right"/>
              <w:rPr>
                <w:color w:val="000000"/>
                <w:sz w:val="20"/>
              </w:rPr>
            </w:pPr>
            <w:r w:rsidRPr="00F94F2C">
              <w:rPr>
                <w:color w:val="000000"/>
                <w:sz w:val="20"/>
              </w:rPr>
              <w:t>12</w:t>
            </w:r>
          </w:p>
        </w:tc>
        <w:tc>
          <w:tcPr>
            <w:tcW w:w="1261" w:type="dxa"/>
            <w:shd w:val="clear" w:color="auto" w:fill="auto"/>
            <w:vAlign w:val="center"/>
            <w:hideMark/>
          </w:tcPr>
          <w:p w:rsidR="00417CCF" w:rsidRPr="00F94F2C" w:rsidP="009A27E1" w14:paraId="4747C853" w14:textId="77777777">
            <w:pPr>
              <w:ind w:right="340"/>
              <w:jc w:val="right"/>
              <w:rPr>
                <w:color w:val="000000"/>
                <w:sz w:val="20"/>
              </w:rPr>
            </w:pPr>
            <w:r w:rsidRPr="00F94F2C">
              <w:rPr>
                <w:color w:val="000000"/>
                <w:sz w:val="20"/>
              </w:rPr>
              <w:t>26099</w:t>
            </w:r>
          </w:p>
        </w:tc>
        <w:tc>
          <w:tcPr>
            <w:tcW w:w="1766" w:type="dxa"/>
            <w:shd w:val="clear" w:color="auto" w:fill="auto"/>
            <w:vAlign w:val="center"/>
            <w:hideMark/>
          </w:tcPr>
          <w:p w:rsidR="00417CCF" w:rsidRPr="00F94F2C" w:rsidP="009A27E1" w14:paraId="27DCEBB3" w14:textId="77777777">
            <w:pPr>
              <w:rPr>
                <w:color w:val="000000"/>
                <w:sz w:val="20"/>
              </w:rPr>
            </w:pPr>
            <w:r w:rsidRPr="00F94F2C">
              <w:rPr>
                <w:color w:val="000000"/>
                <w:sz w:val="20"/>
              </w:rPr>
              <w:t>Macomb</w:t>
            </w:r>
          </w:p>
        </w:tc>
        <w:tc>
          <w:tcPr>
            <w:tcW w:w="810" w:type="dxa"/>
            <w:shd w:val="clear" w:color="auto" w:fill="auto"/>
            <w:vAlign w:val="center"/>
            <w:hideMark/>
          </w:tcPr>
          <w:p w:rsidR="00417CCF" w:rsidRPr="00F94F2C" w:rsidP="009A27E1" w14:paraId="614AF9CF" w14:textId="77777777">
            <w:pPr>
              <w:jc w:val="center"/>
              <w:rPr>
                <w:color w:val="000000"/>
                <w:sz w:val="20"/>
              </w:rPr>
            </w:pPr>
            <w:r w:rsidRPr="00F94F2C">
              <w:rPr>
                <w:color w:val="000000"/>
                <w:sz w:val="20"/>
              </w:rPr>
              <w:t>MI</w:t>
            </w:r>
          </w:p>
        </w:tc>
      </w:tr>
      <w:tr w14:paraId="5D0E03D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DC1488" w14:textId="77777777">
            <w:pPr>
              <w:ind w:right="281"/>
              <w:jc w:val="right"/>
              <w:rPr>
                <w:color w:val="000000"/>
                <w:sz w:val="20"/>
              </w:rPr>
            </w:pPr>
            <w:r w:rsidRPr="00F94F2C">
              <w:rPr>
                <w:color w:val="000000"/>
                <w:sz w:val="20"/>
              </w:rPr>
              <w:t>12</w:t>
            </w:r>
          </w:p>
        </w:tc>
        <w:tc>
          <w:tcPr>
            <w:tcW w:w="1261" w:type="dxa"/>
            <w:shd w:val="clear" w:color="auto" w:fill="auto"/>
            <w:vAlign w:val="center"/>
            <w:hideMark/>
          </w:tcPr>
          <w:p w:rsidR="00417CCF" w:rsidRPr="00F94F2C" w:rsidP="009A27E1" w14:paraId="730C6611" w14:textId="77777777">
            <w:pPr>
              <w:ind w:right="340"/>
              <w:jc w:val="right"/>
              <w:rPr>
                <w:color w:val="000000"/>
                <w:sz w:val="20"/>
              </w:rPr>
            </w:pPr>
            <w:r w:rsidRPr="00F94F2C">
              <w:rPr>
                <w:color w:val="000000"/>
                <w:sz w:val="20"/>
              </w:rPr>
              <w:t>26125</w:t>
            </w:r>
          </w:p>
        </w:tc>
        <w:tc>
          <w:tcPr>
            <w:tcW w:w="1766" w:type="dxa"/>
            <w:shd w:val="clear" w:color="auto" w:fill="auto"/>
            <w:vAlign w:val="center"/>
            <w:hideMark/>
          </w:tcPr>
          <w:p w:rsidR="00417CCF" w:rsidRPr="00F94F2C" w:rsidP="009A27E1" w14:paraId="3DB49104" w14:textId="77777777">
            <w:pPr>
              <w:rPr>
                <w:color w:val="000000"/>
                <w:sz w:val="20"/>
              </w:rPr>
            </w:pPr>
            <w:r w:rsidRPr="00F94F2C">
              <w:rPr>
                <w:color w:val="000000"/>
                <w:sz w:val="20"/>
              </w:rPr>
              <w:t>Oakland</w:t>
            </w:r>
          </w:p>
        </w:tc>
        <w:tc>
          <w:tcPr>
            <w:tcW w:w="810" w:type="dxa"/>
            <w:shd w:val="clear" w:color="auto" w:fill="auto"/>
            <w:vAlign w:val="center"/>
            <w:hideMark/>
          </w:tcPr>
          <w:p w:rsidR="00417CCF" w:rsidRPr="00F94F2C" w:rsidP="009A27E1" w14:paraId="532C1427" w14:textId="77777777">
            <w:pPr>
              <w:jc w:val="center"/>
              <w:rPr>
                <w:color w:val="000000"/>
                <w:sz w:val="20"/>
              </w:rPr>
            </w:pPr>
            <w:r w:rsidRPr="00F94F2C">
              <w:rPr>
                <w:color w:val="000000"/>
                <w:sz w:val="20"/>
              </w:rPr>
              <w:t>MI</w:t>
            </w:r>
          </w:p>
        </w:tc>
      </w:tr>
      <w:tr w14:paraId="29C43A3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B74478" w14:textId="77777777">
            <w:pPr>
              <w:ind w:right="281"/>
              <w:jc w:val="right"/>
              <w:rPr>
                <w:color w:val="000000"/>
                <w:sz w:val="20"/>
              </w:rPr>
            </w:pPr>
            <w:r w:rsidRPr="00F94F2C">
              <w:rPr>
                <w:color w:val="000000"/>
                <w:sz w:val="20"/>
              </w:rPr>
              <w:t>12</w:t>
            </w:r>
          </w:p>
        </w:tc>
        <w:tc>
          <w:tcPr>
            <w:tcW w:w="1261" w:type="dxa"/>
            <w:shd w:val="clear" w:color="auto" w:fill="auto"/>
            <w:vAlign w:val="center"/>
            <w:hideMark/>
          </w:tcPr>
          <w:p w:rsidR="00417CCF" w:rsidRPr="00F94F2C" w:rsidP="009A27E1" w14:paraId="7ACAB437" w14:textId="77777777">
            <w:pPr>
              <w:ind w:right="340"/>
              <w:jc w:val="right"/>
              <w:rPr>
                <w:color w:val="000000"/>
                <w:sz w:val="20"/>
              </w:rPr>
            </w:pPr>
            <w:r w:rsidRPr="00F94F2C">
              <w:rPr>
                <w:color w:val="000000"/>
                <w:sz w:val="20"/>
              </w:rPr>
              <w:t>26155</w:t>
            </w:r>
          </w:p>
        </w:tc>
        <w:tc>
          <w:tcPr>
            <w:tcW w:w="1766" w:type="dxa"/>
            <w:shd w:val="clear" w:color="auto" w:fill="auto"/>
            <w:vAlign w:val="center"/>
            <w:hideMark/>
          </w:tcPr>
          <w:p w:rsidR="00417CCF" w:rsidRPr="00F94F2C" w:rsidP="009A27E1" w14:paraId="4D708F4D" w14:textId="77777777">
            <w:pPr>
              <w:rPr>
                <w:color w:val="000000"/>
                <w:sz w:val="20"/>
              </w:rPr>
            </w:pPr>
            <w:r w:rsidRPr="00F94F2C">
              <w:rPr>
                <w:color w:val="000000"/>
                <w:sz w:val="20"/>
              </w:rPr>
              <w:t>Shiawassee</w:t>
            </w:r>
          </w:p>
        </w:tc>
        <w:tc>
          <w:tcPr>
            <w:tcW w:w="810" w:type="dxa"/>
            <w:shd w:val="clear" w:color="auto" w:fill="auto"/>
            <w:vAlign w:val="center"/>
            <w:hideMark/>
          </w:tcPr>
          <w:p w:rsidR="00417CCF" w:rsidRPr="00F94F2C" w:rsidP="009A27E1" w14:paraId="72365769" w14:textId="77777777">
            <w:pPr>
              <w:jc w:val="center"/>
              <w:rPr>
                <w:color w:val="000000"/>
                <w:sz w:val="20"/>
              </w:rPr>
            </w:pPr>
            <w:r w:rsidRPr="00F94F2C">
              <w:rPr>
                <w:color w:val="000000"/>
                <w:sz w:val="20"/>
              </w:rPr>
              <w:t>MI</w:t>
            </w:r>
          </w:p>
        </w:tc>
      </w:tr>
      <w:tr w14:paraId="39A5126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F99576" w14:textId="77777777">
            <w:pPr>
              <w:ind w:right="281"/>
              <w:jc w:val="right"/>
              <w:rPr>
                <w:color w:val="000000"/>
                <w:sz w:val="20"/>
              </w:rPr>
            </w:pPr>
            <w:r w:rsidRPr="00F94F2C">
              <w:rPr>
                <w:color w:val="000000"/>
                <w:sz w:val="20"/>
              </w:rPr>
              <w:t>12</w:t>
            </w:r>
          </w:p>
        </w:tc>
        <w:tc>
          <w:tcPr>
            <w:tcW w:w="1261" w:type="dxa"/>
            <w:shd w:val="clear" w:color="auto" w:fill="auto"/>
            <w:vAlign w:val="center"/>
            <w:hideMark/>
          </w:tcPr>
          <w:p w:rsidR="00417CCF" w:rsidRPr="00F94F2C" w:rsidP="009A27E1" w14:paraId="6CE7AF06" w14:textId="77777777">
            <w:pPr>
              <w:ind w:right="340"/>
              <w:jc w:val="right"/>
              <w:rPr>
                <w:color w:val="000000"/>
                <w:sz w:val="20"/>
              </w:rPr>
            </w:pPr>
            <w:r w:rsidRPr="00F94F2C">
              <w:rPr>
                <w:color w:val="000000"/>
                <w:sz w:val="20"/>
              </w:rPr>
              <w:t>26147</w:t>
            </w:r>
          </w:p>
        </w:tc>
        <w:tc>
          <w:tcPr>
            <w:tcW w:w="1766" w:type="dxa"/>
            <w:shd w:val="clear" w:color="auto" w:fill="auto"/>
            <w:vAlign w:val="center"/>
            <w:hideMark/>
          </w:tcPr>
          <w:p w:rsidR="00417CCF" w:rsidRPr="00F94F2C" w:rsidP="009A27E1" w14:paraId="0F326D3F" w14:textId="77777777">
            <w:pPr>
              <w:rPr>
                <w:color w:val="000000"/>
                <w:sz w:val="20"/>
              </w:rPr>
            </w:pPr>
            <w:r w:rsidRPr="00F94F2C">
              <w:rPr>
                <w:color w:val="000000"/>
                <w:sz w:val="20"/>
              </w:rPr>
              <w:t>St. Clair</w:t>
            </w:r>
          </w:p>
        </w:tc>
        <w:tc>
          <w:tcPr>
            <w:tcW w:w="810" w:type="dxa"/>
            <w:shd w:val="clear" w:color="auto" w:fill="auto"/>
            <w:vAlign w:val="center"/>
            <w:hideMark/>
          </w:tcPr>
          <w:p w:rsidR="00417CCF" w:rsidRPr="00F94F2C" w:rsidP="009A27E1" w14:paraId="1C95CB4D" w14:textId="77777777">
            <w:pPr>
              <w:jc w:val="center"/>
              <w:rPr>
                <w:color w:val="000000"/>
                <w:sz w:val="20"/>
              </w:rPr>
            </w:pPr>
            <w:r w:rsidRPr="00F94F2C">
              <w:rPr>
                <w:color w:val="000000"/>
                <w:sz w:val="20"/>
              </w:rPr>
              <w:t>MI</w:t>
            </w:r>
          </w:p>
        </w:tc>
      </w:tr>
      <w:tr w14:paraId="0AB2B30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BFD38F" w14:textId="77777777">
            <w:pPr>
              <w:ind w:right="281"/>
              <w:jc w:val="right"/>
              <w:rPr>
                <w:color w:val="000000"/>
                <w:sz w:val="20"/>
              </w:rPr>
            </w:pPr>
            <w:r w:rsidRPr="00F94F2C">
              <w:rPr>
                <w:color w:val="000000"/>
                <w:sz w:val="20"/>
              </w:rPr>
              <w:t>12</w:t>
            </w:r>
          </w:p>
        </w:tc>
        <w:tc>
          <w:tcPr>
            <w:tcW w:w="1261" w:type="dxa"/>
            <w:shd w:val="clear" w:color="auto" w:fill="auto"/>
            <w:vAlign w:val="center"/>
            <w:hideMark/>
          </w:tcPr>
          <w:p w:rsidR="00417CCF" w:rsidRPr="00F94F2C" w:rsidP="009A27E1" w14:paraId="3623DC22" w14:textId="77777777">
            <w:pPr>
              <w:ind w:right="340"/>
              <w:jc w:val="right"/>
              <w:rPr>
                <w:color w:val="000000"/>
                <w:sz w:val="20"/>
              </w:rPr>
            </w:pPr>
            <w:r w:rsidRPr="00F94F2C">
              <w:rPr>
                <w:color w:val="000000"/>
                <w:sz w:val="20"/>
              </w:rPr>
              <w:t>26161</w:t>
            </w:r>
          </w:p>
        </w:tc>
        <w:tc>
          <w:tcPr>
            <w:tcW w:w="1766" w:type="dxa"/>
            <w:shd w:val="clear" w:color="auto" w:fill="auto"/>
            <w:vAlign w:val="center"/>
            <w:hideMark/>
          </w:tcPr>
          <w:p w:rsidR="00417CCF" w:rsidRPr="00F94F2C" w:rsidP="009A27E1" w14:paraId="18C0CD42" w14:textId="77777777">
            <w:pPr>
              <w:rPr>
                <w:color w:val="000000"/>
                <w:sz w:val="20"/>
              </w:rPr>
            </w:pPr>
            <w:r w:rsidRPr="00F94F2C">
              <w:rPr>
                <w:color w:val="000000"/>
                <w:sz w:val="20"/>
              </w:rPr>
              <w:t>Washtenaw</w:t>
            </w:r>
          </w:p>
        </w:tc>
        <w:tc>
          <w:tcPr>
            <w:tcW w:w="810" w:type="dxa"/>
            <w:shd w:val="clear" w:color="auto" w:fill="auto"/>
            <w:vAlign w:val="center"/>
            <w:hideMark/>
          </w:tcPr>
          <w:p w:rsidR="00417CCF" w:rsidRPr="00F94F2C" w:rsidP="009A27E1" w14:paraId="378F2CB3" w14:textId="77777777">
            <w:pPr>
              <w:jc w:val="center"/>
              <w:rPr>
                <w:color w:val="000000"/>
                <w:sz w:val="20"/>
              </w:rPr>
            </w:pPr>
            <w:r w:rsidRPr="00F94F2C">
              <w:rPr>
                <w:color w:val="000000"/>
                <w:sz w:val="20"/>
              </w:rPr>
              <w:t>MI</w:t>
            </w:r>
          </w:p>
        </w:tc>
      </w:tr>
      <w:tr w14:paraId="13FCDD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8C0CBC" w14:textId="77777777">
            <w:pPr>
              <w:ind w:right="281"/>
              <w:jc w:val="right"/>
              <w:rPr>
                <w:color w:val="000000"/>
                <w:sz w:val="20"/>
              </w:rPr>
            </w:pPr>
            <w:r w:rsidRPr="00F94F2C">
              <w:rPr>
                <w:color w:val="000000"/>
                <w:sz w:val="20"/>
              </w:rPr>
              <w:t>12</w:t>
            </w:r>
          </w:p>
        </w:tc>
        <w:tc>
          <w:tcPr>
            <w:tcW w:w="1261" w:type="dxa"/>
            <w:shd w:val="clear" w:color="auto" w:fill="auto"/>
            <w:vAlign w:val="center"/>
            <w:hideMark/>
          </w:tcPr>
          <w:p w:rsidR="00417CCF" w:rsidRPr="00F94F2C" w:rsidP="009A27E1" w14:paraId="0BD14A50" w14:textId="77777777">
            <w:pPr>
              <w:ind w:right="340"/>
              <w:jc w:val="right"/>
              <w:rPr>
                <w:color w:val="000000"/>
                <w:sz w:val="20"/>
              </w:rPr>
            </w:pPr>
            <w:r w:rsidRPr="00F94F2C">
              <w:rPr>
                <w:color w:val="000000"/>
                <w:sz w:val="20"/>
              </w:rPr>
              <w:t>26163</w:t>
            </w:r>
          </w:p>
        </w:tc>
        <w:tc>
          <w:tcPr>
            <w:tcW w:w="1766" w:type="dxa"/>
            <w:shd w:val="clear" w:color="auto" w:fill="auto"/>
            <w:vAlign w:val="center"/>
            <w:hideMark/>
          </w:tcPr>
          <w:p w:rsidR="00417CCF" w:rsidRPr="00F94F2C" w:rsidP="009A27E1" w14:paraId="771C9382" w14:textId="77777777">
            <w:pPr>
              <w:rPr>
                <w:color w:val="000000"/>
                <w:sz w:val="20"/>
              </w:rPr>
            </w:pPr>
            <w:r w:rsidRPr="00F94F2C">
              <w:rPr>
                <w:color w:val="000000"/>
                <w:sz w:val="20"/>
              </w:rPr>
              <w:t>Wayne</w:t>
            </w:r>
          </w:p>
        </w:tc>
        <w:tc>
          <w:tcPr>
            <w:tcW w:w="810" w:type="dxa"/>
            <w:shd w:val="clear" w:color="auto" w:fill="auto"/>
            <w:vAlign w:val="center"/>
            <w:hideMark/>
          </w:tcPr>
          <w:p w:rsidR="00417CCF" w:rsidRPr="00F94F2C" w:rsidP="009A27E1" w14:paraId="1E53E820" w14:textId="77777777">
            <w:pPr>
              <w:jc w:val="center"/>
              <w:rPr>
                <w:color w:val="000000"/>
                <w:sz w:val="20"/>
              </w:rPr>
            </w:pPr>
            <w:r w:rsidRPr="00F94F2C">
              <w:rPr>
                <w:color w:val="000000"/>
                <w:sz w:val="20"/>
              </w:rPr>
              <w:t>MI</w:t>
            </w:r>
          </w:p>
        </w:tc>
      </w:tr>
      <w:tr w14:paraId="67B2D3B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D8DACD" w14:textId="77777777">
            <w:pPr>
              <w:ind w:right="281"/>
              <w:jc w:val="right"/>
              <w:rPr>
                <w:color w:val="000000"/>
                <w:sz w:val="20"/>
              </w:rPr>
            </w:pPr>
            <w:r w:rsidRPr="00F94F2C">
              <w:rPr>
                <w:color w:val="000000"/>
                <w:sz w:val="20"/>
              </w:rPr>
              <w:t>13</w:t>
            </w:r>
          </w:p>
        </w:tc>
        <w:tc>
          <w:tcPr>
            <w:tcW w:w="1261" w:type="dxa"/>
            <w:shd w:val="clear" w:color="auto" w:fill="auto"/>
            <w:vAlign w:val="center"/>
            <w:hideMark/>
          </w:tcPr>
          <w:p w:rsidR="00417CCF" w:rsidRPr="00F94F2C" w:rsidP="009A27E1" w14:paraId="284ED10D" w14:textId="77777777">
            <w:pPr>
              <w:ind w:right="340"/>
              <w:jc w:val="right"/>
              <w:rPr>
                <w:color w:val="000000"/>
                <w:sz w:val="20"/>
              </w:rPr>
            </w:pPr>
            <w:r w:rsidRPr="00F94F2C">
              <w:rPr>
                <w:color w:val="000000"/>
                <w:sz w:val="20"/>
              </w:rPr>
              <w:t>12009</w:t>
            </w:r>
          </w:p>
        </w:tc>
        <w:tc>
          <w:tcPr>
            <w:tcW w:w="1766" w:type="dxa"/>
            <w:shd w:val="clear" w:color="auto" w:fill="auto"/>
            <w:vAlign w:val="center"/>
            <w:hideMark/>
          </w:tcPr>
          <w:p w:rsidR="00417CCF" w:rsidRPr="00F94F2C" w:rsidP="009A27E1" w14:paraId="72B6ACBF" w14:textId="77777777">
            <w:pPr>
              <w:rPr>
                <w:color w:val="000000"/>
                <w:sz w:val="20"/>
              </w:rPr>
            </w:pPr>
            <w:r w:rsidRPr="00F94F2C">
              <w:rPr>
                <w:color w:val="000000"/>
                <w:sz w:val="20"/>
              </w:rPr>
              <w:t>Brevard</w:t>
            </w:r>
          </w:p>
        </w:tc>
        <w:tc>
          <w:tcPr>
            <w:tcW w:w="810" w:type="dxa"/>
            <w:shd w:val="clear" w:color="auto" w:fill="auto"/>
            <w:vAlign w:val="center"/>
            <w:hideMark/>
          </w:tcPr>
          <w:p w:rsidR="00417CCF" w:rsidRPr="00F94F2C" w:rsidP="009A27E1" w14:paraId="650E1119" w14:textId="77777777">
            <w:pPr>
              <w:jc w:val="center"/>
              <w:rPr>
                <w:color w:val="000000"/>
                <w:sz w:val="20"/>
              </w:rPr>
            </w:pPr>
            <w:r w:rsidRPr="00F94F2C">
              <w:rPr>
                <w:color w:val="000000"/>
                <w:sz w:val="20"/>
              </w:rPr>
              <w:t>FL</w:t>
            </w:r>
          </w:p>
        </w:tc>
      </w:tr>
      <w:tr w14:paraId="231E974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70A89C" w14:textId="77777777">
            <w:pPr>
              <w:ind w:right="281"/>
              <w:jc w:val="right"/>
              <w:rPr>
                <w:color w:val="000000"/>
                <w:sz w:val="20"/>
              </w:rPr>
            </w:pPr>
            <w:r w:rsidRPr="00F94F2C">
              <w:rPr>
                <w:color w:val="000000"/>
                <w:sz w:val="20"/>
              </w:rPr>
              <w:t>13</w:t>
            </w:r>
          </w:p>
        </w:tc>
        <w:tc>
          <w:tcPr>
            <w:tcW w:w="1261" w:type="dxa"/>
            <w:shd w:val="clear" w:color="auto" w:fill="auto"/>
            <w:vAlign w:val="center"/>
            <w:hideMark/>
          </w:tcPr>
          <w:p w:rsidR="00417CCF" w:rsidRPr="00F94F2C" w:rsidP="009A27E1" w14:paraId="47014B0D" w14:textId="77777777">
            <w:pPr>
              <w:ind w:right="340"/>
              <w:jc w:val="right"/>
              <w:rPr>
                <w:color w:val="000000"/>
                <w:sz w:val="20"/>
              </w:rPr>
            </w:pPr>
            <w:r w:rsidRPr="00F94F2C">
              <w:rPr>
                <w:color w:val="000000"/>
                <w:sz w:val="20"/>
              </w:rPr>
              <w:t>12017</w:t>
            </w:r>
          </w:p>
        </w:tc>
        <w:tc>
          <w:tcPr>
            <w:tcW w:w="1766" w:type="dxa"/>
            <w:shd w:val="clear" w:color="auto" w:fill="auto"/>
            <w:vAlign w:val="center"/>
            <w:hideMark/>
          </w:tcPr>
          <w:p w:rsidR="00417CCF" w:rsidRPr="00F94F2C" w:rsidP="009A27E1" w14:paraId="17A91E85" w14:textId="77777777">
            <w:pPr>
              <w:rPr>
                <w:color w:val="000000"/>
                <w:sz w:val="20"/>
              </w:rPr>
            </w:pPr>
            <w:r w:rsidRPr="00F94F2C">
              <w:rPr>
                <w:color w:val="000000"/>
                <w:sz w:val="20"/>
              </w:rPr>
              <w:t>Citrus</w:t>
            </w:r>
          </w:p>
        </w:tc>
        <w:tc>
          <w:tcPr>
            <w:tcW w:w="810" w:type="dxa"/>
            <w:shd w:val="clear" w:color="auto" w:fill="auto"/>
            <w:vAlign w:val="center"/>
            <w:hideMark/>
          </w:tcPr>
          <w:p w:rsidR="00417CCF" w:rsidRPr="00F94F2C" w:rsidP="009A27E1" w14:paraId="4E04A444" w14:textId="77777777">
            <w:pPr>
              <w:jc w:val="center"/>
              <w:rPr>
                <w:color w:val="000000"/>
                <w:sz w:val="20"/>
              </w:rPr>
            </w:pPr>
            <w:r w:rsidRPr="00F94F2C">
              <w:rPr>
                <w:color w:val="000000"/>
                <w:sz w:val="20"/>
              </w:rPr>
              <w:t>FL</w:t>
            </w:r>
          </w:p>
        </w:tc>
      </w:tr>
      <w:tr w14:paraId="7BDD75C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9E38B6" w14:textId="77777777">
            <w:pPr>
              <w:ind w:right="281"/>
              <w:jc w:val="right"/>
              <w:rPr>
                <w:color w:val="000000"/>
                <w:sz w:val="20"/>
              </w:rPr>
            </w:pPr>
            <w:r w:rsidRPr="00F94F2C">
              <w:rPr>
                <w:color w:val="000000"/>
                <w:sz w:val="20"/>
              </w:rPr>
              <w:t>13</w:t>
            </w:r>
          </w:p>
        </w:tc>
        <w:tc>
          <w:tcPr>
            <w:tcW w:w="1261" w:type="dxa"/>
            <w:shd w:val="clear" w:color="auto" w:fill="auto"/>
            <w:vAlign w:val="center"/>
            <w:hideMark/>
          </w:tcPr>
          <w:p w:rsidR="00417CCF" w:rsidRPr="00F94F2C" w:rsidP="009A27E1" w14:paraId="3BF2879E" w14:textId="77777777">
            <w:pPr>
              <w:ind w:right="340"/>
              <w:jc w:val="right"/>
              <w:rPr>
                <w:color w:val="000000"/>
                <w:sz w:val="20"/>
              </w:rPr>
            </w:pPr>
            <w:r w:rsidRPr="00F94F2C">
              <w:rPr>
                <w:color w:val="000000"/>
                <w:sz w:val="20"/>
              </w:rPr>
              <w:t>12035</w:t>
            </w:r>
          </w:p>
        </w:tc>
        <w:tc>
          <w:tcPr>
            <w:tcW w:w="1766" w:type="dxa"/>
            <w:shd w:val="clear" w:color="auto" w:fill="auto"/>
            <w:vAlign w:val="center"/>
            <w:hideMark/>
          </w:tcPr>
          <w:p w:rsidR="00417CCF" w:rsidRPr="00F94F2C" w:rsidP="009A27E1" w14:paraId="624988A5" w14:textId="77777777">
            <w:pPr>
              <w:rPr>
                <w:color w:val="000000"/>
                <w:sz w:val="20"/>
              </w:rPr>
            </w:pPr>
            <w:r w:rsidRPr="00F94F2C">
              <w:rPr>
                <w:color w:val="000000"/>
                <w:sz w:val="20"/>
              </w:rPr>
              <w:t>Flagler</w:t>
            </w:r>
          </w:p>
        </w:tc>
        <w:tc>
          <w:tcPr>
            <w:tcW w:w="810" w:type="dxa"/>
            <w:shd w:val="clear" w:color="auto" w:fill="auto"/>
            <w:vAlign w:val="center"/>
            <w:hideMark/>
          </w:tcPr>
          <w:p w:rsidR="00417CCF" w:rsidRPr="00F94F2C" w:rsidP="009A27E1" w14:paraId="3A0C1063" w14:textId="77777777">
            <w:pPr>
              <w:jc w:val="center"/>
              <w:rPr>
                <w:color w:val="000000"/>
                <w:sz w:val="20"/>
              </w:rPr>
            </w:pPr>
            <w:r w:rsidRPr="00F94F2C">
              <w:rPr>
                <w:color w:val="000000"/>
                <w:sz w:val="20"/>
              </w:rPr>
              <w:t>FL</w:t>
            </w:r>
          </w:p>
        </w:tc>
      </w:tr>
      <w:tr w14:paraId="6809F3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FBA4D6" w14:textId="77777777">
            <w:pPr>
              <w:ind w:right="281"/>
              <w:jc w:val="right"/>
              <w:rPr>
                <w:color w:val="000000"/>
                <w:sz w:val="20"/>
              </w:rPr>
            </w:pPr>
            <w:r w:rsidRPr="00F94F2C">
              <w:rPr>
                <w:color w:val="000000"/>
                <w:sz w:val="20"/>
              </w:rPr>
              <w:t>13</w:t>
            </w:r>
          </w:p>
        </w:tc>
        <w:tc>
          <w:tcPr>
            <w:tcW w:w="1261" w:type="dxa"/>
            <w:shd w:val="clear" w:color="auto" w:fill="auto"/>
            <w:vAlign w:val="center"/>
            <w:hideMark/>
          </w:tcPr>
          <w:p w:rsidR="00417CCF" w:rsidRPr="00F94F2C" w:rsidP="009A27E1" w14:paraId="45EF8E44" w14:textId="77777777">
            <w:pPr>
              <w:ind w:right="340"/>
              <w:jc w:val="right"/>
              <w:rPr>
                <w:color w:val="000000"/>
                <w:sz w:val="20"/>
              </w:rPr>
            </w:pPr>
            <w:r w:rsidRPr="00F94F2C">
              <w:rPr>
                <w:color w:val="000000"/>
                <w:sz w:val="20"/>
              </w:rPr>
              <w:t>12049</w:t>
            </w:r>
          </w:p>
        </w:tc>
        <w:tc>
          <w:tcPr>
            <w:tcW w:w="1766" w:type="dxa"/>
            <w:shd w:val="clear" w:color="auto" w:fill="auto"/>
            <w:vAlign w:val="center"/>
            <w:hideMark/>
          </w:tcPr>
          <w:p w:rsidR="00417CCF" w:rsidRPr="00F94F2C" w:rsidP="009A27E1" w14:paraId="1231AF88" w14:textId="77777777">
            <w:pPr>
              <w:rPr>
                <w:color w:val="000000"/>
                <w:sz w:val="20"/>
              </w:rPr>
            </w:pPr>
            <w:r w:rsidRPr="00F94F2C">
              <w:rPr>
                <w:color w:val="000000"/>
                <w:sz w:val="20"/>
              </w:rPr>
              <w:t>Hardee</w:t>
            </w:r>
          </w:p>
        </w:tc>
        <w:tc>
          <w:tcPr>
            <w:tcW w:w="810" w:type="dxa"/>
            <w:shd w:val="clear" w:color="auto" w:fill="auto"/>
            <w:vAlign w:val="center"/>
            <w:hideMark/>
          </w:tcPr>
          <w:p w:rsidR="00417CCF" w:rsidRPr="00F94F2C" w:rsidP="009A27E1" w14:paraId="1727AC4E" w14:textId="77777777">
            <w:pPr>
              <w:jc w:val="center"/>
              <w:rPr>
                <w:color w:val="000000"/>
                <w:sz w:val="20"/>
              </w:rPr>
            </w:pPr>
            <w:r w:rsidRPr="00F94F2C">
              <w:rPr>
                <w:color w:val="000000"/>
                <w:sz w:val="20"/>
              </w:rPr>
              <w:t>FL</w:t>
            </w:r>
          </w:p>
        </w:tc>
      </w:tr>
      <w:tr w14:paraId="5552162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C19EDE" w14:textId="77777777">
            <w:pPr>
              <w:ind w:right="281"/>
              <w:jc w:val="right"/>
              <w:rPr>
                <w:color w:val="000000"/>
                <w:sz w:val="20"/>
              </w:rPr>
            </w:pPr>
            <w:r w:rsidRPr="00F94F2C">
              <w:rPr>
                <w:color w:val="000000"/>
                <w:sz w:val="20"/>
              </w:rPr>
              <w:t>13</w:t>
            </w:r>
          </w:p>
        </w:tc>
        <w:tc>
          <w:tcPr>
            <w:tcW w:w="1261" w:type="dxa"/>
            <w:shd w:val="clear" w:color="auto" w:fill="auto"/>
            <w:vAlign w:val="center"/>
            <w:hideMark/>
          </w:tcPr>
          <w:p w:rsidR="00417CCF" w:rsidRPr="00F94F2C" w:rsidP="009A27E1" w14:paraId="7EF88EF9" w14:textId="77777777">
            <w:pPr>
              <w:ind w:right="340"/>
              <w:jc w:val="right"/>
              <w:rPr>
                <w:color w:val="000000"/>
                <w:sz w:val="20"/>
              </w:rPr>
            </w:pPr>
            <w:r w:rsidRPr="00F94F2C">
              <w:rPr>
                <w:color w:val="000000"/>
                <w:sz w:val="20"/>
              </w:rPr>
              <w:t>12055</w:t>
            </w:r>
          </w:p>
        </w:tc>
        <w:tc>
          <w:tcPr>
            <w:tcW w:w="1766" w:type="dxa"/>
            <w:shd w:val="clear" w:color="auto" w:fill="auto"/>
            <w:vAlign w:val="center"/>
            <w:hideMark/>
          </w:tcPr>
          <w:p w:rsidR="00417CCF" w:rsidRPr="00F94F2C" w:rsidP="009A27E1" w14:paraId="2091EEFB" w14:textId="77777777">
            <w:pPr>
              <w:rPr>
                <w:color w:val="000000"/>
                <w:sz w:val="20"/>
              </w:rPr>
            </w:pPr>
            <w:r w:rsidRPr="00F94F2C">
              <w:rPr>
                <w:color w:val="000000"/>
                <w:sz w:val="20"/>
              </w:rPr>
              <w:t>Highlands</w:t>
            </w:r>
          </w:p>
        </w:tc>
        <w:tc>
          <w:tcPr>
            <w:tcW w:w="810" w:type="dxa"/>
            <w:shd w:val="clear" w:color="auto" w:fill="auto"/>
            <w:vAlign w:val="center"/>
            <w:hideMark/>
          </w:tcPr>
          <w:p w:rsidR="00417CCF" w:rsidRPr="00F94F2C" w:rsidP="009A27E1" w14:paraId="1989C4DD" w14:textId="77777777">
            <w:pPr>
              <w:jc w:val="center"/>
              <w:rPr>
                <w:color w:val="000000"/>
                <w:sz w:val="20"/>
              </w:rPr>
            </w:pPr>
            <w:r w:rsidRPr="00F94F2C">
              <w:rPr>
                <w:color w:val="000000"/>
                <w:sz w:val="20"/>
              </w:rPr>
              <w:t>FL</w:t>
            </w:r>
          </w:p>
        </w:tc>
      </w:tr>
      <w:tr w14:paraId="738BBB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295F30" w14:textId="77777777">
            <w:pPr>
              <w:ind w:right="281"/>
              <w:jc w:val="right"/>
              <w:rPr>
                <w:color w:val="000000"/>
                <w:sz w:val="20"/>
              </w:rPr>
            </w:pPr>
            <w:r w:rsidRPr="00F94F2C">
              <w:rPr>
                <w:color w:val="000000"/>
                <w:sz w:val="20"/>
              </w:rPr>
              <w:t>13</w:t>
            </w:r>
          </w:p>
        </w:tc>
        <w:tc>
          <w:tcPr>
            <w:tcW w:w="1261" w:type="dxa"/>
            <w:shd w:val="clear" w:color="auto" w:fill="auto"/>
            <w:vAlign w:val="center"/>
            <w:hideMark/>
          </w:tcPr>
          <w:p w:rsidR="00417CCF" w:rsidRPr="00F94F2C" w:rsidP="009A27E1" w14:paraId="5335A009" w14:textId="77777777">
            <w:pPr>
              <w:ind w:right="340"/>
              <w:jc w:val="right"/>
              <w:rPr>
                <w:color w:val="000000"/>
                <w:sz w:val="20"/>
              </w:rPr>
            </w:pPr>
            <w:r w:rsidRPr="00F94F2C">
              <w:rPr>
                <w:color w:val="000000"/>
                <w:sz w:val="20"/>
              </w:rPr>
              <w:t>12069</w:t>
            </w:r>
          </w:p>
        </w:tc>
        <w:tc>
          <w:tcPr>
            <w:tcW w:w="1766" w:type="dxa"/>
            <w:shd w:val="clear" w:color="auto" w:fill="auto"/>
            <w:vAlign w:val="center"/>
            <w:hideMark/>
          </w:tcPr>
          <w:p w:rsidR="00417CCF" w:rsidRPr="00F94F2C" w:rsidP="009A27E1" w14:paraId="4B494CD0" w14:textId="77777777">
            <w:pPr>
              <w:rPr>
                <w:color w:val="000000"/>
                <w:sz w:val="20"/>
              </w:rPr>
            </w:pPr>
            <w:r w:rsidRPr="00F94F2C">
              <w:rPr>
                <w:color w:val="000000"/>
                <w:sz w:val="20"/>
              </w:rPr>
              <w:t>Lake</w:t>
            </w:r>
          </w:p>
        </w:tc>
        <w:tc>
          <w:tcPr>
            <w:tcW w:w="810" w:type="dxa"/>
            <w:shd w:val="clear" w:color="auto" w:fill="auto"/>
            <w:vAlign w:val="center"/>
            <w:hideMark/>
          </w:tcPr>
          <w:p w:rsidR="00417CCF" w:rsidRPr="00F94F2C" w:rsidP="009A27E1" w14:paraId="5614B5B5" w14:textId="77777777">
            <w:pPr>
              <w:jc w:val="center"/>
              <w:rPr>
                <w:color w:val="000000"/>
                <w:sz w:val="20"/>
              </w:rPr>
            </w:pPr>
            <w:r w:rsidRPr="00F94F2C">
              <w:rPr>
                <w:color w:val="000000"/>
                <w:sz w:val="20"/>
              </w:rPr>
              <w:t>FL</w:t>
            </w:r>
          </w:p>
        </w:tc>
      </w:tr>
      <w:tr w14:paraId="107AA4E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936A1D" w14:textId="77777777">
            <w:pPr>
              <w:ind w:right="281"/>
              <w:jc w:val="right"/>
              <w:rPr>
                <w:color w:val="000000"/>
                <w:sz w:val="20"/>
              </w:rPr>
            </w:pPr>
            <w:r w:rsidRPr="00F94F2C">
              <w:rPr>
                <w:color w:val="000000"/>
                <w:sz w:val="20"/>
              </w:rPr>
              <w:t>13</w:t>
            </w:r>
          </w:p>
        </w:tc>
        <w:tc>
          <w:tcPr>
            <w:tcW w:w="1261" w:type="dxa"/>
            <w:shd w:val="clear" w:color="auto" w:fill="auto"/>
            <w:vAlign w:val="center"/>
            <w:hideMark/>
          </w:tcPr>
          <w:p w:rsidR="00417CCF" w:rsidRPr="00F94F2C" w:rsidP="009A27E1" w14:paraId="7C5AC18F" w14:textId="77777777">
            <w:pPr>
              <w:ind w:right="340"/>
              <w:jc w:val="right"/>
              <w:rPr>
                <w:color w:val="000000"/>
                <w:sz w:val="20"/>
              </w:rPr>
            </w:pPr>
            <w:r w:rsidRPr="00F94F2C">
              <w:rPr>
                <w:color w:val="000000"/>
                <w:sz w:val="20"/>
              </w:rPr>
              <w:t>12083</w:t>
            </w:r>
          </w:p>
        </w:tc>
        <w:tc>
          <w:tcPr>
            <w:tcW w:w="1766" w:type="dxa"/>
            <w:shd w:val="clear" w:color="auto" w:fill="auto"/>
            <w:vAlign w:val="center"/>
            <w:hideMark/>
          </w:tcPr>
          <w:p w:rsidR="00417CCF" w:rsidRPr="00F94F2C" w:rsidP="009A27E1" w14:paraId="40C081C9" w14:textId="77777777">
            <w:pPr>
              <w:rPr>
                <w:color w:val="000000"/>
                <w:sz w:val="20"/>
              </w:rPr>
            </w:pPr>
            <w:r w:rsidRPr="00F94F2C">
              <w:rPr>
                <w:color w:val="000000"/>
                <w:sz w:val="20"/>
              </w:rPr>
              <w:t>Marion</w:t>
            </w:r>
          </w:p>
        </w:tc>
        <w:tc>
          <w:tcPr>
            <w:tcW w:w="810" w:type="dxa"/>
            <w:shd w:val="clear" w:color="auto" w:fill="auto"/>
            <w:vAlign w:val="center"/>
            <w:hideMark/>
          </w:tcPr>
          <w:p w:rsidR="00417CCF" w:rsidRPr="00F94F2C" w:rsidP="009A27E1" w14:paraId="343FD928" w14:textId="77777777">
            <w:pPr>
              <w:jc w:val="center"/>
              <w:rPr>
                <w:color w:val="000000"/>
                <w:sz w:val="20"/>
              </w:rPr>
            </w:pPr>
            <w:r w:rsidRPr="00F94F2C">
              <w:rPr>
                <w:color w:val="000000"/>
                <w:sz w:val="20"/>
              </w:rPr>
              <w:t>FL</w:t>
            </w:r>
          </w:p>
        </w:tc>
      </w:tr>
      <w:tr w14:paraId="36AEB18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1515CC" w14:textId="77777777">
            <w:pPr>
              <w:ind w:right="281"/>
              <w:jc w:val="right"/>
              <w:rPr>
                <w:color w:val="000000"/>
                <w:sz w:val="20"/>
              </w:rPr>
            </w:pPr>
            <w:r w:rsidRPr="00F94F2C">
              <w:rPr>
                <w:color w:val="000000"/>
                <w:sz w:val="20"/>
              </w:rPr>
              <w:t>13</w:t>
            </w:r>
          </w:p>
        </w:tc>
        <w:tc>
          <w:tcPr>
            <w:tcW w:w="1261" w:type="dxa"/>
            <w:shd w:val="clear" w:color="auto" w:fill="auto"/>
            <w:vAlign w:val="center"/>
            <w:hideMark/>
          </w:tcPr>
          <w:p w:rsidR="00417CCF" w:rsidRPr="00F94F2C" w:rsidP="009A27E1" w14:paraId="5FF211D1" w14:textId="77777777">
            <w:pPr>
              <w:ind w:right="340"/>
              <w:jc w:val="right"/>
              <w:rPr>
                <w:color w:val="000000"/>
                <w:sz w:val="20"/>
              </w:rPr>
            </w:pPr>
            <w:r w:rsidRPr="00F94F2C">
              <w:rPr>
                <w:color w:val="000000"/>
                <w:sz w:val="20"/>
              </w:rPr>
              <w:t>12095</w:t>
            </w:r>
          </w:p>
        </w:tc>
        <w:tc>
          <w:tcPr>
            <w:tcW w:w="1766" w:type="dxa"/>
            <w:shd w:val="clear" w:color="auto" w:fill="auto"/>
            <w:vAlign w:val="center"/>
            <w:hideMark/>
          </w:tcPr>
          <w:p w:rsidR="00417CCF" w:rsidRPr="00F94F2C" w:rsidP="009A27E1" w14:paraId="64A26F8B" w14:textId="77777777">
            <w:pPr>
              <w:rPr>
                <w:color w:val="000000"/>
                <w:sz w:val="20"/>
              </w:rPr>
            </w:pPr>
            <w:r w:rsidRPr="00F94F2C">
              <w:rPr>
                <w:color w:val="000000"/>
                <w:sz w:val="20"/>
              </w:rPr>
              <w:t>Orange</w:t>
            </w:r>
          </w:p>
        </w:tc>
        <w:tc>
          <w:tcPr>
            <w:tcW w:w="810" w:type="dxa"/>
            <w:shd w:val="clear" w:color="auto" w:fill="auto"/>
            <w:vAlign w:val="center"/>
            <w:hideMark/>
          </w:tcPr>
          <w:p w:rsidR="00417CCF" w:rsidRPr="00F94F2C" w:rsidP="009A27E1" w14:paraId="469E018F" w14:textId="77777777">
            <w:pPr>
              <w:jc w:val="center"/>
              <w:rPr>
                <w:color w:val="000000"/>
                <w:sz w:val="20"/>
              </w:rPr>
            </w:pPr>
            <w:r w:rsidRPr="00F94F2C">
              <w:rPr>
                <w:color w:val="000000"/>
                <w:sz w:val="20"/>
              </w:rPr>
              <w:t>FL</w:t>
            </w:r>
          </w:p>
        </w:tc>
      </w:tr>
      <w:tr w14:paraId="1D434A1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DD5511" w14:textId="77777777">
            <w:pPr>
              <w:ind w:right="281"/>
              <w:jc w:val="right"/>
              <w:rPr>
                <w:color w:val="000000"/>
                <w:sz w:val="20"/>
              </w:rPr>
            </w:pPr>
            <w:r w:rsidRPr="00F94F2C">
              <w:rPr>
                <w:color w:val="000000"/>
                <w:sz w:val="20"/>
              </w:rPr>
              <w:t>13</w:t>
            </w:r>
          </w:p>
        </w:tc>
        <w:tc>
          <w:tcPr>
            <w:tcW w:w="1261" w:type="dxa"/>
            <w:shd w:val="clear" w:color="auto" w:fill="auto"/>
            <w:vAlign w:val="center"/>
            <w:hideMark/>
          </w:tcPr>
          <w:p w:rsidR="00417CCF" w:rsidRPr="00F94F2C" w:rsidP="009A27E1" w14:paraId="541562E3" w14:textId="77777777">
            <w:pPr>
              <w:ind w:right="340"/>
              <w:jc w:val="right"/>
              <w:rPr>
                <w:color w:val="000000"/>
                <w:sz w:val="20"/>
              </w:rPr>
            </w:pPr>
            <w:r w:rsidRPr="00F94F2C">
              <w:rPr>
                <w:color w:val="000000"/>
                <w:sz w:val="20"/>
              </w:rPr>
              <w:t>12097</w:t>
            </w:r>
          </w:p>
        </w:tc>
        <w:tc>
          <w:tcPr>
            <w:tcW w:w="1766" w:type="dxa"/>
            <w:shd w:val="clear" w:color="auto" w:fill="auto"/>
            <w:vAlign w:val="center"/>
            <w:hideMark/>
          </w:tcPr>
          <w:p w:rsidR="00417CCF" w:rsidRPr="00F94F2C" w:rsidP="009A27E1" w14:paraId="537F8604" w14:textId="77777777">
            <w:pPr>
              <w:rPr>
                <w:color w:val="000000"/>
                <w:sz w:val="20"/>
              </w:rPr>
            </w:pPr>
            <w:r w:rsidRPr="00F94F2C">
              <w:rPr>
                <w:color w:val="000000"/>
                <w:sz w:val="20"/>
              </w:rPr>
              <w:t>Osceola</w:t>
            </w:r>
          </w:p>
        </w:tc>
        <w:tc>
          <w:tcPr>
            <w:tcW w:w="810" w:type="dxa"/>
            <w:shd w:val="clear" w:color="auto" w:fill="auto"/>
            <w:vAlign w:val="center"/>
            <w:hideMark/>
          </w:tcPr>
          <w:p w:rsidR="00417CCF" w:rsidRPr="00F94F2C" w:rsidP="009A27E1" w14:paraId="5E452257" w14:textId="77777777">
            <w:pPr>
              <w:jc w:val="center"/>
              <w:rPr>
                <w:color w:val="000000"/>
                <w:sz w:val="20"/>
              </w:rPr>
            </w:pPr>
            <w:r w:rsidRPr="00F94F2C">
              <w:rPr>
                <w:color w:val="000000"/>
                <w:sz w:val="20"/>
              </w:rPr>
              <w:t>FL</w:t>
            </w:r>
          </w:p>
        </w:tc>
      </w:tr>
      <w:tr w14:paraId="56B9BAB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7EDA3B" w14:textId="77777777">
            <w:pPr>
              <w:ind w:right="281"/>
              <w:jc w:val="right"/>
              <w:rPr>
                <w:color w:val="000000"/>
                <w:sz w:val="20"/>
              </w:rPr>
            </w:pPr>
            <w:r w:rsidRPr="00F94F2C">
              <w:rPr>
                <w:color w:val="000000"/>
                <w:sz w:val="20"/>
              </w:rPr>
              <w:t>13</w:t>
            </w:r>
          </w:p>
        </w:tc>
        <w:tc>
          <w:tcPr>
            <w:tcW w:w="1261" w:type="dxa"/>
            <w:shd w:val="clear" w:color="auto" w:fill="auto"/>
            <w:vAlign w:val="center"/>
            <w:hideMark/>
          </w:tcPr>
          <w:p w:rsidR="00417CCF" w:rsidRPr="00F94F2C" w:rsidP="009A27E1" w14:paraId="5286DCE7" w14:textId="77777777">
            <w:pPr>
              <w:ind w:right="340"/>
              <w:jc w:val="right"/>
              <w:rPr>
                <w:color w:val="000000"/>
                <w:sz w:val="20"/>
              </w:rPr>
            </w:pPr>
            <w:r w:rsidRPr="00F94F2C">
              <w:rPr>
                <w:color w:val="000000"/>
                <w:sz w:val="20"/>
              </w:rPr>
              <w:t>12105</w:t>
            </w:r>
          </w:p>
        </w:tc>
        <w:tc>
          <w:tcPr>
            <w:tcW w:w="1766" w:type="dxa"/>
            <w:shd w:val="clear" w:color="auto" w:fill="auto"/>
            <w:vAlign w:val="center"/>
            <w:hideMark/>
          </w:tcPr>
          <w:p w:rsidR="00417CCF" w:rsidRPr="00F94F2C" w:rsidP="009A27E1" w14:paraId="1AD57119" w14:textId="77777777">
            <w:pPr>
              <w:rPr>
                <w:color w:val="000000"/>
                <w:sz w:val="20"/>
              </w:rPr>
            </w:pPr>
            <w:r w:rsidRPr="00F94F2C">
              <w:rPr>
                <w:color w:val="000000"/>
                <w:sz w:val="20"/>
              </w:rPr>
              <w:t>Polk</w:t>
            </w:r>
          </w:p>
        </w:tc>
        <w:tc>
          <w:tcPr>
            <w:tcW w:w="810" w:type="dxa"/>
            <w:shd w:val="clear" w:color="auto" w:fill="auto"/>
            <w:vAlign w:val="center"/>
            <w:hideMark/>
          </w:tcPr>
          <w:p w:rsidR="00417CCF" w:rsidRPr="00F94F2C" w:rsidP="009A27E1" w14:paraId="09608422" w14:textId="77777777">
            <w:pPr>
              <w:jc w:val="center"/>
              <w:rPr>
                <w:color w:val="000000"/>
                <w:sz w:val="20"/>
              </w:rPr>
            </w:pPr>
            <w:r w:rsidRPr="00F94F2C">
              <w:rPr>
                <w:color w:val="000000"/>
                <w:sz w:val="20"/>
              </w:rPr>
              <w:t>FL</w:t>
            </w:r>
          </w:p>
        </w:tc>
      </w:tr>
      <w:tr w14:paraId="0B2076A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3D827C" w14:textId="77777777">
            <w:pPr>
              <w:ind w:right="281"/>
              <w:jc w:val="right"/>
              <w:rPr>
                <w:color w:val="000000"/>
                <w:sz w:val="20"/>
              </w:rPr>
            </w:pPr>
            <w:r w:rsidRPr="00F94F2C">
              <w:rPr>
                <w:color w:val="000000"/>
                <w:sz w:val="20"/>
              </w:rPr>
              <w:t>13</w:t>
            </w:r>
          </w:p>
        </w:tc>
        <w:tc>
          <w:tcPr>
            <w:tcW w:w="1261" w:type="dxa"/>
            <w:shd w:val="clear" w:color="auto" w:fill="auto"/>
            <w:vAlign w:val="center"/>
            <w:hideMark/>
          </w:tcPr>
          <w:p w:rsidR="00417CCF" w:rsidRPr="00F94F2C" w:rsidP="009A27E1" w14:paraId="08C38DC4" w14:textId="77777777">
            <w:pPr>
              <w:ind w:right="340"/>
              <w:jc w:val="right"/>
              <w:rPr>
                <w:color w:val="000000"/>
                <w:sz w:val="20"/>
              </w:rPr>
            </w:pPr>
            <w:r w:rsidRPr="00F94F2C">
              <w:rPr>
                <w:color w:val="000000"/>
                <w:sz w:val="20"/>
              </w:rPr>
              <w:t>12117</w:t>
            </w:r>
          </w:p>
        </w:tc>
        <w:tc>
          <w:tcPr>
            <w:tcW w:w="1766" w:type="dxa"/>
            <w:shd w:val="clear" w:color="auto" w:fill="auto"/>
            <w:vAlign w:val="center"/>
            <w:hideMark/>
          </w:tcPr>
          <w:p w:rsidR="00417CCF" w:rsidRPr="00F94F2C" w:rsidP="009A27E1" w14:paraId="51224CF4" w14:textId="77777777">
            <w:pPr>
              <w:rPr>
                <w:color w:val="000000"/>
                <w:sz w:val="20"/>
              </w:rPr>
            </w:pPr>
            <w:r w:rsidRPr="00F94F2C">
              <w:rPr>
                <w:color w:val="000000"/>
                <w:sz w:val="20"/>
              </w:rPr>
              <w:t>Seminole</w:t>
            </w:r>
          </w:p>
        </w:tc>
        <w:tc>
          <w:tcPr>
            <w:tcW w:w="810" w:type="dxa"/>
            <w:shd w:val="clear" w:color="auto" w:fill="auto"/>
            <w:vAlign w:val="center"/>
            <w:hideMark/>
          </w:tcPr>
          <w:p w:rsidR="00417CCF" w:rsidRPr="00F94F2C" w:rsidP="009A27E1" w14:paraId="2BEF01B0" w14:textId="77777777">
            <w:pPr>
              <w:jc w:val="center"/>
              <w:rPr>
                <w:color w:val="000000"/>
                <w:sz w:val="20"/>
              </w:rPr>
            </w:pPr>
            <w:r w:rsidRPr="00F94F2C">
              <w:rPr>
                <w:color w:val="000000"/>
                <w:sz w:val="20"/>
              </w:rPr>
              <w:t>FL</w:t>
            </w:r>
          </w:p>
        </w:tc>
      </w:tr>
      <w:tr w14:paraId="4825905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73F971" w14:textId="77777777">
            <w:pPr>
              <w:ind w:right="281"/>
              <w:jc w:val="right"/>
              <w:rPr>
                <w:color w:val="000000"/>
                <w:sz w:val="20"/>
              </w:rPr>
            </w:pPr>
            <w:r w:rsidRPr="00F94F2C">
              <w:rPr>
                <w:color w:val="000000"/>
                <w:sz w:val="20"/>
              </w:rPr>
              <w:t>13</w:t>
            </w:r>
          </w:p>
        </w:tc>
        <w:tc>
          <w:tcPr>
            <w:tcW w:w="1261" w:type="dxa"/>
            <w:shd w:val="clear" w:color="auto" w:fill="auto"/>
            <w:vAlign w:val="center"/>
            <w:hideMark/>
          </w:tcPr>
          <w:p w:rsidR="00417CCF" w:rsidRPr="00F94F2C" w:rsidP="009A27E1" w14:paraId="37356707" w14:textId="77777777">
            <w:pPr>
              <w:ind w:right="340"/>
              <w:jc w:val="right"/>
              <w:rPr>
                <w:color w:val="000000"/>
                <w:sz w:val="20"/>
              </w:rPr>
            </w:pPr>
            <w:r w:rsidRPr="00F94F2C">
              <w:rPr>
                <w:color w:val="000000"/>
                <w:sz w:val="20"/>
              </w:rPr>
              <w:t>12119</w:t>
            </w:r>
          </w:p>
        </w:tc>
        <w:tc>
          <w:tcPr>
            <w:tcW w:w="1766" w:type="dxa"/>
            <w:shd w:val="clear" w:color="auto" w:fill="auto"/>
            <w:vAlign w:val="center"/>
            <w:hideMark/>
          </w:tcPr>
          <w:p w:rsidR="00417CCF" w:rsidRPr="00F94F2C" w:rsidP="009A27E1" w14:paraId="16BE3E81" w14:textId="77777777">
            <w:pPr>
              <w:rPr>
                <w:color w:val="000000"/>
                <w:sz w:val="20"/>
              </w:rPr>
            </w:pPr>
            <w:r w:rsidRPr="00F94F2C">
              <w:rPr>
                <w:color w:val="000000"/>
                <w:sz w:val="20"/>
              </w:rPr>
              <w:t>Sumter</w:t>
            </w:r>
          </w:p>
        </w:tc>
        <w:tc>
          <w:tcPr>
            <w:tcW w:w="810" w:type="dxa"/>
            <w:shd w:val="clear" w:color="auto" w:fill="auto"/>
            <w:vAlign w:val="center"/>
            <w:hideMark/>
          </w:tcPr>
          <w:p w:rsidR="00417CCF" w:rsidRPr="00F94F2C" w:rsidP="009A27E1" w14:paraId="1B708EDE" w14:textId="77777777">
            <w:pPr>
              <w:jc w:val="center"/>
              <w:rPr>
                <w:color w:val="000000"/>
                <w:sz w:val="20"/>
              </w:rPr>
            </w:pPr>
            <w:r w:rsidRPr="00F94F2C">
              <w:rPr>
                <w:color w:val="000000"/>
                <w:sz w:val="20"/>
              </w:rPr>
              <w:t>FL</w:t>
            </w:r>
          </w:p>
        </w:tc>
      </w:tr>
      <w:tr w14:paraId="723BDFD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206F6A" w14:textId="77777777">
            <w:pPr>
              <w:ind w:right="281"/>
              <w:jc w:val="right"/>
              <w:rPr>
                <w:color w:val="000000"/>
                <w:sz w:val="20"/>
              </w:rPr>
            </w:pPr>
            <w:r w:rsidRPr="00F94F2C">
              <w:rPr>
                <w:color w:val="000000"/>
                <w:sz w:val="20"/>
              </w:rPr>
              <w:t>13</w:t>
            </w:r>
          </w:p>
        </w:tc>
        <w:tc>
          <w:tcPr>
            <w:tcW w:w="1261" w:type="dxa"/>
            <w:shd w:val="clear" w:color="auto" w:fill="auto"/>
            <w:vAlign w:val="center"/>
            <w:hideMark/>
          </w:tcPr>
          <w:p w:rsidR="00417CCF" w:rsidRPr="00F94F2C" w:rsidP="009A27E1" w14:paraId="4B5F2CB8" w14:textId="77777777">
            <w:pPr>
              <w:ind w:right="340"/>
              <w:jc w:val="right"/>
              <w:rPr>
                <w:color w:val="000000"/>
                <w:sz w:val="20"/>
              </w:rPr>
            </w:pPr>
            <w:r w:rsidRPr="00F94F2C">
              <w:rPr>
                <w:color w:val="000000"/>
                <w:sz w:val="20"/>
              </w:rPr>
              <w:t>12127</w:t>
            </w:r>
          </w:p>
        </w:tc>
        <w:tc>
          <w:tcPr>
            <w:tcW w:w="1766" w:type="dxa"/>
            <w:shd w:val="clear" w:color="auto" w:fill="auto"/>
            <w:vAlign w:val="center"/>
            <w:hideMark/>
          </w:tcPr>
          <w:p w:rsidR="00417CCF" w:rsidRPr="00F94F2C" w:rsidP="009A27E1" w14:paraId="1D436850" w14:textId="77777777">
            <w:pPr>
              <w:rPr>
                <w:color w:val="000000"/>
                <w:sz w:val="20"/>
              </w:rPr>
            </w:pPr>
            <w:r w:rsidRPr="00F94F2C">
              <w:rPr>
                <w:color w:val="000000"/>
                <w:sz w:val="20"/>
              </w:rPr>
              <w:t>Volusia</w:t>
            </w:r>
          </w:p>
        </w:tc>
        <w:tc>
          <w:tcPr>
            <w:tcW w:w="810" w:type="dxa"/>
            <w:shd w:val="clear" w:color="auto" w:fill="auto"/>
            <w:vAlign w:val="center"/>
            <w:hideMark/>
          </w:tcPr>
          <w:p w:rsidR="00417CCF" w:rsidRPr="00F94F2C" w:rsidP="009A27E1" w14:paraId="3E0573E5" w14:textId="77777777">
            <w:pPr>
              <w:jc w:val="center"/>
              <w:rPr>
                <w:color w:val="000000"/>
                <w:sz w:val="20"/>
              </w:rPr>
            </w:pPr>
            <w:r w:rsidRPr="00F94F2C">
              <w:rPr>
                <w:color w:val="000000"/>
                <w:sz w:val="20"/>
              </w:rPr>
              <w:t>FL</w:t>
            </w:r>
          </w:p>
        </w:tc>
      </w:tr>
      <w:tr w14:paraId="668A1E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066E00" w14:textId="77777777">
            <w:pPr>
              <w:ind w:right="281"/>
              <w:jc w:val="right"/>
              <w:rPr>
                <w:color w:val="000000"/>
                <w:sz w:val="20"/>
              </w:rPr>
            </w:pPr>
            <w:r w:rsidRPr="00F94F2C">
              <w:rPr>
                <w:color w:val="000000"/>
                <w:sz w:val="20"/>
              </w:rPr>
              <w:t>14</w:t>
            </w:r>
          </w:p>
        </w:tc>
        <w:tc>
          <w:tcPr>
            <w:tcW w:w="1261" w:type="dxa"/>
            <w:shd w:val="clear" w:color="auto" w:fill="auto"/>
            <w:vAlign w:val="center"/>
            <w:hideMark/>
          </w:tcPr>
          <w:p w:rsidR="00417CCF" w:rsidRPr="00F94F2C" w:rsidP="009A27E1" w14:paraId="57B6F9CC" w14:textId="77777777">
            <w:pPr>
              <w:ind w:right="340"/>
              <w:jc w:val="right"/>
              <w:rPr>
                <w:color w:val="000000"/>
                <w:sz w:val="20"/>
              </w:rPr>
            </w:pPr>
            <w:r w:rsidRPr="00F94F2C">
              <w:rPr>
                <w:color w:val="000000"/>
                <w:sz w:val="20"/>
              </w:rPr>
              <w:t>39007</w:t>
            </w:r>
          </w:p>
        </w:tc>
        <w:tc>
          <w:tcPr>
            <w:tcW w:w="1766" w:type="dxa"/>
            <w:shd w:val="clear" w:color="auto" w:fill="auto"/>
            <w:vAlign w:val="center"/>
            <w:hideMark/>
          </w:tcPr>
          <w:p w:rsidR="00417CCF" w:rsidRPr="00F94F2C" w:rsidP="009A27E1" w14:paraId="2199F46F" w14:textId="77777777">
            <w:pPr>
              <w:rPr>
                <w:color w:val="000000"/>
                <w:sz w:val="20"/>
              </w:rPr>
            </w:pPr>
            <w:r w:rsidRPr="00F94F2C">
              <w:rPr>
                <w:color w:val="000000"/>
                <w:sz w:val="20"/>
              </w:rPr>
              <w:t>Ashtabula</w:t>
            </w:r>
          </w:p>
        </w:tc>
        <w:tc>
          <w:tcPr>
            <w:tcW w:w="810" w:type="dxa"/>
            <w:shd w:val="clear" w:color="auto" w:fill="auto"/>
            <w:vAlign w:val="center"/>
            <w:hideMark/>
          </w:tcPr>
          <w:p w:rsidR="00417CCF" w:rsidRPr="00F94F2C" w:rsidP="009A27E1" w14:paraId="2A42FA53" w14:textId="77777777">
            <w:pPr>
              <w:jc w:val="center"/>
              <w:rPr>
                <w:color w:val="000000"/>
                <w:sz w:val="20"/>
              </w:rPr>
            </w:pPr>
            <w:r w:rsidRPr="00F94F2C">
              <w:rPr>
                <w:color w:val="000000"/>
                <w:sz w:val="20"/>
              </w:rPr>
              <w:t>OH</w:t>
            </w:r>
          </w:p>
        </w:tc>
      </w:tr>
      <w:tr w14:paraId="38663E5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B6ED10" w14:textId="77777777">
            <w:pPr>
              <w:ind w:right="281"/>
              <w:jc w:val="right"/>
              <w:rPr>
                <w:color w:val="000000"/>
                <w:sz w:val="20"/>
              </w:rPr>
            </w:pPr>
            <w:r w:rsidRPr="00F94F2C">
              <w:rPr>
                <w:color w:val="000000"/>
                <w:sz w:val="20"/>
              </w:rPr>
              <w:t>14</w:t>
            </w:r>
          </w:p>
        </w:tc>
        <w:tc>
          <w:tcPr>
            <w:tcW w:w="1261" w:type="dxa"/>
            <w:shd w:val="clear" w:color="auto" w:fill="auto"/>
            <w:vAlign w:val="center"/>
            <w:hideMark/>
          </w:tcPr>
          <w:p w:rsidR="00417CCF" w:rsidRPr="00F94F2C" w:rsidP="009A27E1" w14:paraId="13B17607" w14:textId="77777777">
            <w:pPr>
              <w:ind w:right="340"/>
              <w:jc w:val="right"/>
              <w:rPr>
                <w:color w:val="000000"/>
                <w:sz w:val="20"/>
              </w:rPr>
            </w:pPr>
            <w:r w:rsidRPr="00F94F2C">
              <w:rPr>
                <w:color w:val="000000"/>
                <w:sz w:val="20"/>
              </w:rPr>
              <w:t>39019</w:t>
            </w:r>
          </w:p>
        </w:tc>
        <w:tc>
          <w:tcPr>
            <w:tcW w:w="1766" w:type="dxa"/>
            <w:shd w:val="clear" w:color="auto" w:fill="auto"/>
            <w:vAlign w:val="center"/>
            <w:hideMark/>
          </w:tcPr>
          <w:p w:rsidR="00417CCF" w:rsidRPr="00F94F2C" w:rsidP="009A27E1" w14:paraId="1A099DA6" w14:textId="77777777">
            <w:pPr>
              <w:rPr>
                <w:color w:val="000000"/>
                <w:sz w:val="20"/>
              </w:rPr>
            </w:pPr>
            <w:r w:rsidRPr="00F94F2C">
              <w:rPr>
                <w:color w:val="000000"/>
                <w:sz w:val="20"/>
              </w:rPr>
              <w:t>Carroll</w:t>
            </w:r>
          </w:p>
        </w:tc>
        <w:tc>
          <w:tcPr>
            <w:tcW w:w="810" w:type="dxa"/>
            <w:shd w:val="clear" w:color="auto" w:fill="auto"/>
            <w:vAlign w:val="center"/>
            <w:hideMark/>
          </w:tcPr>
          <w:p w:rsidR="00417CCF" w:rsidRPr="00F94F2C" w:rsidP="009A27E1" w14:paraId="7DF19822" w14:textId="77777777">
            <w:pPr>
              <w:jc w:val="center"/>
              <w:rPr>
                <w:color w:val="000000"/>
                <w:sz w:val="20"/>
              </w:rPr>
            </w:pPr>
            <w:r w:rsidRPr="00F94F2C">
              <w:rPr>
                <w:color w:val="000000"/>
                <w:sz w:val="20"/>
              </w:rPr>
              <w:t>OH</w:t>
            </w:r>
          </w:p>
        </w:tc>
      </w:tr>
      <w:tr w14:paraId="4CAF4E3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72A8AF" w14:textId="77777777">
            <w:pPr>
              <w:ind w:right="281"/>
              <w:jc w:val="right"/>
              <w:rPr>
                <w:color w:val="000000"/>
                <w:sz w:val="20"/>
              </w:rPr>
            </w:pPr>
            <w:r w:rsidRPr="00F94F2C">
              <w:rPr>
                <w:color w:val="000000"/>
                <w:sz w:val="20"/>
              </w:rPr>
              <w:t>14</w:t>
            </w:r>
          </w:p>
        </w:tc>
        <w:tc>
          <w:tcPr>
            <w:tcW w:w="1261" w:type="dxa"/>
            <w:shd w:val="clear" w:color="auto" w:fill="auto"/>
            <w:vAlign w:val="center"/>
            <w:hideMark/>
          </w:tcPr>
          <w:p w:rsidR="00417CCF" w:rsidRPr="00F94F2C" w:rsidP="009A27E1" w14:paraId="5ABE1EEF" w14:textId="77777777">
            <w:pPr>
              <w:ind w:right="340"/>
              <w:jc w:val="right"/>
              <w:rPr>
                <w:color w:val="000000"/>
                <w:sz w:val="20"/>
              </w:rPr>
            </w:pPr>
            <w:r w:rsidRPr="00F94F2C">
              <w:rPr>
                <w:color w:val="000000"/>
                <w:sz w:val="20"/>
              </w:rPr>
              <w:t>39029</w:t>
            </w:r>
          </w:p>
        </w:tc>
        <w:tc>
          <w:tcPr>
            <w:tcW w:w="1766" w:type="dxa"/>
            <w:shd w:val="clear" w:color="auto" w:fill="auto"/>
            <w:vAlign w:val="center"/>
            <w:hideMark/>
          </w:tcPr>
          <w:p w:rsidR="00417CCF" w:rsidRPr="00F94F2C" w:rsidP="009A27E1" w14:paraId="4AB59D1A" w14:textId="77777777">
            <w:pPr>
              <w:rPr>
                <w:color w:val="000000"/>
                <w:sz w:val="20"/>
              </w:rPr>
            </w:pPr>
            <w:r w:rsidRPr="00F94F2C">
              <w:rPr>
                <w:color w:val="000000"/>
                <w:sz w:val="20"/>
              </w:rPr>
              <w:t>Columbiana</w:t>
            </w:r>
          </w:p>
        </w:tc>
        <w:tc>
          <w:tcPr>
            <w:tcW w:w="810" w:type="dxa"/>
            <w:shd w:val="clear" w:color="auto" w:fill="auto"/>
            <w:vAlign w:val="center"/>
            <w:hideMark/>
          </w:tcPr>
          <w:p w:rsidR="00417CCF" w:rsidRPr="00F94F2C" w:rsidP="009A27E1" w14:paraId="3458C5F6" w14:textId="77777777">
            <w:pPr>
              <w:jc w:val="center"/>
              <w:rPr>
                <w:color w:val="000000"/>
                <w:sz w:val="20"/>
              </w:rPr>
            </w:pPr>
            <w:r w:rsidRPr="00F94F2C">
              <w:rPr>
                <w:color w:val="000000"/>
                <w:sz w:val="20"/>
              </w:rPr>
              <w:t>OH</w:t>
            </w:r>
          </w:p>
        </w:tc>
      </w:tr>
      <w:tr w14:paraId="2BEA0C7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57E094" w14:textId="77777777">
            <w:pPr>
              <w:ind w:right="281"/>
              <w:jc w:val="right"/>
              <w:rPr>
                <w:color w:val="000000"/>
                <w:sz w:val="20"/>
              </w:rPr>
            </w:pPr>
            <w:r w:rsidRPr="00F94F2C">
              <w:rPr>
                <w:color w:val="000000"/>
                <w:sz w:val="20"/>
              </w:rPr>
              <w:t>14</w:t>
            </w:r>
          </w:p>
        </w:tc>
        <w:tc>
          <w:tcPr>
            <w:tcW w:w="1261" w:type="dxa"/>
            <w:shd w:val="clear" w:color="auto" w:fill="auto"/>
            <w:vAlign w:val="center"/>
            <w:hideMark/>
          </w:tcPr>
          <w:p w:rsidR="00417CCF" w:rsidRPr="00F94F2C" w:rsidP="009A27E1" w14:paraId="524F76BD" w14:textId="77777777">
            <w:pPr>
              <w:ind w:right="340"/>
              <w:jc w:val="right"/>
              <w:rPr>
                <w:color w:val="000000"/>
                <w:sz w:val="20"/>
              </w:rPr>
            </w:pPr>
            <w:r w:rsidRPr="00F94F2C">
              <w:rPr>
                <w:color w:val="000000"/>
                <w:sz w:val="20"/>
              </w:rPr>
              <w:t>39035</w:t>
            </w:r>
          </w:p>
        </w:tc>
        <w:tc>
          <w:tcPr>
            <w:tcW w:w="1766" w:type="dxa"/>
            <w:shd w:val="clear" w:color="auto" w:fill="auto"/>
            <w:vAlign w:val="center"/>
            <w:hideMark/>
          </w:tcPr>
          <w:p w:rsidR="00417CCF" w:rsidRPr="00F94F2C" w:rsidP="009A27E1" w14:paraId="4D8B1CEE" w14:textId="77777777">
            <w:pPr>
              <w:rPr>
                <w:color w:val="000000"/>
                <w:sz w:val="20"/>
              </w:rPr>
            </w:pPr>
            <w:r w:rsidRPr="00F94F2C">
              <w:rPr>
                <w:color w:val="000000"/>
                <w:sz w:val="20"/>
              </w:rPr>
              <w:t>Cuyahoga</w:t>
            </w:r>
          </w:p>
        </w:tc>
        <w:tc>
          <w:tcPr>
            <w:tcW w:w="810" w:type="dxa"/>
            <w:shd w:val="clear" w:color="auto" w:fill="auto"/>
            <w:vAlign w:val="center"/>
            <w:hideMark/>
          </w:tcPr>
          <w:p w:rsidR="00417CCF" w:rsidRPr="00F94F2C" w:rsidP="009A27E1" w14:paraId="6CE1C25B" w14:textId="77777777">
            <w:pPr>
              <w:jc w:val="center"/>
              <w:rPr>
                <w:color w:val="000000"/>
                <w:sz w:val="20"/>
              </w:rPr>
            </w:pPr>
            <w:r w:rsidRPr="00F94F2C">
              <w:rPr>
                <w:color w:val="000000"/>
                <w:sz w:val="20"/>
              </w:rPr>
              <w:t>OH</w:t>
            </w:r>
          </w:p>
        </w:tc>
      </w:tr>
      <w:tr w14:paraId="06468C5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ED820E" w14:textId="77777777">
            <w:pPr>
              <w:ind w:right="281"/>
              <w:jc w:val="right"/>
              <w:rPr>
                <w:color w:val="000000"/>
                <w:sz w:val="20"/>
              </w:rPr>
            </w:pPr>
            <w:r w:rsidRPr="00F94F2C">
              <w:rPr>
                <w:color w:val="000000"/>
                <w:sz w:val="20"/>
              </w:rPr>
              <w:t>14</w:t>
            </w:r>
          </w:p>
        </w:tc>
        <w:tc>
          <w:tcPr>
            <w:tcW w:w="1261" w:type="dxa"/>
            <w:shd w:val="clear" w:color="auto" w:fill="auto"/>
            <w:vAlign w:val="center"/>
            <w:hideMark/>
          </w:tcPr>
          <w:p w:rsidR="00417CCF" w:rsidRPr="00F94F2C" w:rsidP="009A27E1" w14:paraId="4EA335D7" w14:textId="77777777">
            <w:pPr>
              <w:ind w:right="340"/>
              <w:jc w:val="right"/>
              <w:rPr>
                <w:color w:val="000000"/>
                <w:sz w:val="20"/>
              </w:rPr>
            </w:pPr>
            <w:r w:rsidRPr="00F94F2C">
              <w:rPr>
                <w:color w:val="000000"/>
                <w:sz w:val="20"/>
              </w:rPr>
              <w:t>39043</w:t>
            </w:r>
          </w:p>
        </w:tc>
        <w:tc>
          <w:tcPr>
            <w:tcW w:w="1766" w:type="dxa"/>
            <w:shd w:val="clear" w:color="auto" w:fill="auto"/>
            <w:vAlign w:val="center"/>
            <w:hideMark/>
          </w:tcPr>
          <w:p w:rsidR="00417CCF" w:rsidRPr="00F94F2C" w:rsidP="009A27E1" w14:paraId="66556261" w14:textId="77777777">
            <w:pPr>
              <w:rPr>
                <w:color w:val="000000"/>
                <w:sz w:val="20"/>
              </w:rPr>
            </w:pPr>
            <w:r w:rsidRPr="00F94F2C">
              <w:rPr>
                <w:color w:val="000000"/>
                <w:sz w:val="20"/>
              </w:rPr>
              <w:t>Erie</w:t>
            </w:r>
          </w:p>
        </w:tc>
        <w:tc>
          <w:tcPr>
            <w:tcW w:w="810" w:type="dxa"/>
            <w:shd w:val="clear" w:color="auto" w:fill="auto"/>
            <w:vAlign w:val="center"/>
            <w:hideMark/>
          </w:tcPr>
          <w:p w:rsidR="00417CCF" w:rsidRPr="00F94F2C" w:rsidP="009A27E1" w14:paraId="74AC04F1" w14:textId="77777777">
            <w:pPr>
              <w:jc w:val="center"/>
              <w:rPr>
                <w:color w:val="000000"/>
                <w:sz w:val="20"/>
              </w:rPr>
            </w:pPr>
            <w:r w:rsidRPr="00F94F2C">
              <w:rPr>
                <w:color w:val="000000"/>
                <w:sz w:val="20"/>
              </w:rPr>
              <w:t>OH</w:t>
            </w:r>
          </w:p>
        </w:tc>
      </w:tr>
      <w:tr w14:paraId="3BC6A6C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83742C" w14:textId="77777777">
            <w:pPr>
              <w:ind w:right="281"/>
              <w:jc w:val="right"/>
              <w:rPr>
                <w:color w:val="000000"/>
                <w:sz w:val="20"/>
              </w:rPr>
            </w:pPr>
            <w:r w:rsidRPr="00F94F2C">
              <w:rPr>
                <w:color w:val="000000"/>
                <w:sz w:val="20"/>
              </w:rPr>
              <w:t>14</w:t>
            </w:r>
          </w:p>
        </w:tc>
        <w:tc>
          <w:tcPr>
            <w:tcW w:w="1261" w:type="dxa"/>
            <w:shd w:val="clear" w:color="auto" w:fill="auto"/>
            <w:vAlign w:val="center"/>
            <w:hideMark/>
          </w:tcPr>
          <w:p w:rsidR="00417CCF" w:rsidRPr="00F94F2C" w:rsidP="009A27E1" w14:paraId="5D0C9227" w14:textId="77777777">
            <w:pPr>
              <w:ind w:right="340"/>
              <w:jc w:val="right"/>
              <w:rPr>
                <w:color w:val="000000"/>
                <w:sz w:val="20"/>
              </w:rPr>
            </w:pPr>
            <w:r w:rsidRPr="00F94F2C">
              <w:rPr>
                <w:color w:val="000000"/>
                <w:sz w:val="20"/>
              </w:rPr>
              <w:t>39055</w:t>
            </w:r>
          </w:p>
        </w:tc>
        <w:tc>
          <w:tcPr>
            <w:tcW w:w="1766" w:type="dxa"/>
            <w:shd w:val="clear" w:color="auto" w:fill="auto"/>
            <w:vAlign w:val="center"/>
            <w:hideMark/>
          </w:tcPr>
          <w:p w:rsidR="00417CCF" w:rsidRPr="00F94F2C" w:rsidP="009A27E1" w14:paraId="464FB7A9" w14:textId="77777777">
            <w:pPr>
              <w:rPr>
                <w:color w:val="000000"/>
                <w:sz w:val="20"/>
              </w:rPr>
            </w:pPr>
            <w:r w:rsidRPr="00F94F2C">
              <w:rPr>
                <w:color w:val="000000"/>
                <w:sz w:val="20"/>
              </w:rPr>
              <w:t>Geauga</w:t>
            </w:r>
          </w:p>
        </w:tc>
        <w:tc>
          <w:tcPr>
            <w:tcW w:w="810" w:type="dxa"/>
            <w:shd w:val="clear" w:color="auto" w:fill="auto"/>
            <w:vAlign w:val="center"/>
            <w:hideMark/>
          </w:tcPr>
          <w:p w:rsidR="00417CCF" w:rsidRPr="00F94F2C" w:rsidP="009A27E1" w14:paraId="7B45B1E5" w14:textId="77777777">
            <w:pPr>
              <w:jc w:val="center"/>
              <w:rPr>
                <w:color w:val="000000"/>
                <w:sz w:val="20"/>
              </w:rPr>
            </w:pPr>
            <w:r w:rsidRPr="00F94F2C">
              <w:rPr>
                <w:color w:val="000000"/>
                <w:sz w:val="20"/>
              </w:rPr>
              <w:t>OH</w:t>
            </w:r>
          </w:p>
        </w:tc>
      </w:tr>
      <w:tr w14:paraId="1192E16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F94BF4" w14:textId="77777777">
            <w:pPr>
              <w:ind w:right="281"/>
              <w:jc w:val="right"/>
              <w:rPr>
                <w:color w:val="000000"/>
                <w:sz w:val="20"/>
              </w:rPr>
            </w:pPr>
            <w:r w:rsidRPr="00F94F2C">
              <w:rPr>
                <w:color w:val="000000"/>
                <w:sz w:val="20"/>
              </w:rPr>
              <w:t>14</w:t>
            </w:r>
          </w:p>
        </w:tc>
        <w:tc>
          <w:tcPr>
            <w:tcW w:w="1261" w:type="dxa"/>
            <w:shd w:val="clear" w:color="auto" w:fill="auto"/>
            <w:vAlign w:val="center"/>
            <w:hideMark/>
          </w:tcPr>
          <w:p w:rsidR="00417CCF" w:rsidRPr="00F94F2C" w:rsidP="009A27E1" w14:paraId="4CE3AECD" w14:textId="77777777">
            <w:pPr>
              <w:ind w:right="340"/>
              <w:jc w:val="right"/>
              <w:rPr>
                <w:color w:val="000000"/>
                <w:sz w:val="20"/>
              </w:rPr>
            </w:pPr>
            <w:r w:rsidRPr="00F94F2C">
              <w:rPr>
                <w:color w:val="000000"/>
                <w:sz w:val="20"/>
              </w:rPr>
              <w:t>39077</w:t>
            </w:r>
          </w:p>
        </w:tc>
        <w:tc>
          <w:tcPr>
            <w:tcW w:w="1766" w:type="dxa"/>
            <w:shd w:val="clear" w:color="auto" w:fill="auto"/>
            <w:vAlign w:val="center"/>
            <w:hideMark/>
          </w:tcPr>
          <w:p w:rsidR="00417CCF" w:rsidRPr="00F94F2C" w:rsidP="009A27E1" w14:paraId="55B5BC2C" w14:textId="77777777">
            <w:pPr>
              <w:rPr>
                <w:color w:val="000000"/>
                <w:sz w:val="20"/>
              </w:rPr>
            </w:pPr>
            <w:r w:rsidRPr="00F94F2C">
              <w:rPr>
                <w:color w:val="000000"/>
                <w:sz w:val="20"/>
              </w:rPr>
              <w:t>Huron</w:t>
            </w:r>
          </w:p>
        </w:tc>
        <w:tc>
          <w:tcPr>
            <w:tcW w:w="810" w:type="dxa"/>
            <w:shd w:val="clear" w:color="auto" w:fill="auto"/>
            <w:vAlign w:val="center"/>
            <w:hideMark/>
          </w:tcPr>
          <w:p w:rsidR="00417CCF" w:rsidRPr="00F94F2C" w:rsidP="009A27E1" w14:paraId="3800CBB0" w14:textId="77777777">
            <w:pPr>
              <w:jc w:val="center"/>
              <w:rPr>
                <w:color w:val="000000"/>
                <w:sz w:val="20"/>
              </w:rPr>
            </w:pPr>
            <w:r w:rsidRPr="00F94F2C">
              <w:rPr>
                <w:color w:val="000000"/>
                <w:sz w:val="20"/>
              </w:rPr>
              <w:t>OH</w:t>
            </w:r>
          </w:p>
        </w:tc>
      </w:tr>
      <w:tr w14:paraId="72BEDE6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DDE450" w14:textId="77777777">
            <w:pPr>
              <w:ind w:right="281"/>
              <w:jc w:val="right"/>
              <w:rPr>
                <w:color w:val="000000"/>
                <w:sz w:val="20"/>
              </w:rPr>
            </w:pPr>
            <w:r w:rsidRPr="00F94F2C">
              <w:rPr>
                <w:color w:val="000000"/>
                <w:sz w:val="20"/>
              </w:rPr>
              <w:t>14</w:t>
            </w:r>
          </w:p>
        </w:tc>
        <w:tc>
          <w:tcPr>
            <w:tcW w:w="1261" w:type="dxa"/>
            <w:shd w:val="clear" w:color="auto" w:fill="auto"/>
            <w:vAlign w:val="center"/>
            <w:hideMark/>
          </w:tcPr>
          <w:p w:rsidR="00417CCF" w:rsidRPr="00F94F2C" w:rsidP="009A27E1" w14:paraId="3D8CBE3C" w14:textId="77777777">
            <w:pPr>
              <w:ind w:right="340"/>
              <w:jc w:val="right"/>
              <w:rPr>
                <w:color w:val="000000"/>
                <w:sz w:val="20"/>
              </w:rPr>
            </w:pPr>
            <w:r w:rsidRPr="00F94F2C">
              <w:rPr>
                <w:color w:val="000000"/>
                <w:sz w:val="20"/>
              </w:rPr>
              <w:t>39085</w:t>
            </w:r>
          </w:p>
        </w:tc>
        <w:tc>
          <w:tcPr>
            <w:tcW w:w="1766" w:type="dxa"/>
            <w:shd w:val="clear" w:color="auto" w:fill="auto"/>
            <w:vAlign w:val="center"/>
            <w:hideMark/>
          </w:tcPr>
          <w:p w:rsidR="00417CCF" w:rsidRPr="00F94F2C" w:rsidP="009A27E1" w14:paraId="5B6AD039" w14:textId="77777777">
            <w:pPr>
              <w:rPr>
                <w:color w:val="000000"/>
                <w:sz w:val="20"/>
              </w:rPr>
            </w:pPr>
            <w:r w:rsidRPr="00F94F2C">
              <w:rPr>
                <w:color w:val="000000"/>
                <w:sz w:val="20"/>
              </w:rPr>
              <w:t>Lake</w:t>
            </w:r>
          </w:p>
        </w:tc>
        <w:tc>
          <w:tcPr>
            <w:tcW w:w="810" w:type="dxa"/>
            <w:shd w:val="clear" w:color="auto" w:fill="auto"/>
            <w:vAlign w:val="center"/>
            <w:hideMark/>
          </w:tcPr>
          <w:p w:rsidR="00417CCF" w:rsidRPr="00F94F2C" w:rsidP="009A27E1" w14:paraId="2BC2FF0A" w14:textId="77777777">
            <w:pPr>
              <w:jc w:val="center"/>
              <w:rPr>
                <w:color w:val="000000"/>
                <w:sz w:val="20"/>
              </w:rPr>
            </w:pPr>
            <w:r w:rsidRPr="00F94F2C">
              <w:rPr>
                <w:color w:val="000000"/>
                <w:sz w:val="20"/>
              </w:rPr>
              <w:t>OH</w:t>
            </w:r>
          </w:p>
        </w:tc>
      </w:tr>
      <w:tr w14:paraId="47F00FB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67D37E" w14:textId="77777777">
            <w:pPr>
              <w:ind w:right="281"/>
              <w:jc w:val="right"/>
              <w:rPr>
                <w:color w:val="000000"/>
                <w:sz w:val="20"/>
              </w:rPr>
            </w:pPr>
            <w:r w:rsidRPr="00F94F2C">
              <w:rPr>
                <w:color w:val="000000"/>
                <w:sz w:val="20"/>
              </w:rPr>
              <w:t>14</w:t>
            </w:r>
          </w:p>
        </w:tc>
        <w:tc>
          <w:tcPr>
            <w:tcW w:w="1261" w:type="dxa"/>
            <w:shd w:val="clear" w:color="auto" w:fill="auto"/>
            <w:vAlign w:val="center"/>
            <w:hideMark/>
          </w:tcPr>
          <w:p w:rsidR="00417CCF" w:rsidRPr="00F94F2C" w:rsidP="009A27E1" w14:paraId="6D293ECB" w14:textId="77777777">
            <w:pPr>
              <w:ind w:right="340"/>
              <w:jc w:val="right"/>
              <w:rPr>
                <w:color w:val="000000"/>
                <w:sz w:val="20"/>
              </w:rPr>
            </w:pPr>
            <w:r w:rsidRPr="00F94F2C">
              <w:rPr>
                <w:color w:val="000000"/>
                <w:sz w:val="20"/>
              </w:rPr>
              <w:t>39093</w:t>
            </w:r>
          </w:p>
        </w:tc>
        <w:tc>
          <w:tcPr>
            <w:tcW w:w="1766" w:type="dxa"/>
            <w:shd w:val="clear" w:color="auto" w:fill="auto"/>
            <w:vAlign w:val="center"/>
            <w:hideMark/>
          </w:tcPr>
          <w:p w:rsidR="00417CCF" w:rsidRPr="00F94F2C" w:rsidP="009A27E1" w14:paraId="625AF086" w14:textId="77777777">
            <w:pPr>
              <w:rPr>
                <w:color w:val="000000"/>
                <w:sz w:val="20"/>
              </w:rPr>
            </w:pPr>
            <w:r w:rsidRPr="00F94F2C">
              <w:rPr>
                <w:color w:val="000000"/>
                <w:sz w:val="20"/>
              </w:rPr>
              <w:t>Lorain</w:t>
            </w:r>
          </w:p>
        </w:tc>
        <w:tc>
          <w:tcPr>
            <w:tcW w:w="810" w:type="dxa"/>
            <w:shd w:val="clear" w:color="auto" w:fill="auto"/>
            <w:vAlign w:val="center"/>
            <w:hideMark/>
          </w:tcPr>
          <w:p w:rsidR="00417CCF" w:rsidRPr="00F94F2C" w:rsidP="009A27E1" w14:paraId="55CA2B68" w14:textId="77777777">
            <w:pPr>
              <w:jc w:val="center"/>
              <w:rPr>
                <w:color w:val="000000"/>
                <w:sz w:val="20"/>
              </w:rPr>
            </w:pPr>
            <w:r w:rsidRPr="00F94F2C">
              <w:rPr>
                <w:color w:val="000000"/>
                <w:sz w:val="20"/>
              </w:rPr>
              <w:t>OH</w:t>
            </w:r>
          </w:p>
        </w:tc>
      </w:tr>
      <w:tr w14:paraId="4E662DF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98D97E" w14:textId="77777777">
            <w:pPr>
              <w:ind w:right="281"/>
              <w:jc w:val="right"/>
              <w:rPr>
                <w:color w:val="000000"/>
                <w:sz w:val="20"/>
              </w:rPr>
            </w:pPr>
            <w:r w:rsidRPr="00F94F2C">
              <w:rPr>
                <w:color w:val="000000"/>
                <w:sz w:val="20"/>
              </w:rPr>
              <w:t>14</w:t>
            </w:r>
          </w:p>
        </w:tc>
        <w:tc>
          <w:tcPr>
            <w:tcW w:w="1261" w:type="dxa"/>
            <w:shd w:val="clear" w:color="auto" w:fill="auto"/>
            <w:vAlign w:val="center"/>
            <w:hideMark/>
          </w:tcPr>
          <w:p w:rsidR="00417CCF" w:rsidRPr="00F94F2C" w:rsidP="009A27E1" w14:paraId="05DC9F14" w14:textId="77777777">
            <w:pPr>
              <w:ind w:right="340"/>
              <w:jc w:val="right"/>
              <w:rPr>
                <w:color w:val="000000"/>
                <w:sz w:val="20"/>
              </w:rPr>
            </w:pPr>
            <w:r w:rsidRPr="00F94F2C">
              <w:rPr>
                <w:color w:val="000000"/>
                <w:sz w:val="20"/>
              </w:rPr>
              <w:t>39099</w:t>
            </w:r>
          </w:p>
        </w:tc>
        <w:tc>
          <w:tcPr>
            <w:tcW w:w="1766" w:type="dxa"/>
            <w:shd w:val="clear" w:color="auto" w:fill="auto"/>
            <w:vAlign w:val="center"/>
            <w:hideMark/>
          </w:tcPr>
          <w:p w:rsidR="00417CCF" w:rsidRPr="00F94F2C" w:rsidP="009A27E1" w14:paraId="7BCF6FBE" w14:textId="77777777">
            <w:pPr>
              <w:rPr>
                <w:color w:val="000000"/>
                <w:sz w:val="20"/>
              </w:rPr>
            </w:pPr>
            <w:r w:rsidRPr="00F94F2C">
              <w:rPr>
                <w:color w:val="000000"/>
                <w:sz w:val="20"/>
              </w:rPr>
              <w:t>Mahoning</w:t>
            </w:r>
          </w:p>
        </w:tc>
        <w:tc>
          <w:tcPr>
            <w:tcW w:w="810" w:type="dxa"/>
            <w:shd w:val="clear" w:color="auto" w:fill="auto"/>
            <w:vAlign w:val="center"/>
            <w:hideMark/>
          </w:tcPr>
          <w:p w:rsidR="00417CCF" w:rsidRPr="00F94F2C" w:rsidP="009A27E1" w14:paraId="5FFED60A" w14:textId="77777777">
            <w:pPr>
              <w:jc w:val="center"/>
              <w:rPr>
                <w:color w:val="000000"/>
                <w:sz w:val="20"/>
              </w:rPr>
            </w:pPr>
            <w:r w:rsidRPr="00F94F2C">
              <w:rPr>
                <w:color w:val="000000"/>
                <w:sz w:val="20"/>
              </w:rPr>
              <w:t>OH</w:t>
            </w:r>
          </w:p>
        </w:tc>
      </w:tr>
      <w:tr w14:paraId="7030F3F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FDA7D5" w14:textId="77777777">
            <w:pPr>
              <w:ind w:right="281"/>
              <w:jc w:val="right"/>
              <w:rPr>
                <w:color w:val="000000"/>
                <w:sz w:val="20"/>
              </w:rPr>
            </w:pPr>
            <w:r w:rsidRPr="00F94F2C">
              <w:rPr>
                <w:color w:val="000000"/>
                <w:sz w:val="20"/>
              </w:rPr>
              <w:t>14</w:t>
            </w:r>
          </w:p>
        </w:tc>
        <w:tc>
          <w:tcPr>
            <w:tcW w:w="1261" w:type="dxa"/>
            <w:shd w:val="clear" w:color="auto" w:fill="auto"/>
            <w:vAlign w:val="center"/>
            <w:hideMark/>
          </w:tcPr>
          <w:p w:rsidR="00417CCF" w:rsidRPr="00F94F2C" w:rsidP="009A27E1" w14:paraId="5E1C6713" w14:textId="77777777">
            <w:pPr>
              <w:ind w:right="340"/>
              <w:jc w:val="right"/>
              <w:rPr>
                <w:color w:val="000000"/>
                <w:sz w:val="20"/>
              </w:rPr>
            </w:pPr>
            <w:r w:rsidRPr="00F94F2C">
              <w:rPr>
                <w:color w:val="000000"/>
                <w:sz w:val="20"/>
              </w:rPr>
              <w:t>39103</w:t>
            </w:r>
          </w:p>
        </w:tc>
        <w:tc>
          <w:tcPr>
            <w:tcW w:w="1766" w:type="dxa"/>
            <w:shd w:val="clear" w:color="auto" w:fill="auto"/>
            <w:vAlign w:val="center"/>
            <w:hideMark/>
          </w:tcPr>
          <w:p w:rsidR="00417CCF" w:rsidRPr="00F94F2C" w:rsidP="009A27E1" w14:paraId="02AB35CC" w14:textId="77777777">
            <w:pPr>
              <w:rPr>
                <w:color w:val="000000"/>
                <w:sz w:val="20"/>
              </w:rPr>
            </w:pPr>
            <w:r w:rsidRPr="00F94F2C">
              <w:rPr>
                <w:color w:val="000000"/>
                <w:sz w:val="20"/>
              </w:rPr>
              <w:t>Medina</w:t>
            </w:r>
          </w:p>
        </w:tc>
        <w:tc>
          <w:tcPr>
            <w:tcW w:w="810" w:type="dxa"/>
            <w:shd w:val="clear" w:color="auto" w:fill="auto"/>
            <w:vAlign w:val="center"/>
            <w:hideMark/>
          </w:tcPr>
          <w:p w:rsidR="00417CCF" w:rsidRPr="00F94F2C" w:rsidP="009A27E1" w14:paraId="7D3B8A2E" w14:textId="77777777">
            <w:pPr>
              <w:jc w:val="center"/>
              <w:rPr>
                <w:color w:val="000000"/>
                <w:sz w:val="20"/>
              </w:rPr>
            </w:pPr>
            <w:r w:rsidRPr="00F94F2C">
              <w:rPr>
                <w:color w:val="000000"/>
                <w:sz w:val="20"/>
              </w:rPr>
              <w:t>OH</w:t>
            </w:r>
          </w:p>
        </w:tc>
      </w:tr>
      <w:tr w14:paraId="489E822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0BE87B" w14:textId="77777777">
            <w:pPr>
              <w:ind w:right="281"/>
              <w:jc w:val="right"/>
              <w:rPr>
                <w:color w:val="000000"/>
                <w:sz w:val="20"/>
              </w:rPr>
            </w:pPr>
            <w:r w:rsidRPr="00F94F2C">
              <w:rPr>
                <w:color w:val="000000"/>
                <w:sz w:val="20"/>
              </w:rPr>
              <w:t>14</w:t>
            </w:r>
          </w:p>
        </w:tc>
        <w:tc>
          <w:tcPr>
            <w:tcW w:w="1261" w:type="dxa"/>
            <w:shd w:val="clear" w:color="auto" w:fill="auto"/>
            <w:vAlign w:val="center"/>
            <w:hideMark/>
          </w:tcPr>
          <w:p w:rsidR="00417CCF" w:rsidRPr="00F94F2C" w:rsidP="009A27E1" w14:paraId="60E26E81" w14:textId="77777777">
            <w:pPr>
              <w:ind w:right="340"/>
              <w:jc w:val="right"/>
              <w:rPr>
                <w:color w:val="000000"/>
                <w:sz w:val="20"/>
              </w:rPr>
            </w:pPr>
            <w:r w:rsidRPr="00F94F2C">
              <w:rPr>
                <w:color w:val="000000"/>
                <w:sz w:val="20"/>
              </w:rPr>
              <w:t>39133</w:t>
            </w:r>
          </w:p>
        </w:tc>
        <w:tc>
          <w:tcPr>
            <w:tcW w:w="1766" w:type="dxa"/>
            <w:shd w:val="clear" w:color="auto" w:fill="auto"/>
            <w:vAlign w:val="center"/>
            <w:hideMark/>
          </w:tcPr>
          <w:p w:rsidR="00417CCF" w:rsidRPr="00F94F2C" w:rsidP="009A27E1" w14:paraId="69B63110" w14:textId="77777777">
            <w:pPr>
              <w:rPr>
                <w:color w:val="000000"/>
                <w:sz w:val="20"/>
              </w:rPr>
            </w:pPr>
            <w:r w:rsidRPr="00F94F2C">
              <w:rPr>
                <w:color w:val="000000"/>
                <w:sz w:val="20"/>
              </w:rPr>
              <w:t>Portage</w:t>
            </w:r>
          </w:p>
        </w:tc>
        <w:tc>
          <w:tcPr>
            <w:tcW w:w="810" w:type="dxa"/>
            <w:shd w:val="clear" w:color="auto" w:fill="auto"/>
            <w:vAlign w:val="center"/>
            <w:hideMark/>
          </w:tcPr>
          <w:p w:rsidR="00417CCF" w:rsidRPr="00F94F2C" w:rsidP="009A27E1" w14:paraId="0D8529BA" w14:textId="77777777">
            <w:pPr>
              <w:jc w:val="center"/>
              <w:rPr>
                <w:color w:val="000000"/>
                <w:sz w:val="20"/>
              </w:rPr>
            </w:pPr>
            <w:r w:rsidRPr="00F94F2C">
              <w:rPr>
                <w:color w:val="000000"/>
                <w:sz w:val="20"/>
              </w:rPr>
              <w:t>OH</w:t>
            </w:r>
          </w:p>
        </w:tc>
      </w:tr>
      <w:tr w14:paraId="4A4F307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F44494" w14:textId="77777777">
            <w:pPr>
              <w:ind w:right="281"/>
              <w:jc w:val="right"/>
              <w:rPr>
                <w:color w:val="000000"/>
                <w:sz w:val="20"/>
              </w:rPr>
            </w:pPr>
            <w:r w:rsidRPr="00F94F2C">
              <w:rPr>
                <w:color w:val="000000"/>
                <w:sz w:val="20"/>
              </w:rPr>
              <w:t>14</w:t>
            </w:r>
          </w:p>
        </w:tc>
        <w:tc>
          <w:tcPr>
            <w:tcW w:w="1261" w:type="dxa"/>
            <w:shd w:val="clear" w:color="auto" w:fill="auto"/>
            <w:vAlign w:val="center"/>
            <w:hideMark/>
          </w:tcPr>
          <w:p w:rsidR="00417CCF" w:rsidRPr="00F94F2C" w:rsidP="009A27E1" w14:paraId="4CF78189" w14:textId="77777777">
            <w:pPr>
              <w:ind w:right="340"/>
              <w:jc w:val="right"/>
              <w:rPr>
                <w:color w:val="000000"/>
                <w:sz w:val="20"/>
              </w:rPr>
            </w:pPr>
            <w:r w:rsidRPr="00F94F2C">
              <w:rPr>
                <w:color w:val="000000"/>
                <w:sz w:val="20"/>
              </w:rPr>
              <w:t>39151</w:t>
            </w:r>
          </w:p>
        </w:tc>
        <w:tc>
          <w:tcPr>
            <w:tcW w:w="1766" w:type="dxa"/>
            <w:shd w:val="clear" w:color="auto" w:fill="auto"/>
            <w:vAlign w:val="center"/>
            <w:hideMark/>
          </w:tcPr>
          <w:p w:rsidR="00417CCF" w:rsidRPr="00F94F2C" w:rsidP="009A27E1" w14:paraId="4E313F35" w14:textId="77777777">
            <w:pPr>
              <w:rPr>
                <w:color w:val="000000"/>
                <w:sz w:val="20"/>
              </w:rPr>
            </w:pPr>
            <w:r w:rsidRPr="00F94F2C">
              <w:rPr>
                <w:color w:val="000000"/>
                <w:sz w:val="20"/>
              </w:rPr>
              <w:t>Stark</w:t>
            </w:r>
          </w:p>
        </w:tc>
        <w:tc>
          <w:tcPr>
            <w:tcW w:w="810" w:type="dxa"/>
            <w:shd w:val="clear" w:color="auto" w:fill="auto"/>
            <w:vAlign w:val="center"/>
            <w:hideMark/>
          </w:tcPr>
          <w:p w:rsidR="00417CCF" w:rsidRPr="00F94F2C" w:rsidP="009A27E1" w14:paraId="5252B74F" w14:textId="77777777">
            <w:pPr>
              <w:jc w:val="center"/>
              <w:rPr>
                <w:color w:val="000000"/>
                <w:sz w:val="20"/>
              </w:rPr>
            </w:pPr>
            <w:r w:rsidRPr="00F94F2C">
              <w:rPr>
                <w:color w:val="000000"/>
                <w:sz w:val="20"/>
              </w:rPr>
              <w:t>OH</w:t>
            </w:r>
          </w:p>
        </w:tc>
      </w:tr>
      <w:tr w14:paraId="18C9DB9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03D645" w14:textId="77777777">
            <w:pPr>
              <w:ind w:right="281"/>
              <w:jc w:val="right"/>
              <w:rPr>
                <w:color w:val="000000"/>
                <w:sz w:val="20"/>
              </w:rPr>
            </w:pPr>
            <w:r w:rsidRPr="00F94F2C">
              <w:rPr>
                <w:color w:val="000000"/>
                <w:sz w:val="20"/>
              </w:rPr>
              <w:t>14</w:t>
            </w:r>
          </w:p>
        </w:tc>
        <w:tc>
          <w:tcPr>
            <w:tcW w:w="1261" w:type="dxa"/>
            <w:shd w:val="clear" w:color="auto" w:fill="auto"/>
            <w:vAlign w:val="center"/>
            <w:hideMark/>
          </w:tcPr>
          <w:p w:rsidR="00417CCF" w:rsidRPr="00F94F2C" w:rsidP="009A27E1" w14:paraId="3D3FEB02" w14:textId="77777777">
            <w:pPr>
              <w:ind w:right="340"/>
              <w:jc w:val="right"/>
              <w:rPr>
                <w:color w:val="000000"/>
                <w:sz w:val="20"/>
              </w:rPr>
            </w:pPr>
            <w:r w:rsidRPr="00F94F2C">
              <w:rPr>
                <w:color w:val="000000"/>
                <w:sz w:val="20"/>
              </w:rPr>
              <w:t>39153</w:t>
            </w:r>
          </w:p>
        </w:tc>
        <w:tc>
          <w:tcPr>
            <w:tcW w:w="1766" w:type="dxa"/>
            <w:shd w:val="clear" w:color="auto" w:fill="auto"/>
            <w:vAlign w:val="center"/>
            <w:hideMark/>
          </w:tcPr>
          <w:p w:rsidR="00417CCF" w:rsidRPr="00F94F2C" w:rsidP="009A27E1" w14:paraId="582792AD" w14:textId="77777777">
            <w:pPr>
              <w:rPr>
                <w:color w:val="000000"/>
                <w:sz w:val="20"/>
              </w:rPr>
            </w:pPr>
            <w:r w:rsidRPr="00F94F2C">
              <w:rPr>
                <w:color w:val="000000"/>
                <w:sz w:val="20"/>
              </w:rPr>
              <w:t>Summit</w:t>
            </w:r>
          </w:p>
        </w:tc>
        <w:tc>
          <w:tcPr>
            <w:tcW w:w="810" w:type="dxa"/>
            <w:shd w:val="clear" w:color="auto" w:fill="auto"/>
            <w:vAlign w:val="center"/>
            <w:hideMark/>
          </w:tcPr>
          <w:p w:rsidR="00417CCF" w:rsidRPr="00F94F2C" w:rsidP="009A27E1" w14:paraId="0132E6B8" w14:textId="77777777">
            <w:pPr>
              <w:jc w:val="center"/>
              <w:rPr>
                <w:color w:val="000000"/>
                <w:sz w:val="20"/>
              </w:rPr>
            </w:pPr>
            <w:r w:rsidRPr="00F94F2C">
              <w:rPr>
                <w:color w:val="000000"/>
                <w:sz w:val="20"/>
              </w:rPr>
              <w:t>OH</w:t>
            </w:r>
          </w:p>
        </w:tc>
      </w:tr>
      <w:tr w14:paraId="52DF2D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F9F2EC" w14:textId="77777777">
            <w:pPr>
              <w:ind w:right="281"/>
              <w:jc w:val="right"/>
              <w:rPr>
                <w:color w:val="000000"/>
                <w:sz w:val="20"/>
              </w:rPr>
            </w:pPr>
            <w:r w:rsidRPr="00F94F2C">
              <w:rPr>
                <w:color w:val="000000"/>
                <w:sz w:val="20"/>
              </w:rPr>
              <w:t>14</w:t>
            </w:r>
          </w:p>
        </w:tc>
        <w:tc>
          <w:tcPr>
            <w:tcW w:w="1261" w:type="dxa"/>
            <w:shd w:val="clear" w:color="auto" w:fill="auto"/>
            <w:vAlign w:val="center"/>
            <w:hideMark/>
          </w:tcPr>
          <w:p w:rsidR="00417CCF" w:rsidRPr="00F94F2C" w:rsidP="009A27E1" w14:paraId="19E8F628" w14:textId="77777777">
            <w:pPr>
              <w:ind w:right="340"/>
              <w:jc w:val="right"/>
              <w:rPr>
                <w:color w:val="000000"/>
                <w:sz w:val="20"/>
              </w:rPr>
            </w:pPr>
            <w:r w:rsidRPr="00F94F2C">
              <w:rPr>
                <w:color w:val="000000"/>
                <w:sz w:val="20"/>
              </w:rPr>
              <w:t>39155</w:t>
            </w:r>
          </w:p>
        </w:tc>
        <w:tc>
          <w:tcPr>
            <w:tcW w:w="1766" w:type="dxa"/>
            <w:shd w:val="clear" w:color="auto" w:fill="auto"/>
            <w:vAlign w:val="center"/>
            <w:hideMark/>
          </w:tcPr>
          <w:p w:rsidR="00417CCF" w:rsidRPr="00F94F2C" w:rsidP="009A27E1" w14:paraId="19381105" w14:textId="77777777">
            <w:pPr>
              <w:rPr>
                <w:color w:val="000000"/>
                <w:sz w:val="20"/>
              </w:rPr>
            </w:pPr>
            <w:r w:rsidRPr="00F94F2C">
              <w:rPr>
                <w:color w:val="000000"/>
                <w:sz w:val="20"/>
              </w:rPr>
              <w:t>Trumbull</w:t>
            </w:r>
          </w:p>
        </w:tc>
        <w:tc>
          <w:tcPr>
            <w:tcW w:w="810" w:type="dxa"/>
            <w:shd w:val="clear" w:color="auto" w:fill="auto"/>
            <w:vAlign w:val="center"/>
            <w:hideMark/>
          </w:tcPr>
          <w:p w:rsidR="00417CCF" w:rsidRPr="00F94F2C" w:rsidP="009A27E1" w14:paraId="16F1BCA8" w14:textId="77777777">
            <w:pPr>
              <w:jc w:val="center"/>
              <w:rPr>
                <w:color w:val="000000"/>
                <w:sz w:val="20"/>
              </w:rPr>
            </w:pPr>
            <w:r w:rsidRPr="00F94F2C">
              <w:rPr>
                <w:color w:val="000000"/>
                <w:sz w:val="20"/>
              </w:rPr>
              <w:t>OH</w:t>
            </w:r>
          </w:p>
        </w:tc>
      </w:tr>
      <w:tr w14:paraId="7F2791E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F35660" w14:textId="77777777">
            <w:pPr>
              <w:ind w:right="281"/>
              <w:jc w:val="right"/>
              <w:rPr>
                <w:color w:val="000000"/>
                <w:sz w:val="20"/>
              </w:rPr>
            </w:pPr>
            <w:r w:rsidRPr="00F94F2C">
              <w:rPr>
                <w:color w:val="000000"/>
                <w:sz w:val="20"/>
              </w:rPr>
              <w:t>14</w:t>
            </w:r>
          </w:p>
        </w:tc>
        <w:tc>
          <w:tcPr>
            <w:tcW w:w="1261" w:type="dxa"/>
            <w:shd w:val="clear" w:color="auto" w:fill="auto"/>
            <w:vAlign w:val="center"/>
            <w:hideMark/>
          </w:tcPr>
          <w:p w:rsidR="00417CCF" w:rsidRPr="00F94F2C" w:rsidP="009A27E1" w14:paraId="504589C6" w14:textId="77777777">
            <w:pPr>
              <w:ind w:right="340"/>
              <w:jc w:val="right"/>
              <w:rPr>
                <w:color w:val="000000"/>
                <w:sz w:val="20"/>
              </w:rPr>
            </w:pPr>
            <w:r w:rsidRPr="00F94F2C">
              <w:rPr>
                <w:color w:val="000000"/>
                <w:sz w:val="20"/>
              </w:rPr>
              <w:t>42085</w:t>
            </w:r>
          </w:p>
        </w:tc>
        <w:tc>
          <w:tcPr>
            <w:tcW w:w="1766" w:type="dxa"/>
            <w:shd w:val="clear" w:color="auto" w:fill="auto"/>
            <w:vAlign w:val="center"/>
            <w:hideMark/>
          </w:tcPr>
          <w:p w:rsidR="00417CCF" w:rsidRPr="00F94F2C" w:rsidP="009A27E1" w14:paraId="16C35629" w14:textId="77777777">
            <w:pPr>
              <w:rPr>
                <w:color w:val="000000"/>
                <w:sz w:val="20"/>
              </w:rPr>
            </w:pPr>
            <w:r w:rsidRPr="00F94F2C">
              <w:rPr>
                <w:color w:val="000000"/>
                <w:sz w:val="20"/>
              </w:rPr>
              <w:t>Mercer</w:t>
            </w:r>
          </w:p>
        </w:tc>
        <w:tc>
          <w:tcPr>
            <w:tcW w:w="810" w:type="dxa"/>
            <w:shd w:val="clear" w:color="auto" w:fill="auto"/>
            <w:vAlign w:val="center"/>
            <w:hideMark/>
          </w:tcPr>
          <w:p w:rsidR="00417CCF" w:rsidRPr="00F94F2C" w:rsidP="009A27E1" w14:paraId="5ECD2594" w14:textId="77777777">
            <w:pPr>
              <w:jc w:val="center"/>
              <w:rPr>
                <w:color w:val="000000"/>
                <w:sz w:val="20"/>
              </w:rPr>
            </w:pPr>
            <w:r w:rsidRPr="00F94F2C">
              <w:rPr>
                <w:color w:val="000000"/>
                <w:sz w:val="20"/>
              </w:rPr>
              <w:t>PA</w:t>
            </w:r>
          </w:p>
        </w:tc>
      </w:tr>
      <w:tr w14:paraId="7CDC869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163845" w14:textId="77777777">
            <w:pPr>
              <w:ind w:right="281"/>
              <w:jc w:val="right"/>
              <w:rPr>
                <w:color w:val="000000"/>
                <w:sz w:val="20"/>
              </w:rPr>
            </w:pPr>
            <w:r w:rsidRPr="00F94F2C">
              <w:rPr>
                <w:color w:val="000000"/>
                <w:sz w:val="20"/>
              </w:rPr>
              <w:t>15</w:t>
            </w:r>
          </w:p>
        </w:tc>
        <w:tc>
          <w:tcPr>
            <w:tcW w:w="1261" w:type="dxa"/>
            <w:shd w:val="clear" w:color="auto" w:fill="auto"/>
            <w:vAlign w:val="center"/>
            <w:hideMark/>
          </w:tcPr>
          <w:p w:rsidR="00417CCF" w:rsidRPr="00F94F2C" w:rsidP="009A27E1" w14:paraId="6B797C9D" w14:textId="77777777">
            <w:pPr>
              <w:ind w:right="340"/>
              <w:jc w:val="right"/>
              <w:rPr>
                <w:color w:val="000000"/>
                <w:sz w:val="20"/>
              </w:rPr>
            </w:pPr>
            <w:r w:rsidRPr="00F94F2C">
              <w:rPr>
                <w:color w:val="000000"/>
                <w:sz w:val="20"/>
              </w:rPr>
              <w:t>04013</w:t>
            </w:r>
          </w:p>
        </w:tc>
        <w:tc>
          <w:tcPr>
            <w:tcW w:w="1766" w:type="dxa"/>
            <w:shd w:val="clear" w:color="auto" w:fill="auto"/>
            <w:vAlign w:val="center"/>
            <w:hideMark/>
          </w:tcPr>
          <w:p w:rsidR="00417CCF" w:rsidRPr="00F94F2C" w:rsidP="009A27E1" w14:paraId="2EAE932A" w14:textId="77777777">
            <w:pPr>
              <w:rPr>
                <w:color w:val="000000"/>
                <w:sz w:val="20"/>
              </w:rPr>
            </w:pPr>
            <w:r w:rsidRPr="00F94F2C">
              <w:rPr>
                <w:color w:val="000000"/>
                <w:sz w:val="20"/>
              </w:rPr>
              <w:t>Maricopa</w:t>
            </w:r>
          </w:p>
        </w:tc>
        <w:tc>
          <w:tcPr>
            <w:tcW w:w="810" w:type="dxa"/>
            <w:shd w:val="clear" w:color="auto" w:fill="auto"/>
            <w:vAlign w:val="center"/>
            <w:hideMark/>
          </w:tcPr>
          <w:p w:rsidR="00417CCF" w:rsidRPr="00F94F2C" w:rsidP="009A27E1" w14:paraId="7A507D1C" w14:textId="77777777">
            <w:pPr>
              <w:jc w:val="center"/>
              <w:rPr>
                <w:color w:val="000000"/>
                <w:sz w:val="20"/>
              </w:rPr>
            </w:pPr>
            <w:r w:rsidRPr="00F94F2C">
              <w:rPr>
                <w:color w:val="000000"/>
                <w:sz w:val="20"/>
              </w:rPr>
              <w:t>AZ</w:t>
            </w:r>
          </w:p>
        </w:tc>
      </w:tr>
      <w:tr w14:paraId="2CD9E6D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254785" w14:textId="77777777">
            <w:pPr>
              <w:ind w:right="281"/>
              <w:jc w:val="right"/>
              <w:rPr>
                <w:color w:val="000000"/>
                <w:sz w:val="20"/>
              </w:rPr>
            </w:pPr>
            <w:r w:rsidRPr="00F94F2C">
              <w:rPr>
                <w:color w:val="000000"/>
                <w:sz w:val="20"/>
              </w:rPr>
              <w:t>16</w:t>
            </w:r>
          </w:p>
        </w:tc>
        <w:tc>
          <w:tcPr>
            <w:tcW w:w="1261" w:type="dxa"/>
            <w:shd w:val="clear" w:color="auto" w:fill="auto"/>
            <w:vAlign w:val="center"/>
            <w:hideMark/>
          </w:tcPr>
          <w:p w:rsidR="00417CCF" w:rsidRPr="00F94F2C" w:rsidP="009A27E1" w14:paraId="3835975A" w14:textId="77777777">
            <w:pPr>
              <w:ind w:right="340"/>
              <w:jc w:val="right"/>
              <w:rPr>
                <w:color w:val="000000"/>
                <w:sz w:val="20"/>
              </w:rPr>
            </w:pPr>
            <w:r w:rsidRPr="00F94F2C">
              <w:rPr>
                <w:color w:val="000000"/>
                <w:sz w:val="20"/>
              </w:rPr>
              <w:t>53009</w:t>
            </w:r>
          </w:p>
        </w:tc>
        <w:tc>
          <w:tcPr>
            <w:tcW w:w="1766" w:type="dxa"/>
            <w:shd w:val="clear" w:color="auto" w:fill="auto"/>
            <w:vAlign w:val="center"/>
            <w:hideMark/>
          </w:tcPr>
          <w:p w:rsidR="00417CCF" w:rsidRPr="00F94F2C" w:rsidP="009A27E1" w14:paraId="7AFC2FF5" w14:textId="77777777">
            <w:pPr>
              <w:rPr>
                <w:color w:val="000000"/>
                <w:sz w:val="20"/>
              </w:rPr>
            </w:pPr>
            <w:r w:rsidRPr="00F94F2C">
              <w:rPr>
                <w:color w:val="000000"/>
                <w:sz w:val="20"/>
              </w:rPr>
              <w:t>Clallam</w:t>
            </w:r>
          </w:p>
        </w:tc>
        <w:tc>
          <w:tcPr>
            <w:tcW w:w="810" w:type="dxa"/>
            <w:shd w:val="clear" w:color="auto" w:fill="auto"/>
            <w:vAlign w:val="center"/>
            <w:hideMark/>
          </w:tcPr>
          <w:p w:rsidR="00417CCF" w:rsidRPr="00F94F2C" w:rsidP="009A27E1" w14:paraId="37C8C928" w14:textId="77777777">
            <w:pPr>
              <w:jc w:val="center"/>
              <w:rPr>
                <w:color w:val="000000"/>
                <w:sz w:val="20"/>
              </w:rPr>
            </w:pPr>
            <w:r w:rsidRPr="00F94F2C">
              <w:rPr>
                <w:color w:val="000000"/>
                <w:sz w:val="20"/>
              </w:rPr>
              <w:t>WA</w:t>
            </w:r>
          </w:p>
        </w:tc>
      </w:tr>
      <w:tr w14:paraId="1986983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7886E4" w14:textId="77777777">
            <w:pPr>
              <w:ind w:right="281"/>
              <w:jc w:val="right"/>
              <w:rPr>
                <w:color w:val="000000"/>
                <w:sz w:val="20"/>
              </w:rPr>
            </w:pPr>
            <w:r w:rsidRPr="00F94F2C">
              <w:rPr>
                <w:color w:val="000000"/>
                <w:sz w:val="20"/>
              </w:rPr>
              <w:t>16</w:t>
            </w:r>
          </w:p>
        </w:tc>
        <w:tc>
          <w:tcPr>
            <w:tcW w:w="1261" w:type="dxa"/>
            <w:shd w:val="clear" w:color="auto" w:fill="auto"/>
            <w:vAlign w:val="center"/>
            <w:hideMark/>
          </w:tcPr>
          <w:p w:rsidR="00417CCF" w:rsidRPr="00F94F2C" w:rsidP="009A27E1" w14:paraId="30DB9DB0" w14:textId="77777777">
            <w:pPr>
              <w:ind w:right="340"/>
              <w:jc w:val="right"/>
              <w:rPr>
                <w:color w:val="000000"/>
                <w:sz w:val="20"/>
              </w:rPr>
            </w:pPr>
            <w:r w:rsidRPr="00F94F2C">
              <w:rPr>
                <w:color w:val="000000"/>
                <w:sz w:val="20"/>
              </w:rPr>
              <w:t>53031</w:t>
            </w:r>
          </w:p>
        </w:tc>
        <w:tc>
          <w:tcPr>
            <w:tcW w:w="1766" w:type="dxa"/>
            <w:shd w:val="clear" w:color="auto" w:fill="auto"/>
            <w:vAlign w:val="center"/>
            <w:hideMark/>
          </w:tcPr>
          <w:p w:rsidR="00417CCF" w:rsidRPr="00F94F2C" w:rsidP="009A27E1" w14:paraId="743D4000"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6CCD42BF" w14:textId="77777777">
            <w:pPr>
              <w:jc w:val="center"/>
              <w:rPr>
                <w:color w:val="000000"/>
                <w:sz w:val="20"/>
              </w:rPr>
            </w:pPr>
            <w:r w:rsidRPr="00F94F2C">
              <w:rPr>
                <w:color w:val="000000"/>
                <w:sz w:val="20"/>
              </w:rPr>
              <w:t>WA</w:t>
            </w:r>
          </w:p>
        </w:tc>
      </w:tr>
      <w:tr w14:paraId="02D52CD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8B49EE" w14:textId="77777777">
            <w:pPr>
              <w:ind w:right="281"/>
              <w:jc w:val="right"/>
              <w:rPr>
                <w:color w:val="000000"/>
                <w:sz w:val="20"/>
              </w:rPr>
            </w:pPr>
            <w:r w:rsidRPr="00F94F2C">
              <w:rPr>
                <w:color w:val="000000"/>
                <w:sz w:val="20"/>
              </w:rPr>
              <w:t>16</w:t>
            </w:r>
          </w:p>
        </w:tc>
        <w:tc>
          <w:tcPr>
            <w:tcW w:w="1261" w:type="dxa"/>
            <w:shd w:val="clear" w:color="auto" w:fill="auto"/>
            <w:vAlign w:val="center"/>
            <w:hideMark/>
          </w:tcPr>
          <w:p w:rsidR="00417CCF" w:rsidRPr="00F94F2C" w:rsidP="009A27E1" w14:paraId="09A00D46" w14:textId="77777777">
            <w:pPr>
              <w:ind w:right="340"/>
              <w:jc w:val="right"/>
              <w:rPr>
                <w:color w:val="000000"/>
                <w:sz w:val="20"/>
              </w:rPr>
            </w:pPr>
            <w:r w:rsidRPr="00F94F2C">
              <w:rPr>
                <w:color w:val="000000"/>
                <w:sz w:val="20"/>
              </w:rPr>
              <w:t>53033</w:t>
            </w:r>
          </w:p>
        </w:tc>
        <w:tc>
          <w:tcPr>
            <w:tcW w:w="1766" w:type="dxa"/>
            <w:shd w:val="clear" w:color="auto" w:fill="auto"/>
            <w:vAlign w:val="center"/>
            <w:hideMark/>
          </w:tcPr>
          <w:p w:rsidR="00417CCF" w:rsidRPr="00F94F2C" w:rsidP="009A27E1" w14:paraId="5C29F9CA" w14:textId="77777777">
            <w:pPr>
              <w:rPr>
                <w:color w:val="000000"/>
                <w:sz w:val="20"/>
              </w:rPr>
            </w:pPr>
            <w:r w:rsidRPr="00F94F2C">
              <w:rPr>
                <w:color w:val="000000"/>
                <w:sz w:val="20"/>
              </w:rPr>
              <w:t>King</w:t>
            </w:r>
          </w:p>
        </w:tc>
        <w:tc>
          <w:tcPr>
            <w:tcW w:w="810" w:type="dxa"/>
            <w:shd w:val="clear" w:color="auto" w:fill="auto"/>
            <w:vAlign w:val="center"/>
            <w:hideMark/>
          </w:tcPr>
          <w:p w:rsidR="00417CCF" w:rsidRPr="00F94F2C" w:rsidP="009A27E1" w14:paraId="51609F89" w14:textId="77777777">
            <w:pPr>
              <w:jc w:val="center"/>
              <w:rPr>
                <w:color w:val="000000"/>
                <w:sz w:val="20"/>
              </w:rPr>
            </w:pPr>
            <w:r w:rsidRPr="00F94F2C">
              <w:rPr>
                <w:color w:val="000000"/>
                <w:sz w:val="20"/>
              </w:rPr>
              <w:t>WA</w:t>
            </w:r>
          </w:p>
        </w:tc>
      </w:tr>
      <w:tr w14:paraId="5BFB259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26781E" w14:textId="77777777">
            <w:pPr>
              <w:ind w:right="281"/>
              <w:jc w:val="right"/>
              <w:rPr>
                <w:color w:val="000000"/>
                <w:sz w:val="20"/>
              </w:rPr>
            </w:pPr>
            <w:r w:rsidRPr="00F94F2C">
              <w:rPr>
                <w:color w:val="000000"/>
                <w:sz w:val="20"/>
              </w:rPr>
              <w:t>16</w:t>
            </w:r>
          </w:p>
        </w:tc>
        <w:tc>
          <w:tcPr>
            <w:tcW w:w="1261" w:type="dxa"/>
            <w:shd w:val="clear" w:color="auto" w:fill="auto"/>
            <w:vAlign w:val="center"/>
            <w:hideMark/>
          </w:tcPr>
          <w:p w:rsidR="00417CCF" w:rsidRPr="00F94F2C" w:rsidP="009A27E1" w14:paraId="29DAF756" w14:textId="77777777">
            <w:pPr>
              <w:ind w:right="340"/>
              <w:jc w:val="right"/>
              <w:rPr>
                <w:color w:val="000000"/>
                <w:sz w:val="20"/>
              </w:rPr>
            </w:pPr>
            <w:r w:rsidRPr="00F94F2C">
              <w:rPr>
                <w:color w:val="000000"/>
                <w:sz w:val="20"/>
              </w:rPr>
              <w:t>53035</w:t>
            </w:r>
          </w:p>
        </w:tc>
        <w:tc>
          <w:tcPr>
            <w:tcW w:w="1766" w:type="dxa"/>
            <w:shd w:val="clear" w:color="auto" w:fill="auto"/>
            <w:vAlign w:val="center"/>
            <w:hideMark/>
          </w:tcPr>
          <w:p w:rsidR="00417CCF" w:rsidRPr="00F94F2C" w:rsidP="009A27E1" w14:paraId="504F5FF4" w14:textId="77777777">
            <w:pPr>
              <w:rPr>
                <w:color w:val="000000"/>
                <w:sz w:val="20"/>
              </w:rPr>
            </w:pPr>
            <w:r w:rsidRPr="00F94F2C">
              <w:rPr>
                <w:color w:val="000000"/>
                <w:sz w:val="20"/>
              </w:rPr>
              <w:t>Kitsap</w:t>
            </w:r>
          </w:p>
        </w:tc>
        <w:tc>
          <w:tcPr>
            <w:tcW w:w="810" w:type="dxa"/>
            <w:shd w:val="clear" w:color="auto" w:fill="auto"/>
            <w:vAlign w:val="center"/>
            <w:hideMark/>
          </w:tcPr>
          <w:p w:rsidR="00417CCF" w:rsidRPr="00F94F2C" w:rsidP="009A27E1" w14:paraId="1020F8F2" w14:textId="77777777">
            <w:pPr>
              <w:jc w:val="center"/>
              <w:rPr>
                <w:color w:val="000000"/>
                <w:sz w:val="20"/>
              </w:rPr>
            </w:pPr>
            <w:r w:rsidRPr="00F94F2C">
              <w:rPr>
                <w:color w:val="000000"/>
                <w:sz w:val="20"/>
              </w:rPr>
              <w:t>WA</w:t>
            </w:r>
          </w:p>
        </w:tc>
      </w:tr>
      <w:tr w14:paraId="744C00F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DD1AB8" w14:textId="77777777">
            <w:pPr>
              <w:ind w:right="281"/>
              <w:jc w:val="right"/>
              <w:rPr>
                <w:color w:val="000000"/>
                <w:sz w:val="20"/>
              </w:rPr>
            </w:pPr>
            <w:r w:rsidRPr="00F94F2C">
              <w:rPr>
                <w:color w:val="000000"/>
                <w:sz w:val="20"/>
              </w:rPr>
              <w:t>16</w:t>
            </w:r>
          </w:p>
        </w:tc>
        <w:tc>
          <w:tcPr>
            <w:tcW w:w="1261" w:type="dxa"/>
            <w:shd w:val="clear" w:color="auto" w:fill="auto"/>
            <w:vAlign w:val="center"/>
            <w:hideMark/>
          </w:tcPr>
          <w:p w:rsidR="00417CCF" w:rsidRPr="00F94F2C" w:rsidP="009A27E1" w14:paraId="5956E606" w14:textId="77777777">
            <w:pPr>
              <w:ind w:right="340"/>
              <w:jc w:val="right"/>
              <w:rPr>
                <w:color w:val="000000"/>
                <w:sz w:val="20"/>
              </w:rPr>
            </w:pPr>
            <w:r w:rsidRPr="00F94F2C">
              <w:rPr>
                <w:color w:val="000000"/>
                <w:sz w:val="20"/>
              </w:rPr>
              <w:t>53053</w:t>
            </w:r>
          </w:p>
        </w:tc>
        <w:tc>
          <w:tcPr>
            <w:tcW w:w="1766" w:type="dxa"/>
            <w:shd w:val="clear" w:color="auto" w:fill="auto"/>
            <w:vAlign w:val="center"/>
            <w:hideMark/>
          </w:tcPr>
          <w:p w:rsidR="00417CCF" w:rsidRPr="00F94F2C" w:rsidP="009A27E1" w14:paraId="75C36492" w14:textId="77777777">
            <w:pPr>
              <w:rPr>
                <w:color w:val="000000"/>
                <w:sz w:val="20"/>
              </w:rPr>
            </w:pPr>
            <w:r w:rsidRPr="00F94F2C">
              <w:rPr>
                <w:color w:val="000000"/>
                <w:sz w:val="20"/>
              </w:rPr>
              <w:t>Pierce</w:t>
            </w:r>
          </w:p>
        </w:tc>
        <w:tc>
          <w:tcPr>
            <w:tcW w:w="810" w:type="dxa"/>
            <w:shd w:val="clear" w:color="auto" w:fill="auto"/>
            <w:vAlign w:val="center"/>
            <w:hideMark/>
          </w:tcPr>
          <w:p w:rsidR="00417CCF" w:rsidRPr="00F94F2C" w:rsidP="009A27E1" w14:paraId="63F6208F" w14:textId="77777777">
            <w:pPr>
              <w:jc w:val="center"/>
              <w:rPr>
                <w:color w:val="000000"/>
                <w:sz w:val="20"/>
              </w:rPr>
            </w:pPr>
            <w:r w:rsidRPr="00F94F2C">
              <w:rPr>
                <w:color w:val="000000"/>
                <w:sz w:val="20"/>
              </w:rPr>
              <w:t>WA</w:t>
            </w:r>
          </w:p>
        </w:tc>
      </w:tr>
      <w:tr w14:paraId="27F653F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CDD69A" w14:textId="77777777">
            <w:pPr>
              <w:ind w:right="281"/>
              <w:jc w:val="right"/>
              <w:rPr>
                <w:color w:val="000000"/>
                <w:sz w:val="20"/>
              </w:rPr>
            </w:pPr>
            <w:r w:rsidRPr="00F94F2C">
              <w:rPr>
                <w:color w:val="000000"/>
                <w:sz w:val="20"/>
              </w:rPr>
              <w:t>16</w:t>
            </w:r>
          </w:p>
        </w:tc>
        <w:tc>
          <w:tcPr>
            <w:tcW w:w="1261" w:type="dxa"/>
            <w:shd w:val="clear" w:color="auto" w:fill="auto"/>
            <w:vAlign w:val="center"/>
            <w:hideMark/>
          </w:tcPr>
          <w:p w:rsidR="00417CCF" w:rsidRPr="00F94F2C" w:rsidP="009A27E1" w14:paraId="4DAEA7E3" w14:textId="77777777">
            <w:pPr>
              <w:ind w:right="340"/>
              <w:jc w:val="right"/>
              <w:rPr>
                <w:color w:val="000000"/>
                <w:sz w:val="20"/>
              </w:rPr>
            </w:pPr>
            <w:r w:rsidRPr="00F94F2C">
              <w:rPr>
                <w:color w:val="000000"/>
                <w:sz w:val="20"/>
              </w:rPr>
              <w:t>53061</w:t>
            </w:r>
          </w:p>
        </w:tc>
        <w:tc>
          <w:tcPr>
            <w:tcW w:w="1766" w:type="dxa"/>
            <w:shd w:val="clear" w:color="auto" w:fill="auto"/>
            <w:vAlign w:val="center"/>
            <w:hideMark/>
          </w:tcPr>
          <w:p w:rsidR="00417CCF" w:rsidRPr="00F94F2C" w:rsidP="009A27E1" w14:paraId="406B966B" w14:textId="77777777">
            <w:pPr>
              <w:rPr>
                <w:color w:val="000000"/>
                <w:sz w:val="20"/>
              </w:rPr>
            </w:pPr>
            <w:r w:rsidRPr="00F94F2C">
              <w:rPr>
                <w:color w:val="000000"/>
                <w:sz w:val="20"/>
              </w:rPr>
              <w:t>Snohomish</w:t>
            </w:r>
          </w:p>
        </w:tc>
        <w:tc>
          <w:tcPr>
            <w:tcW w:w="810" w:type="dxa"/>
            <w:shd w:val="clear" w:color="auto" w:fill="auto"/>
            <w:vAlign w:val="center"/>
            <w:hideMark/>
          </w:tcPr>
          <w:p w:rsidR="00417CCF" w:rsidRPr="00F94F2C" w:rsidP="009A27E1" w14:paraId="7A76505F" w14:textId="77777777">
            <w:pPr>
              <w:jc w:val="center"/>
              <w:rPr>
                <w:color w:val="000000"/>
                <w:sz w:val="20"/>
              </w:rPr>
            </w:pPr>
            <w:r w:rsidRPr="00F94F2C">
              <w:rPr>
                <w:color w:val="000000"/>
                <w:sz w:val="20"/>
              </w:rPr>
              <w:t>WA</w:t>
            </w:r>
          </w:p>
        </w:tc>
      </w:tr>
      <w:tr w14:paraId="46D8B85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00AD9C" w14:textId="77777777">
            <w:pPr>
              <w:ind w:right="281"/>
              <w:jc w:val="right"/>
              <w:rPr>
                <w:color w:val="000000"/>
                <w:sz w:val="20"/>
              </w:rPr>
            </w:pPr>
            <w:r w:rsidRPr="00F94F2C">
              <w:rPr>
                <w:color w:val="000000"/>
                <w:sz w:val="20"/>
              </w:rPr>
              <w:t>17</w:t>
            </w:r>
          </w:p>
        </w:tc>
        <w:tc>
          <w:tcPr>
            <w:tcW w:w="1261" w:type="dxa"/>
            <w:shd w:val="clear" w:color="auto" w:fill="auto"/>
            <w:vAlign w:val="center"/>
            <w:hideMark/>
          </w:tcPr>
          <w:p w:rsidR="00417CCF" w:rsidRPr="00F94F2C" w:rsidP="009A27E1" w14:paraId="251102F4" w14:textId="77777777">
            <w:pPr>
              <w:ind w:right="340"/>
              <w:jc w:val="right"/>
              <w:rPr>
                <w:color w:val="000000"/>
                <w:sz w:val="20"/>
              </w:rPr>
            </w:pPr>
            <w:r w:rsidRPr="00F94F2C">
              <w:rPr>
                <w:color w:val="000000"/>
                <w:sz w:val="20"/>
              </w:rPr>
              <w:t>27003</w:t>
            </w:r>
          </w:p>
        </w:tc>
        <w:tc>
          <w:tcPr>
            <w:tcW w:w="1766" w:type="dxa"/>
            <w:shd w:val="clear" w:color="auto" w:fill="auto"/>
            <w:vAlign w:val="center"/>
            <w:hideMark/>
          </w:tcPr>
          <w:p w:rsidR="00417CCF" w:rsidRPr="00F94F2C" w:rsidP="009A27E1" w14:paraId="18AB16D8" w14:textId="77777777">
            <w:pPr>
              <w:rPr>
                <w:color w:val="000000"/>
                <w:sz w:val="20"/>
              </w:rPr>
            </w:pPr>
            <w:r w:rsidRPr="00F94F2C">
              <w:rPr>
                <w:color w:val="000000"/>
                <w:sz w:val="20"/>
              </w:rPr>
              <w:t>Anoka</w:t>
            </w:r>
          </w:p>
        </w:tc>
        <w:tc>
          <w:tcPr>
            <w:tcW w:w="810" w:type="dxa"/>
            <w:shd w:val="clear" w:color="auto" w:fill="auto"/>
            <w:vAlign w:val="center"/>
            <w:hideMark/>
          </w:tcPr>
          <w:p w:rsidR="00417CCF" w:rsidRPr="00F94F2C" w:rsidP="009A27E1" w14:paraId="76982BE4" w14:textId="77777777">
            <w:pPr>
              <w:jc w:val="center"/>
              <w:rPr>
                <w:color w:val="000000"/>
                <w:sz w:val="20"/>
              </w:rPr>
            </w:pPr>
            <w:r w:rsidRPr="00F94F2C">
              <w:rPr>
                <w:color w:val="000000"/>
                <w:sz w:val="20"/>
              </w:rPr>
              <w:t>MN</w:t>
            </w:r>
          </w:p>
        </w:tc>
      </w:tr>
      <w:tr w14:paraId="4DAA802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25052E" w14:textId="77777777">
            <w:pPr>
              <w:ind w:right="281"/>
              <w:jc w:val="right"/>
              <w:rPr>
                <w:color w:val="000000"/>
                <w:sz w:val="20"/>
              </w:rPr>
            </w:pPr>
            <w:r w:rsidRPr="00F94F2C">
              <w:rPr>
                <w:color w:val="000000"/>
                <w:sz w:val="20"/>
              </w:rPr>
              <w:t>17</w:t>
            </w:r>
          </w:p>
        </w:tc>
        <w:tc>
          <w:tcPr>
            <w:tcW w:w="1261" w:type="dxa"/>
            <w:shd w:val="clear" w:color="auto" w:fill="auto"/>
            <w:vAlign w:val="center"/>
            <w:hideMark/>
          </w:tcPr>
          <w:p w:rsidR="00417CCF" w:rsidRPr="00F94F2C" w:rsidP="009A27E1" w14:paraId="3E4456D4" w14:textId="77777777">
            <w:pPr>
              <w:ind w:right="340"/>
              <w:jc w:val="right"/>
              <w:rPr>
                <w:color w:val="000000"/>
                <w:sz w:val="20"/>
              </w:rPr>
            </w:pPr>
            <w:r w:rsidRPr="00F94F2C">
              <w:rPr>
                <w:color w:val="000000"/>
                <w:sz w:val="20"/>
              </w:rPr>
              <w:t>27009</w:t>
            </w:r>
          </w:p>
        </w:tc>
        <w:tc>
          <w:tcPr>
            <w:tcW w:w="1766" w:type="dxa"/>
            <w:shd w:val="clear" w:color="auto" w:fill="auto"/>
            <w:vAlign w:val="center"/>
            <w:hideMark/>
          </w:tcPr>
          <w:p w:rsidR="00417CCF" w:rsidRPr="00F94F2C" w:rsidP="009A27E1" w14:paraId="5EC3E7CC" w14:textId="77777777">
            <w:pPr>
              <w:rPr>
                <w:color w:val="000000"/>
                <w:sz w:val="20"/>
              </w:rPr>
            </w:pPr>
            <w:r w:rsidRPr="00F94F2C">
              <w:rPr>
                <w:color w:val="000000"/>
                <w:sz w:val="20"/>
              </w:rPr>
              <w:t>Benton</w:t>
            </w:r>
          </w:p>
        </w:tc>
        <w:tc>
          <w:tcPr>
            <w:tcW w:w="810" w:type="dxa"/>
            <w:shd w:val="clear" w:color="auto" w:fill="auto"/>
            <w:vAlign w:val="center"/>
            <w:hideMark/>
          </w:tcPr>
          <w:p w:rsidR="00417CCF" w:rsidRPr="00F94F2C" w:rsidP="009A27E1" w14:paraId="1CA0535B" w14:textId="77777777">
            <w:pPr>
              <w:jc w:val="center"/>
              <w:rPr>
                <w:color w:val="000000"/>
                <w:sz w:val="20"/>
              </w:rPr>
            </w:pPr>
            <w:r w:rsidRPr="00F94F2C">
              <w:rPr>
                <w:color w:val="000000"/>
                <w:sz w:val="20"/>
              </w:rPr>
              <w:t>MN</w:t>
            </w:r>
          </w:p>
        </w:tc>
      </w:tr>
      <w:tr w14:paraId="7A7BEE8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035DEB" w14:textId="77777777">
            <w:pPr>
              <w:ind w:right="281"/>
              <w:jc w:val="right"/>
              <w:rPr>
                <w:color w:val="000000"/>
                <w:sz w:val="20"/>
              </w:rPr>
            </w:pPr>
            <w:r w:rsidRPr="00F94F2C">
              <w:rPr>
                <w:color w:val="000000"/>
                <w:sz w:val="20"/>
              </w:rPr>
              <w:t>17</w:t>
            </w:r>
          </w:p>
        </w:tc>
        <w:tc>
          <w:tcPr>
            <w:tcW w:w="1261" w:type="dxa"/>
            <w:shd w:val="clear" w:color="auto" w:fill="auto"/>
            <w:vAlign w:val="center"/>
            <w:hideMark/>
          </w:tcPr>
          <w:p w:rsidR="00417CCF" w:rsidRPr="00F94F2C" w:rsidP="009A27E1" w14:paraId="1936BC9E" w14:textId="77777777">
            <w:pPr>
              <w:ind w:right="340"/>
              <w:jc w:val="right"/>
              <w:rPr>
                <w:color w:val="000000"/>
                <w:sz w:val="20"/>
              </w:rPr>
            </w:pPr>
            <w:r w:rsidRPr="00F94F2C">
              <w:rPr>
                <w:color w:val="000000"/>
                <w:sz w:val="20"/>
              </w:rPr>
              <w:t>27019</w:t>
            </w:r>
          </w:p>
        </w:tc>
        <w:tc>
          <w:tcPr>
            <w:tcW w:w="1766" w:type="dxa"/>
            <w:shd w:val="clear" w:color="auto" w:fill="auto"/>
            <w:vAlign w:val="center"/>
            <w:hideMark/>
          </w:tcPr>
          <w:p w:rsidR="00417CCF" w:rsidRPr="00F94F2C" w:rsidP="009A27E1" w14:paraId="63EEAE5F" w14:textId="77777777">
            <w:pPr>
              <w:rPr>
                <w:color w:val="000000"/>
                <w:sz w:val="20"/>
              </w:rPr>
            </w:pPr>
            <w:r w:rsidRPr="00F94F2C">
              <w:rPr>
                <w:color w:val="000000"/>
                <w:sz w:val="20"/>
              </w:rPr>
              <w:t>Carver</w:t>
            </w:r>
          </w:p>
        </w:tc>
        <w:tc>
          <w:tcPr>
            <w:tcW w:w="810" w:type="dxa"/>
            <w:shd w:val="clear" w:color="auto" w:fill="auto"/>
            <w:vAlign w:val="center"/>
            <w:hideMark/>
          </w:tcPr>
          <w:p w:rsidR="00417CCF" w:rsidRPr="00F94F2C" w:rsidP="009A27E1" w14:paraId="56A45C76" w14:textId="77777777">
            <w:pPr>
              <w:jc w:val="center"/>
              <w:rPr>
                <w:color w:val="000000"/>
                <w:sz w:val="20"/>
              </w:rPr>
            </w:pPr>
            <w:r w:rsidRPr="00F94F2C">
              <w:rPr>
                <w:color w:val="000000"/>
                <w:sz w:val="20"/>
              </w:rPr>
              <w:t>MN</w:t>
            </w:r>
          </w:p>
        </w:tc>
      </w:tr>
      <w:tr w14:paraId="4F5D682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7BE007" w14:textId="77777777">
            <w:pPr>
              <w:ind w:right="281"/>
              <w:jc w:val="right"/>
              <w:rPr>
                <w:color w:val="000000"/>
                <w:sz w:val="20"/>
              </w:rPr>
            </w:pPr>
            <w:r w:rsidRPr="00F94F2C">
              <w:rPr>
                <w:color w:val="000000"/>
                <w:sz w:val="20"/>
              </w:rPr>
              <w:t>17</w:t>
            </w:r>
          </w:p>
        </w:tc>
        <w:tc>
          <w:tcPr>
            <w:tcW w:w="1261" w:type="dxa"/>
            <w:shd w:val="clear" w:color="auto" w:fill="auto"/>
            <w:vAlign w:val="center"/>
            <w:hideMark/>
          </w:tcPr>
          <w:p w:rsidR="00417CCF" w:rsidRPr="00F94F2C" w:rsidP="009A27E1" w14:paraId="4E4E64F4" w14:textId="77777777">
            <w:pPr>
              <w:ind w:right="340"/>
              <w:jc w:val="right"/>
              <w:rPr>
                <w:color w:val="000000"/>
                <w:sz w:val="20"/>
              </w:rPr>
            </w:pPr>
            <w:r w:rsidRPr="00F94F2C">
              <w:rPr>
                <w:color w:val="000000"/>
                <w:sz w:val="20"/>
              </w:rPr>
              <w:t>27025</w:t>
            </w:r>
          </w:p>
        </w:tc>
        <w:tc>
          <w:tcPr>
            <w:tcW w:w="1766" w:type="dxa"/>
            <w:shd w:val="clear" w:color="auto" w:fill="auto"/>
            <w:vAlign w:val="center"/>
            <w:hideMark/>
          </w:tcPr>
          <w:p w:rsidR="00417CCF" w:rsidRPr="00F94F2C" w:rsidP="009A27E1" w14:paraId="3083BA96" w14:textId="77777777">
            <w:pPr>
              <w:rPr>
                <w:color w:val="000000"/>
                <w:sz w:val="20"/>
              </w:rPr>
            </w:pPr>
            <w:r w:rsidRPr="00F94F2C">
              <w:rPr>
                <w:color w:val="000000"/>
                <w:sz w:val="20"/>
              </w:rPr>
              <w:t>Chisago</w:t>
            </w:r>
          </w:p>
        </w:tc>
        <w:tc>
          <w:tcPr>
            <w:tcW w:w="810" w:type="dxa"/>
            <w:shd w:val="clear" w:color="auto" w:fill="auto"/>
            <w:vAlign w:val="center"/>
            <w:hideMark/>
          </w:tcPr>
          <w:p w:rsidR="00417CCF" w:rsidRPr="00F94F2C" w:rsidP="009A27E1" w14:paraId="4899CD15" w14:textId="77777777">
            <w:pPr>
              <w:jc w:val="center"/>
              <w:rPr>
                <w:color w:val="000000"/>
                <w:sz w:val="20"/>
              </w:rPr>
            </w:pPr>
            <w:r w:rsidRPr="00F94F2C">
              <w:rPr>
                <w:color w:val="000000"/>
                <w:sz w:val="20"/>
              </w:rPr>
              <w:t>MN</w:t>
            </w:r>
          </w:p>
        </w:tc>
      </w:tr>
      <w:tr w14:paraId="2DDD62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70C175" w14:textId="77777777">
            <w:pPr>
              <w:ind w:right="281"/>
              <w:jc w:val="right"/>
              <w:rPr>
                <w:color w:val="000000"/>
                <w:sz w:val="20"/>
              </w:rPr>
            </w:pPr>
            <w:r w:rsidRPr="00F94F2C">
              <w:rPr>
                <w:color w:val="000000"/>
                <w:sz w:val="20"/>
              </w:rPr>
              <w:t>17</w:t>
            </w:r>
          </w:p>
        </w:tc>
        <w:tc>
          <w:tcPr>
            <w:tcW w:w="1261" w:type="dxa"/>
            <w:shd w:val="clear" w:color="auto" w:fill="auto"/>
            <w:vAlign w:val="center"/>
            <w:hideMark/>
          </w:tcPr>
          <w:p w:rsidR="00417CCF" w:rsidRPr="00F94F2C" w:rsidP="009A27E1" w14:paraId="79BA8EED" w14:textId="77777777">
            <w:pPr>
              <w:ind w:right="340"/>
              <w:jc w:val="right"/>
              <w:rPr>
                <w:color w:val="000000"/>
                <w:sz w:val="20"/>
              </w:rPr>
            </w:pPr>
            <w:r w:rsidRPr="00F94F2C">
              <w:rPr>
                <w:color w:val="000000"/>
                <w:sz w:val="20"/>
              </w:rPr>
              <w:t>27037</w:t>
            </w:r>
          </w:p>
        </w:tc>
        <w:tc>
          <w:tcPr>
            <w:tcW w:w="1766" w:type="dxa"/>
            <w:shd w:val="clear" w:color="auto" w:fill="auto"/>
            <w:vAlign w:val="center"/>
            <w:hideMark/>
          </w:tcPr>
          <w:p w:rsidR="00417CCF" w:rsidRPr="00F94F2C" w:rsidP="009A27E1" w14:paraId="050A09BF" w14:textId="77777777">
            <w:pPr>
              <w:rPr>
                <w:color w:val="000000"/>
                <w:sz w:val="20"/>
              </w:rPr>
            </w:pPr>
            <w:r w:rsidRPr="00F94F2C">
              <w:rPr>
                <w:color w:val="000000"/>
                <w:sz w:val="20"/>
              </w:rPr>
              <w:t>Dakota</w:t>
            </w:r>
          </w:p>
        </w:tc>
        <w:tc>
          <w:tcPr>
            <w:tcW w:w="810" w:type="dxa"/>
            <w:shd w:val="clear" w:color="auto" w:fill="auto"/>
            <w:vAlign w:val="center"/>
            <w:hideMark/>
          </w:tcPr>
          <w:p w:rsidR="00417CCF" w:rsidRPr="00F94F2C" w:rsidP="009A27E1" w14:paraId="6D248A5F" w14:textId="77777777">
            <w:pPr>
              <w:jc w:val="center"/>
              <w:rPr>
                <w:color w:val="000000"/>
                <w:sz w:val="20"/>
              </w:rPr>
            </w:pPr>
            <w:r w:rsidRPr="00F94F2C">
              <w:rPr>
                <w:color w:val="000000"/>
                <w:sz w:val="20"/>
              </w:rPr>
              <w:t>MN</w:t>
            </w:r>
          </w:p>
        </w:tc>
      </w:tr>
      <w:tr w14:paraId="1444FFC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0E7E3A" w14:textId="77777777">
            <w:pPr>
              <w:ind w:right="281"/>
              <w:jc w:val="right"/>
              <w:rPr>
                <w:color w:val="000000"/>
                <w:sz w:val="20"/>
              </w:rPr>
            </w:pPr>
            <w:r w:rsidRPr="00F94F2C">
              <w:rPr>
                <w:color w:val="000000"/>
                <w:sz w:val="20"/>
              </w:rPr>
              <w:t>17</w:t>
            </w:r>
          </w:p>
        </w:tc>
        <w:tc>
          <w:tcPr>
            <w:tcW w:w="1261" w:type="dxa"/>
            <w:shd w:val="clear" w:color="auto" w:fill="auto"/>
            <w:vAlign w:val="center"/>
            <w:hideMark/>
          </w:tcPr>
          <w:p w:rsidR="00417CCF" w:rsidRPr="00F94F2C" w:rsidP="009A27E1" w14:paraId="440D3629" w14:textId="77777777">
            <w:pPr>
              <w:ind w:right="340"/>
              <w:jc w:val="right"/>
              <w:rPr>
                <w:color w:val="000000"/>
                <w:sz w:val="20"/>
              </w:rPr>
            </w:pPr>
            <w:r w:rsidRPr="00F94F2C">
              <w:rPr>
                <w:color w:val="000000"/>
                <w:sz w:val="20"/>
              </w:rPr>
              <w:t>27053</w:t>
            </w:r>
          </w:p>
        </w:tc>
        <w:tc>
          <w:tcPr>
            <w:tcW w:w="1766" w:type="dxa"/>
            <w:shd w:val="clear" w:color="auto" w:fill="auto"/>
            <w:vAlign w:val="center"/>
            <w:hideMark/>
          </w:tcPr>
          <w:p w:rsidR="00417CCF" w:rsidRPr="00F94F2C" w:rsidP="009A27E1" w14:paraId="49E39A7C" w14:textId="77777777">
            <w:pPr>
              <w:rPr>
                <w:color w:val="000000"/>
                <w:sz w:val="20"/>
              </w:rPr>
            </w:pPr>
            <w:r w:rsidRPr="00F94F2C">
              <w:rPr>
                <w:color w:val="000000"/>
                <w:sz w:val="20"/>
              </w:rPr>
              <w:t>Hennepin</w:t>
            </w:r>
          </w:p>
        </w:tc>
        <w:tc>
          <w:tcPr>
            <w:tcW w:w="810" w:type="dxa"/>
            <w:shd w:val="clear" w:color="auto" w:fill="auto"/>
            <w:vAlign w:val="center"/>
            <w:hideMark/>
          </w:tcPr>
          <w:p w:rsidR="00417CCF" w:rsidRPr="00F94F2C" w:rsidP="009A27E1" w14:paraId="3BAA6DD9" w14:textId="77777777">
            <w:pPr>
              <w:jc w:val="center"/>
              <w:rPr>
                <w:color w:val="000000"/>
                <w:sz w:val="20"/>
              </w:rPr>
            </w:pPr>
            <w:r w:rsidRPr="00F94F2C">
              <w:rPr>
                <w:color w:val="000000"/>
                <w:sz w:val="20"/>
              </w:rPr>
              <w:t>MN</w:t>
            </w:r>
          </w:p>
        </w:tc>
      </w:tr>
      <w:tr w14:paraId="5523C92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14C531" w14:textId="77777777">
            <w:pPr>
              <w:ind w:right="281"/>
              <w:jc w:val="right"/>
              <w:rPr>
                <w:color w:val="000000"/>
                <w:sz w:val="20"/>
              </w:rPr>
            </w:pPr>
            <w:r w:rsidRPr="00F94F2C">
              <w:rPr>
                <w:color w:val="000000"/>
                <w:sz w:val="20"/>
              </w:rPr>
              <w:t>17</w:t>
            </w:r>
          </w:p>
        </w:tc>
        <w:tc>
          <w:tcPr>
            <w:tcW w:w="1261" w:type="dxa"/>
            <w:shd w:val="clear" w:color="auto" w:fill="auto"/>
            <w:vAlign w:val="center"/>
            <w:hideMark/>
          </w:tcPr>
          <w:p w:rsidR="00417CCF" w:rsidRPr="00F94F2C" w:rsidP="009A27E1" w14:paraId="55DDAB1C" w14:textId="77777777">
            <w:pPr>
              <w:ind w:right="340"/>
              <w:jc w:val="right"/>
              <w:rPr>
                <w:color w:val="000000"/>
                <w:sz w:val="20"/>
              </w:rPr>
            </w:pPr>
            <w:r w:rsidRPr="00F94F2C">
              <w:rPr>
                <w:color w:val="000000"/>
                <w:sz w:val="20"/>
              </w:rPr>
              <w:t>27123</w:t>
            </w:r>
          </w:p>
        </w:tc>
        <w:tc>
          <w:tcPr>
            <w:tcW w:w="1766" w:type="dxa"/>
            <w:shd w:val="clear" w:color="auto" w:fill="auto"/>
            <w:vAlign w:val="center"/>
            <w:hideMark/>
          </w:tcPr>
          <w:p w:rsidR="00417CCF" w:rsidRPr="00F94F2C" w:rsidP="009A27E1" w14:paraId="33FA47DC" w14:textId="77777777">
            <w:pPr>
              <w:rPr>
                <w:color w:val="000000"/>
                <w:sz w:val="20"/>
              </w:rPr>
            </w:pPr>
            <w:r w:rsidRPr="00F94F2C">
              <w:rPr>
                <w:color w:val="000000"/>
                <w:sz w:val="20"/>
              </w:rPr>
              <w:t>Ramsey</w:t>
            </w:r>
          </w:p>
        </w:tc>
        <w:tc>
          <w:tcPr>
            <w:tcW w:w="810" w:type="dxa"/>
            <w:shd w:val="clear" w:color="auto" w:fill="auto"/>
            <w:vAlign w:val="center"/>
            <w:hideMark/>
          </w:tcPr>
          <w:p w:rsidR="00417CCF" w:rsidRPr="00F94F2C" w:rsidP="009A27E1" w14:paraId="23A391F9" w14:textId="77777777">
            <w:pPr>
              <w:jc w:val="center"/>
              <w:rPr>
                <w:color w:val="000000"/>
                <w:sz w:val="20"/>
              </w:rPr>
            </w:pPr>
            <w:r w:rsidRPr="00F94F2C">
              <w:rPr>
                <w:color w:val="000000"/>
                <w:sz w:val="20"/>
              </w:rPr>
              <w:t>MN</w:t>
            </w:r>
          </w:p>
        </w:tc>
      </w:tr>
      <w:tr w14:paraId="2FCEB10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E808B9" w14:textId="77777777">
            <w:pPr>
              <w:ind w:right="281"/>
              <w:jc w:val="right"/>
              <w:rPr>
                <w:color w:val="000000"/>
                <w:sz w:val="20"/>
              </w:rPr>
            </w:pPr>
            <w:r w:rsidRPr="00F94F2C">
              <w:rPr>
                <w:color w:val="000000"/>
                <w:sz w:val="20"/>
              </w:rPr>
              <w:t>17</w:t>
            </w:r>
          </w:p>
        </w:tc>
        <w:tc>
          <w:tcPr>
            <w:tcW w:w="1261" w:type="dxa"/>
            <w:shd w:val="clear" w:color="auto" w:fill="auto"/>
            <w:vAlign w:val="center"/>
            <w:hideMark/>
          </w:tcPr>
          <w:p w:rsidR="00417CCF" w:rsidRPr="00F94F2C" w:rsidP="009A27E1" w14:paraId="58A38636" w14:textId="77777777">
            <w:pPr>
              <w:ind w:right="340"/>
              <w:jc w:val="right"/>
              <w:rPr>
                <w:color w:val="000000"/>
                <w:sz w:val="20"/>
              </w:rPr>
            </w:pPr>
            <w:r w:rsidRPr="00F94F2C">
              <w:rPr>
                <w:color w:val="000000"/>
                <w:sz w:val="20"/>
              </w:rPr>
              <w:t>27139</w:t>
            </w:r>
          </w:p>
        </w:tc>
        <w:tc>
          <w:tcPr>
            <w:tcW w:w="1766" w:type="dxa"/>
            <w:shd w:val="clear" w:color="auto" w:fill="auto"/>
            <w:vAlign w:val="center"/>
            <w:hideMark/>
          </w:tcPr>
          <w:p w:rsidR="00417CCF" w:rsidRPr="00F94F2C" w:rsidP="009A27E1" w14:paraId="146099C4" w14:textId="77777777">
            <w:pPr>
              <w:rPr>
                <w:color w:val="000000"/>
                <w:sz w:val="20"/>
              </w:rPr>
            </w:pPr>
            <w:r w:rsidRPr="00F94F2C">
              <w:rPr>
                <w:color w:val="000000"/>
                <w:sz w:val="20"/>
              </w:rPr>
              <w:t>Scott</w:t>
            </w:r>
          </w:p>
        </w:tc>
        <w:tc>
          <w:tcPr>
            <w:tcW w:w="810" w:type="dxa"/>
            <w:shd w:val="clear" w:color="auto" w:fill="auto"/>
            <w:vAlign w:val="center"/>
            <w:hideMark/>
          </w:tcPr>
          <w:p w:rsidR="00417CCF" w:rsidRPr="00F94F2C" w:rsidP="009A27E1" w14:paraId="58F7A701" w14:textId="77777777">
            <w:pPr>
              <w:jc w:val="center"/>
              <w:rPr>
                <w:color w:val="000000"/>
                <w:sz w:val="20"/>
              </w:rPr>
            </w:pPr>
            <w:r w:rsidRPr="00F94F2C">
              <w:rPr>
                <w:color w:val="000000"/>
                <w:sz w:val="20"/>
              </w:rPr>
              <w:t>MN</w:t>
            </w:r>
          </w:p>
        </w:tc>
      </w:tr>
      <w:tr w14:paraId="05EB06D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6AF17A" w14:textId="77777777">
            <w:pPr>
              <w:ind w:right="281"/>
              <w:jc w:val="right"/>
              <w:rPr>
                <w:color w:val="000000"/>
                <w:sz w:val="20"/>
              </w:rPr>
            </w:pPr>
            <w:r w:rsidRPr="00F94F2C">
              <w:rPr>
                <w:color w:val="000000"/>
                <w:sz w:val="20"/>
              </w:rPr>
              <w:t>17</w:t>
            </w:r>
          </w:p>
        </w:tc>
        <w:tc>
          <w:tcPr>
            <w:tcW w:w="1261" w:type="dxa"/>
            <w:shd w:val="clear" w:color="auto" w:fill="auto"/>
            <w:vAlign w:val="center"/>
            <w:hideMark/>
          </w:tcPr>
          <w:p w:rsidR="00417CCF" w:rsidRPr="00F94F2C" w:rsidP="009A27E1" w14:paraId="4CBEA02C" w14:textId="77777777">
            <w:pPr>
              <w:ind w:right="340"/>
              <w:jc w:val="right"/>
              <w:rPr>
                <w:color w:val="000000"/>
                <w:sz w:val="20"/>
              </w:rPr>
            </w:pPr>
            <w:r w:rsidRPr="00F94F2C">
              <w:rPr>
                <w:color w:val="000000"/>
                <w:sz w:val="20"/>
              </w:rPr>
              <w:t>27141</w:t>
            </w:r>
          </w:p>
        </w:tc>
        <w:tc>
          <w:tcPr>
            <w:tcW w:w="1766" w:type="dxa"/>
            <w:shd w:val="clear" w:color="auto" w:fill="auto"/>
            <w:vAlign w:val="center"/>
            <w:hideMark/>
          </w:tcPr>
          <w:p w:rsidR="00417CCF" w:rsidRPr="00F94F2C" w:rsidP="009A27E1" w14:paraId="4813A36E" w14:textId="77777777">
            <w:pPr>
              <w:rPr>
                <w:color w:val="000000"/>
                <w:sz w:val="20"/>
              </w:rPr>
            </w:pPr>
            <w:r w:rsidRPr="00F94F2C">
              <w:rPr>
                <w:color w:val="000000"/>
                <w:sz w:val="20"/>
              </w:rPr>
              <w:t>Sherburne</w:t>
            </w:r>
          </w:p>
        </w:tc>
        <w:tc>
          <w:tcPr>
            <w:tcW w:w="810" w:type="dxa"/>
            <w:shd w:val="clear" w:color="auto" w:fill="auto"/>
            <w:vAlign w:val="center"/>
            <w:hideMark/>
          </w:tcPr>
          <w:p w:rsidR="00417CCF" w:rsidRPr="00F94F2C" w:rsidP="009A27E1" w14:paraId="34719EEF" w14:textId="77777777">
            <w:pPr>
              <w:jc w:val="center"/>
              <w:rPr>
                <w:color w:val="000000"/>
                <w:sz w:val="20"/>
              </w:rPr>
            </w:pPr>
            <w:r w:rsidRPr="00F94F2C">
              <w:rPr>
                <w:color w:val="000000"/>
                <w:sz w:val="20"/>
              </w:rPr>
              <w:t>MN</w:t>
            </w:r>
          </w:p>
        </w:tc>
      </w:tr>
      <w:tr w14:paraId="696EFDA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728C60" w14:textId="77777777">
            <w:pPr>
              <w:ind w:right="281"/>
              <w:jc w:val="right"/>
              <w:rPr>
                <w:color w:val="000000"/>
                <w:sz w:val="20"/>
              </w:rPr>
            </w:pPr>
            <w:r w:rsidRPr="00F94F2C">
              <w:rPr>
                <w:color w:val="000000"/>
                <w:sz w:val="20"/>
              </w:rPr>
              <w:t>17</w:t>
            </w:r>
          </w:p>
        </w:tc>
        <w:tc>
          <w:tcPr>
            <w:tcW w:w="1261" w:type="dxa"/>
            <w:shd w:val="clear" w:color="auto" w:fill="auto"/>
            <w:vAlign w:val="center"/>
            <w:hideMark/>
          </w:tcPr>
          <w:p w:rsidR="00417CCF" w:rsidRPr="00F94F2C" w:rsidP="009A27E1" w14:paraId="597FF4AC" w14:textId="77777777">
            <w:pPr>
              <w:ind w:right="340"/>
              <w:jc w:val="right"/>
              <w:rPr>
                <w:color w:val="000000"/>
                <w:sz w:val="20"/>
              </w:rPr>
            </w:pPr>
            <w:r w:rsidRPr="00F94F2C">
              <w:rPr>
                <w:color w:val="000000"/>
                <w:sz w:val="20"/>
              </w:rPr>
              <w:t>27145</w:t>
            </w:r>
          </w:p>
        </w:tc>
        <w:tc>
          <w:tcPr>
            <w:tcW w:w="1766" w:type="dxa"/>
            <w:shd w:val="clear" w:color="auto" w:fill="auto"/>
            <w:vAlign w:val="center"/>
            <w:hideMark/>
          </w:tcPr>
          <w:p w:rsidR="00417CCF" w:rsidRPr="00F94F2C" w:rsidP="009A27E1" w14:paraId="1CDA545C" w14:textId="77777777">
            <w:pPr>
              <w:rPr>
                <w:color w:val="000000"/>
                <w:sz w:val="20"/>
              </w:rPr>
            </w:pPr>
            <w:r w:rsidRPr="00F94F2C">
              <w:rPr>
                <w:color w:val="000000"/>
                <w:sz w:val="20"/>
              </w:rPr>
              <w:t>Stearns</w:t>
            </w:r>
          </w:p>
        </w:tc>
        <w:tc>
          <w:tcPr>
            <w:tcW w:w="810" w:type="dxa"/>
            <w:shd w:val="clear" w:color="auto" w:fill="auto"/>
            <w:vAlign w:val="center"/>
            <w:hideMark/>
          </w:tcPr>
          <w:p w:rsidR="00417CCF" w:rsidRPr="00F94F2C" w:rsidP="009A27E1" w14:paraId="7EE31A25" w14:textId="77777777">
            <w:pPr>
              <w:jc w:val="center"/>
              <w:rPr>
                <w:color w:val="000000"/>
                <w:sz w:val="20"/>
              </w:rPr>
            </w:pPr>
            <w:r w:rsidRPr="00F94F2C">
              <w:rPr>
                <w:color w:val="000000"/>
                <w:sz w:val="20"/>
              </w:rPr>
              <w:t>MN</w:t>
            </w:r>
          </w:p>
        </w:tc>
      </w:tr>
      <w:tr w14:paraId="4D28CA2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0574B0" w14:textId="77777777">
            <w:pPr>
              <w:ind w:right="281"/>
              <w:jc w:val="right"/>
              <w:rPr>
                <w:color w:val="000000"/>
                <w:sz w:val="20"/>
              </w:rPr>
            </w:pPr>
            <w:r w:rsidRPr="00F94F2C">
              <w:rPr>
                <w:color w:val="000000"/>
                <w:sz w:val="20"/>
              </w:rPr>
              <w:t>17</w:t>
            </w:r>
          </w:p>
        </w:tc>
        <w:tc>
          <w:tcPr>
            <w:tcW w:w="1261" w:type="dxa"/>
            <w:shd w:val="clear" w:color="auto" w:fill="auto"/>
            <w:vAlign w:val="center"/>
            <w:hideMark/>
          </w:tcPr>
          <w:p w:rsidR="00417CCF" w:rsidRPr="00F94F2C" w:rsidP="009A27E1" w14:paraId="065A644D" w14:textId="77777777">
            <w:pPr>
              <w:ind w:right="340"/>
              <w:jc w:val="right"/>
              <w:rPr>
                <w:color w:val="000000"/>
                <w:sz w:val="20"/>
              </w:rPr>
            </w:pPr>
            <w:r w:rsidRPr="00F94F2C">
              <w:rPr>
                <w:color w:val="000000"/>
                <w:sz w:val="20"/>
              </w:rPr>
              <w:t>27163</w:t>
            </w:r>
          </w:p>
        </w:tc>
        <w:tc>
          <w:tcPr>
            <w:tcW w:w="1766" w:type="dxa"/>
            <w:shd w:val="clear" w:color="auto" w:fill="auto"/>
            <w:vAlign w:val="center"/>
            <w:hideMark/>
          </w:tcPr>
          <w:p w:rsidR="00417CCF" w:rsidRPr="00F94F2C" w:rsidP="009A27E1" w14:paraId="54C681B6"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5E6B159B" w14:textId="77777777">
            <w:pPr>
              <w:jc w:val="center"/>
              <w:rPr>
                <w:color w:val="000000"/>
                <w:sz w:val="20"/>
              </w:rPr>
            </w:pPr>
            <w:r w:rsidRPr="00F94F2C">
              <w:rPr>
                <w:color w:val="000000"/>
                <w:sz w:val="20"/>
              </w:rPr>
              <w:t>MN</w:t>
            </w:r>
          </w:p>
        </w:tc>
      </w:tr>
      <w:tr w14:paraId="26C0BEF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DF2044" w14:textId="77777777">
            <w:pPr>
              <w:ind w:right="281"/>
              <w:jc w:val="right"/>
              <w:rPr>
                <w:color w:val="000000"/>
                <w:sz w:val="20"/>
              </w:rPr>
            </w:pPr>
            <w:r w:rsidRPr="00F94F2C">
              <w:rPr>
                <w:color w:val="000000"/>
                <w:sz w:val="20"/>
              </w:rPr>
              <w:t>17</w:t>
            </w:r>
          </w:p>
        </w:tc>
        <w:tc>
          <w:tcPr>
            <w:tcW w:w="1261" w:type="dxa"/>
            <w:shd w:val="clear" w:color="auto" w:fill="auto"/>
            <w:vAlign w:val="center"/>
            <w:hideMark/>
          </w:tcPr>
          <w:p w:rsidR="00417CCF" w:rsidRPr="00F94F2C" w:rsidP="009A27E1" w14:paraId="7AE5A718" w14:textId="77777777">
            <w:pPr>
              <w:ind w:right="340"/>
              <w:jc w:val="right"/>
              <w:rPr>
                <w:color w:val="000000"/>
                <w:sz w:val="20"/>
              </w:rPr>
            </w:pPr>
            <w:r w:rsidRPr="00F94F2C">
              <w:rPr>
                <w:color w:val="000000"/>
                <w:sz w:val="20"/>
              </w:rPr>
              <w:t>27171</w:t>
            </w:r>
          </w:p>
        </w:tc>
        <w:tc>
          <w:tcPr>
            <w:tcW w:w="1766" w:type="dxa"/>
            <w:shd w:val="clear" w:color="auto" w:fill="auto"/>
            <w:vAlign w:val="center"/>
            <w:hideMark/>
          </w:tcPr>
          <w:p w:rsidR="00417CCF" w:rsidRPr="00F94F2C" w:rsidP="009A27E1" w14:paraId="57482E1E" w14:textId="77777777">
            <w:pPr>
              <w:rPr>
                <w:color w:val="000000"/>
                <w:sz w:val="20"/>
              </w:rPr>
            </w:pPr>
            <w:r w:rsidRPr="00F94F2C">
              <w:rPr>
                <w:color w:val="000000"/>
                <w:sz w:val="20"/>
              </w:rPr>
              <w:t>Wright</w:t>
            </w:r>
          </w:p>
        </w:tc>
        <w:tc>
          <w:tcPr>
            <w:tcW w:w="810" w:type="dxa"/>
            <w:shd w:val="clear" w:color="auto" w:fill="auto"/>
            <w:vAlign w:val="center"/>
            <w:hideMark/>
          </w:tcPr>
          <w:p w:rsidR="00417CCF" w:rsidRPr="00F94F2C" w:rsidP="009A27E1" w14:paraId="071E0C0B" w14:textId="77777777">
            <w:pPr>
              <w:jc w:val="center"/>
              <w:rPr>
                <w:color w:val="000000"/>
                <w:sz w:val="20"/>
              </w:rPr>
            </w:pPr>
            <w:r w:rsidRPr="00F94F2C">
              <w:rPr>
                <w:color w:val="000000"/>
                <w:sz w:val="20"/>
              </w:rPr>
              <w:t>MN</w:t>
            </w:r>
          </w:p>
        </w:tc>
      </w:tr>
      <w:tr w14:paraId="3F02118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6BC434" w14:textId="77777777">
            <w:pPr>
              <w:ind w:right="281"/>
              <w:jc w:val="right"/>
              <w:rPr>
                <w:color w:val="000000"/>
                <w:sz w:val="20"/>
              </w:rPr>
            </w:pPr>
            <w:r w:rsidRPr="00F94F2C">
              <w:rPr>
                <w:color w:val="000000"/>
                <w:sz w:val="20"/>
              </w:rPr>
              <w:t>17</w:t>
            </w:r>
          </w:p>
        </w:tc>
        <w:tc>
          <w:tcPr>
            <w:tcW w:w="1261" w:type="dxa"/>
            <w:shd w:val="clear" w:color="auto" w:fill="auto"/>
            <w:vAlign w:val="center"/>
            <w:hideMark/>
          </w:tcPr>
          <w:p w:rsidR="00417CCF" w:rsidRPr="00F94F2C" w:rsidP="009A27E1" w14:paraId="0052E5FF" w14:textId="77777777">
            <w:pPr>
              <w:ind w:right="340"/>
              <w:jc w:val="right"/>
              <w:rPr>
                <w:color w:val="000000"/>
                <w:sz w:val="20"/>
              </w:rPr>
            </w:pPr>
            <w:r w:rsidRPr="00F94F2C">
              <w:rPr>
                <w:color w:val="000000"/>
                <w:sz w:val="20"/>
              </w:rPr>
              <w:t>55109</w:t>
            </w:r>
          </w:p>
        </w:tc>
        <w:tc>
          <w:tcPr>
            <w:tcW w:w="1766" w:type="dxa"/>
            <w:shd w:val="clear" w:color="auto" w:fill="auto"/>
            <w:vAlign w:val="center"/>
            <w:hideMark/>
          </w:tcPr>
          <w:p w:rsidR="00417CCF" w:rsidRPr="00F94F2C" w:rsidP="009A27E1" w14:paraId="074E18B8" w14:textId="77777777">
            <w:pPr>
              <w:rPr>
                <w:color w:val="000000"/>
                <w:sz w:val="20"/>
              </w:rPr>
            </w:pPr>
            <w:r w:rsidRPr="00F94F2C">
              <w:rPr>
                <w:color w:val="000000"/>
                <w:sz w:val="20"/>
              </w:rPr>
              <w:t>St. Croix</w:t>
            </w:r>
          </w:p>
        </w:tc>
        <w:tc>
          <w:tcPr>
            <w:tcW w:w="810" w:type="dxa"/>
            <w:shd w:val="clear" w:color="auto" w:fill="auto"/>
            <w:vAlign w:val="center"/>
            <w:hideMark/>
          </w:tcPr>
          <w:p w:rsidR="00417CCF" w:rsidRPr="00F94F2C" w:rsidP="009A27E1" w14:paraId="5A16FD58" w14:textId="77777777">
            <w:pPr>
              <w:jc w:val="center"/>
              <w:rPr>
                <w:color w:val="000000"/>
                <w:sz w:val="20"/>
              </w:rPr>
            </w:pPr>
            <w:r w:rsidRPr="00F94F2C">
              <w:rPr>
                <w:color w:val="000000"/>
                <w:sz w:val="20"/>
              </w:rPr>
              <w:t>WI</w:t>
            </w:r>
          </w:p>
        </w:tc>
      </w:tr>
      <w:tr w14:paraId="6069DC9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66EFD6" w14:textId="77777777">
            <w:pPr>
              <w:ind w:right="281"/>
              <w:jc w:val="right"/>
              <w:rPr>
                <w:color w:val="000000"/>
                <w:sz w:val="20"/>
              </w:rPr>
            </w:pPr>
            <w:r w:rsidRPr="00F94F2C">
              <w:rPr>
                <w:color w:val="000000"/>
                <w:sz w:val="20"/>
              </w:rPr>
              <w:t>18</w:t>
            </w:r>
          </w:p>
        </w:tc>
        <w:tc>
          <w:tcPr>
            <w:tcW w:w="1261" w:type="dxa"/>
            <w:shd w:val="clear" w:color="auto" w:fill="auto"/>
            <w:vAlign w:val="center"/>
            <w:hideMark/>
          </w:tcPr>
          <w:p w:rsidR="00417CCF" w:rsidRPr="00F94F2C" w:rsidP="009A27E1" w14:paraId="010BBA64" w14:textId="77777777">
            <w:pPr>
              <w:ind w:right="340"/>
              <w:jc w:val="right"/>
              <w:rPr>
                <w:color w:val="000000"/>
                <w:sz w:val="20"/>
              </w:rPr>
            </w:pPr>
            <w:r w:rsidRPr="00F94F2C">
              <w:rPr>
                <w:color w:val="000000"/>
                <w:sz w:val="20"/>
              </w:rPr>
              <w:t>06073</w:t>
            </w:r>
          </w:p>
        </w:tc>
        <w:tc>
          <w:tcPr>
            <w:tcW w:w="1766" w:type="dxa"/>
            <w:shd w:val="clear" w:color="auto" w:fill="auto"/>
            <w:vAlign w:val="center"/>
            <w:hideMark/>
          </w:tcPr>
          <w:p w:rsidR="00417CCF" w:rsidRPr="00F94F2C" w:rsidP="009A27E1" w14:paraId="39FA330B" w14:textId="77777777">
            <w:pPr>
              <w:rPr>
                <w:color w:val="000000"/>
                <w:sz w:val="20"/>
              </w:rPr>
            </w:pPr>
            <w:r w:rsidRPr="00F94F2C">
              <w:rPr>
                <w:color w:val="000000"/>
                <w:sz w:val="20"/>
              </w:rPr>
              <w:t>San Diego</w:t>
            </w:r>
          </w:p>
        </w:tc>
        <w:tc>
          <w:tcPr>
            <w:tcW w:w="810" w:type="dxa"/>
            <w:shd w:val="clear" w:color="auto" w:fill="auto"/>
            <w:vAlign w:val="center"/>
            <w:hideMark/>
          </w:tcPr>
          <w:p w:rsidR="00417CCF" w:rsidRPr="00F94F2C" w:rsidP="009A27E1" w14:paraId="4E8506FC" w14:textId="77777777">
            <w:pPr>
              <w:jc w:val="center"/>
              <w:rPr>
                <w:color w:val="000000"/>
                <w:sz w:val="20"/>
              </w:rPr>
            </w:pPr>
            <w:r w:rsidRPr="00F94F2C">
              <w:rPr>
                <w:color w:val="000000"/>
                <w:sz w:val="20"/>
              </w:rPr>
              <w:t>CA</w:t>
            </w:r>
          </w:p>
        </w:tc>
      </w:tr>
      <w:tr w14:paraId="3CD410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4188E4" w14:textId="77777777">
            <w:pPr>
              <w:ind w:right="281"/>
              <w:jc w:val="right"/>
              <w:rPr>
                <w:color w:val="000000"/>
                <w:sz w:val="20"/>
              </w:rPr>
            </w:pPr>
            <w:r w:rsidRPr="00F94F2C">
              <w:rPr>
                <w:color w:val="000000"/>
                <w:sz w:val="20"/>
              </w:rPr>
              <w:t>19</w:t>
            </w:r>
          </w:p>
        </w:tc>
        <w:tc>
          <w:tcPr>
            <w:tcW w:w="1261" w:type="dxa"/>
            <w:shd w:val="clear" w:color="auto" w:fill="auto"/>
            <w:vAlign w:val="center"/>
            <w:hideMark/>
          </w:tcPr>
          <w:p w:rsidR="00417CCF" w:rsidRPr="00F94F2C" w:rsidP="009A27E1" w14:paraId="652D7774" w14:textId="77777777">
            <w:pPr>
              <w:ind w:right="340"/>
              <w:jc w:val="right"/>
              <w:rPr>
                <w:color w:val="000000"/>
                <w:sz w:val="20"/>
              </w:rPr>
            </w:pPr>
            <w:r w:rsidRPr="00F94F2C">
              <w:rPr>
                <w:color w:val="000000"/>
                <w:sz w:val="20"/>
              </w:rPr>
              <w:t>41003</w:t>
            </w:r>
          </w:p>
        </w:tc>
        <w:tc>
          <w:tcPr>
            <w:tcW w:w="1766" w:type="dxa"/>
            <w:shd w:val="clear" w:color="auto" w:fill="auto"/>
            <w:vAlign w:val="center"/>
            <w:hideMark/>
          </w:tcPr>
          <w:p w:rsidR="00417CCF" w:rsidRPr="00F94F2C" w:rsidP="009A27E1" w14:paraId="1C4C9B2C" w14:textId="77777777">
            <w:pPr>
              <w:rPr>
                <w:color w:val="000000"/>
                <w:sz w:val="20"/>
              </w:rPr>
            </w:pPr>
            <w:r w:rsidRPr="00F94F2C">
              <w:rPr>
                <w:color w:val="000000"/>
                <w:sz w:val="20"/>
              </w:rPr>
              <w:t>Benton</w:t>
            </w:r>
          </w:p>
        </w:tc>
        <w:tc>
          <w:tcPr>
            <w:tcW w:w="810" w:type="dxa"/>
            <w:shd w:val="clear" w:color="auto" w:fill="auto"/>
            <w:vAlign w:val="center"/>
            <w:hideMark/>
          </w:tcPr>
          <w:p w:rsidR="00417CCF" w:rsidRPr="00F94F2C" w:rsidP="009A27E1" w14:paraId="41E9AE64" w14:textId="77777777">
            <w:pPr>
              <w:jc w:val="center"/>
              <w:rPr>
                <w:color w:val="000000"/>
                <w:sz w:val="20"/>
              </w:rPr>
            </w:pPr>
            <w:r w:rsidRPr="00F94F2C">
              <w:rPr>
                <w:color w:val="000000"/>
                <w:sz w:val="20"/>
              </w:rPr>
              <w:t>OR</w:t>
            </w:r>
          </w:p>
        </w:tc>
      </w:tr>
      <w:tr w14:paraId="1400A6D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7BF871" w14:textId="77777777">
            <w:pPr>
              <w:ind w:right="281"/>
              <w:jc w:val="right"/>
              <w:rPr>
                <w:color w:val="000000"/>
                <w:sz w:val="20"/>
              </w:rPr>
            </w:pPr>
            <w:r w:rsidRPr="00F94F2C">
              <w:rPr>
                <w:color w:val="000000"/>
                <w:sz w:val="20"/>
              </w:rPr>
              <w:t>19</w:t>
            </w:r>
          </w:p>
        </w:tc>
        <w:tc>
          <w:tcPr>
            <w:tcW w:w="1261" w:type="dxa"/>
            <w:shd w:val="clear" w:color="auto" w:fill="auto"/>
            <w:vAlign w:val="center"/>
            <w:hideMark/>
          </w:tcPr>
          <w:p w:rsidR="00417CCF" w:rsidRPr="00F94F2C" w:rsidP="009A27E1" w14:paraId="64F6C5D7" w14:textId="77777777">
            <w:pPr>
              <w:ind w:right="340"/>
              <w:jc w:val="right"/>
              <w:rPr>
                <w:color w:val="000000"/>
                <w:sz w:val="20"/>
              </w:rPr>
            </w:pPr>
            <w:r w:rsidRPr="00F94F2C">
              <w:rPr>
                <w:color w:val="000000"/>
                <w:sz w:val="20"/>
              </w:rPr>
              <w:t>41005</w:t>
            </w:r>
          </w:p>
        </w:tc>
        <w:tc>
          <w:tcPr>
            <w:tcW w:w="1766" w:type="dxa"/>
            <w:shd w:val="clear" w:color="auto" w:fill="auto"/>
            <w:vAlign w:val="center"/>
            <w:hideMark/>
          </w:tcPr>
          <w:p w:rsidR="00417CCF" w:rsidRPr="00F94F2C" w:rsidP="009A27E1" w14:paraId="6A10AB2F" w14:textId="77777777">
            <w:pPr>
              <w:rPr>
                <w:color w:val="000000"/>
                <w:sz w:val="20"/>
              </w:rPr>
            </w:pPr>
            <w:r w:rsidRPr="00F94F2C">
              <w:rPr>
                <w:color w:val="000000"/>
                <w:sz w:val="20"/>
              </w:rPr>
              <w:t>Clackamas</w:t>
            </w:r>
          </w:p>
        </w:tc>
        <w:tc>
          <w:tcPr>
            <w:tcW w:w="810" w:type="dxa"/>
            <w:shd w:val="clear" w:color="auto" w:fill="auto"/>
            <w:vAlign w:val="center"/>
            <w:hideMark/>
          </w:tcPr>
          <w:p w:rsidR="00417CCF" w:rsidRPr="00F94F2C" w:rsidP="009A27E1" w14:paraId="1C84215D" w14:textId="77777777">
            <w:pPr>
              <w:jc w:val="center"/>
              <w:rPr>
                <w:color w:val="000000"/>
                <w:sz w:val="20"/>
              </w:rPr>
            </w:pPr>
            <w:r w:rsidRPr="00F94F2C">
              <w:rPr>
                <w:color w:val="000000"/>
                <w:sz w:val="20"/>
              </w:rPr>
              <w:t>OR</w:t>
            </w:r>
          </w:p>
        </w:tc>
      </w:tr>
      <w:tr w14:paraId="1998F0B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0DF0A1" w14:textId="77777777">
            <w:pPr>
              <w:ind w:right="281"/>
              <w:jc w:val="right"/>
              <w:rPr>
                <w:color w:val="000000"/>
                <w:sz w:val="20"/>
              </w:rPr>
            </w:pPr>
            <w:r w:rsidRPr="00F94F2C">
              <w:rPr>
                <w:color w:val="000000"/>
                <w:sz w:val="20"/>
              </w:rPr>
              <w:t>19</w:t>
            </w:r>
          </w:p>
        </w:tc>
        <w:tc>
          <w:tcPr>
            <w:tcW w:w="1261" w:type="dxa"/>
            <w:shd w:val="clear" w:color="auto" w:fill="auto"/>
            <w:vAlign w:val="center"/>
            <w:hideMark/>
          </w:tcPr>
          <w:p w:rsidR="00417CCF" w:rsidRPr="00F94F2C" w:rsidP="009A27E1" w14:paraId="49D53EDB" w14:textId="77777777">
            <w:pPr>
              <w:ind w:right="340"/>
              <w:jc w:val="right"/>
              <w:rPr>
                <w:color w:val="000000"/>
                <w:sz w:val="20"/>
              </w:rPr>
            </w:pPr>
            <w:r w:rsidRPr="00F94F2C">
              <w:rPr>
                <w:color w:val="000000"/>
                <w:sz w:val="20"/>
              </w:rPr>
              <w:t>41007</w:t>
            </w:r>
          </w:p>
        </w:tc>
        <w:tc>
          <w:tcPr>
            <w:tcW w:w="1766" w:type="dxa"/>
            <w:shd w:val="clear" w:color="auto" w:fill="auto"/>
            <w:vAlign w:val="center"/>
            <w:hideMark/>
          </w:tcPr>
          <w:p w:rsidR="00417CCF" w:rsidRPr="00F94F2C" w:rsidP="009A27E1" w14:paraId="14D946D4" w14:textId="77777777">
            <w:pPr>
              <w:rPr>
                <w:color w:val="000000"/>
                <w:sz w:val="20"/>
              </w:rPr>
            </w:pPr>
            <w:r w:rsidRPr="00F94F2C">
              <w:rPr>
                <w:color w:val="000000"/>
                <w:sz w:val="20"/>
              </w:rPr>
              <w:t>Clatsop</w:t>
            </w:r>
          </w:p>
        </w:tc>
        <w:tc>
          <w:tcPr>
            <w:tcW w:w="810" w:type="dxa"/>
            <w:shd w:val="clear" w:color="auto" w:fill="auto"/>
            <w:vAlign w:val="center"/>
            <w:hideMark/>
          </w:tcPr>
          <w:p w:rsidR="00417CCF" w:rsidRPr="00F94F2C" w:rsidP="009A27E1" w14:paraId="6E7F02BD" w14:textId="77777777">
            <w:pPr>
              <w:jc w:val="center"/>
              <w:rPr>
                <w:color w:val="000000"/>
                <w:sz w:val="20"/>
              </w:rPr>
            </w:pPr>
            <w:r w:rsidRPr="00F94F2C">
              <w:rPr>
                <w:color w:val="000000"/>
                <w:sz w:val="20"/>
              </w:rPr>
              <w:t>OR</w:t>
            </w:r>
          </w:p>
        </w:tc>
      </w:tr>
      <w:tr w14:paraId="0123BC2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567CA9" w14:textId="77777777">
            <w:pPr>
              <w:ind w:right="281"/>
              <w:jc w:val="right"/>
              <w:rPr>
                <w:color w:val="000000"/>
                <w:sz w:val="20"/>
              </w:rPr>
            </w:pPr>
            <w:r w:rsidRPr="00F94F2C">
              <w:rPr>
                <w:color w:val="000000"/>
                <w:sz w:val="20"/>
              </w:rPr>
              <w:t>19</w:t>
            </w:r>
          </w:p>
        </w:tc>
        <w:tc>
          <w:tcPr>
            <w:tcW w:w="1261" w:type="dxa"/>
            <w:shd w:val="clear" w:color="auto" w:fill="auto"/>
            <w:vAlign w:val="center"/>
            <w:hideMark/>
          </w:tcPr>
          <w:p w:rsidR="00417CCF" w:rsidRPr="00F94F2C" w:rsidP="009A27E1" w14:paraId="5FF92860" w14:textId="77777777">
            <w:pPr>
              <w:ind w:right="340"/>
              <w:jc w:val="right"/>
              <w:rPr>
                <w:color w:val="000000"/>
                <w:sz w:val="20"/>
              </w:rPr>
            </w:pPr>
            <w:r w:rsidRPr="00F94F2C">
              <w:rPr>
                <w:color w:val="000000"/>
                <w:sz w:val="20"/>
              </w:rPr>
              <w:t>41009</w:t>
            </w:r>
          </w:p>
        </w:tc>
        <w:tc>
          <w:tcPr>
            <w:tcW w:w="1766" w:type="dxa"/>
            <w:shd w:val="clear" w:color="auto" w:fill="auto"/>
            <w:vAlign w:val="center"/>
            <w:hideMark/>
          </w:tcPr>
          <w:p w:rsidR="00417CCF" w:rsidRPr="00F94F2C" w:rsidP="009A27E1" w14:paraId="748EC190" w14:textId="77777777">
            <w:pPr>
              <w:rPr>
                <w:color w:val="000000"/>
                <w:sz w:val="20"/>
              </w:rPr>
            </w:pPr>
            <w:r w:rsidRPr="00F94F2C">
              <w:rPr>
                <w:color w:val="000000"/>
                <w:sz w:val="20"/>
              </w:rPr>
              <w:t>Columbia</w:t>
            </w:r>
          </w:p>
        </w:tc>
        <w:tc>
          <w:tcPr>
            <w:tcW w:w="810" w:type="dxa"/>
            <w:shd w:val="clear" w:color="auto" w:fill="auto"/>
            <w:vAlign w:val="center"/>
            <w:hideMark/>
          </w:tcPr>
          <w:p w:rsidR="00417CCF" w:rsidRPr="00F94F2C" w:rsidP="009A27E1" w14:paraId="23A4B796" w14:textId="77777777">
            <w:pPr>
              <w:jc w:val="center"/>
              <w:rPr>
                <w:color w:val="000000"/>
                <w:sz w:val="20"/>
              </w:rPr>
            </w:pPr>
            <w:r w:rsidRPr="00F94F2C">
              <w:rPr>
                <w:color w:val="000000"/>
                <w:sz w:val="20"/>
              </w:rPr>
              <w:t>OR</w:t>
            </w:r>
          </w:p>
        </w:tc>
      </w:tr>
      <w:tr w14:paraId="3A5DB3E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F5E2A8" w14:textId="77777777">
            <w:pPr>
              <w:ind w:right="281"/>
              <w:jc w:val="right"/>
              <w:rPr>
                <w:color w:val="000000"/>
                <w:sz w:val="20"/>
              </w:rPr>
            </w:pPr>
            <w:r w:rsidRPr="00F94F2C">
              <w:rPr>
                <w:color w:val="000000"/>
                <w:sz w:val="20"/>
              </w:rPr>
              <w:t>19</w:t>
            </w:r>
          </w:p>
        </w:tc>
        <w:tc>
          <w:tcPr>
            <w:tcW w:w="1261" w:type="dxa"/>
            <w:shd w:val="clear" w:color="auto" w:fill="auto"/>
            <w:vAlign w:val="center"/>
            <w:hideMark/>
          </w:tcPr>
          <w:p w:rsidR="00417CCF" w:rsidRPr="00F94F2C" w:rsidP="009A27E1" w14:paraId="3E05339B" w14:textId="77777777">
            <w:pPr>
              <w:ind w:right="340"/>
              <w:jc w:val="right"/>
              <w:rPr>
                <w:color w:val="000000"/>
                <w:sz w:val="20"/>
              </w:rPr>
            </w:pPr>
            <w:r w:rsidRPr="00F94F2C">
              <w:rPr>
                <w:color w:val="000000"/>
                <w:sz w:val="20"/>
              </w:rPr>
              <w:t>41041</w:t>
            </w:r>
          </w:p>
        </w:tc>
        <w:tc>
          <w:tcPr>
            <w:tcW w:w="1766" w:type="dxa"/>
            <w:shd w:val="clear" w:color="auto" w:fill="auto"/>
            <w:vAlign w:val="center"/>
            <w:hideMark/>
          </w:tcPr>
          <w:p w:rsidR="00417CCF" w:rsidRPr="00F94F2C" w:rsidP="009A27E1" w14:paraId="689987D0"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64FC33D7" w14:textId="77777777">
            <w:pPr>
              <w:jc w:val="center"/>
              <w:rPr>
                <w:color w:val="000000"/>
                <w:sz w:val="20"/>
              </w:rPr>
            </w:pPr>
            <w:r w:rsidRPr="00F94F2C">
              <w:rPr>
                <w:color w:val="000000"/>
                <w:sz w:val="20"/>
              </w:rPr>
              <w:t>OR</w:t>
            </w:r>
          </w:p>
        </w:tc>
      </w:tr>
      <w:tr w14:paraId="589E5B5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CC1F08" w14:textId="77777777">
            <w:pPr>
              <w:ind w:right="281"/>
              <w:jc w:val="right"/>
              <w:rPr>
                <w:color w:val="000000"/>
                <w:sz w:val="20"/>
              </w:rPr>
            </w:pPr>
            <w:r w:rsidRPr="00F94F2C">
              <w:rPr>
                <w:color w:val="000000"/>
                <w:sz w:val="20"/>
              </w:rPr>
              <w:t>19</w:t>
            </w:r>
          </w:p>
        </w:tc>
        <w:tc>
          <w:tcPr>
            <w:tcW w:w="1261" w:type="dxa"/>
            <w:shd w:val="clear" w:color="auto" w:fill="auto"/>
            <w:vAlign w:val="center"/>
            <w:hideMark/>
          </w:tcPr>
          <w:p w:rsidR="00417CCF" w:rsidRPr="00F94F2C" w:rsidP="009A27E1" w14:paraId="2CCF3586" w14:textId="77777777">
            <w:pPr>
              <w:ind w:right="340"/>
              <w:jc w:val="right"/>
              <w:rPr>
                <w:color w:val="000000"/>
                <w:sz w:val="20"/>
              </w:rPr>
            </w:pPr>
            <w:r w:rsidRPr="00F94F2C">
              <w:rPr>
                <w:color w:val="000000"/>
                <w:sz w:val="20"/>
              </w:rPr>
              <w:t>41043</w:t>
            </w:r>
          </w:p>
        </w:tc>
        <w:tc>
          <w:tcPr>
            <w:tcW w:w="1766" w:type="dxa"/>
            <w:shd w:val="clear" w:color="auto" w:fill="auto"/>
            <w:vAlign w:val="center"/>
            <w:hideMark/>
          </w:tcPr>
          <w:p w:rsidR="00417CCF" w:rsidRPr="00F94F2C" w:rsidP="009A27E1" w14:paraId="24451153" w14:textId="77777777">
            <w:pPr>
              <w:rPr>
                <w:color w:val="000000"/>
                <w:sz w:val="20"/>
              </w:rPr>
            </w:pPr>
            <w:r w:rsidRPr="00F94F2C">
              <w:rPr>
                <w:color w:val="000000"/>
                <w:sz w:val="20"/>
              </w:rPr>
              <w:t>Linn</w:t>
            </w:r>
          </w:p>
        </w:tc>
        <w:tc>
          <w:tcPr>
            <w:tcW w:w="810" w:type="dxa"/>
            <w:shd w:val="clear" w:color="auto" w:fill="auto"/>
            <w:vAlign w:val="center"/>
            <w:hideMark/>
          </w:tcPr>
          <w:p w:rsidR="00417CCF" w:rsidRPr="00F94F2C" w:rsidP="009A27E1" w14:paraId="08B6671C" w14:textId="77777777">
            <w:pPr>
              <w:jc w:val="center"/>
              <w:rPr>
                <w:color w:val="000000"/>
                <w:sz w:val="20"/>
              </w:rPr>
            </w:pPr>
            <w:r w:rsidRPr="00F94F2C">
              <w:rPr>
                <w:color w:val="000000"/>
                <w:sz w:val="20"/>
              </w:rPr>
              <w:t>OR</w:t>
            </w:r>
          </w:p>
        </w:tc>
      </w:tr>
      <w:tr w14:paraId="1319E64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23CF7B" w14:textId="77777777">
            <w:pPr>
              <w:ind w:right="281"/>
              <w:jc w:val="right"/>
              <w:rPr>
                <w:color w:val="000000"/>
                <w:sz w:val="20"/>
              </w:rPr>
            </w:pPr>
            <w:r w:rsidRPr="00F94F2C">
              <w:rPr>
                <w:color w:val="000000"/>
                <w:sz w:val="20"/>
              </w:rPr>
              <w:t>19</w:t>
            </w:r>
          </w:p>
        </w:tc>
        <w:tc>
          <w:tcPr>
            <w:tcW w:w="1261" w:type="dxa"/>
            <w:shd w:val="clear" w:color="auto" w:fill="auto"/>
            <w:vAlign w:val="center"/>
            <w:hideMark/>
          </w:tcPr>
          <w:p w:rsidR="00417CCF" w:rsidRPr="00F94F2C" w:rsidP="009A27E1" w14:paraId="4EDB9393" w14:textId="77777777">
            <w:pPr>
              <w:ind w:right="340"/>
              <w:jc w:val="right"/>
              <w:rPr>
                <w:color w:val="000000"/>
                <w:sz w:val="20"/>
              </w:rPr>
            </w:pPr>
            <w:r w:rsidRPr="00F94F2C">
              <w:rPr>
                <w:color w:val="000000"/>
                <w:sz w:val="20"/>
              </w:rPr>
              <w:t>41047</w:t>
            </w:r>
          </w:p>
        </w:tc>
        <w:tc>
          <w:tcPr>
            <w:tcW w:w="1766" w:type="dxa"/>
            <w:shd w:val="clear" w:color="auto" w:fill="auto"/>
            <w:vAlign w:val="center"/>
            <w:hideMark/>
          </w:tcPr>
          <w:p w:rsidR="00417CCF" w:rsidRPr="00F94F2C" w:rsidP="009A27E1" w14:paraId="58B94BD6" w14:textId="77777777">
            <w:pPr>
              <w:rPr>
                <w:color w:val="000000"/>
                <w:sz w:val="20"/>
              </w:rPr>
            </w:pPr>
            <w:r w:rsidRPr="00F94F2C">
              <w:rPr>
                <w:color w:val="000000"/>
                <w:sz w:val="20"/>
              </w:rPr>
              <w:t>Marion</w:t>
            </w:r>
          </w:p>
        </w:tc>
        <w:tc>
          <w:tcPr>
            <w:tcW w:w="810" w:type="dxa"/>
            <w:shd w:val="clear" w:color="auto" w:fill="auto"/>
            <w:vAlign w:val="center"/>
            <w:hideMark/>
          </w:tcPr>
          <w:p w:rsidR="00417CCF" w:rsidRPr="00F94F2C" w:rsidP="009A27E1" w14:paraId="579F3DFD" w14:textId="77777777">
            <w:pPr>
              <w:jc w:val="center"/>
              <w:rPr>
                <w:color w:val="000000"/>
                <w:sz w:val="20"/>
              </w:rPr>
            </w:pPr>
            <w:r w:rsidRPr="00F94F2C">
              <w:rPr>
                <w:color w:val="000000"/>
                <w:sz w:val="20"/>
              </w:rPr>
              <w:t>OR</w:t>
            </w:r>
          </w:p>
        </w:tc>
      </w:tr>
      <w:tr w14:paraId="6E5EA8E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A51E8B" w14:textId="77777777">
            <w:pPr>
              <w:ind w:right="281"/>
              <w:jc w:val="right"/>
              <w:rPr>
                <w:color w:val="000000"/>
                <w:sz w:val="20"/>
              </w:rPr>
            </w:pPr>
            <w:r w:rsidRPr="00F94F2C">
              <w:rPr>
                <w:color w:val="000000"/>
                <w:sz w:val="20"/>
              </w:rPr>
              <w:t>19</w:t>
            </w:r>
          </w:p>
        </w:tc>
        <w:tc>
          <w:tcPr>
            <w:tcW w:w="1261" w:type="dxa"/>
            <w:shd w:val="clear" w:color="auto" w:fill="auto"/>
            <w:vAlign w:val="center"/>
            <w:hideMark/>
          </w:tcPr>
          <w:p w:rsidR="00417CCF" w:rsidRPr="00F94F2C" w:rsidP="009A27E1" w14:paraId="50919D07" w14:textId="77777777">
            <w:pPr>
              <w:ind w:right="340"/>
              <w:jc w:val="right"/>
              <w:rPr>
                <w:color w:val="000000"/>
                <w:sz w:val="20"/>
              </w:rPr>
            </w:pPr>
            <w:r w:rsidRPr="00F94F2C">
              <w:rPr>
                <w:color w:val="000000"/>
                <w:sz w:val="20"/>
              </w:rPr>
              <w:t>41051</w:t>
            </w:r>
          </w:p>
        </w:tc>
        <w:tc>
          <w:tcPr>
            <w:tcW w:w="1766" w:type="dxa"/>
            <w:shd w:val="clear" w:color="auto" w:fill="auto"/>
            <w:vAlign w:val="center"/>
            <w:hideMark/>
          </w:tcPr>
          <w:p w:rsidR="00417CCF" w:rsidRPr="00F94F2C" w:rsidP="009A27E1" w14:paraId="7D41E9E9" w14:textId="77777777">
            <w:pPr>
              <w:rPr>
                <w:color w:val="000000"/>
                <w:sz w:val="20"/>
              </w:rPr>
            </w:pPr>
            <w:r w:rsidRPr="00F94F2C">
              <w:rPr>
                <w:color w:val="000000"/>
                <w:sz w:val="20"/>
              </w:rPr>
              <w:t>Multnomah</w:t>
            </w:r>
          </w:p>
        </w:tc>
        <w:tc>
          <w:tcPr>
            <w:tcW w:w="810" w:type="dxa"/>
            <w:shd w:val="clear" w:color="auto" w:fill="auto"/>
            <w:vAlign w:val="center"/>
            <w:hideMark/>
          </w:tcPr>
          <w:p w:rsidR="00417CCF" w:rsidRPr="00F94F2C" w:rsidP="009A27E1" w14:paraId="64B77DB6" w14:textId="77777777">
            <w:pPr>
              <w:jc w:val="center"/>
              <w:rPr>
                <w:color w:val="000000"/>
                <w:sz w:val="20"/>
              </w:rPr>
            </w:pPr>
            <w:r w:rsidRPr="00F94F2C">
              <w:rPr>
                <w:color w:val="000000"/>
                <w:sz w:val="20"/>
              </w:rPr>
              <w:t>OR</w:t>
            </w:r>
          </w:p>
        </w:tc>
      </w:tr>
      <w:tr w14:paraId="3D2601F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817995" w14:textId="77777777">
            <w:pPr>
              <w:ind w:right="281"/>
              <w:jc w:val="right"/>
              <w:rPr>
                <w:color w:val="000000"/>
                <w:sz w:val="20"/>
              </w:rPr>
            </w:pPr>
            <w:r w:rsidRPr="00F94F2C">
              <w:rPr>
                <w:color w:val="000000"/>
                <w:sz w:val="20"/>
              </w:rPr>
              <w:t>19</w:t>
            </w:r>
          </w:p>
        </w:tc>
        <w:tc>
          <w:tcPr>
            <w:tcW w:w="1261" w:type="dxa"/>
            <w:shd w:val="clear" w:color="auto" w:fill="auto"/>
            <w:vAlign w:val="center"/>
            <w:hideMark/>
          </w:tcPr>
          <w:p w:rsidR="00417CCF" w:rsidRPr="00F94F2C" w:rsidP="009A27E1" w14:paraId="42222BA9" w14:textId="77777777">
            <w:pPr>
              <w:ind w:right="340"/>
              <w:jc w:val="right"/>
              <w:rPr>
                <w:color w:val="000000"/>
                <w:sz w:val="20"/>
              </w:rPr>
            </w:pPr>
            <w:r w:rsidRPr="00F94F2C">
              <w:rPr>
                <w:color w:val="000000"/>
                <w:sz w:val="20"/>
              </w:rPr>
              <w:t>41053</w:t>
            </w:r>
          </w:p>
        </w:tc>
        <w:tc>
          <w:tcPr>
            <w:tcW w:w="1766" w:type="dxa"/>
            <w:shd w:val="clear" w:color="auto" w:fill="auto"/>
            <w:vAlign w:val="center"/>
            <w:hideMark/>
          </w:tcPr>
          <w:p w:rsidR="00417CCF" w:rsidRPr="00F94F2C" w:rsidP="009A27E1" w14:paraId="33F1C6C4" w14:textId="77777777">
            <w:pPr>
              <w:rPr>
                <w:color w:val="000000"/>
                <w:sz w:val="20"/>
              </w:rPr>
            </w:pPr>
            <w:r w:rsidRPr="00F94F2C">
              <w:rPr>
                <w:color w:val="000000"/>
                <w:sz w:val="20"/>
              </w:rPr>
              <w:t>Polk</w:t>
            </w:r>
          </w:p>
        </w:tc>
        <w:tc>
          <w:tcPr>
            <w:tcW w:w="810" w:type="dxa"/>
            <w:shd w:val="clear" w:color="auto" w:fill="auto"/>
            <w:vAlign w:val="center"/>
            <w:hideMark/>
          </w:tcPr>
          <w:p w:rsidR="00417CCF" w:rsidRPr="00F94F2C" w:rsidP="009A27E1" w14:paraId="5D6314E8" w14:textId="77777777">
            <w:pPr>
              <w:jc w:val="center"/>
              <w:rPr>
                <w:color w:val="000000"/>
                <w:sz w:val="20"/>
              </w:rPr>
            </w:pPr>
            <w:r w:rsidRPr="00F94F2C">
              <w:rPr>
                <w:color w:val="000000"/>
                <w:sz w:val="20"/>
              </w:rPr>
              <w:t>OR</w:t>
            </w:r>
          </w:p>
        </w:tc>
      </w:tr>
      <w:tr w14:paraId="69E0F6D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2639F8" w14:textId="77777777">
            <w:pPr>
              <w:ind w:right="281"/>
              <w:jc w:val="right"/>
              <w:rPr>
                <w:color w:val="000000"/>
                <w:sz w:val="20"/>
              </w:rPr>
            </w:pPr>
            <w:r w:rsidRPr="00F94F2C">
              <w:rPr>
                <w:color w:val="000000"/>
                <w:sz w:val="20"/>
              </w:rPr>
              <w:t>19</w:t>
            </w:r>
          </w:p>
        </w:tc>
        <w:tc>
          <w:tcPr>
            <w:tcW w:w="1261" w:type="dxa"/>
            <w:shd w:val="clear" w:color="auto" w:fill="auto"/>
            <w:vAlign w:val="center"/>
            <w:hideMark/>
          </w:tcPr>
          <w:p w:rsidR="00417CCF" w:rsidRPr="00F94F2C" w:rsidP="009A27E1" w14:paraId="338AC5BF" w14:textId="77777777">
            <w:pPr>
              <w:ind w:right="340"/>
              <w:jc w:val="right"/>
              <w:rPr>
                <w:color w:val="000000"/>
                <w:sz w:val="20"/>
              </w:rPr>
            </w:pPr>
            <w:r w:rsidRPr="00F94F2C">
              <w:rPr>
                <w:color w:val="000000"/>
                <w:sz w:val="20"/>
              </w:rPr>
              <w:t>41057</w:t>
            </w:r>
          </w:p>
        </w:tc>
        <w:tc>
          <w:tcPr>
            <w:tcW w:w="1766" w:type="dxa"/>
            <w:shd w:val="clear" w:color="auto" w:fill="auto"/>
            <w:vAlign w:val="center"/>
            <w:hideMark/>
          </w:tcPr>
          <w:p w:rsidR="00417CCF" w:rsidRPr="00F94F2C" w:rsidP="009A27E1" w14:paraId="6DD10487" w14:textId="77777777">
            <w:pPr>
              <w:rPr>
                <w:color w:val="000000"/>
                <w:sz w:val="20"/>
              </w:rPr>
            </w:pPr>
            <w:r w:rsidRPr="00F94F2C">
              <w:rPr>
                <w:color w:val="000000"/>
                <w:sz w:val="20"/>
              </w:rPr>
              <w:t>Tillamook</w:t>
            </w:r>
          </w:p>
        </w:tc>
        <w:tc>
          <w:tcPr>
            <w:tcW w:w="810" w:type="dxa"/>
            <w:shd w:val="clear" w:color="auto" w:fill="auto"/>
            <w:vAlign w:val="center"/>
            <w:hideMark/>
          </w:tcPr>
          <w:p w:rsidR="00417CCF" w:rsidRPr="00F94F2C" w:rsidP="009A27E1" w14:paraId="06A7AE93" w14:textId="77777777">
            <w:pPr>
              <w:jc w:val="center"/>
              <w:rPr>
                <w:color w:val="000000"/>
                <w:sz w:val="20"/>
              </w:rPr>
            </w:pPr>
            <w:r w:rsidRPr="00F94F2C">
              <w:rPr>
                <w:color w:val="000000"/>
                <w:sz w:val="20"/>
              </w:rPr>
              <w:t>OR</w:t>
            </w:r>
          </w:p>
        </w:tc>
      </w:tr>
      <w:tr w14:paraId="7BA983B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6BAF10" w14:textId="77777777">
            <w:pPr>
              <w:ind w:right="281"/>
              <w:jc w:val="right"/>
              <w:rPr>
                <w:color w:val="000000"/>
                <w:sz w:val="20"/>
              </w:rPr>
            </w:pPr>
            <w:r w:rsidRPr="00F94F2C">
              <w:rPr>
                <w:color w:val="000000"/>
                <w:sz w:val="20"/>
              </w:rPr>
              <w:t>19</w:t>
            </w:r>
          </w:p>
        </w:tc>
        <w:tc>
          <w:tcPr>
            <w:tcW w:w="1261" w:type="dxa"/>
            <w:shd w:val="clear" w:color="auto" w:fill="auto"/>
            <w:vAlign w:val="center"/>
            <w:hideMark/>
          </w:tcPr>
          <w:p w:rsidR="00417CCF" w:rsidRPr="00F94F2C" w:rsidP="009A27E1" w14:paraId="1C27E1CA" w14:textId="77777777">
            <w:pPr>
              <w:ind w:right="340"/>
              <w:jc w:val="right"/>
              <w:rPr>
                <w:color w:val="000000"/>
                <w:sz w:val="20"/>
              </w:rPr>
            </w:pPr>
            <w:r w:rsidRPr="00F94F2C">
              <w:rPr>
                <w:color w:val="000000"/>
                <w:sz w:val="20"/>
              </w:rPr>
              <w:t>41067</w:t>
            </w:r>
          </w:p>
        </w:tc>
        <w:tc>
          <w:tcPr>
            <w:tcW w:w="1766" w:type="dxa"/>
            <w:shd w:val="clear" w:color="auto" w:fill="auto"/>
            <w:vAlign w:val="center"/>
            <w:hideMark/>
          </w:tcPr>
          <w:p w:rsidR="00417CCF" w:rsidRPr="00F94F2C" w:rsidP="009A27E1" w14:paraId="410DC84B"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48C9AAC8" w14:textId="77777777">
            <w:pPr>
              <w:jc w:val="center"/>
              <w:rPr>
                <w:color w:val="000000"/>
                <w:sz w:val="20"/>
              </w:rPr>
            </w:pPr>
            <w:r w:rsidRPr="00F94F2C">
              <w:rPr>
                <w:color w:val="000000"/>
                <w:sz w:val="20"/>
              </w:rPr>
              <w:t>OR</w:t>
            </w:r>
          </w:p>
        </w:tc>
      </w:tr>
      <w:tr w14:paraId="3CD7C7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2EBAC7" w14:textId="77777777">
            <w:pPr>
              <w:ind w:right="281"/>
              <w:jc w:val="right"/>
              <w:rPr>
                <w:color w:val="000000"/>
                <w:sz w:val="20"/>
              </w:rPr>
            </w:pPr>
            <w:r w:rsidRPr="00F94F2C">
              <w:rPr>
                <w:color w:val="000000"/>
                <w:sz w:val="20"/>
              </w:rPr>
              <w:t>19</w:t>
            </w:r>
          </w:p>
        </w:tc>
        <w:tc>
          <w:tcPr>
            <w:tcW w:w="1261" w:type="dxa"/>
            <w:shd w:val="clear" w:color="auto" w:fill="auto"/>
            <w:vAlign w:val="center"/>
            <w:hideMark/>
          </w:tcPr>
          <w:p w:rsidR="00417CCF" w:rsidRPr="00F94F2C" w:rsidP="009A27E1" w14:paraId="68C0403A" w14:textId="77777777">
            <w:pPr>
              <w:ind w:right="340"/>
              <w:jc w:val="right"/>
              <w:rPr>
                <w:color w:val="000000"/>
                <w:sz w:val="20"/>
              </w:rPr>
            </w:pPr>
            <w:r w:rsidRPr="00F94F2C">
              <w:rPr>
                <w:color w:val="000000"/>
                <w:sz w:val="20"/>
              </w:rPr>
              <w:t>41071</w:t>
            </w:r>
          </w:p>
        </w:tc>
        <w:tc>
          <w:tcPr>
            <w:tcW w:w="1766" w:type="dxa"/>
            <w:shd w:val="clear" w:color="auto" w:fill="auto"/>
            <w:vAlign w:val="center"/>
            <w:hideMark/>
          </w:tcPr>
          <w:p w:rsidR="00417CCF" w:rsidRPr="00F94F2C" w:rsidP="009A27E1" w14:paraId="326CEC67" w14:textId="77777777">
            <w:pPr>
              <w:rPr>
                <w:color w:val="000000"/>
                <w:sz w:val="20"/>
              </w:rPr>
            </w:pPr>
            <w:r w:rsidRPr="00F94F2C">
              <w:rPr>
                <w:color w:val="000000"/>
                <w:sz w:val="20"/>
              </w:rPr>
              <w:t>Yamhill</w:t>
            </w:r>
          </w:p>
        </w:tc>
        <w:tc>
          <w:tcPr>
            <w:tcW w:w="810" w:type="dxa"/>
            <w:shd w:val="clear" w:color="auto" w:fill="auto"/>
            <w:vAlign w:val="center"/>
            <w:hideMark/>
          </w:tcPr>
          <w:p w:rsidR="00417CCF" w:rsidRPr="00F94F2C" w:rsidP="009A27E1" w14:paraId="17B60483" w14:textId="77777777">
            <w:pPr>
              <w:jc w:val="center"/>
              <w:rPr>
                <w:color w:val="000000"/>
                <w:sz w:val="20"/>
              </w:rPr>
            </w:pPr>
            <w:r w:rsidRPr="00F94F2C">
              <w:rPr>
                <w:color w:val="000000"/>
                <w:sz w:val="20"/>
              </w:rPr>
              <w:t>OR</w:t>
            </w:r>
          </w:p>
        </w:tc>
      </w:tr>
      <w:tr w14:paraId="6559AA2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1E44CA" w14:textId="77777777">
            <w:pPr>
              <w:ind w:right="281"/>
              <w:jc w:val="right"/>
              <w:rPr>
                <w:color w:val="000000"/>
                <w:sz w:val="20"/>
              </w:rPr>
            </w:pPr>
            <w:r w:rsidRPr="00F94F2C">
              <w:rPr>
                <w:color w:val="000000"/>
                <w:sz w:val="20"/>
              </w:rPr>
              <w:t>19</w:t>
            </w:r>
          </w:p>
        </w:tc>
        <w:tc>
          <w:tcPr>
            <w:tcW w:w="1261" w:type="dxa"/>
            <w:shd w:val="clear" w:color="auto" w:fill="auto"/>
            <w:vAlign w:val="center"/>
            <w:hideMark/>
          </w:tcPr>
          <w:p w:rsidR="00417CCF" w:rsidRPr="00F94F2C" w:rsidP="009A27E1" w14:paraId="4D41C3DC" w14:textId="77777777">
            <w:pPr>
              <w:ind w:right="340"/>
              <w:jc w:val="right"/>
              <w:rPr>
                <w:color w:val="000000"/>
                <w:sz w:val="20"/>
              </w:rPr>
            </w:pPr>
            <w:r w:rsidRPr="00F94F2C">
              <w:rPr>
                <w:color w:val="000000"/>
                <w:sz w:val="20"/>
              </w:rPr>
              <w:t>53011</w:t>
            </w:r>
          </w:p>
        </w:tc>
        <w:tc>
          <w:tcPr>
            <w:tcW w:w="1766" w:type="dxa"/>
            <w:shd w:val="clear" w:color="auto" w:fill="auto"/>
            <w:vAlign w:val="center"/>
            <w:hideMark/>
          </w:tcPr>
          <w:p w:rsidR="00417CCF" w:rsidRPr="00F94F2C" w:rsidP="009A27E1" w14:paraId="6F03BDE3" w14:textId="77777777">
            <w:pPr>
              <w:rPr>
                <w:color w:val="000000"/>
                <w:sz w:val="20"/>
              </w:rPr>
            </w:pPr>
            <w:r w:rsidRPr="00F94F2C">
              <w:rPr>
                <w:color w:val="000000"/>
                <w:sz w:val="20"/>
              </w:rPr>
              <w:t>Clark</w:t>
            </w:r>
          </w:p>
        </w:tc>
        <w:tc>
          <w:tcPr>
            <w:tcW w:w="810" w:type="dxa"/>
            <w:shd w:val="clear" w:color="auto" w:fill="auto"/>
            <w:vAlign w:val="center"/>
            <w:hideMark/>
          </w:tcPr>
          <w:p w:rsidR="00417CCF" w:rsidRPr="00F94F2C" w:rsidP="009A27E1" w14:paraId="7D98AE0A" w14:textId="77777777">
            <w:pPr>
              <w:jc w:val="center"/>
              <w:rPr>
                <w:color w:val="000000"/>
                <w:sz w:val="20"/>
              </w:rPr>
            </w:pPr>
            <w:r w:rsidRPr="00F94F2C">
              <w:rPr>
                <w:color w:val="000000"/>
                <w:sz w:val="20"/>
              </w:rPr>
              <w:t>WA</w:t>
            </w:r>
          </w:p>
        </w:tc>
      </w:tr>
      <w:tr w14:paraId="68B6861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E138AA" w14:textId="77777777">
            <w:pPr>
              <w:ind w:right="281"/>
              <w:jc w:val="right"/>
              <w:rPr>
                <w:color w:val="000000"/>
                <w:sz w:val="20"/>
              </w:rPr>
            </w:pPr>
            <w:r w:rsidRPr="00F94F2C">
              <w:rPr>
                <w:color w:val="000000"/>
                <w:sz w:val="20"/>
              </w:rPr>
              <w:t>19</w:t>
            </w:r>
          </w:p>
        </w:tc>
        <w:tc>
          <w:tcPr>
            <w:tcW w:w="1261" w:type="dxa"/>
            <w:shd w:val="clear" w:color="auto" w:fill="auto"/>
            <w:vAlign w:val="center"/>
            <w:hideMark/>
          </w:tcPr>
          <w:p w:rsidR="00417CCF" w:rsidRPr="00F94F2C" w:rsidP="009A27E1" w14:paraId="4A47A8D3" w14:textId="77777777">
            <w:pPr>
              <w:ind w:right="340"/>
              <w:jc w:val="right"/>
              <w:rPr>
                <w:color w:val="000000"/>
                <w:sz w:val="20"/>
              </w:rPr>
            </w:pPr>
            <w:r w:rsidRPr="00F94F2C">
              <w:rPr>
                <w:color w:val="000000"/>
                <w:sz w:val="20"/>
              </w:rPr>
              <w:t>53015</w:t>
            </w:r>
          </w:p>
        </w:tc>
        <w:tc>
          <w:tcPr>
            <w:tcW w:w="1766" w:type="dxa"/>
            <w:shd w:val="clear" w:color="auto" w:fill="auto"/>
            <w:vAlign w:val="center"/>
            <w:hideMark/>
          </w:tcPr>
          <w:p w:rsidR="00417CCF" w:rsidRPr="00F94F2C" w:rsidP="009A27E1" w14:paraId="3A24830A" w14:textId="77777777">
            <w:pPr>
              <w:rPr>
                <w:color w:val="000000"/>
                <w:sz w:val="20"/>
              </w:rPr>
            </w:pPr>
            <w:r w:rsidRPr="00F94F2C">
              <w:rPr>
                <w:color w:val="000000"/>
                <w:sz w:val="20"/>
              </w:rPr>
              <w:t>Cowlitz</w:t>
            </w:r>
          </w:p>
        </w:tc>
        <w:tc>
          <w:tcPr>
            <w:tcW w:w="810" w:type="dxa"/>
            <w:shd w:val="clear" w:color="auto" w:fill="auto"/>
            <w:vAlign w:val="center"/>
            <w:hideMark/>
          </w:tcPr>
          <w:p w:rsidR="00417CCF" w:rsidRPr="00F94F2C" w:rsidP="009A27E1" w14:paraId="25C3EF0D" w14:textId="77777777">
            <w:pPr>
              <w:jc w:val="center"/>
              <w:rPr>
                <w:color w:val="000000"/>
                <w:sz w:val="20"/>
              </w:rPr>
            </w:pPr>
            <w:r w:rsidRPr="00F94F2C">
              <w:rPr>
                <w:color w:val="000000"/>
                <w:sz w:val="20"/>
              </w:rPr>
              <w:t>WA</w:t>
            </w:r>
          </w:p>
        </w:tc>
      </w:tr>
      <w:tr w14:paraId="47AA913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42D4F5" w14:textId="77777777">
            <w:pPr>
              <w:ind w:right="281"/>
              <w:jc w:val="right"/>
              <w:rPr>
                <w:color w:val="000000"/>
                <w:sz w:val="20"/>
              </w:rPr>
            </w:pPr>
            <w:r w:rsidRPr="00F94F2C">
              <w:rPr>
                <w:color w:val="000000"/>
                <w:sz w:val="20"/>
              </w:rPr>
              <w:t>19</w:t>
            </w:r>
          </w:p>
        </w:tc>
        <w:tc>
          <w:tcPr>
            <w:tcW w:w="1261" w:type="dxa"/>
            <w:shd w:val="clear" w:color="auto" w:fill="auto"/>
            <w:vAlign w:val="center"/>
            <w:hideMark/>
          </w:tcPr>
          <w:p w:rsidR="00417CCF" w:rsidRPr="00F94F2C" w:rsidP="009A27E1" w14:paraId="47F0821C" w14:textId="77777777">
            <w:pPr>
              <w:ind w:right="340"/>
              <w:jc w:val="right"/>
              <w:rPr>
                <w:color w:val="000000"/>
                <w:sz w:val="20"/>
              </w:rPr>
            </w:pPr>
            <w:r w:rsidRPr="00F94F2C">
              <w:rPr>
                <w:color w:val="000000"/>
                <w:sz w:val="20"/>
              </w:rPr>
              <w:t>53069</w:t>
            </w:r>
          </w:p>
        </w:tc>
        <w:tc>
          <w:tcPr>
            <w:tcW w:w="1766" w:type="dxa"/>
            <w:shd w:val="clear" w:color="auto" w:fill="auto"/>
            <w:vAlign w:val="center"/>
            <w:hideMark/>
          </w:tcPr>
          <w:p w:rsidR="00417CCF" w:rsidRPr="00F94F2C" w:rsidP="009A27E1" w14:paraId="70BC5478" w14:textId="77777777">
            <w:pPr>
              <w:rPr>
                <w:color w:val="000000"/>
                <w:sz w:val="20"/>
              </w:rPr>
            </w:pPr>
            <w:r w:rsidRPr="00F94F2C">
              <w:rPr>
                <w:color w:val="000000"/>
                <w:sz w:val="20"/>
              </w:rPr>
              <w:t>Wahkiakum</w:t>
            </w:r>
          </w:p>
        </w:tc>
        <w:tc>
          <w:tcPr>
            <w:tcW w:w="810" w:type="dxa"/>
            <w:shd w:val="clear" w:color="auto" w:fill="auto"/>
            <w:vAlign w:val="center"/>
            <w:hideMark/>
          </w:tcPr>
          <w:p w:rsidR="00417CCF" w:rsidRPr="00F94F2C" w:rsidP="009A27E1" w14:paraId="040179CE" w14:textId="77777777">
            <w:pPr>
              <w:jc w:val="center"/>
              <w:rPr>
                <w:color w:val="000000"/>
                <w:sz w:val="20"/>
              </w:rPr>
            </w:pPr>
            <w:r w:rsidRPr="00F94F2C">
              <w:rPr>
                <w:color w:val="000000"/>
                <w:sz w:val="20"/>
              </w:rPr>
              <w:t>WA</w:t>
            </w:r>
          </w:p>
        </w:tc>
      </w:tr>
      <w:tr w14:paraId="7CFAE39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9148A9" w14:textId="77777777">
            <w:pPr>
              <w:ind w:right="281"/>
              <w:jc w:val="right"/>
              <w:rPr>
                <w:color w:val="000000"/>
                <w:sz w:val="20"/>
              </w:rPr>
            </w:pPr>
            <w:r w:rsidRPr="00F94F2C">
              <w:rPr>
                <w:color w:val="000000"/>
                <w:sz w:val="20"/>
              </w:rPr>
              <w:t>20</w:t>
            </w:r>
          </w:p>
        </w:tc>
        <w:tc>
          <w:tcPr>
            <w:tcW w:w="1261" w:type="dxa"/>
            <w:shd w:val="clear" w:color="auto" w:fill="auto"/>
            <w:vAlign w:val="center"/>
            <w:hideMark/>
          </w:tcPr>
          <w:p w:rsidR="00417CCF" w:rsidRPr="00F94F2C" w:rsidP="009A27E1" w14:paraId="619D7441" w14:textId="77777777">
            <w:pPr>
              <w:ind w:right="340"/>
              <w:jc w:val="right"/>
              <w:rPr>
                <w:color w:val="000000"/>
                <w:sz w:val="20"/>
              </w:rPr>
            </w:pPr>
            <w:r w:rsidRPr="00F94F2C">
              <w:rPr>
                <w:color w:val="000000"/>
                <w:sz w:val="20"/>
              </w:rPr>
              <w:t>08001</w:t>
            </w:r>
          </w:p>
        </w:tc>
        <w:tc>
          <w:tcPr>
            <w:tcW w:w="1766" w:type="dxa"/>
            <w:shd w:val="clear" w:color="auto" w:fill="auto"/>
            <w:vAlign w:val="center"/>
            <w:hideMark/>
          </w:tcPr>
          <w:p w:rsidR="00417CCF" w:rsidRPr="00F94F2C" w:rsidP="009A27E1" w14:paraId="7081BB00" w14:textId="77777777">
            <w:pPr>
              <w:rPr>
                <w:color w:val="000000"/>
                <w:sz w:val="20"/>
              </w:rPr>
            </w:pPr>
            <w:r w:rsidRPr="00F94F2C">
              <w:rPr>
                <w:color w:val="000000"/>
                <w:sz w:val="20"/>
              </w:rPr>
              <w:t>Adams</w:t>
            </w:r>
          </w:p>
        </w:tc>
        <w:tc>
          <w:tcPr>
            <w:tcW w:w="810" w:type="dxa"/>
            <w:shd w:val="clear" w:color="auto" w:fill="auto"/>
            <w:vAlign w:val="center"/>
            <w:hideMark/>
          </w:tcPr>
          <w:p w:rsidR="00417CCF" w:rsidRPr="00F94F2C" w:rsidP="009A27E1" w14:paraId="3BEFE397" w14:textId="77777777">
            <w:pPr>
              <w:jc w:val="center"/>
              <w:rPr>
                <w:color w:val="000000"/>
                <w:sz w:val="20"/>
              </w:rPr>
            </w:pPr>
            <w:r w:rsidRPr="00F94F2C">
              <w:rPr>
                <w:color w:val="000000"/>
                <w:sz w:val="20"/>
              </w:rPr>
              <w:t>CO</w:t>
            </w:r>
          </w:p>
        </w:tc>
      </w:tr>
      <w:tr w14:paraId="2FA7EC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FAA3A6" w14:textId="77777777">
            <w:pPr>
              <w:ind w:right="281"/>
              <w:jc w:val="right"/>
              <w:rPr>
                <w:color w:val="000000"/>
                <w:sz w:val="20"/>
              </w:rPr>
            </w:pPr>
            <w:r w:rsidRPr="00F94F2C">
              <w:rPr>
                <w:color w:val="000000"/>
                <w:sz w:val="20"/>
              </w:rPr>
              <w:t>20</w:t>
            </w:r>
          </w:p>
        </w:tc>
        <w:tc>
          <w:tcPr>
            <w:tcW w:w="1261" w:type="dxa"/>
            <w:shd w:val="clear" w:color="auto" w:fill="auto"/>
            <w:vAlign w:val="center"/>
            <w:hideMark/>
          </w:tcPr>
          <w:p w:rsidR="00417CCF" w:rsidRPr="00F94F2C" w:rsidP="009A27E1" w14:paraId="0D64F857" w14:textId="77777777">
            <w:pPr>
              <w:ind w:right="340"/>
              <w:jc w:val="right"/>
              <w:rPr>
                <w:color w:val="000000"/>
                <w:sz w:val="20"/>
              </w:rPr>
            </w:pPr>
            <w:r w:rsidRPr="00F94F2C">
              <w:rPr>
                <w:color w:val="000000"/>
                <w:sz w:val="20"/>
              </w:rPr>
              <w:t>08005</w:t>
            </w:r>
          </w:p>
        </w:tc>
        <w:tc>
          <w:tcPr>
            <w:tcW w:w="1766" w:type="dxa"/>
            <w:shd w:val="clear" w:color="auto" w:fill="auto"/>
            <w:vAlign w:val="center"/>
            <w:hideMark/>
          </w:tcPr>
          <w:p w:rsidR="00417CCF" w:rsidRPr="00F94F2C" w:rsidP="009A27E1" w14:paraId="7597DDB2" w14:textId="77777777">
            <w:pPr>
              <w:rPr>
                <w:color w:val="000000"/>
                <w:sz w:val="20"/>
              </w:rPr>
            </w:pPr>
            <w:r w:rsidRPr="00F94F2C">
              <w:rPr>
                <w:color w:val="000000"/>
                <w:sz w:val="20"/>
              </w:rPr>
              <w:t>Arapahoe</w:t>
            </w:r>
          </w:p>
        </w:tc>
        <w:tc>
          <w:tcPr>
            <w:tcW w:w="810" w:type="dxa"/>
            <w:shd w:val="clear" w:color="auto" w:fill="auto"/>
            <w:vAlign w:val="center"/>
            <w:hideMark/>
          </w:tcPr>
          <w:p w:rsidR="00417CCF" w:rsidRPr="00F94F2C" w:rsidP="009A27E1" w14:paraId="5E20E96D" w14:textId="77777777">
            <w:pPr>
              <w:jc w:val="center"/>
              <w:rPr>
                <w:color w:val="000000"/>
                <w:sz w:val="20"/>
              </w:rPr>
            </w:pPr>
            <w:r w:rsidRPr="00F94F2C">
              <w:rPr>
                <w:color w:val="000000"/>
                <w:sz w:val="20"/>
              </w:rPr>
              <w:t>CO</w:t>
            </w:r>
          </w:p>
        </w:tc>
      </w:tr>
      <w:tr w14:paraId="4217144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36B433" w14:textId="77777777">
            <w:pPr>
              <w:ind w:right="281"/>
              <w:jc w:val="right"/>
              <w:rPr>
                <w:color w:val="000000"/>
                <w:sz w:val="20"/>
              </w:rPr>
            </w:pPr>
            <w:r w:rsidRPr="00F94F2C">
              <w:rPr>
                <w:color w:val="000000"/>
                <w:sz w:val="20"/>
              </w:rPr>
              <w:t>20</w:t>
            </w:r>
          </w:p>
        </w:tc>
        <w:tc>
          <w:tcPr>
            <w:tcW w:w="1261" w:type="dxa"/>
            <w:shd w:val="clear" w:color="auto" w:fill="auto"/>
            <w:vAlign w:val="center"/>
            <w:hideMark/>
          </w:tcPr>
          <w:p w:rsidR="00417CCF" w:rsidRPr="00F94F2C" w:rsidP="009A27E1" w14:paraId="45ABE12B" w14:textId="77777777">
            <w:pPr>
              <w:ind w:right="340"/>
              <w:jc w:val="right"/>
              <w:rPr>
                <w:color w:val="000000"/>
                <w:sz w:val="20"/>
              </w:rPr>
            </w:pPr>
            <w:r w:rsidRPr="00F94F2C">
              <w:rPr>
                <w:color w:val="000000"/>
                <w:sz w:val="20"/>
              </w:rPr>
              <w:t>08013</w:t>
            </w:r>
          </w:p>
        </w:tc>
        <w:tc>
          <w:tcPr>
            <w:tcW w:w="1766" w:type="dxa"/>
            <w:shd w:val="clear" w:color="auto" w:fill="auto"/>
            <w:vAlign w:val="center"/>
            <w:hideMark/>
          </w:tcPr>
          <w:p w:rsidR="00417CCF" w:rsidRPr="00F94F2C" w:rsidP="009A27E1" w14:paraId="6DEA03E3" w14:textId="77777777">
            <w:pPr>
              <w:rPr>
                <w:color w:val="000000"/>
                <w:sz w:val="20"/>
              </w:rPr>
            </w:pPr>
            <w:r w:rsidRPr="00F94F2C">
              <w:rPr>
                <w:color w:val="000000"/>
                <w:sz w:val="20"/>
              </w:rPr>
              <w:t>Boulder</w:t>
            </w:r>
          </w:p>
        </w:tc>
        <w:tc>
          <w:tcPr>
            <w:tcW w:w="810" w:type="dxa"/>
            <w:shd w:val="clear" w:color="auto" w:fill="auto"/>
            <w:vAlign w:val="center"/>
            <w:hideMark/>
          </w:tcPr>
          <w:p w:rsidR="00417CCF" w:rsidRPr="00F94F2C" w:rsidP="009A27E1" w14:paraId="45A4106E" w14:textId="77777777">
            <w:pPr>
              <w:jc w:val="center"/>
              <w:rPr>
                <w:color w:val="000000"/>
                <w:sz w:val="20"/>
              </w:rPr>
            </w:pPr>
            <w:r w:rsidRPr="00F94F2C">
              <w:rPr>
                <w:color w:val="000000"/>
                <w:sz w:val="20"/>
              </w:rPr>
              <w:t>CO</w:t>
            </w:r>
          </w:p>
        </w:tc>
      </w:tr>
      <w:tr w14:paraId="1D6957C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715969" w14:textId="77777777">
            <w:pPr>
              <w:ind w:right="281"/>
              <w:jc w:val="right"/>
              <w:rPr>
                <w:color w:val="000000"/>
                <w:sz w:val="20"/>
              </w:rPr>
            </w:pPr>
            <w:r w:rsidRPr="00F94F2C">
              <w:rPr>
                <w:color w:val="000000"/>
                <w:sz w:val="20"/>
              </w:rPr>
              <w:t>20</w:t>
            </w:r>
          </w:p>
        </w:tc>
        <w:tc>
          <w:tcPr>
            <w:tcW w:w="1261" w:type="dxa"/>
            <w:shd w:val="clear" w:color="auto" w:fill="auto"/>
            <w:vAlign w:val="center"/>
            <w:hideMark/>
          </w:tcPr>
          <w:p w:rsidR="00417CCF" w:rsidRPr="00F94F2C" w:rsidP="009A27E1" w14:paraId="397FC96B" w14:textId="77777777">
            <w:pPr>
              <w:ind w:right="340"/>
              <w:jc w:val="right"/>
              <w:rPr>
                <w:color w:val="000000"/>
                <w:sz w:val="20"/>
              </w:rPr>
            </w:pPr>
            <w:r w:rsidRPr="00F94F2C">
              <w:rPr>
                <w:color w:val="000000"/>
                <w:sz w:val="20"/>
              </w:rPr>
              <w:t>08014</w:t>
            </w:r>
          </w:p>
        </w:tc>
        <w:tc>
          <w:tcPr>
            <w:tcW w:w="1766" w:type="dxa"/>
            <w:shd w:val="clear" w:color="auto" w:fill="auto"/>
            <w:vAlign w:val="center"/>
            <w:hideMark/>
          </w:tcPr>
          <w:p w:rsidR="00417CCF" w:rsidRPr="00F94F2C" w:rsidP="009A27E1" w14:paraId="765ED127" w14:textId="77777777">
            <w:pPr>
              <w:rPr>
                <w:color w:val="000000"/>
                <w:sz w:val="20"/>
              </w:rPr>
            </w:pPr>
            <w:r w:rsidRPr="00F94F2C">
              <w:rPr>
                <w:color w:val="000000"/>
                <w:sz w:val="20"/>
              </w:rPr>
              <w:t>Broomfield</w:t>
            </w:r>
          </w:p>
        </w:tc>
        <w:tc>
          <w:tcPr>
            <w:tcW w:w="810" w:type="dxa"/>
            <w:shd w:val="clear" w:color="auto" w:fill="auto"/>
            <w:vAlign w:val="center"/>
            <w:hideMark/>
          </w:tcPr>
          <w:p w:rsidR="00417CCF" w:rsidRPr="00F94F2C" w:rsidP="009A27E1" w14:paraId="2E8AC9B8" w14:textId="77777777">
            <w:pPr>
              <w:jc w:val="center"/>
              <w:rPr>
                <w:color w:val="000000"/>
                <w:sz w:val="20"/>
              </w:rPr>
            </w:pPr>
            <w:r w:rsidRPr="00F94F2C">
              <w:rPr>
                <w:color w:val="000000"/>
                <w:sz w:val="20"/>
              </w:rPr>
              <w:t>CO</w:t>
            </w:r>
          </w:p>
        </w:tc>
      </w:tr>
      <w:tr w14:paraId="4F7B942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5884FE" w14:textId="77777777">
            <w:pPr>
              <w:ind w:right="281"/>
              <w:jc w:val="right"/>
              <w:rPr>
                <w:color w:val="000000"/>
                <w:sz w:val="20"/>
              </w:rPr>
            </w:pPr>
            <w:r w:rsidRPr="00F94F2C">
              <w:rPr>
                <w:color w:val="000000"/>
                <w:sz w:val="20"/>
              </w:rPr>
              <w:t>20</w:t>
            </w:r>
          </w:p>
        </w:tc>
        <w:tc>
          <w:tcPr>
            <w:tcW w:w="1261" w:type="dxa"/>
            <w:shd w:val="clear" w:color="auto" w:fill="auto"/>
            <w:vAlign w:val="center"/>
            <w:hideMark/>
          </w:tcPr>
          <w:p w:rsidR="00417CCF" w:rsidRPr="00F94F2C" w:rsidP="009A27E1" w14:paraId="77F2E41B" w14:textId="77777777">
            <w:pPr>
              <w:ind w:right="340"/>
              <w:jc w:val="right"/>
              <w:rPr>
                <w:color w:val="000000"/>
                <w:sz w:val="20"/>
              </w:rPr>
            </w:pPr>
            <w:r w:rsidRPr="00F94F2C">
              <w:rPr>
                <w:color w:val="000000"/>
                <w:sz w:val="20"/>
              </w:rPr>
              <w:t>08031</w:t>
            </w:r>
          </w:p>
        </w:tc>
        <w:tc>
          <w:tcPr>
            <w:tcW w:w="1766" w:type="dxa"/>
            <w:shd w:val="clear" w:color="auto" w:fill="auto"/>
            <w:vAlign w:val="center"/>
            <w:hideMark/>
          </w:tcPr>
          <w:p w:rsidR="00417CCF" w:rsidRPr="00F94F2C" w:rsidP="009A27E1" w14:paraId="3C25C5F0" w14:textId="77777777">
            <w:pPr>
              <w:rPr>
                <w:color w:val="000000"/>
                <w:sz w:val="20"/>
              </w:rPr>
            </w:pPr>
            <w:r w:rsidRPr="00F94F2C">
              <w:rPr>
                <w:color w:val="000000"/>
                <w:sz w:val="20"/>
              </w:rPr>
              <w:t>Denver</w:t>
            </w:r>
          </w:p>
        </w:tc>
        <w:tc>
          <w:tcPr>
            <w:tcW w:w="810" w:type="dxa"/>
            <w:shd w:val="clear" w:color="auto" w:fill="auto"/>
            <w:vAlign w:val="center"/>
            <w:hideMark/>
          </w:tcPr>
          <w:p w:rsidR="00417CCF" w:rsidRPr="00F94F2C" w:rsidP="009A27E1" w14:paraId="102751D8" w14:textId="77777777">
            <w:pPr>
              <w:jc w:val="center"/>
              <w:rPr>
                <w:color w:val="000000"/>
                <w:sz w:val="20"/>
              </w:rPr>
            </w:pPr>
            <w:r w:rsidRPr="00F94F2C">
              <w:rPr>
                <w:color w:val="000000"/>
                <w:sz w:val="20"/>
              </w:rPr>
              <w:t>CO</w:t>
            </w:r>
          </w:p>
        </w:tc>
      </w:tr>
      <w:tr w14:paraId="677229B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EF56FC" w14:textId="77777777">
            <w:pPr>
              <w:ind w:right="281"/>
              <w:jc w:val="right"/>
              <w:rPr>
                <w:color w:val="000000"/>
                <w:sz w:val="20"/>
              </w:rPr>
            </w:pPr>
            <w:r w:rsidRPr="00F94F2C">
              <w:rPr>
                <w:color w:val="000000"/>
                <w:sz w:val="20"/>
              </w:rPr>
              <w:t>20</w:t>
            </w:r>
          </w:p>
        </w:tc>
        <w:tc>
          <w:tcPr>
            <w:tcW w:w="1261" w:type="dxa"/>
            <w:shd w:val="clear" w:color="auto" w:fill="auto"/>
            <w:vAlign w:val="center"/>
            <w:hideMark/>
          </w:tcPr>
          <w:p w:rsidR="00417CCF" w:rsidRPr="00F94F2C" w:rsidP="009A27E1" w14:paraId="42E8F1F1" w14:textId="77777777">
            <w:pPr>
              <w:ind w:right="340"/>
              <w:jc w:val="right"/>
              <w:rPr>
                <w:color w:val="000000"/>
                <w:sz w:val="20"/>
              </w:rPr>
            </w:pPr>
            <w:r w:rsidRPr="00F94F2C">
              <w:rPr>
                <w:color w:val="000000"/>
                <w:sz w:val="20"/>
              </w:rPr>
              <w:t>08035</w:t>
            </w:r>
          </w:p>
        </w:tc>
        <w:tc>
          <w:tcPr>
            <w:tcW w:w="1766" w:type="dxa"/>
            <w:shd w:val="clear" w:color="auto" w:fill="auto"/>
            <w:vAlign w:val="center"/>
            <w:hideMark/>
          </w:tcPr>
          <w:p w:rsidR="00417CCF" w:rsidRPr="00F94F2C" w:rsidP="009A27E1" w14:paraId="7D966FB5" w14:textId="77777777">
            <w:pPr>
              <w:rPr>
                <w:color w:val="000000"/>
                <w:sz w:val="20"/>
              </w:rPr>
            </w:pPr>
            <w:r w:rsidRPr="00F94F2C">
              <w:rPr>
                <w:color w:val="000000"/>
                <w:sz w:val="20"/>
              </w:rPr>
              <w:t>Douglas</w:t>
            </w:r>
          </w:p>
        </w:tc>
        <w:tc>
          <w:tcPr>
            <w:tcW w:w="810" w:type="dxa"/>
            <w:shd w:val="clear" w:color="auto" w:fill="auto"/>
            <w:vAlign w:val="center"/>
            <w:hideMark/>
          </w:tcPr>
          <w:p w:rsidR="00417CCF" w:rsidRPr="00F94F2C" w:rsidP="009A27E1" w14:paraId="0F4865B2" w14:textId="77777777">
            <w:pPr>
              <w:jc w:val="center"/>
              <w:rPr>
                <w:color w:val="000000"/>
                <w:sz w:val="20"/>
              </w:rPr>
            </w:pPr>
            <w:r w:rsidRPr="00F94F2C">
              <w:rPr>
                <w:color w:val="000000"/>
                <w:sz w:val="20"/>
              </w:rPr>
              <w:t>CO</w:t>
            </w:r>
          </w:p>
        </w:tc>
      </w:tr>
      <w:tr w14:paraId="7409FCA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B73955" w14:textId="77777777">
            <w:pPr>
              <w:ind w:right="281"/>
              <w:jc w:val="right"/>
              <w:rPr>
                <w:color w:val="000000"/>
                <w:sz w:val="20"/>
              </w:rPr>
            </w:pPr>
            <w:r w:rsidRPr="00F94F2C">
              <w:rPr>
                <w:color w:val="000000"/>
                <w:sz w:val="20"/>
              </w:rPr>
              <w:t>20</w:t>
            </w:r>
          </w:p>
        </w:tc>
        <w:tc>
          <w:tcPr>
            <w:tcW w:w="1261" w:type="dxa"/>
            <w:shd w:val="clear" w:color="auto" w:fill="auto"/>
            <w:vAlign w:val="center"/>
            <w:hideMark/>
          </w:tcPr>
          <w:p w:rsidR="00417CCF" w:rsidRPr="00F94F2C" w:rsidP="009A27E1" w14:paraId="0D1F4248" w14:textId="77777777">
            <w:pPr>
              <w:ind w:right="340"/>
              <w:jc w:val="right"/>
              <w:rPr>
                <w:color w:val="000000"/>
                <w:sz w:val="20"/>
              </w:rPr>
            </w:pPr>
            <w:r w:rsidRPr="00F94F2C">
              <w:rPr>
                <w:color w:val="000000"/>
                <w:sz w:val="20"/>
              </w:rPr>
              <w:t>08047</w:t>
            </w:r>
          </w:p>
        </w:tc>
        <w:tc>
          <w:tcPr>
            <w:tcW w:w="1766" w:type="dxa"/>
            <w:shd w:val="clear" w:color="auto" w:fill="auto"/>
            <w:vAlign w:val="center"/>
            <w:hideMark/>
          </w:tcPr>
          <w:p w:rsidR="00417CCF" w:rsidRPr="00F94F2C" w:rsidP="009A27E1" w14:paraId="033E73D1" w14:textId="77777777">
            <w:pPr>
              <w:rPr>
                <w:color w:val="000000"/>
                <w:sz w:val="20"/>
              </w:rPr>
            </w:pPr>
            <w:r w:rsidRPr="00F94F2C">
              <w:rPr>
                <w:color w:val="000000"/>
                <w:sz w:val="20"/>
              </w:rPr>
              <w:t>Gilpin</w:t>
            </w:r>
          </w:p>
        </w:tc>
        <w:tc>
          <w:tcPr>
            <w:tcW w:w="810" w:type="dxa"/>
            <w:shd w:val="clear" w:color="auto" w:fill="auto"/>
            <w:vAlign w:val="center"/>
            <w:hideMark/>
          </w:tcPr>
          <w:p w:rsidR="00417CCF" w:rsidRPr="00F94F2C" w:rsidP="009A27E1" w14:paraId="0DEDBA1F" w14:textId="77777777">
            <w:pPr>
              <w:jc w:val="center"/>
              <w:rPr>
                <w:color w:val="000000"/>
                <w:sz w:val="20"/>
              </w:rPr>
            </w:pPr>
            <w:r w:rsidRPr="00F94F2C">
              <w:rPr>
                <w:color w:val="000000"/>
                <w:sz w:val="20"/>
              </w:rPr>
              <w:t>CO</w:t>
            </w:r>
          </w:p>
        </w:tc>
      </w:tr>
      <w:tr w14:paraId="26BDCEE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2E3E6D" w14:textId="77777777">
            <w:pPr>
              <w:ind w:right="281"/>
              <w:jc w:val="right"/>
              <w:rPr>
                <w:color w:val="000000"/>
                <w:sz w:val="20"/>
              </w:rPr>
            </w:pPr>
            <w:r w:rsidRPr="00F94F2C">
              <w:rPr>
                <w:color w:val="000000"/>
                <w:sz w:val="20"/>
              </w:rPr>
              <w:t>20</w:t>
            </w:r>
          </w:p>
        </w:tc>
        <w:tc>
          <w:tcPr>
            <w:tcW w:w="1261" w:type="dxa"/>
            <w:shd w:val="clear" w:color="auto" w:fill="auto"/>
            <w:vAlign w:val="center"/>
            <w:hideMark/>
          </w:tcPr>
          <w:p w:rsidR="00417CCF" w:rsidRPr="00F94F2C" w:rsidP="009A27E1" w14:paraId="0F1DB870" w14:textId="77777777">
            <w:pPr>
              <w:ind w:right="340"/>
              <w:jc w:val="right"/>
              <w:rPr>
                <w:color w:val="000000"/>
                <w:sz w:val="20"/>
              </w:rPr>
            </w:pPr>
            <w:r w:rsidRPr="00F94F2C">
              <w:rPr>
                <w:color w:val="000000"/>
                <w:sz w:val="20"/>
              </w:rPr>
              <w:t>08059</w:t>
            </w:r>
          </w:p>
        </w:tc>
        <w:tc>
          <w:tcPr>
            <w:tcW w:w="1766" w:type="dxa"/>
            <w:shd w:val="clear" w:color="auto" w:fill="auto"/>
            <w:vAlign w:val="center"/>
            <w:hideMark/>
          </w:tcPr>
          <w:p w:rsidR="00417CCF" w:rsidRPr="00F94F2C" w:rsidP="009A27E1" w14:paraId="02395631"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6CAC3D6F" w14:textId="77777777">
            <w:pPr>
              <w:jc w:val="center"/>
              <w:rPr>
                <w:color w:val="000000"/>
                <w:sz w:val="20"/>
              </w:rPr>
            </w:pPr>
            <w:r w:rsidRPr="00F94F2C">
              <w:rPr>
                <w:color w:val="000000"/>
                <w:sz w:val="20"/>
              </w:rPr>
              <w:t>CO</w:t>
            </w:r>
          </w:p>
        </w:tc>
      </w:tr>
      <w:tr w14:paraId="6CC7656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B73CF9" w14:textId="77777777">
            <w:pPr>
              <w:ind w:right="281"/>
              <w:jc w:val="right"/>
              <w:rPr>
                <w:color w:val="000000"/>
                <w:sz w:val="20"/>
              </w:rPr>
            </w:pPr>
            <w:r w:rsidRPr="00F94F2C">
              <w:rPr>
                <w:color w:val="000000"/>
                <w:sz w:val="20"/>
              </w:rPr>
              <w:t>21</w:t>
            </w:r>
          </w:p>
        </w:tc>
        <w:tc>
          <w:tcPr>
            <w:tcW w:w="1261" w:type="dxa"/>
            <w:shd w:val="clear" w:color="auto" w:fill="auto"/>
            <w:vAlign w:val="center"/>
            <w:hideMark/>
          </w:tcPr>
          <w:p w:rsidR="00417CCF" w:rsidRPr="00F94F2C" w:rsidP="009A27E1" w14:paraId="42AAFA1E" w14:textId="77777777">
            <w:pPr>
              <w:ind w:right="340"/>
              <w:jc w:val="right"/>
              <w:rPr>
                <w:color w:val="000000"/>
                <w:sz w:val="20"/>
              </w:rPr>
            </w:pPr>
            <w:r w:rsidRPr="00F94F2C">
              <w:rPr>
                <w:color w:val="000000"/>
                <w:sz w:val="20"/>
              </w:rPr>
              <w:t>12053</w:t>
            </w:r>
          </w:p>
        </w:tc>
        <w:tc>
          <w:tcPr>
            <w:tcW w:w="1766" w:type="dxa"/>
            <w:shd w:val="clear" w:color="auto" w:fill="auto"/>
            <w:vAlign w:val="center"/>
            <w:hideMark/>
          </w:tcPr>
          <w:p w:rsidR="00417CCF" w:rsidRPr="00F94F2C" w:rsidP="009A27E1" w14:paraId="344A2CB0" w14:textId="77777777">
            <w:pPr>
              <w:rPr>
                <w:color w:val="000000"/>
                <w:sz w:val="20"/>
              </w:rPr>
            </w:pPr>
            <w:r w:rsidRPr="00F94F2C">
              <w:rPr>
                <w:color w:val="000000"/>
                <w:sz w:val="20"/>
              </w:rPr>
              <w:t>Hernando</w:t>
            </w:r>
          </w:p>
        </w:tc>
        <w:tc>
          <w:tcPr>
            <w:tcW w:w="810" w:type="dxa"/>
            <w:shd w:val="clear" w:color="auto" w:fill="auto"/>
            <w:vAlign w:val="center"/>
            <w:hideMark/>
          </w:tcPr>
          <w:p w:rsidR="00417CCF" w:rsidRPr="00F94F2C" w:rsidP="009A27E1" w14:paraId="1CA122F9" w14:textId="77777777">
            <w:pPr>
              <w:jc w:val="center"/>
              <w:rPr>
                <w:color w:val="000000"/>
                <w:sz w:val="20"/>
              </w:rPr>
            </w:pPr>
            <w:r w:rsidRPr="00F94F2C">
              <w:rPr>
                <w:color w:val="000000"/>
                <w:sz w:val="20"/>
              </w:rPr>
              <w:t>FL</w:t>
            </w:r>
          </w:p>
        </w:tc>
      </w:tr>
      <w:tr w14:paraId="50E6325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8ADE90" w14:textId="77777777">
            <w:pPr>
              <w:ind w:right="281"/>
              <w:jc w:val="right"/>
              <w:rPr>
                <w:color w:val="000000"/>
                <w:sz w:val="20"/>
              </w:rPr>
            </w:pPr>
            <w:r w:rsidRPr="00F94F2C">
              <w:rPr>
                <w:color w:val="000000"/>
                <w:sz w:val="20"/>
              </w:rPr>
              <w:t>21</w:t>
            </w:r>
          </w:p>
        </w:tc>
        <w:tc>
          <w:tcPr>
            <w:tcW w:w="1261" w:type="dxa"/>
            <w:shd w:val="clear" w:color="auto" w:fill="auto"/>
            <w:vAlign w:val="center"/>
            <w:hideMark/>
          </w:tcPr>
          <w:p w:rsidR="00417CCF" w:rsidRPr="00F94F2C" w:rsidP="009A27E1" w14:paraId="42891DBE" w14:textId="77777777">
            <w:pPr>
              <w:ind w:right="340"/>
              <w:jc w:val="right"/>
              <w:rPr>
                <w:color w:val="000000"/>
                <w:sz w:val="20"/>
              </w:rPr>
            </w:pPr>
            <w:r w:rsidRPr="00F94F2C">
              <w:rPr>
                <w:color w:val="000000"/>
                <w:sz w:val="20"/>
              </w:rPr>
              <w:t>12057</w:t>
            </w:r>
          </w:p>
        </w:tc>
        <w:tc>
          <w:tcPr>
            <w:tcW w:w="1766" w:type="dxa"/>
            <w:shd w:val="clear" w:color="auto" w:fill="auto"/>
            <w:vAlign w:val="center"/>
            <w:hideMark/>
          </w:tcPr>
          <w:p w:rsidR="00417CCF" w:rsidRPr="00F94F2C" w:rsidP="009A27E1" w14:paraId="2146DD4A" w14:textId="77777777">
            <w:pPr>
              <w:rPr>
                <w:color w:val="000000"/>
                <w:sz w:val="20"/>
              </w:rPr>
            </w:pPr>
            <w:r w:rsidRPr="00F94F2C">
              <w:rPr>
                <w:color w:val="000000"/>
                <w:sz w:val="20"/>
              </w:rPr>
              <w:t>Hillsborough</w:t>
            </w:r>
          </w:p>
        </w:tc>
        <w:tc>
          <w:tcPr>
            <w:tcW w:w="810" w:type="dxa"/>
            <w:shd w:val="clear" w:color="auto" w:fill="auto"/>
            <w:vAlign w:val="center"/>
            <w:hideMark/>
          </w:tcPr>
          <w:p w:rsidR="00417CCF" w:rsidRPr="00F94F2C" w:rsidP="009A27E1" w14:paraId="36A41C80" w14:textId="77777777">
            <w:pPr>
              <w:jc w:val="center"/>
              <w:rPr>
                <w:color w:val="000000"/>
                <w:sz w:val="20"/>
              </w:rPr>
            </w:pPr>
            <w:r w:rsidRPr="00F94F2C">
              <w:rPr>
                <w:color w:val="000000"/>
                <w:sz w:val="20"/>
              </w:rPr>
              <w:t>FL</w:t>
            </w:r>
          </w:p>
        </w:tc>
      </w:tr>
      <w:tr w14:paraId="58461E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2522C5" w14:textId="77777777">
            <w:pPr>
              <w:ind w:right="281"/>
              <w:jc w:val="right"/>
              <w:rPr>
                <w:color w:val="000000"/>
                <w:sz w:val="20"/>
              </w:rPr>
            </w:pPr>
            <w:r w:rsidRPr="00F94F2C">
              <w:rPr>
                <w:color w:val="000000"/>
                <w:sz w:val="20"/>
              </w:rPr>
              <w:t>21</w:t>
            </w:r>
          </w:p>
        </w:tc>
        <w:tc>
          <w:tcPr>
            <w:tcW w:w="1261" w:type="dxa"/>
            <w:shd w:val="clear" w:color="auto" w:fill="auto"/>
            <w:vAlign w:val="center"/>
            <w:hideMark/>
          </w:tcPr>
          <w:p w:rsidR="00417CCF" w:rsidRPr="00F94F2C" w:rsidP="009A27E1" w14:paraId="6DB3B522" w14:textId="77777777">
            <w:pPr>
              <w:ind w:right="340"/>
              <w:jc w:val="right"/>
              <w:rPr>
                <w:color w:val="000000"/>
                <w:sz w:val="20"/>
              </w:rPr>
            </w:pPr>
            <w:r w:rsidRPr="00F94F2C">
              <w:rPr>
                <w:color w:val="000000"/>
                <w:sz w:val="20"/>
              </w:rPr>
              <w:t>12101</w:t>
            </w:r>
          </w:p>
        </w:tc>
        <w:tc>
          <w:tcPr>
            <w:tcW w:w="1766" w:type="dxa"/>
            <w:shd w:val="clear" w:color="auto" w:fill="auto"/>
            <w:vAlign w:val="center"/>
            <w:hideMark/>
          </w:tcPr>
          <w:p w:rsidR="00417CCF" w:rsidRPr="00F94F2C" w:rsidP="009A27E1" w14:paraId="2238C3D4" w14:textId="77777777">
            <w:pPr>
              <w:rPr>
                <w:color w:val="000000"/>
                <w:sz w:val="20"/>
              </w:rPr>
            </w:pPr>
            <w:r w:rsidRPr="00F94F2C">
              <w:rPr>
                <w:color w:val="000000"/>
                <w:sz w:val="20"/>
              </w:rPr>
              <w:t>Pasco</w:t>
            </w:r>
          </w:p>
        </w:tc>
        <w:tc>
          <w:tcPr>
            <w:tcW w:w="810" w:type="dxa"/>
            <w:shd w:val="clear" w:color="auto" w:fill="auto"/>
            <w:vAlign w:val="center"/>
            <w:hideMark/>
          </w:tcPr>
          <w:p w:rsidR="00417CCF" w:rsidRPr="00F94F2C" w:rsidP="009A27E1" w14:paraId="76BD53D6" w14:textId="77777777">
            <w:pPr>
              <w:jc w:val="center"/>
              <w:rPr>
                <w:color w:val="000000"/>
                <w:sz w:val="20"/>
              </w:rPr>
            </w:pPr>
            <w:r w:rsidRPr="00F94F2C">
              <w:rPr>
                <w:color w:val="000000"/>
                <w:sz w:val="20"/>
              </w:rPr>
              <w:t>FL</w:t>
            </w:r>
          </w:p>
        </w:tc>
      </w:tr>
      <w:tr w14:paraId="2C0FB48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1DFA77" w14:textId="77777777">
            <w:pPr>
              <w:ind w:right="281"/>
              <w:jc w:val="right"/>
              <w:rPr>
                <w:color w:val="000000"/>
                <w:sz w:val="20"/>
              </w:rPr>
            </w:pPr>
            <w:r w:rsidRPr="00F94F2C">
              <w:rPr>
                <w:color w:val="000000"/>
                <w:sz w:val="20"/>
              </w:rPr>
              <w:t>21</w:t>
            </w:r>
          </w:p>
        </w:tc>
        <w:tc>
          <w:tcPr>
            <w:tcW w:w="1261" w:type="dxa"/>
            <w:shd w:val="clear" w:color="auto" w:fill="auto"/>
            <w:vAlign w:val="center"/>
            <w:hideMark/>
          </w:tcPr>
          <w:p w:rsidR="00417CCF" w:rsidRPr="00F94F2C" w:rsidP="009A27E1" w14:paraId="3A1E64D2" w14:textId="77777777">
            <w:pPr>
              <w:ind w:right="340"/>
              <w:jc w:val="right"/>
              <w:rPr>
                <w:color w:val="000000"/>
                <w:sz w:val="20"/>
              </w:rPr>
            </w:pPr>
            <w:r w:rsidRPr="00F94F2C">
              <w:rPr>
                <w:color w:val="000000"/>
                <w:sz w:val="20"/>
              </w:rPr>
              <w:t>12103</w:t>
            </w:r>
          </w:p>
        </w:tc>
        <w:tc>
          <w:tcPr>
            <w:tcW w:w="1766" w:type="dxa"/>
            <w:shd w:val="clear" w:color="auto" w:fill="auto"/>
            <w:vAlign w:val="center"/>
            <w:hideMark/>
          </w:tcPr>
          <w:p w:rsidR="00417CCF" w:rsidRPr="00F94F2C" w:rsidP="009A27E1" w14:paraId="3B0EB1F8" w14:textId="77777777">
            <w:pPr>
              <w:rPr>
                <w:color w:val="000000"/>
                <w:sz w:val="20"/>
              </w:rPr>
            </w:pPr>
            <w:r w:rsidRPr="00F94F2C">
              <w:rPr>
                <w:color w:val="000000"/>
                <w:sz w:val="20"/>
              </w:rPr>
              <w:t>Pinellas</w:t>
            </w:r>
          </w:p>
        </w:tc>
        <w:tc>
          <w:tcPr>
            <w:tcW w:w="810" w:type="dxa"/>
            <w:shd w:val="clear" w:color="auto" w:fill="auto"/>
            <w:vAlign w:val="center"/>
            <w:hideMark/>
          </w:tcPr>
          <w:p w:rsidR="00417CCF" w:rsidRPr="00F94F2C" w:rsidP="009A27E1" w14:paraId="3DCE3D3A" w14:textId="77777777">
            <w:pPr>
              <w:jc w:val="center"/>
              <w:rPr>
                <w:color w:val="000000"/>
                <w:sz w:val="20"/>
              </w:rPr>
            </w:pPr>
            <w:r w:rsidRPr="00F94F2C">
              <w:rPr>
                <w:color w:val="000000"/>
                <w:sz w:val="20"/>
              </w:rPr>
              <w:t>FL</w:t>
            </w:r>
          </w:p>
        </w:tc>
      </w:tr>
      <w:tr w14:paraId="52DB20D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8CC247" w14:textId="77777777">
            <w:pPr>
              <w:ind w:right="281"/>
              <w:jc w:val="right"/>
              <w:rPr>
                <w:color w:val="000000"/>
                <w:sz w:val="20"/>
              </w:rPr>
            </w:pPr>
            <w:r w:rsidRPr="00F94F2C">
              <w:rPr>
                <w:color w:val="000000"/>
                <w:sz w:val="20"/>
              </w:rPr>
              <w:t>22</w:t>
            </w:r>
          </w:p>
        </w:tc>
        <w:tc>
          <w:tcPr>
            <w:tcW w:w="1261" w:type="dxa"/>
            <w:shd w:val="clear" w:color="auto" w:fill="auto"/>
            <w:vAlign w:val="center"/>
            <w:hideMark/>
          </w:tcPr>
          <w:p w:rsidR="00417CCF" w:rsidRPr="00F94F2C" w:rsidP="009A27E1" w14:paraId="400622F1" w14:textId="77777777">
            <w:pPr>
              <w:ind w:right="340"/>
              <w:jc w:val="right"/>
              <w:rPr>
                <w:color w:val="000000"/>
                <w:sz w:val="20"/>
              </w:rPr>
            </w:pPr>
            <w:r w:rsidRPr="00F94F2C">
              <w:rPr>
                <w:color w:val="000000"/>
                <w:sz w:val="20"/>
              </w:rPr>
              <w:t>06005</w:t>
            </w:r>
          </w:p>
        </w:tc>
        <w:tc>
          <w:tcPr>
            <w:tcW w:w="1766" w:type="dxa"/>
            <w:shd w:val="clear" w:color="auto" w:fill="auto"/>
            <w:vAlign w:val="center"/>
            <w:hideMark/>
          </w:tcPr>
          <w:p w:rsidR="00417CCF" w:rsidRPr="00F94F2C" w:rsidP="009A27E1" w14:paraId="467748D9" w14:textId="77777777">
            <w:pPr>
              <w:rPr>
                <w:color w:val="000000"/>
                <w:sz w:val="20"/>
              </w:rPr>
            </w:pPr>
            <w:r w:rsidRPr="00F94F2C">
              <w:rPr>
                <w:color w:val="000000"/>
                <w:sz w:val="20"/>
              </w:rPr>
              <w:t>Amador</w:t>
            </w:r>
          </w:p>
        </w:tc>
        <w:tc>
          <w:tcPr>
            <w:tcW w:w="810" w:type="dxa"/>
            <w:shd w:val="clear" w:color="auto" w:fill="auto"/>
            <w:vAlign w:val="center"/>
            <w:hideMark/>
          </w:tcPr>
          <w:p w:rsidR="00417CCF" w:rsidRPr="00F94F2C" w:rsidP="009A27E1" w14:paraId="693289BE" w14:textId="77777777">
            <w:pPr>
              <w:jc w:val="center"/>
              <w:rPr>
                <w:color w:val="000000"/>
                <w:sz w:val="20"/>
              </w:rPr>
            </w:pPr>
            <w:r w:rsidRPr="00F94F2C">
              <w:rPr>
                <w:color w:val="000000"/>
                <w:sz w:val="20"/>
              </w:rPr>
              <w:t>CA</w:t>
            </w:r>
          </w:p>
        </w:tc>
      </w:tr>
      <w:tr w14:paraId="3CDCB56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883B70" w14:textId="77777777">
            <w:pPr>
              <w:ind w:right="281"/>
              <w:jc w:val="right"/>
              <w:rPr>
                <w:color w:val="000000"/>
                <w:sz w:val="20"/>
              </w:rPr>
            </w:pPr>
            <w:r w:rsidRPr="00F94F2C">
              <w:rPr>
                <w:color w:val="000000"/>
                <w:sz w:val="20"/>
              </w:rPr>
              <w:t>22</w:t>
            </w:r>
          </w:p>
        </w:tc>
        <w:tc>
          <w:tcPr>
            <w:tcW w:w="1261" w:type="dxa"/>
            <w:shd w:val="clear" w:color="auto" w:fill="auto"/>
            <w:vAlign w:val="center"/>
            <w:hideMark/>
          </w:tcPr>
          <w:p w:rsidR="00417CCF" w:rsidRPr="00F94F2C" w:rsidP="009A27E1" w14:paraId="745D1545" w14:textId="77777777">
            <w:pPr>
              <w:ind w:right="340"/>
              <w:jc w:val="right"/>
              <w:rPr>
                <w:color w:val="000000"/>
                <w:sz w:val="20"/>
              </w:rPr>
            </w:pPr>
            <w:r w:rsidRPr="00F94F2C">
              <w:rPr>
                <w:color w:val="000000"/>
                <w:sz w:val="20"/>
              </w:rPr>
              <w:t>06007</w:t>
            </w:r>
          </w:p>
        </w:tc>
        <w:tc>
          <w:tcPr>
            <w:tcW w:w="1766" w:type="dxa"/>
            <w:shd w:val="clear" w:color="auto" w:fill="auto"/>
            <w:vAlign w:val="center"/>
            <w:hideMark/>
          </w:tcPr>
          <w:p w:rsidR="00417CCF" w:rsidRPr="00F94F2C" w:rsidP="009A27E1" w14:paraId="3205F340" w14:textId="77777777">
            <w:pPr>
              <w:rPr>
                <w:color w:val="000000"/>
                <w:sz w:val="20"/>
              </w:rPr>
            </w:pPr>
            <w:r w:rsidRPr="00F94F2C">
              <w:rPr>
                <w:color w:val="000000"/>
                <w:sz w:val="20"/>
              </w:rPr>
              <w:t>Butte</w:t>
            </w:r>
          </w:p>
        </w:tc>
        <w:tc>
          <w:tcPr>
            <w:tcW w:w="810" w:type="dxa"/>
            <w:shd w:val="clear" w:color="auto" w:fill="auto"/>
            <w:vAlign w:val="center"/>
            <w:hideMark/>
          </w:tcPr>
          <w:p w:rsidR="00417CCF" w:rsidRPr="00F94F2C" w:rsidP="009A27E1" w14:paraId="2951A968" w14:textId="77777777">
            <w:pPr>
              <w:jc w:val="center"/>
              <w:rPr>
                <w:color w:val="000000"/>
                <w:sz w:val="20"/>
              </w:rPr>
            </w:pPr>
            <w:r w:rsidRPr="00F94F2C">
              <w:rPr>
                <w:color w:val="000000"/>
                <w:sz w:val="20"/>
              </w:rPr>
              <w:t>CA</w:t>
            </w:r>
          </w:p>
        </w:tc>
      </w:tr>
      <w:tr w14:paraId="5670943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26FF5C" w14:textId="77777777">
            <w:pPr>
              <w:ind w:right="281"/>
              <w:jc w:val="right"/>
              <w:rPr>
                <w:color w:val="000000"/>
                <w:sz w:val="20"/>
              </w:rPr>
            </w:pPr>
            <w:r w:rsidRPr="00F94F2C">
              <w:rPr>
                <w:color w:val="000000"/>
                <w:sz w:val="20"/>
              </w:rPr>
              <w:t>22</w:t>
            </w:r>
          </w:p>
        </w:tc>
        <w:tc>
          <w:tcPr>
            <w:tcW w:w="1261" w:type="dxa"/>
            <w:shd w:val="clear" w:color="auto" w:fill="auto"/>
            <w:vAlign w:val="center"/>
            <w:hideMark/>
          </w:tcPr>
          <w:p w:rsidR="00417CCF" w:rsidRPr="00F94F2C" w:rsidP="009A27E1" w14:paraId="451F644F" w14:textId="77777777">
            <w:pPr>
              <w:ind w:right="340"/>
              <w:jc w:val="right"/>
              <w:rPr>
                <w:color w:val="000000"/>
                <w:sz w:val="20"/>
              </w:rPr>
            </w:pPr>
            <w:r w:rsidRPr="00F94F2C">
              <w:rPr>
                <w:color w:val="000000"/>
                <w:sz w:val="20"/>
              </w:rPr>
              <w:t>06011</w:t>
            </w:r>
          </w:p>
        </w:tc>
        <w:tc>
          <w:tcPr>
            <w:tcW w:w="1766" w:type="dxa"/>
            <w:shd w:val="clear" w:color="auto" w:fill="auto"/>
            <w:vAlign w:val="center"/>
            <w:hideMark/>
          </w:tcPr>
          <w:p w:rsidR="00417CCF" w:rsidRPr="00F94F2C" w:rsidP="009A27E1" w14:paraId="6057F626" w14:textId="77777777">
            <w:pPr>
              <w:rPr>
                <w:color w:val="000000"/>
                <w:sz w:val="20"/>
              </w:rPr>
            </w:pPr>
            <w:r w:rsidRPr="00F94F2C">
              <w:rPr>
                <w:color w:val="000000"/>
                <w:sz w:val="20"/>
              </w:rPr>
              <w:t>Colusa</w:t>
            </w:r>
          </w:p>
        </w:tc>
        <w:tc>
          <w:tcPr>
            <w:tcW w:w="810" w:type="dxa"/>
            <w:shd w:val="clear" w:color="auto" w:fill="auto"/>
            <w:vAlign w:val="center"/>
            <w:hideMark/>
          </w:tcPr>
          <w:p w:rsidR="00417CCF" w:rsidRPr="00F94F2C" w:rsidP="009A27E1" w14:paraId="298B0CA3" w14:textId="77777777">
            <w:pPr>
              <w:jc w:val="center"/>
              <w:rPr>
                <w:color w:val="000000"/>
                <w:sz w:val="20"/>
              </w:rPr>
            </w:pPr>
            <w:r w:rsidRPr="00F94F2C">
              <w:rPr>
                <w:color w:val="000000"/>
                <w:sz w:val="20"/>
              </w:rPr>
              <w:t>CA</w:t>
            </w:r>
          </w:p>
        </w:tc>
      </w:tr>
      <w:tr w14:paraId="7DD331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F2FB5D" w14:textId="77777777">
            <w:pPr>
              <w:ind w:right="281"/>
              <w:jc w:val="right"/>
              <w:rPr>
                <w:color w:val="000000"/>
                <w:sz w:val="20"/>
              </w:rPr>
            </w:pPr>
            <w:r w:rsidRPr="00F94F2C">
              <w:rPr>
                <w:color w:val="000000"/>
                <w:sz w:val="20"/>
              </w:rPr>
              <w:t>22</w:t>
            </w:r>
          </w:p>
        </w:tc>
        <w:tc>
          <w:tcPr>
            <w:tcW w:w="1261" w:type="dxa"/>
            <w:shd w:val="clear" w:color="auto" w:fill="auto"/>
            <w:vAlign w:val="center"/>
            <w:hideMark/>
          </w:tcPr>
          <w:p w:rsidR="00417CCF" w:rsidRPr="00F94F2C" w:rsidP="009A27E1" w14:paraId="7FA20283" w14:textId="77777777">
            <w:pPr>
              <w:ind w:right="340"/>
              <w:jc w:val="right"/>
              <w:rPr>
                <w:color w:val="000000"/>
                <w:sz w:val="20"/>
              </w:rPr>
            </w:pPr>
            <w:r w:rsidRPr="00F94F2C">
              <w:rPr>
                <w:color w:val="000000"/>
                <w:sz w:val="20"/>
              </w:rPr>
              <w:t>06017</w:t>
            </w:r>
          </w:p>
        </w:tc>
        <w:tc>
          <w:tcPr>
            <w:tcW w:w="1766" w:type="dxa"/>
            <w:shd w:val="clear" w:color="auto" w:fill="auto"/>
            <w:vAlign w:val="center"/>
            <w:hideMark/>
          </w:tcPr>
          <w:p w:rsidR="00417CCF" w:rsidRPr="00F94F2C" w:rsidP="009A27E1" w14:paraId="054752BB" w14:textId="77777777">
            <w:pPr>
              <w:rPr>
                <w:color w:val="000000"/>
                <w:sz w:val="20"/>
              </w:rPr>
            </w:pPr>
            <w:r w:rsidRPr="00F94F2C">
              <w:rPr>
                <w:color w:val="000000"/>
                <w:sz w:val="20"/>
              </w:rPr>
              <w:t>El Dorado</w:t>
            </w:r>
          </w:p>
        </w:tc>
        <w:tc>
          <w:tcPr>
            <w:tcW w:w="810" w:type="dxa"/>
            <w:shd w:val="clear" w:color="auto" w:fill="auto"/>
            <w:vAlign w:val="center"/>
            <w:hideMark/>
          </w:tcPr>
          <w:p w:rsidR="00417CCF" w:rsidRPr="00F94F2C" w:rsidP="009A27E1" w14:paraId="1C3D7C38" w14:textId="77777777">
            <w:pPr>
              <w:jc w:val="center"/>
              <w:rPr>
                <w:color w:val="000000"/>
                <w:sz w:val="20"/>
              </w:rPr>
            </w:pPr>
            <w:r w:rsidRPr="00F94F2C">
              <w:rPr>
                <w:color w:val="000000"/>
                <w:sz w:val="20"/>
              </w:rPr>
              <w:t>CA</w:t>
            </w:r>
          </w:p>
        </w:tc>
      </w:tr>
      <w:tr w14:paraId="35AB6EF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1489D0" w14:textId="77777777">
            <w:pPr>
              <w:ind w:right="281"/>
              <w:jc w:val="right"/>
              <w:rPr>
                <w:color w:val="000000"/>
                <w:sz w:val="20"/>
              </w:rPr>
            </w:pPr>
            <w:r w:rsidRPr="00F94F2C">
              <w:rPr>
                <w:color w:val="000000"/>
                <w:sz w:val="20"/>
              </w:rPr>
              <w:t>22</w:t>
            </w:r>
          </w:p>
        </w:tc>
        <w:tc>
          <w:tcPr>
            <w:tcW w:w="1261" w:type="dxa"/>
            <w:shd w:val="clear" w:color="auto" w:fill="auto"/>
            <w:vAlign w:val="center"/>
            <w:hideMark/>
          </w:tcPr>
          <w:p w:rsidR="00417CCF" w:rsidRPr="00F94F2C" w:rsidP="009A27E1" w14:paraId="70F7C142" w14:textId="77777777">
            <w:pPr>
              <w:ind w:right="340"/>
              <w:jc w:val="right"/>
              <w:rPr>
                <w:color w:val="000000"/>
                <w:sz w:val="20"/>
              </w:rPr>
            </w:pPr>
            <w:r w:rsidRPr="00F94F2C">
              <w:rPr>
                <w:color w:val="000000"/>
                <w:sz w:val="20"/>
              </w:rPr>
              <w:t>06021</w:t>
            </w:r>
          </w:p>
        </w:tc>
        <w:tc>
          <w:tcPr>
            <w:tcW w:w="1766" w:type="dxa"/>
            <w:shd w:val="clear" w:color="auto" w:fill="auto"/>
            <w:vAlign w:val="center"/>
            <w:hideMark/>
          </w:tcPr>
          <w:p w:rsidR="00417CCF" w:rsidRPr="00F94F2C" w:rsidP="009A27E1" w14:paraId="6BBDF2DD" w14:textId="77777777">
            <w:pPr>
              <w:rPr>
                <w:color w:val="000000"/>
                <w:sz w:val="20"/>
              </w:rPr>
            </w:pPr>
            <w:r w:rsidRPr="00F94F2C">
              <w:rPr>
                <w:color w:val="000000"/>
                <w:sz w:val="20"/>
              </w:rPr>
              <w:t>Glenn</w:t>
            </w:r>
          </w:p>
        </w:tc>
        <w:tc>
          <w:tcPr>
            <w:tcW w:w="810" w:type="dxa"/>
            <w:shd w:val="clear" w:color="auto" w:fill="auto"/>
            <w:vAlign w:val="center"/>
            <w:hideMark/>
          </w:tcPr>
          <w:p w:rsidR="00417CCF" w:rsidRPr="00F94F2C" w:rsidP="009A27E1" w14:paraId="711B0C15" w14:textId="77777777">
            <w:pPr>
              <w:jc w:val="center"/>
              <w:rPr>
                <w:color w:val="000000"/>
                <w:sz w:val="20"/>
              </w:rPr>
            </w:pPr>
            <w:r w:rsidRPr="00F94F2C">
              <w:rPr>
                <w:color w:val="000000"/>
                <w:sz w:val="20"/>
              </w:rPr>
              <w:t>CA</w:t>
            </w:r>
          </w:p>
        </w:tc>
      </w:tr>
      <w:tr w14:paraId="16388E2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CC3AB8" w14:textId="77777777">
            <w:pPr>
              <w:ind w:right="281"/>
              <w:jc w:val="right"/>
              <w:rPr>
                <w:color w:val="000000"/>
                <w:sz w:val="20"/>
              </w:rPr>
            </w:pPr>
            <w:r w:rsidRPr="00F94F2C">
              <w:rPr>
                <w:color w:val="000000"/>
                <w:sz w:val="20"/>
              </w:rPr>
              <w:t>22</w:t>
            </w:r>
          </w:p>
        </w:tc>
        <w:tc>
          <w:tcPr>
            <w:tcW w:w="1261" w:type="dxa"/>
            <w:shd w:val="clear" w:color="auto" w:fill="auto"/>
            <w:vAlign w:val="center"/>
            <w:hideMark/>
          </w:tcPr>
          <w:p w:rsidR="00417CCF" w:rsidRPr="00F94F2C" w:rsidP="009A27E1" w14:paraId="11F5618A" w14:textId="77777777">
            <w:pPr>
              <w:ind w:right="340"/>
              <w:jc w:val="right"/>
              <w:rPr>
                <w:color w:val="000000"/>
                <w:sz w:val="20"/>
              </w:rPr>
            </w:pPr>
            <w:r w:rsidRPr="00F94F2C">
              <w:rPr>
                <w:color w:val="000000"/>
                <w:sz w:val="20"/>
              </w:rPr>
              <w:t>06057</w:t>
            </w:r>
          </w:p>
        </w:tc>
        <w:tc>
          <w:tcPr>
            <w:tcW w:w="1766" w:type="dxa"/>
            <w:shd w:val="clear" w:color="auto" w:fill="auto"/>
            <w:vAlign w:val="center"/>
            <w:hideMark/>
          </w:tcPr>
          <w:p w:rsidR="00417CCF" w:rsidRPr="00F94F2C" w:rsidP="009A27E1" w14:paraId="0DABA38F" w14:textId="77777777">
            <w:pPr>
              <w:rPr>
                <w:color w:val="000000"/>
                <w:sz w:val="20"/>
              </w:rPr>
            </w:pPr>
            <w:r w:rsidRPr="00F94F2C">
              <w:rPr>
                <w:color w:val="000000"/>
                <w:sz w:val="20"/>
              </w:rPr>
              <w:t>Nevada</w:t>
            </w:r>
          </w:p>
        </w:tc>
        <w:tc>
          <w:tcPr>
            <w:tcW w:w="810" w:type="dxa"/>
            <w:shd w:val="clear" w:color="auto" w:fill="auto"/>
            <w:vAlign w:val="center"/>
            <w:hideMark/>
          </w:tcPr>
          <w:p w:rsidR="00417CCF" w:rsidRPr="00F94F2C" w:rsidP="009A27E1" w14:paraId="0CAE4FD0" w14:textId="77777777">
            <w:pPr>
              <w:jc w:val="center"/>
              <w:rPr>
                <w:color w:val="000000"/>
                <w:sz w:val="20"/>
              </w:rPr>
            </w:pPr>
            <w:r w:rsidRPr="00F94F2C">
              <w:rPr>
                <w:color w:val="000000"/>
                <w:sz w:val="20"/>
              </w:rPr>
              <w:t>CA</w:t>
            </w:r>
          </w:p>
        </w:tc>
      </w:tr>
      <w:tr w14:paraId="1300E92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B1E208" w14:textId="77777777">
            <w:pPr>
              <w:ind w:right="281"/>
              <w:jc w:val="right"/>
              <w:rPr>
                <w:color w:val="000000"/>
                <w:sz w:val="20"/>
              </w:rPr>
            </w:pPr>
            <w:r w:rsidRPr="00F94F2C">
              <w:rPr>
                <w:color w:val="000000"/>
                <w:sz w:val="20"/>
              </w:rPr>
              <w:t>22</w:t>
            </w:r>
          </w:p>
        </w:tc>
        <w:tc>
          <w:tcPr>
            <w:tcW w:w="1261" w:type="dxa"/>
            <w:shd w:val="clear" w:color="auto" w:fill="auto"/>
            <w:vAlign w:val="center"/>
            <w:hideMark/>
          </w:tcPr>
          <w:p w:rsidR="00417CCF" w:rsidRPr="00F94F2C" w:rsidP="009A27E1" w14:paraId="4D391669" w14:textId="77777777">
            <w:pPr>
              <w:ind w:right="340"/>
              <w:jc w:val="right"/>
              <w:rPr>
                <w:color w:val="000000"/>
                <w:sz w:val="20"/>
              </w:rPr>
            </w:pPr>
            <w:r w:rsidRPr="00F94F2C">
              <w:rPr>
                <w:color w:val="000000"/>
                <w:sz w:val="20"/>
              </w:rPr>
              <w:t>06061</w:t>
            </w:r>
          </w:p>
        </w:tc>
        <w:tc>
          <w:tcPr>
            <w:tcW w:w="1766" w:type="dxa"/>
            <w:shd w:val="clear" w:color="auto" w:fill="auto"/>
            <w:vAlign w:val="center"/>
            <w:hideMark/>
          </w:tcPr>
          <w:p w:rsidR="00417CCF" w:rsidRPr="00F94F2C" w:rsidP="009A27E1" w14:paraId="221D9B41" w14:textId="77777777">
            <w:pPr>
              <w:rPr>
                <w:color w:val="000000"/>
                <w:sz w:val="20"/>
              </w:rPr>
            </w:pPr>
            <w:r w:rsidRPr="00F94F2C">
              <w:rPr>
                <w:color w:val="000000"/>
                <w:sz w:val="20"/>
              </w:rPr>
              <w:t>Placer</w:t>
            </w:r>
          </w:p>
        </w:tc>
        <w:tc>
          <w:tcPr>
            <w:tcW w:w="810" w:type="dxa"/>
            <w:shd w:val="clear" w:color="auto" w:fill="auto"/>
            <w:vAlign w:val="center"/>
            <w:hideMark/>
          </w:tcPr>
          <w:p w:rsidR="00417CCF" w:rsidRPr="00F94F2C" w:rsidP="009A27E1" w14:paraId="64D9CFAC" w14:textId="77777777">
            <w:pPr>
              <w:jc w:val="center"/>
              <w:rPr>
                <w:color w:val="000000"/>
                <w:sz w:val="20"/>
              </w:rPr>
            </w:pPr>
            <w:r w:rsidRPr="00F94F2C">
              <w:rPr>
                <w:color w:val="000000"/>
                <w:sz w:val="20"/>
              </w:rPr>
              <w:t>CA</w:t>
            </w:r>
          </w:p>
        </w:tc>
      </w:tr>
      <w:tr w14:paraId="11F8A62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FC6331" w14:textId="77777777">
            <w:pPr>
              <w:ind w:right="281"/>
              <w:jc w:val="right"/>
              <w:rPr>
                <w:color w:val="000000"/>
                <w:sz w:val="20"/>
              </w:rPr>
            </w:pPr>
            <w:r w:rsidRPr="00F94F2C">
              <w:rPr>
                <w:color w:val="000000"/>
                <w:sz w:val="20"/>
              </w:rPr>
              <w:t>22</w:t>
            </w:r>
          </w:p>
        </w:tc>
        <w:tc>
          <w:tcPr>
            <w:tcW w:w="1261" w:type="dxa"/>
            <w:shd w:val="clear" w:color="auto" w:fill="auto"/>
            <w:vAlign w:val="center"/>
            <w:hideMark/>
          </w:tcPr>
          <w:p w:rsidR="00417CCF" w:rsidRPr="00F94F2C" w:rsidP="009A27E1" w14:paraId="01761E3B" w14:textId="77777777">
            <w:pPr>
              <w:ind w:right="340"/>
              <w:jc w:val="right"/>
              <w:rPr>
                <w:color w:val="000000"/>
                <w:sz w:val="20"/>
              </w:rPr>
            </w:pPr>
            <w:r w:rsidRPr="00F94F2C">
              <w:rPr>
                <w:color w:val="000000"/>
                <w:sz w:val="20"/>
              </w:rPr>
              <w:t>06067</w:t>
            </w:r>
          </w:p>
        </w:tc>
        <w:tc>
          <w:tcPr>
            <w:tcW w:w="1766" w:type="dxa"/>
            <w:shd w:val="clear" w:color="auto" w:fill="auto"/>
            <w:vAlign w:val="center"/>
            <w:hideMark/>
          </w:tcPr>
          <w:p w:rsidR="00417CCF" w:rsidRPr="00F94F2C" w:rsidP="009A27E1" w14:paraId="2B725F3A" w14:textId="77777777">
            <w:pPr>
              <w:rPr>
                <w:color w:val="000000"/>
                <w:sz w:val="20"/>
              </w:rPr>
            </w:pPr>
            <w:r w:rsidRPr="00F94F2C">
              <w:rPr>
                <w:color w:val="000000"/>
                <w:sz w:val="20"/>
              </w:rPr>
              <w:t>Sacramento</w:t>
            </w:r>
          </w:p>
        </w:tc>
        <w:tc>
          <w:tcPr>
            <w:tcW w:w="810" w:type="dxa"/>
            <w:shd w:val="clear" w:color="auto" w:fill="auto"/>
            <w:vAlign w:val="center"/>
            <w:hideMark/>
          </w:tcPr>
          <w:p w:rsidR="00417CCF" w:rsidRPr="00F94F2C" w:rsidP="009A27E1" w14:paraId="5DBC0AD6" w14:textId="77777777">
            <w:pPr>
              <w:jc w:val="center"/>
              <w:rPr>
                <w:color w:val="000000"/>
                <w:sz w:val="20"/>
              </w:rPr>
            </w:pPr>
            <w:r w:rsidRPr="00F94F2C">
              <w:rPr>
                <w:color w:val="000000"/>
                <w:sz w:val="20"/>
              </w:rPr>
              <w:t>CA</w:t>
            </w:r>
          </w:p>
        </w:tc>
      </w:tr>
      <w:tr w14:paraId="3AD9777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09C47D" w14:textId="77777777">
            <w:pPr>
              <w:ind w:right="281"/>
              <w:jc w:val="right"/>
              <w:rPr>
                <w:color w:val="000000"/>
                <w:sz w:val="20"/>
              </w:rPr>
            </w:pPr>
            <w:r w:rsidRPr="00F94F2C">
              <w:rPr>
                <w:color w:val="000000"/>
                <w:sz w:val="20"/>
              </w:rPr>
              <w:t>22</w:t>
            </w:r>
          </w:p>
        </w:tc>
        <w:tc>
          <w:tcPr>
            <w:tcW w:w="1261" w:type="dxa"/>
            <w:shd w:val="clear" w:color="auto" w:fill="auto"/>
            <w:vAlign w:val="center"/>
            <w:hideMark/>
          </w:tcPr>
          <w:p w:rsidR="00417CCF" w:rsidRPr="00F94F2C" w:rsidP="009A27E1" w14:paraId="10C39EFE" w14:textId="77777777">
            <w:pPr>
              <w:ind w:right="340"/>
              <w:jc w:val="right"/>
              <w:rPr>
                <w:color w:val="000000"/>
                <w:sz w:val="20"/>
              </w:rPr>
            </w:pPr>
            <w:r w:rsidRPr="00F94F2C">
              <w:rPr>
                <w:color w:val="000000"/>
                <w:sz w:val="20"/>
              </w:rPr>
              <w:t>06101</w:t>
            </w:r>
          </w:p>
        </w:tc>
        <w:tc>
          <w:tcPr>
            <w:tcW w:w="1766" w:type="dxa"/>
            <w:shd w:val="clear" w:color="auto" w:fill="auto"/>
            <w:vAlign w:val="center"/>
            <w:hideMark/>
          </w:tcPr>
          <w:p w:rsidR="00417CCF" w:rsidRPr="00F94F2C" w:rsidP="009A27E1" w14:paraId="3BB736DD" w14:textId="77777777">
            <w:pPr>
              <w:rPr>
                <w:color w:val="000000"/>
                <w:sz w:val="20"/>
              </w:rPr>
            </w:pPr>
            <w:r w:rsidRPr="00F94F2C">
              <w:rPr>
                <w:color w:val="000000"/>
                <w:sz w:val="20"/>
              </w:rPr>
              <w:t>Sutter</w:t>
            </w:r>
          </w:p>
        </w:tc>
        <w:tc>
          <w:tcPr>
            <w:tcW w:w="810" w:type="dxa"/>
            <w:shd w:val="clear" w:color="auto" w:fill="auto"/>
            <w:vAlign w:val="center"/>
            <w:hideMark/>
          </w:tcPr>
          <w:p w:rsidR="00417CCF" w:rsidRPr="00F94F2C" w:rsidP="009A27E1" w14:paraId="7EC085C9" w14:textId="77777777">
            <w:pPr>
              <w:jc w:val="center"/>
              <w:rPr>
                <w:color w:val="000000"/>
                <w:sz w:val="20"/>
              </w:rPr>
            </w:pPr>
            <w:r w:rsidRPr="00F94F2C">
              <w:rPr>
                <w:color w:val="000000"/>
                <w:sz w:val="20"/>
              </w:rPr>
              <w:t>CA</w:t>
            </w:r>
          </w:p>
        </w:tc>
      </w:tr>
      <w:tr w14:paraId="35900FB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C9DFD6" w14:textId="77777777">
            <w:pPr>
              <w:ind w:right="281"/>
              <w:jc w:val="right"/>
              <w:rPr>
                <w:color w:val="000000"/>
                <w:sz w:val="20"/>
              </w:rPr>
            </w:pPr>
            <w:r w:rsidRPr="00F94F2C">
              <w:rPr>
                <w:color w:val="000000"/>
                <w:sz w:val="20"/>
              </w:rPr>
              <w:t>22</w:t>
            </w:r>
          </w:p>
        </w:tc>
        <w:tc>
          <w:tcPr>
            <w:tcW w:w="1261" w:type="dxa"/>
            <w:shd w:val="clear" w:color="auto" w:fill="auto"/>
            <w:vAlign w:val="center"/>
            <w:hideMark/>
          </w:tcPr>
          <w:p w:rsidR="00417CCF" w:rsidRPr="00F94F2C" w:rsidP="009A27E1" w14:paraId="329CDE06" w14:textId="77777777">
            <w:pPr>
              <w:ind w:right="340"/>
              <w:jc w:val="right"/>
              <w:rPr>
                <w:color w:val="000000"/>
                <w:sz w:val="20"/>
              </w:rPr>
            </w:pPr>
            <w:r w:rsidRPr="00F94F2C">
              <w:rPr>
                <w:color w:val="000000"/>
                <w:sz w:val="20"/>
              </w:rPr>
              <w:t>06113</w:t>
            </w:r>
          </w:p>
        </w:tc>
        <w:tc>
          <w:tcPr>
            <w:tcW w:w="1766" w:type="dxa"/>
            <w:shd w:val="clear" w:color="auto" w:fill="auto"/>
            <w:vAlign w:val="center"/>
            <w:hideMark/>
          </w:tcPr>
          <w:p w:rsidR="00417CCF" w:rsidRPr="00F94F2C" w:rsidP="009A27E1" w14:paraId="46FE5862" w14:textId="77777777">
            <w:pPr>
              <w:rPr>
                <w:color w:val="000000"/>
                <w:sz w:val="20"/>
              </w:rPr>
            </w:pPr>
            <w:r w:rsidRPr="00F94F2C">
              <w:rPr>
                <w:color w:val="000000"/>
                <w:sz w:val="20"/>
              </w:rPr>
              <w:t>Yolo</w:t>
            </w:r>
          </w:p>
        </w:tc>
        <w:tc>
          <w:tcPr>
            <w:tcW w:w="810" w:type="dxa"/>
            <w:shd w:val="clear" w:color="auto" w:fill="auto"/>
            <w:vAlign w:val="center"/>
            <w:hideMark/>
          </w:tcPr>
          <w:p w:rsidR="00417CCF" w:rsidRPr="00F94F2C" w:rsidP="009A27E1" w14:paraId="26917707" w14:textId="77777777">
            <w:pPr>
              <w:jc w:val="center"/>
              <w:rPr>
                <w:color w:val="000000"/>
                <w:sz w:val="20"/>
              </w:rPr>
            </w:pPr>
            <w:r w:rsidRPr="00F94F2C">
              <w:rPr>
                <w:color w:val="000000"/>
                <w:sz w:val="20"/>
              </w:rPr>
              <w:t>CA</w:t>
            </w:r>
          </w:p>
        </w:tc>
      </w:tr>
      <w:tr w14:paraId="0EEE709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B71CCB" w14:textId="77777777">
            <w:pPr>
              <w:ind w:right="281"/>
              <w:jc w:val="right"/>
              <w:rPr>
                <w:color w:val="000000"/>
                <w:sz w:val="20"/>
              </w:rPr>
            </w:pPr>
            <w:r w:rsidRPr="00F94F2C">
              <w:rPr>
                <w:color w:val="000000"/>
                <w:sz w:val="20"/>
              </w:rPr>
              <w:t>22</w:t>
            </w:r>
          </w:p>
        </w:tc>
        <w:tc>
          <w:tcPr>
            <w:tcW w:w="1261" w:type="dxa"/>
            <w:shd w:val="clear" w:color="auto" w:fill="auto"/>
            <w:vAlign w:val="center"/>
            <w:hideMark/>
          </w:tcPr>
          <w:p w:rsidR="00417CCF" w:rsidRPr="00F94F2C" w:rsidP="009A27E1" w14:paraId="75D87E9F" w14:textId="77777777">
            <w:pPr>
              <w:ind w:right="340"/>
              <w:jc w:val="right"/>
              <w:rPr>
                <w:color w:val="000000"/>
                <w:sz w:val="20"/>
              </w:rPr>
            </w:pPr>
            <w:r w:rsidRPr="00F94F2C">
              <w:rPr>
                <w:color w:val="000000"/>
                <w:sz w:val="20"/>
              </w:rPr>
              <w:t>06115</w:t>
            </w:r>
          </w:p>
        </w:tc>
        <w:tc>
          <w:tcPr>
            <w:tcW w:w="1766" w:type="dxa"/>
            <w:shd w:val="clear" w:color="auto" w:fill="auto"/>
            <w:vAlign w:val="center"/>
            <w:hideMark/>
          </w:tcPr>
          <w:p w:rsidR="00417CCF" w:rsidRPr="00F94F2C" w:rsidP="009A27E1" w14:paraId="0D7E82BD" w14:textId="77777777">
            <w:pPr>
              <w:rPr>
                <w:color w:val="000000"/>
                <w:sz w:val="20"/>
              </w:rPr>
            </w:pPr>
            <w:r w:rsidRPr="00F94F2C">
              <w:rPr>
                <w:color w:val="000000"/>
                <w:sz w:val="20"/>
              </w:rPr>
              <w:t>Yuba</w:t>
            </w:r>
          </w:p>
        </w:tc>
        <w:tc>
          <w:tcPr>
            <w:tcW w:w="810" w:type="dxa"/>
            <w:shd w:val="clear" w:color="auto" w:fill="auto"/>
            <w:vAlign w:val="center"/>
            <w:hideMark/>
          </w:tcPr>
          <w:p w:rsidR="00417CCF" w:rsidRPr="00F94F2C" w:rsidP="009A27E1" w14:paraId="496A5291" w14:textId="77777777">
            <w:pPr>
              <w:jc w:val="center"/>
              <w:rPr>
                <w:color w:val="000000"/>
                <w:sz w:val="20"/>
              </w:rPr>
            </w:pPr>
            <w:r w:rsidRPr="00F94F2C">
              <w:rPr>
                <w:color w:val="000000"/>
                <w:sz w:val="20"/>
              </w:rPr>
              <w:t>CA</w:t>
            </w:r>
          </w:p>
        </w:tc>
      </w:tr>
      <w:tr w14:paraId="03FF155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C618074" w14:textId="77777777">
            <w:pPr>
              <w:ind w:right="281"/>
              <w:jc w:val="right"/>
              <w:rPr>
                <w:color w:val="000000"/>
                <w:sz w:val="20"/>
              </w:rPr>
            </w:pPr>
            <w:r w:rsidRPr="00F94F2C">
              <w:rPr>
                <w:color w:val="000000"/>
                <w:sz w:val="20"/>
              </w:rPr>
              <w:t>23</w:t>
            </w:r>
          </w:p>
        </w:tc>
        <w:tc>
          <w:tcPr>
            <w:tcW w:w="1261" w:type="dxa"/>
            <w:shd w:val="clear" w:color="auto" w:fill="auto"/>
            <w:vAlign w:val="center"/>
            <w:hideMark/>
          </w:tcPr>
          <w:p w:rsidR="00417CCF" w:rsidRPr="00F94F2C" w:rsidP="009A27E1" w14:paraId="7389E629" w14:textId="77777777">
            <w:pPr>
              <w:ind w:right="340"/>
              <w:jc w:val="right"/>
              <w:rPr>
                <w:color w:val="000000"/>
                <w:sz w:val="20"/>
              </w:rPr>
            </w:pPr>
            <w:r w:rsidRPr="00F94F2C">
              <w:rPr>
                <w:color w:val="000000"/>
                <w:sz w:val="20"/>
              </w:rPr>
              <w:t>42003</w:t>
            </w:r>
          </w:p>
        </w:tc>
        <w:tc>
          <w:tcPr>
            <w:tcW w:w="1766" w:type="dxa"/>
            <w:shd w:val="clear" w:color="auto" w:fill="auto"/>
            <w:vAlign w:val="center"/>
            <w:hideMark/>
          </w:tcPr>
          <w:p w:rsidR="00417CCF" w:rsidRPr="00F94F2C" w:rsidP="009A27E1" w14:paraId="0C4FB533" w14:textId="77777777">
            <w:pPr>
              <w:rPr>
                <w:color w:val="000000"/>
                <w:sz w:val="20"/>
              </w:rPr>
            </w:pPr>
            <w:r w:rsidRPr="00F94F2C">
              <w:rPr>
                <w:color w:val="000000"/>
                <w:sz w:val="20"/>
              </w:rPr>
              <w:t>Allegheny</w:t>
            </w:r>
          </w:p>
        </w:tc>
        <w:tc>
          <w:tcPr>
            <w:tcW w:w="810" w:type="dxa"/>
            <w:shd w:val="clear" w:color="auto" w:fill="auto"/>
            <w:vAlign w:val="center"/>
            <w:hideMark/>
          </w:tcPr>
          <w:p w:rsidR="00417CCF" w:rsidRPr="00F94F2C" w:rsidP="009A27E1" w14:paraId="68E71435" w14:textId="77777777">
            <w:pPr>
              <w:jc w:val="center"/>
              <w:rPr>
                <w:color w:val="000000"/>
                <w:sz w:val="20"/>
              </w:rPr>
            </w:pPr>
            <w:r w:rsidRPr="00F94F2C">
              <w:rPr>
                <w:color w:val="000000"/>
                <w:sz w:val="20"/>
              </w:rPr>
              <w:t>PA</w:t>
            </w:r>
          </w:p>
        </w:tc>
      </w:tr>
      <w:tr w14:paraId="330A3F7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E172A7" w14:textId="77777777">
            <w:pPr>
              <w:ind w:right="281"/>
              <w:jc w:val="right"/>
              <w:rPr>
                <w:color w:val="000000"/>
                <w:sz w:val="20"/>
              </w:rPr>
            </w:pPr>
            <w:r w:rsidRPr="00F94F2C">
              <w:rPr>
                <w:color w:val="000000"/>
                <w:sz w:val="20"/>
              </w:rPr>
              <w:t>23</w:t>
            </w:r>
          </w:p>
        </w:tc>
        <w:tc>
          <w:tcPr>
            <w:tcW w:w="1261" w:type="dxa"/>
            <w:shd w:val="clear" w:color="auto" w:fill="auto"/>
            <w:vAlign w:val="center"/>
            <w:hideMark/>
          </w:tcPr>
          <w:p w:rsidR="00417CCF" w:rsidRPr="00F94F2C" w:rsidP="009A27E1" w14:paraId="42F873A5" w14:textId="77777777">
            <w:pPr>
              <w:ind w:right="340"/>
              <w:jc w:val="right"/>
              <w:rPr>
                <w:color w:val="000000"/>
                <w:sz w:val="20"/>
              </w:rPr>
            </w:pPr>
            <w:r w:rsidRPr="00F94F2C">
              <w:rPr>
                <w:color w:val="000000"/>
                <w:sz w:val="20"/>
              </w:rPr>
              <w:t>42005</w:t>
            </w:r>
          </w:p>
        </w:tc>
        <w:tc>
          <w:tcPr>
            <w:tcW w:w="1766" w:type="dxa"/>
            <w:shd w:val="clear" w:color="auto" w:fill="auto"/>
            <w:vAlign w:val="center"/>
            <w:hideMark/>
          </w:tcPr>
          <w:p w:rsidR="00417CCF" w:rsidRPr="00F94F2C" w:rsidP="009A27E1" w14:paraId="507947E6" w14:textId="77777777">
            <w:pPr>
              <w:rPr>
                <w:color w:val="000000"/>
                <w:sz w:val="20"/>
              </w:rPr>
            </w:pPr>
            <w:r w:rsidRPr="00F94F2C">
              <w:rPr>
                <w:color w:val="000000"/>
                <w:sz w:val="20"/>
              </w:rPr>
              <w:t>Armstrong</w:t>
            </w:r>
          </w:p>
        </w:tc>
        <w:tc>
          <w:tcPr>
            <w:tcW w:w="810" w:type="dxa"/>
            <w:shd w:val="clear" w:color="auto" w:fill="auto"/>
            <w:vAlign w:val="center"/>
            <w:hideMark/>
          </w:tcPr>
          <w:p w:rsidR="00417CCF" w:rsidRPr="00F94F2C" w:rsidP="009A27E1" w14:paraId="57C81CEB" w14:textId="77777777">
            <w:pPr>
              <w:jc w:val="center"/>
              <w:rPr>
                <w:color w:val="000000"/>
                <w:sz w:val="20"/>
              </w:rPr>
            </w:pPr>
            <w:r w:rsidRPr="00F94F2C">
              <w:rPr>
                <w:color w:val="000000"/>
                <w:sz w:val="20"/>
              </w:rPr>
              <w:t>PA</w:t>
            </w:r>
          </w:p>
        </w:tc>
      </w:tr>
      <w:tr w14:paraId="6F7A1F3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314E69" w14:textId="77777777">
            <w:pPr>
              <w:ind w:right="281"/>
              <w:jc w:val="right"/>
              <w:rPr>
                <w:color w:val="000000"/>
                <w:sz w:val="20"/>
              </w:rPr>
            </w:pPr>
            <w:r w:rsidRPr="00F94F2C">
              <w:rPr>
                <w:color w:val="000000"/>
                <w:sz w:val="20"/>
              </w:rPr>
              <w:t>23</w:t>
            </w:r>
          </w:p>
        </w:tc>
        <w:tc>
          <w:tcPr>
            <w:tcW w:w="1261" w:type="dxa"/>
            <w:shd w:val="clear" w:color="auto" w:fill="auto"/>
            <w:vAlign w:val="center"/>
            <w:hideMark/>
          </w:tcPr>
          <w:p w:rsidR="00417CCF" w:rsidRPr="00F94F2C" w:rsidP="009A27E1" w14:paraId="1D99E2FF" w14:textId="77777777">
            <w:pPr>
              <w:ind w:right="340"/>
              <w:jc w:val="right"/>
              <w:rPr>
                <w:color w:val="000000"/>
                <w:sz w:val="20"/>
              </w:rPr>
            </w:pPr>
            <w:r w:rsidRPr="00F94F2C">
              <w:rPr>
                <w:color w:val="000000"/>
                <w:sz w:val="20"/>
              </w:rPr>
              <w:t>42007</w:t>
            </w:r>
          </w:p>
        </w:tc>
        <w:tc>
          <w:tcPr>
            <w:tcW w:w="1766" w:type="dxa"/>
            <w:shd w:val="clear" w:color="auto" w:fill="auto"/>
            <w:vAlign w:val="center"/>
            <w:hideMark/>
          </w:tcPr>
          <w:p w:rsidR="00417CCF" w:rsidRPr="00F94F2C" w:rsidP="009A27E1" w14:paraId="33A603BD" w14:textId="77777777">
            <w:pPr>
              <w:rPr>
                <w:color w:val="000000"/>
                <w:sz w:val="20"/>
              </w:rPr>
            </w:pPr>
            <w:r w:rsidRPr="00F94F2C">
              <w:rPr>
                <w:color w:val="000000"/>
                <w:sz w:val="20"/>
              </w:rPr>
              <w:t>Beaver</w:t>
            </w:r>
          </w:p>
        </w:tc>
        <w:tc>
          <w:tcPr>
            <w:tcW w:w="810" w:type="dxa"/>
            <w:shd w:val="clear" w:color="auto" w:fill="auto"/>
            <w:vAlign w:val="center"/>
            <w:hideMark/>
          </w:tcPr>
          <w:p w:rsidR="00417CCF" w:rsidRPr="00F94F2C" w:rsidP="009A27E1" w14:paraId="02EA3EDC" w14:textId="77777777">
            <w:pPr>
              <w:jc w:val="center"/>
              <w:rPr>
                <w:color w:val="000000"/>
                <w:sz w:val="20"/>
              </w:rPr>
            </w:pPr>
            <w:r w:rsidRPr="00F94F2C">
              <w:rPr>
                <w:color w:val="000000"/>
                <w:sz w:val="20"/>
              </w:rPr>
              <w:t>PA</w:t>
            </w:r>
          </w:p>
        </w:tc>
      </w:tr>
      <w:tr w14:paraId="0289446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0B6728" w14:textId="77777777">
            <w:pPr>
              <w:ind w:right="281"/>
              <w:jc w:val="right"/>
              <w:rPr>
                <w:color w:val="000000"/>
                <w:sz w:val="20"/>
              </w:rPr>
            </w:pPr>
            <w:r w:rsidRPr="00F94F2C">
              <w:rPr>
                <w:color w:val="000000"/>
                <w:sz w:val="20"/>
              </w:rPr>
              <w:t>23</w:t>
            </w:r>
          </w:p>
        </w:tc>
        <w:tc>
          <w:tcPr>
            <w:tcW w:w="1261" w:type="dxa"/>
            <w:shd w:val="clear" w:color="auto" w:fill="auto"/>
            <w:vAlign w:val="center"/>
            <w:hideMark/>
          </w:tcPr>
          <w:p w:rsidR="00417CCF" w:rsidRPr="00F94F2C" w:rsidP="009A27E1" w14:paraId="3F813788" w14:textId="77777777">
            <w:pPr>
              <w:ind w:right="340"/>
              <w:jc w:val="right"/>
              <w:rPr>
                <w:color w:val="000000"/>
                <w:sz w:val="20"/>
              </w:rPr>
            </w:pPr>
            <w:r w:rsidRPr="00F94F2C">
              <w:rPr>
                <w:color w:val="000000"/>
                <w:sz w:val="20"/>
              </w:rPr>
              <w:t>42019</w:t>
            </w:r>
          </w:p>
        </w:tc>
        <w:tc>
          <w:tcPr>
            <w:tcW w:w="1766" w:type="dxa"/>
            <w:shd w:val="clear" w:color="auto" w:fill="auto"/>
            <w:vAlign w:val="center"/>
            <w:hideMark/>
          </w:tcPr>
          <w:p w:rsidR="00417CCF" w:rsidRPr="00F94F2C" w:rsidP="009A27E1" w14:paraId="5B3C399E" w14:textId="77777777">
            <w:pPr>
              <w:rPr>
                <w:color w:val="000000"/>
                <w:sz w:val="20"/>
              </w:rPr>
            </w:pPr>
            <w:r w:rsidRPr="00F94F2C">
              <w:rPr>
                <w:color w:val="000000"/>
                <w:sz w:val="20"/>
              </w:rPr>
              <w:t>Butler</w:t>
            </w:r>
          </w:p>
        </w:tc>
        <w:tc>
          <w:tcPr>
            <w:tcW w:w="810" w:type="dxa"/>
            <w:shd w:val="clear" w:color="auto" w:fill="auto"/>
            <w:vAlign w:val="center"/>
            <w:hideMark/>
          </w:tcPr>
          <w:p w:rsidR="00417CCF" w:rsidRPr="00F94F2C" w:rsidP="009A27E1" w14:paraId="307B3ABD" w14:textId="77777777">
            <w:pPr>
              <w:jc w:val="center"/>
              <w:rPr>
                <w:color w:val="000000"/>
                <w:sz w:val="20"/>
              </w:rPr>
            </w:pPr>
            <w:r w:rsidRPr="00F94F2C">
              <w:rPr>
                <w:color w:val="000000"/>
                <w:sz w:val="20"/>
              </w:rPr>
              <w:t>PA</w:t>
            </w:r>
          </w:p>
        </w:tc>
      </w:tr>
      <w:tr w14:paraId="1150738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129BF4" w14:textId="77777777">
            <w:pPr>
              <w:ind w:right="281"/>
              <w:jc w:val="right"/>
              <w:rPr>
                <w:color w:val="000000"/>
                <w:sz w:val="20"/>
              </w:rPr>
            </w:pPr>
            <w:r w:rsidRPr="00F94F2C">
              <w:rPr>
                <w:color w:val="000000"/>
                <w:sz w:val="20"/>
              </w:rPr>
              <w:t>23</w:t>
            </w:r>
          </w:p>
        </w:tc>
        <w:tc>
          <w:tcPr>
            <w:tcW w:w="1261" w:type="dxa"/>
            <w:shd w:val="clear" w:color="auto" w:fill="auto"/>
            <w:vAlign w:val="center"/>
            <w:hideMark/>
          </w:tcPr>
          <w:p w:rsidR="00417CCF" w:rsidRPr="00F94F2C" w:rsidP="009A27E1" w14:paraId="4FF5CCBD" w14:textId="77777777">
            <w:pPr>
              <w:ind w:right="340"/>
              <w:jc w:val="right"/>
              <w:rPr>
                <w:color w:val="000000"/>
                <w:sz w:val="20"/>
              </w:rPr>
            </w:pPr>
            <w:r w:rsidRPr="00F94F2C">
              <w:rPr>
                <w:color w:val="000000"/>
                <w:sz w:val="20"/>
              </w:rPr>
              <w:t>42063</w:t>
            </w:r>
          </w:p>
        </w:tc>
        <w:tc>
          <w:tcPr>
            <w:tcW w:w="1766" w:type="dxa"/>
            <w:shd w:val="clear" w:color="auto" w:fill="auto"/>
            <w:vAlign w:val="center"/>
            <w:hideMark/>
          </w:tcPr>
          <w:p w:rsidR="00417CCF" w:rsidRPr="00F94F2C" w:rsidP="009A27E1" w14:paraId="23BC4B20" w14:textId="77777777">
            <w:pPr>
              <w:rPr>
                <w:color w:val="000000"/>
                <w:sz w:val="20"/>
              </w:rPr>
            </w:pPr>
            <w:r w:rsidRPr="00F94F2C">
              <w:rPr>
                <w:color w:val="000000"/>
                <w:sz w:val="20"/>
              </w:rPr>
              <w:t>Indiana</w:t>
            </w:r>
          </w:p>
        </w:tc>
        <w:tc>
          <w:tcPr>
            <w:tcW w:w="810" w:type="dxa"/>
            <w:shd w:val="clear" w:color="auto" w:fill="auto"/>
            <w:vAlign w:val="center"/>
            <w:hideMark/>
          </w:tcPr>
          <w:p w:rsidR="00417CCF" w:rsidRPr="00F94F2C" w:rsidP="009A27E1" w14:paraId="099AC3A6" w14:textId="77777777">
            <w:pPr>
              <w:jc w:val="center"/>
              <w:rPr>
                <w:color w:val="000000"/>
                <w:sz w:val="20"/>
              </w:rPr>
            </w:pPr>
            <w:r w:rsidRPr="00F94F2C">
              <w:rPr>
                <w:color w:val="000000"/>
                <w:sz w:val="20"/>
              </w:rPr>
              <w:t>PA</w:t>
            </w:r>
          </w:p>
        </w:tc>
      </w:tr>
      <w:tr w14:paraId="65E644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6D9D32" w14:textId="77777777">
            <w:pPr>
              <w:ind w:right="281"/>
              <w:jc w:val="right"/>
              <w:rPr>
                <w:color w:val="000000"/>
                <w:sz w:val="20"/>
              </w:rPr>
            </w:pPr>
            <w:r w:rsidRPr="00F94F2C">
              <w:rPr>
                <w:color w:val="000000"/>
                <w:sz w:val="20"/>
              </w:rPr>
              <w:t>23</w:t>
            </w:r>
          </w:p>
        </w:tc>
        <w:tc>
          <w:tcPr>
            <w:tcW w:w="1261" w:type="dxa"/>
            <w:shd w:val="clear" w:color="auto" w:fill="auto"/>
            <w:vAlign w:val="center"/>
            <w:hideMark/>
          </w:tcPr>
          <w:p w:rsidR="00417CCF" w:rsidRPr="00F94F2C" w:rsidP="009A27E1" w14:paraId="4634711D" w14:textId="77777777">
            <w:pPr>
              <w:ind w:right="340"/>
              <w:jc w:val="right"/>
              <w:rPr>
                <w:color w:val="000000"/>
                <w:sz w:val="20"/>
              </w:rPr>
            </w:pPr>
            <w:r w:rsidRPr="00F94F2C">
              <w:rPr>
                <w:color w:val="000000"/>
                <w:sz w:val="20"/>
              </w:rPr>
              <w:t>42073</w:t>
            </w:r>
          </w:p>
        </w:tc>
        <w:tc>
          <w:tcPr>
            <w:tcW w:w="1766" w:type="dxa"/>
            <w:shd w:val="clear" w:color="auto" w:fill="auto"/>
            <w:vAlign w:val="center"/>
            <w:hideMark/>
          </w:tcPr>
          <w:p w:rsidR="00417CCF" w:rsidRPr="00F94F2C" w:rsidP="009A27E1" w14:paraId="64E4393A" w14:textId="77777777">
            <w:pPr>
              <w:rPr>
                <w:color w:val="000000"/>
                <w:sz w:val="20"/>
              </w:rPr>
            </w:pPr>
            <w:r w:rsidRPr="00F94F2C">
              <w:rPr>
                <w:color w:val="000000"/>
                <w:sz w:val="20"/>
              </w:rPr>
              <w:t>Lawrence</w:t>
            </w:r>
          </w:p>
        </w:tc>
        <w:tc>
          <w:tcPr>
            <w:tcW w:w="810" w:type="dxa"/>
            <w:shd w:val="clear" w:color="auto" w:fill="auto"/>
            <w:vAlign w:val="center"/>
            <w:hideMark/>
          </w:tcPr>
          <w:p w:rsidR="00417CCF" w:rsidRPr="00F94F2C" w:rsidP="009A27E1" w14:paraId="22746227" w14:textId="77777777">
            <w:pPr>
              <w:jc w:val="center"/>
              <w:rPr>
                <w:color w:val="000000"/>
                <w:sz w:val="20"/>
              </w:rPr>
            </w:pPr>
            <w:r w:rsidRPr="00F94F2C">
              <w:rPr>
                <w:color w:val="000000"/>
                <w:sz w:val="20"/>
              </w:rPr>
              <w:t>PA</w:t>
            </w:r>
          </w:p>
        </w:tc>
      </w:tr>
      <w:tr w14:paraId="15329C9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D3C7D9" w14:textId="77777777">
            <w:pPr>
              <w:ind w:right="281"/>
              <w:jc w:val="right"/>
              <w:rPr>
                <w:color w:val="000000"/>
                <w:sz w:val="20"/>
              </w:rPr>
            </w:pPr>
            <w:r w:rsidRPr="00F94F2C">
              <w:rPr>
                <w:color w:val="000000"/>
                <w:sz w:val="20"/>
              </w:rPr>
              <w:t>23</w:t>
            </w:r>
          </w:p>
        </w:tc>
        <w:tc>
          <w:tcPr>
            <w:tcW w:w="1261" w:type="dxa"/>
            <w:shd w:val="clear" w:color="auto" w:fill="auto"/>
            <w:vAlign w:val="center"/>
            <w:hideMark/>
          </w:tcPr>
          <w:p w:rsidR="00417CCF" w:rsidRPr="00F94F2C" w:rsidP="009A27E1" w14:paraId="50A6AFD1" w14:textId="77777777">
            <w:pPr>
              <w:ind w:right="340"/>
              <w:jc w:val="right"/>
              <w:rPr>
                <w:color w:val="000000"/>
                <w:sz w:val="20"/>
              </w:rPr>
            </w:pPr>
            <w:r w:rsidRPr="00F94F2C">
              <w:rPr>
                <w:color w:val="000000"/>
                <w:sz w:val="20"/>
              </w:rPr>
              <w:t>42125</w:t>
            </w:r>
          </w:p>
        </w:tc>
        <w:tc>
          <w:tcPr>
            <w:tcW w:w="1766" w:type="dxa"/>
            <w:shd w:val="clear" w:color="auto" w:fill="auto"/>
            <w:vAlign w:val="center"/>
            <w:hideMark/>
          </w:tcPr>
          <w:p w:rsidR="00417CCF" w:rsidRPr="00F94F2C" w:rsidP="009A27E1" w14:paraId="25B3B28E"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79D5ABF4" w14:textId="77777777">
            <w:pPr>
              <w:jc w:val="center"/>
              <w:rPr>
                <w:color w:val="000000"/>
                <w:sz w:val="20"/>
              </w:rPr>
            </w:pPr>
            <w:r w:rsidRPr="00F94F2C">
              <w:rPr>
                <w:color w:val="000000"/>
                <w:sz w:val="20"/>
              </w:rPr>
              <w:t>PA</w:t>
            </w:r>
          </w:p>
        </w:tc>
      </w:tr>
      <w:tr w14:paraId="71D3E3C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AE0487" w14:textId="77777777">
            <w:pPr>
              <w:ind w:right="281"/>
              <w:jc w:val="right"/>
              <w:rPr>
                <w:color w:val="000000"/>
                <w:sz w:val="20"/>
              </w:rPr>
            </w:pPr>
            <w:r w:rsidRPr="00F94F2C">
              <w:rPr>
                <w:color w:val="000000"/>
                <w:sz w:val="20"/>
              </w:rPr>
              <w:t>23</w:t>
            </w:r>
          </w:p>
        </w:tc>
        <w:tc>
          <w:tcPr>
            <w:tcW w:w="1261" w:type="dxa"/>
            <w:shd w:val="clear" w:color="auto" w:fill="auto"/>
            <w:vAlign w:val="center"/>
            <w:hideMark/>
          </w:tcPr>
          <w:p w:rsidR="00417CCF" w:rsidRPr="00F94F2C" w:rsidP="009A27E1" w14:paraId="1BF08750" w14:textId="77777777">
            <w:pPr>
              <w:ind w:right="340"/>
              <w:jc w:val="right"/>
              <w:rPr>
                <w:color w:val="000000"/>
                <w:sz w:val="20"/>
              </w:rPr>
            </w:pPr>
            <w:r w:rsidRPr="00F94F2C">
              <w:rPr>
                <w:color w:val="000000"/>
                <w:sz w:val="20"/>
              </w:rPr>
              <w:t>42129</w:t>
            </w:r>
          </w:p>
        </w:tc>
        <w:tc>
          <w:tcPr>
            <w:tcW w:w="1766" w:type="dxa"/>
            <w:shd w:val="clear" w:color="auto" w:fill="auto"/>
            <w:vAlign w:val="center"/>
            <w:hideMark/>
          </w:tcPr>
          <w:p w:rsidR="00417CCF" w:rsidRPr="00F94F2C" w:rsidP="009A27E1" w14:paraId="7583BA7C" w14:textId="77777777">
            <w:pPr>
              <w:rPr>
                <w:color w:val="000000"/>
                <w:sz w:val="20"/>
              </w:rPr>
            </w:pPr>
            <w:r w:rsidRPr="00F94F2C">
              <w:rPr>
                <w:color w:val="000000"/>
                <w:sz w:val="20"/>
              </w:rPr>
              <w:t>Westmoreland</w:t>
            </w:r>
          </w:p>
        </w:tc>
        <w:tc>
          <w:tcPr>
            <w:tcW w:w="810" w:type="dxa"/>
            <w:shd w:val="clear" w:color="auto" w:fill="auto"/>
            <w:vAlign w:val="center"/>
            <w:hideMark/>
          </w:tcPr>
          <w:p w:rsidR="00417CCF" w:rsidRPr="00F94F2C" w:rsidP="009A27E1" w14:paraId="5996309D" w14:textId="77777777">
            <w:pPr>
              <w:jc w:val="center"/>
              <w:rPr>
                <w:color w:val="000000"/>
                <w:sz w:val="20"/>
              </w:rPr>
            </w:pPr>
            <w:r w:rsidRPr="00F94F2C">
              <w:rPr>
                <w:color w:val="000000"/>
                <w:sz w:val="20"/>
              </w:rPr>
              <w:t>PA</w:t>
            </w:r>
          </w:p>
        </w:tc>
      </w:tr>
      <w:tr w14:paraId="6F5B514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D55274" w14:textId="77777777">
            <w:pPr>
              <w:ind w:right="281"/>
              <w:jc w:val="right"/>
              <w:rPr>
                <w:color w:val="000000"/>
                <w:sz w:val="20"/>
              </w:rPr>
            </w:pPr>
            <w:r w:rsidRPr="00F94F2C">
              <w:rPr>
                <w:color w:val="000000"/>
                <w:sz w:val="20"/>
              </w:rPr>
              <w:t>24</w:t>
            </w:r>
          </w:p>
        </w:tc>
        <w:tc>
          <w:tcPr>
            <w:tcW w:w="1261" w:type="dxa"/>
            <w:shd w:val="clear" w:color="auto" w:fill="auto"/>
            <w:vAlign w:val="center"/>
            <w:hideMark/>
          </w:tcPr>
          <w:p w:rsidR="00417CCF" w:rsidRPr="00F94F2C" w:rsidP="009A27E1" w14:paraId="5AC92958" w14:textId="77777777">
            <w:pPr>
              <w:ind w:right="340"/>
              <w:jc w:val="right"/>
              <w:rPr>
                <w:color w:val="000000"/>
                <w:sz w:val="20"/>
              </w:rPr>
            </w:pPr>
            <w:r w:rsidRPr="00F94F2C">
              <w:rPr>
                <w:color w:val="000000"/>
                <w:sz w:val="20"/>
              </w:rPr>
              <w:t>17005</w:t>
            </w:r>
          </w:p>
        </w:tc>
        <w:tc>
          <w:tcPr>
            <w:tcW w:w="1766" w:type="dxa"/>
            <w:shd w:val="clear" w:color="auto" w:fill="auto"/>
            <w:vAlign w:val="center"/>
            <w:hideMark/>
          </w:tcPr>
          <w:p w:rsidR="00417CCF" w:rsidRPr="00F94F2C" w:rsidP="009A27E1" w14:paraId="724402D0" w14:textId="77777777">
            <w:pPr>
              <w:rPr>
                <w:color w:val="000000"/>
                <w:sz w:val="20"/>
              </w:rPr>
            </w:pPr>
            <w:r w:rsidRPr="00F94F2C">
              <w:rPr>
                <w:color w:val="000000"/>
                <w:sz w:val="20"/>
              </w:rPr>
              <w:t>Bond</w:t>
            </w:r>
          </w:p>
        </w:tc>
        <w:tc>
          <w:tcPr>
            <w:tcW w:w="810" w:type="dxa"/>
            <w:shd w:val="clear" w:color="auto" w:fill="auto"/>
            <w:vAlign w:val="center"/>
            <w:hideMark/>
          </w:tcPr>
          <w:p w:rsidR="00417CCF" w:rsidRPr="00F94F2C" w:rsidP="009A27E1" w14:paraId="362CCA58" w14:textId="77777777">
            <w:pPr>
              <w:jc w:val="center"/>
              <w:rPr>
                <w:color w:val="000000"/>
                <w:sz w:val="20"/>
              </w:rPr>
            </w:pPr>
            <w:r w:rsidRPr="00F94F2C">
              <w:rPr>
                <w:color w:val="000000"/>
                <w:sz w:val="20"/>
              </w:rPr>
              <w:t>IL</w:t>
            </w:r>
          </w:p>
        </w:tc>
      </w:tr>
      <w:tr w14:paraId="507442D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D4A23A8" w14:textId="77777777">
            <w:pPr>
              <w:ind w:right="281"/>
              <w:jc w:val="right"/>
              <w:rPr>
                <w:color w:val="000000"/>
                <w:sz w:val="20"/>
              </w:rPr>
            </w:pPr>
            <w:r w:rsidRPr="00F94F2C">
              <w:rPr>
                <w:color w:val="000000"/>
                <w:sz w:val="20"/>
              </w:rPr>
              <w:t>24</w:t>
            </w:r>
          </w:p>
        </w:tc>
        <w:tc>
          <w:tcPr>
            <w:tcW w:w="1261" w:type="dxa"/>
            <w:shd w:val="clear" w:color="auto" w:fill="auto"/>
            <w:vAlign w:val="center"/>
            <w:hideMark/>
          </w:tcPr>
          <w:p w:rsidR="00417CCF" w:rsidRPr="00F94F2C" w:rsidP="009A27E1" w14:paraId="4046981B" w14:textId="77777777">
            <w:pPr>
              <w:ind w:right="340"/>
              <w:jc w:val="right"/>
              <w:rPr>
                <w:color w:val="000000"/>
                <w:sz w:val="20"/>
              </w:rPr>
            </w:pPr>
            <w:r w:rsidRPr="00F94F2C">
              <w:rPr>
                <w:color w:val="000000"/>
                <w:sz w:val="20"/>
              </w:rPr>
              <w:t>17027</w:t>
            </w:r>
          </w:p>
        </w:tc>
        <w:tc>
          <w:tcPr>
            <w:tcW w:w="1766" w:type="dxa"/>
            <w:shd w:val="clear" w:color="auto" w:fill="auto"/>
            <w:vAlign w:val="center"/>
            <w:hideMark/>
          </w:tcPr>
          <w:p w:rsidR="00417CCF" w:rsidRPr="00F94F2C" w:rsidP="009A27E1" w14:paraId="6F4626DC" w14:textId="77777777">
            <w:pPr>
              <w:rPr>
                <w:color w:val="000000"/>
                <w:sz w:val="20"/>
              </w:rPr>
            </w:pPr>
            <w:r w:rsidRPr="00F94F2C">
              <w:rPr>
                <w:color w:val="000000"/>
                <w:sz w:val="20"/>
              </w:rPr>
              <w:t>Clinton</w:t>
            </w:r>
          </w:p>
        </w:tc>
        <w:tc>
          <w:tcPr>
            <w:tcW w:w="810" w:type="dxa"/>
            <w:shd w:val="clear" w:color="auto" w:fill="auto"/>
            <w:vAlign w:val="center"/>
            <w:hideMark/>
          </w:tcPr>
          <w:p w:rsidR="00417CCF" w:rsidRPr="00F94F2C" w:rsidP="009A27E1" w14:paraId="714DCB11" w14:textId="77777777">
            <w:pPr>
              <w:jc w:val="center"/>
              <w:rPr>
                <w:color w:val="000000"/>
                <w:sz w:val="20"/>
              </w:rPr>
            </w:pPr>
            <w:r w:rsidRPr="00F94F2C">
              <w:rPr>
                <w:color w:val="000000"/>
                <w:sz w:val="20"/>
              </w:rPr>
              <w:t>IL</w:t>
            </w:r>
          </w:p>
        </w:tc>
      </w:tr>
      <w:tr w14:paraId="666605D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34E8BB" w14:textId="77777777">
            <w:pPr>
              <w:ind w:right="281"/>
              <w:jc w:val="right"/>
              <w:rPr>
                <w:color w:val="000000"/>
                <w:sz w:val="20"/>
              </w:rPr>
            </w:pPr>
            <w:r w:rsidRPr="00F94F2C">
              <w:rPr>
                <w:color w:val="000000"/>
                <w:sz w:val="20"/>
              </w:rPr>
              <w:t>24</w:t>
            </w:r>
          </w:p>
        </w:tc>
        <w:tc>
          <w:tcPr>
            <w:tcW w:w="1261" w:type="dxa"/>
            <w:shd w:val="clear" w:color="auto" w:fill="auto"/>
            <w:vAlign w:val="center"/>
            <w:hideMark/>
          </w:tcPr>
          <w:p w:rsidR="00417CCF" w:rsidRPr="00F94F2C" w:rsidP="009A27E1" w14:paraId="63D1115E" w14:textId="77777777">
            <w:pPr>
              <w:ind w:right="340"/>
              <w:jc w:val="right"/>
              <w:rPr>
                <w:color w:val="000000"/>
                <w:sz w:val="20"/>
              </w:rPr>
            </w:pPr>
            <w:r w:rsidRPr="00F94F2C">
              <w:rPr>
                <w:color w:val="000000"/>
                <w:sz w:val="20"/>
              </w:rPr>
              <w:t>17121</w:t>
            </w:r>
          </w:p>
        </w:tc>
        <w:tc>
          <w:tcPr>
            <w:tcW w:w="1766" w:type="dxa"/>
            <w:shd w:val="clear" w:color="auto" w:fill="auto"/>
            <w:vAlign w:val="center"/>
            <w:hideMark/>
          </w:tcPr>
          <w:p w:rsidR="00417CCF" w:rsidRPr="00F94F2C" w:rsidP="009A27E1" w14:paraId="66942F45" w14:textId="77777777">
            <w:pPr>
              <w:rPr>
                <w:color w:val="000000"/>
                <w:sz w:val="20"/>
              </w:rPr>
            </w:pPr>
            <w:r w:rsidRPr="00F94F2C">
              <w:rPr>
                <w:color w:val="000000"/>
                <w:sz w:val="20"/>
              </w:rPr>
              <w:t>Marion</w:t>
            </w:r>
          </w:p>
        </w:tc>
        <w:tc>
          <w:tcPr>
            <w:tcW w:w="810" w:type="dxa"/>
            <w:shd w:val="clear" w:color="auto" w:fill="auto"/>
            <w:vAlign w:val="center"/>
            <w:hideMark/>
          </w:tcPr>
          <w:p w:rsidR="00417CCF" w:rsidRPr="00F94F2C" w:rsidP="009A27E1" w14:paraId="5DE64806" w14:textId="77777777">
            <w:pPr>
              <w:jc w:val="center"/>
              <w:rPr>
                <w:color w:val="000000"/>
                <w:sz w:val="20"/>
              </w:rPr>
            </w:pPr>
            <w:r w:rsidRPr="00F94F2C">
              <w:rPr>
                <w:color w:val="000000"/>
                <w:sz w:val="20"/>
              </w:rPr>
              <w:t>IL</w:t>
            </w:r>
          </w:p>
        </w:tc>
      </w:tr>
      <w:tr w14:paraId="75BFDC4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FAE604" w14:textId="77777777">
            <w:pPr>
              <w:ind w:right="281"/>
              <w:jc w:val="right"/>
              <w:rPr>
                <w:color w:val="000000"/>
                <w:sz w:val="20"/>
              </w:rPr>
            </w:pPr>
            <w:r w:rsidRPr="00F94F2C">
              <w:rPr>
                <w:color w:val="000000"/>
                <w:sz w:val="20"/>
              </w:rPr>
              <w:t>24</w:t>
            </w:r>
          </w:p>
        </w:tc>
        <w:tc>
          <w:tcPr>
            <w:tcW w:w="1261" w:type="dxa"/>
            <w:shd w:val="clear" w:color="auto" w:fill="auto"/>
            <w:vAlign w:val="center"/>
            <w:hideMark/>
          </w:tcPr>
          <w:p w:rsidR="00417CCF" w:rsidRPr="00F94F2C" w:rsidP="009A27E1" w14:paraId="1E570A49" w14:textId="77777777">
            <w:pPr>
              <w:ind w:right="340"/>
              <w:jc w:val="right"/>
              <w:rPr>
                <w:color w:val="000000"/>
                <w:sz w:val="20"/>
              </w:rPr>
            </w:pPr>
            <w:r w:rsidRPr="00F94F2C">
              <w:rPr>
                <w:color w:val="000000"/>
                <w:sz w:val="20"/>
              </w:rPr>
              <w:t>17133</w:t>
            </w:r>
          </w:p>
        </w:tc>
        <w:tc>
          <w:tcPr>
            <w:tcW w:w="1766" w:type="dxa"/>
            <w:shd w:val="clear" w:color="auto" w:fill="auto"/>
            <w:vAlign w:val="center"/>
            <w:hideMark/>
          </w:tcPr>
          <w:p w:rsidR="00417CCF" w:rsidRPr="00F94F2C" w:rsidP="009A27E1" w14:paraId="0C325C7A" w14:textId="77777777">
            <w:pPr>
              <w:rPr>
                <w:color w:val="000000"/>
                <w:sz w:val="20"/>
              </w:rPr>
            </w:pPr>
            <w:r w:rsidRPr="00F94F2C">
              <w:rPr>
                <w:color w:val="000000"/>
                <w:sz w:val="20"/>
              </w:rPr>
              <w:t>Monroe</w:t>
            </w:r>
          </w:p>
        </w:tc>
        <w:tc>
          <w:tcPr>
            <w:tcW w:w="810" w:type="dxa"/>
            <w:shd w:val="clear" w:color="auto" w:fill="auto"/>
            <w:vAlign w:val="center"/>
            <w:hideMark/>
          </w:tcPr>
          <w:p w:rsidR="00417CCF" w:rsidRPr="00F94F2C" w:rsidP="009A27E1" w14:paraId="03127284" w14:textId="77777777">
            <w:pPr>
              <w:jc w:val="center"/>
              <w:rPr>
                <w:color w:val="000000"/>
                <w:sz w:val="20"/>
              </w:rPr>
            </w:pPr>
            <w:r w:rsidRPr="00F94F2C">
              <w:rPr>
                <w:color w:val="000000"/>
                <w:sz w:val="20"/>
              </w:rPr>
              <w:t>IL</w:t>
            </w:r>
          </w:p>
        </w:tc>
      </w:tr>
      <w:tr w14:paraId="2258BFB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72CE69" w14:textId="77777777">
            <w:pPr>
              <w:ind w:right="281"/>
              <w:jc w:val="right"/>
              <w:rPr>
                <w:color w:val="000000"/>
                <w:sz w:val="20"/>
              </w:rPr>
            </w:pPr>
            <w:r w:rsidRPr="00F94F2C">
              <w:rPr>
                <w:color w:val="000000"/>
                <w:sz w:val="20"/>
              </w:rPr>
              <w:t>24</w:t>
            </w:r>
          </w:p>
        </w:tc>
        <w:tc>
          <w:tcPr>
            <w:tcW w:w="1261" w:type="dxa"/>
            <w:shd w:val="clear" w:color="auto" w:fill="auto"/>
            <w:vAlign w:val="center"/>
            <w:hideMark/>
          </w:tcPr>
          <w:p w:rsidR="00417CCF" w:rsidRPr="00F94F2C" w:rsidP="009A27E1" w14:paraId="3B6586A9" w14:textId="77777777">
            <w:pPr>
              <w:ind w:right="340"/>
              <w:jc w:val="right"/>
              <w:rPr>
                <w:color w:val="000000"/>
                <w:sz w:val="20"/>
              </w:rPr>
            </w:pPr>
            <w:r w:rsidRPr="00F94F2C">
              <w:rPr>
                <w:color w:val="000000"/>
                <w:sz w:val="20"/>
              </w:rPr>
              <w:t>17163</w:t>
            </w:r>
          </w:p>
        </w:tc>
        <w:tc>
          <w:tcPr>
            <w:tcW w:w="1766" w:type="dxa"/>
            <w:shd w:val="clear" w:color="auto" w:fill="auto"/>
            <w:vAlign w:val="center"/>
            <w:hideMark/>
          </w:tcPr>
          <w:p w:rsidR="00417CCF" w:rsidRPr="00F94F2C" w:rsidP="009A27E1" w14:paraId="40EBC62E" w14:textId="77777777">
            <w:pPr>
              <w:rPr>
                <w:color w:val="000000"/>
                <w:sz w:val="20"/>
              </w:rPr>
            </w:pPr>
            <w:r w:rsidRPr="00F94F2C">
              <w:rPr>
                <w:color w:val="000000"/>
                <w:sz w:val="20"/>
              </w:rPr>
              <w:t>St. Clair</w:t>
            </w:r>
          </w:p>
        </w:tc>
        <w:tc>
          <w:tcPr>
            <w:tcW w:w="810" w:type="dxa"/>
            <w:shd w:val="clear" w:color="auto" w:fill="auto"/>
            <w:vAlign w:val="center"/>
            <w:hideMark/>
          </w:tcPr>
          <w:p w:rsidR="00417CCF" w:rsidRPr="00F94F2C" w:rsidP="009A27E1" w14:paraId="301EA2D0" w14:textId="77777777">
            <w:pPr>
              <w:jc w:val="center"/>
              <w:rPr>
                <w:color w:val="000000"/>
                <w:sz w:val="20"/>
              </w:rPr>
            </w:pPr>
            <w:r w:rsidRPr="00F94F2C">
              <w:rPr>
                <w:color w:val="000000"/>
                <w:sz w:val="20"/>
              </w:rPr>
              <w:t>IL</w:t>
            </w:r>
          </w:p>
        </w:tc>
      </w:tr>
      <w:tr w14:paraId="4BBBDDE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BF5ACB" w14:textId="77777777">
            <w:pPr>
              <w:ind w:right="281"/>
              <w:jc w:val="right"/>
              <w:rPr>
                <w:color w:val="000000"/>
                <w:sz w:val="20"/>
              </w:rPr>
            </w:pPr>
            <w:r w:rsidRPr="00F94F2C">
              <w:rPr>
                <w:color w:val="000000"/>
                <w:sz w:val="20"/>
              </w:rPr>
              <w:t>24</w:t>
            </w:r>
          </w:p>
        </w:tc>
        <w:tc>
          <w:tcPr>
            <w:tcW w:w="1261" w:type="dxa"/>
            <w:shd w:val="clear" w:color="auto" w:fill="auto"/>
            <w:vAlign w:val="center"/>
            <w:hideMark/>
          </w:tcPr>
          <w:p w:rsidR="00417CCF" w:rsidRPr="00F94F2C" w:rsidP="009A27E1" w14:paraId="650B07FE" w14:textId="77777777">
            <w:pPr>
              <w:ind w:right="340"/>
              <w:jc w:val="right"/>
              <w:rPr>
                <w:color w:val="000000"/>
                <w:sz w:val="20"/>
              </w:rPr>
            </w:pPr>
            <w:r w:rsidRPr="00F94F2C">
              <w:rPr>
                <w:color w:val="000000"/>
                <w:sz w:val="20"/>
              </w:rPr>
              <w:t>29071</w:t>
            </w:r>
          </w:p>
        </w:tc>
        <w:tc>
          <w:tcPr>
            <w:tcW w:w="1766" w:type="dxa"/>
            <w:shd w:val="clear" w:color="auto" w:fill="auto"/>
            <w:vAlign w:val="center"/>
            <w:hideMark/>
          </w:tcPr>
          <w:p w:rsidR="00417CCF" w:rsidRPr="00F94F2C" w:rsidP="009A27E1" w14:paraId="733E8AD7"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416145B4" w14:textId="77777777">
            <w:pPr>
              <w:jc w:val="center"/>
              <w:rPr>
                <w:color w:val="000000"/>
                <w:sz w:val="20"/>
              </w:rPr>
            </w:pPr>
            <w:r w:rsidRPr="00F94F2C">
              <w:rPr>
                <w:color w:val="000000"/>
                <w:sz w:val="20"/>
              </w:rPr>
              <w:t>MO</w:t>
            </w:r>
          </w:p>
        </w:tc>
      </w:tr>
      <w:tr w14:paraId="512D6BB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3E07F9" w14:textId="77777777">
            <w:pPr>
              <w:ind w:right="281"/>
              <w:jc w:val="right"/>
              <w:rPr>
                <w:color w:val="000000"/>
                <w:sz w:val="20"/>
              </w:rPr>
            </w:pPr>
            <w:r w:rsidRPr="00F94F2C">
              <w:rPr>
                <w:color w:val="000000"/>
                <w:sz w:val="20"/>
              </w:rPr>
              <w:t>24</w:t>
            </w:r>
          </w:p>
        </w:tc>
        <w:tc>
          <w:tcPr>
            <w:tcW w:w="1261" w:type="dxa"/>
            <w:shd w:val="clear" w:color="auto" w:fill="auto"/>
            <w:vAlign w:val="center"/>
            <w:hideMark/>
          </w:tcPr>
          <w:p w:rsidR="00417CCF" w:rsidRPr="00F94F2C" w:rsidP="009A27E1" w14:paraId="43C48F62" w14:textId="77777777">
            <w:pPr>
              <w:ind w:right="340"/>
              <w:jc w:val="right"/>
              <w:rPr>
                <w:color w:val="000000"/>
                <w:sz w:val="20"/>
              </w:rPr>
            </w:pPr>
            <w:r w:rsidRPr="00F94F2C">
              <w:rPr>
                <w:color w:val="000000"/>
                <w:sz w:val="20"/>
              </w:rPr>
              <w:t>29099</w:t>
            </w:r>
          </w:p>
        </w:tc>
        <w:tc>
          <w:tcPr>
            <w:tcW w:w="1766" w:type="dxa"/>
            <w:shd w:val="clear" w:color="auto" w:fill="auto"/>
            <w:vAlign w:val="center"/>
            <w:hideMark/>
          </w:tcPr>
          <w:p w:rsidR="00417CCF" w:rsidRPr="00F94F2C" w:rsidP="009A27E1" w14:paraId="66BD77B8"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0DA6C056" w14:textId="77777777">
            <w:pPr>
              <w:jc w:val="center"/>
              <w:rPr>
                <w:color w:val="000000"/>
                <w:sz w:val="20"/>
              </w:rPr>
            </w:pPr>
            <w:r w:rsidRPr="00F94F2C">
              <w:rPr>
                <w:color w:val="000000"/>
                <w:sz w:val="20"/>
              </w:rPr>
              <w:t>MO</w:t>
            </w:r>
          </w:p>
        </w:tc>
      </w:tr>
      <w:tr w14:paraId="28ED8B2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897E4E" w14:textId="77777777">
            <w:pPr>
              <w:ind w:right="281"/>
              <w:jc w:val="right"/>
              <w:rPr>
                <w:color w:val="000000"/>
                <w:sz w:val="20"/>
              </w:rPr>
            </w:pPr>
            <w:r w:rsidRPr="00F94F2C">
              <w:rPr>
                <w:color w:val="000000"/>
                <w:sz w:val="20"/>
              </w:rPr>
              <w:t>24</w:t>
            </w:r>
          </w:p>
        </w:tc>
        <w:tc>
          <w:tcPr>
            <w:tcW w:w="1261" w:type="dxa"/>
            <w:shd w:val="clear" w:color="auto" w:fill="auto"/>
            <w:vAlign w:val="center"/>
            <w:hideMark/>
          </w:tcPr>
          <w:p w:rsidR="00417CCF" w:rsidRPr="00F94F2C" w:rsidP="009A27E1" w14:paraId="73BF4CBA" w14:textId="77777777">
            <w:pPr>
              <w:ind w:right="340"/>
              <w:jc w:val="right"/>
              <w:rPr>
                <w:color w:val="000000"/>
                <w:sz w:val="20"/>
              </w:rPr>
            </w:pPr>
            <w:r w:rsidRPr="00F94F2C">
              <w:rPr>
                <w:color w:val="000000"/>
                <w:sz w:val="20"/>
              </w:rPr>
              <w:t>29183</w:t>
            </w:r>
          </w:p>
        </w:tc>
        <w:tc>
          <w:tcPr>
            <w:tcW w:w="1766" w:type="dxa"/>
            <w:shd w:val="clear" w:color="auto" w:fill="auto"/>
            <w:vAlign w:val="center"/>
            <w:hideMark/>
          </w:tcPr>
          <w:p w:rsidR="00417CCF" w:rsidRPr="00F94F2C" w:rsidP="009A27E1" w14:paraId="0CEF65F9" w14:textId="77777777">
            <w:pPr>
              <w:rPr>
                <w:color w:val="000000"/>
                <w:sz w:val="20"/>
              </w:rPr>
            </w:pPr>
            <w:r w:rsidRPr="00F94F2C">
              <w:rPr>
                <w:color w:val="000000"/>
                <w:sz w:val="20"/>
              </w:rPr>
              <w:t>St. Charles</w:t>
            </w:r>
          </w:p>
        </w:tc>
        <w:tc>
          <w:tcPr>
            <w:tcW w:w="810" w:type="dxa"/>
            <w:shd w:val="clear" w:color="auto" w:fill="auto"/>
            <w:vAlign w:val="center"/>
            <w:hideMark/>
          </w:tcPr>
          <w:p w:rsidR="00417CCF" w:rsidRPr="00F94F2C" w:rsidP="009A27E1" w14:paraId="5727B23C" w14:textId="77777777">
            <w:pPr>
              <w:jc w:val="center"/>
              <w:rPr>
                <w:color w:val="000000"/>
                <w:sz w:val="20"/>
              </w:rPr>
            </w:pPr>
            <w:r w:rsidRPr="00F94F2C">
              <w:rPr>
                <w:color w:val="000000"/>
                <w:sz w:val="20"/>
              </w:rPr>
              <w:t>MO</w:t>
            </w:r>
          </w:p>
        </w:tc>
      </w:tr>
      <w:tr w14:paraId="16F8BDE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002B76" w14:textId="77777777">
            <w:pPr>
              <w:ind w:right="281"/>
              <w:jc w:val="right"/>
              <w:rPr>
                <w:color w:val="000000"/>
                <w:sz w:val="20"/>
              </w:rPr>
            </w:pPr>
            <w:r w:rsidRPr="00F94F2C">
              <w:rPr>
                <w:color w:val="000000"/>
                <w:sz w:val="20"/>
              </w:rPr>
              <w:t>24</w:t>
            </w:r>
          </w:p>
        </w:tc>
        <w:tc>
          <w:tcPr>
            <w:tcW w:w="1261" w:type="dxa"/>
            <w:shd w:val="clear" w:color="auto" w:fill="auto"/>
            <w:vAlign w:val="center"/>
            <w:hideMark/>
          </w:tcPr>
          <w:p w:rsidR="00417CCF" w:rsidRPr="00F94F2C" w:rsidP="009A27E1" w14:paraId="6D9034F7" w14:textId="77777777">
            <w:pPr>
              <w:ind w:right="340"/>
              <w:jc w:val="right"/>
              <w:rPr>
                <w:color w:val="000000"/>
                <w:sz w:val="20"/>
              </w:rPr>
            </w:pPr>
            <w:r w:rsidRPr="00F94F2C">
              <w:rPr>
                <w:color w:val="000000"/>
                <w:sz w:val="20"/>
              </w:rPr>
              <w:t>29189</w:t>
            </w:r>
          </w:p>
        </w:tc>
        <w:tc>
          <w:tcPr>
            <w:tcW w:w="1766" w:type="dxa"/>
            <w:shd w:val="clear" w:color="auto" w:fill="auto"/>
            <w:vAlign w:val="center"/>
            <w:hideMark/>
          </w:tcPr>
          <w:p w:rsidR="00417CCF" w:rsidRPr="00F94F2C" w:rsidP="009A27E1" w14:paraId="504CE589" w14:textId="77777777">
            <w:pPr>
              <w:rPr>
                <w:color w:val="000000"/>
                <w:sz w:val="20"/>
              </w:rPr>
            </w:pPr>
            <w:r w:rsidRPr="00F94F2C">
              <w:rPr>
                <w:color w:val="000000"/>
                <w:sz w:val="20"/>
              </w:rPr>
              <w:t>St. Louis</w:t>
            </w:r>
          </w:p>
        </w:tc>
        <w:tc>
          <w:tcPr>
            <w:tcW w:w="810" w:type="dxa"/>
            <w:shd w:val="clear" w:color="auto" w:fill="auto"/>
            <w:vAlign w:val="center"/>
            <w:hideMark/>
          </w:tcPr>
          <w:p w:rsidR="00417CCF" w:rsidRPr="00F94F2C" w:rsidP="009A27E1" w14:paraId="310E91B6" w14:textId="77777777">
            <w:pPr>
              <w:jc w:val="center"/>
              <w:rPr>
                <w:color w:val="000000"/>
                <w:sz w:val="20"/>
              </w:rPr>
            </w:pPr>
            <w:r w:rsidRPr="00F94F2C">
              <w:rPr>
                <w:color w:val="000000"/>
                <w:sz w:val="20"/>
              </w:rPr>
              <w:t>MO</w:t>
            </w:r>
          </w:p>
        </w:tc>
      </w:tr>
      <w:tr w14:paraId="037117C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99DEAB" w14:textId="77777777">
            <w:pPr>
              <w:ind w:right="281"/>
              <w:jc w:val="right"/>
              <w:rPr>
                <w:color w:val="000000"/>
                <w:sz w:val="20"/>
              </w:rPr>
            </w:pPr>
            <w:r w:rsidRPr="00F94F2C">
              <w:rPr>
                <w:color w:val="000000"/>
                <w:sz w:val="20"/>
              </w:rPr>
              <w:t>24</w:t>
            </w:r>
          </w:p>
        </w:tc>
        <w:tc>
          <w:tcPr>
            <w:tcW w:w="1261" w:type="dxa"/>
            <w:shd w:val="clear" w:color="auto" w:fill="auto"/>
            <w:vAlign w:val="center"/>
            <w:hideMark/>
          </w:tcPr>
          <w:p w:rsidR="00417CCF" w:rsidRPr="00F94F2C" w:rsidP="009A27E1" w14:paraId="2D003637" w14:textId="77777777">
            <w:pPr>
              <w:ind w:right="340"/>
              <w:jc w:val="right"/>
              <w:rPr>
                <w:color w:val="000000"/>
                <w:sz w:val="20"/>
              </w:rPr>
            </w:pPr>
            <w:r w:rsidRPr="00F94F2C">
              <w:rPr>
                <w:color w:val="000000"/>
                <w:sz w:val="20"/>
              </w:rPr>
              <w:t>29510</w:t>
            </w:r>
          </w:p>
        </w:tc>
        <w:tc>
          <w:tcPr>
            <w:tcW w:w="1766" w:type="dxa"/>
            <w:shd w:val="clear" w:color="auto" w:fill="auto"/>
            <w:vAlign w:val="center"/>
            <w:hideMark/>
          </w:tcPr>
          <w:p w:rsidR="00417CCF" w:rsidRPr="00F94F2C" w:rsidP="009A27E1" w14:paraId="7C2CABA0" w14:textId="77777777">
            <w:pPr>
              <w:rPr>
                <w:color w:val="000000"/>
                <w:sz w:val="20"/>
              </w:rPr>
            </w:pPr>
            <w:r w:rsidRPr="00F94F2C">
              <w:rPr>
                <w:color w:val="000000"/>
                <w:sz w:val="20"/>
              </w:rPr>
              <w:t>St. Louis City</w:t>
            </w:r>
          </w:p>
        </w:tc>
        <w:tc>
          <w:tcPr>
            <w:tcW w:w="810" w:type="dxa"/>
            <w:shd w:val="clear" w:color="auto" w:fill="auto"/>
            <w:vAlign w:val="center"/>
            <w:hideMark/>
          </w:tcPr>
          <w:p w:rsidR="00417CCF" w:rsidRPr="00F94F2C" w:rsidP="009A27E1" w14:paraId="58C11C8C" w14:textId="77777777">
            <w:pPr>
              <w:jc w:val="center"/>
              <w:rPr>
                <w:color w:val="000000"/>
                <w:sz w:val="20"/>
              </w:rPr>
            </w:pPr>
            <w:r w:rsidRPr="00F94F2C">
              <w:rPr>
                <w:color w:val="000000"/>
                <w:sz w:val="20"/>
              </w:rPr>
              <w:t>MO</w:t>
            </w:r>
          </w:p>
        </w:tc>
      </w:tr>
      <w:tr w14:paraId="112F8DE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A9FCDE" w14:textId="77777777">
            <w:pPr>
              <w:ind w:right="281"/>
              <w:jc w:val="right"/>
              <w:rPr>
                <w:color w:val="000000"/>
                <w:sz w:val="20"/>
              </w:rPr>
            </w:pPr>
            <w:r w:rsidRPr="00F94F2C">
              <w:rPr>
                <w:color w:val="000000"/>
                <w:sz w:val="20"/>
              </w:rPr>
              <w:t>25</w:t>
            </w:r>
          </w:p>
        </w:tc>
        <w:tc>
          <w:tcPr>
            <w:tcW w:w="1261" w:type="dxa"/>
            <w:shd w:val="clear" w:color="auto" w:fill="auto"/>
            <w:vAlign w:val="center"/>
            <w:hideMark/>
          </w:tcPr>
          <w:p w:rsidR="00417CCF" w:rsidRPr="00F94F2C" w:rsidP="009A27E1" w14:paraId="2856A6BE" w14:textId="77777777">
            <w:pPr>
              <w:ind w:right="340"/>
              <w:jc w:val="right"/>
              <w:rPr>
                <w:color w:val="000000"/>
                <w:sz w:val="20"/>
              </w:rPr>
            </w:pPr>
            <w:r w:rsidRPr="00F94F2C">
              <w:rPr>
                <w:color w:val="000000"/>
                <w:sz w:val="20"/>
              </w:rPr>
              <w:t>21015</w:t>
            </w:r>
          </w:p>
        </w:tc>
        <w:tc>
          <w:tcPr>
            <w:tcW w:w="1766" w:type="dxa"/>
            <w:shd w:val="clear" w:color="auto" w:fill="auto"/>
            <w:vAlign w:val="center"/>
            <w:hideMark/>
          </w:tcPr>
          <w:p w:rsidR="00417CCF" w:rsidRPr="00F94F2C" w:rsidP="009A27E1" w14:paraId="1F47958D" w14:textId="77777777">
            <w:pPr>
              <w:rPr>
                <w:color w:val="000000"/>
                <w:sz w:val="20"/>
              </w:rPr>
            </w:pPr>
            <w:r w:rsidRPr="00F94F2C">
              <w:rPr>
                <w:color w:val="000000"/>
                <w:sz w:val="20"/>
              </w:rPr>
              <w:t>Boone</w:t>
            </w:r>
          </w:p>
        </w:tc>
        <w:tc>
          <w:tcPr>
            <w:tcW w:w="810" w:type="dxa"/>
            <w:shd w:val="clear" w:color="auto" w:fill="auto"/>
            <w:vAlign w:val="center"/>
            <w:hideMark/>
          </w:tcPr>
          <w:p w:rsidR="00417CCF" w:rsidRPr="00F94F2C" w:rsidP="009A27E1" w14:paraId="1841037D" w14:textId="77777777">
            <w:pPr>
              <w:jc w:val="center"/>
              <w:rPr>
                <w:color w:val="000000"/>
                <w:sz w:val="20"/>
              </w:rPr>
            </w:pPr>
            <w:r w:rsidRPr="00F94F2C">
              <w:rPr>
                <w:color w:val="000000"/>
                <w:sz w:val="20"/>
              </w:rPr>
              <w:t>KY</w:t>
            </w:r>
          </w:p>
        </w:tc>
      </w:tr>
      <w:tr w14:paraId="12B5932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63B94C" w14:textId="77777777">
            <w:pPr>
              <w:ind w:right="281"/>
              <w:jc w:val="right"/>
              <w:rPr>
                <w:color w:val="000000"/>
                <w:sz w:val="20"/>
              </w:rPr>
            </w:pPr>
            <w:r w:rsidRPr="00F94F2C">
              <w:rPr>
                <w:color w:val="000000"/>
                <w:sz w:val="20"/>
              </w:rPr>
              <w:t>25</w:t>
            </w:r>
          </w:p>
        </w:tc>
        <w:tc>
          <w:tcPr>
            <w:tcW w:w="1261" w:type="dxa"/>
            <w:shd w:val="clear" w:color="auto" w:fill="auto"/>
            <w:vAlign w:val="center"/>
            <w:hideMark/>
          </w:tcPr>
          <w:p w:rsidR="00417CCF" w:rsidRPr="00F94F2C" w:rsidP="009A27E1" w14:paraId="54C88568" w14:textId="77777777">
            <w:pPr>
              <w:ind w:right="340"/>
              <w:jc w:val="right"/>
              <w:rPr>
                <w:color w:val="000000"/>
                <w:sz w:val="20"/>
              </w:rPr>
            </w:pPr>
            <w:r w:rsidRPr="00F94F2C">
              <w:rPr>
                <w:color w:val="000000"/>
                <w:sz w:val="20"/>
              </w:rPr>
              <w:t>21023</w:t>
            </w:r>
          </w:p>
        </w:tc>
        <w:tc>
          <w:tcPr>
            <w:tcW w:w="1766" w:type="dxa"/>
            <w:shd w:val="clear" w:color="auto" w:fill="auto"/>
            <w:vAlign w:val="center"/>
            <w:hideMark/>
          </w:tcPr>
          <w:p w:rsidR="00417CCF" w:rsidRPr="00F94F2C" w:rsidP="009A27E1" w14:paraId="2BB2B6BB" w14:textId="77777777">
            <w:pPr>
              <w:rPr>
                <w:color w:val="000000"/>
                <w:sz w:val="20"/>
              </w:rPr>
            </w:pPr>
            <w:r w:rsidRPr="00F94F2C">
              <w:rPr>
                <w:color w:val="000000"/>
                <w:sz w:val="20"/>
              </w:rPr>
              <w:t>Bracken</w:t>
            </w:r>
          </w:p>
        </w:tc>
        <w:tc>
          <w:tcPr>
            <w:tcW w:w="810" w:type="dxa"/>
            <w:shd w:val="clear" w:color="auto" w:fill="auto"/>
            <w:vAlign w:val="center"/>
            <w:hideMark/>
          </w:tcPr>
          <w:p w:rsidR="00417CCF" w:rsidRPr="00F94F2C" w:rsidP="009A27E1" w14:paraId="0218F682" w14:textId="77777777">
            <w:pPr>
              <w:jc w:val="center"/>
              <w:rPr>
                <w:color w:val="000000"/>
                <w:sz w:val="20"/>
              </w:rPr>
            </w:pPr>
            <w:r w:rsidRPr="00F94F2C">
              <w:rPr>
                <w:color w:val="000000"/>
                <w:sz w:val="20"/>
              </w:rPr>
              <w:t>KY</w:t>
            </w:r>
          </w:p>
        </w:tc>
      </w:tr>
      <w:tr w14:paraId="1FFA0FD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DADBF1" w14:textId="77777777">
            <w:pPr>
              <w:ind w:right="281"/>
              <w:jc w:val="right"/>
              <w:rPr>
                <w:color w:val="000000"/>
                <w:sz w:val="20"/>
              </w:rPr>
            </w:pPr>
            <w:r w:rsidRPr="00F94F2C">
              <w:rPr>
                <w:color w:val="000000"/>
                <w:sz w:val="20"/>
              </w:rPr>
              <w:t>25</w:t>
            </w:r>
          </w:p>
        </w:tc>
        <w:tc>
          <w:tcPr>
            <w:tcW w:w="1261" w:type="dxa"/>
            <w:shd w:val="clear" w:color="auto" w:fill="auto"/>
            <w:vAlign w:val="center"/>
            <w:hideMark/>
          </w:tcPr>
          <w:p w:rsidR="00417CCF" w:rsidRPr="00F94F2C" w:rsidP="009A27E1" w14:paraId="193493CE" w14:textId="77777777">
            <w:pPr>
              <w:ind w:right="340"/>
              <w:jc w:val="right"/>
              <w:rPr>
                <w:color w:val="000000"/>
                <w:sz w:val="20"/>
              </w:rPr>
            </w:pPr>
            <w:r w:rsidRPr="00F94F2C">
              <w:rPr>
                <w:color w:val="000000"/>
                <w:sz w:val="20"/>
              </w:rPr>
              <w:t>21037</w:t>
            </w:r>
          </w:p>
        </w:tc>
        <w:tc>
          <w:tcPr>
            <w:tcW w:w="1766" w:type="dxa"/>
            <w:shd w:val="clear" w:color="auto" w:fill="auto"/>
            <w:vAlign w:val="center"/>
            <w:hideMark/>
          </w:tcPr>
          <w:p w:rsidR="00417CCF" w:rsidRPr="00F94F2C" w:rsidP="009A27E1" w14:paraId="111704DB" w14:textId="77777777">
            <w:pPr>
              <w:rPr>
                <w:color w:val="000000"/>
                <w:sz w:val="20"/>
              </w:rPr>
            </w:pPr>
            <w:r w:rsidRPr="00F94F2C">
              <w:rPr>
                <w:color w:val="000000"/>
                <w:sz w:val="20"/>
              </w:rPr>
              <w:t>Campbell</w:t>
            </w:r>
          </w:p>
        </w:tc>
        <w:tc>
          <w:tcPr>
            <w:tcW w:w="810" w:type="dxa"/>
            <w:shd w:val="clear" w:color="auto" w:fill="auto"/>
            <w:vAlign w:val="center"/>
            <w:hideMark/>
          </w:tcPr>
          <w:p w:rsidR="00417CCF" w:rsidRPr="00F94F2C" w:rsidP="009A27E1" w14:paraId="3B21EFD2" w14:textId="77777777">
            <w:pPr>
              <w:jc w:val="center"/>
              <w:rPr>
                <w:color w:val="000000"/>
                <w:sz w:val="20"/>
              </w:rPr>
            </w:pPr>
            <w:r w:rsidRPr="00F94F2C">
              <w:rPr>
                <w:color w:val="000000"/>
                <w:sz w:val="20"/>
              </w:rPr>
              <w:t>KY</w:t>
            </w:r>
          </w:p>
        </w:tc>
      </w:tr>
      <w:tr w14:paraId="7730572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3ED963" w14:textId="77777777">
            <w:pPr>
              <w:ind w:right="281"/>
              <w:jc w:val="right"/>
              <w:rPr>
                <w:color w:val="000000"/>
                <w:sz w:val="20"/>
              </w:rPr>
            </w:pPr>
            <w:r w:rsidRPr="00F94F2C">
              <w:rPr>
                <w:color w:val="000000"/>
                <w:sz w:val="20"/>
              </w:rPr>
              <w:t>25</w:t>
            </w:r>
          </w:p>
        </w:tc>
        <w:tc>
          <w:tcPr>
            <w:tcW w:w="1261" w:type="dxa"/>
            <w:shd w:val="clear" w:color="auto" w:fill="auto"/>
            <w:vAlign w:val="center"/>
            <w:hideMark/>
          </w:tcPr>
          <w:p w:rsidR="00417CCF" w:rsidRPr="00F94F2C" w:rsidP="009A27E1" w14:paraId="212697D6" w14:textId="77777777">
            <w:pPr>
              <w:ind w:right="340"/>
              <w:jc w:val="right"/>
              <w:rPr>
                <w:color w:val="000000"/>
                <w:sz w:val="20"/>
              </w:rPr>
            </w:pPr>
            <w:r w:rsidRPr="00F94F2C">
              <w:rPr>
                <w:color w:val="000000"/>
                <w:sz w:val="20"/>
              </w:rPr>
              <w:t>21077</w:t>
            </w:r>
          </w:p>
        </w:tc>
        <w:tc>
          <w:tcPr>
            <w:tcW w:w="1766" w:type="dxa"/>
            <w:shd w:val="clear" w:color="auto" w:fill="auto"/>
            <w:vAlign w:val="center"/>
            <w:hideMark/>
          </w:tcPr>
          <w:p w:rsidR="00417CCF" w:rsidRPr="00F94F2C" w:rsidP="009A27E1" w14:paraId="609BC3A8" w14:textId="77777777">
            <w:pPr>
              <w:rPr>
                <w:color w:val="000000"/>
                <w:sz w:val="20"/>
              </w:rPr>
            </w:pPr>
            <w:r w:rsidRPr="00F94F2C">
              <w:rPr>
                <w:color w:val="000000"/>
                <w:sz w:val="20"/>
              </w:rPr>
              <w:t>Gallatin</w:t>
            </w:r>
          </w:p>
        </w:tc>
        <w:tc>
          <w:tcPr>
            <w:tcW w:w="810" w:type="dxa"/>
            <w:shd w:val="clear" w:color="auto" w:fill="auto"/>
            <w:vAlign w:val="center"/>
            <w:hideMark/>
          </w:tcPr>
          <w:p w:rsidR="00417CCF" w:rsidRPr="00F94F2C" w:rsidP="009A27E1" w14:paraId="52ADF8D8" w14:textId="77777777">
            <w:pPr>
              <w:jc w:val="center"/>
              <w:rPr>
                <w:color w:val="000000"/>
                <w:sz w:val="20"/>
              </w:rPr>
            </w:pPr>
            <w:r w:rsidRPr="00F94F2C">
              <w:rPr>
                <w:color w:val="000000"/>
                <w:sz w:val="20"/>
              </w:rPr>
              <w:t>KY</w:t>
            </w:r>
          </w:p>
        </w:tc>
      </w:tr>
      <w:tr w14:paraId="14686AE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8B4C9B" w14:textId="77777777">
            <w:pPr>
              <w:ind w:right="281"/>
              <w:jc w:val="right"/>
              <w:rPr>
                <w:color w:val="000000"/>
                <w:sz w:val="20"/>
              </w:rPr>
            </w:pPr>
            <w:r w:rsidRPr="00F94F2C">
              <w:rPr>
                <w:color w:val="000000"/>
                <w:sz w:val="20"/>
              </w:rPr>
              <w:t>25</w:t>
            </w:r>
          </w:p>
        </w:tc>
        <w:tc>
          <w:tcPr>
            <w:tcW w:w="1261" w:type="dxa"/>
            <w:shd w:val="clear" w:color="auto" w:fill="auto"/>
            <w:vAlign w:val="center"/>
            <w:hideMark/>
          </w:tcPr>
          <w:p w:rsidR="00417CCF" w:rsidRPr="00F94F2C" w:rsidP="009A27E1" w14:paraId="3F069207" w14:textId="77777777">
            <w:pPr>
              <w:ind w:right="340"/>
              <w:jc w:val="right"/>
              <w:rPr>
                <w:color w:val="000000"/>
                <w:sz w:val="20"/>
              </w:rPr>
            </w:pPr>
            <w:r w:rsidRPr="00F94F2C">
              <w:rPr>
                <w:color w:val="000000"/>
                <w:sz w:val="20"/>
              </w:rPr>
              <w:t>21081</w:t>
            </w:r>
          </w:p>
        </w:tc>
        <w:tc>
          <w:tcPr>
            <w:tcW w:w="1766" w:type="dxa"/>
            <w:shd w:val="clear" w:color="auto" w:fill="auto"/>
            <w:vAlign w:val="center"/>
            <w:hideMark/>
          </w:tcPr>
          <w:p w:rsidR="00417CCF" w:rsidRPr="00F94F2C" w:rsidP="009A27E1" w14:paraId="7A1CE776" w14:textId="77777777">
            <w:pPr>
              <w:rPr>
                <w:color w:val="000000"/>
                <w:sz w:val="20"/>
              </w:rPr>
            </w:pPr>
            <w:r w:rsidRPr="00F94F2C">
              <w:rPr>
                <w:color w:val="000000"/>
                <w:sz w:val="20"/>
              </w:rPr>
              <w:t>Grant</w:t>
            </w:r>
          </w:p>
        </w:tc>
        <w:tc>
          <w:tcPr>
            <w:tcW w:w="810" w:type="dxa"/>
            <w:shd w:val="clear" w:color="auto" w:fill="auto"/>
            <w:vAlign w:val="center"/>
            <w:hideMark/>
          </w:tcPr>
          <w:p w:rsidR="00417CCF" w:rsidRPr="00F94F2C" w:rsidP="009A27E1" w14:paraId="41E8A0AA" w14:textId="77777777">
            <w:pPr>
              <w:jc w:val="center"/>
              <w:rPr>
                <w:color w:val="000000"/>
                <w:sz w:val="20"/>
              </w:rPr>
            </w:pPr>
            <w:r w:rsidRPr="00F94F2C">
              <w:rPr>
                <w:color w:val="000000"/>
                <w:sz w:val="20"/>
              </w:rPr>
              <w:t>KY</w:t>
            </w:r>
          </w:p>
        </w:tc>
      </w:tr>
      <w:tr w14:paraId="139B048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DA1542" w14:textId="77777777">
            <w:pPr>
              <w:ind w:right="281"/>
              <w:jc w:val="right"/>
              <w:rPr>
                <w:color w:val="000000"/>
                <w:sz w:val="20"/>
              </w:rPr>
            </w:pPr>
            <w:r w:rsidRPr="00F94F2C">
              <w:rPr>
                <w:color w:val="000000"/>
                <w:sz w:val="20"/>
              </w:rPr>
              <w:t>25</w:t>
            </w:r>
          </w:p>
        </w:tc>
        <w:tc>
          <w:tcPr>
            <w:tcW w:w="1261" w:type="dxa"/>
            <w:shd w:val="clear" w:color="auto" w:fill="auto"/>
            <w:vAlign w:val="center"/>
            <w:hideMark/>
          </w:tcPr>
          <w:p w:rsidR="00417CCF" w:rsidRPr="00F94F2C" w:rsidP="009A27E1" w14:paraId="3D6E49B0" w14:textId="77777777">
            <w:pPr>
              <w:ind w:right="340"/>
              <w:jc w:val="right"/>
              <w:rPr>
                <w:color w:val="000000"/>
                <w:sz w:val="20"/>
              </w:rPr>
            </w:pPr>
            <w:r w:rsidRPr="00F94F2C">
              <w:rPr>
                <w:color w:val="000000"/>
                <w:sz w:val="20"/>
              </w:rPr>
              <w:t>21117</w:t>
            </w:r>
          </w:p>
        </w:tc>
        <w:tc>
          <w:tcPr>
            <w:tcW w:w="1766" w:type="dxa"/>
            <w:shd w:val="clear" w:color="auto" w:fill="auto"/>
            <w:vAlign w:val="center"/>
            <w:hideMark/>
          </w:tcPr>
          <w:p w:rsidR="00417CCF" w:rsidRPr="00F94F2C" w:rsidP="009A27E1" w14:paraId="4B0DAE11" w14:textId="77777777">
            <w:pPr>
              <w:rPr>
                <w:color w:val="000000"/>
                <w:sz w:val="20"/>
              </w:rPr>
            </w:pPr>
            <w:r w:rsidRPr="00F94F2C">
              <w:rPr>
                <w:color w:val="000000"/>
                <w:sz w:val="20"/>
              </w:rPr>
              <w:t>Kenton</w:t>
            </w:r>
          </w:p>
        </w:tc>
        <w:tc>
          <w:tcPr>
            <w:tcW w:w="810" w:type="dxa"/>
            <w:shd w:val="clear" w:color="auto" w:fill="auto"/>
            <w:vAlign w:val="center"/>
            <w:hideMark/>
          </w:tcPr>
          <w:p w:rsidR="00417CCF" w:rsidRPr="00F94F2C" w:rsidP="009A27E1" w14:paraId="66DBA6CD" w14:textId="77777777">
            <w:pPr>
              <w:jc w:val="center"/>
              <w:rPr>
                <w:color w:val="000000"/>
                <w:sz w:val="20"/>
              </w:rPr>
            </w:pPr>
            <w:r w:rsidRPr="00F94F2C">
              <w:rPr>
                <w:color w:val="000000"/>
                <w:sz w:val="20"/>
              </w:rPr>
              <w:t>KY</w:t>
            </w:r>
          </w:p>
        </w:tc>
      </w:tr>
      <w:tr w14:paraId="1FC89AE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089045" w14:textId="77777777">
            <w:pPr>
              <w:ind w:right="281"/>
              <w:jc w:val="right"/>
              <w:rPr>
                <w:color w:val="000000"/>
                <w:sz w:val="20"/>
              </w:rPr>
            </w:pPr>
            <w:r w:rsidRPr="00F94F2C">
              <w:rPr>
                <w:color w:val="000000"/>
                <w:sz w:val="20"/>
              </w:rPr>
              <w:t>25</w:t>
            </w:r>
          </w:p>
        </w:tc>
        <w:tc>
          <w:tcPr>
            <w:tcW w:w="1261" w:type="dxa"/>
            <w:shd w:val="clear" w:color="auto" w:fill="auto"/>
            <w:vAlign w:val="center"/>
            <w:hideMark/>
          </w:tcPr>
          <w:p w:rsidR="00417CCF" w:rsidRPr="00F94F2C" w:rsidP="009A27E1" w14:paraId="0C9384E1" w14:textId="77777777">
            <w:pPr>
              <w:ind w:right="340"/>
              <w:jc w:val="right"/>
              <w:rPr>
                <w:color w:val="000000"/>
                <w:sz w:val="20"/>
              </w:rPr>
            </w:pPr>
            <w:r w:rsidRPr="00F94F2C">
              <w:rPr>
                <w:color w:val="000000"/>
                <w:sz w:val="20"/>
              </w:rPr>
              <w:t>21135</w:t>
            </w:r>
          </w:p>
        </w:tc>
        <w:tc>
          <w:tcPr>
            <w:tcW w:w="1766" w:type="dxa"/>
            <w:shd w:val="clear" w:color="auto" w:fill="auto"/>
            <w:vAlign w:val="center"/>
            <w:hideMark/>
          </w:tcPr>
          <w:p w:rsidR="00417CCF" w:rsidRPr="00F94F2C" w:rsidP="009A27E1" w14:paraId="125D6F1A" w14:textId="77777777">
            <w:pPr>
              <w:rPr>
                <w:color w:val="000000"/>
                <w:sz w:val="20"/>
              </w:rPr>
            </w:pPr>
            <w:r w:rsidRPr="00F94F2C">
              <w:rPr>
                <w:color w:val="000000"/>
                <w:sz w:val="20"/>
              </w:rPr>
              <w:t>Lewis</w:t>
            </w:r>
          </w:p>
        </w:tc>
        <w:tc>
          <w:tcPr>
            <w:tcW w:w="810" w:type="dxa"/>
            <w:shd w:val="clear" w:color="auto" w:fill="auto"/>
            <w:vAlign w:val="center"/>
            <w:hideMark/>
          </w:tcPr>
          <w:p w:rsidR="00417CCF" w:rsidRPr="00F94F2C" w:rsidP="009A27E1" w14:paraId="257BF73D" w14:textId="77777777">
            <w:pPr>
              <w:jc w:val="center"/>
              <w:rPr>
                <w:color w:val="000000"/>
                <w:sz w:val="20"/>
              </w:rPr>
            </w:pPr>
            <w:r w:rsidRPr="00F94F2C">
              <w:rPr>
                <w:color w:val="000000"/>
                <w:sz w:val="20"/>
              </w:rPr>
              <w:t>KY</w:t>
            </w:r>
          </w:p>
        </w:tc>
      </w:tr>
      <w:tr w14:paraId="2DBC938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EA7AA9" w14:textId="77777777">
            <w:pPr>
              <w:ind w:right="281"/>
              <w:jc w:val="right"/>
              <w:rPr>
                <w:color w:val="000000"/>
                <w:sz w:val="20"/>
              </w:rPr>
            </w:pPr>
            <w:r w:rsidRPr="00F94F2C">
              <w:rPr>
                <w:color w:val="000000"/>
                <w:sz w:val="20"/>
              </w:rPr>
              <w:t>25</w:t>
            </w:r>
          </w:p>
        </w:tc>
        <w:tc>
          <w:tcPr>
            <w:tcW w:w="1261" w:type="dxa"/>
            <w:shd w:val="clear" w:color="auto" w:fill="auto"/>
            <w:vAlign w:val="center"/>
            <w:hideMark/>
          </w:tcPr>
          <w:p w:rsidR="00417CCF" w:rsidRPr="00F94F2C" w:rsidP="009A27E1" w14:paraId="577085D3" w14:textId="77777777">
            <w:pPr>
              <w:ind w:right="340"/>
              <w:jc w:val="right"/>
              <w:rPr>
                <w:color w:val="000000"/>
                <w:sz w:val="20"/>
              </w:rPr>
            </w:pPr>
            <w:r w:rsidRPr="00F94F2C">
              <w:rPr>
                <w:color w:val="000000"/>
                <w:sz w:val="20"/>
              </w:rPr>
              <w:t>21161</w:t>
            </w:r>
          </w:p>
        </w:tc>
        <w:tc>
          <w:tcPr>
            <w:tcW w:w="1766" w:type="dxa"/>
            <w:shd w:val="clear" w:color="auto" w:fill="auto"/>
            <w:vAlign w:val="center"/>
            <w:hideMark/>
          </w:tcPr>
          <w:p w:rsidR="00417CCF" w:rsidRPr="00F94F2C" w:rsidP="009A27E1" w14:paraId="12CAE72B" w14:textId="77777777">
            <w:pPr>
              <w:rPr>
                <w:color w:val="000000"/>
                <w:sz w:val="20"/>
              </w:rPr>
            </w:pPr>
            <w:r w:rsidRPr="00F94F2C">
              <w:rPr>
                <w:color w:val="000000"/>
                <w:sz w:val="20"/>
              </w:rPr>
              <w:t>Mason</w:t>
            </w:r>
          </w:p>
        </w:tc>
        <w:tc>
          <w:tcPr>
            <w:tcW w:w="810" w:type="dxa"/>
            <w:shd w:val="clear" w:color="auto" w:fill="auto"/>
            <w:vAlign w:val="center"/>
            <w:hideMark/>
          </w:tcPr>
          <w:p w:rsidR="00417CCF" w:rsidRPr="00F94F2C" w:rsidP="009A27E1" w14:paraId="0D13053C" w14:textId="77777777">
            <w:pPr>
              <w:jc w:val="center"/>
              <w:rPr>
                <w:color w:val="000000"/>
                <w:sz w:val="20"/>
              </w:rPr>
            </w:pPr>
            <w:r w:rsidRPr="00F94F2C">
              <w:rPr>
                <w:color w:val="000000"/>
                <w:sz w:val="20"/>
              </w:rPr>
              <w:t>KY</w:t>
            </w:r>
          </w:p>
        </w:tc>
      </w:tr>
      <w:tr w14:paraId="0200144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73AB5C" w14:textId="77777777">
            <w:pPr>
              <w:ind w:right="281"/>
              <w:jc w:val="right"/>
              <w:rPr>
                <w:color w:val="000000"/>
                <w:sz w:val="20"/>
              </w:rPr>
            </w:pPr>
            <w:r w:rsidRPr="00F94F2C">
              <w:rPr>
                <w:color w:val="000000"/>
                <w:sz w:val="20"/>
              </w:rPr>
              <w:t>25</w:t>
            </w:r>
          </w:p>
        </w:tc>
        <w:tc>
          <w:tcPr>
            <w:tcW w:w="1261" w:type="dxa"/>
            <w:shd w:val="clear" w:color="auto" w:fill="auto"/>
            <w:vAlign w:val="center"/>
            <w:hideMark/>
          </w:tcPr>
          <w:p w:rsidR="00417CCF" w:rsidRPr="00F94F2C" w:rsidP="009A27E1" w14:paraId="0E81A6B1" w14:textId="77777777">
            <w:pPr>
              <w:ind w:right="340"/>
              <w:jc w:val="right"/>
              <w:rPr>
                <w:color w:val="000000"/>
                <w:sz w:val="20"/>
              </w:rPr>
            </w:pPr>
            <w:r w:rsidRPr="00F94F2C">
              <w:rPr>
                <w:color w:val="000000"/>
                <w:sz w:val="20"/>
              </w:rPr>
              <w:t>21191</w:t>
            </w:r>
          </w:p>
        </w:tc>
        <w:tc>
          <w:tcPr>
            <w:tcW w:w="1766" w:type="dxa"/>
            <w:shd w:val="clear" w:color="auto" w:fill="auto"/>
            <w:vAlign w:val="center"/>
            <w:hideMark/>
          </w:tcPr>
          <w:p w:rsidR="00417CCF" w:rsidRPr="00F94F2C" w:rsidP="009A27E1" w14:paraId="1EE4859B" w14:textId="77777777">
            <w:pPr>
              <w:rPr>
                <w:color w:val="000000"/>
                <w:sz w:val="20"/>
              </w:rPr>
            </w:pPr>
            <w:r w:rsidRPr="00F94F2C">
              <w:rPr>
                <w:color w:val="000000"/>
                <w:sz w:val="20"/>
              </w:rPr>
              <w:t>Pendleton</w:t>
            </w:r>
          </w:p>
        </w:tc>
        <w:tc>
          <w:tcPr>
            <w:tcW w:w="810" w:type="dxa"/>
            <w:shd w:val="clear" w:color="auto" w:fill="auto"/>
            <w:vAlign w:val="center"/>
            <w:hideMark/>
          </w:tcPr>
          <w:p w:rsidR="00417CCF" w:rsidRPr="00F94F2C" w:rsidP="009A27E1" w14:paraId="3FE652B7" w14:textId="77777777">
            <w:pPr>
              <w:jc w:val="center"/>
              <w:rPr>
                <w:color w:val="000000"/>
                <w:sz w:val="20"/>
              </w:rPr>
            </w:pPr>
            <w:r w:rsidRPr="00F94F2C">
              <w:rPr>
                <w:color w:val="000000"/>
                <w:sz w:val="20"/>
              </w:rPr>
              <w:t>KY</w:t>
            </w:r>
          </w:p>
        </w:tc>
      </w:tr>
      <w:tr w14:paraId="68C01F6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17449B" w14:textId="77777777">
            <w:pPr>
              <w:ind w:right="281"/>
              <w:jc w:val="right"/>
              <w:rPr>
                <w:color w:val="000000"/>
                <w:sz w:val="20"/>
              </w:rPr>
            </w:pPr>
            <w:r w:rsidRPr="00F94F2C">
              <w:rPr>
                <w:color w:val="000000"/>
                <w:sz w:val="20"/>
              </w:rPr>
              <w:t>25</w:t>
            </w:r>
          </w:p>
        </w:tc>
        <w:tc>
          <w:tcPr>
            <w:tcW w:w="1261" w:type="dxa"/>
            <w:shd w:val="clear" w:color="auto" w:fill="auto"/>
            <w:vAlign w:val="center"/>
            <w:hideMark/>
          </w:tcPr>
          <w:p w:rsidR="00417CCF" w:rsidRPr="00F94F2C" w:rsidP="009A27E1" w14:paraId="0FAFD378" w14:textId="77777777">
            <w:pPr>
              <w:ind w:right="340"/>
              <w:jc w:val="right"/>
              <w:rPr>
                <w:color w:val="000000"/>
                <w:sz w:val="20"/>
              </w:rPr>
            </w:pPr>
            <w:r w:rsidRPr="00F94F2C">
              <w:rPr>
                <w:color w:val="000000"/>
                <w:sz w:val="20"/>
              </w:rPr>
              <w:t>39001</w:t>
            </w:r>
          </w:p>
        </w:tc>
        <w:tc>
          <w:tcPr>
            <w:tcW w:w="1766" w:type="dxa"/>
            <w:shd w:val="clear" w:color="auto" w:fill="auto"/>
            <w:vAlign w:val="center"/>
            <w:hideMark/>
          </w:tcPr>
          <w:p w:rsidR="00417CCF" w:rsidRPr="00F94F2C" w:rsidP="009A27E1" w14:paraId="67504EF3" w14:textId="77777777">
            <w:pPr>
              <w:rPr>
                <w:color w:val="000000"/>
                <w:sz w:val="20"/>
              </w:rPr>
            </w:pPr>
            <w:r w:rsidRPr="00F94F2C">
              <w:rPr>
                <w:color w:val="000000"/>
                <w:sz w:val="20"/>
              </w:rPr>
              <w:t>Adams</w:t>
            </w:r>
          </w:p>
        </w:tc>
        <w:tc>
          <w:tcPr>
            <w:tcW w:w="810" w:type="dxa"/>
            <w:shd w:val="clear" w:color="auto" w:fill="auto"/>
            <w:vAlign w:val="center"/>
            <w:hideMark/>
          </w:tcPr>
          <w:p w:rsidR="00417CCF" w:rsidRPr="00F94F2C" w:rsidP="009A27E1" w14:paraId="0EF1AE80" w14:textId="77777777">
            <w:pPr>
              <w:jc w:val="center"/>
              <w:rPr>
                <w:color w:val="000000"/>
                <w:sz w:val="20"/>
              </w:rPr>
            </w:pPr>
            <w:r w:rsidRPr="00F94F2C">
              <w:rPr>
                <w:color w:val="000000"/>
                <w:sz w:val="20"/>
              </w:rPr>
              <w:t>OH</w:t>
            </w:r>
          </w:p>
        </w:tc>
      </w:tr>
      <w:tr w14:paraId="2E459F3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8136B1" w14:textId="77777777">
            <w:pPr>
              <w:ind w:right="281"/>
              <w:jc w:val="right"/>
              <w:rPr>
                <w:color w:val="000000"/>
                <w:sz w:val="20"/>
              </w:rPr>
            </w:pPr>
            <w:r w:rsidRPr="00F94F2C">
              <w:rPr>
                <w:color w:val="000000"/>
                <w:sz w:val="20"/>
              </w:rPr>
              <w:t>25</w:t>
            </w:r>
          </w:p>
        </w:tc>
        <w:tc>
          <w:tcPr>
            <w:tcW w:w="1261" w:type="dxa"/>
            <w:shd w:val="clear" w:color="auto" w:fill="auto"/>
            <w:vAlign w:val="center"/>
            <w:hideMark/>
          </w:tcPr>
          <w:p w:rsidR="00417CCF" w:rsidRPr="00F94F2C" w:rsidP="009A27E1" w14:paraId="511BE556" w14:textId="77777777">
            <w:pPr>
              <w:ind w:right="340"/>
              <w:jc w:val="right"/>
              <w:rPr>
                <w:color w:val="000000"/>
                <w:sz w:val="20"/>
              </w:rPr>
            </w:pPr>
            <w:r w:rsidRPr="00F94F2C">
              <w:rPr>
                <w:color w:val="000000"/>
                <w:sz w:val="20"/>
              </w:rPr>
              <w:t>39015</w:t>
            </w:r>
          </w:p>
        </w:tc>
        <w:tc>
          <w:tcPr>
            <w:tcW w:w="1766" w:type="dxa"/>
            <w:shd w:val="clear" w:color="auto" w:fill="auto"/>
            <w:vAlign w:val="center"/>
            <w:hideMark/>
          </w:tcPr>
          <w:p w:rsidR="00417CCF" w:rsidRPr="00F94F2C" w:rsidP="009A27E1" w14:paraId="363A078F" w14:textId="77777777">
            <w:pPr>
              <w:rPr>
                <w:color w:val="000000"/>
                <w:sz w:val="20"/>
              </w:rPr>
            </w:pPr>
            <w:r w:rsidRPr="00F94F2C">
              <w:rPr>
                <w:color w:val="000000"/>
                <w:sz w:val="20"/>
              </w:rPr>
              <w:t>Brown</w:t>
            </w:r>
          </w:p>
        </w:tc>
        <w:tc>
          <w:tcPr>
            <w:tcW w:w="810" w:type="dxa"/>
            <w:shd w:val="clear" w:color="auto" w:fill="auto"/>
            <w:vAlign w:val="center"/>
            <w:hideMark/>
          </w:tcPr>
          <w:p w:rsidR="00417CCF" w:rsidRPr="00F94F2C" w:rsidP="009A27E1" w14:paraId="6B40C154" w14:textId="77777777">
            <w:pPr>
              <w:jc w:val="center"/>
              <w:rPr>
                <w:color w:val="000000"/>
                <w:sz w:val="20"/>
              </w:rPr>
            </w:pPr>
            <w:r w:rsidRPr="00F94F2C">
              <w:rPr>
                <w:color w:val="000000"/>
                <w:sz w:val="20"/>
              </w:rPr>
              <w:t>OH</w:t>
            </w:r>
          </w:p>
        </w:tc>
      </w:tr>
      <w:tr w14:paraId="4C1BB15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F8CF07" w14:textId="77777777">
            <w:pPr>
              <w:ind w:right="281"/>
              <w:jc w:val="right"/>
              <w:rPr>
                <w:color w:val="000000"/>
                <w:sz w:val="20"/>
              </w:rPr>
            </w:pPr>
            <w:r w:rsidRPr="00F94F2C">
              <w:rPr>
                <w:color w:val="000000"/>
                <w:sz w:val="20"/>
              </w:rPr>
              <w:t>25</w:t>
            </w:r>
          </w:p>
        </w:tc>
        <w:tc>
          <w:tcPr>
            <w:tcW w:w="1261" w:type="dxa"/>
            <w:shd w:val="clear" w:color="auto" w:fill="auto"/>
            <w:vAlign w:val="center"/>
            <w:hideMark/>
          </w:tcPr>
          <w:p w:rsidR="00417CCF" w:rsidRPr="00F94F2C" w:rsidP="009A27E1" w14:paraId="472B0A2C" w14:textId="77777777">
            <w:pPr>
              <w:ind w:right="340"/>
              <w:jc w:val="right"/>
              <w:rPr>
                <w:color w:val="000000"/>
                <w:sz w:val="20"/>
              </w:rPr>
            </w:pPr>
            <w:r w:rsidRPr="00F94F2C">
              <w:rPr>
                <w:color w:val="000000"/>
                <w:sz w:val="20"/>
              </w:rPr>
              <w:t>39017</w:t>
            </w:r>
          </w:p>
        </w:tc>
        <w:tc>
          <w:tcPr>
            <w:tcW w:w="1766" w:type="dxa"/>
            <w:shd w:val="clear" w:color="auto" w:fill="auto"/>
            <w:vAlign w:val="center"/>
            <w:hideMark/>
          </w:tcPr>
          <w:p w:rsidR="00417CCF" w:rsidRPr="00F94F2C" w:rsidP="009A27E1" w14:paraId="59321086" w14:textId="77777777">
            <w:pPr>
              <w:rPr>
                <w:color w:val="000000"/>
                <w:sz w:val="20"/>
              </w:rPr>
            </w:pPr>
            <w:r w:rsidRPr="00F94F2C">
              <w:rPr>
                <w:color w:val="000000"/>
                <w:sz w:val="20"/>
              </w:rPr>
              <w:t>Butler</w:t>
            </w:r>
          </w:p>
        </w:tc>
        <w:tc>
          <w:tcPr>
            <w:tcW w:w="810" w:type="dxa"/>
            <w:shd w:val="clear" w:color="auto" w:fill="auto"/>
            <w:vAlign w:val="center"/>
            <w:hideMark/>
          </w:tcPr>
          <w:p w:rsidR="00417CCF" w:rsidRPr="00F94F2C" w:rsidP="009A27E1" w14:paraId="70B0DD03" w14:textId="77777777">
            <w:pPr>
              <w:jc w:val="center"/>
              <w:rPr>
                <w:color w:val="000000"/>
                <w:sz w:val="20"/>
              </w:rPr>
            </w:pPr>
            <w:r w:rsidRPr="00F94F2C">
              <w:rPr>
                <w:color w:val="000000"/>
                <w:sz w:val="20"/>
              </w:rPr>
              <w:t>OH</w:t>
            </w:r>
          </w:p>
        </w:tc>
      </w:tr>
      <w:tr w14:paraId="7399097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6FADDF" w14:textId="77777777">
            <w:pPr>
              <w:ind w:right="281"/>
              <w:jc w:val="right"/>
              <w:rPr>
                <w:color w:val="000000"/>
                <w:sz w:val="20"/>
              </w:rPr>
            </w:pPr>
            <w:r w:rsidRPr="00F94F2C">
              <w:rPr>
                <w:color w:val="000000"/>
                <w:sz w:val="20"/>
              </w:rPr>
              <w:t>25</w:t>
            </w:r>
          </w:p>
        </w:tc>
        <w:tc>
          <w:tcPr>
            <w:tcW w:w="1261" w:type="dxa"/>
            <w:shd w:val="clear" w:color="auto" w:fill="auto"/>
            <w:vAlign w:val="center"/>
            <w:hideMark/>
          </w:tcPr>
          <w:p w:rsidR="00417CCF" w:rsidRPr="00F94F2C" w:rsidP="009A27E1" w14:paraId="206E3E99" w14:textId="77777777">
            <w:pPr>
              <w:ind w:right="340"/>
              <w:jc w:val="right"/>
              <w:rPr>
                <w:color w:val="000000"/>
                <w:sz w:val="20"/>
              </w:rPr>
            </w:pPr>
            <w:r w:rsidRPr="00F94F2C">
              <w:rPr>
                <w:color w:val="000000"/>
                <w:sz w:val="20"/>
              </w:rPr>
              <w:t>39025</w:t>
            </w:r>
          </w:p>
        </w:tc>
        <w:tc>
          <w:tcPr>
            <w:tcW w:w="1766" w:type="dxa"/>
            <w:shd w:val="clear" w:color="auto" w:fill="auto"/>
            <w:vAlign w:val="center"/>
            <w:hideMark/>
          </w:tcPr>
          <w:p w:rsidR="00417CCF" w:rsidRPr="00F94F2C" w:rsidP="009A27E1" w14:paraId="40642D5A" w14:textId="77777777">
            <w:pPr>
              <w:rPr>
                <w:color w:val="000000"/>
                <w:sz w:val="20"/>
              </w:rPr>
            </w:pPr>
            <w:r w:rsidRPr="00F94F2C">
              <w:rPr>
                <w:color w:val="000000"/>
                <w:sz w:val="20"/>
              </w:rPr>
              <w:t>Clermont</w:t>
            </w:r>
          </w:p>
        </w:tc>
        <w:tc>
          <w:tcPr>
            <w:tcW w:w="810" w:type="dxa"/>
            <w:shd w:val="clear" w:color="auto" w:fill="auto"/>
            <w:vAlign w:val="center"/>
            <w:hideMark/>
          </w:tcPr>
          <w:p w:rsidR="00417CCF" w:rsidRPr="00F94F2C" w:rsidP="009A27E1" w14:paraId="5E2CB142" w14:textId="77777777">
            <w:pPr>
              <w:jc w:val="center"/>
              <w:rPr>
                <w:color w:val="000000"/>
                <w:sz w:val="20"/>
              </w:rPr>
            </w:pPr>
            <w:r w:rsidRPr="00F94F2C">
              <w:rPr>
                <w:color w:val="000000"/>
                <w:sz w:val="20"/>
              </w:rPr>
              <w:t>OH</w:t>
            </w:r>
          </w:p>
        </w:tc>
      </w:tr>
      <w:tr w14:paraId="19DF7FE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0D07ED" w14:textId="77777777">
            <w:pPr>
              <w:ind w:right="281"/>
              <w:jc w:val="right"/>
              <w:rPr>
                <w:color w:val="000000"/>
                <w:sz w:val="20"/>
              </w:rPr>
            </w:pPr>
            <w:r w:rsidRPr="00F94F2C">
              <w:rPr>
                <w:color w:val="000000"/>
                <w:sz w:val="20"/>
              </w:rPr>
              <w:t>25</w:t>
            </w:r>
          </w:p>
        </w:tc>
        <w:tc>
          <w:tcPr>
            <w:tcW w:w="1261" w:type="dxa"/>
            <w:shd w:val="clear" w:color="auto" w:fill="auto"/>
            <w:vAlign w:val="center"/>
            <w:hideMark/>
          </w:tcPr>
          <w:p w:rsidR="00417CCF" w:rsidRPr="00F94F2C" w:rsidP="009A27E1" w14:paraId="7BF5E5F0" w14:textId="77777777">
            <w:pPr>
              <w:ind w:right="340"/>
              <w:jc w:val="right"/>
              <w:rPr>
                <w:color w:val="000000"/>
                <w:sz w:val="20"/>
              </w:rPr>
            </w:pPr>
            <w:r w:rsidRPr="00F94F2C">
              <w:rPr>
                <w:color w:val="000000"/>
                <w:sz w:val="20"/>
              </w:rPr>
              <w:t>39027</w:t>
            </w:r>
          </w:p>
        </w:tc>
        <w:tc>
          <w:tcPr>
            <w:tcW w:w="1766" w:type="dxa"/>
            <w:shd w:val="clear" w:color="auto" w:fill="auto"/>
            <w:vAlign w:val="center"/>
            <w:hideMark/>
          </w:tcPr>
          <w:p w:rsidR="00417CCF" w:rsidRPr="00F94F2C" w:rsidP="009A27E1" w14:paraId="23831609" w14:textId="77777777">
            <w:pPr>
              <w:rPr>
                <w:color w:val="000000"/>
                <w:sz w:val="20"/>
              </w:rPr>
            </w:pPr>
            <w:r w:rsidRPr="00F94F2C">
              <w:rPr>
                <w:color w:val="000000"/>
                <w:sz w:val="20"/>
              </w:rPr>
              <w:t>Clinton</w:t>
            </w:r>
          </w:p>
        </w:tc>
        <w:tc>
          <w:tcPr>
            <w:tcW w:w="810" w:type="dxa"/>
            <w:shd w:val="clear" w:color="auto" w:fill="auto"/>
            <w:vAlign w:val="center"/>
            <w:hideMark/>
          </w:tcPr>
          <w:p w:rsidR="00417CCF" w:rsidRPr="00F94F2C" w:rsidP="009A27E1" w14:paraId="76F115D5" w14:textId="77777777">
            <w:pPr>
              <w:jc w:val="center"/>
              <w:rPr>
                <w:color w:val="000000"/>
                <w:sz w:val="20"/>
              </w:rPr>
            </w:pPr>
            <w:r w:rsidRPr="00F94F2C">
              <w:rPr>
                <w:color w:val="000000"/>
                <w:sz w:val="20"/>
              </w:rPr>
              <w:t>OH</w:t>
            </w:r>
          </w:p>
        </w:tc>
      </w:tr>
      <w:tr w14:paraId="20940A7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3B37CF" w14:textId="77777777">
            <w:pPr>
              <w:ind w:right="281"/>
              <w:jc w:val="right"/>
              <w:rPr>
                <w:color w:val="000000"/>
                <w:sz w:val="20"/>
              </w:rPr>
            </w:pPr>
            <w:r w:rsidRPr="00F94F2C">
              <w:rPr>
                <w:color w:val="000000"/>
                <w:sz w:val="20"/>
              </w:rPr>
              <w:t>25</w:t>
            </w:r>
          </w:p>
        </w:tc>
        <w:tc>
          <w:tcPr>
            <w:tcW w:w="1261" w:type="dxa"/>
            <w:shd w:val="clear" w:color="auto" w:fill="auto"/>
            <w:vAlign w:val="center"/>
            <w:hideMark/>
          </w:tcPr>
          <w:p w:rsidR="00417CCF" w:rsidRPr="00F94F2C" w:rsidP="009A27E1" w14:paraId="30D8C715" w14:textId="77777777">
            <w:pPr>
              <w:ind w:right="340"/>
              <w:jc w:val="right"/>
              <w:rPr>
                <w:color w:val="000000"/>
                <w:sz w:val="20"/>
              </w:rPr>
            </w:pPr>
            <w:r w:rsidRPr="00F94F2C">
              <w:rPr>
                <w:color w:val="000000"/>
                <w:sz w:val="20"/>
              </w:rPr>
              <w:t>39061</w:t>
            </w:r>
          </w:p>
        </w:tc>
        <w:tc>
          <w:tcPr>
            <w:tcW w:w="1766" w:type="dxa"/>
            <w:shd w:val="clear" w:color="auto" w:fill="auto"/>
            <w:vAlign w:val="center"/>
            <w:hideMark/>
          </w:tcPr>
          <w:p w:rsidR="00417CCF" w:rsidRPr="00F94F2C" w:rsidP="009A27E1" w14:paraId="075A4407" w14:textId="77777777">
            <w:pPr>
              <w:rPr>
                <w:color w:val="000000"/>
                <w:sz w:val="20"/>
              </w:rPr>
            </w:pPr>
            <w:r w:rsidRPr="00F94F2C">
              <w:rPr>
                <w:color w:val="000000"/>
                <w:sz w:val="20"/>
              </w:rPr>
              <w:t>Hamilton</w:t>
            </w:r>
          </w:p>
        </w:tc>
        <w:tc>
          <w:tcPr>
            <w:tcW w:w="810" w:type="dxa"/>
            <w:shd w:val="clear" w:color="auto" w:fill="auto"/>
            <w:vAlign w:val="center"/>
            <w:hideMark/>
          </w:tcPr>
          <w:p w:rsidR="00417CCF" w:rsidRPr="00F94F2C" w:rsidP="009A27E1" w14:paraId="2CF07A64" w14:textId="77777777">
            <w:pPr>
              <w:jc w:val="center"/>
              <w:rPr>
                <w:color w:val="000000"/>
                <w:sz w:val="20"/>
              </w:rPr>
            </w:pPr>
            <w:r w:rsidRPr="00F94F2C">
              <w:rPr>
                <w:color w:val="000000"/>
                <w:sz w:val="20"/>
              </w:rPr>
              <w:t>OH</w:t>
            </w:r>
          </w:p>
        </w:tc>
      </w:tr>
      <w:tr w14:paraId="0E0F39D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637E81" w14:textId="77777777">
            <w:pPr>
              <w:ind w:right="281"/>
              <w:jc w:val="right"/>
              <w:rPr>
                <w:color w:val="000000"/>
                <w:sz w:val="20"/>
              </w:rPr>
            </w:pPr>
            <w:r w:rsidRPr="00F94F2C">
              <w:rPr>
                <w:color w:val="000000"/>
                <w:sz w:val="20"/>
              </w:rPr>
              <w:t>25</w:t>
            </w:r>
          </w:p>
        </w:tc>
        <w:tc>
          <w:tcPr>
            <w:tcW w:w="1261" w:type="dxa"/>
            <w:shd w:val="clear" w:color="auto" w:fill="auto"/>
            <w:vAlign w:val="center"/>
            <w:hideMark/>
          </w:tcPr>
          <w:p w:rsidR="00417CCF" w:rsidRPr="00F94F2C" w:rsidP="009A27E1" w14:paraId="05F908F0" w14:textId="77777777">
            <w:pPr>
              <w:ind w:right="340"/>
              <w:jc w:val="right"/>
              <w:rPr>
                <w:color w:val="000000"/>
                <w:sz w:val="20"/>
              </w:rPr>
            </w:pPr>
            <w:r w:rsidRPr="00F94F2C">
              <w:rPr>
                <w:color w:val="000000"/>
                <w:sz w:val="20"/>
              </w:rPr>
              <w:t>39071</w:t>
            </w:r>
          </w:p>
        </w:tc>
        <w:tc>
          <w:tcPr>
            <w:tcW w:w="1766" w:type="dxa"/>
            <w:shd w:val="clear" w:color="auto" w:fill="auto"/>
            <w:vAlign w:val="center"/>
            <w:hideMark/>
          </w:tcPr>
          <w:p w:rsidR="00417CCF" w:rsidRPr="00F94F2C" w:rsidP="009A27E1" w14:paraId="3DD88C25" w14:textId="77777777">
            <w:pPr>
              <w:rPr>
                <w:color w:val="000000"/>
                <w:sz w:val="20"/>
              </w:rPr>
            </w:pPr>
            <w:r w:rsidRPr="00F94F2C">
              <w:rPr>
                <w:color w:val="000000"/>
                <w:sz w:val="20"/>
              </w:rPr>
              <w:t>Highland</w:t>
            </w:r>
          </w:p>
        </w:tc>
        <w:tc>
          <w:tcPr>
            <w:tcW w:w="810" w:type="dxa"/>
            <w:shd w:val="clear" w:color="auto" w:fill="auto"/>
            <w:vAlign w:val="center"/>
            <w:hideMark/>
          </w:tcPr>
          <w:p w:rsidR="00417CCF" w:rsidRPr="00F94F2C" w:rsidP="009A27E1" w14:paraId="378540AF" w14:textId="77777777">
            <w:pPr>
              <w:jc w:val="center"/>
              <w:rPr>
                <w:color w:val="000000"/>
                <w:sz w:val="20"/>
              </w:rPr>
            </w:pPr>
            <w:r w:rsidRPr="00F94F2C">
              <w:rPr>
                <w:color w:val="000000"/>
                <w:sz w:val="20"/>
              </w:rPr>
              <w:t>OH</w:t>
            </w:r>
          </w:p>
        </w:tc>
      </w:tr>
      <w:tr w14:paraId="4EA2E7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2BA747" w14:textId="77777777">
            <w:pPr>
              <w:ind w:right="281"/>
              <w:jc w:val="right"/>
              <w:rPr>
                <w:color w:val="000000"/>
                <w:sz w:val="20"/>
              </w:rPr>
            </w:pPr>
            <w:r w:rsidRPr="00F94F2C">
              <w:rPr>
                <w:color w:val="000000"/>
                <w:sz w:val="20"/>
              </w:rPr>
              <w:t>25</w:t>
            </w:r>
          </w:p>
        </w:tc>
        <w:tc>
          <w:tcPr>
            <w:tcW w:w="1261" w:type="dxa"/>
            <w:shd w:val="clear" w:color="auto" w:fill="auto"/>
            <w:vAlign w:val="center"/>
            <w:hideMark/>
          </w:tcPr>
          <w:p w:rsidR="00417CCF" w:rsidRPr="00F94F2C" w:rsidP="009A27E1" w14:paraId="1ABD4063" w14:textId="77777777">
            <w:pPr>
              <w:ind w:right="340"/>
              <w:jc w:val="right"/>
              <w:rPr>
                <w:color w:val="000000"/>
                <w:sz w:val="20"/>
              </w:rPr>
            </w:pPr>
            <w:r w:rsidRPr="00F94F2C">
              <w:rPr>
                <w:color w:val="000000"/>
                <w:sz w:val="20"/>
              </w:rPr>
              <w:t>39165</w:t>
            </w:r>
          </w:p>
        </w:tc>
        <w:tc>
          <w:tcPr>
            <w:tcW w:w="1766" w:type="dxa"/>
            <w:shd w:val="clear" w:color="auto" w:fill="auto"/>
            <w:vAlign w:val="center"/>
            <w:hideMark/>
          </w:tcPr>
          <w:p w:rsidR="00417CCF" w:rsidRPr="00F94F2C" w:rsidP="009A27E1" w14:paraId="695BD786" w14:textId="77777777">
            <w:pPr>
              <w:rPr>
                <w:color w:val="000000"/>
                <w:sz w:val="20"/>
              </w:rPr>
            </w:pPr>
            <w:r w:rsidRPr="00F94F2C">
              <w:rPr>
                <w:color w:val="000000"/>
                <w:sz w:val="20"/>
              </w:rPr>
              <w:t>Warren</w:t>
            </w:r>
          </w:p>
        </w:tc>
        <w:tc>
          <w:tcPr>
            <w:tcW w:w="810" w:type="dxa"/>
            <w:shd w:val="clear" w:color="auto" w:fill="auto"/>
            <w:vAlign w:val="center"/>
            <w:hideMark/>
          </w:tcPr>
          <w:p w:rsidR="00417CCF" w:rsidRPr="00F94F2C" w:rsidP="009A27E1" w14:paraId="03682D6A" w14:textId="77777777">
            <w:pPr>
              <w:jc w:val="center"/>
              <w:rPr>
                <w:color w:val="000000"/>
                <w:sz w:val="20"/>
              </w:rPr>
            </w:pPr>
            <w:r w:rsidRPr="00F94F2C">
              <w:rPr>
                <w:color w:val="000000"/>
                <w:sz w:val="20"/>
              </w:rPr>
              <w:t>OH</w:t>
            </w:r>
          </w:p>
        </w:tc>
      </w:tr>
      <w:tr w14:paraId="42AA4FF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8658ED" w14:textId="77777777">
            <w:pPr>
              <w:ind w:right="281"/>
              <w:jc w:val="right"/>
              <w:rPr>
                <w:color w:val="000000"/>
                <w:sz w:val="20"/>
              </w:rPr>
            </w:pPr>
            <w:r w:rsidRPr="00F94F2C">
              <w:rPr>
                <w:color w:val="000000"/>
                <w:sz w:val="20"/>
              </w:rPr>
              <w:t>26</w:t>
            </w:r>
          </w:p>
        </w:tc>
        <w:tc>
          <w:tcPr>
            <w:tcW w:w="1261" w:type="dxa"/>
            <w:shd w:val="clear" w:color="auto" w:fill="auto"/>
            <w:vAlign w:val="center"/>
            <w:hideMark/>
          </w:tcPr>
          <w:p w:rsidR="00417CCF" w:rsidRPr="00F94F2C" w:rsidP="009A27E1" w14:paraId="6F0E6452" w14:textId="77777777">
            <w:pPr>
              <w:ind w:right="340"/>
              <w:jc w:val="right"/>
              <w:rPr>
                <w:color w:val="000000"/>
                <w:sz w:val="20"/>
              </w:rPr>
            </w:pPr>
            <w:r w:rsidRPr="00F94F2C">
              <w:rPr>
                <w:color w:val="000000"/>
                <w:sz w:val="20"/>
              </w:rPr>
              <w:t>04015</w:t>
            </w:r>
          </w:p>
        </w:tc>
        <w:tc>
          <w:tcPr>
            <w:tcW w:w="1766" w:type="dxa"/>
            <w:shd w:val="clear" w:color="auto" w:fill="auto"/>
            <w:vAlign w:val="center"/>
            <w:hideMark/>
          </w:tcPr>
          <w:p w:rsidR="00417CCF" w:rsidRPr="00F94F2C" w:rsidP="009A27E1" w14:paraId="162B9108" w14:textId="77777777">
            <w:pPr>
              <w:rPr>
                <w:color w:val="000000"/>
                <w:sz w:val="20"/>
              </w:rPr>
            </w:pPr>
            <w:r w:rsidRPr="00F94F2C">
              <w:rPr>
                <w:color w:val="000000"/>
                <w:sz w:val="20"/>
              </w:rPr>
              <w:t>Mohave</w:t>
            </w:r>
          </w:p>
        </w:tc>
        <w:tc>
          <w:tcPr>
            <w:tcW w:w="810" w:type="dxa"/>
            <w:shd w:val="clear" w:color="auto" w:fill="auto"/>
            <w:vAlign w:val="center"/>
            <w:hideMark/>
          </w:tcPr>
          <w:p w:rsidR="00417CCF" w:rsidRPr="00F94F2C" w:rsidP="009A27E1" w14:paraId="2067A179" w14:textId="77777777">
            <w:pPr>
              <w:jc w:val="center"/>
              <w:rPr>
                <w:color w:val="000000"/>
                <w:sz w:val="20"/>
              </w:rPr>
            </w:pPr>
            <w:r w:rsidRPr="00F94F2C">
              <w:rPr>
                <w:color w:val="000000"/>
                <w:sz w:val="20"/>
              </w:rPr>
              <w:t>AZ</w:t>
            </w:r>
          </w:p>
        </w:tc>
      </w:tr>
      <w:tr w14:paraId="0AD72A0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CA6244" w14:textId="77777777">
            <w:pPr>
              <w:ind w:right="281"/>
              <w:jc w:val="right"/>
              <w:rPr>
                <w:color w:val="000000"/>
                <w:sz w:val="20"/>
              </w:rPr>
            </w:pPr>
            <w:r w:rsidRPr="00F94F2C">
              <w:rPr>
                <w:color w:val="000000"/>
                <w:sz w:val="20"/>
              </w:rPr>
              <w:t>26</w:t>
            </w:r>
          </w:p>
        </w:tc>
        <w:tc>
          <w:tcPr>
            <w:tcW w:w="1261" w:type="dxa"/>
            <w:shd w:val="clear" w:color="auto" w:fill="auto"/>
            <w:vAlign w:val="center"/>
            <w:hideMark/>
          </w:tcPr>
          <w:p w:rsidR="00417CCF" w:rsidRPr="00F94F2C" w:rsidP="009A27E1" w14:paraId="612892A2" w14:textId="77777777">
            <w:pPr>
              <w:ind w:right="340"/>
              <w:jc w:val="right"/>
              <w:rPr>
                <w:color w:val="000000"/>
                <w:sz w:val="20"/>
              </w:rPr>
            </w:pPr>
            <w:r w:rsidRPr="00F94F2C">
              <w:rPr>
                <w:color w:val="000000"/>
                <w:sz w:val="20"/>
              </w:rPr>
              <w:t>32003</w:t>
            </w:r>
          </w:p>
        </w:tc>
        <w:tc>
          <w:tcPr>
            <w:tcW w:w="1766" w:type="dxa"/>
            <w:shd w:val="clear" w:color="auto" w:fill="auto"/>
            <w:vAlign w:val="center"/>
            <w:hideMark/>
          </w:tcPr>
          <w:p w:rsidR="00417CCF" w:rsidRPr="00F94F2C" w:rsidP="009A27E1" w14:paraId="6C8E3913" w14:textId="77777777">
            <w:pPr>
              <w:rPr>
                <w:color w:val="000000"/>
                <w:sz w:val="20"/>
              </w:rPr>
            </w:pPr>
            <w:r w:rsidRPr="00F94F2C">
              <w:rPr>
                <w:color w:val="000000"/>
                <w:sz w:val="20"/>
              </w:rPr>
              <w:t>Clark</w:t>
            </w:r>
          </w:p>
        </w:tc>
        <w:tc>
          <w:tcPr>
            <w:tcW w:w="810" w:type="dxa"/>
            <w:shd w:val="clear" w:color="auto" w:fill="auto"/>
            <w:vAlign w:val="center"/>
            <w:hideMark/>
          </w:tcPr>
          <w:p w:rsidR="00417CCF" w:rsidRPr="00F94F2C" w:rsidP="009A27E1" w14:paraId="27308125" w14:textId="77777777">
            <w:pPr>
              <w:jc w:val="center"/>
              <w:rPr>
                <w:color w:val="000000"/>
                <w:sz w:val="20"/>
              </w:rPr>
            </w:pPr>
            <w:r w:rsidRPr="00F94F2C">
              <w:rPr>
                <w:color w:val="000000"/>
                <w:sz w:val="20"/>
              </w:rPr>
              <w:t>NV</w:t>
            </w:r>
          </w:p>
        </w:tc>
      </w:tr>
      <w:tr w14:paraId="1D1AEDD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733FBA" w14:textId="77777777">
            <w:pPr>
              <w:ind w:right="281"/>
              <w:jc w:val="right"/>
              <w:rPr>
                <w:color w:val="000000"/>
                <w:sz w:val="20"/>
              </w:rPr>
            </w:pPr>
            <w:r w:rsidRPr="00F94F2C">
              <w:rPr>
                <w:color w:val="000000"/>
                <w:sz w:val="20"/>
              </w:rPr>
              <w:t>27</w:t>
            </w:r>
          </w:p>
        </w:tc>
        <w:tc>
          <w:tcPr>
            <w:tcW w:w="1261" w:type="dxa"/>
            <w:shd w:val="clear" w:color="auto" w:fill="auto"/>
            <w:vAlign w:val="center"/>
            <w:hideMark/>
          </w:tcPr>
          <w:p w:rsidR="00417CCF" w:rsidRPr="00F94F2C" w:rsidP="009A27E1" w14:paraId="0F60BAD5" w14:textId="77777777">
            <w:pPr>
              <w:ind w:right="340"/>
              <w:jc w:val="right"/>
              <w:rPr>
                <w:color w:val="000000"/>
                <w:sz w:val="20"/>
              </w:rPr>
            </w:pPr>
            <w:r w:rsidRPr="00F94F2C">
              <w:rPr>
                <w:color w:val="000000"/>
                <w:sz w:val="20"/>
              </w:rPr>
              <w:t>49011</w:t>
            </w:r>
          </w:p>
        </w:tc>
        <w:tc>
          <w:tcPr>
            <w:tcW w:w="1766" w:type="dxa"/>
            <w:shd w:val="clear" w:color="auto" w:fill="auto"/>
            <w:vAlign w:val="center"/>
            <w:hideMark/>
          </w:tcPr>
          <w:p w:rsidR="00417CCF" w:rsidRPr="00F94F2C" w:rsidP="009A27E1" w14:paraId="0CEC4563" w14:textId="77777777">
            <w:pPr>
              <w:rPr>
                <w:color w:val="000000"/>
                <w:sz w:val="20"/>
              </w:rPr>
            </w:pPr>
            <w:r w:rsidRPr="00F94F2C">
              <w:rPr>
                <w:color w:val="000000"/>
                <w:sz w:val="20"/>
              </w:rPr>
              <w:t>Davis</w:t>
            </w:r>
          </w:p>
        </w:tc>
        <w:tc>
          <w:tcPr>
            <w:tcW w:w="810" w:type="dxa"/>
            <w:shd w:val="clear" w:color="auto" w:fill="auto"/>
            <w:vAlign w:val="center"/>
            <w:hideMark/>
          </w:tcPr>
          <w:p w:rsidR="00417CCF" w:rsidRPr="00F94F2C" w:rsidP="009A27E1" w14:paraId="5F2EAFCB" w14:textId="77777777">
            <w:pPr>
              <w:jc w:val="center"/>
              <w:rPr>
                <w:color w:val="000000"/>
                <w:sz w:val="20"/>
              </w:rPr>
            </w:pPr>
            <w:r w:rsidRPr="00F94F2C">
              <w:rPr>
                <w:color w:val="000000"/>
                <w:sz w:val="20"/>
              </w:rPr>
              <w:t>UT</w:t>
            </w:r>
          </w:p>
        </w:tc>
      </w:tr>
      <w:tr w14:paraId="23AAD94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241F70" w14:textId="77777777">
            <w:pPr>
              <w:ind w:right="281"/>
              <w:jc w:val="right"/>
              <w:rPr>
                <w:color w:val="000000"/>
                <w:sz w:val="20"/>
              </w:rPr>
            </w:pPr>
            <w:r w:rsidRPr="00F94F2C">
              <w:rPr>
                <w:color w:val="000000"/>
                <w:sz w:val="20"/>
              </w:rPr>
              <w:t>27</w:t>
            </w:r>
          </w:p>
        </w:tc>
        <w:tc>
          <w:tcPr>
            <w:tcW w:w="1261" w:type="dxa"/>
            <w:shd w:val="clear" w:color="auto" w:fill="auto"/>
            <w:vAlign w:val="center"/>
            <w:hideMark/>
          </w:tcPr>
          <w:p w:rsidR="00417CCF" w:rsidRPr="00F94F2C" w:rsidP="009A27E1" w14:paraId="5DD6D198" w14:textId="77777777">
            <w:pPr>
              <w:ind w:right="340"/>
              <w:jc w:val="right"/>
              <w:rPr>
                <w:color w:val="000000"/>
                <w:sz w:val="20"/>
              </w:rPr>
            </w:pPr>
            <w:r w:rsidRPr="00F94F2C">
              <w:rPr>
                <w:color w:val="000000"/>
                <w:sz w:val="20"/>
              </w:rPr>
              <w:t>49035</w:t>
            </w:r>
          </w:p>
        </w:tc>
        <w:tc>
          <w:tcPr>
            <w:tcW w:w="1766" w:type="dxa"/>
            <w:shd w:val="clear" w:color="auto" w:fill="auto"/>
            <w:vAlign w:val="center"/>
            <w:hideMark/>
          </w:tcPr>
          <w:p w:rsidR="00417CCF" w:rsidRPr="00F94F2C" w:rsidP="009A27E1" w14:paraId="1533A01E" w14:textId="77777777">
            <w:pPr>
              <w:rPr>
                <w:color w:val="000000"/>
                <w:sz w:val="20"/>
              </w:rPr>
            </w:pPr>
            <w:r w:rsidRPr="00F94F2C">
              <w:rPr>
                <w:color w:val="000000"/>
                <w:sz w:val="20"/>
              </w:rPr>
              <w:t>Salt Lake</w:t>
            </w:r>
          </w:p>
        </w:tc>
        <w:tc>
          <w:tcPr>
            <w:tcW w:w="810" w:type="dxa"/>
            <w:shd w:val="clear" w:color="auto" w:fill="auto"/>
            <w:vAlign w:val="center"/>
            <w:hideMark/>
          </w:tcPr>
          <w:p w:rsidR="00417CCF" w:rsidRPr="00F94F2C" w:rsidP="009A27E1" w14:paraId="789267F3" w14:textId="77777777">
            <w:pPr>
              <w:jc w:val="center"/>
              <w:rPr>
                <w:color w:val="000000"/>
                <w:sz w:val="20"/>
              </w:rPr>
            </w:pPr>
            <w:r w:rsidRPr="00F94F2C">
              <w:rPr>
                <w:color w:val="000000"/>
                <w:sz w:val="20"/>
              </w:rPr>
              <w:t>UT</w:t>
            </w:r>
          </w:p>
        </w:tc>
      </w:tr>
      <w:tr w14:paraId="0211C2A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C5F3AE8" w14:textId="77777777">
            <w:pPr>
              <w:ind w:right="281"/>
              <w:jc w:val="right"/>
              <w:rPr>
                <w:color w:val="000000"/>
                <w:sz w:val="20"/>
              </w:rPr>
            </w:pPr>
            <w:r w:rsidRPr="00F94F2C">
              <w:rPr>
                <w:color w:val="000000"/>
                <w:sz w:val="20"/>
              </w:rPr>
              <w:t>27</w:t>
            </w:r>
          </w:p>
        </w:tc>
        <w:tc>
          <w:tcPr>
            <w:tcW w:w="1261" w:type="dxa"/>
            <w:shd w:val="clear" w:color="auto" w:fill="auto"/>
            <w:vAlign w:val="center"/>
            <w:hideMark/>
          </w:tcPr>
          <w:p w:rsidR="00417CCF" w:rsidRPr="00F94F2C" w:rsidP="009A27E1" w14:paraId="1C63D19E" w14:textId="77777777">
            <w:pPr>
              <w:ind w:right="340"/>
              <w:jc w:val="right"/>
              <w:rPr>
                <w:color w:val="000000"/>
                <w:sz w:val="20"/>
              </w:rPr>
            </w:pPr>
            <w:r w:rsidRPr="00F94F2C">
              <w:rPr>
                <w:color w:val="000000"/>
                <w:sz w:val="20"/>
              </w:rPr>
              <w:t>49045</w:t>
            </w:r>
          </w:p>
        </w:tc>
        <w:tc>
          <w:tcPr>
            <w:tcW w:w="1766" w:type="dxa"/>
            <w:shd w:val="clear" w:color="auto" w:fill="auto"/>
            <w:vAlign w:val="center"/>
            <w:hideMark/>
          </w:tcPr>
          <w:p w:rsidR="00417CCF" w:rsidRPr="00F94F2C" w:rsidP="009A27E1" w14:paraId="3C6D4D46" w14:textId="77777777">
            <w:pPr>
              <w:rPr>
                <w:color w:val="000000"/>
                <w:sz w:val="20"/>
              </w:rPr>
            </w:pPr>
            <w:r w:rsidRPr="00F94F2C">
              <w:rPr>
                <w:color w:val="000000"/>
                <w:sz w:val="20"/>
              </w:rPr>
              <w:t>Tooele</w:t>
            </w:r>
          </w:p>
        </w:tc>
        <w:tc>
          <w:tcPr>
            <w:tcW w:w="810" w:type="dxa"/>
            <w:shd w:val="clear" w:color="auto" w:fill="auto"/>
            <w:vAlign w:val="center"/>
            <w:hideMark/>
          </w:tcPr>
          <w:p w:rsidR="00417CCF" w:rsidRPr="00F94F2C" w:rsidP="009A27E1" w14:paraId="483A5D15" w14:textId="77777777">
            <w:pPr>
              <w:jc w:val="center"/>
              <w:rPr>
                <w:color w:val="000000"/>
                <w:sz w:val="20"/>
              </w:rPr>
            </w:pPr>
            <w:r w:rsidRPr="00F94F2C">
              <w:rPr>
                <w:color w:val="000000"/>
                <w:sz w:val="20"/>
              </w:rPr>
              <w:t>UT</w:t>
            </w:r>
          </w:p>
        </w:tc>
      </w:tr>
      <w:tr w14:paraId="3FE345D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643F59" w14:textId="77777777">
            <w:pPr>
              <w:ind w:right="281"/>
              <w:jc w:val="right"/>
              <w:rPr>
                <w:color w:val="000000"/>
                <w:sz w:val="20"/>
              </w:rPr>
            </w:pPr>
            <w:r w:rsidRPr="00F94F2C">
              <w:rPr>
                <w:color w:val="000000"/>
                <w:sz w:val="20"/>
              </w:rPr>
              <w:t>27</w:t>
            </w:r>
          </w:p>
        </w:tc>
        <w:tc>
          <w:tcPr>
            <w:tcW w:w="1261" w:type="dxa"/>
            <w:shd w:val="clear" w:color="auto" w:fill="auto"/>
            <w:vAlign w:val="center"/>
            <w:hideMark/>
          </w:tcPr>
          <w:p w:rsidR="00417CCF" w:rsidRPr="00F94F2C" w:rsidP="009A27E1" w14:paraId="66DF479F" w14:textId="77777777">
            <w:pPr>
              <w:ind w:right="340"/>
              <w:jc w:val="right"/>
              <w:rPr>
                <w:color w:val="000000"/>
                <w:sz w:val="20"/>
              </w:rPr>
            </w:pPr>
            <w:r w:rsidRPr="00F94F2C">
              <w:rPr>
                <w:color w:val="000000"/>
                <w:sz w:val="20"/>
              </w:rPr>
              <w:t>49049</w:t>
            </w:r>
          </w:p>
        </w:tc>
        <w:tc>
          <w:tcPr>
            <w:tcW w:w="1766" w:type="dxa"/>
            <w:shd w:val="clear" w:color="auto" w:fill="auto"/>
            <w:vAlign w:val="center"/>
            <w:hideMark/>
          </w:tcPr>
          <w:p w:rsidR="00417CCF" w:rsidRPr="00F94F2C" w:rsidP="009A27E1" w14:paraId="1ECB8D22" w14:textId="77777777">
            <w:pPr>
              <w:rPr>
                <w:color w:val="000000"/>
                <w:sz w:val="20"/>
              </w:rPr>
            </w:pPr>
            <w:r w:rsidRPr="00F94F2C">
              <w:rPr>
                <w:color w:val="000000"/>
                <w:sz w:val="20"/>
              </w:rPr>
              <w:t>Utah</w:t>
            </w:r>
          </w:p>
        </w:tc>
        <w:tc>
          <w:tcPr>
            <w:tcW w:w="810" w:type="dxa"/>
            <w:shd w:val="clear" w:color="auto" w:fill="auto"/>
            <w:vAlign w:val="center"/>
            <w:hideMark/>
          </w:tcPr>
          <w:p w:rsidR="00417CCF" w:rsidRPr="00F94F2C" w:rsidP="009A27E1" w14:paraId="01F21A30" w14:textId="77777777">
            <w:pPr>
              <w:jc w:val="center"/>
              <w:rPr>
                <w:color w:val="000000"/>
                <w:sz w:val="20"/>
              </w:rPr>
            </w:pPr>
            <w:r w:rsidRPr="00F94F2C">
              <w:rPr>
                <w:color w:val="000000"/>
                <w:sz w:val="20"/>
              </w:rPr>
              <w:t>UT</w:t>
            </w:r>
          </w:p>
        </w:tc>
      </w:tr>
      <w:tr w14:paraId="6D23DB3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FABE2C" w14:textId="77777777">
            <w:pPr>
              <w:ind w:right="281"/>
              <w:jc w:val="right"/>
              <w:rPr>
                <w:color w:val="000000"/>
                <w:sz w:val="20"/>
              </w:rPr>
            </w:pPr>
            <w:r w:rsidRPr="00F94F2C">
              <w:rPr>
                <w:color w:val="000000"/>
                <w:sz w:val="20"/>
              </w:rPr>
              <w:t>27</w:t>
            </w:r>
          </w:p>
        </w:tc>
        <w:tc>
          <w:tcPr>
            <w:tcW w:w="1261" w:type="dxa"/>
            <w:shd w:val="clear" w:color="auto" w:fill="auto"/>
            <w:vAlign w:val="center"/>
            <w:hideMark/>
          </w:tcPr>
          <w:p w:rsidR="00417CCF" w:rsidRPr="00F94F2C" w:rsidP="009A27E1" w14:paraId="0A5E5489" w14:textId="77777777">
            <w:pPr>
              <w:ind w:right="340"/>
              <w:jc w:val="right"/>
              <w:rPr>
                <w:color w:val="000000"/>
                <w:sz w:val="20"/>
              </w:rPr>
            </w:pPr>
            <w:r w:rsidRPr="00F94F2C">
              <w:rPr>
                <w:color w:val="000000"/>
                <w:sz w:val="20"/>
              </w:rPr>
              <w:t>49057</w:t>
            </w:r>
          </w:p>
        </w:tc>
        <w:tc>
          <w:tcPr>
            <w:tcW w:w="1766" w:type="dxa"/>
            <w:shd w:val="clear" w:color="auto" w:fill="auto"/>
            <w:vAlign w:val="center"/>
            <w:hideMark/>
          </w:tcPr>
          <w:p w:rsidR="00417CCF" w:rsidRPr="00F94F2C" w:rsidP="009A27E1" w14:paraId="5FDDC83C" w14:textId="77777777">
            <w:pPr>
              <w:rPr>
                <w:color w:val="000000"/>
                <w:sz w:val="20"/>
              </w:rPr>
            </w:pPr>
            <w:r w:rsidRPr="00F94F2C">
              <w:rPr>
                <w:color w:val="000000"/>
                <w:sz w:val="20"/>
              </w:rPr>
              <w:t>Weber</w:t>
            </w:r>
          </w:p>
        </w:tc>
        <w:tc>
          <w:tcPr>
            <w:tcW w:w="810" w:type="dxa"/>
            <w:shd w:val="clear" w:color="auto" w:fill="auto"/>
            <w:vAlign w:val="center"/>
            <w:hideMark/>
          </w:tcPr>
          <w:p w:rsidR="00417CCF" w:rsidRPr="00F94F2C" w:rsidP="009A27E1" w14:paraId="5A57960A" w14:textId="77777777">
            <w:pPr>
              <w:jc w:val="center"/>
              <w:rPr>
                <w:color w:val="000000"/>
                <w:sz w:val="20"/>
              </w:rPr>
            </w:pPr>
            <w:r w:rsidRPr="00F94F2C">
              <w:rPr>
                <w:color w:val="000000"/>
                <w:sz w:val="20"/>
              </w:rPr>
              <w:t>UT</w:t>
            </w:r>
          </w:p>
        </w:tc>
      </w:tr>
      <w:tr w14:paraId="0AFE5D5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9DC82A" w14:textId="77777777">
            <w:pPr>
              <w:ind w:right="281"/>
              <w:jc w:val="right"/>
              <w:rPr>
                <w:color w:val="000000"/>
                <w:sz w:val="20"/>
              </w:rPr>
            </w:pPr>
            <w:r w:rsidRPr="00F94F2C">
              <w:rPr>
                <w:color w:val="000000"/>
                <w:sz w:val="20"/>
              </w:rPr>
              <w:t>28</w:t>
            </w:r>
          </w:p>
        </w:tc>
        <w:tc>
          <w:tcPr>
            <w:tcW w:w="1261" w:type="dxa"/>
            <w:shd w:val="clear" w:color="auto" w:fill="auto"/>
            <w:vAlign w:val="center"/>
            <w:hideMark/>
          </w:tcPr>
          <w:p w:rsidR="00417CCF" w:rsidRPr="00F94F2C" w:rsidP="009A27E1" w14:paraId="2714BE6A" w14:textId="77777777">
            <w:pPr>
              <w:ind w:right="340"/>
              <w:jc w:val="right"/>
              <w:rPr>
                <w:color w:val="000000"/>
                <w:sz w:val="20"/>
              </w:rPr>
            </w:pPr>
            <w:r w:rsidRPr="00F94F2C">
              <w:rPr>
                <w:color w:val="000000"/>
                <w:sz w:val="20"/>
              </w:rPr>
              <w:t>48013</w:t>
            </w:r>
          </w:p>
        </w:tc>
        <w:tc>
          <w:tcPr>
            <w:tcW w:w="1766" w:type="dxa"/>
            <w:shd w:val="clear" w:color="auto" w:fill="auto"/>
            <w:vAlign w:val="center"/>
            <w:hideMark/>
          </w:tcPr>
          <w:p w:rsidR="00417CCF" w:rsidRPr="00F94F2C" w:rsidP="009A27E1" w14:paraId="61D9A31A" w14:textId="77777777">
            <w:pPr>
              <w:rPr>
                <w:color w:val="000000"/>
                <w:sz w:val="20"/>
              </w:rPr>
            </w:pPr>
            <w:r w:rsidRPr="00F94F2C">
              <w:rPr>
                <w:color w:val="000000"/>
                <w:sz w:val="20"/>
              </w:rPr>
              <w:t>Atascosa</w:t>
            </w:r>
          </w:p>
        </w:tc>
        <w:tc>
          <w:tcPr>
            <w:tcW w:w="810" w:type="dxa"/>
            <w:shd w:val="clear" w:color="auto" w:fill="auto"/>
            <w:vAlign w:val="center"/>
            <w:hideMark/>
          </w:tcPr>
          <w:p w:rsidR="00417CCF" w:rsidRPr="00F94F2C" w:rsidP="009A27E1" w14:paraId="7552F7EE" w14:textId="77777777">
            <w:pPr>
              <w:jc w:val="center"/>
              <w:rPr>
                <w:color w:val="000000"/>
                <w:sz w:val="20"/>
              </w:rPr>
            </w:pPr>
            <w:r w:rsidRPr="00F94F2C">
              <w:rPr>
                <w:color w:val="000000"/>
                <w:sz w:val="20"/>
              </w:rPr>
              <w:t>TX</w:t>
            </w:r>
          </w:p>
        </w:tc>
      </w:tr>
      <w:tr w14:paraId="3CBDE8C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4FEAC9" w14:textId="77777777">
            <w:pPr>
              <w:ind w:right="281"/>
              <w:jc w:val="right"/>
              <w:rPr>
                <w:color w:val="000000"/>
                <w:sz w:val="20"/>
              </w:rPr>
            </w:pPr>
            <w:r w:rsidRPr="00F94F2C">
              <w:rPr>
                <w:color w:val="000000"/>
                <w:sz w:val="20"/>
              </w:rPr>
              <w:t>28</w:t>
            </w:r>
          </w:p>
        </w:tc>
        <w:tc>
          <w:tcPr>
            <w:tcW w:w="1261" w:type="dxa"/>
            <w:shd w:val="clear" w:color="auto" w:fill="auto"/>
            <w:vAlign w:val="center"/>
            <w:hideMark/>
          </w:tcPr>
          <w:p w:rsidR="00417CCF" w:rsidRPr="00F94F2C" w:rsidP="009A27E1" w14:paraId="23EEF77D" w14:textId="77777777">
            <w:pPr>
              <w:ind w:right="340"/>
              <w:jc w:val="right"/>
              <w:rPr>
                <w:color w:val="000000"/>
                <w:sz w:val="20"/>
              </w:rPr>
            </w:pPr>
            <w:r w:rsidRPr="00F94F2C">
              <w:rPr>
                <w:color w:val="000000"/>
                <w:sz w:val="20"/>
              </w:rPr>
              <w:t>48029</w:t>
            </w:r>
          </w:p>
        </w:tc>
        <w:tc>
          <w:tcPr>
            <w:tcW w:w="1766" w:type="dxa"/>
            <w:shd w:val="clear" w:color="auto" w:fill="auto"/>
            <w:vAlign w:val="center"/>
            <w:hideMark/>
          </w:tcPr>
          <w:p w:rsidR="00417CCF" w:rsidRPr="00F94F2C" w:rsidP="009A27E1" w14:paraId="2199416A" w14:textId="77777777">
            <w:pPr>
              <w:rPr>
                <w:color w:val="000000"/>
                <w:sz w:val="20"/>
              </w:rPr>
            </w:pPr>
            <w:r w:rsidRPr="00F94F2C">
              <w:rPr>
                <w:color w:val="000000"/>
                <w:sz w:val="20"/>
              </w:rPr>
              <w:t>Bexar</w:t>
            </w:r>
          </w:p>
        </w:tc>
        <w:tc>
          <w:tcPr>
            <w:tcW w:w="810" w:type="dxa"/>
            <w:shd w:val="clear" w:color="auto" w:fill="auto"/>
            <w:vAlign w:val="center"/>
            <w:hideMark/>
          </w:tcPr>
          <w:p w:rsidR="00417CCF" w:rsidRPr="00F94F2C" w:rsidP="009A27E1" w14:paraId="0F6F5288" w14:textId="77777777">
            <w:pPr>
              <w:jc w:val="center"/>
              <w:rPr>
                <w:color w:val="000000"/>
                <w:sz w:val="20"/>
              </w:rPr>
            </w:pPr>
            <w:r w:rsidRPr="00F94F2C">
              <w:rPr>
                <w:color w:val="000000"/>
                <w:sz w:val="20"/>
              </w:rPr>
              <w:t>TX</w:t>
            </w:r>
          </w:p>
        </w:tc>
      </w:tr>
      <w:tr w14:paraId="3D27C3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97C4B3" w14:textId="77777777">
            <w:pPr>
              <w:ind w:right="281"/>
              <w:jc w:val="right"/>
              <w:rPr>
                <w:color w:val="000000"/>
                <w:sz w:val="20"/>
              </w:rPr>
            </w:pPr>
            <w:r w:rsidRPr="00F94F2C">
              <w:rPr>
                <w:color w:val="000000"/>
                <w:sz w:val="20"/>
              </w:rPr>
              <w:t>28</w:t>
            </w:r>
          </w:p>
        </w:tc>
        <w:tc>
          <w:tcPr>
            <w:tcW w:w="1261" w:type="dxa"/>
            <w:shd w:val="clear" w:color="auto" w:fill="auto"/>
            <w:vAlign w:val="center"/>
            <w:hideMark/>
          </w:tcPr>
          <w:p w:rsidR="00417CCF" w:rsidRPr="00F94F2C" w:rsidP="009A27E1" w14:paraId="4561FFE3" w14:textId="77777777">
            <w:pPr>
              <w:ind w:right="340"/>
              <w:jc w:val="right"/>
              <w:rPr>
                <w:color w:val="000000"/>
                <w:sz w:val="20"/>
              </w:rPr>
            </w:pPr>
            <w:r w:rsidRPr="00F94F2C">
              <w:rPr>
                <w:color w:val="000000"/>
                <w:sz w:val="20"/>
              </w:rPr>
              <w:t>48091</w:t>
            </w:r>
          </w:p>
        </w:tc>
        <w:tc>
          <w:tcPr>
            <w:tcW w:w="1766" w:type="dxa"/>
            <w:shd w:val="clear" w:color="auto" w:fill="auto"/>
            <w:vAlign w:val="center"/>
            <w:hideMark/>
          </w:tcPr>
          <w:p w:rsidR="00417CCF" w:rsidRPr="00F94F2C" w:rsidP="009A27E1" w14:paraId="5BA280C7" w14:textId="77777777">
            <w:pPr>
              <w:rPr>
                <w:color w:val="000000"/>
                <w:sz w:val="20"/>
              </w:rPr>
            </w:pPr>
            <w:r w:rsidRPr="00F94F2C">
              <w:rPr>
                <w:color w:val="000000"/>
                <w:sz w:val="20"/>
              </w:rPr>
              <w:t>Comal</w:t>
            </w:r>
          </w:p>
        </w:tc>
        <w:tc>
          <w:tcPr>
            <w:tcW w:w="810" w:type="dxa"/>
            <w:shd w:val="clear" w:color="auto" w:fill="auto"/>
            <w:vAlign w:val="center"/>
            <w:hideMark/>
          </w:tcPr>
          <w:p w:rsidR="00417CCF" w:rsidRPr="00F94F2C" w:rsidP="009A27E1" w14:paraId="04333FEB" w14:textId="77777777">
            <w:pPr>
              <w:jc w:val="center"/>
              <w:rPr>
                <w:color w:val="000000"/>
                <w:sz w:val="20"/>
              </w:rPr>
            </w:pPr>
            <w:r w:rsidRPr="00F94F2C">
              <w:rPr>
                <w:color w:val="000000"/>
                <w:sz w:val="20"/>
              </w:rPr>
              <w:t>TX</w:t>
            </w:r>
          </w:p>
        </w:tc>
      </w:tr>
      <w:tr w14:paraId="1BBE205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9280B4" w14:textId="77777777">
            <w:pPr>
              <w:ind w:right="281"/>
              <w:jc w:val="right"/>
              <w:rPr>
                <w:color w:val="000000"/>
                <w:sz w:val="20"/>
              </w:rPr>
            </w:pPr>
            <w:r w:rsidRPr="00F94F2C">
              <w:rPr>
                <w:color w:val="000000"/>
                <w:sz w:val="20"/>
              </w:rPr>
              <w:t>28</w:t>
            </w:r>
          </w:p>
        </w:tc>
        <w:tc>
          <w:tcPr>
            <w:tcW w:w="1261" w:type="dxa"/>
            <w:shd w:val="clear" w:color="auto" w:fill="auto"/>
            <w:vAlign w:val="center"/>
            <w:hideMark/>
          </w:tcPr>
          <w:p w:rsidR="00417CCF" w:rsidRPr="00F94F2C" w:rsidP="009A27E1" w14:paraId="44605DCB" w14:textId="77777777">
            <w:pPr>
              <w:ind w:right="340"/>
              <w:jc w:val="right"/>
              <w:rPr>
                <w:color w:val="000000"/>
                <w:sz w:val="20"/>
              </w:rPr>
            </w:pPr>
            <w:r w:rsidRPr="00F94F2C">
              <w:rPr>
                <w:color w:val="000000"/>
                <w:sz w:val="20"/>
              </w:rPr>
              <w:t>48187</w:t>
            </w:r>
          </w:p>
        </w:tc>
        <w:tc>
          <w:tcPr>
            <w:tcW w:w="1766" w:type="dxa"/>
            <w:shd w:val="clear" w:color="auto" w:fill="auto"/>
            <w:vAlign w:val="center"/>
            <w:hideMark/>
          </w:tcPr>
          <w:p w:rsidR="00417CCF" w:rsidRPr="00F94F2C" w:rsidP="009A27E1" w14:paraId="3FFB1DDF" w14:textId="77777777">
            <w:pPr>
              <w:rPr>
                <w:color w:val="000000"/>
                <w:sz w:val="20"/>
              </w:rPr>
            </w:pPr>
            <w:r w:rsidRPr="00F94F2C">
              <w:rPr>
                <w:color w:val="000000"/>
                <w:sz w:val="20"/>
              </w:rPr>
              <w:t>Guadalupe</w:t>
            </w:r>
          </w:p>
        </w:tc>
        <w:tc>
          <w:tcPr>
            <w:tcW w:w="810" w:type="dxa"/>
            <w:shd w:val="clear" w:color="auto" w:fill="auto"/>
            <w:vAlign w:val="center"/>
            <w:hideMark/>
          </w:tcPr>
          <w:p w:rsidR="00417CCF" w:rsidRPr="00F94F2C" w:rsidP="009A27E1" w14:paraId="1FB5C7C9" w14:textId="77777777">
            <w:pPr>
              <w:jc w:val="center"/>
              <w:rPr>
                <w:color w:val="000000"/>
                <w:sz w:val="20"/>
              </w:rPr>
            </w:pPr>
            <w:r w:rsidRPr="00F94F2C">
              <w:rPr>
                <w:color w:val="000000"/>
                <w:sz w:val="20"/>
              </w:rPr>
              <w:t>TX</w:t>
            </w:r>
          </w:p>
        </w:tc>
      </w:tr>
      <w:tr w14:paraId="3486760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EB9DE4" w14:textId="77777777">
            <w:pPr>
              <w:ind w:right="281"/>
              <w:jc w:val="right"/>
              <w:rPr>
                <w:color w:val="000000"/>
                <w:sz w:val="20"/>
              </w:rPr>
            </w:pPr>
            <w:r w:rsidRPr="00F94F2C">
              <w:rPr>
                <w:color w:val="000000"/>
                <w:sz w:val="20"/>
              </w:rPr>
              <w:t>29</w:t>
            </w:r>
          </w:p>
        </w:tc>
        <w:tc>
          <w:tcPr>
            <w:tcW w:w="1261" w:type="dxa"/>
            <w:shd w:val="clear" w:color="auto" w:fill="auto"/>
            <w:vAlign w:val="center"/>
            <w:hideMark/>
          </w:tcPr>
          <w:p w:rsidR="00417CCF" w:rsidRPr="00F94F2C" w:rsidP="009A27E1" w14:paraId="5515306F" w14:textId="77777777">
            <w:pPr>
              <w:ind w:right="340"/>
              <w:jc w:val="right"/>
              <w:rPr>
                <w:color w:val="000000"/>
                <w:sz w:val="20"/>
              </w:rPr>
            </w:pPr>
            <w:r w:rsidRPr="00F94F2C">
              <w:rPr>
                <w:color w:val="000000"/>
                <w:sz w:val="20"/>
              </w:rPr>
              <w:t>12001</w:t>
            </w:r>
          </w:p>
        </w:tc>
        <w:tc>
          <w:tcPr>
            <w:tcW w:w="1766" w:type="dxa"/>
            <w:shd w:val="clear" w:color="auto" w:fill="auto"/>
            <w:vAlign w:val="center"/>
            <w:hideMark/>
          </w:tcPr>
          <w:p w:rsidR="00417CCF" w:rsidRPr="00F94F2C" w:rsidP="009A27E1" w14:paraId="28EFEECA" w14:textId="77777777">
            <w:pPr>
              <w:rPr>
                <w:color w:val="000000"/>
                <w:sz w:val="20"/>
              </w:rPr>
            </w:pPr>
            <w:r w:rsidRPr="00F94F2C">
              <w:rPr>
                <w:color w:val="000000"/>
                <w:sz w:val="20"/>
              </w:rPr>
              <w:t>Alachua</w:t>
            </w:r>
          </w:p>
        </w:tc>
        <w:tc>
          <w:tcPr>
            <w:tcW w:w="810" w:type="dxa"/>
            <w:shd w:val="clear" w:color="auto" w:fill="auto"/>
            <w:vAlign w:val="center"/>
            <w:hideMark/>
          </w:tcPr>
          <w:p w:rsidR="00417CCF" w:rsidRPr="00F94F2C" w:rsidP="009A27E1" w14:paraId="17A87468" w14:textId="77777777">
            <w:pPr>
              <w:jc w:val="center"/>
              <w:rPr>
                <w:color w:val="000000"/>
                <w:sz w:val="20"/>
              </w:rPr>
            </w:pPr>
            <w:r w:rsidRPr="00F94F2C">
              <w:rPr>
                <w:color w:val="000000"/>
                <w:sz w:val="20"/>
              </w:rPr>
              <w:t>FL</w:t>
            </w:r>
          </w:p>
        </w:tc>
      </w:tr>
      <w:tr w14:paraId="51A4272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6A9F85" w14:textId="77777777">
            <w:pPr>
              <w:ind w:right="281"/>
              <w:jc w:val="right"/>
              <w:rPr>
                <w:color w:val="000000"/>
                <w:sz w:val="20"/>
              </w:rPr>
            </w:pPr>
            <w:r w:rsidRPr="00F94F2C">
              <w:rPr>
                <w:color w:val="000000"/>
                <w:sz w:val="20"/>
              </w:rPr>
              <w:t>29</w:t>
            </w:r>
          </w:p>
        </w:tc>
        <w:tc>
          <w:tcPr>
            <w:tcW w:w="1261" w:type="dxa"/>
            <w:shd w:val="clear" w:color="auto" w:fill="auto"/>
            <w:vAlign w:val="center"/>
            <w:hideMark/>
          </w:tcPr>
          <w:p w:rsidR="00417CCF" w:rsidRPr="00F94F2C" w:rsidP="009A27E1" w14:paraId="067674E8" w14:textId="77777777">
            <w:pPr>
              <w:ind w:right="340"/>
              <w:jc w:val="right"/>
              <w:rPr>
                <w:color w:val="000000"/>
                <w:sz w:val="20"/>
              </w:rPr>
            </w:pPr>
            <w:r w:rsidRPr="00F94F2C">
              <w:rPr>
                <w:color w:val="000000"/>
                <w:sz w:val="20"/>
              </w:rPr>
              <w:t>12003</w:t>
            </w:r>
          </w:p>
        </w:tc>
        <w:tc>
          <w:tcPr>
            <w:tcW w:w="1766" w:type="dxa"/>
            <w:shd w:val="clear" w:color="auto" w:fill="auto"/>
            <w:vAlign w:val="center"/>
            <w:hideMark/>
          </w:tcPr>
          <w:p w:rsidR="00417CCF" w:rsidRPr="00F94F2C" w:rsidP="009A27E1" w14:paraId="096F959E" w14:textId="77777777">
            <w:pPr>
              <w:rPr>
                <w:color w:val="000000"/>
                <w:sz w:val="20"/>
              </w:rPr>
            </w:pPr>
            <w:r w:rsidRPr="00F94F2C">
              <w:rPr>
                <w:color w:val="000000"/>
                <w:sz w:val="20"/>
              </w:rPr>
              <w:t>Baker</w:t>
            </w:r>
          </w:p>
        </w:tc>
        <w:tc>
          <w:tcPr>
            <w:tcW w:w="810" w:type="dxa"/>
            <w:shd w:val="clear" w:color="auto" w:fill="auto"/>
            <w:vAlign w:val="center"/>
            <w:hideMark/>
          </w:tcPr>
          <w:p w:rsidR="00417CCF" w:rsidRPr="00F94F2C" w:rsidP="009A27E1" w14:paraId="18CB7DC1" w14:textId="77777777">
            <w:pPr>
              <w:jc w:val="center"/>
              <w:rPr>
                <w:color w:val="000000"/>
                <w:sz w:val="20"/>
              </w:rPr>
            </w:pPr>
            <w:r w:rsidRPr="00F94F2C">
              <w:rPr>
                <w:color w:val="000000"/>
                <w:sz w:val="20"/>
              </w:rPr>
              <w:t>FL</w:t>
            </w:r>
          </w:p>
        </w:tc>
      </w:tr>
      <w:tr w14:paraId="79236EB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7F25C4" w14:textId="77777777">
            <w:pPr>
              <w:ind w:right="281"/>
              <w:jc w:val="right"/>
              <w:rPr>
                <w:color w:val="000000"/>
                <w:sz w:val="20"/>
              </w:rPr>
            </w:pPr>
            <w:r w:rsidRPr="00F94F2C">
              <w:rPr>
                <w:color w:val="000000"/>
                <w:sz w:val="20"/>
              </w:rPr>
              <w:t>29</w:t>
            </w:r>
          </w:p>
        </w:tc>
        <w:tc>
          <w:tcPr>
            <w:tcW w:w="1261" w:type="dxa"/>
            <w:shd w:val="clear" w:color="auto" w:fill="auto"/>
            <w:vAlign w:val="center"/>
            <w:hideMark/>
          </w:tcPr>
          <w:p w:rsidR="00417CCF" w:rsidRPr="00F94F2C" w:rsidP="009A27E1" w14:paraId="25D889D3" w14:textId="77777777">
            <w:pPr>
              <w:ind w:right="340"/>
              <w:jc w:val="right"/>
              <w:rPr>
                <w:color w:val="000000"/>
                <w:sz w:val="20"/>
              </w:rPr>
            </w:pPr>
            <w:r w:rsidRPr="00F94F2C">
              <w:rPr>
                <w:color w:val="000000"/>
                <w:sz w:val="20"/>
              </w:rPr>
              <w:t>12007</w:t>
            </w:r>
          </w:p>
        </w:tc>
        <w:tc>
          <w:tcPr>
            <w:tcW w:w="1766" w:type="dxa"/>
            <w:shd w:val="clear" w:color="auto" w:fill="auto"/>
            <w:vAlign w:val="center"/>
            <w:hideMark/>
          </w:tcPr>
          <w:p w:rsidR="00417CCF" w:rsidRPr="00F94F2C" w:rsidP="009A27E1" w14:paraId="7F2C3146" w14:textId="77777777">
            <w:pPr>
              <w:rPr>
                <w:color w:val="000000"/>
                <w:sz w:val="20"/>
              </w:rPr>
            </w:pPr>
            <w:r w:rsidRPr="00F94F2C">
              <w:rPr>
                <w:color w:val="000000"/>
                <w:sz w:val="20"/>
              </w:rPr>
              <w:t>Bradford</w:t>
            </w:r>
          </w:p>
        </w:tc>
        <w:tc>
          <w:tcPr>
            <w:tcW w:w="810" w:type="dxa"/>
            <w:shd w:val="clear" w:color="auto" w:fill="auto"/>
            <w:vAlign w:val="center"/>
            <w:hideMark/>
          </w:tcPr>
          <w:p w:rsidR="00417CCF" w:rsidRPr="00F94F2C" w:rsidP="009A27E1" w14:paraId="5D6B5186" w14:textId="77777777">
            <w:pPr>
              <w:jc w:val="center"/>
              <w:rPr>
                <w:color w:val="000000"/>
                <w:sz w:val="20"/>
              </w:rPr>
            </w:pPr>
            <w:r w:rsidRPr="00F94F2C">
              <w:rPr>
                <w:color w:val="000000"/>
                <w:sz w:val="20"/>
              </w:rPr>
              <w:t>FL</w:t>
            </w:r>
          </w:p>
        </w:tc>
      </w:tr>
      <w:tr w14:paraId="608EE39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5AADE1" w14:textId="77777777">
            <w:pPr>
              <w:ind w:right="281"/>
              <w:jc w:val="right"/>
              <w:rPr>
                <w:color w:val="000000"/>
                <w:sz w:val="20"/>
              </w:rPr>
            </w:pPr>
            <w:r w:rsidRPr="00F94F2C">
              <w:rPr>
                <w:color w:val="000000"/>
                <w:sz w:val="20"/>
              </w:rPr>
              <w:t>29</w:t>
            </w:r>
          </w:p>
        </w:tc>
        <w:tc>
          <w:tcPr>
            <w:tcW w:w="1261" w:type="dxa"/>
            <w:shd w:val="clear" w:color="auto" w:fill="auto"/>
            <w:vAlign w:val="center"/>
            <w:hideMark/>
          </w:tcPr>
          <w:p w:rsidR="00417CCF" w:rsidRPr="00F94F2C" w:rsidP="009A27E1" w14:paraId="34CD7D76" w14:textId="77777777">
            <w:pPr>
              <w:ind w:right="340"/>
              <w:jc w:val="right"/>
              <w:rPr>
                <w:color w:val="000000"/>
                <w:sz w:val="20"/>
              </w:rPr>
            </w:pPr>
            <w:r w:rsidRPr="00F94F2C">
              <w:rPr>
                <w:color w:val="000000"/>
                <w:sz w:val="20"/>
              </w:rPr>
              <w:t>12019</w:t>
            </w:r>
          </w:p>
        </w:tc>
        <w:tc>
          <w:tcPr>
            <w:tcW w:w="1766" w:type="dxa"/>
            <w:shd w:val="clear" w:color="auto" w:fill="auto"/>
            <w:vAlign w:val="center"/>
            <w:hideMark/>
          </w:tcPr>
          <w:p w:rsidR="00417CCF" w:rsidRPr="00F94F2C" w:rsidP="009A27E1" w14:paraId="4A52E0D9"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6888BB86" w14:textId="77777777">
            <w:pPr>
              <w:jc w:val="center"/>
              <w:rPr>
                <w:color w:val="000000"/>
                <w:sz w:val="20"/>
              </w:rPr>
            </w:pPr>
            <w:r w:rsidRPr="00F94F2C">
              <w:rPr>
                <w:color w:val="000000"/>
                <w:sz w:val="20"/>
              </w:rPr>
              <w:t>FL</w:t>
            </w:r>
          </w:p>
        </w:tc>
      </w:tr>
      <w:tr w14:paraId="6A0DE08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BDDE83" w14:textId="77777777">
            <w:pPr>
              <w:ind w:right="281"/>
              <w:jc w:val="right"/>
              <w:rPr>
                <w:color w:val="000000"/>
                <w:sz w:val="20"/>
              </w:rPr>
            </w:pPr>
            <w:r w:rsidRPr="00F94F2C">
              <w:rPr>
                <w:color w:val="000000"/>
                <w:sz w:val="20"/>
              </w:rPr>
              <w:t>29</w:t>
            </w:r>
          </w:p>
        </w:tc>
        <w:tc>
          <w:tcPr>
            <w:tcW w:w="1261" w:type="dxa"/>
            <w:shd w:val="clear" w:color="auto" w:fill="auto"/>
            <w:vAlign w:val="center"/>
            <w:hideMark/>
          </w:tcPr>
          <w:p w:rsidR="00417CCF" w:rsidRPr="00F94F2C" w:rsidP="009A27E1" w14:paraId="630E2C71" w14:textId="77777777">
            <w:pPr>
              <w:ind w:right="340"/>
              <w:jc w:val="right"/>
              <w:rPr>
                <w:color w:val="000000"/>
                <w:sz w:val="20"/>
              </w:rPr>
            </w:pPr>
            <w:r w:rsidRPr="00F94F2C">
              <w:rPr>
                <w:color w:val="000000"/>
                <w:sz w:val="20"/>
              </w:rPr>
              <w:t>12023</w:t>
            </w:r>
          </w:p>
        </w:tc>
        <w:tc>
          <w:tcPr>
            <w:tcW w:w="1766" w:type="dxa"/>
            <w:shd w:val="clear" w:color="auto" w:fill="auto"/>
            <w:vAlign w:val="center"/>
            <w:hideMark/>
          </w:tcPr>
          <w:p w:rsidR="00417CCF" w:rsidRPr="00F94F2C" w:rsidP="009A27E1" w14:paraId="31CBD7A0" w14:textId="77777777">
            <w:pPr>
              <w:rPr>
                <w:color w:val="000000"/>
                <w:sz w:val="20"/>
              </w:rPr>
            </w:pPr>
            <w:r w:rsidRPr="00F94F2C">
              <w:rPr>
                <w:color w:val="000000"/>
                <w:sz w:val="20"/>
              </w:rPr>
              <w:t>Columbia</w:t>
            </w:r>
          </w:p>
        </w:tc>
        <w:tc>
          <w:tcPr>
            <w:tcW w:w="810" w:type="dxa"/>
            <w:shd w:val="clear" w:color="auto" w:fill="auto"/>
            <w:vAlign w:val="center"/>
            <w:hideMark/>
          </w:tcPr>
          <w:p w:rsidR="00417CCF" w:rsidRPr="00F94F2C" w:rsidP="009A27E1" w14:paraId="741BD02A" w14:textId="77777777">
            <w:pPr>
              <w:jc w:val="center"/>
              <w:rPr>
                <w:color w:val="000000"/>
                <w:sz w:val="20"/>
              </w:rPr>
            </w:pPr>
            <w:r w:rsidRPr="00F94F2C">
              <w:rPr>
                <w:color w:val="000000"/>
                <w:sz w:val="20"/>
              </w:rPr>
              <w:t>FL</w:t>
            </w:r>
          </w:p>
        </w:tc>
      </w:tr>
      <w:tr w14:paraId="1B59664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6C86D2" w14:textId="77777777">
            <w:pPr>
              <w:ind w:right="281"/>
              <w:jc w:val="right"/>
              <w:rPr>
                <w:color w:val="000000"/>
                <w:sz w:val="20"/>
              </w:rPr>
            </w:pPr>
            <w:r w:rsidRPr="00F94F2C">
              <w:rPr>
                <w:color w:val="000000"/>
                <w:sz w:val="20"/>
              </w:rPr>
              <w:t>29</w:t>
            </w:r>
          </w:p>
        </w:tc>
        <w:tc>
          <w:tcPr>
            <w:tcW w:w="1261" w:type="dxa"/>
            <w:shd w:val="clear" w:color="auto" w:fill="auto"/>
            <w:vAlign w:val="center"/>
            <w:hideMark/>
          </w:tcPr>
          <w:p w:rsidR="00417CCF" w:rsidRPr="00F94F2C" w:rsidP="009A27E1" w14:paraId="2B7CFAF6" w14:textId="77777777">
            <w:pPr>
              <w:ind w:right="340"/>
              <w:jc w:val="right"/>
              <w:rPr>
                <w:color w:val="000000"/>
                <w:sz w:val="20"/>
              </w:rPr>
            </w:pPr>
            <w:r w:rsidRPr="00F94F2C">
              <w:rPr>
                <w:color w:val="000000"/>
                <w:sz w:val="20"/>
              </w:rPr>
              <w:t>12029</w:t>
            </w:r>
          </w:p>
        </w:tc>
        <w:tc>
          <w:tcPr>
            <w:tcW w:w="1766" w:type="dxa"/>
            <w:shd w:val="clear" w:color="auto" w:fill="auto"/>
            <w:vAlign w:val="center"/>
            <w:hideMark/>
          </w:tcPr>
          <w:p w:rsidR="00417CCF" w:rsidRPr="00F94F2C" w:rsidP="009A27E1" w14:paraId="74B46C95" w14:textId="77777777">
            <w:pPr>
              <w:rPr>
                <w:color w:val="000000"/>
                <w:sz w:val="20"/>
              </w:rPr>
            </w:pPr>
            <w:r w:rsidRPr="00F94F2C">
              <w:rPr>
                <w:color w:val="000000"/>
                <w:sz w:val="20"/>
              </w:rPr>
              <w:t>Dixie</w:t>
            </w:r>
          </w:p>
        </w:tc>
        <w:tc>
          <w:tcPr>
            <w:tcW w:w="810" w:type="dxa"/>
            <w:shd w:val="clear" w:color="auto" w:fill="auto"/>
            <w:vAlign w:val="center"/>
            <w:hideMark/>
          </w:tcPr>
          <w:p w:rsidR="00417CCF" w:rsidRPr="00F94F2C" w:rsidP="009A27E1" w14:paraId="48B67954" w14:textId="77777777">
            <w:pPr>
              <w:jc w:val="center"/>
              <w:rPr>
                <w:color w:val="000000"/>
                <w:sz w:val="20"/>
              </w:rPr>
            </w:pPr>
            <w:r w:rsidRPr="00F94F2C">
              <w:rPr>
                <w:color w:val="000000"/>
                <w:sz w:val="20"/>
              </w:rPr>
              <w:t>FL</w:t>
            </w:r>
          </w:p>
        </w:tc>
      </w:tr>
      <w:tr w14:paraId="3932C12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B4A42E" w14:textId="77777777">
            <w:pPr>
              <w:ind w:right="281"/>
              <w:jc w:val="right"/>
              <w:rPr>
                <w:color w:val="000000"/>
                <w:sz w:val="20"/>
              </w:rPr>
            </w:pPr>
            <w:r w:rsidRPr="00F94F2C">
              <w:rPr>
                <w:color w:val="000000"/>
                <w:sz w:val="20"/>
              </w:rPr>
              <w:t>29</w:t>
            </w:r>
          </w:p>
        </w:tc>
        <w:tc>
          <w:tcPr>
            <w:tcW w:w="1261" w:type="dxa"/>
            <w:shd w:val="clear" w:color="auto" w:fill="auto"/>
            <w:vAlign w:val="center"/>
            <w:hideMark/>
          </w:tcPr>
          <w:p w:rsidR="00417CCF" w:rsidRPr="00F94F2C" w:rsidP="009A27E1" w14:paraId="600B4702" w14:textId="77777777">
            <w:pPr>
              <w:ind w:right="340"/>
              <w:jc w:val="right"/>
              <w:rPr>
                <w:color w:val="000000"/>
                <w:sz w:val="20"/>
              </w:rPr>
            </w:pPr>
            <w:r w:rsidRPr="00F94F2C">
              <w:rPr>
                <w:color w:val="000000"/>
                <w:sz w:val="20"/>
              </w:rPr>
              <w:t>12031</w:t>
            </w:r>
          </w:p>
        </w:tc>
        <w:tc>
          <w:tcPr>
            <w:tcW w:w="1766" w:type="dxa"/>
            <w:shd w:val="clear" w:color="auto" w:fill="auto"/>
            <w:vAlign w:val="center"/>
            <w:hideMark/>
          </w:tcPr>
          <w:p w:rsidR="00417CCF" w:rsidRPr="00F94F2C" w:rsidP="009A27E1" w14:paraId="2BB010D0" w14:textId="77777777">
            <w:pPr>
              <w:rPr>
                <w:color w:val="000000"/>
                <w:sz w:val="20"/>
              </w:rPr>
            </w:pPr>
            <w:r w:rsidRPr="00F94F2C">
              <w:rPr>
                <w:color w:val="000000"/>
                <w:sz w:val="20"/>
              </w:rPr>
              <w:t>Duval</w:t>
            </w:r>
          </w:p>
        </w:tc>
        <w:tc>
          <w:tcPr>
            <w:tcW w:w="810" w:type="dxa"/>
            <w:shd w:val="clear" w:color="auto" w:fill="auto"/>
            <w:vAlign w:val="center"/>
            <w:hideMark/>
          </w:tcPr>
          <w:p w:rsidR="00417CCF" w:rsidRPr="00F94F2C" w:rsidP="009A27E1" w14:paraId="1C81C36C" w14:textId="77777777">
            <w:pPr>
              <w:jc w:val="center"/>
              <w:rPr>
                <w:color w:val="000000"/>
                <w:sz w:val="20"/>
              </w:rPr>
            </w:pPr>
            <w:r w:rsidRPr="00F94F2C">
              <w:rPr>
                <w:color w:val="000000"/>
                <w:sz w:val="20"/>
              </w:rPr>
              <w:t>FL</w:t>
            </w:r>
          </w:p>
        </w:tc>
      </w:tr>
      <w:tr w14:paraId="00F64A2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27DFFC" w14:textId="77777777">
            <w:pPr>
              <w:ind w:right="281"/>
              <w:jc w:val="right"/>
              <w:rPr>
                <w:color w:val="000000"/>
                <w:sz w:val="20"/>
              </w:rPr>
            </w:pPr>
            <w:r w:rsidRPr="00F94F2C">
              <w:rPr>
                <w:color w:val="000000"/>
                <w:sz w:val="20"/>
              </w:rPr>
              <w:t>29</w:t>
            </w:r>
          </w:p>
        </w:tc>
        <w:tc>
          <w:tcPr>
            <w:tcW w:w="1261" w:type="dxa"/>
            <w:shd w:val="clear" w:color="auto" w:fill="auto"/>
            <w:vAlign w:val="center"/>
            <w:hideMark/>
          </w:tcPr>
          <w:p w:rsidR="00417CCF" w:rsidRPr="00F94F2C" w:rsidP="009A27E1" w14:paraId="73C8ADF2" w14:textId="77777777">
            <w:pPr>
              <w:ind w:right="340"/>
              <w:jc w:val="right"/>
              <w:rPr>
                <w:color w:val="000000"/>
                <w:sz w:val="20"/>
              </w:rPr>
            </w:pPr>
            <w:r w:rsidRPr="00F94F2C">
              <w:rPr>
                <w:color w:val="000000"/>
                <w:sz w:val="20"/>
              </w:rPr>
              <w:t>12041</w:t>
            </w:r>
          </w:p>
        </w:tc>
        <w:tc>
          <w:tcPr>
            <w:tcW w:w="1766" w:type="dxa"/>
            <w:shd w:val="clear" w:color="auto" w:fill="auto"/>
            <w:vAlign w:val="center"/>
            <w:hideMark/>
          </w:tcPr>
          <w:p w:rsidR="00417CCF" w:rsidRPr="00F94F2C" w:rsidP="009A27E1" w14:paraId="74C6103A" w14:textId="77777777">
            <w:pPr>
              <w:rPr>
                <w:color w:val="000000"/>
                <w:sz w:val="20"/>
              </w:rPr>
            </w:pPr>
            <w:r w:rsidRPr="00F94F2C">
              <w:rPr>
                <w:color w:val="000000"/>
                <w:sz w:val="20"/>
              </w:rPr>
              <w:t>Gilchrist</w:t>
            </w:r>
          </w:p>
        </w:tc>
        <w:tc>
          <w:tcPr>
            <w:tcW w:w="810" w:type="dxa"/>
            <w:shd w:val="clear" w:color="auto" w:fill="auto"/>
            <w:vAlign w:val="center"/>
            <w:hideMark/>
          </w:tcPr>
          <w:p w:rsidR="00417CCF" w:rsidRPr="00F94F2C" w:rsidP="009A27E1" w14:paraId="6D696FE3" w14:textId="77777777">
            <w:pPr>
              <w:jc w:val="center"/>
              <w:rPr>
                <w:color w:val="000000"/>
                <w:sz w:val="20"/>
              </w:rPr>
            </w:pPr>
            <w:r w:rsidRPr="00F94F2C">
              <w:rPr>
                <w:color w:val="000000"/>
                <w:sz w:val="20"/>
              </w:rPr>
              <w:t>FL</w:t>
            </w:r>
          </w:p>
        </w:tc>
      </w:tr>
      <w:tr w14:paraId="62140C2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88A427" w14:textId="77777777">
            <w:pPr>
              <w:ind w:right="281"/>
              <w:jc w:val="right"/>
              <w:rPr>
                <w:color w:val="000000"/>
                <w:sz w:val="20"/>
              </w:rPr>
            </w:pPr>
            <w:r w:rsidRPr="00F94F2C">
              <w:rPr>
                <w:color w:val="000000"/>
                <w:sz w:val="20"/>
              </w:rPr>
              <w:t>29</w:t>
            </w:r>
          </w:p>
        </w:tc>
        <w:tc>
          <w:tcPr>
            <w:tcW w:w="1261" w:type="dxa"/>
            <w:shd w:val="clear" w:color="auto" w:fill="auto"/>
            <w:vAlign w:val="center"/>
            <w:hideMark/>
          </w:tcPr>
          <w:p w:rsidR="00417CCF" w:rsidRPr="00F94F2C" w:rsidP="009A27E1" w14:paraId="2C0E0CB1" w14:textId="77777777">
            <w:pPr>
              <w:ind w:right="340"/>
              <w:jc w:val="right"/>
              <w:rPr>
                <w:color w:val="000000"/>
                <w:sz w:val="20"/>
              </w:rPr>
            </w:pPr>
            <w:r w:rsidRPr="00F94F2C">
              <w:rPr>
                <w:color w:val="000000"/>
                <w:sz w:val="20"/>
              </w:rPr>
              <w:t>12047</w:t>
            </w:r>
          </w:p>
        </w:tc>
        <w:tc>
          <w:tcPr>
            <w:tcW w:w="1766" w:type="dxa"/>
            <w:shd w:val="clear" w:color="auto" w:fill="auto"/>
            <w:vAlign w:val="center"/>
            <w:hideMark/>
          </w:tcPr>
          <w:p w:rsidR="00417CCF" w:rsidRPr="00F94F2C" w:rsidP="009A27E1" w14:paraId="32099AD5" w14:textId="77777777">
            <w:pPr>
              <w:rPr>
                <w:color w:val="000000"/>
                <w:sz w:val="20"/>
              </w:rPr>
            </w:pPr>
            <w:r w:rsidRPr="00F94F2C">
              <w:rPr>
                <w:color w:val="000000"/>
                <w:sz w:val="20"/>
              </w:rPr>
              <w:t>Hamilton</w:t>
            </w:r>
          </w:p>
        </w:tc>
        <w:tc>
          <w:tcPr>
            <w:tcW w:w="810" w:type="dxa"/>
            <w:shd w:val="clear" w:color="auto" w:fill="auto"/>
            <w:vAlign w:val="center"/>
            <w:hideMark/>
          </w:tcPr>
          <w:p w:rsidR="00417CCF" w:rsidRPr="00F94F2C" w:rsidP="009A27E1" w14:paraId="35859E3B" w14:textId="77777777">
            <w:pPr>
              <w:jc w:val="center"/>
              <w:rPr>
                <w:color w:val="000000"/>
                <w:sz w:val="20"/>
              </w:rPr>
            </w:pPr>
            <w:r w:rsidRPr="00F94F2C">
              <w:rPr>
                <w:color w:val="000000"/>
                <w:sz w:val="20"/>
              </w:rPr>
              <w:t>FL</w:t>
            </w:r>
          </w:p>
        </w:tc>
      </w:tr>
      <w:tr w14:paraId="06A544B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22CD58" w14:textId="77777777">
            <w:pPr>
              <w:ind w:right="281"/>
              <w:jc w:val="right"/>
              <w:rPr>
                <w:color w:val="000000"/>
                <w:sz w:val="20"/>
              </w:rPr>
            </w:pPr>
            <w:r w:rsidRPr="00F94F2C">
              <w:rPr>
                <w:color w:val="000000"/>
                <w:sz w:val="20"/>
              </w:rPr>
              <w:t>29</w:t>
            </w:r>
          </w:p>
        </w:tc>
        <w:tc>
          <w:tcPr>
            <w:tcW w:w="1261" w:type="dxa"/>
            <w:shd w:val="clear" w:color="auto" w:fill="auto"/>
            <w:vAlign w:val="center"/>
            <w:hideMark/>
          </w:tcPr>
          <w:p w:rsidR="00417CCF" w:rsidRPr="00F94F2C" w:rsidP="009A27E1" w14:paraId="702C8401" w14:textId="77777777">
            <w:pPr>
              <w:ind w:right="340"/>
              <w:jc w:val="right"/>
              <w:rPr>
                <w:color w:val="000000"/>
                <w:sz w:val="20"/>
              </w:rPr>
            </w:pPr>
            <w:r w:rsidRPr="00F94F2C">
              <w:rPr>
                <w:color w:val="000000"/>
                <w:sz w:val="20"/>
              </w:rPr>
              <w:t>12067</w:t>
            </w:r>
          </w:p>
        </w:tc>
        <w:tc>
          <w:tcPr>
            <w:tcW w:w="1766" w:type="dxa"/>
            <w:shd w:val="clear" w:color="auto" w:fill="auto"/>
            <w:vAlign w:val="center"/>
            <w:hideMark/>
          </w:tcPr>
          <w:p w:rsidR="00417CCF" w:rsidRPr="00F94F2C" w:rsidP="009A27E1" w14:paraId="76D10ECD" w14:textId="77777777">
            <w:pPr>
              <w:rPr>
                <w:color w:val="000000"/>
                <w:sz w:val="20"/>
              </w:rPr>
            </w:pPr>
            <w:r w:rsidRPr="00F94F2C">
              <w:rPr>
                <w:color w:val="000000"/>
                <w:sz w:val="20"/>
              </w:rPr>
              <w:t>Lafayette</w:t>
            </w:r>
          </w:p>
        </w:tc>
        <w:tc>
          <w:tcPr>
            <w:tcW w:w="810" w:type="dxa"/>
            <w:shd w:val="clear" w:color="auto" w:fill="auto"/>
            <w:vAlign w:val="center"/>
            <w:hideMark/>
          </w:tcPr>
          <w:p w:rsidR="00417CCF" w:rsidRPr="00F94F2C" w:rsidP="009A27E1" w14:paraId="4D31B2CD" w14:textId="77777777">
            <w:pPr>
              <w:jc w:val="center"/>
              <w:rPr>
                <w:color w:val="000000"/>
                <w:sz w:val="20"/>
              </w:rPr>
            </w:pPr>
            <w:r w:rsidRPr="00F94F2C">
              <w:rPr>
                <w:color w:val="000000"/>
                <w:sz w:val="20"/>
              </w:rPr>
              <w:t>FL</w:t>
            </w:r>
          </w:p>
        </w:tc>
      </w:tr>
      <w:tr w14:paraId="57BCD0A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498C41" w14:textId="77777777">
            <w:pPr>
              <w:ind w:right="281"/>
              <w:jc w:val="right"/>
              <w:rPr>
                <w:color w:val="000000"/>
                <w:sz w:val="20"/>
              </w:rPr>
            </w:pPr>
            <w:r w:rsidRPr="00F94F2C">
              <w:rPr>
                <w:color w:val="000000"/>
                <w:sz w:val="20"/>
              </w:rPr>
              <w:t>29</w:t>
            </w:r>
          </w:p>
        </w:tc>
        <w:tc>
          <w:tcPr>
            <w:tcW w:w="1261" w:type="dxa"/>
            <w:shd w:val="clear" w:color="auto" w:fill="auto"/>
            <w:vAlign w:val="center"/>
            <w:hideMark/>
          </w:tcPr>
          <w:p w:rsidR="00417CCF" w:rsidRPr="00F94F2C" w:rsidP="009A27E1" w14:paraId="59964B70" w14:textId="77777777">
            <w:pPr>
              <w:ind w:right="340"/>
              <w:jc w:val="right"/>
              <w:rPr>
                <w:color w:val="000000"/>
                <w:sz w:val="20"/>
              </w:rPr>
            </w:pPr>
            <w:r w:rsidRPr="00F94F2C">
              <w:rPr>
                <w:color w:val="000000"/>
                <w:sz w:val="20"/>
              </w:rPr>
              <w:t>12075</w:t>
            </w:r>
          </w:p>
        </w:tc>
        <w:tc>
          <w:tcPr>
            <w:tcW w:w="1766" w:type="dxa"/>
            <w:shd w:val="clear" w:color="auto" w:fill="auto"/>
            <w:vAlign w:val="center"/>
            <w:hideMark/>
          </w:tcPr>
          <w:p w:rsidR="00417CCF" w:rsidRPr="00F94F2C" w:rsidP="009A27E1" w14:paraId="75D8FFDF" w14:textId="77777777">
            <w:pPr>
              <w:rPr>
                <w:color w:val="000000"/>
                <w:sz w:val="20"/>
              </w:rPr>
            </w:pPr>
            <w:r w:rsidRPr="00F94F2C">
              <w:rPr>
                <w:color w:val="000000"/>
                <w:sz w:val="20"/>
              </w:rPr>
              <w:t>Levy</w:t>
            </w:r>
          </w:p>
        </w:tc>
        <w:tc>
          <w:tcPr>
            <w:tcW w:w="810" w:type="dxa"/>
            <w:shd w:val="clear" w:color="auto" w:fill="auto"/>
            <w:vAlign w:val="center"/>
            <w:hideMark/>
          </w:tcPr>
          <w:p w:rsidR="00417CCF" w:rsidRPr="00F94F2C" w:rsidP="009A27E1" w14:paraId="20DCF557" w14:textId="77777777">
            <w:pPr>
              <w:jc w:val="center"/>
              <w:rPr>
                <w:color w:val="000000"/>
                <w:sz w:val="20"/>
              </w:rPr>
            </w:pPr>
            <w:r w:rsidRPr="00F94F2C">
              <w:rPr>
                <w:color w:val="000000"/>
                <w:sz w:val="20"/>
              </w:rPr>
              <w:t>FL</w:t>
            </w:r>
          </w:p>
        </w:tc>
      </w:tr>
      <w:tr w14:paraId="5EBF676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9DDD3B" w14:textId="77777777">
            <w:pPr>
              <w:ind w:right="281"/>
              <w:jc w:val="right"/>
              <w:rPr>
                <w:color w:val="000000"/>
                <w:sz w:val="20"/>
              </w:rPr>
            </w:pPr>
            <w:r w:rsidRPr="00F94F2C">
              <w:rPr>
                <w:color w:val="000000"/>
                <w:sz w:val="20"/>
              </w:rPr>
              <w:t>29</w:t>
            </w:r>
          </w:p>
        </w:tc>
        <w:tc>
          <w:tcPr>
            <w:tcW w:w="1261" w:type="dxa"/>
            <w:shd w:val="clear" w:color="auto" w:fill="auto"/>
            <w:vAlign w:val="center"/>
            <w:hideMark/>
          </w:tcPr>
          <w:p w:rsidR="00417CCF" w:rsidRPr="00F94F2C" w:rsidP="009A27E1" w14:paraId="203CE140" w14:textId="77777777">
            <w:pPr>
              <w:ind w:right="340"/>
              <w:jc w:val="right"/>
              <w:rPr>
                <w:color w:val="000000"/>
                <w:sz w:val="20"/>
              </w:rPr>
            </w:pPr>
            <w:r w:rsidRPr="00F94F2C">
              <w:rPr>
                <w:color w:val="000000"/>
                <w:sz w:val="20"/>
              </w:rPr>
              <w:t>12089</w:t>
            </w:r>
          </w:p>
        </w:tc>
        <w:tc>
          <w:tcPr>
            <w:tcW w:w="1766" w:type="dxa"/>
            <w:shd w:val="clear" w:color="auto" w:fill="auto"/>
            <w:vAlign w:val="center"/>
            <w:hideMark/>
          </w:tcPr>
          <w:p w:rsidR="00417CCF" w:rsidRPr="00F94F2C" w:rsidP="009A27E1" w14:paraId="5A9A0C4C" w14:textId="77777777">
            <w:pPr>
              <w:rPr>
                <w:color w:val="000000"/>
                <w:sz w:val="20"/>
              </w:rPr>
            </w:pPr>
            <w:r w:rsidRPr="00F94F2C">
              <w:rPr>
                <w:color w:val="000000"/>
                <w:sz w:val="20"/>
              </w:rPr>
              <w:t>Nassau</w:t>
            </w:r>
          </w:p>
        </w:tc>
        <w:tc>
          <w:tcPr>
            <w:tcW w:w="810" w:type="dxa"/>
            <w:shd w:val="clear" w:color="auto" w:fill="auto"/>
            <w:vAlign w:val="center"/>
            <w:hideMark/>
          </w:tcPr>
          <w:p w:rsidR="00417CCF" w:rsidRPr="00F94F2C" w:rsidP="009A27E1" w14:paraId="62D69FDA" w14:textId="77777777">
            <w:pPr>
              <w:jc w:val="center"/>
              <w:rPr>
                <w:color w:val="000000"/>
                <w:sz w:val="20"/>
              </w:rPr>
            </w:pPr>
            <w:r w:rsidRPr="00F94F2C">
              <w:rPr>
                <w:color w:val="000000"/>
                <w:sz w:val="20"/>
              </w:rPr>
              <w:t>FL</w:t>
            </w:r>
          </w:p>
        </w:tc>
      </w:tr>
      <w:tr w14:paraId="4BD5C32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EFBCC0" w14:textId="77777777">
            <w:pPr>
              <w:ind w:right="281"/>
              <w:jc w:val="right"/>
              <w:rPr>
                <w:color w:val="000000"/>
                <w:sz w:val="20"/>
              </w:rPr>
            </w:pPr>
            <w:r w:rsidRPr="00F94F2C">
              <w:rPr>
                <w:color w:val="000000"/>
                <w:sz w:val="20"/>
              </w:rPr>
              <w:t>29</w:t>
            </w:r>
          </w:p>
        </w:tc>
        <w:tc>
          <w:tcPr>
            <w:tcW w:w="1261" w:type="dxa"/>
            <w:shd w:val="clear" w:color="auto" w:fill="auto"/>
            <w:vAlign w:val="center"/>
            <w:hideMark/>
          </w:tcPr>
          <w:p w:rsidR="00417CCF" w:rsidRPr="00F94F2C" w:rsidP="009A27E1" w14:paraId="5B291120" w14:textId="77777777">
            <w:pPr>
              <w:ind w:right="340"/>
              <w:jc w:val="right"/>
              <w:rPr>
                <w:color w:val="000000"/>
                <w:sz w:val="20"/>
              </w:rPr>
            </w:pPr>
            <w:r w:rsidRPr="00F94F2C">
              <w:rPr>
                <w:color w:val="000000"/>
                <w:sz w:val="20"/>
              </w:rPr>
              <w:t>12107</w:t>
            </w:r>
          </w:p>
        </w:tc>
        <w:tc>
          <w:tcPr>
            <w:tcW w:w="1766" w:type="dxa"/>
            <w:shd w:val="clear" w:color="auto" w:fill="auto"/>
            <w:vAlign w:val="center"/>
            <w:hideMark/>
          </w:tcPr>
          <w:p w:rsidR="00417CCF" w:rsidRPr="00F94F2C" w:rsidP="009A27E1" w14:paraId="5182F0BC" w14:textId="77777777">
            <w:pPr>
              <w:rPr>
                <w:color w:val="000000"/>
                <w:sz w:val="20"/>
              </w:rPr>
            </w:pPr>
            <w:r w:rsidRPr="00F94F2C">
              <w:rPr>
                <w:color w:val="000000"/>
                <w:sz w:val="20"/>
              </w:rPr>
              <w:t>Putnam</w:t>
            </w:r>
          </w:p>
        </w:tc>
        <w:tc>
          <w:tcPr>
            <w:tcW w:w="810" w:type="dxa"/>
            <w:shd w:val="clear" w:color="auto" w:fill="auto"/>
            <w:vAlign w:val="center"/>
            <w:hideMark/>
          </w:tcPr>
          <w:p w:rsidR="00417CCF" w:rsidRPr="00F94F2C" w:rsidP="009A27E1" w14:paraId="275A3CA8" w14:textId="77777777">
            <w:pPr>
              <w:jc w:val="center"/>
              <w:rPr>
                <w:color w:val="000000"/>
                <w:sz w:val="20"/>
              </w:rPr>
            </w:pPr>
            <w:r w:rsidRPr="00F94F2C">
              <w:rPr>
                <w:color w:val="000000"/>
                <w:sz w:val="20"/>
              </w:rPr>
              <w:t>FL</w:t>
            </w:r>
          </w:p>
        </w:tc>
      </w:tr>
      <w:tr w14:paraId="27E0CEE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ABE1D7" w14:textId="77777777">
            <w:pPr>
              <w:ind w:right="281"/>
              <w:jc w:val="right"/>
              <w:rPr>
                <w:color w:val="000000"/>
                <w:sz w:val="20"/>
              </w:rPr>
            </w:pPr>
            <w:r w:rsidRPr="00F94F2C">
              <w:rPr>
                <w:color w:val="000000"/>
                <w:sz w:val="20"/>
              </w:rPr>
              <w:t>29</w:t>
            </w:r>
          </w:p>
        </w:tc>
        <w:tc>
          <w:tcPr>
            <w:tcW w:w="1261" w:type="dxa"/>
            <w:shd w:val="clear" w:color="auto" w:fill="auto"/>
            <w:vAlign w:val="center"/>
            <w:hideMark/>
          </w:tcPr>
          <w:p w:rsidR="00417CCF" w:rsidRPr="00F94F2C" w:rsidP="009A27E1" w14:paraId="7703E3EC" w14:textId="77777777">
            <w:pPr>
              <w:ind w:right="340"/>
              <w:jc w:val="right"/>
              <w:rPr>
                <w:color w:val="000000"/>
                <w:sz w:val="20"/>
              </w:rPr>
            </w:pPr>
            <w:r w:rsidRPr="00F94F2C">
              <w:rPr>
                <w:color w:val="000000"/>
                <w:sz w:val="20"/>
              </w:rPr>
              <w:t>12109</w:t>
            </w:r>
          </w:p>
        </w:tc>
        <w:tc>
          <w:tcPr>
            <w:tcW w:w="1766" w:type="dxa"/>
            <w:shd w:val="clear" w:color="auto" w:fill="auto"/>
            <w:vAlign w:val="center"/>
            <w:hideMark/>
          </w:tcPr>
          <w:p w:rsidR="00417CCF" w:rsidRPr="00F94F2C" w:rsidP="009A27E1" w14:paraId="6B4BC75F" w14:textId="77777777">
            <w:pPr>
              <w:rPr>
                <w:color w:val="000000"/>
                <w:sz w:val="20"/>
              </w:rPr>
            </w:pPr>
            <w:r w:rsidRPr="00F94F2C">
              <w:rPr>
                <w:color w:val="000000"/>
                <w:sz w:val="20"/>
              </w:rPr>
              <w:t>St. Johns</w:t>
            </w:r>
          </w:p>
        </w:tc>
        <w:tc>
          <w:tcPr>
            <w:tcW w:w="810" w:type="dxa"/>
            <w:shd w:val="clear" w:color="auto" w:fill="auto"/>
            <w:vAlign w:val="center"/>
            <w:hideMark/>
          </w:tcPr>
          <w:p w:rsidR="00417CCF" w:rsidRPr="00F94F2C" w:rsidP="009A27E1" w14:paraId="552C846B" w14:textId="77777777">
            <w:pPr>
              <w:jc w:val="center"/>
              <w:rPr>
                <w:color w:val="000000"/>
                <w:sz w:val="20"/>
              </w:rPr>
            </w:pPr>
            <w:r w:rsidRPr="00F94F2C">
              <w:rPr>
                <w:color w:val="000000"/>
                <w:sz w:val="20"/>
              </w:rPr>
              <w:t>FL</w:t>
            </w:r>
          </w:p>
        </w:tc>
      </w:tr>
      <w:tr w14:paraId="109F9F1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6EE33C" w14:textId="77777777">
            <w:pPr>
              <w:ind w:right="281"/>
              <w:jc w:val="right"/>
              <w:rPr>
                <w:color w:val="000000"/>
                <w:sz w:val="20"/>
              </w:rPr>
            </w:pPr>
            <w:r w:rsidRPr="00F94F2C">
              <w:rPr>
                <w:color w:val="000000"/>
                <w:sz w:val="20"/>
              </w:rPr>
              <w:t>29</w:t>
            </w:r>
          </w:p>
        </w:tc>
        <w:tc>
          <w:tcPr>
            <w:tcW w:w="1261" w:type="dxa"/>
            <w:shd w:val="clear" w:color="auto" w:fill="auto"/>
            <w:vAlign w:val="center"/>
            <w:hideMark/>
          </w:tcPr>
          <w:p w:rsidR="00417CCF" w:rsidRPr="00F94F2C" w:rsidP="009A27E1" w14:paraId="17107B25" w14:textId="77777777">
            <w:pPr>
              <w:ind w:right="340"/>
              <w:jc w:val="right"/>
              <w:rPr>
                <w:color w:val="000000"/>
                <w:sz w:val="20"/>
              </w:rPr>
            </w:pPr>
            <w:r w:rsidRPr="00F94F2C">
              <w:rPr>
                <w:color w:val="000000"/>
                <w:sz w:val="20"/>
              </w:rPr>
              <w:t>12121</w:t>
            </w:r>
          </w:p>
        </w:tc>
        <w:tc>
          <w:tcPr>
            <w:tcW w:w="1766" w:type="dxa"/>
            <w:shd w:val="clear" w:color="auto" w:fill="auto"/>
            <w:vAlign w:val="center"/>
            <w:hideMark/>
          </w:tcPr>
          <w:p w:rsidR="00417CCF" w:rsidRPr="00F94F2C" w:rsidP="009A27E1" w14:paraId="6E510824" w14:textId="77777777">
            <w:pPr>
              <w:rPr>
                <w:color w:val="000000"/>
                <w:sz w:val="20"/>
              </w:rPr>
            </w:pPr>
            <w:r w:rsidRPr="00F94F2C">
              <w:rPr>
                <w:color w:val="000000"/>
                <w:sz w:val="20"/>
              </w:rPr>
              <w:t>Suwannee</w:t>
            </w:r>
          </w:p>
        </w:tc>
        <w:tc>
          <w:tcPr>
            <w:tcW w:w="810" w:type="dxa"/>
            <w:shd w:val="clear" w:color="auto" w:fill="auto"/>
            <w:vAlign w:val="center"/>
            <w:hideMark/>
          </w:tcPr>
          <w:p w:rsidR="00417CCF" w:rsidRPr="00F94F2C" w:rsidP="009A27E1" w14:paraId="35B234C8" w14:textId="77777777">
            <w:pPr>
              <w:jc w:val="center"/>
              <w:rPr>
                <w:color w:val="000000"/>
                <w:sz w:val="20"/>
              </w:rPr>
            </w:pPr>
            <w:r w:rsidRPr="00F94F2C">
              <w:rPr>
                <w:color w:val="000000"/>
                <w:sz w:val="20"/>
              </w:rPr>
              <w:t>FL</w:t>
            </w:r>
          </w:p>
        </w:tc>
      </w:tr>
      <w:tr w14:paraId="17EDA1C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A82028" w14:textId="77777777">
            <w:pPr>
              <w:ind w:right="281"/>
              <w:jc w:val="right"/>
              <w:rPr>
                <w:color w:val="000000"/>
                <w:sz w:val="20"/>
              </w:rPr>
            </w:pPr>
            <w:r w:rsidRPr="00F94F2C">
              <w:rPr>
                <w:color w:val="000000"/>
                <w:sz w:val="20"/>
              </w:rPr>
              <w:t>29</w:t>
            </w:r>
          </w:p>
        </w:tc>
        <w:tc>
          <w:tcPr>
            <w:tcW w:w="1261" w:type="dxa"/>
            <w:shd w:val="clear" w:color="auto" w:fill="auto"/>
            <w:vAlign w:val="center"/>
            <w:hideMark/>
          </w:tcPr>
          <w:p w:rsidR="00417CCF" w:rsidRPr="00F94F2C" w:rsidP="009A27E1" w14:paraId="0AE68BB5" w14:textId="77777777">
            <w:pPr>
              <w:ind w:right="340"/>
              <w:jc w:val="right"/>
              <w:rPr>
                <w:color w:val="000000"/>
                <w:sz w:val="20"/>
              </w:rPr>
            </w:pPr>
            <w:r w:rsidRPr="00F94F2C">
              <w:rPr>
                <w:color w:val="000000"/>
                <w:sz w:val="20"/>
              </w:rPr>
              <w:t>12125</w:t>
            </w:r>
          </w:p>
        </w:tc>
        <w:tc>
          <w:tcPr>
            <w:tcW w:w="1766" w:type="dxa"/>
            <w:shd w:val="clear" w:color="auto" w:fill="auto"/>
            <w:vAlign w:val="center"/>
            <w:hideMark/>
          </w:tcPr>
          <w:p w:rsidR="00417CCF" w:rsidRPr="00F94F2C" w:rsidP="009A27E1" w14:paraId="498A44D1" w14:textId="77777777">
            <w:pPr>
              <w:rPr>
                <w:color w:val="000000"/>
                <w:sz w:val="20"/>
              </w:rPr>
            </w:pPr>
            <w:r w:rsidRPr="00F94F2C">
              <w:rPr>
                <w:color w:val="000000"/>
                <w:sz w:val="20"/>
              </w:rPr>
              <w:t>Union</w:t>
            </w:r>
          </w:p>
        </w:tc>
        <w:tc>
          <w:tcPr>
            <w:tcW w:w="810" w:type="dxa"/>
            <w:shd w:val="clear" w:color="auto" w:fill="auto"/>
            <w:vAlign w:val="center"/>
            <w:hideMark/>
          </w:tcPr>
          <w:p w:rsidR="00417CCF" w:rsidRPr="00F94F2C" w:rsidP="009A27E1" w14:paraId="587EEA41" w14:textId="77777777">
            <w:pPr>
              <w:jc w:val="center"/>
              <w:rPr>
                <w:color w:val="000000"/>
                <w:sz w:val="20"/>
              </w:rPr>
            </w:pPr>
            <w:r w:rsidRPr="00F94F2C">
              <w:rPr>
                <w:color w:val="000000"/>
                <w:sz w:val="20"/>
              </w:rPr>
              <w:t>FL</w:t>
            </w:r>
          </w:p>
        </w:tc>
      </w:tr>
      <w:tr w14:paraId="2633380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63DA76" w14:textId="77777777">
            <w:pPr>
              <w:ind w:right="281"/>
              <w:jc w:val="right"/>
              <w:rPr>
                <w:color w:val="000000"/>
                <w:sz w:val="20"/>
              </w:rPr>
            </w:pPr>
            <w:r w:rsidRPr="00F94F2C">
              <w:rPr>
                <w:color w:val="000000"/>
                <w:sz w:val="20"/>
              </w:rPr>
              <w:t>30</w:t>
            </w:r>
          </w:p>
        </w:tc>
        <w:tc>
          <w:tcPr>
            <w:tcW w:w="1261" w:type="dxa"/>
            <w:shd w:val="clear" w:color="auto" w:fill="auto"/>
            <w:vAlign w:val="center"/>
            <w:hideMark/>
          </w:tcPr>
          <w:p w:rsidR="00417CCF" w:rsidRPr="00F94F2C" w:rsidP="009A27E1" w14:paraId="1BC096D1" w14:textId="77777777">
            <w:pPr>
              <w:ind w:right="340"/>
              <w:jc w:val="right"/>
              <w:rPr>
                <w:color w:val="000000"/>
                <w:sz w:val="20"/>
              </w:rPr>
            </w:pPr>
            <w:r w:rsidRPr="00F94F2C">
              <w:rPr>
                <w:color w:val="000000"/>
                <w:sz w:val="20"/>
              </w:rPr>
              <w:t>20091</w:t>
            </w:r>
          </w:p>
        </w:tc>
        <w:tc>
          <w:tcPr>
            <w:tcW w:w="1766" w:type="dxa"/>
            <w:shd w:val="clear" w:color="auto" w:fill="auto"/>
            <w:vAlign w:val="center"/>
            <w:hideMark/>
          </w:tcPr>
          <w:p w:rsidR="00417CCF" w:rsidRPr="00F94F2C" w:rsidP="009A27E1" w14:paraId="4666A15F" w14:textId="77777777">
            <w:pPr>
              <w:rPr>
                <w:color w:val="000000"/>
                <w:sz w:val="20"/>
              </w:rPr>
            </w:pPr>
            <w:r w:rsidRPr="00F94F2C">
              <w:rPr>
                <w:color w:val="000000"/>
                <w:sz w:val="20"/>
              </w:rPr>
              <w:t>Johnson</w:t>
            </w:r>
          </w:p>
        </w:tc>
        <w:tc>
          <w:tcPr>
            <w:tcW w:w="810" w:type="dxa"/>
            <w:shd w:val="clear" w:color="auto" w:fill="auto"/>
            <w:vAlign w:val="center"/>
            <w:hideMark/>
          </w:tcPr>
          <w:p w:rsidR="00417CCF" w:rsidRPr="00F94F2C" w:rsidP="009A27E1" w14:paraId="6A49A45B" w14:textId="77777777">
            <w:pPr>
              <w:jc w:val="center"/>
              <w:rPr>
                <w:color w:val="000000"/>
                <w:sz w:val="20"/>
              </w:rPr>
            </w:pPr>
            <w:r w:rsidRPr="00F94F2C">
              <w:rPr>
                <w:color w:val="000000"/>
                <w:sz w:val="20"/>
              </w:rPr>
              <w:t>KS</w:t>
            </w:r>
          </w:p>
        </w:tc>
      </w:tr>
      <w:tr w14:paraId="3DE9AED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F895B9" w14:textId="77777777">
            <w:pPr>
              <w:ind w:right="281"/>
              <w:jc w:val="right"/>
              <w:rPr>
                <w:color w:val="000000"/>
                <w:sz w:val="20"/>
              </w:rPr>
            </w:pPr>
            <w:r w:rsidRPr="00F94F2C">
              <w:rPr>
                <w:color w:val="000000"/>
                <w:sz w:val="20"/>
              </w:rPr>
              <w:t>30</w:t>
            </w:r>
          </w:p>
        </w:tc>
        <w:tc>
          <w:tcPr>
            <w:tcW w:w="1261" w:type="dxa"/>
            <w:shd w:val="clear" w:color="auto" w:fill="auto"/>
            <w:vAlign w:val="center"/>
            <w:hideMark/>
          </w:tcPr>
          <w:p w:rsidR="00417CCF" w:rsidRPr="00F94F2C" w:rsidP="009A27E1" w14:paraId="7C948A62" w14:textId="77777777">
            <w:pPr>
              <w:ind w:right="340"/>
              <w:jc w:val="right"/>
              <w:rPr>
                <w:color w:val="000000"/>
                <w:sz w:val="20"/>
              </w:rPr>
            </w:pPr>
            <w:r w:rsidRPr="00F94F2C">
              <w:rPr>
                <w:color w:val="000000"/>
                <w:sz w:val="20"/>
              </w:rPr>
              <w:t>20209</w:t>
            </w:r>
          </w:p>
        </w:tc>
        <w:tc>
          <w:tcPr>
            <w:tcW w:w="1766" w:type="dxa"/>
            <w:shd w:val="clear" w:color="auto" w:fill="auto"/>
            <w:vAlign w:val="center"/>
            <w:hideMark/>
          </w:tcPr>
          <w:p w:rsidR="00417CCF" w:rsidRPr="00F94F2C" w:rsidP="009A27E1" w14:paraId="698DC9EF" w14:textId="77777777">
            <w:pPr>
              <w:rPr>
                <w:color w:val="000000"/>
                <w:sz w:val="20"/>
              </w:rPr>
            </w:pPr>
            <w:r w:rsidRPr="00F94F2C">
              <w:rPr>
                <w:color w:val="000000"/>
                <w:sz w:val="20"/>
              </w:rPr>
              <w:t>Wyandotte</w:t>
            </w:r>
          </w:p>
        </w:tc>
        <w:tc>
          <w:tcPr>
            <w:tcW w:w="810" w:type="dxa"/>
            <w:shd w:val="clear" w:color="auto" w:fill="auto"/>
            <w:vAlign w:val="center"/>
            <w:hideMark/>
          </w:tcPr>
          <w:p w:rsidR="00417CCF" w:rsidRPr="00F94F2C" w:rsidP="009A27E1" w14:paraId="7F88CB3C" w14:textId="77777777">
            <w:pPr>
              <w:jc w:val="center"/>
              <w:rPr>
                <w:color w:val="000000"/>
                <w:sz w:val="20"/>
              </w:rPr>
            </w:pPr>
            <w:r w:rsidRPr="00F94F2C">
              <w:rPr>
                <w:color w:val="000000"/>
                <w:sz w:val="20"/>
              </w:rPr>
              <w:t>KS</w:t>
            </w:r>
          </w:p>
        </w:tc>
      </w:tr>
      <w:tr w14:paraId="654E376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E53344" w14:textId="77777777">
            <w:pPr>
              <w:ind w:right="281"/>
              <w:jc w:val="right"/>
              <w:rPr>
                <w:color w:val="000000"/>
                <w:sz w:val="20"/>
              </w:rPr>
            </w:pPr>
            <w:r w:rsidRPr="00F94F2C">
              <w:rPr>
                <w:color w:val="000000"/>
                <w:sz w:val="20"/>
              </w:rPr>
              <w:t>30</w:t>
            </w:r>
          </w:p>
        </w:tc>
        <w:tc>
          <w:tcPr>
            <w:tcW w:w="1261" w:type="dxa"/>
            <w:shd w:val="clear" w:color="auto" w:fill="auto"/>
            <w:vAlign w:val="center"/>
            <w:hideMark/>
          </w:tcPr>
          <w:p w:rsidR="00417CCF" w:rsidRPr="00F94F2C" w:rsidP="009A27E1" w14:paraId="1BEC8448" w14:textId="77777777">
            <w:pPr>
              <w:ind w:right="340"/>
              <w:jc w:val="right"/>
              <w:rPr>
                <w:color w:val="000000"/>
                <w:sz w:val="20"/>
              </w:rPr>
            </w:pPr>
            <w:r w:rsidRPr="00F94F2C">
              <w:rPr>
                <w:color w:val="000000"/>
                <w:sz w:val="20"/>
              </w:rPr>
              <w:t>29037</w:t>
            </w:r>
          </w:p>
        </w:tc>
        <w:tc>
          <w:tcPr>
            <w:tcW w:w="1766" w:type="dxa"/>
            <w:shd w:val="clear" w:color="auto" w:fill="auto"/>
            <w:vAlign w:val="center"/>
            <w:hideMark/>
          </w:tcPr>
          <w:p w:rsidR="00417CCF" w:rsidRPr="00F94F2C" w:rsidP="009A27E1" w14:paraId="5B9B8A0F" w14:textId="77777777">
            <w:pPr>
              <w:rPr>
                <w:color w:val="000000"/>
                <w:sz w:val="20"/>
              </w:rPr>
            </w:pPr>
            <w:r w:rsidRPr="00F94F2C">
              <w:rPr>
                <w:color w:val="000000"/>
                <w:sz w:val="20"/>
              </w:rPr>
              <w:t>Cass</w:t>
            </w:r>
          </w:p>
        </w:tc>
        <w:tc>
          <w:tcPr>
            <w:tcW w:w="810" w:type="dxa"/>
            <w:shd w:val="clear" w:color="auto" w:fill="auto"/>
            <w:vAlign w:val="center"/>
            <w:hideMark/>
          </w:tcPr>
          <w:p w:rsidR="00417CCF" w:rsidRPr="00F94F2C" w:rsidP="009A27E1" w14:paraId="790C3B5C" w14:textId="77777777">
            <w:pPr>
              <w:jc w:val="center"/>
              <w:rPr>
                <w:color w:val="000000"/>
                <w:sz w:val="20"/>
              </w:rPr>
            </w:pPr>
            <w:r w:rsidRPr="00F94F2C">
              <w:rPr>
                <w:color w:val="000000"/>
                <w:sz w:val="20"/>
              </w:rPr>
              <w:t>MO</w:t>
            </w:r>
          </w:p>
        </w:tc>
      </w:tr>
      <w:tr w14:paraId="355889F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B125F2" w14:textId="77777777">
            <w:pPr>
              <w:ind w:right="281"/>
              <w:jc w:val="right"/>
              <w:rPr>
                <w:color w:val="000000"/>
                <w:sz w:val="20"/>
              </w:rPr>
            </w:pPr>
            <w:r w:rsidRPr="00F94F2C">
              <w:rPr>
                <w:color w:val="000000"/>
                <w:sz w:val="20"/>
              </w:rPr>
              <w:t>30</w:t>
            </w:r>
          </w:p>
        </w:tc>
        <w:tc>
          <w:tcPr>
            <w:tcW w:w="1261" w:type="dxa"/>
            <w:shd w:val="clear" w:color="auto" w:fill="auto"/>
            <w:vAlign w:val="center"/>
            <w:hideMark/>
          </w:tcPr>
          <w:p w:rsidR="00417CCF" w:rsidRPr="00F94F2C" w:rsidP="009A27E1" w14:paraId="1B09641F" w14:textId="77777777">
            <w:pPr>
              <w:ind w:right="340"/>
              <w:jc w:val="right"/>
              <w:rPr>
                <w:color w:val="000000"/>
                <w:sz w:val="20"/>
              </w:rPr>
            </w:pPr>
            <w:r w:rsidRPr="00F94F2C">
              <w:rPr>
                <w:color w:val="000000"/>
                <w:sz w:val="20"/>
              </w:rPr>
              <w:t>29047</w:t>
            </w:r>
          </w:p>
        </w:tc>
        <w:tc>
          <w:tcPr>
            <w:tcW w:w="1766" w:type="dxa"/>
            <w:shd w:val="clear" w:color="auto" w:fill="auto"/>
            <w:vAlign w:val="center"/>
            <w:hideMark/>
          </w:tcPr>
          <w:p w:rsidR="00417CCF" w:rsidRPr="00F94F2C" w:rsidP="009A27E1" w14:paraId="5252BD5F"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4B37C39F" w14:textId="77777777">
            <w:pPr>
              <w:jc w:val="center"/>
              <w:rPr>
                <w:color w:val="000000"/>
                <w:sz w:val="20"/>
              </w:rPr>
            </w:pPr>
            <w:r w:rsidRPr="00F94F2C">
              <w:rPr>
                <w:color w:val="000000"/>
                <w:sz w:val="20"/>
              </w:rPr>
              <w:t>MO</w:t>
            </w:r>
          </w:p>
        </w:tc>
      </w:tr>
      <w:tr w14:paraId="591EA0E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B2D04F" w14:textId="77777777">
            <w:pPr>
              <w:ind w:right="281"/>
              <w:jc w:val="right"/>
              <w:rPr>
                <w:color w:val="000000"/>
                <w:sz w:val="20"/>
              </w:rPr>
            </w:pPr>
            <w:r w:rsidRPr="00F94F2C">
              <w:rPr>
                <w:color w:val="000000"/>
                <w:sz w:val="20"/>
              </w:rPr>
              <w:t>30</w:t>
            </w:r>
          </w:p>
        </w:tc>
        <w:tc>
          <w:tcPr>
            <w:tcW w:w="1261" w:type="dxa"/>
            <w:shd w:val="clear" w:color="auto" w:fill="auto"/>
            <w:vAlign w:val="center"/>
            <w:hideMark/>
          </w:tcPr>
          <w:p w:rsidR="00417CCF" w:rsidRPr="00F94F2C" w:rsidP="009A27E1" w14:paraId="06EE23EB" w14:textId="77777777">
            <w:pPr>
              <w:ind w:right="340"/>
              <w:jc w:val="right"/>
              <w:rPr>
                <w:color w:val="000000"/>
                <w:sz w:val="20"/>
              </w:rPr>
            </w:pPr>
            <w:r w:rsidRPr="00F94F2C">
              <w:rPr>
                <w:color w:val="000000"/>
                <w:sz w:val="20"/>
              </w:rPr>
              <w:t>29095</w:t>
            </w:r>
          </w:p>
        </w:tc>
        <w:tc>
          <w:tcPr>
            <w:tcW w:w="1766" w:type="dxa"/>
            <w:shd w:val="clear" w:color="auto" w:fill="auto"/>
            <w:vAlign w:val="center"/>
            <w:hideMark/>
          </w:tcPr>
          <w:p w:rsidR="00417CCF" w:rsidRPr="00F94F2C" w:rsidP="009A27E1" w14:paraId="78E4B134"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786F18FD" w14:textId="77777777">
            <w:pPr>
              <w:jc w:val="center"/>
              <w:rPr>
                <w:color w:val="000000"/>
                <w:sz w:val="20"/>
              </w:rPr>
            </w:pPr>
            <w:r w:rsidRPr="00F94F2C">
              <w:rPr>
                <w:color w:val="000000"/>
                <w:sz w:val="20"/>
              </w:rPr>
              <w:t>MO</w:t>
            </w:r>
          </w:p>
        </w:tc>
      </w:tr>
      <w:tr w14:paraId="6AB7FEB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10065B" w14:textId="77777777">
            <w:pPr>
              <w:ind w:right="281"/>
              <w:jc w:val="right"/>
              <w:rPr>
                <w:color w:val="000000"/>
                <w:sz w:val="20"/>
              </w:rPr>
            </w:pPr>
            <w:r w:rsidRPr="00F94F2C">
              <w:rPr>
                <w:color w:val="000000"/>
                <w:sz w:val="20"/>
              </w:rPr>
              <w:t>30</w:t>
            </w:r>
          </w:p>
        </w:tc>
        <w:tc>
          <w:tcPr>
            <w:tcW w:w="1261" w:type="dxa"/>
            <w:shd w:val="clear" w:color="auto" w:fill="auto"/>
            <w:vAlign w:val="center"/>
            <w:hideMark/>
          </w:tcPr>
          <w:p w:rsidR="00417CCF" w:rsidRPr="00F94F2C" w:rsidP="009A27E1" w14:paraId="0CD08044" w14:textId="77777777">
            <w:pPr>
              <w:ind w:right="340"/>
              <w:jc w:val="right"/>
              <w:rPr>
                <w:color w:val="000000"/>
                <w:sz w:val="20"/>
              </w:rPr>
            </w:pPr>
            <w:r w:rsidRPr="00F94F2C">
              <w:rPr>
                <w:color w:val="000000"/>
                <w:sz w:val="20"/>
              </w:rPr>
              <w:t>29165</w:t>
            </w:r>
          </w:p>
        </w:tc>
        <w:tc>
          <w:tcPr>
            <w:tcW w:w="1766" w:type="dxa"/>
            <w:shd w:val="clear" w:color="auto" w:fill="auto"/>
            <w:vAlign w:val="center"/>
            <w:hideMark/>
          </w:tcPr>
          <w:p w:rsidR="00417CCF" w:rsidRPr="00F94F2C" w:rsidP="009A27E1" w14:paraId="35D574D0" w14:textId="77777777">
            <w:pPr>
              <w:rPr>
                <w:color w:val="000000"/>
                <w:sz w:val="20"/>
              </w:rPr>
            </w:pPr>
            <w:r w:rsidRPr="00F94F2C">
              <w:rPr>
                <w:color w:val="000000"/>
                <w:sz w:val="20"/>
              </w:rPr>
              <w:t>Platte</w:t>
            </w:r>
          </w:p>
        </w:tc>
        <w:tc>
          <w:tcPr>
            <w:tcW w:w="810" w:type="dxa"/>
            <w:shd w:val="clear" w:color="auto" w:fill="auto"/>
            <w:vAlign w:val="center"/>
            <w:hideMark/>
          </w:tcPr>
          <w:p w:rsidR="00417CCF" w:rsidRPr="00F94F2C" w:rsidP="009A27E1" w14:paraId="58EF2DAC" w14:textId="77777777">
            <w:pPr>
              <w:jc w:val="center"/>
              <w:rPr>
                <w:color w:val="000000"/>
                <w:sz w:val="20"/>
              </w:rPr>
            </w:pPr>
            <w:r w:rsidRPr="00F94F2C">
              <w:rPr>
                <w:color w:val="000000"/>
                <w:sz w:val="20"/>
              </w:rPr>
              <w:t>MO</w:t>
            </w:r>
          </w:p>
        </w:tc>
      </w:tr>
      <w:tr w14:paraId="2AF38C2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B3AD84" w14:textId="77777777">
            <w:pPr>
              <w:ind w:right="281"/>
              <w:jc w:val="right"/>
              <w:rPr>
                <w:color w:val="000000"/>
                <w:sz w:val="20"/>
              </w:rPr>
            </w:pPr>
            <w:r w:rsidRPr="00F94F2C">
              <w:rPr>
                <w:color w:val="000000"/>
                <w:sz w:val="20"/>
              </w:rPr>
              <w:t>30</w:t>
            </w:r>
          </w:p>
        </w:tc>
        <w:tc>
          <w:tcPr>
            <w:tcW w:w="1261" w:type="dxa"/>
            <w:shd w:val="clear" w:color="auto" w:fill="auto"/>
            <w:vAlign w:val="center"/>
            <w:hideMark/>
          </w:tcPr>
          <w:p w:rsidR="00417CCF" w:rsidRPr="00F94F2C" w:rsidP="009A27E1" w14:paraId="1B145E2C" w14:textId="77777777">
            <w:pPr>
              <w:ind w:right="340"/>
              <w:jc w:val="right"/>
              <w:rPr>
                <w:color w:val="000000"/>
                <w:sz w:val="20"/>
              </w:rPr>
            </w:pPr>
            <w:r w:rsidRPr="00F94F2C">
              <w:rPr>
                <w:color w:val="000000"/>
                <w:sz w:val="20"/>
              </w:rPr>
              <w:t>29177</w:t>
            </w:r>
          </w:p>
        </w:tc>
        <w:tc>
          <w:tcPr>
            <w:tcW w:w="1766" w:type="dxa"/>
            <w:shd w:val="clear" w:color="auto" w:fill="auto"/>
            <w:vAlign w:val="center"/>
            <w:hideMark/>
          </w:tcPr>
          <w:p w:rsidR="00417CCF" w:rsidRPr="00F94F2C" w:rsidP="009A27E1" w14:paraId="776D80D1" w14:textId="77777777">
            <w:pPr>
              <w:rPr>
                <w:color w:val="000000"/>
                <w:sz w:val="20"/>
              </w:rPr>
            </w:pPr>
            <w:r w:rsidRPr="00F94F2C">
              <w:rPr>
                <w:color w:val="000000"/>
                <w:sz w:val="20"/>
              </w:rPr>
              <w:t>Ray</w:t>
            </w:r>
          </w:p>
        </w:tc>
        <w:tc>
          <w:tcPr>
            <w:tcW w:w="810" w:type="dxa"/>
            <w:shd w:val="clear" w:color="auto" w:fill="auto"/>
            <w:vAlign w:val="center"/>
            <w:hideMark/>
          </w:tcPr>
          <w:p w:rsidR="00417CCF" w:rsidRPr="00F94F2C" w:rsidP="009A27E1" w14:paraId="3EF3D307" w14:textId="77777777">
            <w:pPr>
              <w:jc w:val="center"/>
              <w:rPr>
                <w:color w:val="000000"/>
                <w:sz w:val="20"/>
              </w:rPr>
            </w:pPr>
            <w:r w:rsidRPr="00F94F2C">
              <w:rPr>
                <w:color w:val="000000"/>
                <w:sz w:val="20"/>
              </w:rPr>
              <w:t>MO</w:t>
            </w:r>
          </w:p>
        </w:tc>
      </w:tr>
      <w:tr w14:paraId="70E1A2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55BC57" w14:textId="77777777">
            <w:pPr>
              <w:ind w:right="281"/>
              <w:jc w:val="right"/>
              <w:rPr>
                <w:color w:val="000000"/>
                <w:sz w:val="20"/>
              </w:rPr>
            </w:pPr>
            <w:r w:rsidRPr="00F94F2C">
              <w:rPr>
                <w:color w:val="000000"/>
                <w:sz w:val="20"/>
              </w:rPr>
              <w:t>31</w:t>
            </w:r>
          </w:p>
        </w:tc>
        <w:tc>
          <w:tcPr>
            <w:tcW w:w="1261" w:type="dxa"/>
            <w:shd w:val="clear" w:color="auto" w:fill="auto"/>
            <w:vAlign w:val="center"/>
            <w:hideMark/>
          </w:tcPr>
          <w:p w:rsidR="00417CCF" w:rsidRPr="00F94F2C" w:rsidP="009A27E1" w14:paraId="60274A91" w14:textId="77777777">
            <w:pPr>
              <w:ind w:right="340"/>
              <w:jc w:val="right"/>
              <w:rPr>
                <w:color w:val="000000"/>
                <w:sz w:val="20"/>
              </w:rPr>
            </w:pPr>
            <w:r w:rsidRPr="00F94F2C">
              <w:rPr>
                <w:color w:val="000000"/>
                <w:sz w:val="20"/>
              </w:rPr>
              <w:t>18011</w:t>
            </w:r>
          </w:p>
        </w:tc>
        <w:tc>
          <w:tcPr>
            <w:tcW w:w="1766" w:type="dxa"/>
            <w:shd w:val="clear" w:color="auto" w:fill="auto"/>
            <w:vAlign w:val="center"/>
            <w:hideMark/>
          </w:tcPr>
          <w:p w:rsidR="00417CCF" w:rsidRPr="00F94F2C" w:rsidP="009A27E1" w14:paraId="5E648B45" w14:textId="77777777">
            <w:pPr>
              <w:rPr>
                <w:color w:val="000000"/>
                <w:sz w:val="20"/>
              </w:rPr>
            </w:pPr>
            <w:r w:rsidRPr="00F94F2C">
              <w:rPr>
                <w:color w:val="000000"/>
                <w:sz w:val="20"/>
              </w:rPr>
              <w:t>Boone</w:t>
            </w:r>
          </w:p>
        </w:tc>
        <w:tc>
          <w:tcPr>
            <w:tcW w:w="810" w:type="dxa"/>
            <w:shd w:val="clear" w:color="auto" w:fill="auto"/>
            <w:vAlign w:val="center"/>
            <w:hideMark/>
          </w:tcPr>
          <w:p w:rsidR="00417CCF" w:rsidRPr="00F94F2C" w:rsidP="009A27E1" w14:paraId="523FB3CD" w14:textId="77777777">
            <w:pPr>
              <w:jc w:val="center"/>
              <w:rPr>
                <w:color w:val="000000"/>
                <w:sz w:val="20"/>
              </w:rPr>
            </w:pPr>
            <w:r w:rsidRPr="00F94F2C">
              <w:rPr>
                <w:color w:val="000000"/>
                <w:sz w:val="20"/>
              </w:rPr>
              <w:t>IN</w:t>
            </w:r>
          </w:p>
        </w:tc>
      </w:tr>
      <w:tr w14:paraId="3A030E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197459" w14:textId="77777777">
            <w:pPr>
              <w:ind w:right="281"/>
              <w:jc w:val="right"/>
              <w:rPr>
                <w:color w:val="000000"/>
                <w:sz w:val="20"/>
              </w:rPr>
            </w:pPr>
            <w:r w:rsidRPr="00F94F2C">
              <w:rPr>
                <w:color w:val="000000"/>
                <w:sz w:val="20"/>
              </w:rPr>
              <w:t>31</w:t>
            </w:r>
          </w:p>
        </w:tc>
        <w:tc>
          <w:tcPr>
            <w:tcW w:w="1261" w:type="dxa"/>
            <w:shd w:val="clear" w:color="auto" w:fill="auto"/>
            <w:vAlign w:val="center"/>
            <w:hideMark/>
          </w:tcPr>
          <w:p w:rsidR="00417CCF" w:rsidRPr="00F94F2C" w:rsidP="009A27E1" w14:paraId="3A9135C0" w14:textId="77777777">
            <w:pPr>
              <w:ind w:right="340"/>
              <w:jc w:val="right"/>
              <w:rPr>
                <w:color w:val="000000"/>
                <w:sz w:val="20"/>
              </w:rPr>
            </w:pPr>
            <w:r w:rsidRPr="00F94F2C">
              <w:rPr>
                <w:color w:val="000000"/>
                <w:sz w:val="20"/>
              </w:rPr>
              <w:t>18035</w:t>
            </w:r>
          </w:p>
        </w:tc>
        <w:tc>
          <w:tcPr>
            <w:tcW w:w="1766" w:type="dxa"/>
            <w:shd w:val="clear" w:color="auto" w:fill="auto"/>
            <w:vAlign w:val="center"/>
            <w:hideMark/>
          </w:tcPr>
          <w:p w:rsidR="00417CCF" w:rsidRPr="00F94F2C" w:rsidP="009A27E1" w14:paraId="6FC7E229" w14:textId="77777777">
            <w:pPr>
              <w:rPr>
                <w:color w:val="000000"/>
                <w:sz w:val="20"/>
              </w:rPr>
            </w:pPr>
            <w:r w:rsidRPr="00F94F2C">
              <w:rPr>
                <w:color w:val="000000"/>
                <w:sz w:val="20"/>
              </w:rPr>
              <w:t>Delaware</w:t>
            </w:r>
          </w:p>
        </w:tc>
        <w:tc>
          <w:tcPr>
            <w:tcW w:w="810" w:type="dxa"/>
            <w:shd w:val="clear" w:color="auto" w:fill="auto"/>
            <w:vAlign w:val="center"/>
            <w:hideMark/>
          </w:tcPr>
          <w:p w:rsidR="00417CCF" w:rsidRPr="00F94F2C" w:rsidP="009A27E1" w14:paraId="623C2FCF" w14:textId="77777777">
            <w:pPr>
              <w:jc w:val="center"/>
              <w:rPr>
                <w:color w:val="000000"/>
                <w:sz w:val="20"/>
              </w:rPr>
            </w:pPr>
            <w:r w:rsidRPr="00F94F2C">
              <w:rPr>
                <w:color w:val="000000"/>
                <w:sz w:val="20"/>
              </w:rPr>
              <w:t>IN</w:t>
            </w:r>
          </w:p>
        </w:tc>
      </w:tr>
      <w:tr w14:paraId="1ED3A51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450AAE" w14:textId="77777777">
            <w:pPr>
              <w:ind w:right="281"/>
              <w:jc w:val="right"/>
              <w:rPr>
                <w:color w:val="000000"/>
                <w:sz w:val="20"/>
              </w:rPr>
            </w:pPr>
            <w:r w:rsidRPr="00F94F2C">
              <w:rPr>
                <w:color w:val="000000"/>
                <w:sz w:val="20"/>
              </w:rPr>
              <w:t>31</w:t>
            </w:r>
          </w:p>
        </w:tc>
        <w:tc>
          <w:tcPr>
            <w:tcW w:w="1261" w:type="dxa"/>
            <w:shd w:val="clear" w:color="auto" w:fill="auto"/>
            <w:vAlign w:val="center"/>
            <w:hideMark/>
          </w:tcPr>
          <w:p w:rsidR="00417CCF" w:rsidRPr="00F94F2C" w:rsidP="009A27E1" w14:paraId="4DB77F9D" w14:textId="77777777">
            <w:pPr>
              <w:ind w:right="340"/>
              <w:jc w:val="right"/>
              <w:rPr>
                <w:color w:val="000000"/>
                <w:sz w:val="20"/>
              </w:rPr>
            </w:pPr>
            <w:r w:rsidRPr="00F94F2C">
              <w:rPr>
                <w:color w:val="000000"/>
                <w:sz w:val="20"/>
              </w:rPr>
              <w:t>18057</w:t>
            </w:r>
          </w:p>
        </w:tc>
        <w:tc>
          <w:tcPr>
            <w:tcW w:w="1766" w:type="dxa"/>
            <w:shd w:val="clear" w:color="auto" w:fill="auto"/>
            <w:vAlign w:val="center"/>
            <w:hideMark/>
          </w:tcPr>
          <w:p w:rsidR="00417CCF" w:rsidRPr="00F94F2C" w:rsidP="009A27E1" w14:paraId="13A7920A" w14:textId="77777777">
            <w:pPr>
              <w:rPr>
                <w:color w:val="000000"/>
                <w:sz w:val="20"/>
              </w:rPr>
            </w:pPr>
            <w:r w:rsidRPr="00F94F2C">
              <w:rPr>
                <w:color w:val="000000"/>
                <w:sz w:val="20"/>
              </w:rPr>
              <w:t>Hamilton</w:t>
            </w:r>
          </w:p>
        </w:tc>
        <w:tc>
          <w:tcPr>
            <w:tcW w:w="810" w:type="dxa"/>
            <w:shd w:val="clear" w:color="auto" w:fill="auto"/>
            <w:vAlign w:val="center"/>
            <w:hideMark/>
          </w:tcPr>
          <w:p w:rsidR="00417CCF" w:rsidRPr="00F94F2C" w:rsidP="009A27E1" w14:paraId="1E9A419B" w14:textId="77777777">
            <w:pPr>
              <w:jc w:val="center"/>
              <w:rPr>
                <w:color w:val="000000"/>
                <w:sz w:val="20"/>
              </w:rPr>
            </w:pPr>
            <w:r w:rsidRPr="00F94F2C">
              <w:rPr>
                <w:color w:val="000000"/>
                <w:sz w:val="20"/>
              </w:rPr>
              <w:t>IN</w:t>
            </w:r>
          </w:p>
        </w:tc>
      </w:tr>
      <w:tr w14:paraId="62F2C93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71054C" w14:textId="77777777">
            <w:pPr>
              <w:ind w:right="281"/>
              <w:jc w:val="right"/>
              <w:rPr>
                <w:color w:val="000000"/>
                <w:sz w:val="20"/>
              </w:rPr>
            </w:pPr>
            <w:r w:rsidRPr="00F94F2C">
              <w:rPr>
                <w:color w:val="000000"/>
                <w:sz w:val="20"/>
              </w:rPr>
              <w:t>31</w:t>
            </w:r>
          </w:p>
        </w:tc>
        <w:tc>
          <w:tcPr>
            <w:tcW w:w="1261" w:type="dxa"/>
            <w:shd w:val="clear" w:color="auto" w:fill="auto"/>
            <w:vAlign w:val="center"/>
            <w:hideMark/>
          </w:tcPr>
          <w:p w:rsidR="00417CCF" w:rsidRPr="00F94F2C" w:rsidP="009A27E1" w14:paraId="62E51950" w14:textId="77777777">
            <w:pPr>
              <w:ind w:right="340"/>
              <w:jc w:val="right"/>
              <w:rPr>
                <w:color w:val="000000"/>
                <w:sz w:val="20"/>
              </w:rPr>
            </w:pPr>
            <w:r w:rsidRPr="00F94F2C">
              <w:rPr>
                <w:color w:val="000000"/>
                <w:sz w:val="20"/>
              </w:rPr>
              <w:t>18063</w:t>
            </w:r>
          </w:p>
        </w:tc>
        <w:tc>
          <w:tcPr>
            <w:tcW w:w="1766" w:type="dxa"/>
            <w:shd w:val="clear" w:color="auto" w:fill="auto"/>
            <w:vAlign w:val="center"/>
            <w:hideMark/>
          </w:tcPr>
          <w:p w:rsidR="00417CCF" w:rsidRPr="00F94F2C" w:rsidP="009A27E1" w14:paraId="0A08F0B3" w14:textId="77777777">
            <w:pPr>
              <w:rPr>
                <w:color w:val="000000"/>
                <w:sz w:val="20"/>
              </w:rPr>
            </w:pPr>
            <w:r w:rsidRPr="00F94F2C">
              <w:rPr>
                <w:color w:val="000000"/>
                <w:sz w:val="20"/>
              </w:rPr>
              <w:t>Hendricks</w:t>
            </w:r>
          </w:p>
        </w:tc>
        <w:tc>
          <w:tcPr>
            <w:tcW w:w="810" w:type="dxa"/>
            <w:shd w:val="clear" w:color="auto" w:fill="auto"/>
            <w:vAlign w:val="center"/>
            <w:hideMark/>
          </w:tcPr>
          <w:p w:rsidR="00417CCF" w:rsidRPr="00F94F2C" w:rsidP="009A27E1" w14:paraId="1406C651" w14:textId="77777777">
            <w:pPr>
              <w:jc w:val="center"/>
              <w:rPr>
                <w:color w:val="000000"/>
                <w:sz w:val="20"/>
              </w:rPr>
            </w:pPr>
            <w:r w:rsidRPr="00F94F2C">
              <w:rPr>
                <w:color w:val="000000"/>
                <w:sz w:val="20"/>
              </w:rPr>
              <w:t>IN</w:t>
            </w:r>
          </w:p>
        </w:tc>
      </w:tr>
      <w:tr w14:paraId="23E30B7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1F5C17" w14:textId="77777777">
            <w:pPr>
              <w:ind w:right="281"/>
              <w:jc w:val="right"/>
              <w:rPr>
                <w:color w:val="000000"/>
                <w:sz w:val="20"/>
              </w:rPr>
            </w:pPr>
            <w:r w:rsidRPr="00F94F2C">
              <w:rPr>
                <w:color w:val="000000"/>
                <w:sz w:val="20"/>
              </w:rPr>
              <w:t>31</w:t>
            </w:r>
          </w:p>
        </w:tc>
        <w:tc>
          <w:tcPr>
            <w:tcW w:w="1261" w:type="dxa"/>
            <w:shd w:val="clear" w:color="auto" w:fill="auto"/>
            <w:vAlign w:val="center"/>
            <w:hideMark/>
          </w:tcPr>
          <w:p w:rsidR="00417CCF" w:rsidRPr="00F94F2C" w:rsidP="009A27E1" w14:paraId="291CAEE8" w14:textId="77777777">
            <w:pPr>
              <w:ind w:right="340"/>
              <w:jc w:val="right"/>
              <w:rPr>
                <w:color w:val="000000"/>
                <w:sz w:val="20"/>
              </w:rPr>
            </w:pPr>
            <w:r w:rsidRPr="00F94F2C">
              <w:rPr>
                <w:color w:val="000000"/>
                <w:sz w:val="20"/>
              </w:rPr>
              <w:t>18081</w:t>
            </w:r>
          </w:p>
        </w:tc>
        <w:tc>
          <w:tcPr>
            <w:tcW w:w="1766" w:type="dxa"/>
            <w:shd w:val="clear" w:color="auto" w:fill="auto"/>
            <w:vAlign w:val="center"/>
            <w:hideMark/>
          </w:tcPr>
          <w:p w:rsidR="00417CCF" w:rsidRPr="00F94F2C" w:rsidP="009A27E1" w14:paraId="4C6EB7DF" w14:textId="77777777">
            <w:pPr>
              <w:rPr>
                <w:color w:val="000000"/>
                <w:sz w:val="20"/>
              </w:rPr>
            </w:pPr>
            <w:r w:rsidRPr="00F94F2C">
              <w:rPr>
                <w:color w:val="000000"/>
                <w:sz w:val="20"/>
              </w:rPr>
              <w:t>Johnson</w:t>
            </w:r>
          </w:p>
        </w:tc>
        <w:tc>
          <w:tcPr>
            <w:tcW w:w="810" w:type="dxa"/>
            <w:shd w:val="clear" w:color="auto" w:fill="auto"/>
            <w:vAlign w:val="center"/>
            <w:hideMark/>
          </w:tcPr>
          <w:p w:rsidR="00417CCF" w:rsidRPr="00F94F2C" w:rsidP="009A27E1" w14:paraId="4E90CBB0" w14:textId="77777777">
            <w:pPr>
              <w:jc w:val="center"/>
              <w:rPr>
                <w:color w:val="000000"/>
                <w:sz w:val="20"/>
              </w:rPr>
            </w:pPr>
            <w:r w:rsidRPr="00F94F2C">
              <w:rPr>
                <w:color w:val="000000"/>
                <w:sz w:val="20"/>
              </w:rPr>
              <w:t>IN</w:t>
            </w:r>
          </w:p>
        </w:tc>
      </w:tr>
      <w:tr w14:paraId="4EE77CF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3A7BC3" w14:textId="77777777">
            <w:pPr>
              <w:ind w:right="281"/>
              <w:jc w:val="right"/>
              <w:rPr>
                <w:color w:val="000000"/>
                <w:sz w:val="20"/>
              </w:rPr>
            </w:pPr>
            <w:r w:rsidRPr="00F94F2C">
              <w:rPr>
                <w:color w:val="000000"/>
                <w:sz w:val="20"/>
              </w:rPr>
              <w:t>31</w:t>
            </w:r>
          </w:p>
        </w:tc>
        <w:tc>
          <w:tcPr>
            <w:tcW w:w="1261" w:type="dxa"/>
            <w:shd w:val="clear" w:color="auto" w:fill="auto"/>
            <w:vAlign w:val="center"/>
            <w:hideMark/>
          </w:tcPr>
          <w:p w:rsidR="00417CCF" w:rsidRPr="00F94F2C" w:rsidP="009A27E1" w14:paraId="56AACAE5" w14:textId="77777777">
            <w:pPr>
              <w:ind w:right="340"/>
              <w:jc w:val="right"/>
              <w:rPr>
                <w:color w:val="000000"/>
                <w:sz w:val="20"/>
              </w:rPr>
            </w:pPr>
            <w:r w:rsidRPr="00F94F2C">
              <w:rPr>
                <w:color w:val="000000"/>
                <w:sz w:val="20"/>
              </w:rPr>
              <w:t>18095</w:t>
            </w:r>
          </w:p>
        </w:tc>
        <w:tc>
          <w:tcPr>
            <w:tcW w:w="1766" w:type="dxa"/>
            <w:shd w:val="clear" w:color="auto" w:fill="auto"/>
            <w:vAlign w:val="center"/>
            <w:hideMark/>
          </w:tcPr>
          <w:p w:rsidR="00417CCF" w:rsidRPr="00F94F2C" w:rsidP="009A27E1" w14:paraId="713691F9"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558AF50B" w14:textId="77777777">
            <w:pPr>
              <w:jc w:val="center"/>
              <w:rPr>
                <w:color w:val="000000"/>
                <w:sz w:val="20"/>
              </w:rPr>
            </w:pPr>
            <w:r w:rsidRPr="00F94F2C">
              <w:rPr>
                <w:color w:val="000000"/>
                <w:sz w:val="20"/>
              </w:rPr>
              <w:t>IN</w:t>
            </w:r>
          </w:p>
        </w:tc>
      </w:tr>
      <w:tr w14:paraId="1EF9CBF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B0EA24" w14:textId="77777777">
            <w:pPr>
              <w:ind w:right="281"/>
              <w:jc w:val="right"/>
              <w:rPr>
                <w:color w:val="000000"/>
                <w:sz w:val="20"/>
              </w:rPr>
            </w:pPr>
            <w:r w:rsidRPr="00F94F2C">
              <w:rPr>
                <w:color w:val="000000"/>
                <w:sz w:val="20"/>
              </w:rPr>
              <w:t>31</w:t>
            </w:r>
          </w:p>
        </w:tc>
        <w:tc>
          <w:tcPr>
            <w:tcW w:w="1261" w:type="dxa"/>
            <w:shd w:val="clear" w:color="auto" w:fill="auto"/>
            <w:vAlign w:val="center"/>
            <w:hideMark/>
          </w:tcPr>
          <w:p w:rsidR="00417CCF" w:rsidRPr="00F94F2C" w:rsidP="009A27E1" w14:paraId="1B133096" w14:textId="77777777">
            <w:pPr>
              <w:ind w:right="340"/>
              <w:jc w:val="right"/>
              <w:rPr>
                <w:color w:val="000000"/>
                <w:sz w:val="20"/>
              </w:rPr>
            </w:pPr>
            <w:r w:rsidRPr="00F94F2C">
              <w:rPr>
                <w:color w:val="000000"/>
                <w:sz w:val="20"/>
              </w:rPr>
              <w:t>18097</w:t>
            </w:r>
          </w:p>
        </w:tc>
        <w:tc>
          <w:tcPr>
            <w:tcW w:w="1766" w:type="dxa"/>
            <w:shd w:val="clear" w:color="auto" w:fill="auto"/>
            <w:vAlign w:val="center"/>
            <w:hideMark/>
          </w:tcPr>
          <w:p w:rsidR="00417CCF" w:rsidRPr="00F94F2C" w:rsidP="009A27E1" w14:paraId="4A3BA53C" w14:textId="77777777">
            <w:pPr>
              <w:rPr>
                <w:color w:val="000000"/>
                <w:sz w:val="20"/>
              </w:rPr>
            </w:pPr>
            <w:r w:rsidRPr="00F94F2C">
              <w:rPr>
                <w:color w:val="000000"/>
                <w:sz w:val="20"/>
              </w:rPr>
              <w:t>Marion</w:t>
            </w:r>
          </w:p>
        </w:tc>
        <w:tc>
          <w:tcPr>
            <w:tcW w:w="810" w:type="dxa"/>
            <w:shd w:val="clear" w:color="auto" w:fill="auto"/>
            <w:vAlign w:val="center"/>
            <w:hideMark/>
          </w:tcPr>
          <w:p w:rsidR="00417CCF" w:rsidRPr="00F94F2C" w:rsidP="009A27E1" w14:paraId="6D3ED838" w14:textId="77777777">
            <w:pPr>
              <w:jc w:val="center"/>
              <w:rPr>
                <w:color w:val="000000"/>
                <w:sz w:val="20"/>
              </w:rPr>
            </w:pPr>
            <w:r w:rsidRPr="00F94F2C">
              <w:rPr>
                <w:color w:val="000000"/>
                <w:sz w:val="20"/>
              </w:rPr>
              <w:t>IN</w:t>
            </w:r>
          </w:p>
        </w:tc>
      </w:tr>
      <w:tr w14:paraId="6552B2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137542" w14:textId="77777777">
            <w:pPr>
              <w:ind w:right="281"/>
              <w:jc w:val="right"/>
              <w:rPr>
                <w:color w:val="000000"/>
                <w:sz w:val="20"/>
              </w:rPr>
            </w:pPr>
            <w:r w:rsidRPr="00F94F2C">
              <w:rPr>
                <w:color w:val="000000"/>
                <w:sz w:val="20"/>
              </w:rPr>
              <w:t>32</w:t>
            </w:r>
          </w:p>
        </w:tc>
        <w:tc>
          <w:tcPr>
            <w:tcW w:w="1261" w:type="dxa"/>
            <w:shd w:val="clear" w:color="auto" w:fill="auto"/>
            <w:vAlign w:val="center"/>
            <w:hideMark/>
          </w:tcPr>
          <w:p w:rsidR="00417CCF" w:rsidRPr="00F94F2C" w:rsidP="009A27E1" w14:paraId="358668B4" w14:textId="77777777">
            <w:pPr>
              <w:ind w:right="340"/>
              <w:jc w:val="right"/>
              <w:rPr>
                <w:color w:val="000000"/>
                <w:sz w:val="20"/>
              </w:rPr>
            </w:pPr>
            <w:r w:rsidRPr="00F94F2C">
              <w:rPr>
                <w:color w:val="000000"/>
                <w:sz w:val="20"/>
              </w:rPr>
              <w:t>21047</w:t>
            </w:r>
          </w:p>
        </w:tc>
        <w:tc>
          <w:tcPr>
            <w:tcW w:w="1766" w:type="dxa"/>
            <w:shd w:val="clear" w:color="auto" w:fill="auto"/>
            <w:vAlign w:val="center"/>
            <w:hideMark/>
          </w:tcPr>
          <w:p w:rsidR="00417CCF" w:rsidRPr="00F94F2C" w:rsidP="009A27E1" w14:paraId="006B8175" w14:textId="77777777">
            <w:pPr>
              <w:rPr>
                <w:color w:val="000000"/>
                <w:sz w:val="20"/>
              </w:rPr>
            </w:pPr>
            <w:r w:rsidRPr="00F94F2C">
              <w:rPr>
                <w:color w:val="000000"/>
                <w:sz w:val="20"/>
              </w:rPr>
              <w:t>Christian</w:t>
            </w:r>
          </w:p>
        </w:tc>
        <w:tc>
          <w:tcPr>
            <w:tcW w:w="810" w:type="dxa"/>
            <w:shd w:val="clear" w:color="auto" w:fill="auto"/>
            <w:vAlign w:val="center"/>
            <w:hideMark/>
          </w:tcPr>
          <w:p w:rsidR="00417CCF" w:rsidRPr="00F94F2C" w:rsidP="009A27E1" w14:paraId="37522498" w14:textId="77777777">
            <w:pPr>
              <w:jc w:val="center"/>
              <w:rPr>
                <w:color w:val="000000"/>
                <w:sz w:val="20"/>
              </w:rPr>
            </w:pPr>
            <w:r w:rsidRPr="00F94F2C">
              <w:rPr>
                <w:color w:val="000000"/>
                <w:sz w:val="20"/>
              </w:rPr>
              <w:t>KY</w:t>
            </w:r>
          </w:p>
        </w:tc>
      </w:tr>
      <w:tr w14:paraId="413B782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A2A177" w14:textId="77777777">
            <w:pPr>
              <w:ind w:right="281"/>
              <w:jc w:val="right"/>
              <w:rPr>
                <w:color w:val="000000"/>
                <w:sz w:val="20"/>
              </w:rPr>
            </w:pPr>
            <w:r w:rsidRPr="00F94F2C">
              <w:rPr>
                <w:color w:val="000000"/>
                <w:sz w:val="20"/>
              </w:rPr>
              <w:t>32</w:t>
            </w:r>
          </w:p>
        </w:tc>
        <w:tc>
          <w:tcPr>
            <w:tcW w:w="1261" w:type="dxa"/>
            <w:shd w:val="clear" w:color="auto" w:fill="auto"/>
            <w:vAlign w:val="center"/>
            <w:hideMark/>
          </w:tcPr>
          <w:p w:rsidR="00417CCF" w:rsidRPr="00F94F2C" w:rsidP="009A27E1" w14:paraId="6A192C24" w14:textId="77777777">
            <w:pPr>
              <w:ind w:right="340"/>
              <w:jc w:val="right"/>
              <w:rPr>
                <w:color w:val="000000"/>
                <w:sz w:val="20"/>
              </w:rPr>
            </w:pPr>
            <w:r w:rsidRPr="00F94F2C">
              <w:rPr>
                <w:color w:val="000000"/>
                <w:sz w:val="20"/>
              </w:rPr>
              <w:t>47021</w:t>
            </w:r>
          </w:p>
        </w:tc>
        <w:tc>
          <w:tcPr>
            <w:tcW w:w="1766" w:type="dxa"/>
            <w:shd w:val="clear" w:color="auto" w:fill="auto"/>
            <w:vAlign w:val="center"/>
            <w:hideMark/>
          </w:tcPr>
          <w:p w:rsidR="00417CCF" w:rsidRPr="00F94F2C" w:rsidP="009A27E1" w14:paraId="62BF6014" w14:textId="77777777">
            <w:pPr>
              <w:rPr>
                <w:color w:val="000000"/>
                <w:sz w:val="20"/>
              </w:rPr>
            </w:pPr>
            <w:r w:rsidRPr="00F94F2C">
              <w:rPr>
                <w:color w:val="000000"/>
                <w:sz w:val="20"/>
              </w:rPr>
              <w:t>Cheatham</w:t>
            </w:r>
          </w:p>
        </w:tc>
        <w:tc>
          <w:tcPr>
            <w:tcW w:w="810" w:type="dxa"/>
            <w:shd w:val="clear" w:color="auto" w:fill="auto"/>
            <w:vAlign w:val="center"/>
            <w:hideMark/>
          </w:tcPr>
          <w:p w:rsidR="00417CCF" w:rsidRPr="00F94F2C" w:rsidP="009A27E1" w14:paraId="62D5DAE5" w14:textId="77777777">
            <w:pPr>
              <w:jc w:val="center"/>
              <w:rPr>
                <w:color w:val="000000"/>
                <w:sz w:val="20"/>
              </w:rPr>
            </w:pPr>
            <w:r w:rsidRPr="00F94F2C">
              <w:rPr>
                <w:color w:val="000000"/>
                <w:sz w:val="20"/>
              </w:rPr>
              <w:t>TN</w:t>
            </w:r>
          </w:p>
        </w:tc>
      </w:tr>
      <w:tr w14:paraId="7DAD918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7D5EC4" w14:textId="77777777">
            <w:pPr>
              <w:ind w:right="281"/>
              <w:jc w:val="right"/>
              <w:rPr>
                <w:color w:val="000000"/>
                <w:sz w:val="20"/>
              </w:rPr>
            </w:pPr>
            <w:r w:rsidRPr="00F94F2C">
              <w:rPr>
                <w:color w:val="000000"/>
                <w:sz w:val="20"/>
              </w:rPr>
              <w:t>32</w:t>
            </w:r>
          </w:p>
        </w:tc>
        <w:tc>
          <w:tcPr>
            <w:tcW w:w="1261" w:type="dxa"/>
            <w:shd w:val="clear" w:color="auto" w:fill="auto"/>
            <w:vAlign w:val="center"/>
            <w:hideMark/>
          </w:tcPr>
          <w:p w:rsidR="00417CCF" w:rsidRPr="00F94F2C" w:rsidP="009A27E1" w14:paraId="61A93C93" w14:textId="77777777">
            <w:pPr>
              <w:ind w:right="340"/>
              <w:jc w:val="right"/>
              <w:rPr>
                <w:color w:val="000000"/>
                <w:sz w:val="20"/>
              </w:rPr>
            </w:pPr>
            <w:r w:rsidRPr="00F94F2C">
              <w:rPr>
                <w:color w:val="000000"/>
                <w:sz w:val="20"/>
              </w:rPr>
              <w:t>47037</w:t>
            </w:r>
          </w:p>
        </w:tc>
        <w:tc>
          <w:tcPr>
            <w:tcW w:w="1766" w:type="dxa"/>
            <w:shd w:val="clear" w:color="auto" w:fill="auto"/>
            <w:vAlign w:val="center"/>
            <w:hideMark/>
          </w:tcPr>
          <w:p w:rsidR="00417CCF" w:rsidRPr="00F94F2C" w:rsidP="009A27E1" w14:paraId="3485B629" w14:textId="77777777">
            <w:pPr>
              <w:rPr>
                <w:color w:val="000000"/>
                <w:sz w:val="20"/>
              </w:rPr>
            </w:pPr>
            <w:r w:rsidRPr="00F94F2C">
              <w:rPr>
                <w:color w:val="000000"/>
                <w:sz w:val="20"/>
              </w:rPr>
              <w:t>Davidson</w:t>
            </w:r>
          </w:p>
        </w:tc>
        <w:tc>
          <w:tcPr>
            <w:tcW w:w="810" w:type="dxa"/>
            <w:shd w:val="clear" w:color="auto" w:fill="auto"/>
            <w:vAlign w:val="center"/>
            <w:hideMark/>
          </w:tcPr>
          <w:p w:rsidR="00417CCF" w:rsidRPr="00F94F2C" w:rsidP="009A27E1" w14:paraId="08AA05CF" w14:textId="77777777">
            <w:pPr>
              <w:jc w:val="center"/>
              <w:rPr>
                <w:color w:val="000000"/>
                <w:sz w:val="20"/>
              </w:rPr>
            </w:pPr>
            <w:r w:rsidRPr="00F94F2C">
              <w:rPr>
                <w:color w:val="000000"/>
                <w:sz w:val="20"/>
              </w:rPr>
              <w:t>TN</w:t>
            </w:r>
          </w:p>
        </w:tc>
      </w:tr>
      <w:tr w14:paraId="5DF8F74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B555F2" w14:textId="77777777">
            <w:pPr>
              <w:ind w:right="281"/>
              <w:jc w:val="right"/>
              <w:rPr>
                <w:color w:val="000000"/>
                <w:sz w:val="20"/>
              </w:rPr>
            </w:pPr>
            <w:r w:rsidRPr="00F94F2C">
              <w:rPr>
                <w:color w:val="000000"/>
                <w:sz w:val="20"/>
              </w:rPr>
              <w:t>32</w:t>
            </w:r>
          </w:p>
        </w:tc>
        <w:tc>
          <w:tcPr>
            <w:tcW w:w="1261" w:type="dxa"/>
            <w:shd w:val="clear" w:color="auto" w:fill="auto"/>
            <w:vAlign w:val="center"/>
            <w:hideMark/>
          </w:tcPr>
          <w:p w:rsidR="00417CCF" w:rsidRPr="00F94F2C" w:rsidP="009A27E1" w14:paraId="75AECD4C" w14:textId="77777777">
            <w:pPr>
              <w:ind w:right="340"/>
              <w:jc w:val="right"/>
              <w:rPr>
                <w:color w:val="000000"/>
                <w:sz w:val="20"/>
              </w:rPr>
            </w:pPr>
            <w:r w:rsidRPr="00F94F2C">
              <w:rPr>
                <w:color w:val="000000"/>
                <w:sz w:val="20"/>
              </w:rPr>
              <w:t>47043</w:t>
            </w:r>
          </w:p>
        </w:tc>
        <w:tc>
          <w:tcPr>
            <w:tcW w:w="1766" w:type="dxa"/>
            <w:shd w:val="clear" w:color="auto" w:fill="auto"/>
            <w:vAlign w:val="center"/>
            <w:hideMark/>
          </w:tcPr>
          <w:p w:rsidR="00417CCF" w:rsidRPr="00F94F2C" w:rsidP="009A27E1" w14:paraId="4E06D924" w14:textId="77777777">
            <w:pPr>
              <w:rPr>
                <w:color w:val="000000"/>
                <w:sz w:val="20"/>
              </w:rPr>
            </w:pPr>
            <w:r w:rsidRPr="00F94F2C">
              <w:rPr>
                <w:color w:val="000000"/>
                <w:sz w:val="20"/>
              </w:rPr>
              <w:t>Dickson</w:t>
            </w:r>
          </w:p>
        </w:tc>
        <w:tc>
          <w:tcPr>
            <w:tcW w:w="810" w:type="dxa"/>
            <w:shd w:val="clear" w:color="auto" w:fill="auto"/>
            <w:vAlign w:val="center"/>
            <w:hideMark/>
          </w:tcPr>
          <w:p w:rsidR="00417CCF" w:rsidRPr="00F94F2C" w:rsidP="009A27E1" w14:paraId="77C50FB8" w14:textId="77777777">
            <w:pPr>
              <w:jc w:val="center"/>
              <w:rPr>
                <w:color w:val="000000"/>
                <w:sz w:val="20"/>
              </w:rPr>
            </w:pPr>
            <w:r w:rsidRPr="00F94F2C">
              <w:rPr>
                <w:color w:val="000000"/>
                <w:sz w:val="20"/>
              </w:rPr>
              <w:t>TN</w:t>
            </w:r>
          </w:p>
        </w:tc>
      </w:tr>
      <w:tr w14:paraId="3C0F904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3385A9" w14:textId="77777777">
            <w:pPr>
              <w:ind w:right="281"/>
              <w:jc w:val="right"/>
              <w:rPr>
                <w:color w:val="000000"/>
                <w:sz w:val="20"/>
              </w:rPr>
            </w:pPr>
            <w:r w:rsidRPr="00F94F2C">
              <w:rPr>
                <w:color w:val="000000"/>
                <w:sz w:val="20"/>
              </w:rPr>
              <w:t>32</w:t>
            </w:r>
          </w:p>
        </w:tc>
        <w:tc>
          <w:tcPr>
            <w:tcW w:w="1261" w:type="dxa"/>
            <w:shd w:val="clear" w:color="auto" w:fill="auto"/>
            <w:vAlign w:val="center"/>
            <w:hideMark/>
          </w:tcPr>
          <w:p w:rsidR="00417CCF" w:rsidRPr="00F94F2C" w:rsidP="009A27E1" w14:paraId="5A9B6B93" w14:textId="77777777">
            <w:pPr>
              <w:ind w:right="340"/>
              <w:jc w:val="right"/>
              <w:rPr>
                <w:color w:val="000000"/>
                <w:sz w:val="20"/>
              </w:rPr>
            </w:pPr>
            <w:r w:rsidRPr="00F94F2C">
              <w:rPr>
                <w:color w:val="000000"/>
                <w:sz w:val="20"/>
              </w:rPr>
              <w:t>47125</w:t>
            </w:r>
          </w:p>
        </w:tc>
        <w:tc>
          <w:tcPr>
            <w:tcW w:w="1766" w:type="dxa"/>
            <w:shd w:val="clear" w:color="auto" w:fill="auto"/>
            <w:vAlign w:val="center"/>
            <w:hideMark/>
          </w:tcPr>
          <w:p w:rsidR="00417CCF" w:rsidRPr="00F94F2C" w:rsidP="009A27E1" w14:paraId="177AD5AC"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5E63F735" w14:textId="77777777">
            <w:pPr>
              <w:jc w:val="center"/>
              <w:rPr>
                <w:color w:val="000000"/>
                <w:sz w:val="20"/>
              </w:rPr>
            </w:pPr>
            <w:r w:rsidRPr="00F94F2C">
              <w:rPr>
                <w:color w:val="000000"/>
                <w:sz w:val="20"/>
              </w:rPr>
              <w:t>TN</w:t>
            </w:r>
          </w:p>
        </w:tc>
      </w:tr>
      <w:tr w14:paraId="10D8448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1F06CE" w14:textId="77777777">
            <w:pPr>
              <w:ind w:right="281"/>
              <w:jc w:val="right"/>
              <w:rPr>
                <w:color w:val="000000"/>
                <w:sz w:val="20"/>
              </w:rPr>
            </w:pPr>
            <w:r w:rsidRPr="00F94F2C">
              <w:rPr>
                <w:color w:val="000000"/>
                <w:sz w:val="20"/>
              </w:rPr>
              <w:t>32</w:t>
            </w:r>
          </w:p>
        </w:tc>
        <w:tc>
          <w:tcPr>
            <w:tcW w:w="1261" w:type="dxa"/>
            <w:shd w:val="clear" w:color="auto" w:fill="auto"/>
            <w:vAlign w:val="center"/>
            <w:hideMark/>
          </w:tcPr>
          <w:p w:rsidR="00417CCF" w:rsidRPr="00F94F2C" w:rsidP="009A27E1" w14:paraId="0D54CEDA" w14:textId="77777777">
            <w:pPr>
              <w:ind w:right="340"/>
              <w:jc w:val="right"/>
              <w:rPr>
                <w:color w:val="000000"/>
                <w:sz w:val="20"/>
              </w:rPr>
            </w:pPr>
            <w:r w:rsidRPr="00F94F2C">
              <w:rPr>
                <w:color w:val="000000"/>
                <w:sz w:val="20"/>
              </w:rPr>
              <w:t>47147</w:t>
            </w:r>
          </w:p>
        </w:tc>
        <w:tc>
          <w:tcPr>
            <w:tcW w:w="1766" w:type="dxa"/>
            <w:shd w:val="clear" w:color="auto" w:fill="auto"/>
            <w:vAlign w:val="center"/>
            <w:hideMark/>
          </w:tcPr>
          <w:p w:rsidR="00417CCF" w:rsidRPr="00F94F2C" w:rsidP="009A27E1" w14:paraId="099035A6" w14:textId="77777777">
            <w:pPr>
              <w:rPr>
                <w:color w:val="000000"/>
                <w:sz w:val="20"/>
              </w:rPr>
            </w:pPr>
            <w:r w:rsidRPr="00F94F2C">
              <w:rPr>
                <w:color w:val="000000"/>
                <w:sz w:val="20"/>
              </w:rPr>
              <w:t>Robertson</w:t>
            </w:r>
          </w:p>
        </w:tc>
        <w:tc>
          <w:tcPr>
            <w:tcW w:w="810" w:type="dxa"/>
            <w:shd w:val="clear" w:color="auto" w:fill="auto"/>
            <w:vAlign w:val="center"/>
            <w:hideMark/>
          </w:tcPr>
          <w:p w:rsidR="00417CCF" w:rsidRPr="00F94F2C" w:rsidP="009A27E1" w14:paraId="7C66DA79" w14:textId="77777777">
            <w:pPr>
              <w:jc w:val="center"/>
              <w:rPr>
                <w:color w:val="000000"/>
                <w:sz w:val="20"/>
              </w:rPr>
            </w:pPr>
            <w:r w:rsidRPr="00F94F2C">
              <w:rPr>
                <w:color w:val="000000"/>
                <w:sz w:val="20"/>
              </w:rPr>
              <w:t>TN</w:t>
            </w:r>
          </w:p>
        </w:tc>
      </w:tr>
      <w:tr w14:paraId="62130A4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C8B5BF" w14:textId="77777777">
            <w:pPr>
              <w:ind w:right="281"/>
              <w:jc w:val="right"/>
              <w:rPr>
                <w:color w:val="000000"/>
                <w:sz w:val="20"/>
              </w:rPr>
            </w:pPr>
            <w:r w:rsidRPr="00F94F2C">
              <w:rPr>
                <w:color w:val="000000"/>
                <w:sz w:val="20"/>
              </w:rPr>
              <w:t>32</w:t>
            </w:r>
          </w:p>
        </w:tc>
        <w:tc>
          <w:tcPr>
            <w:tcW w:w="1261" w:type="dxa"/>
            <w:shd w:val="clear" w:color="auto" w:fill="auto"/>
            <w:vAlign w:val="center"/>
            <w:hideMark/>
          </w:tcPr>
          <w:p w:rsidR="00417CCF" w:rsidRPr="00F94F2C" w:rsidP="009A27E1" w14:paraId="55F132A8" w14:textId="77777777">
            <w:pPr>
              <w:ind w:right="340"/>
              <w:jc w:val="right"/>
              <w:rPr>
                <w:color w:val="000000"/>
                <w:sz w:val="20"/>
              </w:rPr>
            </w:pPr>
            <w:r w:rsidRPr="00F94F2C">
              <w:rPr>
                <w:color w:val="000000"/>
                <w:sz w:val="20"/>
              </w:rPr>
              <w:t>47149</w:t>
            </w:r>
          </w:p>
        </w:tc>
        <w:tc>
          <w:tcPr>
            <w:tcW w:w="1766" w:type="dxa"/>
            <w:shd w:val="clear" w:color="auto" w:fill="auto"/>
            <w:vAlign w:val="center"/>
            <w:hideMark/>
          </w:tcPr>
          <w:p w:rsidR="00417CCF" w:rsidRPr="00F94F2C" w:rsidP="009A27E1" w14:paraId="213141CE" w14:textId="77777777">
            <w:pPr>
              <w:rPr>
                <w:color w:val="000000"/>
                <w:sz w:val="20"/>
              </w:rPr>
            </w:pPr>
            <w:r w:rsidRPr="00F94F2C">
              <w:rPr>
                <w:color w:val="000000"/>
                <w:sz w:val="20"/>
              </w:rPr>
              <w:t>Rutherford</w:t>
            </w:r>
          </w:p>
        </w:tc>
        <w:tc>
          <w:tcPr>
            <w:tcW w:w="810" w:type="dxa"/>
            <w:shd w:val="clear" w:color="auto" w:fill="auto"/>
            <w:vAlign w:val="center"/>
            <w:hideMark/>
          </w:tcPr>
          <w:p w:rsidR="00417CCF" w:rsidRPr="00F94F2C" w:rsidP="009A27E1" w14:paraId="79B64F74" w14:textId="77777777">
            <w:pPr>
              <w:jc w:val="center"/>
              <w:rPr>
                <w:color w:val="000000"/>
                <w:sz w:val="20"/>
              </w:rPr>
            </w:pPr>
            <w:r w:rsidRPr="00F94F2C">
              <w:rPr>
                <w:color w:val="000000"/>
                <w:sz w:val="20"/>
              </w:rPr>
              <w:t>TN</w:t>
            </w:r>
          </w:p>
        </w:tc>
      </w:tr>
      <w:tr w14:paraId="320580B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7D35DC" w14:textId="77777777">
            <w:pPr>
              <w:ind w:right="281"/>
              <w:jc w:val="right"/>
              <w:rPr>
                <w:color w:val="000000"/>
                <w:sz w:val="20"/>
              </w:rPr>
            </w:pPr>
            <w:r w:rsidRPr="00F94F2C">
              <w:rPr>
                <w:color w:val="000000"/>
                <w:sz w:val="20"/>
              </w:rPr>
              <w:t>32</w:t>
            </w:r>
          </w:p>
        </w:tc>
        <w:tc>
          <w:tcPr>
            <w:tcW w:w="1261" w:type="dxa"/>
            <w:shd w:val="clear" w:color="auto" w:fill="auto"/>
            <w:vAlign w:val="center"/>
            <w:hideMark/>
          </w:tcPr>
          <w:p w:rsidR="00417CCF" w:rsidRPr="00F94F2C" w:rsidP="009A27E1" w14:paraId="5187EF05" w14:textId="77777777">
            <w:pPr>
              <w:ind w:right="340"/>
              <w:jc w:val="right"/>
              <w:rPr>
                <w:color w:val="000000"/>
                <w:sz w:val="20"/>
              </w:rPr>
            </w:pPr>
            <w:r w:rsidRPr="00F94F2C">
              <w:rPr>
                <w:color w:val="000000"/>
                <w:sz w:val="20"/>
              </w:rPr>
              <w:t>47165</w:t>
            </w:r>
          </w:p>
        </w:tc>
        <w:tc>
          <w:tcPr>
            <w:tcW w:w="1766" w:type="dxa"/>
            <w:shd w:val="clear" w:color="auto" w:fill="auto"/>
            <w:vAlign w:val="center"/>
            <w:hideMark/>
          </w:tcPr>
          <w:p w:rsidR="00417CCF" w:rsidRPr="00F94F2C" w:rsidP="009A27E1" w14:paraId="66E97233" w14:textId="77777777">
            <w:pPr>
              <w:rPr>
                <w:color w:val="000000"/>
                <w:sz w:val="20"/>
              </w:rPr>
            </w:pPr>
            <w:r w:rsidRPr="00F94F2C">
              <w:rPr>
                <w:color w:val="000000"/>
                <w:sz w:val="20"/>
              </w:rPr>
              <w:t>Sumner</w:t>
            </w:r>
          </w:p>
        </w:tc>
        <w:tc>
          <w:tcPr>
            <w:tcW w:w="810" w:type="dxa"/>
            <w:shd w:val="clear" w:color="auto" w:fill="auto"/>
            <w:vAlign w:val="center"/>
            <w:hideMark/>
          </w:tcPr>
          <w:p w:rsidR="00417CCF" w:rsidRPr="00F94F2C" w:rsidP="009A27E1" w14:paraId="24CEF123" w14:textId="77777777">
            <w:pPr>
              <w:jc w:val="center"/>
              <w:rPr>
                <w:color w:val="000000"/>
                <w:sz w:val="20"/>
              </w:rPr>
            </w:pPr>
            <w:r w:rsidRPr="00F94F2C">
              <w:rPr>
                <w:color w:val="000000"/>
                <w:sz w:val="20"/>
              </w:rPr>
              <w:t>TN</w:t>
            </w:r>
          </w:p>
        </w:tc>
      </w:tr>
      <w:tr w14:paraId="4225EB9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26C9E4" w14:textId="77777777">
            <w:pPr>
              <w:ind w:right="281"/>
              <w:jc w:val="right"/>
              <w:rPr>
                <w:color w:val="000000"/>
                <w:sz w:val="20"/>
              </w:rPr>
            </w:pPr>
            <w:r w:rsidRPr="00F94F2C">
              <w:rPr>
                <w:color w:val="000000"/>
                <w:sz w:val="20"/>
              </w:rPr>
              <w:t>32</w:t>
            </w:r>
          </w:p>
        </w:tc>
        <w:tc>
          <w:tcPr>
            <w:tcW w:w="1261" w:type="dxa"/>
            <w:shd w:val="clear" w:color="auto" w:fill="auto"/>
            <w:vAlign w:val="center"/>
            <w:hideMark/>
          </w:tcPr>
          <w:p w:rsidR="00417CCF" w:rsidRPr="00F94F2C" w:rsidP="009A27E1" w14:paraId="231BDD29" w14:textId="77777777">
            <w:pPr>
              <w:ind w:right="340"/>
              <w:jc w:val="right"/>
              <w:rPr>
                <w:color w:val="000000"/>
                <w:sz w:val="20"/>
              </w:rPr>
            </w:pPr>
            <w:r w:rsidRPr="00F94F2C">
              <w:rPr>
                <w:color w:val="000000"/>
                <w:sz w:val="20"/>
              </w:rPr>
              <w:t>47187</w:t>
            </w:r>
          </w:p>
        </w:tc>
        <w:tc>
          <w:tcPr>
            <w:tcW w:w="1766" w:type="dxa"/>
            <w:shd w:val="clear" w:color="auto" w:fill="auto"/>
            <w:vAlign w:val="center"/>
            <w:hideMark/>
          </w:tcPr>
          <w:p w:rsidR="00417CCF" w:rsidRPr="00F94F2C" w:rsidP="009A27E1" w14:paraId="7F00439C" w14:textId="77777777">
            <w:pPr>
              <w:rPr>
                <w:color w:val="000000"/>
                <w:sz w:val="20"/>
              </w:rPr>
            </w:pPr>
            <w:r w:rsidRPr="00F94F2C">
              <w:rPr>
                <w:color w:val="000000"/>
                <w:sz w:val="20"/>
              </w:rPr>
              <w:t>Williamson</w:t>
            </w:r>
          </w:p>
        </w:tc>
        <w:tc>
          <w:tcPr>
            <w:tcW w:w="810" w:type="dxa"/>
            <w:shd w:val="clear" w:color="auto" w:fill="auto"/>
            <w:vAlign w:val="center"/>
            <w:hideMark/>
          </w:tcPr>
          <w:p w:rsidR="00417CCF" w:rsidRPr="00F94F2C" w:rsidP="009A27E1" w14:paraId="482EB015" w14:textId="77777777">
            <w:pPr>
              <w:jc w:val="center"/>
              <w:rPr>
                <w:color w:val="000000"/>
                <w:sz w:val="20"/>
              </w:rPr>
            </w:pPr>
            <w:r w:rsidRPr="00F94F2C">
              <w:rPr>
                <w:color w:val="000000"/>
                <w:sz w:val="20"/>
              </w:rPr>
              <w:t>TN</w:t>
            </w:r>
          </w:p>
        </w:tc>
      </w:tr>
      <w:tr w14:paraId="7D212FF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CB26FE" w14:textId="77777777">
            <w:pPr>
              <w:ind w:right="281"/>
              <w:jc w:val="right"/>
              <w:rPr>
                <w:color w:val="000000"/>
                <w:sz w:val="20"/>
              </w:rPr>
            </w:pPr>
            <w:r w:rsidRPr="00F94F2C">
              <w:rPr>
                <w:color w:val="000000"/>
                <w:sz w:val="20"/>
              </w:rPr>
              <w:t>32</w:t>
            </w:r>
          </w:p>
        </w:tc>
        <w:tc>
          <w:tcPr>
            <w:tcW w:w="1261" w:type="dxa"/>
            <w:shd w:val="clear" w:color="auto" w:fill="auto"/>
            <w:vAlign w:val="center"/>
            <w:hideMark/>
          </w:tcPr>
          <w:p w:rsidR="00417CCF" w:rsidRPr="00F94F2C" w:rsidP="009A27E1" w14:paraId="63A3A7C7" w14:textId="77777777">
            <w:pPr>
              <w:ind w:right="340"/>
              <w:jc w:val="right"/>
              <w:rPr>
                <w:color w:val="000000"/>
                <w:sz w:val="20"/>
              </w:rPr>
            </w:pPr>
            <w:r w:rsidRPr="00F94F2C">
              <w:rPr>
                <w:color w:val="000000"/>
                <w:sz w:val="20"/>
              </w:rPr>
              <w:t>47189</w:t>
            </w:r>
          </w:p>
        </w:tc>
        <w:tc>
          <w:tcPr>
            <w:tcW w:w="1766" w:type="dxa"/>
            <w:shd w:val="clear" w:color="auto" w:fill="auto"/>
            <w:vAlign w:val="center"/>
            <w:hideMark/>
          </w:tcPr>
          <w:p w:rsidR="00417CCF" w:rsidRPr="00F94F2C" w:rsidP="009A27E1" w14:paraId="18685E67" w14:textId="77777777">
            <w:pPr>
              <w:rPr>
                <w:color w:val="000000"/>
                <w:sz w:val="20"/>
              </w:rPr>
            </w:pPr>
            <w:r w:rsidRPr="00F94F2C">
              <w:rPr>
                <w:color w:val="000000"/>
                <w:sz w:val="20"/>
              </w:rPr>
              <w:t>Wilson</w:t>
            </w:r>
          </w:p>
        </w:tc>
        <w:tc>
          <w:tcPr>
            <w:tcW w:w="810" w:type="dxa"/>
            <w:shd w:val="clear" w:color="auto" w:fill="auto"/>
            <w:vAlign w:val="center"/>
            <w:hideMark/>
          </w:tcPr>
          <w:p w:rsidR="00417CCF" w:rsidRPr="00F94F2C" w:rsidP="009A27E1" w14:paraId="76FA587A" w14:textId="77777777">
            <w:pPr>
              <w:jc w:val="center"/>
              <w:rPr>
                <w:color w:val="000000"/>
                <w:sz w:val="20"/>
              </w:rPr>
            </w:pPr>
            <w:r w:rsidRPr="00F94F2C">
              <w:rPr>
                <w:color w:val="000000"/>
                <w:sz w:val="20"/>
              </w:rPr>
              <w:t>TN</w:t>
            </w:r>
          </w:p>
        </w:tc>
      </w:tr>
      <w:tr w14:paraId="0027BF9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39E314"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30C97A11" w14:textId="77777777">
            <w:pPr>
              <w:ind w:right="340"/>
              <w:jc w:val="right"/>
              <w:rPr>
                <w:color w:val="000000"/>
                <w:sz w:val="20"/>
              </w:rPr>
            </w:pPr>
            <w:r w:rsidRPr="00F94F2C">
              <w:rPr>
                <w:color w:val="000000"/>
                <w:sz w:val="20"/>
              </w:rPr>
              <w:t>37053</w:t>
            </w:r>
          </w:p>
        </w:tc>
        <w:tc>
          <w:tcPr>
            <w:tcW w:w="1766" w:type="dxa"/>
            <w:shd w:val="clear" w:color="auto" w:fill="auto"/>
            <w:vAlign w:val="center"/>
            <w:hideMark/>
          </w:tcPr>
          <w:p w:rsidR="00417CCF" w:rsidRPr="00F94F2C" w:rsidP="009A27E1" w14:paraId="3C5CA522" w14:textId="77777777">
            <w:pPr>
              <w:rPr>
                <w:color w:val="000000"/>
                <w:sz w:val="20"/>
              </w:rPr>
            </w:pPr>
            <w:r w:rsidRPr="00F94F2C">
              <w:rPr>
                <w:color w:val="000000"/>
                <w:sz w:val="20"/>
              </w:rPr>
              <w:t>Currituck</w:t>
            </w:r>
          </w:p>
        </w:tc>
        <w:tc>
          <w:tcPr>
            <w:tcW w:w="810" w:type="dxa"/>
            <w:shd w:val="clear" w:color="auto" w:fill="auto"/>
            <w:vAlign w:val="center"/>
            <w:hideMark/>
          </w:tcPr>
          <w:p w:rsidR="00417CCF" w:rsidRPr="00F94F2C" w:rsidP="009A27E1" w14:paraId="4937E3B7" w14:textId="77777777">
            <w:pPr>
              <w:jc w:val="center"/>
              <w:rPr>
                <w:color w:val="000000"/>
                <w:sz w:val="20"/>
              </w:rPr>
            </w:pPr>
            <w:r w:rsidRPr="00F94F2C">
              <w:rPr>
                <w:color w:val="000000"/>
                <w:sz w:val="20"/>
              </w:rPr>
              <w:t>NC</w:t>
            </w:r>
          </w:p>
        </w:tc>
      </w:tr>
      <w:tr w14:paraId="462419A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ED0096"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123C24FB" w14:textId="77777777">
            <w:pPr>
              <w:ind w:right="340"/>
              <w:jc w:val="right"/>
              <w:rPr>
                <w:color w:val="000000"/>
                <w:sz w:val="20"/>
              </w:rPr>
            </w:pPr>
            <w:r w:rsidRPr="00F94F2C">
              <w:rPr>
                <w:color w:val="000000"/>
                <w:sz w:val="20"/>
              </w:rPr>
              <w:t>51550</w:t>
            </w:r>
          </w:p>
        </w:tc>
        <w:tc>
          <w:tcPr>
            <w:tcW w:w="1766" w:type="dxa"/>
            <w:shd w:val="clear" w:color="auto" w:fill="auto"/>
            <w:vAlign w:val="center"/>
            <w:hideMark/>
          </w:tcPr>
          <w:p w:rsidR="00417CCF" w:rsidRPr="00F94F2C" w:rsidP="009A27E1" w14:paraId="286372A7" w14:textId="77777777">
            <w:pPr>
              <w:rPr>
                <w:color w:val="000000"/>
                <w:sz w:val="20"/>
              </w:rPr>
            </w:pPr>
            <w:r w:rsidRPr="00F94F2C">
              <w:rPr>
                <w:color w:val="000000"/>
                <w:sz w:val="20"/>
              </w:rPr>
              <w:t>Chesapeake City</w:t>
            </w:r>
          </w:p>
        </w:tc>
        <w:tc>
          <w:tcPr>
            <w:tcW w:w="810" w:type="dxa"/>
            <w:shd w:val="clear" w:color="auto" w:fill="auto"/>
            <w:vAlign w:val="center"/>
            <w:hideMark/>
          </w:tcPr>
          <w:p w:rsidR="00417CCF" w:rsidRPr="00F94F2C" w:rsidP="009A27E1" w14:paraId="0A3248EB" w14:textId="77777777">
            <w:pPr>
              <w:jc w:val="center"/>
              <w:rPr>
                <w:color w:val="000000"/>
                <w:sz w:val="20"/>
              </w:rPr>
            </w:pPr>
            <w:r w:rsidRPr="00F94F2C">
              <w:rPr>
                <w:color w:val="000000"/>
                <w:sz w:val="20"/>
              </w:rPr>
              <w:t>VA</w:t>
            </w:r>
          </w:p>
        </w:tc>
      </w:tr>
      <w:tr w14:paraId="6F708C6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F974BC"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0A00324F" w14:textId="77777777">
            <w:pPr>
              <w:ind w:right="340"/>
              <w:jc w:val="right"/>
              <w:rPr>
                <w:color w:val="000000"/>
                <w:sz w:val="20"/>
              </w:rPr>
            </w:pPr>
            <w:r w:rsidRPr="00F94F2C">
              <w:rPr>
                <w:color w:val="000000"/>
                <w:sz w:val="20"/>
              </w:rPr>
              <w:t>51620</w:t>
            </w:r>
          </w:p>
        </w:tc>
        <w:tc>
          <w:tcPr>
            <w:tcW w:w="1766" w:type="dxa"/>
            <w:shd w:val="clear" w:color="auto" w:fill="auto"/>
            <w:vAlign w:val="center"/>
            <w:hideMark/>
          </w:tcPr>
          <w:p w:rsidR="00417CCF" w:rsidRPr="00F94F2C" w:rsidP="009A27E1" w14:paraId="4496A44A" w14:textId="77777777">
            <w:pPr>
              <w:rPr>
                <w:color w:val="000000"/>
                <w:sz w:val="20"/>
              </w:rPr>
            </w:pPr>
            <w:r w:rsidRPr="00F94F2C">
              <w:rPr>
                <w:color w:val="000000"/>
                <w:sz w:val="20"/>
              </w:rPr>
              <w:t>Franklin City</w:t>
            </w:r>
          </w:p>
        </w:tc>
        <w:tc>
          <w:tcPr>
            <w:tcW w:w="810" w:type="dxa"/>
            <w:shd w:val="clear" w:color="auto" w:fill="auto"/>
            <w:vAlign w:val="center"/>
            <w:hideMark/>
          </w:tcPr>
          <w:p w:rsidR="00417CCF" w:rsidRPr="00F94F2C" w:rsidP="009A27E1" w14:paraId="62298F6F" w14:textId="77777777">
            <w:pPr>
              <w:jc w:val="center"/>
              <w:rPr>
                <w:color w:val="000000"/>
                <w:sz w:val="20"/>
              </w:rPr>
            </w:pPr>
            <w:r w:rsidRPr="00F94F2C">
              <w:rPr>
                <w:color w:val="000000"/>
                <w:sz w:val="20"/>
              </w:rPr>
              <w:t>VA</w:t>
            </w:r>
          </w:p>
        </w:tc>
      </w:tr>
      <w:tr w14:paraId="1E6BA47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C67D7E"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18C92836" w14:textId="77777777">
            <w:pPr>
              <w:ind w:right="340"/>
              <w:jc w:val="right"/>
              <w:rPr>
                <w:color w:val="000000"/>
                <w:sz w:val="20"/>
              </w:rPr>
            </w:pPr>
            <w:r w:rsidRPr="00F94F2C">
              <w:rPr>
                <w:color w:val="000000"/>
                <w:sz w:val="20"/>
              </w:rPr>
              <w:t>51073</w:t>
            </w:r>
          </w:p>
        </w:tc>
        <w:tc>
          <w:tcPr>
            <w:tcW w:w="1766" w:type="dxa"/>
            <w:shd w:val="clear" w:color="auto" w:fill="auto"/>
            <w:vAlign w:val="center"/>
            <w:hideMark/>
          </w:tcPr>
          <w:p w:rsidR="00417CCF" w:rsidRPr="00F94F2C" w:rsidP="009A27E1" w14:paraId="7818667F" w14:textId="77777777">
            <w:pPr>
              <w:rPr>
                <w:color w:val="000000"/>
                <w:sz w:val="20"/>
              </w:rPr>
            </w:pPr>
            <w:r w:rsidRPr="00F94F2C">
              <w:rPr>
                <w:color w:val="000000"/>
                <w:sz w:val="20"/>
              </w:rPr>
              <w:t>Gloucester</w:t>
            </w:r>
          </w:p>
        </w:tc>
        <w:tc>
          <w:tcPr>
            <w:tcW w:w="810" w:type="dxa"/>
            <w:shd w:val="clear" w:color="auto" w:fill="auto"/>
            <w:vAlign w:val="center"/>
            <w:hideMark/>
          </w:tcPr>
          <w:p w:rsidR="00417CCF" w:rsidRPr="00F94F2C" w:rsidP="009A27E1" w14:paraId="5B210FE5" w14:textId="77777777">
            <w:pPr>
              <w:jc w:val="center"/>
              <w:rPr>
                <w:color w:val="000000"/>
                <w:sz w:val="20"/>
              </w:rPr>
            </w:pPr>
            <w:r w:rsidRPr="00F94F2C">
              <w:rPr>
                <w:color w:val="000000"/>
                <w:sz w:val="20"/>
              </w:rPr>
              <w:t>VA</w:t>
            </w:r>
          </w:p>
        </w:tc>
      </w:tr>
      <w:tr w14:paraId="52D59C5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919F75"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479F1BC1" w14:textId="77777777">
            <w:pPr>
              <w:ind w:right="340"/>
              <w:jc w:val="right"/>
              <w:rPr>
                <w:color w:val="000000"/>
                <w:sz w:val="20"/>
              </w:rPr>
            </w:pPr>
            <w:r w:rsidRPr="00F94F2C">
              <w:rPr>
                <w:color w:val="000000"/>
                <w:sz w:val="20"/>
              </w:rPr>
              <w:t>51650</w:t>
            </w:r>
          </w:p>
        </w:tc>
        <w:tc>
          <w:tcPr>
            <w:tcW w:w="1766" w:type="dxa"/>
            <w:shd w:val="clear" w:color="auto" w:fill="auto"/>
            <w:vAlign w:val="center"/>
            <w:hideMark/>
          </w:tcPr>
          <w:p w:rsidR="00417CCF" w:rsidRPr="00F94F2C" w:rsidP="009A27E1" w14:paraId="3DF88332" w14:textId="77777777">
            <w:pPr>
              <w:rPr>
                <w:color w:val="000000"/>
                <w:sz w:val="20"/>
              </w:rPr>
            </w:pPr>
            <w:r w:rsidRPr="00F94F2C">
              <w:rPr>
                <w:color w:val="000000"/>
                <w:sz w:val="20"/>
              </w:rPr>
              <w:t>Hampton City</w:t>
            </w:r>
          </w:p>
        </w:tc>
        <w:tc>
          <w:tcPr>
            <w:tcW w:w="810" w:type="dxa"/>
            <w:shd w:val="clear" w:color="auto" w:fill="auto"/>
            <w:vAlign w:val="center"/>
            <w:hideMark/>
          </w:tcPr>
          <w:p w:rsidR="00417CCF" w:rsidRPr="00F94F2C" w:rsidP="009A27E1" w14:paraId="01CDE4F8" w14:textId="77777777">
            <w:pPr>
              <w:jc w:val="center"/>
              <w:rPr>
                <w:color w:val="000000"/>
                <w:sz w:val="20"/>
              </w:rPr>
            </w:pPr>
            <w:r w:rsidRPr="00F94F2C">
              <w:rPr>
                <w:color w:val="000000"/>
                <w:sz w:val="20"/>
              </w:rPr>
              <w:t>VA</w:t>
            </w:r>
          </w:p>
        </w:tc>
      </w:tr>
      <w:tr w14:paraId="2A4CC8F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DC844F"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11CCCA75" w14:textId="77777777">
            <w:pPr>
              <w:ind w:right="340"/>
              <w:jc w:val="right"/>
              <w:rPr>
                <w:color w:val="000000"/>
                <w:sz w:val="20"/>
              </w:rPr>
            </w:pPr>
            <w:r w:rsidRPr="00F94F2C">
              <w:rPr>
                <w:color w:val="000000"/>
                <w:sz w:val="20"/>
              </w:rPr>
              <w:t>51093</w:t>
            </w:r>
          </w:p>
        </w:tc>
        <w:tc>
          <w:tcPr>
            <w:tcW w:w="1766" w:type="dxa"/>
            <w:shd w:val="clear" w:color="auto" w:fill="auto"/>
            <w:vAlign w:val="center"/>
            <w:hideMark/>
          </w:tcPr>
          <w:p w:rsidR="00417CCF" w:rsidRPr="00F94F2C" w:rsidP="009A27E1" w14:paraId="787F925D" w14:textId="77777777">
            <w:pPr>
              <w:rPr>
                <w:color w:val="000000"/>
                <w:sz w:val="20"/>
              </w:rPr>
            </w:pPr>
            <w:r w:rsidRPr="00F94F2C">
              <w:rPr>
                <w:color w:val="000000"/>
                <w:sz w:val="20"/>
              </w:rPr>
              <w:t>Isle of Wight</w:t>
            </w:r>
          </w:p>
        </w:tc>
        <w:tc>
          <w:tcPr>
            <w:tcW w:w="810" w:type="dxa"/>
            <w:shd w:val="clear" w:color="auto" w:fill="auto"/>
            <w:vAlign w:val="center"/>
            <w:hideMark/>
          </w:tcPr>
          <w:p w:rsidR="00417CCF" w:rsidRPr="00F94F2C" w:rsidP="009A27E1" w14:paraId="511EEBE6" w14:textId="77777777">
            <w:pPr>
              <w:jc w:val="center"/>
              <w:rPr>
                <w:color w:val="000000"/>
                <w:sz w:val="20"/>
              </w:rPr>
            </w:pPr>
            <w:r w:rsidRPr="00F94F2C">
              <w:rPr>
                <w:color w:val="000000"/>
                <w:sz w:val="20"/>
              </w:rPr>
              <w:t>VA</w:t>
            </w:r>
          </w:p>
        </w:tc>
      </w:tr>
      <w:tr w14:paraId="249127E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C6B9F1"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08D84951" w14:textId="77777777">
            <w:pPr>
              <w:ind w:right="340"/>
              <w:jc w:val="right"/>
              <w:rPr>
                <w:color w:val="000000"/>
                <w:sz w:val="20"/>
              </w:rPr>
            </w:pPr>
            <w:r w:rsidRPr="00F94F2C">
              <w:rPr>
                <w:color w:val="000000"/>
                <w:sz w:val="20"/>
              </w:rPr>
              <w:t>51095</w:t>
            </w:r>
          </w:p>
        </w:tc>
        <w:tc>
          <w:tcPr>
            <w:tcW w:w="1766" w:type="dxa"/>
            <w:shd w:val="clear" w:color="auto" w:fill="auto"/>
            <w:vAlign w:val="center"/>
            <w:hideMark/>
          </w:tcPr>
          <w:p w:rsidR="00417CCF" w:rsidRPr="00F94F2C" w:rsidP="009A27E1" w14:paraId="6C815814" w14:textId="77777777">
            <w:pPr>
              <w:rPr>
                <w:color w:val="000000"/>
                <w:sz w:val="20"/>
              </w:rPr>
            </w:pPr>
            <w:r w:rsidRPr="00F94F2C">
              <w:rPr>
                <w:color w:val="000000"/>
                <w:sz w:val="20"/>
              </w:rPr>
              <w:t>James City</w:t>
            </w:r>
          </w:p>
        </w:tc>
        <w:tc>
          <w:tcPr>
            <w:tcW w:w="810" w:type="dxa"/>
            <w:shd w:val="clear" w:color="auto" w:fill="auto"/>
            <w:vAlign w:val="center"/>
            <w:hideMark/>
          </w:tcPr>
          <w:p w:rsidR="00417CCF" w:rsidRPr="00F94F2C" w:rsidP="009A27E1" w14:paraId="391CE530" w14:textId="77777777">
            <w:pPr>
              <w:jc w:val="center"/>
              <w:rPr>
                <w:color w:val="000000"/>
                <w:sz w:val="20"/>
              </w:rPr>
            </w:pPr>
            <w:r w:rsidRPr="00F94F2C">
              <w:rPr>
                <w:color w:val="000000"/>
                <w:sz w:val="20"/>
              </w:rPr>
              <w:t>VA</w:t>
            </w:r>
          </w:p>
        </w:tc>
      </w:tr>
      <w:tr w14:paraId="60F919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B464A4"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7685C95B" w14:textId="77777777">
            <w:pPr>
              <w:ind w:right="340"/>
              <w:jc w:val="right"/>
              <w:rPr>
                <w:color w:val="000000"/>
                <w:sz w:val="20"/>
              </w:rPr>
            </w:pPr>
            <w:r w:rsidRPr="00F94F2C">
              <w:rPr>
                <w:color w:val="000000"/>
                <w:sz w:val="20"/>
              </w:rPr>
              <w:t>51115</w:t>
            </w:r>
          </w:p>
        </w:tc>
        <w:tc>
          <w:tcPr>
            <w:tcW w:w="1766" w:type="dxa"/>
            <w:shd w:val="clear" w:color="auto" w:fill="auto"/>
            <w:vAlign w:val="center"/>
            <w:hideMark/>
          </w:tcPr>
          <w:p w:rsidR="00417CCF" w:rsidRPr="00F94F2C" w:rsidP="009A27E1" w14:paraId="058AA9EA" w14:textId="77777777">
            <w:pPr>
              <w:rPr>
                <w:color w:val="000000"/>
                <w:sz w:val="20"/>
              </w:rPr>
            </w:pPr>
            <w:r w:rsidRPr="00F94F2C">
              <w:rPr>
                <w:color w:val="000000"/>
                <w:sz w:val="20"/>
              </w:rPr>
              <w:t>Mathews</w:t>
            </w:r>
          </w:p>
        </w:tc>
        <w:tc>
          <w:tcPr>
            <w:tcW w:w="810" w:type="dxa"/>
            <w:shd w:val="clear" w:color="auto" w:fill="auto"/>
            <w:vAlign w:val="center"/>
            <w:hideMark/>
          </w:tcPr>
          <w:p w:rsidR="00417CCF" w:rsidRPr="00F94F2C" w:rsidP="009A27E1" w14:paraId="33A5213E" w14:textId="77777777">
            <w:pPr>
              <w:jc w:val="center"/>
              <w:rPr>
                <w:color w:val="000000"/>
                <w:sz w:val="20"/>
              </w:rPr>
            </w:pPr>
            <w:r w:rsidRPr="00F94F2C">
              <w:rPr>
                <w:color w:val="000000"/>
                <w:sz w:val="20"/>
              </w:rPr>
              <w:t>VA</w:t>
            </w:r>
          </w:p>
        </w:tc>
      </w:tr>
      <w:tr w14:paraId="632D244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652B42"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773974B7" w14:textId="77777777">
            <w:pPr>
              <w:ind w:right="340"/>
              <w:jc w:val="right"/>
              <w:rPr>
                <w:color w:val="000000"/>
                <w:sz w:val="20"/>
              </w:rPr>
            </w:pPr>
            <w:r w:rsidRPr="00F94F2C">
              <w:rPr>
                <w:color w:val="000000"/>
                <w:sz w:val="20"/>
              </w:rPr>
              <w:t>51700</w:t>
            </w:r>
          </w:p>
        </w:tc>
        <w:tc>
          <w:tcPr>
            <w:tcW w:w="1766" w:type="dxa"/>
            <w:shd w:val="clear" w:color="auto" w:fill="auto"/>
            <w:vAlign w:val="center"/>
            <w:hideMark/>
          </w:tcPr>
          <w:p w:rsidR="00417CCF" w:rsidRPr="00F94F2C" w:rsidP="009A27E1" w14:paraId="723F8657" w14:textId="77777777">
            <w:pPr>
              <w:rPr>
                <w:color w:val="000000"/>
                <w:sz w:val="20"/>
              </w:rPr>
            </w:pPr>
            <w:r w:rsidRPr="00F94F2C">
              <w:rPr>
                <w:color w:val="000000"/>
                <w:sz w:val="20"/>
              </w:rPr>
              <w:t>Newport News City</w:t>
            </w:r>
          </w:p>
        </w:tc>
        <w:tc>
          <w:tcPr>
            <w:tcW w:w="810" w:type="dxa"/>
            <w:shd w:val="clear" w:color="auto" w:fill="auto"/>
            <w:vAlign w:val="center"/>
            <w:hideMark/>
          </w:tcPr>
          <w:p w:rsidR="00417CCF" w:rsidRPr="00F94F2C" w:rsidP="009A27E1" w14:paraId="0A11AD2C" w14:textId="77777777">
            <w:pPr>
              <w:jc w:val="center"/>
              <w:rPr>
                <w:color w:val="000000"/>
                <w:sz w:val="20"/>
              </w:rPr>
            </w:pPr>
            <w:r w:rsidRPr="00F94F2C">
              <w:rPr>
                <w:color w:val="000000"/>
                <w:sz w:val="20"/>
              </w:rPr>
              <w:t>VA</w:t>
            </w:r>
          </w:p>
        </w:tc>
      </w:tr>
      <w:tr w14:paraId="0254D87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D6D4CC"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2DAE77BE" w14:textId="77777777">
            <w:pPr>
              <w:ind w:right="340"/>
              <w:jc w:val="right"/>
              <w:rPr>
                <w:color w:val="000000"/>
                <w:sz w:val="20"/>
              </w:rPr>
            </w:pPr>
            <w:r w:rsidRPr="00F94F2C">
              <w:rPr>
                <w:color w:val="000000"/>
                <w:sz w:val="20"/>
              </w:rPr>
              <w:t>51710</w:t>
            </w:r>
          </w:p>
        </w:tc>
        <w:tc>
          <w:tcPr>
            <w:tcW w:w="1766" w:type="dxa"/>
            <w:shd w:val="clear" w:color="auto" w:fill="auto"/>
            <w:vAlign w:val="center"/>
            <w:hideMark/>
          </w:tcPr>
          <w:p w:rsidR="00417CCF" w:rsidRPr="00F94F2C" w:rsidP="009A27E1" w14:paraId="19348181" w14:textId="77777777">
            <w:pPr>
              <w:rPr>
                <w:color w:val="000000"/>
                <w:sz w:val="20"/>
              </w:rPr>
            </w:pPr>
            <w:r w:rsidRPr="00F94F2C">
              <w:rPr>
                <w:color w:val="000000"/>
                <w:sz w:val="20"/>
              </w:rPr>
              <w:t>Norfolk City</w:t>
            </w:r>
          </w:p>
        </w:tc>
        <w:tc>
          <w:tcPr>
            <w:tcW w:w="810" w:type="dxa"/>
            <w:shd w:val="clear" w:color="auto" w:fill="auto"/>
            <w:vAlign w:val="center"/>
            <w:hideMark/>
          </w:tcPr>
          <w:p w:rsidR="00417CCF" w:rsidRPr="00F94F2C" w:rsidP="009A27E1" w14:paraId="0E58DE4D" w14:textId="77777777">
            <w:pPr>
              <w:jc w:val="center"/>
              <w:rPr>
                <w:color w:val="000000"/>
                <w:sz w:val="20"/>
              </w:rPr>
            </w:pPr>
            <w:r w:rsidRPr="00F94F2C">
              <w:rPr>
                <w:color w:val="000000"/>
                <w:sz w:val="20"/>
              </w:rPr>
              <w:t>VA</w:t>
            </w:r>
          </w:p>
        </w:tc>
      </w:tr>
      <w:tr w14:paraId="46196A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FFF777"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75C53B3D" w14:textId="77777777">
            <w:pPr>
              <w:ind w:right="340"/>
              <w:jc w:val="right"/>
              <w:rPr>
                <w:color w:val="000000"/>
                <w:sz w:val="20"/>
              </w:rPr>
            </w:pPr>
            <w:r w:rsidRPr="00F94F2C">
              <w:rPr>
                <w:color w:val="000000"/>
                <w:sz w:val="20"/>
              </w:rPr>
              <w:t>51735</w:t>
            </w:r>
          </w:p>
        </w:tc>
        <w:tc>
          <w:tcPr>
            <w:tcW w:w="1766" w:type="dxa"/>
            <w:shd w:val="clear" w:color="auto" w:fill="auto"/>
            <w:vAlign w:val="center"/>
            <w:hideMark/>
          </w:tcPr>
          <w:p w:rsidR="00417CCF" w:rsidRPr="00F94F2C" w:rsidP="009A27E1" w14:paraId="2A7E8E09" w14:textId="77777777">
            <w:pPr>
              <w:rPr>
                <w:color w:val="000000"/>
                <w:sz w:val="20"/>
              </w:rPr>
            </w:pPr>
            <w:r w:rsidRPr="00F94F2C">
              <w:rPr>
                <w:color w:val="000000"/>
                <w:sz w:val="20"/>
              </w:rPr>
              <w:t>Poquoson City</w:t>
            </w:r>
          </w:p>
        </w:tc>
        <w:tc>
          <w:tcPr>
            <w:tcW w:w="810" w:type="dxa"/>
            <w:shd w:val="clear" w:color="auto" w:fill="auto"/>
            <w:vAlign w:val="center"/>
            <w:hideMark/>
          </w:tcPr>
          <w:p w:rsidR="00417CCF" w:rsidRPr="00F94F2C" w:rsidP="009A27E1" w14:paraId="541BB5C7" w14:textId="77777777">
            <w:pPr>
              <w:jc w:val="center"/>
              <w:rPr>
                <w:color w:val="000000"/>
                <w:sz w:val="20"/>
              </w:rPr>
            </w:pPr>
            <w:r w:rsidRPr="00F94F2C">
              <w:rPr>
                <w:color w:val="000000"/>
                <w:sz w:val="20"/>
              </w:rPr>
              <w:t>VA</w:t>
            </w:r>
          </w:p>
        </w:tc>
      </w:tr>
      <w:tr w14:paraId="3695A40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0C6811"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6F0134D5" w14:textId="77777777">
            <w:pPr>
              <w:ind w:right="340"/>
              <w:jc w:val="right"/>
              <w:rPr>
                <w:color w:val="000000"/>
                <w:sz w:val="20"/>
              </w:rPr>
            </w:pPr>
            <w:r w:rsidRPr="00F94F2C">
              <w:rPr>
                <w:color w:val="000000"/>
                <w:sz w:val="20"/>
              </w:rPr>
              <w:t>51740</w:t>
            </w:r>
          </w:p>
        </w:tc>
        <w:tc>
          <w:tcPr>
            <w:tcW w:w="1766" w:type="dxa"/>
            <w:shd w:val="clear" w:color="auto" w:fill="auto"/>
            <w:vAlign w:val="center"/>
            <w:hideMark/>
          </w:tcPr>
          <w:p w:rsidR="00417CCF" w:rsidRPr="00F94F2C" w:rsidP="009A27E1" w14:paraId="1C54B55C" w14:textId="77777777">
            <w:pPr>
              <w:rPr>
                <w:color w:val="000000"/>
                <w:sz w:val="20"/>
              </w:rPr>
            </w:pPr>
            <w:r w:rsidRPr="00F94F2C">
              <w:rPr>
                <w:color w:val="000000"/>
                <w:sz w:val="20"/>
              </w:rPr>
              <w:t>Portsmouth City</w:t>
            </w:r>
          </w:p>
        </w:tc>
        <w:tc>
          <w:tcPr>
            <w:tcW w:w="810" w:type="dxa"/>
            <w:shd w:val="clear" w:color="auto" w:fill="auto"/>
            <w:vAlign w:val="center"/>
            <w:hideMark/>
          </w:tcPr>
          <w:p w:rsidR="00417CCF" w:rsidRPr="00F94F2C" w:rsidP="009A27E1" w14:paraId="78BE4623" w14:textId="77777777">
            <w:pPr>
              <w:jc w:val="center"/>
              <w:rPr>
                <w:color w:val="000000"/>
                <w:sz w:val="20"/>
              </w:rPr>
            </w:pPr>
            <w:r w:rsidRPr="00F94F2C">
              <w:rPr>
                <w:color w:val="000000"/>
                <w:sz w:val="20"/>
              </w:rPr>
              <w:t>VA</w:t>
            </w:r>
          </w:p>
        </w:tc>
      </w:tr>
      <w:tr w14:paraId="5C1A84B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C1746F"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099C9766" w14:textId="77777777">
            <w:pPr>
              <w:ind w:right="340"/>
              <w:jc w:val="right"/>
              <w:rPr>
                <w:color w:val="000000"/>
                <w:sz w:val="20"/>
              </w:rPr>
            </w:pPr>
            <w:r w:rsidRPr="00F94F2C">
              <w:rPr>
                <w:color w:val="000000"/>
                <w:sz w:val="20"/>
              </w:rPr>
              <w:t>51175</w:t>
            </w:r>
          </w:p>
        </w:tc>
        <w:tc>
          <w:tcPr>
            <w:tcW w:w="1766" w:type="dxa"/>
            <w:shd w:val="clear" w:color="auto" w:fill="auto"/>
            <w:vAlign w:val="center"/>
            <w:hideMark/>
          </w:tcPr>
          <w:p w:rsidR="00417CCF" w:rsidRPr="00F94F2C" w:rsidP="009A27E1" w14:paraId="5768EC0F" w14:textId="77777777">
            <w:pPr>
              <w:rPr>
                <w:color w:val="000000"/>
                <w:sz w:val="20"/>
              </w:rPr>
            </w:pPr>
            <w:r w:rsidRPr="00F94F2C">
              <w:rPr>
                <w:color w:val="000000"/>
                <w:sz w:val="20"/>
              </w:rPr>
              <w:t>Southampton</w:t>
            </w:r>
          </w:p>
        </w:tc>
        <w:tc>
          <w:tcPr>
            <w:tcW w:w="810" w:type="dxa"/>
            <w:shd w:val="clear" w:color="auto" w:fill="auto"/>
            <w:vAlign w:val="center"/>
            <w:hideMark/>
          </w:tcPr>
          <w:p w:rsidR="00417CCF" w:rsidRPr="00F94F2C" w:rsidP="009A27E1" w14:paraId="6F34EAA4" w14:textId="77777777">
            <w:pPr>
              <w:jc w:val="center"/>
              <w:rPr>
                <w:color w:val="000000"/>
                <w:sz w:val="20"/>
              </w:rPr>
            </w:pPr>
            <w:r w:rsidRPr="00F94F2C">
              <w:rPr>
                <w:color w:val="000000"/>
                <w:sz w:val="20"/>
              </w:rPr>
              <w:t>VA</w:t>
            </w:r>
          </w:p>
        </w:tc>
      </w:tr>
      <w:tr w14:paraId="4B9CA70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6188E5"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38CD5FB5" w14:textId="77777777">
            <w:pPr>
              <w:ind w:right="340"/>
              <w:jc w:val="right"/>
              <w:rPr>
                <w:color w:val="000000"/>
                <w:sz w:val="20"/>
              </w:rPr>
            </w:pPr>
            <w:r w:rsidRPr="00F94F2C">
              <w:rPr>
                <w:color w:val="000000"/>
                <w:sz w:val="20"/>
              </w:rPr>
              <w:t>51800</w:t>
            </w:r>
          </w:p>
        </w:tc>
        <w:tc>
          <w:tcPr>
            <w:tcW w:w="1766" w:type="dxa"/>
            <w:shd w:val="clear" w:color="auto" w:fill="auto"/>
            <w:vAlign w:val="center"/>
            <w:hideMark/>
          </w:tcPr>
          <w:p w:rsidR="00417CCF" w:rsidRPr="00F94F2C" w:rsidP="009A27E1" w14:paraId="39DD642B" w14:textId="77777777">
            <w:pPr>
              <w:rPr>
                <w:color w:val="000000"/>
                <w:sz w:val="20"/>
              </w:rPr>
            </w:pPr>
            <w:r w:rsidRPr="00F94F2C">
              <w:rPr>
                <w:color w:val="000000"/>
                <w:sz w:val="20"/>
              </w:rPr>
              <w:t>Suffolk City</w:t>
            </w:r>
          </w:p>
        </w:tc>
        <w:tc>
          <w:tcPr>
            <w:tcW w:w="810" w:type="dxa"/>
            <w:shd w:val="clear" w:color="auto" w:fill="auto"/>
            <w:vAlign w:val="center"/>
            <w:hideMark/>
          </w:tcPr>
          <w:p w:rsidR="00417CCF" w:rsidRPr="00F94F2C" w:rsidP="009A27E1" w14:paraId="7D589D6F" w14:textId="77777777">
            <w:pPr>
              <w:jc w:val="center"/>
              <w:rPr>
                <w:color w:val="000000"/>
                <w:sz w:val="20"/>
              </w:rPr>
            </w:pPr>
            <w:r w:rsidRPr="00F94F2C">
              <w:rPr>
                <w:color w:val="000000"/>
                <w:sz w:val="20"/>
              </w:rPr>
              <w:t>VA</w:t>
            </w:r>
          </w:p>
        </w:tc>
      </w:tr>
      <w:tr w14:paraId="56C90DF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C0B38C"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22B4F34E" w14:textId="77777777">
            <w:pPr>
              <w:ind w:right="340"/>
              <w:jc w:val="right"/>
              <w:rPr>
                <w:color w:val="000000"/>
                <w:sz w:val="20"/>
              </w:rPr>
            </w:pPr>
            <w:r w:rsidRPr="00F94F2C">
              <w:rPr>
                <w:color w:val="000000"/>
                <w:sz w:val="20"/>
              </w:rPr>
              <w:t>51181</w:t>
            </w:r>
          </w:p>
        </w:tc>
        <w:tc>
          <w:tcPr>
            <w:tcW w:w="1766" w:type="dxa"/>
            <w:shd w:val="clear" w:color="auto" w:fill="auto"/>
            <w:vAlign w:val="center"/>
            <w:hideMark/>
          </w:tcPr>
          <w:p w:rsidR="00417CCF" w:rsidRPr="00F94F2C" w:rsidP="009A27E1" w14:paraId="12E6AAF7" w14:textId="77777777">
            <w:pPr>
              <w:rPr>
                <w:color w:val="000000"/>
                <w:sz w:val="20"/>
              </w:rPr>
            </w:pPr>
            <w:r w:rsidRPr="00F94F2C">
              <w:rPr>
                <w:color w:val="000000"/>
                <w:sz w:val="20"/>
              </w:rPr>
              <w:t>Surry</w:t>
            </w:r>
          </w:p>
        </w:tc>
        <w:tc>
          <w:tcPr>
            <w:tcW w:w="810" w:type="dxa"/>
            <w:shd w:val="clear" w:color="auto" w:fill="auto"/>
            <w:vAlign w:val="center"/>
            <w:hideMark/>
          </w:tcPr>
          <w:p w:rsidR="00417CCF" w:rsidRPr="00F94F2C" w:rsidP="009A27E1" w14:paraId="36397EFA" w14:textId="77777777">
            <w:pPr>
              <w:jc w:val="center"/>
              <w:rPr>
                <w:color w:val="000000"/>
                <w:sz w:val="20"/>
              </w:rPr>
            </w:pPr>
            <w:r w:rsidRPr="00F94F2C">
              <w:rPr>
                <w:color w:val="000000"/>
                <w:sz w:val="20"/>
              </w:rPr>
              <w:t>VA</w:t>
            </w:r>
          </w:p>
        </w:tc>
      </w:tr>
      <w:tr w14:paraId="51F8243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29B211"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2CA12140" w14:textId="77777777">
            <w:pPr>
              <w:ind w:right="340"/>
              <w:jc w:val="right"/>
              <w:rPr>
                <w:color w:val="000000"/>
                <w:sz w:val="20"/>
              </w:rPr>
            </w:pPr>
            <w:r w:rsidRPr="00F94F2C">
              <w:rPr>
                <w:color w:val="000000"/>
                <w:sz w:val="20"/>
              </w:rPr>
              <w:t>51810</w:t>
            </w:r>
          </w:p>
        </w:tc>
        <w:tc>
          <w:tcPr>
            <w:tcW w:w="1766" w:type="dxa"/>
            <w:shd w:val="clear" w:color="auto" w:fill="auto"/>
            <w:vAlign w:val="center"/>
            <w:hideMark/>
          </w:tcPr>
          <w:p w:rsidR="00417CCF" w:rsidRPr="00F94F2C" w:rsidP="009A27E1" w14:paraId="3C855D75" w14:textId="77777777">
            <w:pPr>
              <w:rPr>
                <w:color w:val="000000"/>
                <w:sz w:val="20"/>
              </w:rPr>
            </w:pPr>
            <w:r w:rsidRPr="00F94F2C">
              <w:rPr>
                <w:color w:val="000000"/>
                <w:sz w:val="20"/>
              </w:rPr>
              <w:t>Virginia Beach City</w:t>
            </w:r>
          </w:p>
        </w:tc>
        <w:tc>
          <w:tcPr>
            <w:tcW w:w="810" w:type="dxa"/>
            <w:shd w:val="clear" w:color="auto" w:fill="auto"/>
            <w:vAlign w:val="center"/>
            <w:hideMark/>
          </w:tcPr>
          <w:p w:rsidR="00417CCF" w:rsidRPr="00F94F2C" w:rsidP="009A27E1" w14:paraId="635F16BC" w14:textId="77777777">
            <w:pPr>
              <w:jc w:val="center"/>
              <w:rPr>
                <w:color w:val="000000"/>
                <w:sz w:val="20"/>
              </w:rPr>
            </w:pPr>
            <w:r w:rsidRPr="00F94F2C">
              <w:rPr>
                <w:color w:val="000000"/>
                <w:sz w:val="20"/>
              </w:rPr>
              <w:t>VA</w:t>
            </w:r>
          </w:p>
        </w:tc>
      </w:tr>
      <w:tr w14:paraId="20C359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91CD09"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6F73AC8E" w14:textId="77777777">
            <w:pPr>
              <w:ind w:right="340"/>
              <w:jc w:val="right"/>
              <w:rPr>
                <w:color w:val="000000"/>
                <w:sz w:val="20"/>
              </w:rPr>
            </w:pPr>
            <w:r w:rsidRPr="00F94F2C">
              <w:rPr>
                <w:color w:val="000000"/>
                <w:sz w:val="20"/>
              </w:rPr>
              <w:t>51830</w:t>
            </w:r>
          </w:p>
        </w:tc>
        <w:tc>
          <w:tcPr>
            <w:tcW w:w="1766" w:type="dxa"/>
            <w:shd w:val="clear" w:color="auto" w:fill="auto"/>
            <w:vAlign w:val="center"/>
            <w:hideMark/>
          </w:tcPr>
          <w:p w:rsidR="00417CCF" w:rsidRPr="00F94F2C" w:rsidP="009A27E1" w14:paraId="43AFBF11" w14:textId="77777777">
            <w:pPr>
              <w:rPr>
                <w:color w:val="000000"/>
                <w:sz w:val="20"/>
              </w:rPr>
            </w:pPr>
            <w:r w:rsidRPr="00F94F2C">
              <w:rPr>
                <w:color w:val="000000"/>
                <w:sz w:val="20"/>
              </w:rPr>
              <w:t>Williamsburg City</w:t>
            </w:r>
          </w:p>
        </w:tc>
        <w:tc>
          <w:tcPr>
            <w:tcW w:w="810" w:type="dxa"/>
            <w:shd w:val="clear" w:color="auto" w:fill="auto"/>
            <w:vAlign w:val="center"/>
            <w:hideMark/>
          </w:tcPr>
          <w:p w:rsidR="00417CCF" w:rsidRPr="00F94F2C" w:rsidP="009A27E1" w14:paraId="4841D634" w14:textId="77777777">
            <w:pPr>
              <w:jc w:val="center"/>
              <w:rPr>
                <w:color w:val="000000"/>
                <w:sz w:val="20"/>
              </w:rPr>
            </w:pPr>
            <w:r w:rsidRPr="00F94F2C">
              <w:rPr>
                <w:color w:val="000000"/>
                <w:sz w:val="20"/>
              </w:rPr>
              <w:t>VA</w:t>
            </w:r>
          </w:p>
        </w:tc>
      </w:tr>
      <w:tr w14:paraId="6CA2D10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4821C6" w14:textId="77777777">
            <w:pPr>
              <w:ind w:right="281"/>
              <w:jc w:val="right"/>
              <w:rPr>
                <w:color w:val="000000"/>
                <w:sz w:val="20"/>
              </w:rPr>
            </w:pPr>
            <w:r w:rsidRPr="00F94F2C">
              <w:rPr>
                <w:color w:val="000000"/>
                <w:sz w:val="20"/>
              </w:rPr>
              <w:t>33</w:t>
            </w:r>
          </w:p>
        </w:tc>
        <w:tc>
          <w:tcPr>
            <w:tcW w:w="1261" w:type="dxa"/>
            <w:shd w:val="clear" w:color="auto" w:fill="auto"/>
            <w:vAlign w:val="center"/>
            <w:hideMark/>
          </w:tcPr>
          <w:p w:rsidR="00417CCF" w:rsidRPr="00F94F2C" w:rsidP="009A27E1" w14:paraId="47446C5D" w14:textId="77777777">
            <w:pPr>
              <w:ind w:right="340"/>
              <w:jc w:val="right"/>
              <w:rPr>
                <w:color w:val="000000"/>
                <w:sz w:val="20"/>
              </w:rPr>
            </w:pPr>
            <w:r w:rsidRPr="00F94F2C">
              <w:rPr>
                <w:color w:val="000000"/>
                <w:sz w:val="20"/>
              </w:rPr>
              <w:t>51199</w:t>
            </w:r>
          </w:p>
        </w:tc>
        <w:tc>
          <w:tcPr>
            <w:tcW w:w="1766" w:type="dxa"/>
            <w:shd w:val="clear" w:color="auto" w:fill="auto"/>
            <w:vAlign w:val="center"/>
            <w:hideMark/>
          </w:tcPr>
          <w:p w:rsidR="00417CCF" w:rsidRPr="00F94F2C" w:rsidP="009A27E1" w14:paraId="26FE17E9" w14:textId="77777777">
            <w:pPr>
              <w:rPr>
                <w:color w:val="000000"/>
                <w:sz w:val="20"/>
              </w:rPr>
            </w:pPr>
            <w:r w:rsidRPr="00F94F2C">
              <w:rPr>
                <w:color w:val="000000"/>
                <w:sz w:val="20"/>
              </w:rPr>
              <w:t>York</w:t>
            </w:r>
          </w:p>
        </w:tc>
        <w:tc>
          <w:tcPr>
            <w:tcW w:w="810" w:type="dxa"/>
            <w:shd w:val="clear" w:color="auto" w:fill="auto"/>
            <w:vAlign w:val="center"/>
            <w:hideMark/>
          </w:tcPr>
          <w:p w:rsidR="00417CCF" w:rsidRPr="00F94F2C" w:rsidP="009A27E1" w14:paraId="7CE808B4" w14:textId="77777777">
            <w:pPr>
              <w:jc w:val="center"/>
              <w:rPr>
                <w:color w:val="000000"/>
                <w:sz w:val="20"/>
              </w:rPr>
            </w:pPr>
            <w:r w:rsidRPr="00F94F2C">
              <w:rPr>
                <w:color w:val="000000"/>
                <w:sz w:val="20"/>
              </w:rPr>
              <w:t>VA</w:t>
            </w:r>
          </w:p>
        </w:tc>
      </w:tr>
      <w:tr w14:paraId="0B6E6B1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3A129F" w14:textId="77777777">
            <w:pPr>
              <w:ind w:right="281"/>
              <w:jc w:val="right"/>
              <w:rPr>
                <w:color w:val="000000"/>
                <w:sz w:val="20"/>
              </w:rPr>
            </w:pPr>
            <w:r w:rsidRPr="00F94F2C">
              <w:rPr>
                <w:color w:val="000000"/>
                <w:sz w:val="20"/>
              </w:rPr>
              <w:t>34</w:t>
            </w:r>
          </w:p>
        </w:tc>
        <w:tc>
          <w:tcPr>
            <w:tcW w:w="1261" w:type="dxa"/>
            <w:shd w:val="clear" w:color="auto" w:fill="auto"/>
            <w:vAlign w:val="center"/>
            <w:hideMark/>
          </w:tcPr>
          <w:p w:rsidR="00417CCF" w:rsidRPr="00F94F2C" w:rsidP="009A27E1" w14:paraId="77E93B32" w14:textId="77777777">
            <w:pPr>
              <w:ind w:right="340"/>
              <w:jc w:val="right"/>
              <w:rPr>
                <w:color w:val="000000"/>
                <w:sz w:val="20"/>
              </w:rPr>
            </w:pPr>
            <w:r w:rsidRPr="00F94F2C">
              <w:rPr>
                <w:color w:val="000000"/>
                <w:sz w:val="20"/>
              </w:rPr>
              <w:t>06019</w:t>
            </w:r>
          </w:p>
        </w:tc>
        <w:tc>
          <w:tcPr>
            <w:tcW w:w="1766" w:type="dxa"/>
            <w:shd w:val="clear" w:color="auto" w:fill="auto"/>
            <w:vAlign w:val="center"/>
            <w:hideMark/>
          </w:tcPr>
          <w:p w:rsidR="00417CCF" w:rsidRPr="00F94F2C" w:rsidP="009A27E1" w14:paraId="4990DA69" w14:textId="77777777">
            <w:pPr>
              <w:rPr>
                <w:color w:val="000000"/>
                <w:sz w:val="20"/>
              </w:rPr>
            </w:pPr>
            <w:r w:rsidRPr="00F94F2C">
              <w:rPr>
                <w:color w:val="000000"/>
                <w:sz w:val="20"/>
              </w:rPr>
              <w:t>Fresno</w:t>
            </w:r>
          </w:p>
        </w:tc>
        <w:tc>
          <w:tcPr>
            <w:tcW w:w="810" w:type="dxa"/>
            <w:shd w:val="clear" w:color="auto" w:fill="auto"/>
            <w:vAlign w:val="center"/>
            <w:hideMark/>
          </w:tcPr>
          <w:p w:rsidR="00417CCF" w:rsidRPr="00F94F2C" w:rsidP="009A27E1" w14:paraId="5517C1B0" w14:textId="77777777">
            <w:pPr>
              <w:jc w:val="center"/>
              <w:rPr>
                <w:color w:val="000000"/>
                <w:sz w:val="20"/>
              </w:rPr>
            </w:pPr>
            <w:r w:rsidRPr="00F94F2C">
              <w:rPr>
                <w:color w:val="000000"/>
                <w:sz w:val="20"/>
              </w:rPr>
              <w:t>CA</w:t>
            </w:r>
          </w:p>
        </w:tc>
      </w:tr>
      <w:tr w14:paraId="20BF42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0EDEEB" w14:textId="77777777">
            <w:pPr>
              <w:ind w:right="281"/>
              <w:jc w:val="right"/>
              <w:rPr>
                <w:color w:val="000000"/>
                <w:sz w:val="20"/>
              </w:rPr>
            </w:pPr>
            <w:r w:rsidRPr="00F94F2C">
              <w:rPr>
                <w:color w:val="000000"/>
                <w:sz w:val="20"/>
              </w:rPr>
              <w:t>34</w:t>
            </w:r>
          </w:p>
        </w:tc>
        <w:tc>
          <w:tcPr>
            <w:tcW w:w="1261" w:type="dxa"/>
            <w:shd w:val="clear" w:color="auto" w:fill="auto"/>
            <w:vAlign w:val="center"/>
            <w:hideMark/>
          </w:tcPr>
          <w:p w:rsidR="00417CCF" w:rsidRPr="00F94F2C" w:rsidP="009A27E1" w14:paraId="238AB27E" w14:textId="77777777">
            <w:pPr>
              <w:ind w:right="340"/>
              <w:jc w:val="right"/>
              <w:rPr>
                <w:color w:val="000000"/>
                <w:sz w:val="20"/>
              </w:rPr>
            </w:pPr>
            <w:r w:rsidRPr="00F94F2C">
              <w:rPr>
                <w:color w:val="000000"/>
                <w:sz w:val="20"/>
              </w:rPr>
              <w:t>06031</w:t>
            </w:r>
          </w:p>
        </w:tc>
        <w:tc>
          <w:tcPr>
            <w:tcW w:w="1766" w:type="dxa"/>
            <w:shd w:val="clear" w:color="auto" w:fill="auto"/>
            <w:vAlign w:val="center"/>
            <w:hideMark/>
          </w:tcPr>
          <w:p w:rsidR="00417CCF" w:rsidRPr="00F94F2C" w:rsidP="009A27E1" w14:paraId="1AEE4C70" w14:textId="77777777">
            <w:pPr>
              <w:rPr>
                <w:color w:val="000000"/>
                <w:sz w:val="20"/>
              </w:rPr>
            </w:pPr>
            <w:r w:rsidRPr="00F94F2C">
              <w:rPr>
                <w:color w:val="000000"/>
                <w:sz w:val="20"/>
              </w:rPr>
              <w:t>Kings</w:t>
            </w:r>
          </w:p>
        </w:tc>
        <w:tc>
          <w:tcPr>
            <w:tcW w:w="810" w:type="dxa"/>
            <w:shd w:val="clear" w:color="auto" w:fill="auto"/>
            <w:vAlign w:val="center"/>
            <w:hideMark/>
          </w:tcPr>
          <w:p w:rsidR="00417CCF" w:rsidRPr="00F94F2C" w:rsidP="009A27E1" w14:paraId="42F73529" w14:textId="77777777">
            <w:pPr>
              <w:jc w:val="center"/>
              <w:rPr>
                <w:color w:val="000000"/>
                <w:sz w:val="20"/>
              </w:rPr>
            </w:pPr>
            <w:r w:rsidRPr="00F94F2C">
              <w:rPr>
                <w:color w:val="000000"/>
                <w:sz w:val="20"/>
              </w:rPr>
              <w:t>CA</w:t>
            </w:r>
          </w:p>
        </w:tc>
      </w:tr>
      <w:tr w14:paraId="0FC7002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759B89" w14:textId="77777777">
            <w:pPr>
              <w:ind w:right="281"/>
              <w:jc w:val="right"/>
              <w:rPr>
                <w:color w:val="000000"/>
                <w:sz w:val="20"/>
              </w:rPr>
            </w:pPr>
            <w:r w:rsidRPr="00F94F2C">
              <w:rPr>
                <w:color w:val="000000"/>
                <w:sz w:val="20"/>
              </w:rPr>
              <w:t>34</w:t>
            </w:r>
          </w:p>
        </w:tc>
        <w:tc>
          <w:tcPr>
            <w:tcW w:w="1261" w:type="dxa"/>
            <w:shd w:val="clear" w:color="auto" w:fill="auto"/>
            <w:vAlign w:val="center"/>
            <w:hideMark/>
          </w:tcPr>
          <w:p w:rsidR="00417CCF" w:rsidRPr="00F94F2C" w:rsidP="009A27E1" w14:paraId="0EDCC2E5" w14:textId="77777777">
            <w:pPr>
              <w:ind w:right="340"/>
              <w:jc w:val="right"/>
              <w:rPr>
                <w:color w:val="000000"/>
                <w:sz w:val="20"/>
              </w:rPr>
            </w:pPr>
            <w:r w:rsidRPr="00F94F2C">
              <w:rPr>
                <w:color w:val="000000"/>
                <w:sz w:val="20"/>
              </w:rPr>
              <w:t>06039</w:t>
            </w:r>
          </w:p>
        </w:tc>
        <w:tc>
          <w:tcPr>
            <w:tcW w:w="1766" w:type="dxa"/>
            <w:shd w:val="clear" w:color="auto" w:fill="auto"/>
            <w:vAlign w:val="center"/>
            <w:hideMark/>
          </w:tcPr>
          <w:p w:rsidR="00417CCF" w:rsidRPr="00F94F2C" w:rsidP="009A27E1" w14:paraId="462D82CA" w14:textId="77777777">
            <w:pPr>
              <w:rPr>
                <w:color w:val="000000"/>
                <w:sz w:val="20"/>
              </w:rPr>
            </w:pPr>
            <w:r w:rsidRPr="00F94F2C">
              <w:rPr>
                <w:color w:val="000000"/>
                <w:sz w:val="20"/>
              </w:rPr>
              <w:t>Madera</w:t>
            </w:r>
          </w:p>
        </w:tc>
        <w:tc>
          <w:tcPr>
            <w:tcW w:w="810" w:type="dxa"/>
            <w:shd w:val="clear" w:color="auto" w:fill="auto"/>
            <w:vAlign w:val="center"/>
            <w:hideMark/>
          </w:tcPr>
          <w:p w:rsidR="00417CCF" w:rsidRPr="00F94F2C" w:rsidP="009A27E1" w14:paraId="5AFF50AE" w14:textId="77777777">
            <w:pPr>
              <w:jc w:val="center"/>
              <w:rPr>
                <w:color w:val="000000"/>
                <w:sz w:val="20"/>
              </w:rPr>
            </w:pPr>
            <w:r w:rsidRPr="00F94F2C">
              <w:rPr>
                <w:color w:val="000000"/>
                <w:sz w:val="20"/>
              </w:rPr>
              <w:t>CA</w:t>
            </w:r>
          </w:p>
        </w:tc>
      </w:tr>
      <w:tr w14:paraId="7EA07D3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5C8817" w14:textId="77777777">
            <w:pPr>
              <w:ind w:right="281"/>
              <w:jc w:val="right"/>
              <w:rPr>
                <w:color w:val="000000"/>
                <w:sz w:val="20"/>
              </w:rPr>
            </w:pPr>
            <w:r w:rsidRPr="00F94F2C">
              <w:rPr>
                <w:color w:val="000000"/>
                <w:sz w:val="20"/>
              </w:rPr>
              <w:t>34</w:t>
            </w:r>
          </w:p>
        </w:tc>
        <w:tc>
          <w:tcPr>
            <w:tcW w:w="1261" w:type="dxa"/>
            <w:shd w:val="clear" w:color="auto" w:fill="auto"/>
            <w:vAlign w:val="center"/>
            <w:hideMark/>
          </w:tcPr>
          <w:p w:rsidR="00417CCF" w:rsidRPr="00F94F2C" w:rsidP="009A27E1" w14:paraId="58DDCA99" w14:textId="77777777">
            <w:pPr>
              <w:ind w:right="340"/>
              <w:jc w:val="right"/>
              <w:rPr>
                <w:color w:val="000000"/>
                <w:sz w:val="20"/>
              </w:rPr>
            </w:pPr>
            <w:r w:rsidRPr="00F94F2C">
              <w:rPr>
                <w:color w:val="000000"/>
                <w:sz w:val="20"/>
              </w:rPr>
              <w:t>06107</w:t>
            </w:r>
          </w:p>
        </w:tc>
        <w:tc>
          <w:tcPr>
            <w:tcW w:w="1766" w:type="dxa"/>
            <w:shd w:val="clear" w:color="auto" w:fill="auto"/>
            <w:vAlign w:val="center"/>
            <w:hideMark/>
          </w:tcPr>
          <w:p w:rsidR="00417CCF" w:rsidRPr="00F94F2C" w:rsidP="009A27E1" w14:paraId="4FB22D2B" w14:textId="77777777">
            <w:pPr>
              <w:rPr>
                <w:color w:val="000000"/>
                <w:sz w:val="20"/>
              </w:rPr>
            </w:pPr>
            <w:r w:rsidRPr="00F94F2C">
              <w:rPr>
                <w:color w:val="000000"/>
                <w:sz w:val="20"/>
              </w:rPr>
              <w:t>Tulare</w:t>
            </w:r>
          </w:p>
        </w:tc>
        <w:tc>
          <w:tcPr>
            <w:tcW w:w="810" w:type="dxa"/>
            <w:shd w:val="clear" w:color="auto" w:fill="auto"/>
            <w:vAlign w:val="center"/>
            <w:hideMark/>
          </w:tcPr>
          <w:p w:rsidR="00417CCF" w:rsidRPr="00F94F2C" w:rsidP="009A27E1" w14:paraId="017B9F72" w14:textId="77777777">
            <w:pPr>
              <w:jc w:val="center"/>
              <w:rPr>
                <w:color w:val="000000"/>
                <w:sz w:val="20"/>
              </w:rPr>
            </w:pPr>
            <w:r w:rsidRPr="00F94F2C">
              <w:rPr>
                <w:color w:val="000000"/>
                <w:sz w:val="20"/>
              </w:rPr>
              <w:t>CA</w:t>
            </w:r>
          </w:p>
        </w:tc>
      </w:tr>
      <w:tr w14:paraId="7394568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F014D9" w14:textId="77777777">
            <w:pPr>
              <w:ind w:right="281"/>
              <w:jc w:val="right"/>
              <w:rPr>
                <w:color w:val="000000"/>
                <w:sz w:val="20"/>
              </w:rPr>
            </w:pPr>
            <w:r w:rsidRPr="00F94F2C">
              <w:rPr>
                <w:color w:val="000000"/>
                <w:sz w:val="20"/>
              </w:rPr>
              <w:t>35</w:t>
            </w:r>
          </w:p>
        </w:tc>
        <w:tc>
          <w:tcPr>
            <w:tcW w:w="1261" w:type="dxa"/>
            <w:shd w:val="clear" w:color="auto" w:fill="auto"/>
            <w:vAlign w:val="center"/>
            <w:hideMark/>
          </w:tcPr>
          <w:p w:rsidR="00417CCF" w:rsidRPr="00F94F2C" w:rsidP="009A27E1" w14:paraId="2E5CAFDC" w14:textId="77777777">
            <w:pPr>
              <w:ind w:right="340"/>
              <w:jc w:val="right"/>
              <w:rPr>
                <w:color w:val="000000"/>
                <w:sz w:val="20"/>
              </w:rPr>
            </w:pPr>
            <w:r w:rsidRPr="00F94F2C">
              <w:rPr>
                <w:color w:val="000000"/>
                <w:sz w:val="20"/>
              </w:rPr>
              <w:t>48209</w:t>
            </w:r>
          </w:p>
        </w:tc>
        <w:tc>
          <w:tcPr>
            <w:tcW w:w="1766" w:type="dxa"/>
            <w:shd w:val="clear" w:color="auto" w:fill="auto"/>
            <w:vAlign w:val="center"/>
            <w:hideMark/>
          </w:tcPr>
          <w:p w:rsidR="00417CCF" w:rsidRPr="00F94F2C" w:rsidP="009A27E1" w14:paraId="34D35B79" w14:textId="77777777">
            <w:pPr>
              <w:rPr>
                <w:color w:val="000000"/>
                <w:sz w:val="20"/>
              </w:rPr>
            </w:pPr>
            <w:r w:rsidRPr="00F94F2C">
              <w:rPr>
                <w:color w:val="000000"/>
                <w:sz w:val="20"/>
              </w:rPr>
              <w:t>Hays</w:t>
            </w:r>
          </w:p>
        </w:tc>
        <w:tc>
          <w:tcPr>
            <w:tcW w:w="810" w:type="dxa"/>
            <w:shd w:val="clear" w:color="auto" w:fill="auto"/>
            <w:vAlign w:val="center"/>
            <w:hideMark/>
          </w:tcPr>
          <w:p w:rsidR="00417CCF" w:rsidRPr="00F94F2C" w:rsidP="009A27E1" w14:paraId="2B68EE8D" w14:textId="77777777">
            <w:pPr>
              <w:jc w:val="center"/>
              <w:rPr>
                <w:color w:val="000000"/>
                <w:sz w:val="20"/>
              </w:rPr>
            </w:pPr>
            <w:r w:rsidRPr="00F94F2C">
              <w:rPr>
                <w:color w:val="000000"/>
                <w:sz w:val="20"/>
              </w:rPr>
              <w:t>TX</w:t>
            </w:r>
          </w:p>
        </w:tc>
      </w:tr>
      <w:tr w14:paraId="2C47DC0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C8B245" w14:textId="77777777">
            <w:pPr>
              <w:ind w:right="281"/>
              <w:jc w:val="right"/>
              <w:rPr>
                <w:color w:val="000000"/>
                <w:sz w:val="20"/>
              </w:rPr>
            </w:pPr>
            <w:r w:rsidRPr="00F94F2C">
              <w:rPr>
                <w:color w:val="000000"/>
                <w:sz w:val="20"/>
              </w:rPr>
              <w:t>35</w:t>
            </w:r>
          </w:p>
        </w:tc>
        <w:tc>
          <w:tcPr>
            <w:tcW w:w="1261" w:type="dxa"/>
            <w:shd w:val="clear" w:color="auto" w:fill="auto"/>
            <w:vAlign w:val="center"/>
            <w:hideMark/>
          </w:tcPr>
          <w:p w:rsidR="00417CCF" w:rsidRPr="00F94F2C" w:rsidP="009A27E1" w14:paraId="5A6BB524" w14:textId="77777777">
            <w:pPr>
              <w:ind w:right="340"/>
              <w:jc w:val="right"/>
              <w:rPr>
                <w:color w:val="000000"/>
                <w:sz w:val="20"/>
              </w:rPr>
            </w:pPr>
            <w:r w:rsidRPr="00F94F2C">
              <w:rPr>
                <w:color w:val="000000"/>
                <w:sz w:val="20"/>
              </w:rPr>
              <w:t>48331</w:t>
            </w:r>
          </w:p>
        </w:tc>
        <w:tc>
          <w:tcPr>
            <w:tcW w:w="1766" w:type="dxa"/>
            <w:shd w:val="clear" w:color="auto" w:fill="auto"/>
            <w:vAlign w:val="center"/>
            <w:hideMark/>
          </w:tcPr>
          <w:p w:rsidR="00417CCF" w:rsidRPr="00F94F2C" w:rsidP="009A27E1" w14:paraId="71110921" w14:textId="77777777">
            <w:pPr>
              <w:rPr>
                <w:color w:val="000000"/>
                <w:sz w:val="20"/>
              </w:rPr>
            </w:pPr>
            <w:r w:rsidRPr="00F94F2C">
              <w:rPr>
                <w:color w:val="000000"/>
                <w:sz w:val="20"/>
              </w:rPr>
              <w:t>Milam</w:t>
            </w:r>
          </w:p>
        </w:tc>
        <w:tc>
          <w:tcPr>
            <w:tcW w:w="810" w:type="dxa"/>
            <w:shd w:val="clear" w:color="auto" w:fill="auto"/>
            <w:vAlign w:val="center"/>
            <w:hideMark/>
          </w:tcPr>
          <w:p w:rsidR="00417CCF" w:rsidRPr="00F94F2C" w:rsidP="009A27E1" w14:paraId="35983C23" w14:textId="77777777">
            <w:pPr>
              <w:jc w:val="center"/>
              <w:rPr>
                <w:color w:val="000000"/>
                <w:sz w:val="20"/>
              </w:rPr>
            </w:pPr>
            <w:r w:rsidRPr="00F94F2C">
              <w:rPr>
                <w:color w:val="000000"/>
                <w:sz w:val="20"/>
              </w:rPr>
              <w:t>TX</w:t>
            </w:r>
          </w:p>
        </w:tc>
      </w:tr>
      <w:tr w14:paraId="50BD093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D03C00" w14:textId="77777777">
            <w:pPr>
              <w:ind w:right="281"/>
              <w:jc w:val="right"/>
              <w:rPr>
                <w:color w:val="000000"/>
                <w:sz w:val="20"/>
              </w:rPr>
            </w:pPr>
            <w:r w:rsidRPr="00F94F2C">
              <w:rPr>
                <w:color w:val="000000"/>
                <w:sz w:val="20"/>
              </w:rPr>
              <w:t>35</w:t>
            </w:r>
          </w:p>
        </w:tc>
        <w:tc>
          <w:tcPr>
            <w:tcW w:w="1261" w:type="dxa"/>
            <w:shd w:val="clear" w:color="auto" w:fill="auto"/>
            <w:vAlign w:val="center"/>
            <w:hideMark/>
          </w:tcPr>
          <w:p w:rsidR="00417CCF" w:rsidRPr="00F94F2C" w:rsidP="009A27E1" w14:paraId="5E9AAED4" w14:textId="77777777">
            <w:pPr>
              <w:ind w:right="340"/>
              <w:jc w:val="right"/>
              <w:rPr>
                <w:color w:val="000000"/>
                <w:sz w:val="20"/>
              </w:rPr>
            </w:pPr>
            <w:r w:rsidRPr="00F94F2C">
              <w:rPr>
                <w:color w:val="000000"/>
                <w:sz w:val="20"/>
              </w:rPr>
              <w:t>48453</w:t>
            </w:r>
          </w:p>
        </w:tc>
        <w:tc>
          <w:tcPr>
            <w:tcW w:w="1766" w:type="dxa"/>
            <w:shd w:val="clear" w:color="auto" w:fill="auto"/>
            <w:vAlign w:val="center"/>
            <w:hideMark/>
          </w:tcPr>
          <w:p w:rsidR="00417CCF" w:rsidRPr="00F94F2C" w:rsidP="009A27E1" w14:paraId="6F31EB41" w14:textId="77777777">
            <w:pPr>
              <w:rPr>
                <w:color w:val="000000"/>
                <w:sz w:val="20"/>
              </w:rPr>
            </w:pPr>
            <w:r w:rsidRPr="00F94F2C">
              <w:rPr>
                <w:color w:val="000000"/>
                <w:sz w:val="20"/>
              </w:rPr>
              <w:t>Travis</w:t>
            </w:r>
          </w:p>
        </w:tc>
        <w:tc>
          <w:tcPr>
            <w:tcW w:w="810" w:type="dxa"/>
            <w:shd w:val="clear" w:color="auto" w:fill="auto"/>
            <w:vAlign w:val="center"/>
            <w:hideMark/>
          </w:tcPr>
          <w:p w:rsidR="00417CCF" w:rsidRPr="00F94F2C" w:rsidP="009A27E1" w14:paraId="691B208F" w14:textId="77777777">
            <w:pPr>
              <w:jc w:val="center"/>
              <w:rPr>
                <w:color w:val="000000"/>
                <w:sz w:val="20"/>
              </w:rPr>
            </w:pPr>
            <w:r w:rsidRPr="00F94F2C">
              <w:rPr>
                <w:color w:val="000000"/>
                <w:sz w:val="20"/>
              </w:rPr>
              <w:t>TX</w:t>
            </w:r>
          </w:p>
        </w:tc>
      </w:tr>
      <w:tr w14:paraId="3C31DD2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17085F" w14:textId="77777777">
            <w:pPr>
              <w:ind w:right="281"/>
              <w:jc w:val="right"/>
              <w:rPr>
                <w:color w:val="000000"/>
                <w:sz w:val="20"/>
              </w:rPr>
            </w:pPr>
            <w:r w:rsidRPr="00F94F2C">
              <w:rPr>
                <w:color w:val="000000"/>
                <w:sz w:val="20"/>
              </w:rPr>
              <w:t>35</w:t>
            </w:r>
          </w:p>
        </w:tc>
        <w:tc>
          <w:tcPr>
            <w:tcW w:w="1261" w:type="dxa"/>
            <w:shd w:val="clear" w:color="auto" w:fill="auto"/>
            <w:vAlign w:val="center"/>
            <w:hideMark/>
          </w:tcPr>
          <w:p w:rsidR="00417CCF" w:rsidRPr="00F94F2C" w:rsidP="009A27E1" w14:paraId="31A927B6" w14:textId="77777777">
            <w:pPr>
              <w:ind w:right="340"/>
              <w:jc w:val="right"/>
              <w:rPr>
                <w:color w:val="000000"/>
                <w:sz w:val="20"/>
              </w:rPr>
            </w:pPr>
            <w:r w:rsidRPr="00F94F2C">
              <w:rPr>
                <w:color w:val="000000"/>
                <w:sz w:val="20"/>
              </w:rPr>
              <w:t>48491</w:t>
            </w:r>
          </w:p>
        </w:tc>
        <w:tc>
          <w:tcPr>
            <w:tcW w:w="1766" w:type="dxa"/>
            <w:shd w:val="clear" w:color="auto" w:fill="auto"/>
            <w:vAlign w:val="center"/>
            <w:hideMark/>
          </w:tcPr>
          <w:p w:rsidR="00417CCF" w:rsidRPr="00F94F2C" w:rsidP="009A27E1" w14:paraId="41654D0E" w14:textId="77777777">
            <w:pPr>
              <w:rPr>
                <w:color w:val="000000"/>
                <w:sz w:val="20"/>
              </w:rPr>
            </w:pPr>
            <w:r w:rsidRPr="00F94F2C">
              <w:rPr>
                <w:color w:val="000000"/>
                <w:sz w:val="20"/>
              </w:rPr>
              <w:t>Williamson</w:t>
            </w:r>
          </w:p>
        </w:tc>
        <w:tc>
          <w:tcPr>
            <w:tcW w:w="810" w:type="dxa"/>
            <w:shd w:val="clear" w:color="auto" w:fill="auto"/>
            <w:vAlign w:val="center"/>
            <w:hideMark/>
          </w:tcPr>
          <w:p w:rsidR="00417CCF" w:rsidRPr="00F94F2C" w:rsidP="009A27E1" w14:paraId="6649E70D" w14:textId="77777777">
            <w:pPr>
              <w:jc w:val="center"/>
              <w:rPr>
                <w:color w:val="000000"/>
                <w:sz w:val="20"/>
              </w:rPr>
            </w:pPr>
            <w:r w:rsidRPr="00F94F2C">
              <w:rPr>
                <w:color w:val="000000"/>
                <w:sz w:val="20"/>
              </w:rPr>
              <w:t>TX</w:t>
            </w:r>
          </w:p>
        </w:tc>
      </w:tr>
      <w:tr w14:paraId="6697D85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FEE010" w14:textId="77777777">
            <w:pPr>
              <w:ind w:right="281"/>
              <w:jc w:val="right"/>
              <w:rPr>
                <w:color w:val="000000"/>
                <w:sz w:val="20"/>
              </w:rPr>
            </w:pPr>
            <w:r w:rsidRPr="00F94F2C">
              <w:rPr>
                <w:color w:val="000000"/>
                <w:sz w:val="20"/>
              </w:rPr>
              <w:t>36</w:t>
            </w:r>
          </w:p>
        </w:tc>
        <w:tc>
          <w:tcPr>
            <w:tcW w:w="1261" w:type="dxa"/>
            <w:shd w:val="clear" w:color="auto" w:fill="auto"/>
            <w:vAlign w:val="center"/>
            <w:hideMark/>
          </w:tcPr>
          <w:p w:rsidR="00417CCF" w:rsidRPr="00F94F2C" w:rsidP="009A27E1" w14:paraId="4FE6A20C" w14:textId="77777777">
            <w:pPr>
              <w:ind w:right="340"/>
              <w:jc w:val="right"/>
              <w:rPr>
                <w:color w:val="000000"/>
                <w:sz w:val="20"/>
              </w:rPr>
            </w:pPr>
            <w:r w:rsidRPr="00F94F2C">
              <w:rPr>
                <w:color w:val="000000"/>
                <w:sz w:val="20"/>
              </w:rPr>
              <w:t>22051</w:t>
            </w:r>
          </w:p>
        </w:tc>
        <w:tc>
          <w:tcPr>
            <w:tcW w:w="1766" w:type="dxa"/>
            <w:shd w:val="clear" w:color="auto" w:fill="auto"/>
            <w:vAlign w:val="center"/>
            <w:hideMark/>
          </w:tcPr>
          <w:p w:rsidR="00417CCF" w:rsidRPr="00F94F2C" w:rsidP="009A27E1" w14:paraId="5DE39733" w14:textId="77777777">
            <w:pPr>
              <w:rPr>
                <w:color w:val="000000"/>
                <w:sz w:val="20"/>
              </w:rPr>
            </w:pPr>
            <w:r w:rsidRPr="00F94F2C">
              <w:rPr>
                <w:color w:val="000000"/>
                <w:sz w:val="20"/>
              </w:rPr>
              <w:t>Jefferson Parish</w:t>
            </w:r>
          </w:p>
        </w:tc>
        <w:tc>
          <w:tcPr>
            <w:tcW w:w="810" w:type="dxa"/>
            <w:shd w:val="clear" w:color="auto" w:fill="auto"/>
            <w:vAlign w:val="center"/>
            <w:hideMark/>
          </w:tcPr>
          <w:p w:rsidR="00417CCF" w:rsidRPr="00F94F2C" w:rsidP="009A27E1" w14:paraId="7F2C6E7E" w14:textId="77777777">
            <w:pPr>
              <w:jc w:val="center"/>
              <w:rPr>
                <w:color w:val="000000"/>
                <w:sz w:val="20"/>
              </w:rPr>
            </w:pPr>
            <w:r w:rsidRPr="00F94F2C">
              <w:rPr>
                <w:color w:val="000000"/>
                <w:sz w:val="20"/>
              </w:rPr>
              <w:t>LA</w:t>
            </w:r>
          </w:p>
        </w:tc>
      </w:tr>
      <w:tr w14:paraId="0A75CDF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53C2D8" w14:textId="77777777">
            <w:pPr>
              <w:ind w:right="281"/>
              <w:jc w:val="right"/>
              <w:rPr>
                <w:color w:val="000000"/>
                <w:sz w:val="20"/>
              </w:rPr>
            </w:pPr>
            <w:r w:rsidRPr="00F94F2C">
              <w:rPr>
                <w:color w:val="000000"/>
                <w:sz w:val="20"/>
              </w:rPr>
              <w:t>36</w:t>
            </w:r>
          </w:p>
        </w:tc>
        <w:tc>
          <w:tcPr>
            <w:tcW w:w="1261" w:type="dxa"/>
            <w:shd w:val="clear" w:color="auto" w:fill="auto"/>
            <w:vAlign w:val="center"/>
            <w:hideMark/>
          </w:tcPr>
          <w:p w:rsidR="00417CCF" w:rsidRPr="00F94F2C" w:rsidP="009A27E1" w14:paraId="2A66C39E" w14:textId="77777777">
            <w:pPr>
              <w:ind w:right="340"/>
              <w:jc w:val="right"/>
              <w:rPr>
                <w:color w:val="000000"/>
                <w:sz w:val="20"/>
              </w:rPr>
            </w:pPr>
            <w:r w:rsidRPr="00F94F2C">
              <w:rPr>
                <w:color w:val="000000"/>
                <w:sz w:val="20"/>
              </w:rPr>
              <w:t>22057</w:t>
            </w:r>
          </w:p>
        </w:tc>
        <w:tc>
          <w:tcPr>
            <w:tcW w:w="1766" w:type="dxa"/>
            <w:shd w:val="clear" w:color="auto" w:fill="auto"/>
            <w:vAlign w:val="center"/>
            <w:hideMark/>
          </w:tcPr>
          <w:p w:rsidR="00417CCF" w:rsidRPr="00F94F2C" w:rsidP="009A27E1" w14:paraId="436B547F" w14:textId="77777777">
            <w:pPr>
              <w:rPr>
                <w:color w:val="000000"/>
                <w:sz w:val="20"/>
              </w:rPr>
            </w:pPr>
            <w:r w:rsidRPr="00F94F2C">
              <w:rPr>
                <w:color w:val="000000"/>
                <w:sz w:val="20"/>
              </w:rPr>
              <w:t>Lafourche Parish</w:t>
            </w:r>
          </w:p>
        </w:tc>
        <w:tc>
          <w:tcPr>
            <w:tcW w:w="810" w:type="dxa"/>
            <w:shd w:val="clear" w:color="auto" w:fill="auto"/>
            <w:vAlign w:val="center"/>
            <w:hideMark/>
          </w:tcPr>
          <w:p w:rsidR="00417CCF" w:rsidRPr="00F94F2C" w:rsidP="009A27E1" w14:paraId="07956CA6" w14:textId="77777777">
            <w:pPr>
              <w:jc w:val="center"/>
              <w:rPr>
                <w:color w:val="000000"/>
                <w:sz w:val="20"/>
              </w:rPr>
            </w:pPr>
            <w:r w:rsidRPr="00F94F2C">
              <w:rPr>
                <w:color w:val="000000"/>
                <w:sz w:val="20"/>
              </w:rPr>
              <w:t>LA</w:t>
            </w:r>
          </w:p>
        </w:tc>
      </w:tr>
      <w:tr w14:paraId="495DEB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6C006E" w14:textId="77777777">
            <w:pPr>
              <w:ind w:right="281"/>
              <w:jc w:val="right"/>
              <w:rPr>
                <w:color w:val="000000"/>
                <w:sz w:val="20"/>
              </w:rPr>
            </w:pPr>
            <w:r w:rsidRPr="00F94F2C">
              <w:rPr>
                <w:color w:val="000000"/>
                <w:sz w:val="20"/>
              </w:rPr>
              <w:t>36</w:t>
            </w:r>
          </w:p>
        </w:tc>
        <w:tc>
          <w:tcPr>
            <w:tcW w:w="1261" w:type="dxa"/>
            <w:shd w:val="clear" w:color="auto" w:fill="auto"/>
            <w:vAlign w:val="center"/>
            <w:hideMark/>
          </w:tcPr>
          <w:p w:rsidR="00417CCF" w:rsidRPr="00F94F2C" w:rsidP="009A27E1" w14:paraId="1E596B88" w14:textId="77777777">
            <w:pPr>
              <w:ind w:right="340"/>
              <w:jc w:val="right"/>
              <w:rPr>
                <w:color w:val="000000"/>
                <w:sz w:val="20"/>
              </w:rPr>
            </w:pPr>
            <w:r w:rsidRPr="00F94F2C">
              <w:rPr>
                <w:color w:val="000000"/>
                <w:sz w:val="20"/>
              </w:rPr>
              <w:t>22071</w:t>
            </w:r>
          </w:p>
        </w:tc>
        <w:tc>
          <w:tcPr>
            <w:tcW w:w="1766" w:type="dxa"/>
            <w:shd w:val="clear" w:color="auto" w:fill="auto"/>
            <w:vAlign w:val="center"/>
            <w:hideMark/>
          </w:tcPr>
          <w:p w:rsidR="00417CCF" w:rsidRPr="00F94F2C" w:rsidP="009A27E1" w14:paraId="677F05A3" w14:textId="77777777">
            <w:pPr>
              <w:rPr>
                <w:color w:val="000000"/>
                <w:sz w:val="20"/>
              </w:rPr>
            </w:pPr>
            <w:r w:rsidRPr="00F94F2C">
              <w:rPr>
                <w:color w:val="000000"/>
                <w:sz w:val="20"/>
              </w:rPr>
              <w:t>Orleans Parish</w:t>
            </w:r>
          </w:p>
        </w:tc>
        <w:tc>
          <w:tcPr>
            <w:tcW w:w="810" w:type="dxa"/>
            <w:shd w:val="clear" w:color="auto" w:fill="auto"/>
            <w:vAlign w:val="center"/>
            <w:hideMark/>
          </w:tcPr>
          <w:p w:rsidR="00417CCF" w:rsidRPr="00F94F2C" w:rsidP="009A27E1" w14:paraId="0F083820" w14:textId="77777777">
            <w:pPr>
              <w:jc w:val="center"/>
              <w:rPr>
                <w:color w:val="000000"/>
                <w:sz w:val="20"/>
              </w:rPr>
            </w:pPr>
            <w:r w:rsidRPr="00F94F2C">
              <w:rPr>
                <w:color w:val="000000"/>
                <w:sz w:val="20"/>
              </w:rPr>
              <w:t>LA</w:t>
            </w:r>
          </w:p>
        </w:tc>
      </w:tr>
      <w:tr w14:paraId="2522E39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1CCF12" w14:textId="77777777">
            <w:pPr>
              <w:ind w:right="281"/>
              <w:jc w:val="right"/>
              <w:rPr>
                <w:color w:val="000000"/>
                <w:sz w:val="20"/>
              </w:rPr>
            </w:pPr>
            <w:r w:rsidRPr="00F94F2C">
              <w:rPr>
                <w:color w:val="000000"/>
                <w:sz w:val="20"/>
              </w:rPr>
              <w:t>36</w:t>
            </w:r>
          </w:p>
        </w:tc>
        <w:tc>
          <w:tcPr>
            <w:tcW w:w="1261" w:type="dxa"/>
            <w:shd w:val="clear" w:color="auto" w:fill="auto"/>
            <w:vAlign w:val="center"/>
            <w:hideMark/>
          </w:tcPr>
          <w:p w:rsidR="00417CCF" w:rsidRPr="00F94F2C" w:rsidP="009A27E1" w14:paraId="7340BAA8" w14:textId="77777777">
            <w:pPr>
              <w:ind w:right="340"/>
              <w:jc w:val="right"/>
              <w:rPr>
                <w:color w:val="000000"/>
                <w:sz w:val="20"/>
              </w:rPr>
            </w:pPr>
            <w:r w:rsidRPr="00F94F2C">
              <w:rPr>
                <w:color w:val="000000"/>
                <w:sz w:val="20"/>
              </w:rPr>
              <w:t>22075</w:t>
            </w:r>
          </w:p>
        </w:tc>
        <w:tc>
          <w:tcPr>
            <w:tcW w:w="1766" w:type="dxa"/>
            <w:shd w:val="clear" w:color="auto" w:fill="auto"/>
            <w:vAlign w:val="center"/>
            <w:hideMark/>
          </w:tcPr>
          <w:p w:rsidR="00417CCF" w:rsidRPr="00F94F2C" w:rsidP="009A27E1" w14:paraId="1545A610" w14:textId="77777777">
            <w:pPr>
              <w:rPr>
                <w:color w:val="000000"/>
                <w:sz w:val="20"/>
              </w:rPr>
            </w:pPr>
            <w:r w:rsidRPr="00F94F2C">
              <w:rPr>
                <w:color w:val="000000"/>
                <w:sz w:val="20"/>
              </w:rPr>
              <w:t>Plaquemines Parish</w:t>
            </w:r>
          </w:p>
        </w:tc>
        <w:tc>
          <w:tcPr>
            <w:tcW w:w="810" w:type="dxa"/>
            <w:shd w:val="clear" w:color="auto" w:fill="auto"/>
            <w:vAlign w:val="center"/>
            <w:hideMark/>
          </w:tcPr>
          <w:p w:rsidR="00417CCF" w:rsidRPr="00F94F2C" w:rsidP="009A27E1" w14:paraId="2C005E00" w14:textId="77777777">
            <w:pPr>
              <w:jc w:val="center"/>
              <w:rPr>
                <w:color w:val="000000"/>
                <w:sz w:val="20"/>
              </w:rPr>
            </w:pPr>
            <w:r w:rsidRPr="00F94F2C">
              <w:rPr>
                <w:color w:val="000000"/>
                <w:sz w:val="20"/>
              </w:rPr>
              <w:t>LA</w:t>
            </w:r>
          </w:p>
        </w:tc>
      </w:tr>
      <w:tr w14:paraId="4F2E2B7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81FD88" w14:textId="77777777">
            <w:pPr>
              <w:ind w:right="281"/>
              <w:jc w:val="right"/>
              <w:rPr>
                <w:color w:val="000000"/>
                <w:sz w:val="20"/>
              </w:rPr>
            </w:pPr>
            <w:r w:rsidRPr="00F94F2C">
              <w:rPr>
                <w:color w:val="000000"/>
                <w:sz w:val="20"/>
              </w:rPr>
              <w:t>36</w:t>
            </w:r>
          </w:p>
        </w:tc>
        <w:tc>
          <w:tcPr>
            <w:tcW w:w="1261" w:type="dxa"/>
            <w:shd w:val="clear" w:color="auto" w:fill="auto"/>
            <w:vAlign w:val="center"/>
            <w:hideMark/>
          </w:tcPr>
          <w:p w:rsidR="00417CCF" w:rsidRPr="00F94F2C" w:rsidP="009A27E1" w14:paraId="03E836E8" w14:textId="77777777">
            <w:pPr>
              <w:ind w:right="340"/>
              <w:jc w:val="right"/>
              <w:rPr>
                <w:color w:val="000000"/>
                <w:sz w:val="20"/>
              </w:rPr>
            </w:pPr>
            <w:r w:rsidRPr="00F94F2C">
              <w:rPr>
                <w:color w:val="000000"/>
                <w:sz w:val="20"/>
              </w:rPr>
              <w:t>22087</w:t>
            </w:r>
          </w:p>
        </w:tc>
        <w:tc>
          <w:tcPr>
            <w:tcW w:w="1766" w:type="dxa"/>
            <w:shd w:val="clear" w:color="auto" w:fill="auto"/>
            <w:vAlign w:val="center"/>
            <w:hideMark/>
          </w:tcPr>
          <w:p w:rsidR="00417CCF" w:rsidRPr="00F94F2C" w:rsidP="009A27E1" w14:paraId="7E8F165A" w14:textId="77777777">
            <w:pPr>
              <w:rPr>
                <w:color w:val="000000"/>
                <w:sz w:val="20"/>
              </w:rPr>
            </w:pPr>
            <w:r w:rsidRPr="00F94F2C">
              <w:rPr>
                <w:color w:val="000000"/>
                <w:sz w:val="20"/>
              </w:rPr>
              <w:t>St. Bernard Parish</w:t>
            </w:r>
          </w:p>
        </w:tc>
        <w:tc>
          <w:tcPr>
            <w:tcW w:w="810" w:type="dxa"/>
            <w:shd w:val="clear" w:color="auto" w:fill="auto"/>
            <w:vAlign w:val="center"/>
            <w:hideMark/>
          </w:tcPr>
          <w:p w:rsidR="00417CCF" w:rsidRPr="00F94F2C" w:rsidP="009A27E1" w14:paraId="5259841D" w14:textId="77777777">
            <w:pPr>
              <w:jc w:val="center"/>
              <w:rPr>
                <w:color w:val="000000"/>
                <w:sz w:val="20"/>
              </w:rPr>
            </w:pPr>
            <w:r w:rsidRPr="00F94F2C">
              <w:rPr>
                <w:color w:val="000000"/>
                <w:sz w:val="20"/>
              </w:rPr>
              <w:t>LA</w:t>
            </w:r>
          </w:p>
        </w:tc>
      </w:tr>
      <w:tr w14:paraId="3FADC19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4679C1" w14:textId="77777777">
            <w:pPr>
              <w:ind w:right="281"/>
              <w:jc w:val="right"/>
              <w:rPr>
                <w:color w:val="000000"/>
                <w:sz w:val="20"/>
              </w:rPr>
            </w:pPr>
            <w:r w:rsidRPr="00F94F2C">
              <w:rPr>
                <w:color w:val="000000"/>
                <w:sz w:val="20"/>
              </w:rPr>
              <w:t>36</w:t>
            </w:r>
          </w:p>
        </w:tc>
        <w:tc>
          <w:tcPr>
            <w:tcW w:w="1261" w:type="dxa"/>
            <w:shd w:val="clear" w:color="auto" w:fill="auto"/>
            <w:vAlign w:val="center"/>
            <w:hideMark/>
          </w:tcPr>
          <w:p w:rsidR="00417CCF" w:rsidRPr="00F94F2C" w:rsidP="009A27E1" w14:paraId="5FB9AED0" w14:textId="77777777">
            <w:pPr>
              <w:ind w:right="340"/>
              <w:jc w:val="right"/>
              <w:rPr>
                <w:color w:val="000000"/>
                <w:sz w:val="20"/>
              </w:rPr>
            </w:pPr>
            <w:r w:rsidRPr="00F94F2C">
              <w:rPr>
                <w:color w:val="000000"/>
                <w:sz w:val="20"/>
              </w:rPr>
              <w:t>22089</w:t>
            </w:r>
          </w:p>
        </w:tc>
        <w:tc>
          <w:tcPr>
            <w:tcW w:w="1766" w:type="dxa"/>
            <w:shd w:val="clear" w:color="auto" w:fill="auto"/>
            <w:vAlign w:val="center"/>
            <w:hideMark/>
          </w:tcPr>
          <w:p w:rsidR="00417CCF" w:rsidRPr="00F94F2C" w:rsidP="009A27E1" w14:paraId="71744943" w14:textId="77777777">
            <w:pPr>
              <w:rPr>
                <w:color w:val="000000"/>
                <w:sz w:val="20"/>
              </w:rPr>
            </w:pPr>
            <w:r w:rsidRPr="00F94F2C">
              <w:rPr>
                <w:color w:val="000000"/>
                <w:sz w:val="20"/>
              </w:rPr>
              <w:t>St. Charles Parish</w:t>
            </w:r>
          </w:p>
        </w:tc>
        <w:tc>
          <w:tcPr>
            <w:tcW w:w="810" w:type="dxa"/>
            <w:shd w:val="clear" w:color="auto" w:fill="auto"/>
            <w:vAlign w:val="center"/>
            <w:hideMark/>
          </w:tcPr>
          <w:p w:rsidR="00417CCF" w:rsidRPr="00F94F2C" w:rsidP="009A27E1" w14:paraId="152B782B" w14:textId="77777777">
            <w:pPr>
              <w:jc w:val="center"/>
              <w:rPr>
                <w:color w:val="000000"/>
                <w:sz w:val="20"/>
              </w:rPr>
            </w:pPr>
            <w:r w:rsidRPr="00F94F2C">
              <w:rPr>
                <w:color w:val="000000"/>
                <w:sz w:val="20"/>
              </w:rPr>
              <w:t>LA</w:t>
            </w:r>
          </w:p>
        </w:tc>
      </w:tr>
      <w:tr w14:paraId="40080F8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E8B200" w14:textId="77777777">
            <w:pPr>
              <w:ind w:right="281"/>
              <w:jc w:val="right"/>
              <w:rPr>
                <w:color w:val="000000"/>
                <w:sz w:val="20"/>
              </w:rPr>
            </w:pPr>
            <w:r w:rsidRPr="00F94F2C">
              <w:rPr>
                <w:color w:val="000000"/>
                <w:sz w:val="20"/>
              </w:rPr>
              <w:t>36</w:t>
            </w:r>
          </w:p>
        </w:tc>
        <w:tc>
          <w:tcPr>
            <w:tcW w:w="1261" w:type="dxa"/>
            <w:shd w:val="clear" w:color="auto" w:fill="auto"/>
            <w:vAlign w:val="center"/>
            <w:hideMark/>
          </w:tcPr>
          <w:p w:rsidR="00417CCF" w:rsidRPr="00F94F2C" w:rsidP="009A27E1" w14:paraId="05014BF2" w14:textId="77777777">
            <w:pPr>
              <w:ind w:right="340"/>
              <w:jc w:val="right"/>
              <w:rPr>
                <w:color w:val="000000"/>
                <w:sz w:val="20"/>
              </w:rPr>
            </w:pPr>
            <w:r w:rsidRPr="00F94F2C">
              <w:rPr>
                <w:color w:val="000000"/>
                <w:sz w:val="20"/>
              </w:rPr>
              <w:t>22093</w:t>
            </w:r>
          </w:p>
        </w:tc>
        <w:tc>
          <w:tcPr>
            <w:tcW w:w="1766" w:type="dxa"/>
            <w:shd w:val="clear" w:color="auto" w:fill="auto"/>
            <w:vAlign w:val="center"/>
            <w:hideMark/>
          </w:tcPr>
          <w:p w:rsidR="00417CCF" w:rsidRPr="00F94F2C" w:rsidP="009A27E1" w14:paraId="1DCB4142" w14:textId="77777777">
            <w:pPr>
              <w:rPr>
                <w:color w:val="000000"/>
                <w:sz w:val="20"/>
              </w:rPr>
            </w:pPr>
            <w:r w:rsidRPr="00F94F2C">
              <w:rPr>
                <w:color w:val="000000"/>
                <w:sz w:val="20"/>
              </w:rPr>
              <w:t>St. James Parish</w:t>
            </w:r>
          </w:p>
        </w:tc>
        <w:tc>
          <w:tcPr>
            <w:tcW w:w="810" w:type="dxa"/>
            <w:shd w:val="clear" w:color="auto" w:fill="auto"/>
            <w:vAlign w:val="center"/>
            <w:hideMark/>
          </w:tcPr>
          <w:p w:rsidR="00417CCF" w:rsidRPr="00F94F2C" w:rsidP="009A27E1" w14:paraId="19933940" w14:textId="77777777">
            <w:pPr>
              <w:jc w:val="center"/>
              <w:rPr>
                <w:color w:val="000000"/>
                <w:sz w:val="20"/>
              </w:rPr>
            </w:pPr>
            <w:r w:rsidRPr="00F94F2C">
              <w:rPr>
                <w:color w:val="000000"/>
                <w:sz w:val="20"/>
              </w:rPr>
              <w:t>LA</w:t>
            </w:r>
          </w:p>
        </w:tc>
      </w:tr>
      <w:tr w14:paraId="3B45717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48D8F5" w14:textId="77777777">
            <w:pPr>
              <w:ind w:right="281"/>
              <w:jc w:val="right"/>
              <w:rPr>
                <w:color w:val="000000"/>
                <w:sz w:val="20"/>
              </w:rPr>
            </w:pPr>
            <w:r w:rsidRPr="00F94F2C">
              <w:rPr>
                <w:color w:val="000000"/>
                <w:sz w:val="20"/>
              </w:rPr>
              <w:t>36</w:t>
            </w:r>
          </w:p>
        </w:tc>
        <w:tc>
          <w:tcPr>
            <w:tcW w:w="1261" w:type="dxa"/>
            <w:shd w:val="clear" w:color="auto" w:fill="auto"/>
            <w:vAlign w:val="center"/>
            <w:hideMark/>
          </w:tcPr>
          <w:p w:rsidR="00417CCF" w:rsidRPr="00F94F2C" w:rsidP="009A27E1" w14:paraId="55B7EED8" w14:textId="77777777">
            <w:pPr>
              <w:ind w:right="340"/>
              <w:jc w:val="right"/>
              <w:rPr>
                <w:color w:val="000000"/>
                <w:sz w:val="20"/>
              </w:rPr>
            </w:pPr>
            <w:r w:rsidRPr="00F94F2C">
              <w:rPr>
                <w:color w:val="000000"/>
                <w:sz w:val="20"/>
              </w:rPr>
              <w:t>22095</w:t>
            </w:r>
          </w:p>
        </w:tc>
        <w:tc>
          <w:tcPr>
            <w:tcW w:w="1766" w:type="dxa"/>
            <w:shd w:val="clear" w:color="auto" w:fill="auto"/>
            <w:vAlign w:val="center"/>
            <w:hideMark/>
          </w:tcPr>
          <w:p w:rsidR="00417CCF" w:rsidRPr="00F94F2C" w:rsidP="009A27E1" w14:paraId="0C52A505" w14:textId="77777777">
            <w:pPr>
              <w:rPr>
                <w:color w:val="000000"/>
                <w:sz w:val="20"/>
              </w:rPr>
            </w:pPr>
            <w:r w:rsidRPr="00F94F2C">
              <w:rPr>
                <w:color w:val="000000"/>
                <w:sz w:val="20"/>
              </w:rPr>
              <w:t>St. John the Baptist Parish</w:t>
            </w:r>
          </w:p>
        </w:tc>
        <w:tc>
          <w:tcPr>
            <w:tcW w:w="810" w:type="dxa"/>
            <w:shd w:val="clear" w:color="auto" w:fill="auto"/>
            <w:vAlign w:val="center"/>
            <w:hideMark/>
          </w:tcPr>
          <w:p w:rsidR="00417CCF" w:rsidRPr="00F94F2C" w:rsidP="009A27E1" w14:paraId="59916E68" w14:textId="77777777">
            <w:pPr>
              <w:jc w:val="center"/>
              <w:rPr>
                <w:color w:val="000000"/>
                <w:sz w:val="20"/>
              </w:rPr>
            </w:pPr>
            <w:r w:rsidRPr="00F94F2C">
              <w:rPr>
                <w:color w:val="000000"/>
                <w:sz w:val="20"/>
              </w:rPr>
              <w:t>LA</w:t>
            </w:r>
          </w:p>
        </w:tc>
      </w:tr>
      <w:tr w14:paraId="41B1827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1E81FF" w14:textId="77777777">
            <w:pPr>
              <w:ind w:right="281"/>
              <w:jc w:val="right"/>
              <w:rPr>
                <w:color w:val="000000"/>
                <w:sz w:val="20"/>
              </w:rPr>
            </w:pPr>
            <w:r w:rsidRPr="00F94F2C">
              <w:rPr>
                <w:color w:val="000000"/>
                <w:sz w:val="20"/>
              </w:rPr>
              <w:t>36</w:t>
            </w:r>
          </w:p>
        </w:tc>
        <w:tc>
          <w:tcPr>
            <w:tcW w:w="1261" w:type="dxa"/>
            <w:shd w:val="clear" w:color="auto" w:fill="auto"/>
            <w:vAlign w:val="center"/>
            <w:hideMark/>
          </w:tcPr>
          <w:p w:rsidR="00417CCF" w:rsidRPr="00F94F2C" w:rsidP="009A27E1" w14:paraId="176E1471" w14:textId="77777777">
            <w:pPr>
              <w:ind w:right="340"/>
              <w:jc w:val="right"/>
              <w:rPr>
                <w:color w:val="000000"/>
                <w:sz w:val="20"/>
              </w:rPr>
            </w:pPr>
            <w:r w:rsidRPr="00F94F2C">
              <w:rPr>
                <w:color w:val="000000"/>
                <w:sz w:val="20"/>
              </w:rPr>
              <w:t>22103</w:t>
            </w:r>
          </w:p>
        </w:tc>
        <w:tc>
          <w:tcPr>
            <w:tcW w:w="1766" w:type="dxa"/>
            <w:shd w:val="clear" w:color="auto" w:fill="auto"/>
            <w:vAlign w:val="center"/>
            <w:hideMark/>
          </w:tcPr>
          <w:p w:rsidR="00417CCF" w:rsidRPr="00F94F2C" w:rsidP="009A27E1" w14:paraId="7512EFD1" w14:textId="77777777">
            <w:pPr>
              <w:rPr>
                <w:color w:val="000000"/>
                <w:sz w:val="20"/>
              </w:rPr>
            </w:pPr>
            <w:r w:rsidRPr="00F94F2C">
              <w:rPr>
                <w:color w:val="000000"/>
                <w:sz w:val="20"/>
              </w:rPr>
              <w:t>St. Tammany Parish</w:t>
            </w:r>
          </w:p>
        </w:tc>
        <w:tc>
          <w:tcPr>
            <w:tcW w:w="810" w:type="dxa"/>
            <w:shd w:val="clear" w:color="auto" w:fill="auto"/>
            <w:vAlign w:val="center"/>
            <w:hideMark/>
          </w:tcPr>
          <w:p w:rsidR="00417CCF" w:rsidRPr="00F94F2C" w:rsidP="009A27E1" w14:paraId="72870AAD" w14:textId="77777777">
            <w:pPr>
              <w:jc w:val="center"/>
              <w:rPr>
                <w:color w:val="000000"/>
                <w:sz w:val="20"/>
              </w:rPr>
            </w:pPr>
            <w:r w:rsidRPr="00F94F2C">
              <w:rPr>
                <w:color w:val="000000"/>
                <w:sz w:val="20"/>
              </w:rPr>
              <w:t>LA</w:t>
            </w:r>
          </w:p>
        </w:tc>
      </w:tr>
      <w:tr w14:paraId="1F25DF2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E6CD32" w14:textId="77777777">
            <w:pPr>
              <w:ind w:right="281"/>
              <w:jc w:val="right"/>
              <w:rPr>
                <w:color w:val="000000"/>
                <w:sz w:val="20"/>
              </w:rPr>
            </w:pPr>
            <w:r w:rsidRPr="00F94F2C">
              <w:rPr>
                <w:color w:val="000000"/>
                <w:sz w:val="20"/>
              </w:rPr>
              <w:t>36</w:t>
            </w:r>
          </w:p>
        </w:tc>
        <w:tc>
          <w:tcPr>
            <w:tcW w:w="1261" w:type="dxa"/>
            <w:shd w:val="clear" w:color="auto" w:fill="auto"/>
            <w:vAlign w:val="center"/>
            <w:hideMark/>
          </w:tcPr>
          <w:p w:rsidR="00417CCF" w:rsidRPr="00F94F2C" w:rsidP="009A27E1" w14:paraId="1E5AD953" w14:textId="77777777">
            <w:pPr>
              <w:ind w:right="340"/>
              <w:jc w:val="right"/>
              <w:rPr>
                <w:color w:val="000000"/>
                <w:sz w:val="20"/>
              </w:rPr>
            </w:pPr>
            <w:r w:rsidRPr="00F94F2C">
              <w:rPr>
                <w:color w:val="000000"/>
                <w:sz w:val="20"/>
              </w:rPr>
              <w:t>22105</w:t>
            </w:r>
          </w:p>
        </w:tc>
        <w:tc>
          <w:tcPr>
            <w:tcW w:w="1766" w:type="dxa"/>
            <w:shd w:val="clear" w:color="auto" w:fill="auto"/>
            <w:vAlign w:val="center"/>
            <w:hideMark/>
          </w:tcPr>
          <w:p w:rsidR="00417CCF" w:rsidRPr="00F94F2C" w:rsidP="009A27E1" w14:paraId="1E4FF6AF" w14:textId="77777777">
            <w:pPr>
              <w:rPr>
                <w:color w:val="000000"/>
                <w:sz w:val="20"/>
              </w:rPr>
            </w:pPr>
            <w:r w:rsidRPr="00F94F2C">
              <w:rPr>
                <w:color w:val="000000"/>
                <w:sz w:val="20"/>
              </w:rPr>
              <w:t>Tangipahoa Parish</w:t>
            </w:r>
          </w:p>
        </w:tc>
        <w:tc>
          <w:tcPr>
            <w:tcW w:w="810" w:type="dxa"/>
            <w:shd w:val="clear" w:color="auto" w:fill="auto"/>
            <w:vAlign w:val="center"/>
            <w:hideMark/>
          </w:tcPr>
          <w:p w:rsidR="00417CCF" w:rsidRPr="00F94F2C" w:rsidP="009A27E1" w14:paraId="7CB74D85" w14:textId="77777777">
            <w:pPr>
              <w:jc w:val="center"/>
              <w:rPr>
                <w:color w:val="000000"/>
                <w:sz w:val="20"/>
              </w:rPr>
            </w:pPr>
            <w:r w:rsidRPr="00F94F2C">
              <w:rPr>
                <w:color w:val="000000"/>
                <w:sz w:val="20"/>
              </w:rPr>
              <w:t>LA</w:t>
            </w:r>
          </w:p>
        </w:tc>
      </w:tr>
      <w:tr w14:paraId="04C288F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EDB98D" w14:textId="77777777">
            <w:pPr>
              <w:ind w:right="281"/>
              <w:jc w:val="right"/>
              <w:rPr>
                <w:color w:val="000000"/>
                <w:sz w:val="20"/>
              </w:rPr>
            </w:pPr>
            <w:r w:rsidRPr="00F94F2C">
              <w:rPr>
                <w:color w:val="000000"/>
                <w:sz w:val="20"/>
              </w:rPr>
              <w:t>36</w:t>
            </w:r>
          </w:p>
        </w:tc>
        <w:tc>
          <w:tcPr>
            <w:tcW w:w="1261" w:type="dxa"/>
            <w:shd w:val="clear" w:color="auto" w:fill="auto"/>
            <w:vAlign w:val="center"/>
            <w:hideMark/>
          </w:tcPr>
          <w:p w:rsidR="00417CCF" w:rsidRPr="00F94F2C" w:rsidP="009A27E1" w14:paraId="5CF4116A" w14:textId="77777777">
            <w:pPr>
              <w:ind w:right="340"/>
              <w:jc w:val="right"/>
              <w:rPr>
                <w:color w:val="000000"/>
                <w:sz w:val="20"/>
              </w:rPr>
            </w:pPr>
            <w:r w:rsidRPr="00F94F2C">
              <w:rPr>
                <w:color w:val="000000"/>
                <w:sz w:val="20"/>
              </w:rPr>
              <w:t>22109</w:t>
            </w:r>
          </w:p>
        </w:tc>
        <w:tc>
          <w:tcPr>
            <w:tcW w:w="1766" w:type="dxa"/>
            <w:shd w:val="clear" w:color="auto" w:fill="auto"/>
            <w:vAlign w:val="center"/>
            <w:hideMark/>
          </w:tcPr>
          <w:p w:rsidR="00417CCF" w:rsidRPr="00F94F2C" w:rsidP="009A27E1" w14:paraId="1A4CFC62" w14:textId="77777777">
            <w:pPr>
              <w:rPr>
                <w:color w:val="000000"/>
                <w:sz w:val="20"/>
              </w:rPr>
            </w:pPr>
            <w:r w:rsidRPr="00F94F2C">
              <w:rPr>
                <w:color w:val="000000"/>
                <w:sz w:val="20"/>
              </w:rPr>
              <w:t>Terrebonne Parish</w:t>
            </w:r>
          </w:p>
        </w:tc>
        <w:tc>
          <w:tcPr>
            <w:tcW w:w="810" w:type="dxa"/>
            <w:shd w:val="clear" w:color="auto" w:fill="auto"/>
            <w:vAlign w:val="center"/>
            <w:hideMark/>
          </w:tcPr>
          <w:p w:rsidR="00417CCF" w:rsidRPr="00F94F2C" w:rsidP="009A27E1" w14:paraId="167AEC28" w14:textId="77777777">
            <w:pPr>
              <w:jc w:val="center"/>
              <w:rPr>
                <w:color w:val="000000"/>
                <w:sz w:val="20"/>
              </w:rPr>
            </w:pPr>
            <w:r w:rsidRPr="00F94F2C">
              <w:rPr>
                <w:color w:val="000000"/>
                <w:sz w:val="20"/>
              </w:rPr>
              <w:t>LA</w:t>
            </w:r>
          </w:p>
        </w:tc>
      </w:tr>
      <w:tr w14:paraId="254F5B2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0DE5D8" w14:textId="77777777">
            <w:pPr>
              <w:ind w:right="281"/>
              <w:jc w:val="right"/>
              <w:rPr>
                <w:color w:val="000000"/>
                <w:sz w:val="20"/>
              </w:rPr>
            </w:pPr>
            <w:r w:rsidRPr="00F94F2C">
              <w:rPr>
                <w:color w:val="000000"/>
                <w:sz w:val="20"/>
              </w:rPr>
              <w:t>36</w:t>
            </w:r>
          </w:p>
        </w:tc>
        <w:tc>
          <w:tcPr>
            <w:tcW w:w="1261" w:type="dxa"/>
            <w:shd w:val="clear" w:color="auto" w:fill="auto"/>
            <w:vAlign w:val="center"/>
            <w:hideMark/>
          </w:tcPr>
          <w:p w:rsidR="00417CCF" w:rsidRPr="00F94F2C" w:rsidP="009A27E1" w14:paraId="4E374F15" w14:textId="77777777">
            <w:pPr>
              <w:ind w:right="340"/>
              <w:jc w:val="right"/>
              <w:rPr>
                <w:color w:val="000000"/>
                <w:sz w:val="20"/>
              </w:rPr>
            </w:pPr>
            <w:r w:rsidRPr="00F94F2C">
              <w:rPr>
                <w:color w:val="000000"/>
                <w:sz w:val="20"/>
              </w:rPr>
              <w:t>22117</w:t>
            </w:r>
          </w:p>
        </w:tc>
        <w:tc>
          <w:tcPr>
            <w:tcW w:w="1766" w:type="dxa"/>
            <w:shd w:val="clear" w:color="auto" w:fill="auto"/>
            <w:vAlign w:val="center"/>
            <w:hideMark/>
          </w:tcPr>
          <w:p w:rsidR="00417CCF" w:rsidRPr="00F94F2C" w:rsidP="009A27E1" w14:paraId="3AE1BAA3" w14:textId="77777777">
            <w:pPr>
              <w:rPr>
                <w:color w:val="000000"/>
                <w:sz w:val="20"/>
              </w:rPr>
            </w:pPr>
            <w:r w:rsidRPr="00F94F2C">
              <w:rPr>
                <w:color w:val="000000"/>
                <w:sz w:val="20"/>
              </w:rPr>
              <w:t>Washington Parish</w:t>
            </w:r>
          </w:p>
        </w:tc>
        <w:tc>
          <w:tcPr>
            <w:tcW w:w="810" w:type="dxa"/>
            <w:shd w:val="clear" w:color="auto" w:fill="auto"/>
            <w:vAlign w:val="center"/>
            <w:hideMark/>
          </w:tcPr>
          <w:p w:rsidR="00417CCF" w:rsidRPr="00F94F2C" w:rsidP="009A27E1" w14:paraId="00C1C92C" w14:textId="77777777">
            <w:pPr>
              <w:jc w:val="center"/>
              <w:rPr>
                <w:color w:val="000000"/>
                <w:sz w:val="20"/>
              </w:rPr>
            </w:pPr>
            <w:r w:rsidRPr="00F94F2C">
              <w:rPr>
                <w:color w:val="000000"/>
                <w:sz w:val="20"/>
              </w:rPr>
              <w:t>LA</w:t>
            </w:r>
          </w:p>
        </w:tc>
      </w:tr>
      <w:tr w14:paraId="2F98C5F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699E0B" w14:textId="77777777">
            <w:pPr>
              <w:ind w:right="281"/>
              <w:jc w:val="right"/>
              <w:rPr>
                <w:color w:val="000000"/>
                <w:sz w:val="20"/>
              </w:rPr>
            </w:pPr>
            <w:r w:rsidRPr="00F94F2C">
              <w:rPr>
                <w:color w:val="000000"/>
                <w:sz w:val="20"/>
              </w:rPr>
              <w:t>36</w:t>
            </w:r>
          </w:p>
        </w:tc>
        <w:tc>
          <w:tcPr>
            <w:tcW w:w="1261" w:type="dxa"/>
            <w:shd w:val="clear" w:color="auto" w:fill="auto"/>
            <w:vAlign w:val="center"/>
            <w:hideMark/>
          </w:tcPr>
          <w:p w:rsidR="00417CCF" w:rsidRPr="00F94F2C" w:rsidP="009A27E1" w14:paraId="1EE10964" w14:textId="77777777">
            <w:pPr>
              <w:ind w:right="340"/>
              <w:jc w:val="right"/>
              <w:rPr>
                <w:color w:val="000000"/>
                <w:sz w:val="20"/>
              </w:rPr>
            </w:pPr>
            <w:r w:rsidRPr="00F94F2C">
              <w:rPr>
                <w:color w:val="000000"/>
                <w:sz w:val="20"/>
              </w:rPr>
              <w:t>28109</w:t>
            </w:r>
          </w:p>
        </w:tc>
        <w:tc>
          <w:tcPr>
            <w:tcW w:w="1766" w:type="dxa"/>
            <w:shd w:val="clear" w:color="auto" w:fill="auto"/>
            <w:vAlign w:val="center"/>
            <w:hideMark/>
          </w:tcPr>
          <w:p w:rsidR="00417CCF" w:rsidRPr="00F94F2C" w:rsidP="009A27E1" w14:paraId="3A320716" w14:textId="77777777">
            <w:pPr>
              <w:rPr>
                <w:color w:val="000000"/>
                <w:sz w:val="20"/>
              </w:rPr>
            </w:pPr>
            <w:r w:rsidRPr="00F94F2C">
              <w:rPr>
                <w:color w:val="000000"/>
                <w:sz w:val="20"/>
              </w:rPr>
              <w:t>Pearl River</w:t>
            </w:r>
          </w:p>
        </w:tc>
        <w:tc>
          <w:tcPr>
            <w:tcW w:w="810" w:type="dxa"/>
            <w:shd w:val="clear" w:color="auto" w:fill="auto"/>
            <w:vAlign w:val="center"/>
            <w:hideMark/>
          </w:tcPr>
          <w:p w:rsidR="00417CCF" w:rsidRPr="00F94F2C" w:rsidP="009A27E1" w14:paraId="2C46B4F4" w14:textId="77777777">
            <w:pPr>
              <w:jc w:val="center"/>
              <w:rPr>
                <w:color w:val="000000"/>
                <w:sz w:val="20"/>
              </w:rPr>
            </w:pPr>
            <w:r w:rsidRPr="00F94F2C">
              <w:rPr>
                <w:color w:val="000000"/>
                <w:sz w:val="20"/>
              </w:rPr>
              <w:t>MS</w:t>
            </w:r>
          </w:p>
        </w:tc>
      </w:tr>
      <w:tr w14:paraId="7A85A58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EE651A" w14:textId="77777777">
            <w:pPr>
              <w:ind w:right="281"/>
              <w:jc w:val="right"/>
              <w:rPr>
                <w:color w:val="000000"/>
                <w:sz w:val="20"/>
              </w:rPr>
            </w:pPr>
            <w:r w:rsidRPr="00F94F2C">
              <w:rPr>
                <w:color w:val="000000"/>
                <w:sz w:val="20"/>
              </w:rPr>
              <w:t>37</w:t>
            </w:r>
          </w:p>
        </w:tc>
        <w:tc>
          <w:tcPr>
            <w:tcW w:w="1261" w:type="dxa"/>
            <w:shd w:val="clear" w:color="auto" w:fill="auto"/>
            <w:vAlign w:val="center"/>
            <w:hideMark/>
          </w:tcPr>
          <w:p w:rsidR="00417CCF" w:rsidRPr="00F94F2C" w:rsidP="009A27E1" w14:paraId="5EA952E9" w14:textId="77777777">
            <w:pPr>
              <w:ind w:right="340"/>
              <w:jc w:val="right"/>
              <w:rPr>
                <w:color w:val="000000"/>
                <w:sz w:val="20"/>
              </w:rPr>
            </w:pPr>
            <w:r w:rsidRPr="00F94F2C">
              <w:rPr>
                <w:color w:val="000000"/>
                <w:sz w:val="20"/>
              </w:rPr>
              <w:t>39041</w:t>
            </w:r>
          </w:p>
        </w:tc>
        <w:tc>
          <w:tcPr>
            <w:tcW w:w="1766" w:type="dxa"/>
            <w:shd w:val="clear" w:color="auto" w:fill="auto"/>
            <w:vAlign w:val="center"/>
            <w:hideMark/>
          </w:tcPr>
          <w:p w:rsidR="00417CCF" w:rsidRPr="00F94F2C" w:rsidP="009A27E1" w14:paraId="20DEA4E4" w14:textId="77777777">
            <w:pPr>
              <w:rPr>
                <w:color w:val="000000"/>
                <w:sz w:val="20"/>
              </w:rPr>
            </w:pPr>
            <w:r w:rsidRPr="00F94F2C">
              <w:rPr>
                <w:color w:val="000000"/>
                <w:sz w:val="20"/>
              </w:rPr>
              <w:t>Delaware</w:t>
            </w:r>
          </w:p>
        </w:tc>
        <w:tc>
          <w:tcPr>
            <w:tcW w:w="810" w:type="dxa"/>
            <w:shd w:val="clear" w:color="auto" w:fill="auto"/>
            <w:vAlign w:val="center"/>
            <w:hideMark/>
          </w:tcPr>
          <w:p w:rsidR="00417CCF" w:rsidRPr="00F94F2C" w:rsidP="009A27E1" w14:paraId="1868760E" w14:textId="77777777">
            <w:pPr>
              <w:jc w:val="center"/>
              <w:rPr>
                <w:color w:val="000000"/>
                <w:sz w:val="20"/>
              </w:rPr>
            </w:pPr>
            <w:r w:rsidRPr="00F94F2C">
              <w:rPr>
                <w:color w:val="000000"/>
                <w:sz w:val="20"/>
              </w:rPr>
              <w:t>OH</w:t>
            </w:r>
          </w:p>
        </w:tc>
      </w:tr>
      <w:tr w14:paraId="710EB38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2C90A5" w14:textId="77777777">
            <w:pPr>
              <w:ind w:right="281"/>
              <w:jc w:val="right"/>
              <w:rPr>
                <w:color w:val="000000"/>
                <w:sz w:val="20"/>
              </w:rPr>
            </w:pPr>
            <w:r w:rsidRPr="00F94F2C">
              <w:rPr>
                <w:color w:val="000000"/>
                <w:sz w:val="20"/>
              </w:rPr>
              <w:t>37</w:t>
            </w:r>
          </w:p>
        </w:tc>
        <w:tc>
          <w:tcPr>
            <w:tcW w:w="1261" w:type="dxa"/>
            <w:shd w:val="clear" w:color="auto" w:fill="auto"/>
            <w:vAlign w:val="center"/>
            <w:hideMark/>
          </w:tcPr>
          <w:p w:rsidR="00417CCF" w:rsidRPr="00F94F2C" w:rsidP="009A27E1" w14:paraId="6CB61156" w14:textId="77777777">
            <w:pPr>
              <w:ind w:right="340"/>
              <w:jc w:val="right"/>
              <w:rPr>
                <w:color w:val="000000"/>
                <w:sz w:val="20"/>
              </w:rPr>
            </w:pPr>
            <w:r w:rsidRPr="00F94F2C">
              <w:rPr>
                <w:color w:val="000000"/>
                <w:sz w:val="20"/>
              </w:rPr>
              <w:t>39045</w:t>
            </w:r>
          </w:p>
        </w:tc>
        <w:tc>
          <w:tcPr>
            <w:tcW w:w="1766" w:type="dxa"/>
            <w:shd w:val="clear" w:color="auto" w:fill="auto"/>
            <w:vAlign w:val="center"/>
            <w:hideMark/>
          </w:tcPr>
          <w:p w:rsidR="00417CCF" w:rsidRPr="00F94F2C" w:rsidP="009A27E1" w14:paraId="1FC3F2C6" w14:textId="77777777">
            <w:pPr>
              <w:rPr>
                <w:color w:val="000000"/>
                <w:sz w:val="20"/>
              </w:rPr>
            </w:pPr>
            <w:r w:rsidRPr="00F94F2C">
              <w:rPr>
                <w:color w:val="000000"/>
                <w:sz w:val="20"/>
              </w:rPr>
              <w:t>Fairfield</w:t>
            </w:r>
          </w:p>
        </w:tc>
        <w:tc>
          <w:tcPr>
            <w:tcW w:w="810" w:type="dxa"/>
            <w:shd w:val="clear" w:color="auto" w:fill="auto"/>
            <w:vAlign w:val="center"/>
            <w:hideMark/>
          </w:tcPr>
          <w:p w:rsidR="00417CCF" w:rsidRPr="00F94F2C" w:rsidP="009A27E1" w14:paraId="3B456A60" w14:textId="77777777">
            <w:pPr>
              <w:jc w:val="center"/>
              <w:rPr>
                <w:color w:val="000000"/>
                <w:sz w:val="20"/>
              </w:rPr>
            </w:pPr>
            <w:r w:rsidRPr="00F94F2C">
              <w:rPr>
                <w:color w:val="000000"/>
                <w:sz w:val="20"/>
              </w:rPr>
              <w:t>OH</w:t>
            </w:r>
          </w:p>
        </w:tc>
      </w:tr>
      <w:tr w14:paraId="533A479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0AF76C" w14:textId="77777777">
            <w:pPr>
              <w:ind w:right="281"/>
              <w:jc w:val="right"/>
              <w:rPr>
                <w:color w:val="000000"/>
                <w:sz w:val="20"/>
              </w:rPr>
            </w:pPr>
            <w:r w:rsidRPr="00F94F2C">
              <w:rPr>
                <w:color w:val="000000"/>
                <w:sz w:val="20"/>
              </w:rPr>
              <w:t>37</w:t>
            </w:r>
          </w:p>
        </w:tc>
        <w:tc>
          <w:tcPr>
            <w:tcW w:w="1261" w:type="dxa"/>
            <w:shd w:val="clear" w:color="auto" w:fill="auto"/>
            <w:vAlign w:val="center"/>
            <w:hideMark/>
          </w:tcPr>
          <w:p w:rsidR="00417CCF" w:rsidRPr="00F94F2C" w:rsidP="009A27E1" w14:paraId="2BC2C3ED" w14:textId="77777777">
            <w:pPr>
              <w:ind w:right="340"/>
              <w:jc w:val="right"/>
              <w:rPr>
                <w:color w:val="000000"/>
                <w:sz w:val="20"/>
              </w:rPr>
            </w:pPr>
            <w:r w:rsidRPr="00F94F2C">
              <w:rPr>
                <w:color w:val="000000"/>
                <w:sz w:val="20"/>
              </w:rPr>
              <w:t>39049</w:t>
            </w:r>
          </w:p>
        </w:tc>
        <w:tc>
          <w:tcPr>
            <w:tcW w:w="1766" w:type="dxa"/>
            <w:shd w:val="clear" w:color="auto" w:fill="auto"/>
            <w:vAlign w:val="center"/>
            <w:hideMark/>
          </w:tcPr>
          <w:p w:rsidR="00417CCF" w:rsidRPr="00F94F2C" w:rsidP="009A27E1" w14:paraId="69E31ED5"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4922B303" w14:textId="77777777">
            <w:pPr>
              <w:jc w:val="center"/>
              <w:rPr>
                <w:color w:val="000000"/>
                <w:sz w:val="20"/>
              </w:rPr>
            </w:pPr>
            <w:r w:rsidRPr="00F94F2C">
              <w:rPr>
                <w:color w:val="000000"/>
                <w:sz w:val="20"/>
              </w:rPr>
              <w:t>OH</w:t>
            </w:r>
          </w:p>
        </w:tc>
      </w:tr>
      <w:tr w14:paraId="0FDC30A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D85878" w14:textId="77777777">
            <w:pPr>
              <w:ind w:right="281"/>
              <w:jc w:val="right"/>
              <w:rPr>
                <w:color w:val="000000"/>
                <w:sz w:val="20"/>
              </w:rPr>
            </w:pPr>
            <w:r w:rsidRPr="00F94F2C">
              <w:rPr>
                <w:color w:val="000000"/>
                <w:sz w:val="20"/>
              </w:rPr>
              <w:t>37</w:t>
            </w:r>
          </w:p>
        </w:tc>
        <w:tc>
          <w:tcPr>
            <w:tcW w:w="1261" w:type="dxa"/>
            <w:shd w:val="clear" w:color="auto" w:fill="auto"/>
            <w:vAlign w:val="center"/>
            <w:hideMark/>
          </w:tcPr>
          <w:p w:rsidR="00417CCF" w:rsidRPr="00F94F2C" w:rsidP="009A27E1" w14:paraId="6FC6E8C7" w14:textId="77777777">
            <w:pPr>
              <w:ind w:right="340"/>
              <w:jc w:val="right"/>
              <w:rPr>
                <w:color w:val="000000"/>
                <w:sz w:val="20"/>
              </w:rPr>
            </w:pPr>
            <w:r w:rsidRPr="00F94F2C">
              <w:rPr>
                <w:color w:val="000000"/>
                <w:sz w:val="20"/>
              </w:rPr>
              <w:t>39097</w:t>
            </w:r>
          </w:p>
        </w:tc>
        <w:tc>
          <w:tcPr>
            <w:tcW w:w="1766" w:type="dxa"/>
            <w:shd w:val="clear" w:color="auto" w:fill="auto"/>
            <w:vAlign w:val="center"/>
            <w:hideMark/>
          </w:tcPr>
          <w:p w:rsidR="00417CCF" w:rsidRPr="00F94F2C" w:rsidP="009A27E1" w14:paraId="3CDD1DCB"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09CCC632" w14:textId="77777777">
            <w:pPr>
              <w:jc w:val="center"/>
              <w:rPr>
                <w:color w:val="000000"/>
                <w:sz w:val="20"/>
              </w:rPr>
            </w:pPr>
            <w:r w:rsidRPr="00F94F2C">
              <w:rPr>
                <w:color w:val="000000"/>
                <w:sz w:val="20"/>
              </w:rPr>
              <w:t>OH</w:t>
            </w:r>
          </w:p>
        </w:tc>
      </w:tr>
      <w:tr w14:paraId="0B87039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432AE5" w14:textId="77777777">
            <w:pPr>
              <w:ind w:right="281"/>
              <w:jc w:val="right"/>
              <w:rPr>
                <w:color w:val="000000"/>
                <w:sz w:val="20"/>
              </w:rPr>
            </w:pPr>
            <w:r w:rsidRPr="00F94F2C">
              <w:rPr>
                <w:color w:val="000000"/>
                <w:sz w:val="20"/>
              </w:rPr>
              <w:t>37</w:t>
            </w:r>
          </w:p>
        </w:tc>
        <w:tc>
          <w:tcPr>
            <w:tcW w:w="1261" w:type="dxa"/>
            <w:shd w:val="clear" w:color="auto" w:fill="auto"/>
            <w:vAlign w:val="center"/>
            <w:hideMark/>
          </w:tcPr>
          <w:p w:rsidR="00417CCF" w:rsidRPr="00F94F2C" w:rsidP="009A27E1" w14:paraId="64D15DD1" w14:textId="77777777">
            <w:pPr>
              <w:ind w:right="340"/>
              <w:jc w:val="right"/>
              <w:rPr>
                <w:color w:val="000000"/>
                <w:sz w:val="20"/>
              </w:rPr>
            </w:pPr>
            <w:r w:rsidRPr="00F94F2C">
              <w:rPr>
                <w:color w:val="000000"/>
                <w:sz w:val="20"/>
              </w:rPr>
              <w:t>39129</w:t>
            </w:r>
          </w:p>
        </w:tc>
        <w:tc>
          <w:tcPr>
            <w:tcW w:w="1766" w:type="dxa"/>
            <w:shd w:val="clear" w:color="auto" w:fill="auto"/>
            <w:vAlign w:val="center"/>
            <w:hideMark/>
          </w:tcPr>
          <w:p w:rsidR="00417CCF" w:rsidRPr="00F94F2C" w:rsidP="009A27E1" w14:paraId="4F0917D5" w14:textId="77777777">
            <w:pPr>
              <w:rPr>
                <w:color w:val="000000"/>
                <w:sz w:val="20"/>
              </w:rPr>
            </w:pPr>
            <w:r w:rsidRPr="00F94F2C">
              <w:rPr>
                <w:color w:val="000000"/>
                <w:sz w:val="20"/>
              </w:rPr>
              <w:t>Pickaway</w:t>
            </w:r>
          </w:p>
        </w:tc>
        <w:tc>
          <w:tcPr>
            <w:tcW w:w="810" w:type="dxa"/>
            <w:shd w:val="clear" w:color="auto" w:fill="auto"/>
            <w:vAlign w:val="center"/>
            <w:hideMark/>
          </w:tcPr>
          <w:p w:rsidR="00417CCF" w:rsidRPr="00F94F2C" w:rsidP="009A27E1" w14:paraId="2AE4185A" w14:textId="77777777">
            <w:pPr>
              <w:jc w:val="center"/>
              <w:rPr>
                <w:color w:val="000000"/>
                <w:sz w:val="20"/>
              </w:rPr>
            </w:pPr>
            <w:r w:rsidRPr="00F94F2C">
              <w:rPr>
                <w:color w:val="000000"/>
                <w:sz w:val="20"/>
              </w:rPr>
              <w:t>OH</w:t>
            </w:r>
          </w:p>
        </w:tc>
      </w:tr>
      <w:tr w14:paraId="17DCDD8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A1C252" w14:textId="77777777">
            <w:pPr>
              <w:ind w:right="281"/>
              <w:jc w:val="right"/>
              <w:rPr>
                <w:color w:val="000000"/>
                <w:sz w:val="20"/>
              </w:rPr>
            </w:pPr>
            <w:r w:rsidRPr="00F94F2C">
              <w:rPr>
                <w:color w:val="000000"/>
                <w:sz w:val="20"/>
              </w:rPr>
              <w:t>38</w:t>
            </w:r>
          </w:p>
        </w:tc>
        <w:tc>
          <w:tcPr>
            <w:tcW w:w="1261" w:type="dxa"/>
            <w:shd w:val="clear" w:color="auto" w:fill="auto"/>
            <w:vAlign w:val="center"/>
            <w:hideMark/>
          </w:tcPr>
          <w:p w:rsidR="00417CCF" w:rsidRPr="00F94F2C" w:rsidP="009A27E1" w14:paraId="39A8B767" w14:textId="77777777">
            <w:pPr>
              <w:ind w:right="340"/>
              <w:jc w:val="right"/>
              <w:rPr>
                <w:color w:val="000000"/>
                <w:sz w:val="20"/>
              </w:rPr>
            </w:pPr>
            <w:r w:rsidRPr="00F94F2C">
              <w:rPr>
                <w:color w:val="000000"/>
                <w:sz w:val="20"/>
              </w:rPr>
              <w:t>55079</w:t>
            </w:r>
          </w:p>
        </w:tc>
        <w:tc>
          <w:tcPr>
            <w:tcW w:w="1766" w:type="dxa"/>
            <w:shd w:val="clear" w:color="auto" w:fill="auto"/>
            <w:vAlign w:val="center"/>
            <w:hideMark/>
          </w:tcPr>
          <w:p w:rsidR="00417CCF" w:rsidRPr="00F94F2C" w:rsidP="009A27E1" w14:paraId="1890CEAD" w14:textId="77777777">
            <w:pPr>
              <w:rPr>
                <w:color w:val="000000"/>
                <w:sz w:val="20"/>
              </w:rPr>
            </w:pPr>
            <w:r w:rsidRPr="00F94F2C">
              <w:rPr>
                <w:color w:val="000000"/>
                <w:sz w:val="20"/>
              </w:rPr>
              <w:t>Milwaukee</w:t>
            </w:r>
          </w:p>
        </w:tc>
        <w:tc>
          <w:tcPr>
            <w:tcW w:w="810" w:type="dxa"/>
            <w:shd w:val="clear" w:color="auto" w:fill="auto"/>
            <w:vAlign w:val="center"/>
            <w:hideMark/>
          </w:tcPr>
          <w:p w:rsidR="00417CCF" w:rsidRPr="00F94F2C" w:rsidP="009A27E1" w14:paraId="065577AD" w14:textId="77777777">
            <w:pPr>
              <w:jc w:val="center"/>
              <w:rPr>
                <w:color w:val="000000"/>
                <w:sz w:val="20"/>
              </w:rPr>
            </w:pPr>
            <w:r w:rsidRPr="00F94F2C">
              <w:rPr>
                <w:color w:val="000000"/>
                <w:sz w:val="20"/>
              </w:rPr>
              <w:t>WI</w:t>
            </w:r>
          </w:p>
        </w:tc>
      </w:tr>
      <w:tr w14:paraId="7EE3892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2A2D14" w14:textId="77777777">
            <w:pPr>
              <w:ind w:right="281"/>
              <w:jc w:val="right"/>
              <w:rPr>
                <w:color w:val="000000"/>
                <w:sz w:val="20"/>
              </w:rPr>
            </w:pPr>
            <w:r w:rsidRPr="00F94F2C">
              <w:rPr>
                <w:color w:val="000000"/>
                <w:sz w:val="20"/>
              </w:rPr>
              <w:t>38</w:t>
            </w:r>
          </w:p>
        </w:tc>
        <w:tc>
          <w:tcPr>
            <w:tcW w:w="1261" w:type="dxa"/>
            <w:shd w:val="clear" w:color="auto" w:fill="auto"/>
            <w:vAlign w:val="center"/>
            <w:hideMark/>
          </w:tcPr>
          <w:p w:rsidR="00417CCF" w:rsidRPr="00F94F2C" w:rsidP="009A27E1" w14:paraId="601006DF" w14:textId="77777777">
            <w:pPr>
              <w:ind w:right="340"/>
              <w:jc w:val="right"/>
              <w:rPr>
                <w:color w:val="000000"/>
                <w:sz w:val="20"/>
              </w:rPr>
            </w:pPr>
            <w:r w:rsidRPr="00F94F2C">
              <w:rPr>
                <w:color w:val="000000"/>
                <w:sz w:val="20"/>
              </w:rPr>
              <w:t>55089</w:t>
            </w:r>
          </w:p>
        </w:tc>
        <w:tc>
          <w:tcPr>
            <w:tcW w:w="1766" w:type="dxa"/>
            <w:shd w:val="clear" w:color="auto" w:fill="auto"/>
            <w:vAlign w:val="center"/>
            <w:hideMark/>
          </w:tcPr>
          <w:p w:rsidR="00417CCF" w:rsidRPr="00F94F2C" w:rsidP="009A27E1" w14:paraId="61E4721A" w14:textId="77777777">
            <w:pPr>
              <w:rPr>
                <w:color w:val="000000"/>
                <w:sz w:val="20"/>
              </w:rPr>
            </w:pPr>
            <w:r w:rsidRPr="00F94F2C">
              <w:rPr>
                <w:color w:val="000000"/>
                <w:sz w:val="20"/>
              </w:rPr>
              <w:t>Ozaukee</w:t>
            </w:r>
          </w:p>
        </w:tc>
        <w:tc>
          <w:tcPr>
            <w:tcW w:w="810" w:type="dxa"/>
            <w:shd w:val="clear" w:color="auto" w:fill="auto"/>
            <w:vAlign w:val="center"/>
            <w:hideMark/>
          </w:tcPr>
          <w:p w:rsidR="00417CCF" w:rsidRPr="00F94F2C" w:rsidP="009A27E1" w14:paraId="13FA282A" w14:textId="77777777">
            <w:pPr>
              <w:jc w:val="center"/>
              <w:rPr>
                <w:color w:val="000000"/>
                <w:sz w:val="20"/>
              </w:rPr>
            </w:pPr>
            <w:r w:rsidRPr="00F94F2C">
              <w:rPr>
                <w:color w:val="000000"/>
                <w:sz w:val="20"/>
              </w:rPr>
              <w:t>WI</w:t>
            </w:r>
          </w:p>
        </w:tc>
      </w:tr>
      <w:tr w14:paraId="3E6408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10A7D4" w14:textId="77777777">
            <w:pPr>
              <w:ind w:right="281"/>
              <w:jc w:val="right"/>
              <w:rPr>
                <w:color w:val="000000"/>
                <w:sz w:val="20"/>
              </w:rPr>
            </w:pPr>
            <w:r w:rsidRPr="00F94F2C">
              <w:rPr>
                <w:color w:val="000000"/>
                <w:sz w:val="20"/>
              </w:rPr>
              <w:t>38</w:t>
            </w:r>
          </w:p>
        </w:tc>
        <w:tc>
          <w:tcPr>
            <w:tcW w:w="1261" w:type="dxa"/>
            <w:shd w:val="clear" w:color="auto" w:fill="auto"/>
            <w:vAlign w:val="center"/>
            <w:hideMark/>
          </w:tcPr>
          <w:p w:rsidR="00417CCF" w:rsidRPr="00F94F2C" w:rsidP="009A27E1" w14:paraId="6C035F22" w14:textId="77777777">
            <w:pPr>
              <w:ind w:right="340"/>
              <w:jc w:val="right"/>
              <w:rPr>
                <w:color w:val="000000"/>
                <w:sz w:val="20"/>
              </w:rPr>
            </w:pPr>
            <w:r w:rsidRPr="00F94F2C">
              <w:rPr>
                <w:color w:val="000000"/>
                <w:sz w:val="20"/>
              </w:rPr>
              <w:t>55131</w:t>
            </w:r>
          </w:p>
        </w:tc>
        <w:tc>
          <w:tcPr>
            <w:tcW w:w="1766" w:type="dxa"/>
            <w:shd w:val="clear" w:color="auto" w:fill="auto"/>
            <w:vAlign w:val="center"/>
            <w:hideMark/>
          </w:tcPr>
          <w:p w:rsidR="00417CCF" w:rsidRPr="00F94F2C" w:rsidP="009A27E1" w14:paraId="58658393"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497591B7" w14:textId="77777777">
            <w:pPr>
              <w:jc w:val="center"/>
              <w:rPr>
                <w:color w:val="000000"/>
                <w:sz w:val="20"/>
              </w:rPr>
            </w:pPr>
            <w:r w:rsidRPr="00F94F2C">
              <w:rPr>
                <w:color w:val="000000"/>
                <w:sz w:val="20"/>
              </w:rPr>
              <w:t>WI</w:t>
            </w:r>
          </w:p>
        </w:tc>
      </w:tr>
      <w:tr w14:paraId="21C63AB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9C5E62" w14:textId="77777777">
            <w:pPr>
              <w:ind w:right="281"/>
              <w:jc w:val="right"/>
              <w:rPr>
                <w:color w:val="000000"/>
                <w:sz w:val="20"/>
              </w:rPr>
            </w:pPr>
            <w:r w:rsidRPr="00F94F2C">
              <w:rPr>
                <w:color w:val="000000"/>
                <w:sz w:val="20"/>
              </w:rPr>
              <w:t>38</w:t>
            </w:r>
          </w:p>
        </w:tc>
        <w:tc>
          <w:tcPr>
            <w:tcW w:w="1261" w:type="dxa"/>
            <w:shd w:val="clear" w:color="auto" w:fill="auto"/>
            <w:vAlign w:val="center"/>
            <w:hideMark/>
          </w:tcPr>
          <w:p w:rsidR="00417CCF" w:rsidRPr="00F94F2C" w:rsidP="009A27E1" w14:paraId="6FDD89C0" w14:textId="77777777">
            <w:pPr>
              <w:ind w:right="340"/>
              <w:jc w:val="right"/>
              <w:rPr>
                <w:color w:val="000000"/>
                <w:sz w:val="20"/>
              </w:rPr>
            </w:pPr>
            <w:r w:rsidRPr="00F94F2C">
              <w:rPr>
                <w:color w:val="000000"/>
                <w:sz w:val="20"/>
              </w:rPr>
              <w:t>55133</w:t>
            </w:r>
          </w:p>
        </w:tc>
        <w:tc>
          <w:tcPr>
            <w:tcW w:w="1766" w:type="dxa"/>
            <w:shd w:val="clear" w:color="auto" w:fill="auto"/>
            <w:vAlign w:val="center"/>
            <w:hideMark/>
          </w:tcPr>
          <w:p w:rsidR="00417CCF" w:rsidRPr="00F94F2C" w:rsidP="009A27E1" w14:paraId="20FA74C7" w14:textId="77777777">
            <w:pPr>
              <w:rPr>
                <w:color w:val="000000"/>
                <w:sz w:val="20"/>
              </w:rPr>
            </w:pPr>
            <w:r w:rsidRPr="00F94F2C">
              <w:rPr>
                <w:color w:val="000000"/>
                <w:sz w:val="20"/>
              </w:rPr>
              <w:t>Waukesha</w:t>
            </w:r>
          </w:p>
        </w:tc>
        <w:tc>
          <w:tcPr>
            <w:tcW w:w="810" w:type="dxa"/>
            <w:shd w:val="clear" w:color="auto" w:fill="auto"/>
            <w:vAlign w:val="center"/>
            <w:hideMark/>
          </w:tcPr>
          <w:p w:rsidR="00417CCF" w:rsidRPr="00F94F2C" w:rsidP="009A27E1" w14:paraId="435EAAAB" w14:textId="77777777">
            <w:pPr>
              <w:jc w:val="center"/>
              <w:rPr>
                <w:color w:val="000000"/>
                <w:sz w:val="20"/>
              </w:rPr>
            </w:pPr>
            <w:r w:rsidRPr="00F94F2C">
              <w:rPr>
                <w:color w:val="000000"/>
                <w:sz w:val="20"/>
              </w:rPr>
              <w:t>WI</w:t>
            </w:r>
          </w:p>
        </w:tc>
      </w:tr>
      <w:tr w14:paraId="1E568E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C6403D" w14:textId="77777777">
            <w:pPr>
              <w:ind w:right="281"/>
              <w:jc w:val="right"/>
              <w:rPr>
                <w:color w:val="000000"/>
                <w:sz w:val="20"/>
              </w:rPr>
            </w:pPr>
            <w:r w:rsidRPr="00F94F2C">
              <w:rPr>
                <w:color w:val="000000"/>
                <w:sz w:val="20"/>
              </w:rPr>
              <w:t>39</w:t>
            </w:r>
          </w:p>
        </w:tc>
        <w:tc>
          <w:tcPr>
            <w:tcW w:w="1261" w:type="dxa"/>
            <w:shd w:val="clear" w:color="auto" w:fill="auto"/>
            <w:vAlign w:val="center"/>
            <w:hideMark/>
          </w:tcPr>
          <w:p w:rsidR="00417CCF" w:rsidRPr="00F94F2C" w:rsidP="009A27E1" w14:paraId="6C9B36E1" w14:textId="77777777">
            <w:pPr>
              <w:ind w:right="340"/>
              <w:jc w:val="right"/>
              <w:rPr>
                <w:color w:val="000000"/>
                <w:sz w:val="20"/>
              </w:rPr>
            </w:pPr>
            <w:r w:rsidRPr="00F94F2C">
              <w:rPr>
                <w:color w:val="000000"/>
                <w:sz w:val="20"/>
              </w:rPr>
              <w:t>40017</w:t>
            </w:r>
          </w:p>
        </w:tc>
        <w:tc>
          <w:tcPr>
            <w:tcW w:w="1766" w:type="dxa"/>
            <w:shd w:val="clear" w:color="auto" w:fill="auto"/>
            <w:vAlign w:val="center"/>
            <w:hideMark/>
          </w:tcPr>
          <w:p w:rsidR="00417CCF" w:rsidRPr="00F94F2C" w:rsidP="009A27E1" w14:paraId="199543F6" w14:textId="77777777">
            <w:pPr>
              <w:rPr>
                <w:color w:val="000000"/>
                <w:sz w:val="20"/>
              </w:rPr>
            </w:pPr>
            <w:r w:rsidRPr="00F94F2C">
              <w:rPr>
                <w:color w:val="000000"/>
                <w:sz w:val="20"/>
              </w:rPr>
              <w:t>Canadian</w:t>
            </w:r>
          </w:p>
        </w:tc>
        <w:tc>
          <w:tcPr>
            <w:tcW w:w="810" w:type="dxa"/>
            <w:shd w:val="clear" w:color="auto" w:fill="auto"/>
            <w:vAlign w:val="center"/>
            <w:hideMark/>
          </w:tcPr>
          <w:p w:rsidR="00417CCF" w:rsidRPr="00F94F2C" w:rsidP="009A27E1" w14:paraId="0E5CEF57" w14:textId="77777777">
            <w:pPr>
              <w:jc w:val="center"/>
              <w:rPr>
                <w:color w:val="000000"/>
                <w:sz w:val="20"/>
              </w:rPr>
            </w:pPr>
            <w:r w:rsidRPr="00F94F2C">
              <w:rPr>
                <w:color w:val="000000"/>
                <w:sz w:val="20"/>
              </w:rPr>
              <w:t>OK</w:t>
            </w:r>
          </w:p>
        </w:tc>
      </w:tr>
      <w:tr w14:paraId="36983BF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9A6A88" w14:textId="77777777">
            <w:pPr>
              <w:ind w:right="281"/>
              <w:jc w:val="right"/>
              <w:rPr>
                <w:color w:val="000000"/>
                <w:sz w:val="20"/>
              </w:rPr>
            </w:pPr>
            <w:r w:rsidRPr="00F94F2C">
              <w:rPr>
                <w:color w:val="000000"/>
                <w:sz w:val="20"/>
              </w:rPr>
              <w:t>39</w:t>
            </w:r>
          </w:p>
        </w:tc>
        <w:tc>
          <w:tcPr>
            <w:tcW w:w="1261" w:type="dxa"/>
            <w:shd w:val="clear" w:color="auto" w:fill="auto"/>
            <w:vAlign w:val="center"/>
            <w:hideMark/>
          </w:tcPr>
          <w:p w:rsidR="00417CCF" w:rsidRPr="00F94F2C" w:rsidP="009A27E1" w14:paraId="33F5D719" w14:textId="77777777">
            <w:pPr>
              <w:ind w:right="340"/>
              <w:jc w:val="right"/>
              <w:rPr>
                <w:color w:val="000000"/>
                <w:sz w:val="20"/>
              </w:rPr>
            </w:pPr>
            <w:r w:rsidRPr="00F94F2C">
              <w:rPr>
                <w:color w:val="000000"/>
                <w:sz w:val="20"/>
              </w:rPr>
              <w:t>40027</w:t>
            </w:r>
          </w:p>
        </w:tc>
        <w:tc>
          <w:tcPr>
            <w:tcW w:w="1766" w:type="dxa"/>
            <w:shd w:val="clear" w:color="auto" w:fill="auto"/>
            <w:vAlign w:val="center"/>
            <w:hideMark/>
          </w:tcPr>
          <w:p w:rsidR="00417CCF" w:rsidRPr="00F94F2C" w:rsidP="009A27E1" w14:paraId="79499EF0" w14:textId="77777777">
            <w:pPr>
              <w:rPr>
                <w:color w:val="000000"/>
                <w:sz w:val="20"/>
              </w:rPr>
            </w:pPr>
            <w:r w:rsidRPr="00F94F2C">
              <w:rPr>
                <w:color w:val="000000"/>
                <w:sz w:val="20"/>
              </w:rPr>
              <w:t>Cleveland</w:t>
            </w:r>
          </w:p>
        </w:tc>
        <w:tc>
          <w:tcPr>
            <w:tcW w:w="810" w:type="dxa"/>
            <w:shd w:val="clear" w:color="auto" w:fill="auto"/>
            <w:vAlign w:val="center"/>
            <w:hideMark/>
          </w:tcPr>
          <w:p w:rsidR="00417CCF" w:rsidRPr="00F94F2C" w:rsidP="009A27E1" w14:paraId="18635A9F" w14:textId="77777777">
            <w:pPr>
              <w:jc w:val="center"/>
              <w:rPr>
                <w:color w:val="000000"/>
                <w:sz w:val="20"/>
              </w:rPr>
            </w:pPr>
            <w:r w:rsidRPr="00F94F2C">
              <w:rPr>
                <w:color w:val="000000"/>
                <w:sz w:val="20"/>
              </w:rPr>
              <w:t>OK</w:t>
            </w:r>
          </w:p>
        </w:tc>
      </w:tr>
      <w:tr w14:paraId="4529271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40262E" w14:textId="77777777">
            <w:pPr>
              <w:ind w:right="281"/>
              <w:jc w:val="right"/>
              <w:rPr>
                <w:color w:val="000000"/>
                <w:sz w:val="20"/>
              </w:rPr>
            </w:pPr>
            <w:r w:rsidRPr="00F94F2C">
              <w:rPr>
                <w:color w:val="000000"/>
                <w:sz w:val="20"/>
              </w:rPr>
              <w:t>39</w:t>
            </w:r>
          </w:p>
        </w:tc>
        <w:tc>
          <w:tcPr>
            <w:tcW w:w="1261" w:type="dxa"/>
            <w:shd w:val="clear" w:color="auto" w:fill="auto"/>
            <w:vAlign w:val="center"/>
            <w:hideMark/>
          </w:tcPr>
          <w:p w:rsidR="00417CCF" w:rsidRPr="00F94F2C" w:rsidP="009A27E1" w14:paraId="7D056AD4" w14:textId="77777777">
            <w:pPr>
              <w:ind w:right="340"/>
              <w:jc w:val="right"/>
              <w:rPr>
                <w:color w:val="000000"/>
                <w:sz w:val="20"/>
              </w:rPr>
            </w:pPr>
            <w:r w:rsidRPr="00F94F2C">
              <w:rPr>
                <w:color w:val="000000"/>
                <w:sz w:val="20"/>
              </w:rPr>
              <w:t>40031</w:t>
            </w:r>
          </w:p>
        </w:tc>
        <w:tc>
          <w:tcPr>
            <w:tcW w:w="1766" w:type="dxa"/>
            <w:shd w:val="clear" w:color="auto" w:fill="auto"/>
            <w:vAlign w:val="center"/>
            <w:hideMark/>
          </w:tcPr>
          <w:p w:rsidR="00417CCF" w:rsidRPr="00F94F2C" w:rsidP="009A27E1" w14:paraId="53E04917" w14:textId="77777777">
            <w:pPr>
              <w:rPr>
                <w:color w:val="000000"/>
                <w:sz w:val="20"/>
              </w:rPr>
            </w:pPr>
            <w:r w:rsidRPr="00F94F2C">
              <w:rPr>
                <w:color w:val="000000"/>
                <w:sz w:val="20"/>
              </w:rPr>
              <w:t>Comanche</w:t>
            </w:r>
          </w:p>
        </w:tc>
        <w:tc>
          <w:tcPr>
            <w:tcW w:w="810" w:type="dxa"/>
            <w:shd w:val="clear" w:color="auto" w:fill="auto"/>
            <w:vAlign w:val="center"/>
            <w:hideMark/>
          </w:tcPr>
          <w:p w:rsidR="00417CCF" w:rsidRPr="00F94F2C" w:rsidP="009A27E1" w14:paraId="5E60DDC8" w14:textId="77777777">
            <w:pPr>
              <w:jc w:val="center"/>
              <w:rPr>
                <w:color w:val="000000"/>
                <w:sz w:val="20"/>
              </w:rPr>
            </w:pPr>
            <w:r w:rsidRPr="00F94F2C">
              <w:rPr>
                <w:color w:val="000000"/>
                <w:sz w:val="20"/>
              </w:rPr>
              <w:t>OK</w:t>
            </w:r>
          </w:p>
        </w:tc>
      </w:tr>
      <w:tr w14:paraId="59D8301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CE34C3" w14:textId="77777777">
            <w:pPr>
              <w:ind w:right="281"/>
              <w:jc w:val="right"/>
              <w:rPr>
                <w:color w:val="000000"/>
                <w:sz w:val="20"/>
              </w:rPr>
            </w:pPr>
            <w:r w:rsidRPr="00F94F2C">
              <w:rPr>
                <w:color w:val="000000"/>
                <w:sz w:val="20"/>
              </w:rPr>
              <w:t>39</w:t>
            </w:r>
          </w:p>
        </w:tc>
        <w:tc>
          <w:tcPr>
            <w:tcW w:w="1261" w:type="dxa"/>
            <w:shd w:val="clear" w:color="auto" w:fill="auto"/>
            <w:vAlign w:val="center"/>
            <w:hideMark/>
          </w:tcPr>
          <w:p w:rsidR="00417CCF" w:rsidRPr="00F94F2C" w:rsidP="009A27E1" w14:paraId="3FCB03A4" w14:textId="77777777">
            <w:pPr>
              <w:ind w:right="340"/>
              <w:jc w:val="right"/>
              <w:rPr>
                <w:color w:val="000000"/>
                <w:sz w:val="20"/>
              </w:rPr>
            </w:pPr>
            <w:r w:rsidRPr="00F94F2C">
              <w:rPr>
                <w:color w:val="000000"/>
                <w:sz w:val="20"/>
              </w:rPr>
              <w:t>40051</w:t>
            </w:r>
          </w:p>
        </w:tc>
        <w:tc>
          <w:tcPr>
            <w:tcW w:w="1766" w:type="dxa"/>
            <w:shd w:val="clear" w:color="auto" w:fill="auto"/>
            <w:vAlign w:val="center"/>
            <w:hideMark/>
          </w:tcPr>
          <w:p w:rsidR="00417CCF" w:rsidRPr="00F94F2C" w:rsidP="009A27E1" w14:paraId="6A578C82" w14:textId="77777777">
            <w:pPr>
              <w:rPr>
                <w:color w:val="000000"/>
                <w:sz w:val="20"/>
              </w:rPr>
            </w:pPr>
            <w:r w:rsidRPr="00F94F2C">
              <w:rPr>
                <w:color w:val="000000"/>
                <w:sz w:val="20"/>
              </w:rPr>
              <w:t>Grady</w:t>
            </w:r>
          </w:p>
        </w:tc>
        <w:tc>
          <w:tcPr>
            <w:tcW w:w="810" w:type="dxa"/>
            <w:shd w:val="clear" w:color="auto" w:fill="auto"/>
            <w:vAlign w:val="center"/>
            <w:hideMark/>
          </w:tcPr>
          <w:p w:rsidR="00417CCF" w:rsidRPr="00F94F2C" w:rsidP="009A27E1" w14:paraId="3BB64094" w14:textId="77777777">
            <w:pPr>
              <w:jc w:val="center"/>
              <w:rPr>
                <w:color w:val="000000"/>
                <w:sz w:val="20"/>
              </w:rPr>
            </w:pPr>
            <w:r w:rsidRPr="00F94F2C">
              <w:rPr>
                <w:color w:val="000000"/>
                <w:sz w:val="20"/>
              </w:rPr>
              <w:t>OK</w:t>
            </w:r>
          </w:p>
        </w:tc>
      </w:tr>
      <w:tr w14:paraId="181802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B93F96" w14:textId="77777777">
            <w:pPr>
              <w:ind w:right="281"/>
              <w:jc w:val="right"/>
              <w:rPr>
                <w:color w:val="000000"/>
                <w:sz w:val="20"/>
              </w:rPr>
            </w:pPr>
            <w:r w:rsidRPr="00F94F2C">
              <w:rPr>
                <w:color w:val="000000"/>
                <w:sz w:val="20"/>
              </w:rPr>
              <w:t>39</w:t>
            </w:r>
          </w:p>
        </w:tc>
        <w:tc>
          <w:tcPr>
            <w:tcW w:w="1261" w:type="dxa"/>
            <w:shd w:val="clear" w:color="auto" w:fill="auto"/>
            <w:vAlign w:val="center"/>
            <w:hideMark/>
          </w:tcPr>
          <w:p w:rsidR="00417CCF" w:rsidRPr="00F94F2C" w:rsidP="009A27E1" w14:paraId="3EC952E8" w14:textId="77777777">
            <w:pPr>
              <w:ind w:right="340"/>
              <w:jc w:val="right"/>
              <w:rPr>
                <w:color w:val="000000"/>
                <w:sz w:val="20"/>
              </w:rPr>
            </w:pPr>
            <w:r w:rsidRPr="00F94F2C">
              <w:rPr>
                <w:color w:val="000000"/>
                <w:sz w:val="20"/>
              </w:rPr>
              <w:t>40081</w:t>
            </w:r>
          </w:p>
        </w:tc>
        <w:tc>
          <w:tcPr>
            <w:tcW w:w="1766" w:type="dxa"/>
            <w:shd w:val="clear" w:color="auto" w:fill="auto"/>
            <w:vAlign w:val="center"/>
            <w:hideMark/>
          </w:tcPr>
          <w:p w:rsidR="00417CCF" w:rsidRPr="00F94F2C" w:rsidP="009A27E1" w14:paraId="4C7E59F5"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264DF761" w14:textId="77777777">
            <w:pPr>
              <w:jc w:val="center"/>
              <w:rPr>
                <w:color w:val="000000"/>
                <w:sz w:val="20"/>
              </w:rPr>
            </w:pPr>
            <w:r w:rsidRPr="00F94F2C">
              <w:rPr>
                <w:color w:val="000000"/>
                <w:sz w:val="20"/>
              </w:rPr>
              <w:t>OK</w:t>
            </w:r>
          </w:p>
        </w:tc>
      </w:tr>
      <w:tr w14:paraId="1AEA724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C3345E1" w14:textId="77777777">
            <w:pPr>
              <w:ind w:right="281"/>
              <w:jc w:val="right"/>
              <w:rPr>
                <w:color w:val="000000"/>
                <w:sz w:val="20"/>
              </w:rPr>
            </w:pPr>
            <w:r w:rsidRPr="00F94F2C">
              <w:rPr>
                <w:color w:val="000000"/>
                <w:sz w:val="20"/>
              </w:rPr>
              <w:t>39</w:t>
            </w:r>
          </w:p>
        </w:tc>
        <w:tc>
          <w:tcPr>
            <w:tcW w:w="1261" w:type="dxa"/>
            <w:shd w:val="clear" w:color="auto" w:fill="auto"/>
            <w:vAlign w:val="center"/>
            <w:hideMark/>
          </w:tcPr>
          <w:p w:rsidR="00417CCF" w:rsidRPr="00F94F2C" w:rsidP="009A27E1" w14:paraId="060CC845" w14:textId="77777777">
            <w:pPr>
              <w:ind w:right="340"/>
              <w:jc w:val="right"/>
              <w:rPr>
                <w:color w:val="000000"/>
                <w:sz w:val="20"/>
              </w:rPr>
            </w:pPr>
            <w:r w:rsidRPr="00F94F2C">
              <w:rPr>
                <w:color w:val="000000"/>
                <w:sz w:val="20"/>
              </w:rPr>
              <w:t>40083</w:t>
            </w:r>
          </w:p>
        </w:tc>
        <w:tc>
          <w:tcPr>
            <w:tcW w:w="1766" w:type="dxa"/>
            <w:shd w:val="clear" w:color="auto" w:fill="auto"/>
            <w:vAlign w:val="center"/>
            <w:hideMark/>
          </w:tcPr>
          <w:p w:rsidR="00417CCF" w:rsidRPr="00F94F2C" w:rsidP="009A27E1" w14:paraId="336BB88A" w14:textId="77777777">
            <w:pPr>
              <w:rPr>
                <w:color w:val="000000"/>
                <w:sz w:val="20"/>
              </w:rPr>
            </w:pPr>
            <w:r w:rsidRPr="00F94F2C">
              <w:rPr>
                <w:color w:val="000000"/>
                <w:sz w:val="20"/>
              </w:rPr>
              <w:t>Logan</w:t>
            </w:r>
          </w:p>
        </w:tc>
        <w:tc>
          <w:tcPr>
            <w:tcW w:w="810" w:type="dxa"/>
            <w:shd w:val="clear" w:color="auto" w:fill="auto"/>
            <w:vAlign w:val="center"/>
            <w:hideMark/>
          </w:tcPr>
          <w:p w:rsidR="00417CCF" w:rsidRPr="00F94F2C" w:rsidP="009A27E1" w14:paraId="469345D2" w14:textId="77777777">
            <w:pPr>
              <w:jc w:val="center"/>
              <w:rPr>
                <w:color w:val="000000"/>
                <w:sz w:val="20"/>
              </w:rPr>
            </w:pPr>
            <w:r w:rsidRPr="00F94F2C">
              <w:rPr>
                <w:color w:val="000000"/>
                <w:sz w:val="20"/>
              </w:rPr>
              <w:t>OK</w:t>
            </w:r>
          </w:p>
        </w:tc>
      </w:tr>
      <w:tr w14:paraId="4B44C1A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2E608A" w14:textId="77777777">
            <w:pPr>
              <w:ind w:right="281"/>
              <w:jc w:val="right"/>
              <w:rPr>
                <w:color w:val="000000"/>
                <w:sz w:val="20"/>
              </w:rPr>
            </w:pPr>
            <w:r w:rsidRPr="00F94F2C">
              <w:rPr>
                <w:color w:val="000000"/>
                <w:sz w:val="20"/>
              </w:rPr>
              <w:t>39</w:t>
            </w:r>
          </w:p>
        </w:tc>
        <w:tc>
          <w:tcPr>
            <w:tcW w:w="1261" w:type="dxa"/>
            <w:shd w:val="clear" w:color="auto" w:fill="auto"/>
            <w:vAlign w:val="center"/>
            <w:hideMark/>
          </w:tcPr>
          <w:p w:rsidR="00417CCF" w:rsidRPr="00F94F2C" w:rsidP="009A27E1" w14:paraId="213A4CB3" w14:textId="77777777">
            <w:pPr>
              <w:ind w:right="340"/>
              <w:jc w:val="right"/>
              <w:rPr>
                <w:color w:val="000000"/>
                <w:sz w:val="20"/>
              </w:rPr>
            </w:pPr>
            <w:r w:rsidRPr="00F94F2C">
              <w:rPr>
                <w:color w:val="000000"/>
                <w:sz w:val="20"/>
              </w:rPr>
              <w:t>40087</w:t>
            </w:r>
          </w:p>
        </w:tc>
        <w:tc>
          <w:tcPr>
            <w:tcW w:w="1766" w:type="dxa"/>
            <w:shd w:val="clear" w:color="auto" w:fill="auto"/>
            <w:vAlign w:val="center"/>
            <w:hideMark/>
          </w:tcPr>
          <w:p w:rsidR="00417CCF" w:rsidRPr="00F94F2C" w:rsidP="009A27E1" w14:paraId="549D3C34" w14:textId="77777777">
            <w:pPr>
              <w:rPr>
                <w:color w:val="000000"/>
                <w:sz w:val="20"/>
              </w:rPr>
            </w:pPr>
            <w:r w:rsidRPr="00F94F2C">
              <w:rPr>
                <w:color w:val="000000"/>
                <w:sz w:val="20"/>
              </w:rPr>
              <w:t>McClain</w:t>
            </w:r>
          </w:p>
        </w:tc>
        <w:tc>
          <w:tcPr>
            <w:tcW w:w="810" w:type="dxa"/>
            <w:shd w:val="clear" w:color="auto" w:fill="auto"/>
            <w:vAlign w:val="center"/>
            <w:hideMark/>
          </w:tcPr>
          <w:p w:rsidR="00417CCF" w:rsidRPr="00F94F2C" w:rsidP="009A27E1" w14:paraId="2F1B742D" w14:textId="77777777">
            <w:pPr>
              <w:jc w:val="center"/>
              <w:rPr>
                <w:color w:val="000000"/>
                <w:sz w:val="20"/>
              </w:rPr>
            </w:pPr>
            <w:r w:rsidRPr="00F94F2C">
              <w:rPr>
                <w:color w:val="000000"/>
                <w:sz w:val="20"/>
              </w:rPr>
              <w:t>OK</w:t>
            </w:r>
          </w:p>
        </w:tc>
      </w:tr>
      <w:tr w14:paraId="43FD617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C625AC" w14:textId="77777777">
            <w:pPr>
              <w:ind w:right="281"/>
              <w:jc w:val="right"/>
              <w:rPr>
                <w:color w:val="000000"/>
                <w:sz w:val="20"/>
              </w:rPr>
            </w:pPr>
            <w:r w:rsidRPr="00F94F2C">
              <w:rPr>
                <w:color w:val="000000"/>
                <w:sz w:val="20"/>
              </w:rPr>
              <w:t>39</w:t>
            </w:r>
          </w:p>
        </w:tc>
        <w:tc>
          <w:tcPr>
            <w:tcW w:w="1261" w:type="dxa"/>
            <w:shd w:val="clear" w:color="auto" w:fill="auto"/>
            <w:vAlign w:val="center"/>
            <w:hideMark/>
          </w:tcPr>
          <w:p w:rsidR="00417CCF" w:rsidRPr="00F94F2C" w:rsidP="009A27E1" w14:paraId="779FF094" w14:textId="77777777">
            <w:pPr>
              <w:ind w:right="340"/>
              <w:jc w:val="right"/>
              <w:rPr>
                <w:color w:val="000000"/>
                <w:sz w:val="20"/>
              </w:rPr>
            </w:pPr>
            <w:r w:rsidRPr="00F94F2C">
              <w:rPr>
                <w:color w:val="000000"/>
                <w:sz w:val="20"/>
              </w:rPr>
              <w:t>40109</w:t>
            </w:r>
          </w:p>
        </w:tc>
        <w:tc>
          <w:tcPr>
            <w:tcW w:w="1766" w:type="dxa"/>
            <w:shd w:val="clear" w:color="auto" w:fill="auto"/>
            <w:vAlign w:val="center"/>
            <w:hideMark/>
          </w:tcPr>
          <w:p w:rsidR="00417CCF" w:rsidRPr="00F94F2C" w:rsidP="009A27E1" w14:paraId="4DDD4757" w14:textId="77777777">
            <w:pPr>
              <w:rPr>
                <w:color w:val="000000"/>
                <w:sz w:val="20"/>
              </w:rPr>
            </w:pPr>
            <w:r w:rsidRPr="00F94F2C">
              <w:rPr>
                <w:color w:val="000000"/>
                <w:sz w:val="20"/>
              </w:rPr>
              <w:t>Oklahoma</w:t>
            </w:r>
          </w:p>
        </w:tc>
        <w:tc>
          <w:tcPr>
            <w:tcW w:w="810" w:type="dxa"/>
            <w:shd w:val="clear" w:color="auto" w:fill="auto"/>
            <w:vAlign w:val="center"/>
            <w:hideMark/>
          </w:tcPr>
          <w:p w:rsidR="00417CCF" w:rsidRPr="00F94F2C" w:rsidP="009A27E1" w14:paraId="3D06ABE6" w14:textId="77777777">
            <w:pPr>
              <w:jc w:val="center"/>
              <w:rPr>
                <w:color w:val="000000"/>
                <w:sz w:val="20"/>
              </w:rPr>
            </w:pPr>
            <w:r w:rsidRPr="00F94F2C">
              <w:rPr>
                <w:color w:val="000000"/>
                <w:sz w:val="20"/>
              </w:rPr>
              <w:t>OK</w:t>
            </w:r>
          </w:p>
        </w:tc>
      </w:tr>
      <w:tr w14:paraId="2FB20C1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919E19" w14:textId="77777777">
            <w:pPr>
              <w:ind w:right="281"/>
              <w:jc w:val="right"/>
              <w:rPr>
                <w:color w:val="000000"/>
                <w:sz w:val="20"/>
              </w:rPr>
            </w:pPr>
            <w:r w:rsidRPr="00F94F2C">
              <w:rPr>
                <w:color w:val="000000"/>
                <w:sz w:val="20"/>
              </w:rPr>
              <w:t>39</w:t>
            </w:r>
          </w:p>
        </w:tc>
        <w:tc>
          <w:tcPr>
            <w:tcW w:w="1261" w:type="dxa"/>
            <w:shd w:val="clear" w:color="auto" w:fill="auto"/>
            <w:vAlign w:val="center"/>
            <w:hideMark/>
          </w:tcPr>
          <w:p w:rsidR="00417CCF" w:rsidRPr="00F94F2C" w:rsidP="009A27E1" w14:paraId="6F6B0CEE" w14:textId="77777777">
            <w:pPr>
              <w:ind w:right="340"/>
              <w:jc w:val="right"/>
              <w:rPr>
                <w:color w:val="000000"/>
                <w:sz w:val="20"/>
              </w:rPr>
            </w:pPr>
            <w:r w:rsidRPr="00F94F2C">
              <w:rPr>
                <w:color w:val="000000"/>
                <w:sz w:val="20"/>
              </w:rPr>
              <w:t>40125</w:t>
            </w:r>
          </w:p>
        </w:tc>
        <w:tc>
          <w:tcPr>
            <w:tcW w:w="1766" w:type="dxa"/>
            <w:shd w:val="clear" w:color="auto" w:fill="auto"/>
            <w:vAlign w:val="center"/>
            <w:hideMark/>
          </w:tcPr>
          <w:p w:rsidR="00417CCF" w:rsidRPr="00F94F2C" w:rsidP="009A27E1" w14:paraId="78DBFD38" w14:textId="77777777">
            <w:pPr>
              <w:rPr>
                <w:color w:val="000000"/>
                <w:sz w:val="20"/>
              </w:rPr>
            </w:pPr>
            <w:r w:rsidRPr="00F94F2C">
              <w:rPr>
                <w:color w:val="000000"/>
                <w:sz w:val="20"/>
              </w:rPr>
              <w:t>Pottawatomie</w:t>
            </w:r>
          </w:p>
        </w:tc>
        <w:tc>
          <w:tcPr>
            <w:tcW w:w="810" w:type="dxa"/>
            <w:shd w:val="clear" w:color="auto" w:fill="auto"/>
            <w:vAlign w:val="center"/>
            <w:hideMark/>
          </w:tcPr>
          <w:p w:rsidR="00417CCF" w:rsidRPr="00F94F2C" w:rsidP="009A27E1" w14:paraId="2A8E49CD" w14:textId="77777777">
            <w:pPr>
              <w:jc w:val="center"/>
              <w:rPr>
                <w:color w:val="000000"/>
                <w:sz w:val="20"/>
              </w:rPr>
            </w:pPr>
            <w:r w:rsidRPr="00F94F2C">
              <w:rPr>
                <w:color w:val="000000"/>
                <w:sz w:val="20"/>
              </w:rPr>
              <w:t>OK</w:t>
            </w:r>
          </w:p>
        </w:tc>
      </w:tr>
      <w:tr w14:paraId="0ACF162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85FD22" w14:textId="77777777">
            <w:pPr>
              <w:ind w:right="281"/>
              <w:jc w:val="right"/>
              <w:rPr>
                <w:color w:val="000000"/>
                <w:sz w:val="20"/>
              </w:rPr>
            </w:pPr>
            <w:r w:rsidRPr="00F94F2C">
              <w:rPr>
                <w:color w:val="000000"/>
                <w:sz w:val="20"/>
              </w:rPr>
              <w:t>40</w:t>
            </w:r>
          </w:p>
        </w:tc>
        <w:tc>
          <w:tcPr>
            <w:tcW w:w="1261" w:type="dxa"/>
            <w:shd w:val="clear" w:color="auto" w:fill="auto"/>
            <w:vAlign w:val="center"/>
            <w:hideMark/>
          </w:tcPr>
          <w:p w:rsidR="00417CCF" w:rsidRPr="00F94F2C" w:rsidP="009A27E1" w14:paraId="1B4CDF17" w14:textId="77777777">
            <w:pPr>
              <w:ind w:right="340"/>
              <w:jc w:val="right"/>
              <w:rPr>
                <w:color w:val="000000"/>
                <w:sz w:val="20"/>
              </w:rPr>
            </w:pPr>
            <w:r w:rsidRPr="00F94F2C">
              <w:rPr>
                <w:color w:val="000000"/>
                <w:sz w:val="20"/>
              </w:rPr>
              <w:t>01015</w:t>
            </w:r>
          </w:p>
        </w:tc>
        <w:tc>
          <w:tcPr>
            <w:tcW w:w="1766" w:type="dxa"/>
            <w:shd w:val="clear" w:color="auto" w:fill="auto"/>
            <w:vAlign w:val="center"/>
            <w:hideMark/>
          </w:tcPr>
          <w:p w:rsidR="00417CCF" w:rsidRPr="00F94F2C" w:rsidP="009A27E1" w14:paraId="6F1731BF" w14:textId="77777777">
            <w:pPr>
              <w:rPr>
                <w:color w:val="000000"/>
                <w:sz w:val="20"/>
              </w:rPr>
            </w:pPr>
            <w:r w:rsidRPr="00F94F2C">
              <w:rPr>
                <w:color w:val="000000"/>
                <w:sz w:val="20"/>
              </w:rPr>
              <w:t>Calhoun</w:t>
            </w:r>
          </w:p>
        </w:tc>
        <w:tc>
          <w:tcPr>
            <w:tcW w:w="810" w:type="dxa"/>
            <w:shd w:val="clear" w:color="auto" w:fill="auto"/>
            <w:vAlign w:val="center"/>
            <w:hideMark/>
          </w:tcPr>
          <w:p w:rsidR="00417CCF" w:rsidRPr="00F94F2C" w:rsidP="009A27E1" w14:paraId="67DC55A9" w14:textId="77777777">
            <w:pPr>
              <w:jc w:val="center"/>
              <w:rPr>
                <w:color w:val="000000"/>
                <w:sz w:val="20"/>
              </w:rPr>
            </w:pPr>
            <w:r w:rsidRPr="00F94F2C">
              <w:rPr>
                <w:color w:val="000000"/>
                <w:sz w:val="20"/>
              </w:rPr>
              <w:t>AL</w:t>
            </w:r>
          </w:p>
        </w:tc>
      </w:tr>
      <w:tr w14:paraId="509FE6A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9297C3" w14:textId="77777777">
            <w:pPr>
              <w:ind w:right="281"/>
              <w:jc w:val="right"/>
              <w:rPr>
                <w:color w:val="000000"/>
                <w:sz w:val="20"/>
              </w:rPr>
            </w:pPr>
            <w:r w:rsidRPr="00F94F2C">
              <w:rPr>
                <w:color w:val="000000"/>
                <w:sz w:val="20"/>
              </w:rPr>
              <w:t>40</w:t>
            </w:r>
          </w:p>
        </w:tc>
        <w:tc>
          <w:tcPr>
            <w:tcW w:w="1261" w:type="dxa"/>
            <w:shd w:val="clear" w:color="auto" w:fill="auto"/>
            <w:vAlign w:val="center"/>
            <w:hideMark/>
          </w:tcPr>
          <w:p w:rsidR="00417CCF" w:rsidRPr="00F94F2C" w:rsidP="009A27E1" w14:paraId="23D4DE65" w14:textId="77777777">
            <w:pPr>
              <w:ind w:right="340"/>
              <w:jc w:val="right"/>
              <w:rPr>
                <w:color w:val="000000"/>
                <w:sz w:val="20"/>
              </w:rPr>
            </w:pPr>
            <w:r w:rsidRPr="00F94F2C">
              <w:rPr>
                <w:color w:val="000000"/>
                <w:sz w:val="20"/>
              </w:rPr>
              <w:t>01073</w:t>
            </w:r>
          </w:p>
        </w:tc>
        <w:tc>
          <w:tcPr>
            <w:tcW w:w="1766" w:type="dxa"/>
            <w:shd w:val="clear" w:color="auto" w:fill="auto"/>
            <w:vAlign w:val="center"/>
            <w:hideMark/>
          </w:tcPr>
          <w:p w:rsidR="00417CCF" w:rsidRPr="00F94F2C" w:rsidP="009A27E1" w14:paraId="38649844"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06323ECD" w14:textId="77777777">
            <w:pPr>
              <w:jc w:val="center"/>
              <w:rPr>
                <w:color w:val="000000"/>
                <w:sz w:val="20"/>
              </w:rPr>
            </w:pPr>
            <w:r w:rsidRPr="00F94F2C">
              <w:rPr>
                <w:color w:val="000000"/>
                <w:sz w:val="20"/>
              </w:rPr>
              <w:t>AL</w:t>
            </w:r>
          </w:p>
        </w:tc>
      </w:tr>
      <w:tr w14:paraId="68F8CFF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5FBC7B" w14:textId="77777777">
            <w:pPr>
              <w:ind w:right="281"/>
              <w:jc w:val="right"/>
              <w:rPr>
                <w:color w:val="000000"/>
                <w:sz w:val="20"/>
              </w:rPr>
            </w:pPr>
            <w:r w:rsidRPr="00F94F2C">
              <w:rPr>
                <w:color w:val="000000"/>
                <w:sz w:val="20"/>
              </w:rPr>
              <w:t>40</w:t>
            </w:r>
          </w:p>
        </w:tc>
        <w:tc>
          <w:tcPr>
            <w:tcW w:w="1261" w:type="dxa"/>
            <w:shd w:val="clear" w:color="auto" w:fill="auto"/>
            <w:vAlign w:val="center"/>
            <w:hideMark/>
          </w:tcPr>
          <w:p w:rsidR="00417CCF" w:rsidRPr="00F94F2C" w:rsidP="009A27E1" w14:paraId="70CE762D" w14:textId="77777777">
            <w:pPr>
              <w:ind w:right="340"/>
              <w:jc w:val="right"/>
              <w:rPr>
                <w:color w:val="000000"/>
                <w:sz w:val="20"/>
              </w:rPr>
            </w:pPr>
            <w:r w:rsidRPr="00F94F2C">
              <w:rPr>
                <w:color w:val="000000"/>
                <w:sz w:val="20"/>
              </w:rPr>
              <w:t>01117</w:t>
            </w:r>
          </w:p>
        </w:tc>
        <w:tc>
          <w:tcPr>
            <w:tcW w:w="1766" w:type="dxa"/>
            <w:shd w:val="clear" w:color="auto" w:fill="auto"/>
            <w:vAlign w:val="center"/>
            <w:hideMark/>
          </w:tcPr>
          <w:p w:rsidR="00417CCF" w:rsidRPr="00F94F2C" w:rsidP="009A27E1" w14:paraId="3B987EBB" w14:textId="77777777">
            <w:pPr>
              <w:rPr>
                <w:color w:val="000000"/>
                <w:sz w:val="20"/>
              </w:rPr>
            </w:pPr>
            <w:r w:rsidRPr="00F94F2C">
              <w:rPr>
                <w:color w:val="000000"/>
                <w:sz w:val="20"/>
              </w:rPr>
              <w:t>Shelby</w:t>
            </w:r>
          </w:p>
        </w:tc>
        <w:tc>
          <w:tcPr>
            <w:tcW w:w="810" w:type="dxa"/>
            <w:shd w:val="clear" w:color="auto" w:fill="auto"/>
            <w:vAlign w:val="center"/>
            <w:hideMark/>
          </w:tcPr>
          <w:p w:rsidR="00417CCF" w:rsidRPr="00F94F2C" w:rsidP="009A27E1" w14:paraId="64429270" w14:textId="77777777">
            <w:pPr>
              <w:jc w:val="center"/>
              <w:rPr>
                <w:color w:val="000000"/>
                <w:sz w:val="20"/>
              </w:rPr>
            </w:pPr>
            <w:r w:rsidRPr="00F94F2C">
              <w:rPr>
                <w:color w:val="000000"/>
                <w:sz w:val="20"/>
              </w:rPr>
              <w:t>AL</w:t>
            </w:r>
          </w:p>
        </w:tc>
      </w:tr>
      <w:tr w14:paraId="79FD509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4F2B8C" w14:textId="77777777">
            <w:pPr>
              <w:ind w:right="281"/>
              <w:jc w:val="right"/>
              <w:rPr>
                <w:color w:val="000000"/>
                <w:sz w:val="20"/>
              </w:rPr>
            </w:pPr>
            <w:r w:rsidRPr="00F94F2C">
              <w:rPr>
                <w:color w:val="000000"/>
                <w:sz w:val="20"/>
              </w:rPr>
              <w:t>40</w:t>
            </w:r>
          </w:p>
        </w:tc>
        <w:tc>
          <w:tcPr>
            <w:tcW w:w="1261" w:type="dxa"/>
            <w:shd w:val="clear" w:color="auto" w:fill="auto"/>
            <w:vAlign w:val="center"/>
            <w:hideMark/>
          </w:tcPr>
          <w:p w:rsidR="00417CCF" w:rsidRPr="00F94F2C" w:rsidP="009A27E1" w14:paraId="74465427" w14:textId="77777777">
            <w:pPr>
              <w:ind w:right="340"/>
              <w:jc w:val="right"/>
              <w:rPr>
                <w:color w:val="000000"/>
                <w:sz w:val="20"/>
              </w:rPr>
            </w:pPr>
            <w:r w:rsidRPr="00F94F2C">
              <w:rPr>
                <w:color w:val="000000"/>
                <w:sz w:val="20"/>
              </w:rPr>
              <w:t>01115</w:t>
            </w:r>
          </w:p>
        </w:tc>
        <w:tc>
          <w:tcPr>
            <w:tcW w:w="1766" w:type="dxa"/>
            <w:shd w:val="clear" w:color="auto" w:fill="auto"/>
            <w:vAlign w:val="center"/>
            <w:hideMark/>
          </w:tcPr>
          <w:p w:rsidR="00417CCF" w:rsidRPr="00F94F2C" w:rsidP="009A27E1" w14:paraId="49174225" w14:textId="77777777">
            <w:pPr>
              <w:rPr>
                <w:color w:val="000000"/>
                <w:sz w:val="20"/>
              </w:rPr>
            </w:pPr>
            <w:r w:rsidRPr="00F94F2C">
              <w:rPr>
                <w:color w:val="000000"/>
                <w:sz w:val="20"/>
              </w:rPr>
              <w:t>St. Clair</w:t>
            </w:r>
          </w:p>
        </w:tc>
        <w:tc>
          <w:tcPr>
            <w:tcW w:w="810" w:type="dxa"/>
            <w:shd w:val="clear" w:color="auto" w:fill="auto"/>
            <w:vAlign w:val="center"/>
            <w:hideMark/>
          </w:tcPr>
          <w:p w:rsidR="00417CCF" w:rsidRPr="00F94F2C" w:rsidP="009A27E1" w14:paraId="1C516786" w14:textId="77777777">
            <w:pPr>
              <w:jc w:val="center"/>
              <w:rPr>
                <w:color w:val="000000"/>
                <w:sz w:val="20"/>
              </w:rPr>
            </w:pPr>
            <w:r w:rsidRPr="00F94F2C">
              <w:rPr>
                <w:color w:val="000000"/>
                <w:sz w:val="20"/>
              </w:rPr>
              <w:t>AL</w:t>
            </w:r>
          </w:p>
        </w:tc>
      </w:tr>
      <w:tr w14:paraId="53CEB77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0A0462" w14:textId="77777777">
            <w:pPr>
              <w:ind w:right="281"/>
              <w:jc w:val="right"/>
              <w:rPr>
                <w:color w:val="000000"/>
                <w:sz w:val="20"/>
              </w:rPr>
            </w:pPr>
            <w:r w:rsidRPr="00F94F2C">
              <w:rPr>
                <w:color w:val="000000"/>
                <w:sz w:val="20"/>
              </w:rPr>
              <w:t>40</w:t>
            </w:r>
          </w:p>
        </w:tc>
        <w:tc>
          <w:tcPr>
            <w:tcW w:w="1261" w:type="dxa"/>
            <w:shd w:val="clear" w:color="auto" w:fill="auto"/>
            <w:vAlign w:val="center"/>
            <w:hideMark/>
          </w:tcPr>
          <w:p w:rsidR="00417CCF" w:rsidRPr="00F94F2C" w:rsidP="009A27E1" w14:paraId="4956CE63" w14:textId="77777777">
            <w:pPr>
              <w:ind w:right="340"/>
              <w:jc w:val="right"/>
              <w:rPr>
                <w:color w:val="000000"/>
                <w:sz w:val="20"/>
              </w:rPr>
            </w:pPr>
            <w:r w:rsidRPr="00F94F2C">
              <w:rPr>
                <w:color w:val="000000"/>
                <w:sz w:val="20"/>
              </w:rPr>
              <w:t>01121</w:t>
            </w:r>
          </w:p>
        </w:tc>
        <w:tc>
          <w:tcPr>
            <w:tcW w:w="1766" w:type="dxa"/>
            <w:shd w:val="clear" w:color="auto" w:fill="auto"/>
            <w:vAlign w:val="center"/>
            <w:hideMark/>
          </w:tcPr>
          <w:p w:rsidR="00417CCF" w:rsidRPr="00F94F2C" w:rsidP="009A27E1" w14:paraId="22387AF1" w14:textId="77777777">
            <w:pPr>
              <w:rPr>
                <w:color w:val="000000"/>
                <w:sz w:val="20"/>
              </w:rPr>
            </w:pPr>
            <w:r w:rsidRPr="00F94F2C">
              <w:rPr>
                <w:color w:val="000000"/>
                <w:sz w:val="20"/>
              </w:rPr>
              <w:t>Talladega</w:t>
            </w:r>
          </w:p>
        </w:tc>
        <w:tc>
          <w:tcPr>
            <w:tcW w:w="810" w:type="dxa"/>
            <w:shd w:val="clear" w:color="auto" w:fill="auto"/>
            <w:vAlign w:val="center"/>
            <w:hideMark/>
          </w:tcPr>
          <w:p w:rsidR="00417CCF" w:rsidRPr="00F94F2C" w:rsidP="009A27E1" w14:paraId="6BD13442" w14:textId="77777777">
            <w:pPr>
              <w:jc w:val="center"/>
              <w:rPr>
                <w:color w:val="000000"/>
                <w:sz w:val="20"/>
              </w:rPr>
            </w:pPr>
            <w:r w:rsidRPr="00F94F2C">
              <w:rPr>
                <w:color w:val="000000"/>
                <w:sz w:val="20"/>
              </w:rPr>
              <w:t>AL</w:t>
            </w:r>
          </w:p>
        </w:tc>
      </w:tr>
      <w:tr w14:paraId="7AFFA75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615B39" w14:textId="77777777">
            <w:pPr>
              <w:ind w:right="281"/>
              <w:jc w:val="right"/>
              <w:rPr>
                <w:color w:val="000000"/>
                <w:sz w:val="20"/>
              </w:rPr>
            </w:pPr>
            <w:r w:rsidRPr="00F94F2C">
              <w:rPr>
                <w:color w:val="000000"/>
                <w:sz w:val="20"/>
              </w:rPr>
              <w:t>40</w:t>
            </w:r>
          </w:p>
        </w:tc>
        <w:tc>
          <w:tcPr>
            <w:tcW w:w="1261" w:type="dxa"/>
            <w:shd w:val="clear" w:color="auto" w:fill="auto"/>
            <w:vAlign w:val="center"/>
            <w:hideMark/>
          </w:tcPr>
          <w:p w:rsidR="00417CCF" w:rsidRPr="00F94F2C" w:rsidP="009A27E1" w14:paraId="7DF5715F" w14:textId="77777777">
            <w:pPr>
              <w:ind w:right="340"/>
              <w:jc w:val="right"/>
              <w:rPr>
                <w:color w:val="000000"/>
                <w:sz w:val="20"/>
              </w:rPr>
            </w:pPr>
            <w:r w:rsidRPr="00F94F2C">
              <w:rPr>
                <w:color w:val="000000"/>
                <w:sz w:val="20"/>
              </w:rPr>
              <w:t>01125</w:t>
            </w:r>
          </w:p>
        </w:tc>
        <w:tc>
          <w:tcPr>
            <w:tcW w:w="1766" w:type="dxa"/>
            <w:shd w:val="clear" w:color="auto" w:fill="auto"/>
            <w:vAlign w:val="center"/>
            <w:hideMark/>
          </w:tcPr>
          <w:p w:rsidR="00417CCF" w:rsidRPr="00F94F2C" w:rsidP="009A27E1" w14:paraId="4C0B3748" w14:textId="77777777">
            <w:pPr>
              <w:rPr>
                <w:color w:val="000000"/>
                <w:sz w:val="20"/>
              </w:rPr>
            </w:pPr>
            <w:r w:rsidRPr="00F94F2C">
              <w:rPr>
                <w:color w:val="000000"/>
                <w:sz w:val="20"/>
              </w:rPr>
              <w:t>Tuscaloosa</w:t>
            </w:r>
          </w:p>
        </w:tc>
        <w:tc>
          <w:tcPr>
            <w:tcW w:w="810" w:type="dxa"/>
            <w:shd w:val="clear" w:color="auto" w:fill="auto"/>
            <w:vAlign w:val="center"/>
            <w:hideMark/>
          </w:tcPr>
          <w:p w:rsidR="00417CCF" w:rsidRPr="00F94F2C" w:rsidP="009A27E1" w14:paraId="6554A30A" w14:textId="77777777">
            <w:pPr>
              <w:jc w:val="center"/>
              <w:rPr>
                <w:color w:val="000000"/>
                <w:sz w:val="20"/>
              </w:rPr>
            </w:pPr>
            <w:r w:rsidRPr="00F94F2C">
              <w:rPr>
                <w:color w:val="000000"/>
                <w:sz w:val="20"/>
              </w:rPr>
              <w:t>AL</w:t>
            </w:r>
          </w:p>
        </w:tc>
      </w:tr>
      <w:tr w14:paraId="1A6D97B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C2FC2F" w14:textId="77777777">
            <w:pPr>
              <w:ind w:right="281"/>
              <w:jc w:val="right"/>
              <w:rPr>
                <w:color w:val="000000"/>
                <w:sz w:val="20"/>
              </w:rPr>
            </w:pPr>
            <w:r w:rsidRPr="00F94F2C">
              <w:rPr>
                <w:color w:val="000000"/>
                <w:sz w:val="20"/>
              </w:rPr>
              <w:t>40</w:t>
            </w:r>
          </w:p>
        </w:tc>
        <w:tc>
          <w:tcPr>
            <w:tcW w:w="1261" w:type="dxa"/>
            <w:shd w:val="clear" w:color="auto" w:fill="auto"/>
            <w:vAlign w:val="center"/>
            <w:hideMark/>
          </w:tcPr>
          <w:p w:rsidR="00417CCF" w:rsidRPr="00F94F2C" w:rsidP="009A27E1" w14:paraId="1F51799B" w14:textId="77777777">
            <w:pPr>
              <w:ind w:right="340"/>
              <w:jc w:val="right"/>
              <w:rPr>
                <w:color w:val="000000"/>
                <w:sz w:val="20"/>
              </w:rPr>
            </w:pPr>
            <w:r w:rsidRPr="00F94F2C">
              <w:rPr>
                <w:color w:val="000000"/>
                <w:sz w:val="20"/>
              </w:rPr>
              <w:t>01127</w:t>
            </w:r>
          </w:p>
        </w:tc>
        <w:tc>
          <w:tcPr>
            <w:tcW w:w="1766" w:type="dxa"/>
            <w:shd w:val="clear" w:color="auto" w:fill="auto"/>
            <w:vAlign w:val="center"/>
            <w:hideMark/>
          </w:tcPr>
          <w:p w:rsidR="00417CCF" w:rsidRPr="00F94F2C" w:rsidP="009A27E1" w14:paraId="13B303AE" w14:textId="77777777">
            <w:pPr>
              <w:rPr>
                <w:color w:val="000000"/>
                <w:sz w:val="20"/>
              </w:rPr>
            </w:pPr>
            <w:r w:rsidRPr="00F94F2C">
              <w:rPr>
                <w:color w:val="000000"/>
                <w:sz w:val="20"/>
              </w:rPr>
              <w:t>Walker</w:t>
            </w:r>
          </w:p>
        </w:tc>
        <w:tc>
          <w:tcPr>
            <w:tcW w:w="810" w:type="dxa"/>
            <w:shd w:val="clear" w:color="auto" w:fill="auto"/>
            <w:vAlign w:val="center"/>
            <w:hideMark/>
          </w:tcPr>
          <w:p w:rsidR="00417CCF" w:rsidRPr="00F94F2C" w:rsidP="009A27E1" w14:paraId="55A0F1EB" w14:textId="77777777">
            <w:pPr>
              <w:jc w:val="center"/>
              <w:rPr>
                <w:color w:val="000000"/>
                <w:sz w:val="20"/>
              </w:rPr>
            </w:pPr>
            <w:r w:rsidRPr="00F94F2C">
              <w:rPr>
                <w:color w:val="000000"/>
                <w:sz w:val="20"/>
              </w:rPr>
              <w:t>AL</w:t>
            </w:r>
          </w:p>
        </w:tc>
      </w:tr>
      <w:tr w14:paraId="55872BE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613A8A" w14:textId="77777777">
            <w:pPr>
              <w:ind w:right="281"/>
              <w:jc w:val="right"/>
              <w:rPr>
                <w:color w:val="000000"/>
                <w:sz w:val="20"/>
              </w:rPr>
            </w:pPr>
            <w:r w:rsidRPr="00F94F2C">
              <w:rPr>
                <w:color w:val="000000"/>
                <w:sz w:val="20"/>
              </w:rPr>
              <w:t>41</w:t>
            </w:r>
          </w:p>
        </w:tc>
        <w:tc>
          <w:tcPr>
            <w:tcW w:w="1261" w:type="dxa"/>
            <w:shd w:val="clear" w:color="auto" w:fill="auto"/>
            <w:vAlign w:val="center"/>
            <w:hideMark/>
          </w:tcPr>
          <w:p w:rsidR="00417CCF" w:rsidRPr="00F94F2C" w:rsidP="009A27E1" w14:paraId="220FA6C9" w14:textId="77777777">
            <w:pPr>
              <w:ind w:right="340"/>
              <w:jc w:val="right"/>
              <w:rPr>
                <w:color w:val="000000"/>
                <w:sz w:val="20"/>
              </w:rPr>
            </w:pPr>
            <w:r w:rsidRPr="00F94F2C">
              <w:rPr>
                <w:color w:val="000000"/>
                <w:sz w:val="20"/>
              </w:rPr>
              <w:t>36011</w:t>
            </w:r>
          </w:p>
        </w:tc>
        <w:tc>
          <w:tcPr>
            <w:tcW w:w="1766" w:type="dxa"/>
            <w:shd w:val="clear" w:color="auto" w:fill="auto"/>
            <w:vAlign w:val="center"/>
            <w:hideMark/>
          </w:tcPr>
          <w:p w:rsidR="00417CCF" w:rsidRPr="00F94F2C" w:rsidP="009A27E1" w14:paraId="4D7E412A" w14:textId="77777777">
            <w:pPr>
              <w:rPr>
                <w:color w:val="000000"/>
                <w:sz w:val="20"/>
              </w:rPr>
            </w:pPr>
            <w:r w:rsidRPr="00F94F2C">
              <w:rPr>
                <w:color w:val="000000"/>
                <w:sz w:val="20"/>
              </w:rPr>
              <w:t>Cayuga</w:t>
            </w:r>
          </w:p>
        </w:tc>
        <w:tc>
          <w:tcPr>
            <w:tcW w:w="810" w:type="dxa"/>
            <w:shd w:val="clear" w:color="auto" w:fill="auto"/>
            <w:vAlign w:val="center"/>
            <w:hideMark/>
          </w:tcPr>
          <w:p w:rsidR="00417CCF" w:rsidRPr="00F94F2C" w:rsidP="009A27E1" w14:paraId="7F96C16B" w14:textId="77777777">
            <w:pPr>
              <w:jc w:val="center"/>
              <w:rPr>
                <w:color w:val="000000"/>
                <w:sz w:val="20"/>
              </w:rPr>
            </w:pPr>
            <w:r w:rsidRPr="00F94F2C">
              <w:rPr>
                <w:color w:val="000000"/>
                <w:sz w:val="20"/>
              </w:rPr>
              <w:t>NY</w:t>
            </w:r>
          </w:p>
        </w:tc>
      </w:tr>
      <w:tr w14:paraId="152362A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ACAE90" w14:textId="77777777">
            <w:pPr>
              <w:ind w:right="281"/>
              <w:jc w:val="right"/>
              <w:rPr>
                <w:color w:val="000000"/>
                <w:sz w:val="20"/>
              </w:rPr>
            </w:pPr>
            <w:r w:rsidRPr="00F94F2C">
              <w:rPr>
                <w:color w:val="000000"/>
                <w:sz w:val="20"/>
              </w:rPr>
              <w:t>41</w:t>
            </w:r>
          </w:p>
        </w:tc>
        <w:tc>
          <w:tcPr>
            <w:tcW w:w="1261" w:type="dxa"/>
            <w:shd w:val="clear" w:color="auto" w:fill="auto"/>
            <w:vAlign w:val="center"/>
            <w:hideMark/>
          </w:tcPr>
          <w:p w:rsidR="00417CCF" w:rsidRPr="00F94F2C" w:rsidP="009A27E1" w14:paraId="24B19C23" w14:textId="77777777">
            <w:pPr>
              <w:ind w:right="340"/>
              <w:jc w:val="right"/>
              <w:rPr>
                <w:color w:val="000000"/>
                <w:sz w:val="20"/>
              </w:rPr>
            </w:pPr>
            <w:r w:rsidRPr="00F94F2C">
              <w:rPr>
                <w:color w:val="000000"/>
                <w:sz w:val="20"/>
              </w:rPr>
              <w:t>36017</w:t>
            </w:r>
          </w:p>
        </w:tc>
        <w:tc>
          <w:tcPr>
            <w:tcW w:w="1766" w:type="dxa"/>
            <w:shd w:val="clear" w:color="auto" w:fill="auto"/>
            <w:vAlign w:val="center"/>
            <w:hideMark/>
          </w:tcPr>
          <w:p w:rsidR="00417CCF" w:rsidRPr="00F94F2C" w:rsidP="009A27E1" w14:paraId="4CBFABAD" w14:textId="77777777">
            <w:pPr>
              <w:rPr>
                <w:color w:val="000000"/>
                <w:sz w:val="20"/>
              </w:rPr>
            </w:pPr>
            <w:r w:rsidRPr="00F94F2C">
              <w:rPr>
                <w:color w:val="000000"/>
                <w:sz w:val="20"/>
              </w:rPr>
              <w:t>Chenango</w:t>
            </w:r>
          </w:p>
        </w:tc>
        <w:tc>
          <w:tcPr>
            <w:tcW w:w="810" w:type="dxa"/>
            <w:shd w:val="clear" w:color="auto" w:fill="auto"/>
            <w:vAlign w:val="center"/>
            <w:hideMark/>
          </w:tcPr>
          <w:p w:rsidR="00417CCF" w:rsidRPr="00F94F2C" w:rsidP="009A27E1" w14:paraId="7029F831" w14:textId="77777777">
            <w:pPr>
              <w:jc w:val="center"/>
              <w:rPr>
                <w:color w:val="000000"/>
                <w:sz w:val="20"/>
              </w:rPr>
            </w:pPr>
            <w:r w:rsidRPr="00F94F2C">
              <w:rPr>
                <w:color w:val="000000"/>
                <w:sz w:val="20"/>
              </w:rPr>
              <w:t>NY</w:t>
            </w:r>
          </w:p>
        </w:tc>
      </w:tr>
      <w:tr w14:paraId="069FBF7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8CFF22" w14:textId="77777777">
            <w:pPr>
              <w:ind w:right="281"/>
              <w:jc w:val="right"/>
              <w:rPr>
                <w:color w:val="000000"/>
                <w:sz w:val="20"/>
              </w:rPr>
            </w:pPr>
            <w:r w:rsidRPr="00F94F2C">
              <w:rPr>
                <w:color w:val="000000"/>
                <w:sz w:val="20"/>
              </w:rPr>
              <w:t>41</w:t>
            </w:r>
          </w:p>
        </w:tc>
        <w:tc>
          <w:tcPr>
            <w:tcW w:w="1261" w:type="dxa"/>
            <w:shd w:val="clear" w:color="auto" w:fill="auto"/>
            <w:vAlign w:val="center"/>
            <w:hideMark/>
          </w:tcPr>
          <w:p w:rsidR="00417CCF" w:rsidRPr="00F94F2C" w:rsidP="009A27E1" w14:paraId="012479FF" w14:textId="77777777">
            <w:pPr>
              <w:ind w:right="340"/>
              <w:jc w:val="right"/>
              <w:rPr>
                <w:color w:val="000000"/>
                <w:sz w:val="20"/>
              </w:rPr>
            </w:pPr>
            <w:r w:rsidRPr="00F94F2C">
              <w:rPr>
                <w:color w:val="000000"/>
                <w:sz w:val="20"/>
              </w:rPr>
              <w:t>36023</w:t>
            </w:r>
          </w:p>
        </w:tc>
        <w:tc>
          <w:tcPr>
            <w:tcW w:w="1766" w:type="dxa"/>
            <w:shd w:val="clear" w:color="auto" w:fill="auto"/>
            <w:vAlign w:val="center"/>
            <w:hideMark/>
          </w:tcPr>
          <w:p w:rsidR="00417CCF" w:rsidRPr="00F94F2C" w:rsidP="009A27E1" w14:paraId="6F68D96A" w14:textId="77777777">
            <w:pPr>
              <w:rPr>
                <w:color w:val="000000"/>
                <w:sz w:val="20"/>
              </w:rPr>
            </w:pPr>
            <w:r w:rsidRPr="00F94F2C">
              <w:rPr>
                <w:color w:val="000000"/>
                <w:sz w:val="20"/>
              </w:rPr>
              <w:t>Cortland</w:t>
            </w:r>
          </w:p>
        </w:tc>
        <w:tc>
          <w:tcPr>
            <w:tcW w:w="810" w:type="dxa"/>
            <w:shd w:val="clear" w:color="auto" w:fill="auto"/>
            <w:vAlign w:val="center"/>
            <w:hideMark/>
          </w:tcPr>
          <w:p w:rsidR="00417CCF" w:rsidRPr="00F94F2C" w:rsidP="009A27E1" w14:paraId="2469B70A" w14:textId="77777777">
            <w:pPr>
              <w:jc w:val="center"/>
              <w:rPr>
                <w:color w:val="000000"/>
                <w:sz w:val="20"/>
              </w:rPr>
            </w:pPr>
            <w:r w:rsidRPr="00F94F2C">
              <w:rPr>
                <w:color w:val="000000"/>
                <w:sz w:val="20"/>
              </w:rPr>
              <w:t>NY</w:t>
            </w:r>
          </w:p>
        </w:tc>
      </w:tr>
      <w:tr w14:paraId="52C1573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821BD7" w14:textId="77777777">
            <w:pPr>
              <w:ind w:right="281"/>
              <w:jc w:val="right"/>
              <w:rPr>
                <w:color w:val="000000"/>
                <w:sz w:val="20"/>
              </w:rPr>
            </w:pPr>
            <w:r w:rsidRPr="00F94F2C">
              <w:rPr>
                <w:color w:val="000000"/>
                <w:sz w:val="20"/>
              </w:rPr>
              <w:t>41</w:t>
            </w:r>
          </w:p>
        </w:tc>
        <w:tc>
          <w:tcPr>
            <w:tcW w:w="1261" w:type="dxa"/>
            <w:shd w:val="clear" w:color="auto" w:fill="auto"/>
            <w:vAlign w:val="center"/>
            <w:hideMark/>
          </w:tcPr>
          <w:p w:rsidR="00417CCF" w:rsidRPr="00F94F2C" w:rsidP="009A27E1" w14:paraId="4F72E37E" w14:textId="77777777">
            <w:pPr>
              <w:ind w:right="340"/>
              <w:jc w:val="right"/>
              <w:rPr>
                <w:color w:val="000000"/>
                <w:sz w:val="20"/>
              </w:rPr>
            </w:pPr>
            <w:r w:rsidRPr="00F94F2C">
              <w:rPr>
                <w:color w:val="000000"/>
                <w:sz w:val="20"/>
              </w:rPr>
              <w:t>36025</w:t>
            </w:r>
          </w:p>
        </w:tc>
        <w:tc>
          <w:tcPr>
            <w:tcW w:w="1766" w:type="dxa"/>
            <w:shd w:val="clear" w:color="auto" w:fill="auto"/>
            <w:vAlign w:val="center"/>
            <w:hideMark/>
          </w:tcPr>
          <w:p w:rsidR="00417CCF" w:rsidRPr="00F94F2C" w:rsidP="009A27E1" w14:paraId="058E3131" w14:textId="77777777">
            <w:pPr>
              <w:rPr>
                <w:color w:val="000000"/>
                <w:sz w:val="20"/>
              </w:rPr>
            </w:pPr>
            <w:r w:rsidRPr="00F94F2C">
              <w:rPr>
                <w:color w:val="000000"/>
                <w:sz w:val="20"/>
              </w:rPr>
              <w:t>Delaware</w:t>
            </w:r>
          </w:p>
        </w:tc>
        <w:tc>
          <w:tcPr>
            <w:tcW w:w="810" w:type="dxa"/>
            <w:shd w:val="clear" w:color="auto" w:fill="auto"/>
            <w:vAlign w:val="center"/>
            <w:hideMark/>
          </w:tcPr>
          <w:p w:rsidR="00417CCF" w:rsidRPr="00F94F2C" w:rsidP="009A27E1" w14:paraId="3B01E52A" w14:textId="77777777">
            <w:pPr>
              <w:jc w:val="center"/>
              <w:rPr>
                <w:color w:val="000000"/>
                <w:sz w:val="20"/>
              </w:rPr>
            </w:pPr>
            <w:r w:rsidRPr="00F94F2C">
              <w:rPr>
                <w:color w:val="000000"/>
                <w:sz w:val="20"/>
              </w:rPr>
              <w:t>NY</w:t>
            </w:r>
          </w:p>
        </w:tc>
      </w:tr>
      <w:tr w14:paraId="118EF1C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3BECD0" w14:textId="77777777">
            <w:pPr>
              <w:ind w:right="281"/>
              <w:jc w:val="right"/>
              <w:rPr>
                <w:color w:val="000000"/>
                <w:sz w:val="20"/>
              </w:rPr>
            </w:pPr>
            <w:r w:rsidRPr="00F94F2C">
              <w:rPr>
                <w:color w:val="000000"/>
                <w:sz w:val="20"/>
              </w:rPr>
              <w:t>41</w:t>
            </w:r>
          </w:p>
        </w:tc>
        <w:tc>
          <w:tcPr>
            <w:tcW w:w="1261" w:type="dxa"/>
            <w:shd w:val="clear" w:color="auto" w:fill="auto"/>
            <w:vAlign w:val="center"/>
            <w:hideMark/>
          </w:tcPr>
          <w:p w:rsidR="00417CCF" w:rsidRPr="00F94F2C" w:rsidP="009A27E1" w14:paraId="3BF8CFDD" w14:textId="77777777">
            <w:pPr>
              <w:ind w:right="340"/>
              <w:jc w:val="right"/>
              <w:rPr>
                <w:color w:val="000000"/>
                <w:sz w:val="20"/>
              </w:rPr>
            </w:pPr>
            <w:r w:rsidRPr="00F94F2C">
              <w:rPr>
                <w:color w:val="000000"/>
                <w:sz w:val="20"/>
              </w:rPr>
              <w:t>36043</w:t>
            </w:r>
          </w:p>
        </w:tc>
        <w:tc>
          <w:tcPr>
            <w:tcW w:w="1766" w:type="dxa"/>
            <w:shd w:val="clear" w:color="auto" w:fill="auto"/>
            <w:vAlign w:val="center"/>
            <w:hideMark/>
          </w:tcPr>
          <w:p w:rsidR="00417CCF" w:rsidRPr="00F94F2C" w:rsidP="009A27E1" w14:paraId="534B2521" w14:textId="77777777">
            <w:pPr>
              <w:rPr>
                <w:color w:val="000000"/>
                <w:sz w:val="20"/>
              </w:rPr>
            </w:pPr>
            <w:r w:rsidRPr="00F94F2C">
              <w:rPr>
                <w:color w:val="000000"/>
                <w:sz w:val="20"/>
              </w:rPr>
              <w:t>Herkimer</w:t>
            </w:r>
          </w:p>
        </w:tc>
        <w:tc>
          <w:tcPr>
            <w:tcW w:w="810" w:type="dxa"/>
            <w:shd w:val="clear" w:color="auto" w:fill="auto"/>
            <w:vAlign w:val="center"/>
            <w:hideMark/>
          </w:tcPr>
          <w:p w:rsidR="00417CCF" w:rsidRPr="00F94F2C" w:rsidP="009A27E1" w14:paraId="04DC46A6" w14:textId="77777777">
            <w:pPr>
              <w:jc w:val="center"/>
              <w:rPr>
                <w:color w:val="000000"/>
                <w:sz w:val="20"/>
              </w:rPr>
            </w:pPr>
            <w:r w:rsidRPr="00F94F2C">
              <w:rPr>
                <w:color w:val="000000"/>
                <w:sz w:val="20"/>
              </w:rPr>
              <w:t>NY</w:t>
            </w:r>
          </w:p>
        </w:tc>
      </w:tr>
      <w:tr w14:paraId="1C838D4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DD0301" w14:textId="77777777">
            <w:pPr>
              <w:ind w:right="281"/>
              <w:jc w:val="right"/>
              <w:rPr>
                <w:color w:val="000000"/>
                <w:sz w:val="20"/>
              </w:rPr>
            </w:pPr>
            <w:r w:rsidRPr="00F94F2C">
              <w:rPr>
                <w:color w:val="000000"/>
                <w:sz w:val="20"/>
              </w:rPr>
              <w:t>41</w:t>
            </w:r>
          </w:p>
        </w:tc>
        <w:tc>
          <w:tcPr>
            <w:tcW w:w="1261" w:type="dxa"/>
            <w:shd w:val="clear" w:color="auto" w:fill="auto"/>
            <w:vAlign w:val="center"/>
            <w:hideMark/>
          </w:tcPr>
          <w:p w:rsidR="00417CCF" w:rsidRPr="00F94F2C" w:rsidP="009A27E1" w14:paraId="40C9164E" w14:textId="77777777">
            <w:pPr>
              <w:ind w:right="340"/>
              <w:jc w:val="right"/>
              <w:rPr>
                <w:color w:val="000000"/>
                <w:sz w:val="20"/>
              </w:rPr>
            </w:pPr>
            <w:r w:rsidRPr="00F94F2C">
              <w:rPr>
                <w:color w:val="000000"/>
                <w:sz w:val="20"/>
              </w:rPr>
              <w:t>36053</w:t>
            </w:r>
          </w:p>
        </w:tc>
        <w:tc>
          <w:tcPr>
            <w:tcW w:w="1766" w:type="dxa"/>
            <w:shd w:val="clear" w:color="auto" w:fill="auto"/>
            <w:vAlign w:val="center"/>
            <w:hideMark/>
          </w:tcPr>
          <w:p w:rsidR="00417CCF" w:rsidRPr="00F94F2C" w:rsidP="009A27E1" w14:paraId="7D69791C"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52583203" w14:textId="77777777">
            <w:pPr>
              <w:jc w:val="center"/>
              <w:rPr>
                <w:color w:val="000000"/>
                <w:sz w:val="20"/>
              </w:rPr>
            </w:pPr>
            <w:r w:rsidRPr="00F94F2C">
              <w:rPr>
                <w:color w:val="000000"/>
                <w:sz w:val="20"/>
              </w:rPr>
              <w:t>NY</w:t>
            </w:r>
          </w:p>
        </w:tc>
      </w:tr>
      <w:tr w14:paraId="477C235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CEF397" w14:textId="77777777">
            <w:pPr>
              <w:ind w:right="281"/>
              <w:jc w:val="right"/>
              <w:rPr>
                <w:color w:val="000000"/>
                <w:sz w:val="20"/>
              </w:rPr>
            </w:pPr>
            <w:r w:rsidRPr="00F94F2C">
              <w:rPr>
                <w:color w:val="000000"/>
                <w:sz w:val="20"/>
              </w:rPr>
              <w:t>41</w:t>
            </w:r>
          </w:p>
        </w:tc>
        <w:tc>
          <w:tcPr>
            <w:tcW w:w="1261" w:type="dxa"/>
            <w:shd w:val="clear" w:color="auto" w:fill="auto"/>
            <w:vAlign w:val="center"/>
            <w:hideMark/>
          </w:tcPr>
          <w:p w:rsidR="00417CCF" w:rsidRPr="00F94F2C" w:rsidP="009A27E1" w14:paraId="0763E72A" w14:textId="77777777">
            <w:pPr>
              <w:ind w:right="340"/>
              <w:jc w:val="right"/>
              <w:rPr>
                <w:color w:val="000000"/>
                <w:sz w:val="20"/>
              </w:rPr>
            </w:pPr>
            <w:r w:rsidRPr="00F94F2C">
              <w:rPr>
                <w:color w:val="000000"/>
                <w:sz w:val="20"/>
              </w:rPr>
              <w:t>36065</w:t>
            </w:r>
          </w:p>
        </w:tc>
        <w:tc>
          <w:tcPr>
            <w:tcW w:w="1766" w:type="dxa"/>
            <w:shd w:val="clear" w:color="auto" w:fill="auto"/>
            <w:vAlign w:val="center"/>
            <w:hideMark/>
          </w:tcPr>
          <w:p w:rsidR="00417CCF" w:rsidRPr="00F94F2C" w:rsidP="009A27E1" w14:paraId="1EA7DAC0" w14:textId="77777777">
            <w:pPr>
              <w:rPr>
                <w:color w:val="000000"/>
                <w:sz w:val="20"/>
              </w:rPr>
            </w:pPr>
            <w:r w:rsidRPr="00F94F2C">
              <w:rPr>
                <w:color w:val="000000"/>
                <w:sz w:val="20"/>
              </w:rPr>
              <w:t>Oneida</w:t>
            </w:r>
          </w:p>
        </w:tc>
        <w:tc>
          <w:tcPr>
            <w:tcW w:w="810" w:type="dxa"/>
            <w:shd w:val="clear" w:color="auto" w:fill="auto"/>
            <w:vAlign w:val="center"/>
            <w:hideMark/>
          </w:tcPr>
          <w:p w:rsidR="00417CCF" w:rsidRPr="00F94F2C" w:rsidP="009A27E1" w14:paraId="287FBCD6" w14:textId="77777777">
            <w:pPr>
              <w:jc w:val="center"/>
              <w:rPr>
                <w:color w:val="000000"/>
                <w:sz w:val="20"/>
              </w:rPr>
            </w:pPr>
            <w:r w:rsidRPr="00F94F2C">
              <w:rPr>
                <w:color w:val="000000"/>
                <w:sz w:val="20"/>
              </w:rPr>
              <w:t>NY</w:t>
            </w:r>
          </w:p>
        </w:tc>
      </w:tr>
      <w:tr w14:paraId="06C02C6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6503B9" w14:textId="77777777">
            <w:pPr>
              <w:ind w:right="281"/>
              <w:jc w:val="right"/>
              <w:rPr>
                <w:color w:val="000000"/>
                <w:sz w:val="20"/>
              </w:rPr>
            </w:pPr>
            <w:r w:rsidRPr="00F94F2C">
              <w:rPr>
                <w:color w:val="000000"/>
                <w:sz w:val="20"/>
              </w:rPr>
              <w:t>41</w:t>
            </w:r>
          </w:p>
        </w:tc>
        <w:tc>
          <w:tcPr>
            <w:tcW w:w="1261" w:type="dxa"/>
            <w:shd w:val="clear" w:color="auto" w:fill="auto"/>
            <w:vAlign w:val="center"/>
            <w:hideMark/>
          </w:tcPr>
          <w:p w:rsidR="00417CCF" w:rsidRPr="00F94F2C" w:rsidP="009A27E1" w14:paraId="3E4C8362" w14:textId="77777777">
            <w:pPr>
              <w:ind w:right="340"/>
              <w:jc w:val="right"/>
              <w:rPr>
                <w:color w:val="000000"/>
                <w:sz w:val="20"/>
              </w:rPr>
            </w:pPr>
            <w:r w:rsidRPr="00F94F2C">
              <w:rPr>
                <w:color w:val="000000"/>
                <w:sz w:val="20"/>
              </w:rPr>
              <w:t>36067</w:t>
            </w:r>
          </w:p>
        </w:tc>
        <w:tc>
          <w:tcPr>
            <w:tcW w:w="1766" w:type="dxa"/>
            <w:shd w:val="clear" w:color="auto" w:fill="auto"/>
            <w:vAlign w:val="center"/>
            <w:hideMark/>
          </w:tcPr>
          <w:p w:rsidR="00417CCF" w:rsidRPr="00F94F2C" w:rsidP="009A27E1" w14:paraId="185922C4" w14:textId="77777777">
            <w:pPr>
              <w:rPr>
                <w:color w:val="000000"/>
                <w:sz w:val="20"/>
              </w:rPr>
            </w:pPr>
            <w:r w:rsidRPr="00F94F2C">
              <w:rPr>
                <w:color w:val="000000"/>
                <w:sz w:val="20"/>
              </w:rPr>
              <w:t>Onondaga</w:t>
            </w:r>
          </w:p>
        </w:tc>
        <w:tc>
          <w:tcPr>
            <w:tcW w:w="810" w:type="dxa"/>
            <w:shd w:val="clear" w:color="auto" w:fill="auto"/>
            <w:vAlign w:val="center"/>
            <w:hideMark/>
          </w:tcPr>
          <w:p w:rsidR="00417CCF" w:rsidRPr="00F94F2C" w:rsidP="009A27E1" w14:paraId="2E978B1A" w14:textId="77777777">
            <w:pPr>
              <w:jc w:val="center"/>
              <w:rPr>
                <w:color w:val="000000"/>
                <w:sz w:val="20"/>
              </w:rPr>
            </w:pPr>
            <w:r w:rsidRPr="00F94F2C">
              <w:rPr>
                <w:color w:val="000000"/>
                <w:sz w:val="20"/>
              </w:rPr>
              <w:t>NY</w:t>
            </w:r>
          </w:p>
        </w:tc>
      </w:tr>
      <w:tr w14:paraId="1238DAF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73471A" w14:textId="77777777">
            <w:pPr>
              <w:ind w:right="281"/>
              <w:jc w:val="right"/>
              <w:rPr>
                <w:color w:val="000000"/>
                <w:sz w:val="20"/>
              </w:rPr>
            </w:pPr>
            <w:r w:rsidRPr="00F94F2C">
              <w:rPr>
                <w:color w:val="000000"/>
                <w:sz w:val="20"/>
              </w:rPr>
              <w:t>41</w:t>
            </w:r>
          </w:p>
        </w:tc>
        <w:tc>
          <w:tcPr>
            <w:tcW w:w="1261" w:type="dxa"/>
            <w:shd w:val="clear" w:color="auto" w:fill="auto"/>
            <w:vAlign w:val="center"/>
            <w:hideMark/>
          </w:tcPr>
          <w:p w:rsidR="00417CCF" w:rsidRPr="00F94F2C" w:rsidP="009A27E1" w14:paraId="027B7D53" w14:textId="77777777">
            <w:pPr>
              <w:ind w:right="340"/>
              <w:jc w:val="right"/>
              <w:rPr>
                <w:color w:val="000000"/>
                <w:sz w:val="20"/>
              </w:rPr>
            </w:pPr>
            <w:r w:rsidRPr="00F94F2C">
              <w:rPr>
                <w:color w:val="000000"/>
                <w:sz w:val="20"/>
              </w:rPr>
              <w:t>36075</w:t>
            </w:r>
          </w:p>
        </w:tc>
        <w:tc>
          <w:tcPr>
            <w:tcW w:w="1766" w:type="dxa"/>
            <w:shd w:val="clear" w:color="auto" w:fill="auto"/>
            <w:vAlign w:val="center"/>
            <w:hideMark/>
          </w:tcPr>
          <w:p w:rsidR="00417CCF" w:rsidRPr="00F94F2C" w:rsidP="009A27E1" w14:paraId="56839A90" w14:textId="77777777">
            <w:pPr>
              <w:rPr>
                <w:color w:val="000000"/>
                <w:sz w:val="20"/>
              </w:rPr>
            </w:pPr>
            <w:r w:rsidRPr="00F94F2C">
              <w:rPr>
                <w:color w:val="000000"/>
                <w:sz w:val="20"/>
              </w:rPr>
              <w:t>Oswego</w:t>
            </w:r>
          </w:p>
        </w:tc>
        <w:tc>
          <w:tcPr>
            <w:tcW w:w="810" w:type="dxa"/>
            <w:shd w:val="clear" w:color="auto" w:fill="auto"/>
            <w:vAlign w:val="center"/>
            <w:hideMark/>
          </w:tcPr>
          <w:p w:rsidR="00417CCF" w:rsidRPr="00F94F2C" w:rsidP="009A27E1" w14:paraId="11CD761C" w14:textId="77777777">
            <w:pPr>
              <w:jc w:val="center"/>
              <w:rPr>
                <w:color w:val="000000"/>
                <w:sz w:val="20"/>
              </w:rPr>
            </w:pPr>
            <w:r w:rsidRPr="00F94F2C">
              <w:rPr>
                <w:color w:val="000000"/>
                <w:sz w:val="20"/>
              </w:rPr>
              <w:t>NY</w:t>
            </w:r>
          </w:p>
        </w:tc>
      </w:tr>
      <w:tr w14:paraId="00A6459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3480C2" w14:textId="77777777">
            <w:pPr>
              <w:ind w:right="281"/>
              <w:jc w:val="right"/>
              <w:rPr>
                <w:color w:val="000000"/>
                <w:sz w:val="20"/>
              </w:rPr>
            </w:pPr>
            <w:r w:rsidRPr="00F94F2C">
              <w:rPr>
                <w:color w:val="000000"/>
                <w:sz w:val="20"/>
              </w:rPr>
              <w:t>41</w:t>
            </w:r>
          </w:p>
        </w:tc>
        <w:tc>
          <w:tcPr>
            <w:tcW w:w="1261" w:type="dxa"/>
            <w:shd w:val="clear" w:color="auto" w:fill="auto"/>
            <w:vAlign w:val="center"/>
            <w:hideMark/>
          </w:tcPr>
          <w:p w:rsidR="00417CCF" w:rsidRPr="00F94F2C" w:rsidP="009A27E1" w14:paraId="3B3C5C35" w14:textId="77777777">
            <w:pPr>
              <w:ind w:right="340"/>
              <w:jc w:val="right"/>
              <w:rPr>
                <w:color w:val="000000"/>
                <w:sz w:val="20"/>
              </w:rPr>
            </w:pPr>
            <w:r w:rsidRPr="00F94F2C">
              <w:rPr>
                <w:color w:val="000000"/>
                <w:sz w:val="20"/>
              </w:rPr>
              <w:t>36077</w:t>
            </w:r>
          </w:p>
        </w:tc>
        <w:tc>
          <w:tcPr>
            <w:tcW w:w="1766" w:type="dxa"/>
            <w:shd w:val="clear" w:color="auto" w:fill="auto"/>
            <w:vAlign w:val="center"/>
            <w:hideMark/>
          </w:tcPr>
          <w:p w:rsidR="00417CCF" w:rsidRPr="00F94F2C" w:rsidP="009A27E1" w14:paraId="15AA2CE8" w14:textId="77777777">
            <w:pPr>
              <w:rPr>
                <w:color w:val="000000"/>
                <w:sz w:val="20"/>
              </w:rPr>
            </w:pPr>
            <w:r w:rsidRPr="00F94F2C">
              <w:rPr>
                <w:color w:val="000000"/>
                <w:sz w:val="20"/>
              </w:rPr>
              <w:t>Otsego</w:t>
            </w:r>
          </w:p>
        </w:tc>
        <w:tc>
          <w:tcPr>
            <w:tcW w:w="810" w:type="dxa"/>
            <w:shd w:val="clear" w:color="auto" w:fill="auto"/>
            <w:vAlign w:val="center"/>
            <w:hideMark/>
          </w:tcPr>
          <w:p w:rsidR="00417CCF" w:rsidRPr="00F94F2C" w:rsidP="009A27E1" w14:paraId="3C8976FB" w14:textId="77777777">
            <w:pPr>
              <w:jc w:val="center"/>
              <w:rPr>
                <w:color w:val="000000"/>
                <w:sz w:val="20"/>
              </w:rPr>
            </w:pPr>
            <w:r w:rsidRPr="00F94F2C">
              <w:rPr>
                <w:color w:val="000000"/>
                <w:sz w:val="20"/>
              </w:rPr>
              <w:t>NY</w:t>
            </w:r>
          </w:p>
        </w:tc>
      </w:tr>
      <w:tr w14:paraId="43E83A6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C8737F" w14:textId="77777777">
            <w:pPr>
              <w:ind w:right="281"/>
              <w:jc w:val="right"/>
              <w:rPr>
                <w:color w:val="000000"/>
                <w:sz w:val="20"/>
              </w:rPr>
            </w:pPr>
            <w:r w:rsidRPr="00F94F2C">
              <w:rPr>
                <w:color w:val="000000"/>
                <w:sz w:val="20"/>
              </w:rPr>
              <w:t>41</w:t>
            </w:r>
          </w:p>
        </w:tc>
        <w:tc>
          <w:tcPr>
            <w:tcW w:w="1261" w:type="dxa"/>
            <w:shd w:val="clear" w:color="auto" w:fill="auto"/>
            <w:vAlign w:val="center"/>
            <w:hideMark/>
          </w:tcPr>
          <w:p w:rsidR="00417CCF" w:rsidRPr="00F94F2C" w:rsidP="009A27E1" w14:paraId="7603871B" w14:textId="77777777">
            <w:pPr>
              <w:ind w:right="340"/>
              <w:jc w:val="right"/>
              <w:rPr>
                <w:color w:val="000000"/>
                <w:sz w:val="20"/>
              </w:rPr>
            </w:pPr>
            <w:r w:rsidRPr="00F94F2C">
              <w:rPr>
                <w:color w:val="000000"/>
                <w:sz w:val="20"/>
              </w:rPr>
              <w:t>36097</w:t>
            </w:r>
          </w:p>
        </w:tc>
        <w:tc>
          <w:tcPr>
            <w:tcW w:w="1766" w:type="dxa"/>
            <w:shd w:val="clear" w:color="auto" w:fill="auto"/>
            <w:vAlign w:val="center"/>
            <w:hideMark/>
          </w:tcPr>
          <w:p w:rsidR="00417CCF" w:rsidRPr="00F94F2C" w:rsidP="009A27E1" w14:paraId="00631673" w14:textId="77777777">
            <w:pPr>
              <w:rPr>
                <w:color w:val="000000"/>
                <w:sz w:val="20"/>
              </w:rPr>
            </w:pPr>
            <w:r w:rsidRPr="00F94F2C">
              <w:rPr>
                <w:color w:val="000000"/>
                <w:sz w:val="20"/>
              </w:rPr>
              <w:t>Schuyler</w:t>
            </w:r>
          </w:p>
        </w:tc>
        <w:tc>
          <w:tcPr>
            <w:tcW w:w="810" w:type="dxa"/>
            <w:shd w:val="clear" w:color="auto" w:fill="auto"/>
            <w:vAlign w:val="center"/>
            <w:hideMark/>
          </w:tcPr>
          <w:p w:rsidR="00417CCF" w:rsidRPr="00F94F2C" w:rsidP="009A27E1" w14:paraId="7460E2C3" w14:textId="77777777">
            <w:pPr>
              <w:jc w:val="center"/>
              <w:rPr>
                <w:color w:val="000000"/>
                <w:sz w:val="20"/>
              </w:rPr>
            </w:pPr>
            <w:r w:rsidRPr="00F94F2C">
              <w:rPr>
                <w:color w:val="000000"/>
                <w:sz w:val="20"/>
              </w:rPr>
              <w:t>NY</w:t>
            </w:r>
          </w:p>
        </w:tc>
      </w:tr>
      <w:tr w14:paraId="021C74D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14F79A" w14:textId="77777777">
            <w:pPr>
              <w:ind w:right="281"/>
              <w:jc w:val="right"/>
              <w:rPr>
                <w:color w:val="000000"/>
                <w:sz w:val="20"/>
              </w:rPr>
            </w:pPr>
            <w:r w:rsidRPr="00F94F2C">
              <w:rPr>
                <w:color w:val="000000"/>
                <w:sz w:val="20"/>
              </w:rPr>
              <w:t>41</w:t>
            </w:r>
          </w:p>
        </w:tc>
        <w:tc>
          <w:tcPr>
            <w:tcW w:w="1261" w:type="dxa"/>
            <w:shd w:val="clear" w:color="auto" w:fill="auto"/>
            <w:vAlign w:val="center"/>
            <w:hideMark/>
          </w:tcPr>
          <w:p w:rsidR="00417CCF" w:rsidRPr="00F94F2C" w:rsidP="009A27E1" w14:paraId="226BB0A7" w14:textId="77777777">
            <w:pPr>
              <w:ind w:right="340"/>
              <w:jc w:val="right"/>
              <w:rPr>
                <w:color w:val="000000"/>
                <w:sz w:val="20"/>
              </w:rPr>
            </w:pPr>
            <w:r w:rsidRPr="00F94F2C">
              <w:rPr>
                <w:color w:val="000000"/>
                <w:sz w:val="20"/>
              </w:rPr>
              <w:t>36109</w:t>
            </w:r>
          </w:p>
        </w:tc>
        <w:tc>
          <w:tcPr>
            <w:tcW w:w="1766" w:type="dxa"/>
            <w:shd w:val="clear" w:color="auto" w:fill="auto"/>
            <w:vAlign w:val="center"/>
            <w:hideMark/>
          </w:tcPr>
          <w:p w:rsidR="00417CCF" w:rsidRPr="00F94F2C" w:rsidP="009A27E1" w14:paraId="1864CB1D" w14:textId="77777777">
            <w:pPr>
              <w:rPr>
                <w:color w:val="000000"/>
                <w:sz w:val="20"/>
              </w:rPr>
            </w:pPr>
            <w:r w:rsidRPr="00F94F2C">
              <w:rPr>
                <w:color w:val="000000"/>
                <w:sz w:val="20"/>
              </w:rPr>
              <w:t>Tompkins</w:t>
            </w:r>
          </w:p>
        </w:tc>
        <w:tc>
          <w:tcPr>
            <w:tcW w:w="810" w:type="dxa"/>
            <w:shd w:val="clear" w:color="auto" w:fill="auto"/>
            <w:vAlign w:val="center"/>
            <w:hideMark/>
          </w:tcPr>
          <w:p w:rsidR="00417CCF" w:rsidRPr="00F94F2C" w:rsidP="009A27E1" w14:paraId="6DD0E635" w14:textId="77777777">
            <w:pPr>
              <w:jc w:val="center"/>
              <w:rPr>
                <w:color w:val="000000"/>
                <w:sz w:val="20"/>
              </w:rPr>
            </w:pPr>
            <w:r w:rsidRPr="00F94F2C">
              <w:rPr>
                <w:color w:val="000000"/>
                <w:sz w:val="20"/>
              </w:rPr>
              <w:t>NY</w:t>
            </w:r>
          </w:p>
        </w:tc>
      </w:tr>
      <w:tr w14:paraId="3236976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BA4F9E" w14:textId="77777777">
            <w:pPr>
              <w:ind w:right="281"/>
              <w:jc w:val="right"/>
              <w:rPr>
                <w:color w:val="000000"/>
                <w:sz w:val="20"/>
              </w:rPr>
            </w:pPr>
            <w:r w:rsidRPr="00F94F2C">
              <w:rPr>
                <w:color w:val="000000"/>
                <w:sz w:val="20"/>
              </w:rPr>
              <w:t>42</w:t>
            </w:r>
          </w:p>
        </w:tc>
        <w:tc>
          <w:tcPr>
            <w:tcW w:w="1261" w:type="dxa"/>
            <w:shd w:val="clear" w:color="auto" w:fill="auto"/>
            <w:vAlign w:val="center"/>
            <w:hideMark/>
          </w:tcPr>
          <w:p w:rsidR="00417CCF" w:rsidRPr="00F94F2C" w:rsidP="009A27E1" w14:paraId="3E8D2423" w14:textId="77777777">
            <w:pPr>
              <w:ind w:right="340"/>
              <w:jc w:val="right"/>
              <w:rPr>
                <w:color w:val="000000"/>
                <w:sz w:val="20"/>
              </w:rPr>
            </w:pPr>
            <w:r w:rsidRPr="00F94F2C">
              <w:rPr>
                <w:color w:val="000000"/>
                <w:sz w:val="20"/>
              </w:rPr>
              <w:t>15001</w:t>
            </w:r>
          </w:p>
        </w:tc>
        <w:tc>
          <w:tcPr>
            <w:tcW w:w="1766" w:type="dxa"/>
            <w:shd w:val="clear" w:color="auto" w:fill="auto"/>
            <w:vAlign w:val="center"/>
            <w:hideMark/>
          </w:tcPr>
          <w:p w:rsidR="00417CCF" w:rsidRPr="00F94F2C" w:rsidP="009A27E1" w14:paraId="47B024FC" w14:textId="77777777">
            <w:pPr>
              <w:rPr>
                <w:color w:val="000000"/>
                <w:sz w:val="20"/>
              </w:rPr>
            </w:pPr>
            <w:r w:rsidRPr="00F94F2C">
              <w:rPr>
                <w:color w:val="000000"/>
                <w:sz w:val="20"/>
              </w:rPr>
              <w:t>Hawaii</w:t>
            </w:r>
          </w:p>
        </w:tc>
        <w:tc>
          <w:tcPr>
            <w:tcW w:w="810" w:type="dxa"/>
            <w:shd w:val="clear" w:color="auto" w:fill="auto"/>
            <w:vAlign w:val="center"/>
            <w:hideMark/>
          </w:tcPr>
          <w:p w:rsidR="00417CCF" w:rsidRPr="00F94F2C" w:rsidP="009A27E1" w14:paraId="4B87C252" w14:textId="77777777">
            <w:pPr>
              <w:jc w:val="center"/>
              <w:rPr>
                <w:color w:val="000000"/>
                <w:sz w:val="20"/>
              </w:rPr>
            </w:pPr>
            <w:r w:rsidRPr="00F94F2C">
              <w:rPr>
                <w:color w:val="000000"/>
                <w:sz w:val="20"/>
              </w:rPr>
              <w:t>HI</w:t>
            </w:r>
          </w:p>
        </w:tc>
      </w:tr>
      <w:tr w14:paraId="5D81419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5B65E4" w14:textId="77777777">
            <w:pPr>
              <w:ind w:right="281"/>
              <w:jc w:val="right"/>
              <w:rPr>
                <w:color w:val="000000"/>
                <w:sz w:val="20"/>
              </w:rPr>
            </w:pPr>
            <w:r w:rsidRPr="00F94F2C">
              <w:rPr>
                <w:color w:val="000000"/>
                <w:sz w:val="20"/>
              </w:rPr>
              <w:t>42</w:t>
            </w:r>
          </w:p>
        </w:tc>
        <w:tc>
          <w:tcPr>
            <w:tcW w:w="1261" w:type="dxa"/>
            <w:shd w:val="clear" w:color="auto" w:fill="auto"/>
            <w:vAlign w:val="center"/>
            <w:hideMark/>
          </w:tcPr>
          <w:p w:rsidR="00417CCF" w:rsidRPr="00F94F2C" w:rsidP="009A27E1" w14:paraId="1460D85D" w14:textId="77777777">
            <w:pPr>
              <w:ind w:right="340"/>
              <w:jc w:val="right"/>
              <w:rPr>
                <w:color w:val="000000"/>
                <w:sz w:val="20"/>
              </w:rPr>
            </w:pPr>
            <w:r w:rsidRPr="00F94F2C">
              <w:rPr>
                <w:color w:val="000000"/>
                <w:sz w:val="20"/>
              </w:rPr>
              <w:t>15003</w:t>
            </w:r>
          </w:p>
        </w:tc>
        <w:tc>
          <w:tcPr>
            <w:tcW w:w="1766" w:type="dxa"/>
            <w:shd w:val="clear" w:color="auto" w:fill="auto"/>
            <w:vAlign w:val="center"/>
            <w:hideMark/>
          </w:tcPr>
          <w:p w:rsidR="00417CCF" w:rsidRPr="00F94F2C" w:rsidP="009A27E1" w14:paraId="62591710" w14:textId="77777777">
            <w:pPr>
              <w:rPr>
                <w:color w:val="000000"/>
                <w:sz w:val="20"/>
              </w:rPr>
            </w:pPr>
            <w:r w:rsidRPr="00F94F2C">
              <w:rPr>
                <w:color w:val="000000"/>
                <w:sz w:val="20"/>
              </w:rPr>
              <w:t>Honolulu</w:t>
            </w:r>
          </w:p>
        </w:tc>
        <w:tc>
          <w:tcPr>
            <w:tcW w:w="810" w:type="dxa"/>
            <w:shd w:val="clear" w:color="auto" w:fill="auto"/>
            <w:vAlign w:val="center"/>
            <w:hideMark/>
          </w:tcPr>
          <w:p w:rsidR="00417CCF" w:rsidRPr="00F94F2C" w:rsidP="009A27E1" w14:paraId="0ED6B242" w14:textId="77777777">
            <w:pPr>
              <w:jc w:val="center"/>
              <w:rPr>
                <w:color w:val="000000"/>
                <w:sz w:val="20"/>
              </w:rPr>
            </w:pPr>
            <w:r w:rsidRPr="00F94F2C">
              <w:rPr>
                <w:color w:val="000000"/>
                <w:sz w:val="20"/>
              </w:rPr>
              <w:t>HI</w:t>
            </w:r>
          </w:p>
        </w:tc>
      </w:tr>
      <w:tr w14:paraId="5BBB433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BE908E" w14:textId="77777777">
            <w:pPr>
              <w:ind w:right="281"/>
              <w:jc w:val="right"/>
              <w:rPr>
                <w:color w:val="000000"/>
                <w:sz w:val="20"/>
              </w:rPr>
            </w:pPr>
            <w:r w:rsidRPr="00F94F2C">
              <w:rPr>
                <w:color w:val="000000"/>
                <w:sz w:val="20"/>
              </w:rPr>
              <w:t>42</w:t>
            </w:r>
          </w:p>
        </w:tc>
        <w:tc>
          <w:tcPr>
            <w:tcW w:w="1261" w:type="dxa"/>
            <w:shd w:val="clear" w:color="auto" w:fill="auto"/>
            <w:vAlign w:val="center"/>
            <w:hideMark/>
          </w:tcPr>
          <w:p w:rsidR="00417CCF" w:rsidRPr="00F94F2C" w:rsidP="009A27E1" w14:paraId="23BC68BC" w14:textId="77777777">
            <w:pPr>
              <w:ind w:right="340"/>
              <w:jc w:val="right"/>
              <w:rPr>
                <w:color w:val="000000"/>
                <w:sz w:val="20"/>
              </w:rPr>
            </w:pPr>
            <w:r w:rsidRPr="00F94F2C">
              <w:rPr>
                <w:color w:val="000000"/>
                <w:sz w:val="20"/>
              </w:rPr>
              <w:t>15005</w:t>
            </w:r>
          </w:p>
        </w:tc>
        <w:tc>
          <w:tcPr>
            <w:tcW w:w="1766" w:type="dxa"/>
            <w:shd w:val="clear" w:color="auto" w:fill="auto"/>
            <w:vAlign w:val="center"/>
            <w:hideMark/>
          </w:tcPr>
          <w:p w:rsidR="00417CCF" w:rsidRPr="00F94F2C" w:rsidP="009A27E1" w14:paraId="0E0AC346" w14:textId="77777777">
            <w:pPr>
              <w:rPr>
                <w:color w:val="000000"/>
                <w:sz w:val="20"/>
              </w:rPr>
            </w:pPr>
            <w:r w:rsidRPr="00F94F2C">
              <w:rPr>
                <w:color w:val="000000"/>
                <w:sz w:val="20"/>
              </w:rPr>
              <w:t>Kalawao</w:t>
            </w:r>
          </w:p>
        </w:tc>
        <w:tc>
          <w:tcPr>
            <w:tcW w:w="810" w:type="dxa"/>
            <w:shd w:val="clear" w:color="auto" w:fill="auto"/>
            <w:vAlign w:val="center"/>
            <w:hideMark/>
          </w:tcPr>
          <w:p w:rsidR="00417CCF" w:rsidRPr="00F94F2C" w:rsidP="009A27E1" w14:paraId="4DF21923" w14:textId="77777777">
            <w:pPr>
              <w:jc w:val="center"/>
              <w:rPr>
                <w:color w:val="000000"/>
                <w:sz w:val="20"/>
              </w:rPr>
            </w:pPr>
            <w:r w:rsidRPr="00F94F2C">
              <w:rPr>
                <w:color w:val="000000"/>
                <w:sz w:val="20"/>
              </w:rPr>
              <w:t>HI</w:t>
            </w:r>
          </w:p>
        </w:tc>
      </w:tr>
      <w:tr w14:paraId="7F0EF16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0E2CE2" w14:textId="77777777">
            <w:pPr>
              <w:ind w:right="281"/>
              <w:jc w:val="right"/>
              <w:rPr>
                <w:color w:val="000000"/>
                <w:sz w:val="20"/>
              </w:rPr>
            </w:pPr>
            <w:r w:rsidRPr="00F94F2C">
              <w:rPr>
                <w:color w:val="000000"/>
                <w:sz w:val="20"/>
              </w:rPr>
              <w:t>42</w:t>
            </w:r>
          </w:p>
        </w:tc>
        <w:tc>
          <w:tcPr>
            <w:tcW w:w="1261" w:type="dxa"/>
            <w:shd w:val="clear" w:color="auto" w:fill="auto"/>
            <w:vAlign w:val="center"/>
            <w:hideMark/>
          </w:tcPr>
          <w:p w:rsidR="00417CCF" w:rsidRPr="00F94F2C" w:rsidP="009A27E1" w14:paraId="4CDCB1C4" w14:textId="77777777">
            <w:pPr>
              <w:ind w:right="340"/>
              <w:jc w:val="right"/>
              <w:rPr>
                <w:color w:val="000000"/>
                <w:sz w:val="20"/>
              </w:rPr>
            </w:pPr>
            <w:r w:rsidRPr="00F94F2C">
              <w:rPr>
                <w:color w:val="000000"/>
                <w:sz w:val="20"/>
              </w:rPr>
              <w:t>15007</w:t>
            </w:r>
          </w:p>
        </w:tc>
        <w:tc>
          <w:tcPr>
            <w:tcW w:w="1766" w:type="dxa"/>
            <w:shd w:val="clear" w:color="auto" w:fill="auto"/>
            <w:vAlign w:val="center"/>
            <w:hideMark/>
          </w:tcPr>
          <w:p w:rsidR="00417CCF" w:rsidRPr="00F94F2C" w:rsidP="009A27E1" w14:paraId="499C99F9" w14:textId="77777777">
            <w:pPr>
              <w:rPr>
                <w:color w:val="000000"/>
                <w:sz w:val="20"/>
              </w:rPr>
            </w:pPr>
            <w:r w:rsidRPr="00F94F2C">
              <w:rPr>
                <w:color w:val="000000"/>
                <w:sz w:val="20"/>
              </w:rPr>
              <w:t>Kauai</w:t>
            </w:r>
          </w:p>
        </w:tc>
        <w:tc>
          <w:tcPr>
            <w:tcW w:w="810" w:type="dxa"/>
            <w:shd w:val="clear" w:color="auto" w:fill="auto"/>
            <w:vAlign w:val="center"/>
            <w:hideMark/>
          </w:tcPr>
          <w:p w:rsidR="00417CCF" w:rsidRPr="00F94F2C" w:rsidP="009A27E1" w14:paraId="17CBC345" w14:textId="77777777">
            <w:pPr>
              <w:jc w:val="center"/>
              <w:rPr>
                <w:color w:val="000000"/>
                <w:sz w:val="20"/>
              </w:rPr>
            </w:pPr>
            <w:r w:rsidRPr="00F94F2C">
              <w:rPr>
                <w:color w:val="000000"/>
                <w:sz w:val="20"/>
              </w:rPr>
              <w:t>HI</w:t>
            </w:r>
          </w:p>
        </w:tc>
      </w:tr>
      <w:tr w14:paraId="6CCD492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50C7BF" w14:textId="77777777">
            <w:pPr>
              <w:ind w:right="281"/>
              <w:jc w:val="right"/>
              <w:rPr>
                <w:color w:val="000000"/>
                <w:sz w:val="20"/>
              </w:rPr>
            </w:pPr>
            <w:r w:rsidRPr="00F94F2C">
              <w:rPr>
                <w:color w:val="000000"/>
                <w:sz w:val="20"/>
              </w:rPr>
              <w:t>42</w:t>
            </w:r>
          </w:p>
        </w:tc>
        <w:tc>
          <w:tcPr>
            <w:tcW w:w="1261" w:type="dxa"/>
            <w:shd w:val="clear" w:color="auto" w:fill="auto"/>
            <w:vAlign w:val="center"/>
            <w:hideMark/>
          </w:tcPr>
          <w:p w:rsidR="00417CCF" w:rsidRPr="00F94F2C" w:rsidP="009A27E1" w14:paraId="650BF2FB" w14:textId="77777777">
            <w:pPr>
              <w:ind w:right="340"/>
              <w:jc w:val="right"/>
              <w:rPr>
                <w:color w:val="000000"/>
                <w:sz w:val="20"/>
              </w:rPr>
            </w:pPr>
            <w:r w:rsidRPr="00F94F2C">
              <w:rPr>
                <w:color w:val="000000"/>
                <w:sz w:val="20"/>
              </w:rPr>
              <w:t>15009</w:t>
            </w:r>
          </w:p>
        </w:tc>
        <w:tc>
          <w:tcPr>
            <w:tcW w:w="1766" w:type="dxa"/>
            <w:shd w:val="clear" w:color="auto" w:fill="auto"/>
            <w:vAlign w:val="center"/>
            <w:hideMark/>
          </w:tcPr>
          <w:p w:rsidR="00417CCF" w:rsidRPr="00F94F2C" w:rsidP="009A27E1" w14:paraId="1675661F" w14:textId="77777777">
            <w:pPr>
              <w:rPr>
                <w:color w:val="000000"/>
                <w:sz w:val="20"/>
              </w:rPr>
            </w:pPr>
            <w:r w:rsidRPr="00F94F2C">
              <w:rPr>
                <w:color w:val="000000"/>
                <w:sz w:val="20"/>
              </w:rPr>
              <w:t>Maui</w:t>
            </w:r>
          </w:p>
        </w:tc>
        <w:tc>
          <w:tcPr>
            <w:tcW w:w="810" w:type="dxa"/>
            <w:shd w:val="clear" w:color="auto" w:fill="auto"/>
            <w:vAlign w:val="center"/>
            <w:hideMark/>
          </w:tcPr>
          <w:p w:rsidR="00417CCF" w:rsidRPr="00F94F2C" w:rsidP="009A27E1" w14:paraId="30DB6C0F" w14:textId="77777777">
            <w:pPr>
              <w:jc w:val="center"/>
              <w:rPr>
                <w:color w:val="000000"/>
                <w:sz w:val="20"/>
              </w:rPr>
            </w:pPr>
            <w:r w:rsidRPr="00F94F2C">
              <w:rPr>
                <w:color w:val="000000"/>
                <w:sz w:val="20"/>
              </w:rPr>
              <w:t>HI</w:t>
            </w:r>
          </w:p>
        </w:tc>
      </w:tr>
      <w:tr w14:paraId="53ABEBA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7C1E82" w14:textId="77777777">
            <w:pPr>
              <w:ind w:right="281"/>
              <w:jc w:val="right"/>
              <w:rPr>
                <w:color w:val="000000"/>
                <w:sz w:val="20"/>
              </w:rPr>
            </w:pPr>
            <w:r w:rsidRPr="00F94F2C">
              <w:rPr>
                <w:color w:val="000000"/>
                <w:sz w:val="20"/>
              </w:rPr>
              <w:t>43</w:t>
            </w:r>
          </w:p>
        </w:tc>
        <w:tc>
          <w:tcPr>
            <w:tcW w:w="1261" w:type="dxa"/>
            <w:shd w:val="clear" w:color="auto" w:fill="auto"/>
            <w:vAlign w:val="center"/>
            <w:hideMark/>
          </w:tcPr>
          <w:p w:rsidR="00417CCF" w:rsidRPr="00F94F2C" w:rsidP="009A27E1" w14:paraId="26AB23B1" w14:textId="77777777">
            <w:pPr>
              <w:ind w:right="340"/>
              <w:jc w:val="right"/>
              <w:rPr>
                <w:color w:val="000000"/>
                <w:sz w:val="20"/>
              </w:rPr>
            </w:pPr>
            <w:r w:rsidRPr="00F94F2C">
              <w:rPr>
                <w:color w:val="000000"/>
                <w:sz w:val="20"/>
              </w:rPr>
              <w:t>37071</w:t>
            </w:r>
          </w:p>
        </w:tc>
        <w:tc>
          <w:tcPr>
            <w:tcW w:w="1766" w:type="dxa"/>
            <w:shd w:val="clear" w:color="auto" w:fill="auto"/>
            <w:vAlign w:val="center"/>
            <w:hideMark/>
          </w:tcPr>
          <w:p w:rsidR="00417CCF" w:rsidRPr="00F94F2C" w:rsidP="009A27E1" w14:paraId="0E84F533" w14:textId="77777777">
            <w:pPr>
              <w:rPr>
                <w:color w:val="000000"/>
                <w:sz w:val="20"/>
              </w:rPr>
            </w:pPr>
            <w:r w:rsidRPr="00F94F2C">
              <w:rPr>
                <w:color w:val="000000"/>
                <w:sz w:val="20"/>
              </w:rPr>
              <w:t>Gaston</w:t>
            </w:r>
          </w:p>
        </w:tc>
        <w:tc>
          <w:tcPr>
            <w:tcW w:w="810" w:type="dxa"/>
            <w:shd w:val="clear" w:color="auto" w:fill="auto"/>
            <w:vAlign w:val="center"/>
            <w:hideMark/>
          </w:tcPr>
          <w:p w:rsidR="00417CCF" w:rsidRPr="00F94F2C" w:rsidP="009A27E1" w14:paraId="1DBF6C56" w14:textId="77777777">
            <w:pPr>
              <w:jc w:val="center"/>
              <w:rPr>
                <w:color w:val="000000"/>
                <w:sz w:val="20"/>
              </w:rPr>
            </w:pPr>
            <w:r w:rsidRPr="00F94F2C">
              <w:rPr>
                <w:color w:val="000000"/>
                <w:sz w:val="20"/>
              </w:rPr>
              <w:t>NC</w:t>
            </w:r>
          </w:p>
        </w:tc>
      </w:tr>
      <w:tr w14:paraId="2042313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7CE374" w14:textId="77777777">
            <w:pPr>
              <w:ind w:right="281"/>
              <w:jc w:val="right"/>
              <w:rPr>
                <w:color w:val="000000"/>
                <w:sz w:val="20"/>
              </w:rPr>
            </w:pPr>
            <w:r w:rsidRPr="00F94F2C">
              <w:rPr>
                <w:color w:val="000000"/>
                <w:sz w:val="20"/>
              </w:rPr>
              <w:t>43</w:t>
            </w:r>
          </w:p>
        </w:tc>
        <w:tc>
          <w:tcPr>
            <w:tcW w:w="1261" w:type="dxa"/>
            <w:shd w:val="clear" w:color="auto" w:fill="auto"/>
            <w:vAlign w:val="center"/>
            <w:hideMark/>
          </w:tcPr>
          <w:p w:rsidR="00417CCF" w:rsidRPr="00F94F2C" w:rsidP="009A27E1" w14:paraId="232E94EF" w14:textId="77777777">
            <w:pPr>
              <w:ind w:right="340"/>
              <w:jc w:val="right"/>
              <w:rPr>
                <w:color w:val="000000"/>
                <w:sz w:val="20"/>
              </w:rPr>
            </w:pPr>
            <w:r w:rsidRPr="00F94F2C">
              <w:rPr>
                <w:color w:val="000000"/>
                <w:sz w:val="20"/>
              </w:rPr>
              <w:t>37119</w:t>
            </w:r>
          </w:p>
        </w:tc>
        <w:tc>
          <w:tcPr>
            <w:tcW w:w="1766" w:type="dxa"/>
            <w:shd w:val="clear" w:color="auto" w:fill="auto"/>
            <w:vAlign w:val="center"/>
            <w:hideMark/>
          </w:tcPr>
          <w:p w:rsidR="00417CCF" w:rsidRPr="00F94F2C" w:rsidP="009A27E1" w14:paraId="4D146CB7" w14:textId="77777777">
            <w:pPr>
              <w:rPr>
                <w:color w:val="000000"/>
                <w:sz w:val="20"/>
              </w:rPr>
            </w:pPr>
            <w:r w:rsidRPr="00F94F2C">
              <w:rPr>
                <w:color w:val="000000"/>
                <w:sz w:val="20"/>
              </w:rPr>
              <w:t>Mecklenburg</w:t>
            </w:r>
          </w:p>
        </w:tc>
        <w:tc>
          <w:tcPr>
            <w:tcW w:w="810" w:type="dxa"/>
            <w:shd w:val="clear" w:color="auto" w:fill="auto"/>
            <w:vAlign w:val="center"/>
            <w:hideMark/>
          </w:tcPr>
          <w:p w:rsidR="00417CCF" w:rsidRPr="00F94F2C" w:rsidP="009A27E1" w14:paraId="239B84CB" w14:textId="77777777">
            <w:pPr>
              <w:jc w:val="center"/>
              <w:rPr>
                <w:color w:val="000000"/>
                <w:sz w:val="20"/>
              </w:rPr>
            </w:pPr>
            <w:r w:rsidRPr="00F94F2C">
              <w:rPr>
                <w:color w:val="000000"/>
                <w:sz w:val="20"/>
              </w:rPr>
              <w:t>NC</w:t>
            </w:r>
          </w:p>
        </w:tc>
      </w:tr>
      <w:tr w14:paraId="6A2C275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660FA7" w14:textId="77777777">
            <w:pPr>
              <w:ind w:right="281"/>
              <w:jc w:val="right"/>
              <w:rPr>
                <w:color w:val="000000"/>
                <w:sz w:val="20"/>
              </w:rPr>
            </w:pPr>
            <w:r w:rsidRPr="00F94F2C">
              <w:rPr>
                <w:color w:val="000000"/>
                <w:sz w:val="20"/>
              </w:rPr>
              <w:t>43</w:t>
            </w:r>
          </w:p>
        </w:tc>
        <w:tc>
          <w:tcPr>
            <w:tcW w:w="1261" w:type="dxa"/>
            <w:shd w:val="clear" w:color="auto" w:fill="auto"/>
            <w:vAlign w:val="center"/>
            <w:hideMark/>
          </w:tcPr>
          <w:p w:rsidR="00417CCF" w:rsidRPr="00F94F2C" w:rsidP="009A27E1" w14:paraId="34732DE5" w14:textId="77777777">
            <w:pPr>
              <w:ind w:right="340"/>
              <w:jc w:val="right"/>
              <w:rPr>
                <w:color w:val="000000"/>
                <w:sz w:val="20"/>
              </w:rPr>
            </w:pPr>
            <w:r w:rsidRPr="00F94F2C">
              <w:rPr>
                <w:color w:val="000000"/>
                <w:sz w:val="20"/>
              </w:rPr>
              <w:t>37179</w:t>
            </w:r>
          </w:p>
        </w:tc>
        <w:tc>
          <w:tcPr>
            <w:tcW w:w="1766" w:type="dxa"/>
            <w:shd w:val="clear" w:color="auto" w:fill="auto"/>
            <w:vAlign w:val="center"/>
            <w:hideMark/>
          </w:tcPr>
          <w:p w:rsidR="00417CCF" w:rsidRPr="00F94F2C" w:rsidP="009A27E1" w14:paraId="41B474D2" w14:textId="77777777">
            <w:pPr>
              <w:rPr>
                <w:color w:val="000000"/>
                <w:sz w:val="20"/>
              </w:rPr>
            </w:pPr>
            <w:r w:rsidRPr="00F94F2C">
              <w:rPr>
                <w:color w:val="000000"/>
                <w:sz w:val="20"/>
              </w:rPr>
              <w:t>Union</w:t>
            </w:r>
          </w:p>
        </w:tc>
        <w:tc>
          <w:tcPr>
            <w:tcW w:w="810" w:type="dxa"/>
            <w:shd w:val="clear" w:color="auto" w:fill="auto"/>
            <w:vAlign w:val="center"/>
            <w:hideMark/>
          </w:tcPr>
          <w:p w:rsidR="00417CCF" w:rsidRPr="00F94F2C" w:rsidP="009A27E1" w14:paraId="42F272D5" w14:textId="77777777">
            <w:pPr>
              <w:jc w:val="center"/>
              <w:rPr>
                <w:color w:val="000000"/>
                <w:sz w:val="20"/>
              </w:rPr>
            </w:pPr>
            <w:r w:rsidRPr="00F94F2C">
              <w:rPr>
                <w:color w:val="000000"/>
                <w:sz w:val="20"/>
              </w:rPr>
              <w:t>NC</w:t>
            </w:r>
          </w:p>
        </w:tc>
      </w:tr>
      <w:tr w14:paraId="390F5A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EE7698" w14:textId="77777777">
            <w:pPr>
              <w:ind w:right="281"/>
              <w:jc w:val="right"/>
              <w:rPr>
                <w:color w:val="000000"/>
                <w:sz w:val="20"/>
              </w:rPr>
            </w:pPr>
            <w:r w:rsidRPr="00F94F2C">
              <w:rPr>
                <w:color w:val="000000"/>
                <w:sz w:val="20"/>
              </w:rPr>
              <w:t>44</w:t>
            </w:r>
          </w:p>
        </w:tc>
        <w:tc>
          <w:tcPr>
            <w:tcW w:w="1261" w:type="dxa"/>
            <w:shd w:val="clear" w:color="auto" w:fill="auto"/>
            <w:vAlign w:val="center"/>
            <w:hideMark/>
          </w:tcPr>
          <w:p w:rsidR="00417CCF" w:rsidRPr="00F94F2C" w:rsidP="009A27E1" w14:paraId="69488952" w14:textId="77777777">
            <w:pPr>
              <w:ind w:right="340"/>
              <w:jc w:val="right"/>
              <w:rPr>
                <w:color w:val="000000"/>
                <w:sz w:val="20"/>
              </w:rPr>
            </w:pPr>
            <w:r w:rsidRPr="00F94F2C">
              <w:rPr>
                <w:color w:val="000000"/>
                <w:sz w:val="20"/>
              </w:rPr>
              <w:t>36037</w:t>
            </w:r>
          </w:p>
        </w:tc>
        <w:tc>
          <w:tcPr>
            <w:tcW w:w="1766" w:type="dxa"/>
            <w:shd w:val="clear" w:color="auto" w:fill="auto"/>
            <w:vAlign w:val="center"/>
            <w:hideMark/>
          </w:tcPr>
          <w:p w:rsidR="00417CCF" w:rsidRPr="00F94F2C" w:rsidP="009A27E1" w14:paraId="1EC90268" w14:textId="77777777">
            <w:pPr>
              <w:rPr>
                <w:color w:val="000000"/>
                <w:sz w:val="20"/>
              </w:rPr>
            </w:pPr>
            <w:r w:rsidRPr="00F94F2C">
              <w:rPr>
                <w:color w:val="000000"/>
                <w:sz w:val="20"/>
              </w:rPr>
              <w:t>Genesee</w:t>
            </w:r>
          </w:p>
        </w:tc>
        <w:tc>
          <w:tcPr>
            <w:tcW w:w="810" w:type="dxa"/>
            <w:shd w:val="clear" w:color="auto" w:fill="auto"/>
            <w:vAlign w:val="center"/>
            <w:hideMark/>
          </w:tcPr>
          <w:p w:rsidR="00417CCF" w:rsidRPr="00F94F2C" w:rsidP="009A27E1" w14:paraId="206E0DAD" w14:textId="77777777">
            <w:pPr>
              <w:jc w:val="center"/>
              <w:rPr>
                <w:color w:val="000000"/>
                <w:sz w:val="20"/>
              </w:rPr>
            </w:pPr>
            <w:r w:rsidRPr="00F94F2C">
              <w:rPr>
                <w:color w:val="000000"/>
                <w:sz w:val="20"/>
              </w:rPr>
              <w:t>NY</w:t>
            </w:r>
          </w:p>
        </w:tc>
      </w:tr>
      <w:tr w14:paraId="56CB0EE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D165480" w14:textId="77777777">
            <w:pPr>
              <w:ind w:right="281"/>
              <w:jc w:val="right"/>
              <w:rPr>
                <w:color w:val="000000"/>
                <w:sz w:val="20"/>
              </w:rPr>
            </w:pPr>
            <w:r w:rsidRPr="00F94F2C">
              <w:rPr>
                <w:color w:val="000000"/>
                <w:sz w:val="20"/>
              </w:rPr>
              <w:t>44</w:t>
            </w:r>
          </w:p>
        </w:tc>
        <w:tc>
          <w:tcPr>
            <w:tcW w:w="1261" w:type="dxa"/>
            <w:shd w:val="clear" w:color="auto" w:fill="auto"/>
            <w:vAlign w:val="center"/>
            <w:hideMark/>
          </w:tcPr>
          <w:p w:rsidR="00417CCF" w:rsidRPr="00F94F2C" w:rsidP="009A27E1" w14:paraId="7CB46812" w14:textId="77777777">
            <w:pPr>
              <w:ind w:right="340"/>
              <w:jc w:val="right"/>
              <w:rPr>
                <w:color w:val="000000"/>
                <w:sz w:val="20"/>
              </w:rPr>
            </w:pPr>
            <w:r w:rsidRPr="00F94F2C">
              <w:rPr>
                <w:color w:val="000000"/>
                <w:sz w:val="20"/>
              </w:rPr>
              <w:t>36051</w:t>
            </w:r>
          </w:p>
        </w:tc>
        <w:tc>
          <w:tcPr>
            <w:tcW w:w="1766" w:type="dxa"/>
            <w:shd w:val="clear" w:color="auto" w:fill="auto"/>
            <w:vAlign w:val="center"/>
            <w:hideMark/>
          </w:tcPr>
          <w:p w:rsidR="00417CCF" w:rsidRPr="00F94F2C" w:rsidP="009A27E1" w14:paraId="300975DF" w14:textId="77777777">
            <w:pPr>
              <w:rPr>
                <w:color w:val="000000"/>
                <w:sz w:val="20"/>
              </w:rPr>
            </w:pPr>
            <w:r w:rsidRPr="00F94F2C">
              <w:rPr>
                <w:color w:val="000000"/>
                <w:sz w:val="20"/>
              </w:rPr>
              <w:t>Livingston</w:t>
            </w:r>
          </w:p>
        </w:tc>
        <w:tc>
          <w:tcPr>
            <w:tcW w:w="810" w:type="dxa"/>
            <w:shd w:val="clear" w:color="auto" w:fill="auto"/>
            <w:vAlign w:val="center"/>
            <w:hideMark/>
          </w:tcPr>
          <w:p w:rsidR="00417CCF" w:rsidRPr="00F94F2C" w:rsidP="009A27E1" w14:paraId="75FBC540" w14:textId="77777777">
            <w:pPr>
              <w:jc w:val="center"/>
              <w:rPr>
                <w:color w:val="000000"/>
                <w:sz w:val="20"/>
              </w:rPr>
            </w:pPr>
            <w:r w:rsidRPr="00F94F2C">
              <w:rPr>
                <w:color w:val="000000"/>
                <w:sz w:val="20"/>
              </w:rPr>
              <w:t>NY</w:t>
            </w:r>
          </w:p>
        </w:tc>
      </w:tr>
      <w:tr w14:paraId="7908280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078810" w14:textId="77777777">
            <w:pPr>
              <w:ind w:right="281"/>
              <w:jc w:val="right"/>
              <w:rPr>
                <w:color w:val="000000"/>
                <w:sz w:val="20"/>
              </w:rPr>
            </w:pPr>
            <w:r w:rsidRPr="00F94F2C">
              <w:rPr>
                <w:color w:val="000000"/>
                <w:sz w:val="20"/>
              </w:rPr>
              <w:t>44</w:t>
            </w:r>
          </w:p>
        </w:tc>
        <w:tc>
          <w:tcPr>
            <w:tcW w:w="1261" w:type="dxa"/>
            <w:shd w:val="clear" w:color="auto" w:fill="auto"/>
            <w:vAlign w:val="center"/>
            <w:hideMark/>
          </w:tcPr>
          <w:p w:rsidR="00417CCF" w:rsidRPr="00F94F2C" w:rsidP="009A27E1" w14:paraId="06FBA6FB" w14:textId="77777777">
            <w:pPr>
              <w:ind w:right="340"/>
              <w:jc w:val="right"/>
              <w:rPr>
                <w:color w:val="000000"/>
                <w:sz w:val="20"/>
              </w:rPr>
            </w:pPr>
            <w:r w:rsidRPr="00F94F2C">
              <w:rPr>
                <w:color w:val="000000"/>
                <w:sz w:val="20"/>
              </w:rPr>
              <w:t>36055</w:t>
            </w:r>
          </w:p>
        </w:tc>
        <w:tc>
          <w:tcPr>
            <w:tcW w:w="1766" w:type="dxa"/>
            <w:shd w:val="clear" w:color="auto" w:fill="auto"/>
            <w:vAlign w:val="center"/>
            <w:hideMark/>
          </w:tcPr>
          <w:p w:rsidR="00417CCF" w:rsidRPr="00F94F2C" w:rsidP="009A27E1" w14:paraId="7F41A480" w14:textId="77777777">
            <w:pPr>
              <w:rPr>
                <w:color w:val="000000"/>
                <w:sz w:val="20"/>
              </w:rPr>
            </w:pPr>
            <w:r w:rsidRPr="00F94F2C">
              <w:rPr>
                <w:color w:val="000000"/>
                <w:sz w:val="20"/>
              </w:rPr>
              <w:t>Monroe</w:t>
            </w:r>
          </w:p>
        </w:tc>
        <w:tc>
          <w:tcPr>
            <w:tcW w:w="810" w:type="dxa"/>
            <w:shd w:val="clear" w:color="auto" w:fill="auto"/>
            <w:vAlign w:val="center"/>
            <w:hideMark/>
          </w:tcPr>
          <w:p w:rsidR="00417CCF" w:rsidRPr="00F94F2C" w:rsidP="009A27E1" w14:paraId="1450C0FB" w14:textId="77777777">
            <w:pPr>
              <w:jc w:val="center"/>
              <w:rPr>
                <w:color w:val="000000"/>
                <w:sz w:val="20"/>
              </w:rPr>
            </w:pPr>
            <w:r w:rsidRPr="00F94F2C">
              <w:rPr>
                <w:color w:val="000000"/>
                <w:sz w:val="20"/>
              </w:rPr>
              <w:t>NY</w:t>
            </w:r>
          </w:p>
        </w:tc>
      </w:tr>
      <w:tr w14:paraId="552D686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F4CCB7" w14:textId="77777777">
            <w:pPr>
              <w:ind w:right="281"/>
              <w:jc w:val="right"/>
              <w:rPr>
                <w:color w:val="000000"/>
                <w:sz w:val="20"/>
              </w:rPr>
            </w:pPr>
            <w:r w:rsidRPr="00F94F2C">
              <w:rPr>
                <w:color w:val="000000"/>
                <w:sz w:val="20"/>
              </w:rPr>
              <w:t>44</w:t>
            </w:r>
          </w:p>
        </w:tc>
        <w:tc>
          <w:tcPr>
            <w:tcW w:w="1261" w:type="dxa"/>
            <w:shd w:val="clear" w:color="auto" w:fill="auto"/>
            <w:vAlign w:val="center"/>
            <w:hideMark/>
          </w:tcPr>
          <w:p w:rsidR="00417CCF" w:rsidRPr="00F94F2C" w:rsidP="009A27E1" w14:paraId="725E7499" w14:textId="77777777">
            <w:pPr>
              <w:ind w:right="340"/>
              <w:jc w:val="right"/>
              <w:rPr>
                <w:color w:val="000000"/>
                <w:sz w:val="20"/>
              </w:rPr>
            </w:pPr>
            <w:r w:rsidRPr="00F94F2C">
              <w:rPr>
                <w:color w:val="000000"/>
                <w:sz w:val="20"/>
              </w:rPr>
              <w:t>36069</w:t>
            </w:r>
          </w:p>
        </w:tc>
        <w:tc>
          <w:tcPr>
            <w:tcW w:w="1766" w:type="dxa"/>
            <w:shd w:val="clear" w:color="auto" w:fill="auto"/>
            <w:vAlign w:val="center"/>
            <w:hideMark/>
          </w:tcPr>
          <w:p w:rsidR="00417CCF" w:rsidRPr="00F94F2C" w:rsidP="009A27E1" w14:paraId="2CAC15E8" w14:textId="77777777">
            <w:pPr>
              <w:rPr>
                <w:color w:val="000000"/>
                <w:sz w:val="20"/>
              </w:rPr>
            </w:pPr>
            <w:r w:rsidRPr="00F94F2C">
              <w:rPr>
                <w:color w:val="000000"/>
                <w:sz w:val="20"/>
              </w:rPr>
              <w:t>Ontario</w:t>
            </w:r>
          </w:p>
        </w:tc>
        <w:tc>
          <w:tcPr>
            <w:tcW w:w="810" w:type="dxa"/>
            <w:shd w:val="clear" w:color="auto" w:fill="auto"/>
            <w:vAlign w:val="center"/>
            <w:hideMark/>
          </w:tcPr>
          <w:p w:rsidR="00417CCF" w:rsidRPr="00F94F2C" w:rsidP="009A27E1" w14:paraId="60D136BA" w14:textId="77777777">
            <w:pPr>
              <w:jc w:val="center"/>
              <w:rPr>
                <w:color w:val="000000"/>
                <w:sz w:val="20"/>
              </w:rPr>
            </w:pPr>
            <w:r w:rsidRPr="00F94F2C">
              <w:rPr>
                <w:color w:val="000000"/>
                <w:sz w:val="20"/>
              </w:rPr>
              <w:t>NY</w:t>
            </w:r>
          </w:p>
        </w:tc>
      </w:tr>
      <w:tr w14:paraId="499250F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0BAB76" w14:textId="77777777">
            <w:pPr>
              <w:ind w:right="281"/>
              <w:jc w:val="right"/>
              <w:rPr>
                <w:color w:val="000000"/>
                <w:sz w:val="20"/>
              </w:rPr>
            </w:pPr>
            <w:r w:rsidRPr="00F94F2C">
              <w:rPr>
                <w:color w:val="000000"/>
                <w:sz w:val="20"/>
              </w:rPr>
              <w:t>44</w:t>
            </w:r>
          </w:p>
        </w:tc>
        <w:tc>
          <w:tcPr>
            <w:tcW w:w="1261" w:type="dxa"/>
            <w:shd w:val="clear" w:color="auto" w:fill="auto"/>
            <w:vAlign w:val="center"/>
            <w:hideMark/>
          </w:tcPr>
          <w:p w:rsidR="00417CCF" w:rsidRPr="00F94F2C" w:rsidP="009A27E1" w14:paraId="3CBD987F" w14:textId="77777777">
            <w:pPr>
              <w:ind w:right="340"/>
              <w:jc w:val="right"/>
              <w:rPr>
                <w:color w:val="000000"/>
                <w:sz w:val="20"/>
              </w:rPr>
            </w:pPr>
            <w:r w:rsidRPr="00F94F2C">
              <w:rPr>
                <w:color w:val="000000"/>
                <w:sz w:val="20"/>
              </w:rPr>
              <w:t>36073</w:t>
            </w:r>
          </w:p>
        </w:tc>
        <w:tc>
          <w:tcPr>
            <w:tcW w:w="1766" w:type="dxa"/>
            <w:shd w:val="clear" w:color="auto" w:fill="auto"/>
            <w:vAlign w:val="center"/>
            <w:hideMark/>
          </w:tcPr>
          <w:p w:rsidR="00417CCF" w:rsidRPr="00F94F2C" w:rsidP="009A27E1" w14:paraId="509016AE" w14:textId="77777777">
            <w:pPr>
              <w:rPr>
                <w:color w:val="000000"/>
                <w:sz w:val="20"/>
              </w:rPr>
            </w:pPr>
            <w:r w:rsidRPr="00F94F2C">
              <w:rPr>
                <w:color w:val="000000"/>
                <w:sz w:val="20"/>
              </w:rPr>
              <w:t>Orleans</w:t>
            </w:r>
          </w:p>
        </w:tc>
        <w:tc>
          <w:tcPr>
            <w:tcW w:w="810" w:type="dxa"/>
            <w:shd w:val="clear" w:color="auto" w:fill="auto"/>
            <w:vAlign w:val="center"/>
            <w:hideMark/>
          </w:tcPr>
          <w:p w:rsidR="00417CCF" w:rsidRPr="00F94F2C" w:rsidP="009A27E1" w14:paraId="42C2E32F" w14:textId="77777777">
            <w:pPr>
              <w:jc w:val="center"/>
              <w:rPr>
                <w:color w:val="000000"/>
                <w:sz w:val="20"/>
              </w:rPr>
            </w:pPr>
            <w:r w:rsidRPr="00F94F2C">
              <w:rPr>
                <w:color w:val="000000"/>
                <w:sz w:val="20"/>
              </w:rPr>
              <w:t>NY</w:t>
            </w:r>
          </w:p>
        </w:tc>
      </w:tr>
      <w:tr w14:paraId="0E14BC6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394491" w14:textId="77777777">
            <w:pPr>
              <w:ind w:right="281"/>
              <w:jc w:val="right"/>
              <w:rPr>
                <w:color w:val="000000"/>
                <w:sz w:val="20"/>
              </w:rPr>
            </w:pPr>
            <w:r w:rsidRPr="00F94F2C">
              <w:rPr>
                <w:color w:val="000000"/>
                <w:sz w:val="20"/>
              </w:rPr>
              <w:t>44</w:t>
            </w:r>
          </w:p>
        </w:tc>
        <w:tc>
          <w:tcPr>
            <w:tcW w:w="1261" w:type="dxa"/>
            <w:shd w:val="clear" w:color="auto" w:fill="auto"/>
            <w:vAlign w:val="center"/>
            <w:hideMark/>
          </w:tcPr>
          <w:p w:rsidR="00417CCF" w:rsidRPr="00F94F2C" w:rsidP="009A27E1" w14:paraId="69081590" w14:textId="77777777">
            <w:pPr>
              <w:ind w:right="340"/>
              <w:jc w:val="right"/>
              <w:rPr>
                <w:color w:val="000000"/>
                <w:sz w:val="20"/>
              </w:rPr>
            </w:pPr>
            <w:r w:rsidRPr="00F94F2C">
              <w:rPr>
                <w:color w:val="000000"/>
                <w:sz w:val="20"/>
              </w:rPr>
              <w:t>36099</w:t>
            </w:r>
          </w:p>
        </w:tc>
        <w:tc>
          <w:tcPr>
            <w:tcW w:w="1766" w:type="dxa"/>
            <w:shd w:val="clear" w:color="auto" w:fill="auto"/>
            <w:vAlign w:val="center"/>
            <w:hideMark/>
          </w:tcPr>
          <w:p w:rsidR="00417CCF" w:rsidRPr="00F94F2C" w:rsidP="009A27E1" w14:paraId="76301990" w14:textId="77777777">
            <w:pPr>
              <w:rPr>
                <w:color w:val="000000"/>
                <w:sz w:val="20"/>
              </w:rPr>
            </w:pPr>
            <w:r w:rsidRPr="00F94F2C">
              <w:rPr>
                <w:color w:val="000000"/>
                <w:sz w:val="20"/>
              </w:rPr>
              <w:t>Seneca</w:t>
            </w:r>
          </w:p>
        </w:tc>
        <w:tc>
          <w:tcPr>
            <w:tcW w:w="810" w:type="dxa"/>
            <w:shd w:val="clear" w:color="auto" w:fill="auto"/>
            <w:vAlign w:val="center"/>
            <w:hideMark/>
          </w:tcPr>
          <w:p w:rsidR="00417CCF" w:rsidRPr="00F94F2C" w:rsidP="009A27E1" w14:paraId="2E51AADD" w14:textId="77777777">
            <w:pPr>
              <w:jc w:val="center"/>
              <w:rPr>
                <w:color w:val="000000"/>
                <w:sz w:val="20"/>
              </w:rPr>
            </w:pPr>
            <w:r w:rsidRPr="00F94F2C">
              <w:rPr>
                <w:color w:val="000000"/>
                <w:sz w:val="20"/>
              </w:rPr>
              <w:t>NY</w:t>
            </w:r>
          </w:p>
        </w:tc>
      </w:tr>
      <w:tr w14:paraId="3CF79BD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8B6B6B" w14:textId="77777777">
            <w:pPr>
              <w:ind w:right="281"/>
              <w:jc w:val="right"/>
              <w:rPr>
                <w:color w:val="000000"/>
                <w:sz w:val="20"/>
              </w:rPr>
            </w:pPr>
            <w:r w:rsidRPr="00F94F2C">
              <w:rPr>
                <w:color w:val="000000"/>
                <w:sz w:val="20"/>
              </w:rPr>
              <w:t>44</w:t>
            </w:r>
          </w:p>
        </w:tc>
        <w:tc>
          <w:tcPr>
            <w:tcW w:w="1261" w:type="dxa"/>
            <w:shd w:val="clear" w:color="auto" w:fill="auto"/>
            <w:vAlign w:val="center"/>
            <w:hideMark/>
          </w:tcPr>
          <w:p w:rsidR="00417CCF" w:rsidRPr="00F94F2C" w:rsidP="009A27E1" w14:paraId="1BA4B8B9" w14:textId="77777777">
            <w:pPr>
              <w:ind w:right="340"/>
              <w:jc w:val="right"/>
              <w:rPr>
                <w:color w:val="000000"/>
                <w:sz w:val="20"/>
              </w:rPr>
            </w:pPr>
            <w:r w:rsidRPr="00F94F2C">
              <w:rPr>
                <w:color w:val="000000"/>
                <w:sz w:val="20"/>
              </w:rPr>
              <w:t>36101</w:t>
            </w:r>
          </w:p>
        </w:tc>
        <w:tc>
          <w:tcPr>
            <w:tcW w:w="1766" w:type="dxa"/>
            <w:shd w:val="clear" w:color="auto" w:fill="auto"/>
            <w:vAlign w:val="center"/>
            <w:hideMark/>
          </w:tcPr>
          <w:p w:rsidR="00417CCF" w:rsidRPr="00F94F2C" w:rsidP="009A27E1" w14:paraId="194F4450" w14:textId="77777777">
            <w:pPr>
              <w:rPr>
                <w:color w:val="000000"/>
                <w:sz w:val="20"/>
              </w:rPr>
            </w:pPr>
            <w:r w:rsidRPr="00F94F2C">
              <w:rPr>
                <w:color w:val="000000"/>
                <w:sz w:val="20"/>
              </w:rPr>
              <w:t>Steuben</w:t>
            </w:r>
          </w:p>
        </w:tc>
        <w:tc>
          <w:tcPr>
            <w:tcW w:w="810" w:type="dxa"/>
            <w:shd w:val="clear" w:color="auto" w:fill="auto"/>
            <w:vAlign w:val="center"/>
            <w:hideMark/>
          </w:tcPr>
          <w:p w:rsidR="00417CCF" w:rsidRPr="00F94F2C" w:rsidP="009A27E1" w14:paraId="10FC5FE5" w14:textId="77777777">
            <w:pPr>
              <w:jc w:val="center"/>
              <w:rPr>
                <w:color w:val="000000"/>
                <w:sz w:val="20"/>
              </w:rPr>
            </w:pPr>
            <w:r w:rsidRPr="00F94F2C">
              <w:rPr>
                <w:color w:val="000000"/>
                <w:sz w:val="20"/>
              </w:rPr>
              <w:t>NY</w:t>
            </w:r>
          </w:p>
        </w:tc>
      </w:tr>
      <w:tr w14:paraId="4E46E87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21BA02" w14:textId="77777777">
            <w:pPr>
              <w:ind w:right="281"/>
              <w:jc w:val="right"/>
              <w:rPr>
                <w:color w:val="000000"/>
                <w:sz w:val="20"/>
              </w:rPr>
            </w:pPr>
            <w:r w:rsidRPr="00F94F2C">
              <w:rPr>
                <w:color w:val="000000"/>
                <w:sz w:val="20"/>
              </w:rPr>
              <w:t>44</w:t>
            </w:r>
          </w:p>
        </w:tc>
        <w:tc>
          <w:tcPr>
            <w:tcW w:w="1261" w:type="dxa"/>
            <w:shd w:val="clear" w:color="auto" w:fill="auto"/>
            <w:vAlign w:val="center"/>
            <w:hideMark/>
          </w:tcPr>
          <w:p w:rsidR="00417CCF" w:rsidRPr="00F94F2C" w:rsidP="009A27E1" w14:paraId="62E995B9" w14:textId="77777777">
            <w:pPr>
              <w:ind w:right="340"/>
              <w:jc w:val="right"/>
              <w:rPr>
                <w:color w:val="000000"/>
                <w:sz w:val="20"/>
              </w:rPr>
            </w:pPr>
            <w:r w:rsidRPr="00F94F2C">
              <w:rPr>
                <w:color w:val="000000"/>
                <w:sz w:val="20"/>
              </w:rPr>
              <w:t>36117</w:t>
            </w:r>
          </w:p>
        </w:tc>
        <w:tc>
          <w:tcPr>
            <w:tcW w:w="1766" w:type="dxa"/>
            <w:shd w:val="clear" w:color="auto" w:fill="auto"/>
            <w:vAlign w:val="center"/>
            <w:hideMark/>
          </w:tcPr>
          <w:p w:rsidR="00417CCF" w:rsidRPr="00F94F2C" w:rsidP="009A27E1" w14:paraId="3621C07D" w14:textId="77777777">
            <w:pPr>
              <w:rPr>
                <w:color w:val="000000"/>
                <w:sz w:val="20"/>
              </w:rPr>
            </w:pPr>
            <w:r w:rsidRPr="00F94F2C">
              <w:rPr>
                <w:color w:val="000000"/>
                <w:sz w:val="20"/>
              </w:rPr>
              <w:t>Wayne</w:t>
            </w:r>
          </w:p>
        </w:tc>
        <w:tc>
          <w:tcPr>
            <w:tcW w:w="810" w:type="dxa"/>
            <w:shd w:val="clear" w:color="auto" w:fill="auto"/>
            <w:vAlign w:val="center"/>
            <w:hideMark/>
          </w:tcPr>
          <w:p w:rsidR="00417CCF" w:rsidRPr="00F94F2C" w:rsidP="009A27E1" w14:paraId="47E24391" w14:textId="77777777">
            <w:pPr>
              <w:jc w:val="center"/>
              <w:rPr>
                <w:color w:val="000000"/>
                <w:sz w:val="20"/>
              </w:rPr>
            </w:pPr>
            <w:r w:rsidRPr="00F94F2C">
              <w:rPr>
                <w:color w:val="000000"/>
                <w:sz w:val="20"/>
              </w:rPr>
              <w:t>NY</w:t>
            </w:r>
          </w:p>
        </w:tc>
      </w:tr>
      <w:tr w14:paraId="6950370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1501DEE" w14:textId="77777777">
            <w:pPr>
              <w:ind w:right="281"/>
              <w:jc w:val="right"/>
              <w:rPr>
                <w:color w:val="000000"/>
                <w:sz w:val="20"/>
              </w:rPr>
            </w:pPr>
            <w:r w:rsidRPr="00F94F2C">
              <w:rPr>
                <w:color w:val="000000"/>
                <w:sz w:val="20"/>
              </w:rPr>
              <w:t>44</w:t>
            </w:r>
          </w:p>
        </w:tc>
        <w:tc>
          <w:tcPr>
            <w:tcW w:w="1261" w:type="dxa"/>
            <w:shd w:val="clear" w:color="auto" w:fill="auto"/>
            <w:vAlign w:val="center"/>
            <w:hideMark/>
          </w:tcPr>
          <w:p w:rsidR="00417CCF" w:rsidRPr="00F94F2C" w:rsidP="009A27E1" w14:paraId="4998F5FF" w14:textId="77777777">
            <w:pPr>
              <w:ind w:right="340"/>
              <w:jc w:val="right"/>
              <w:rPr>
                <w:color w:val="000000"/>
                <w:sz w:val="20"/>
              </w:rPr>
            </w:pPr>
            <w:r w:rsidRPr="00F94F2C">
              <w:rPr>
                <w:color w:val="000000"/>
                <w:sz w:val="20"/>
              </w:rPr>
              <w:t>36121</w:t>
            </w:r>
          </w:p>
        </w:tc>
        <w:tc>
          <w:tcPr>
            <w:tcW w:w="1766" w:type="dxa"/>
            <w:shd w:val="clear" w:color="auto" w:fill="auto"/>
            <w:vAlign w:val="center"/>
            <w:hideMark/>
          </w:tcPr>
          <w:p w:rsidR="00417CCF" w:rsidRPr="00F94F2C" w:rsidP="009A27E1" w14:paraId="0C221CDE" w14:textId="77777777">
            <w:pPr>
              <w:rPr>
                <w:color w:val="000000"/>
                <w:sz w:val="20"/>
              </w:rPr>
            </w:pPr>
            <w:r w:rsidRPr="00F94F2C">
              <w:rPr>
                <w:color w:val="000000"/>
                <w:sz w:val="20"/>
              </w:rPr>
              <w:t>Wyoming</w:t>
            </w:r>
          </w:p>
        </w:tc>
        <w:tc>
          <w:tcPr>
            <w:tcW w:w="810" w:type="dxa"/>
            <w:shd w:val="clear" w:color="auto" w:fill="auto"/>
            <w:vAlign w:val="center"/>
            <w:hideMark/>
          </w:tcPr>
          <w:p w:rsidR="00417CCF" w:rsidRPr="00F94F2C" w:rsidP="009A27E1" w14:paraId="13BA3356" w14:textId="77777777">
            <w:pPr>
              <w:jc w:val="center"/>
              <w:rPr>
                <w:color w:val="000000"/>
                <w:sz w:val="20"/>
              </w:rPr>
            </w:pPr>
            <w:r w:rsidRPr="00F94F2C">
              <w:rPr>
                <w:color w:val="000000"/>
                <w:sz w:val="20"/>
              </w:rPr>
              <w:t>NY</w:t>
            </w:r>
          </w:p>
        </w:tc>
      </w:tr>
      <w:tr w14:paraId="346EEEC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5C81CE" w14:textId="77777777">
            <w:pPr>
              <w:ind w:right="281"/>
              <w:jc w:val="right"/>
              <w:rPr>
                <w:color w:val="000000"/>
                <w:sz w:val="20"/>
              </w:rPr>
            </w:pPr>
            <w:r w:rsidRPr="00F94F2C">
              <w:rPr>
                <w:color w:val="000000"/>
                <w:sz w:val="20"/>
              </w:rPr>
              <w:t>44</w:t>
            </w:r>
          </w:p>
        </w:tc>
        <w:tc>
          <w:tcPr>
            <w:tcW w:w="1261" w:type="dxa"/>
            <w:shd w:val="clear" w:color="auto" w:fill="auto"/>
            <w:vAlign w:val="center"/>
            <w:hideMark/>
          </w:tcPr>
          <w:p w:rsidR="00417CCF" w:rsidRPr="00F94F2C" w:rsidP="009A27E1" w14:paraId="08EC8964" w14:textId="77777777">
            <w:pPr>
              <w:ind w:right="340"/>
              <w:jc w:val="right"/>
              <w:rPr>
                <w:color w:val="000000"/>
                <w:sz w:val="20"/>
              </w:rPr>
            </w:pPr>
            <w:r w:rsidRPr="00F94F2C">
              <w:rPr>
                <w:color w:val="000000"/>
                <w:sz w:val="20"/>
              </w:rPr>
              <w:t>36123</w:t>
            </w:r>
          </w:p>
        </w:tc>
        <w:tc>
          <w:tcPr>
            <w:tcW w:w="1766" w:type="dxa"/>
            <w:shd w:val="clear" w:color="auto" w:fill="auto"/>
            <w:vAlign w:val="center"/>
            <w:hideMark/>
          </w:tcPr>
          <w:p w:rsidR="00417CCF" w:rsidRPr="00F94F2C" w:rsidP="009A27E1" w14:paraId="755F74BA" w14:textId="77777777">
            <w:pPr>
              <w:rPr>
                <w:color w:val="000000"/>
                <w:sz w:val="20"/>
              </w:rPr>
            </w:pPr>
            <w:r w:rsidRPr="00F94F2C">
              <w:rPr>
                <w:color w:val="000000"/>
                <w:sz w:val="20"/>
              </w:rPr>
              <w:t>Yates</w:t>
            </w:r>
          </w:p>
        </w:tc>
        <w:tc>
          <w:tcPr>
            <w:tcW w:w="810" w:type="dxa"/>
            <w:shd w:val="clear" w:color="auto" w:fill="auto"/>
            <w:vAlign w:val="center"/>
            <w:hideMark/>
          </w:tcPr>
          <w:p w:rsidR="00417CCF" w:rsidRPr="00F94F2C" w:rsidP="009A27E1" w14:paraId="6A0DF4A3" w14:textId="77777777">
            <w:pPr>
              <w:jc w:val="center"/>
              <w:rPr>
                <w:color w:val="000000"/>
                <w:sz w:val="20"/>
              </w:rPr>
            </w:pPr>
            <w:r w:rsidRPr="00F94F2C">
              <w:rPr>
                <w:color w:val="000000"/>
                <w:sz w:val="20"/>
              </w:rPr>
              <w:t>NY</w:t>
            </w:r>
          </w:p>
        </w:tc>
      </w:tr>
      <w:tr w14:paraId="5226EA4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CC034B" w14:textId="77777777">
            <w:pPr>
              <w:ind w:right="281"/>
              <w:jc w:val="right"/>
              <w:rPr>
                <w:color w:val="000000"/>
                <w:sz w:val="20"/>
              </w:rPr>
            </w:pPr>
            <w:r w:rsidRPr="00F94F2C">
              <w:rPr>
                <w:color w:val="000000"/>
                <w:sz w:val="20"/>
              </w:rPr>
              <w:t>45</w:t>
            </w:r>
          </w:p>
        </w:tc>
        <w:tc>
          <w:tcPr>
            <w:tcW w:w="1261" w:type="dxa"/>
            <w:shd w:val="clear" w:color="auto" w:fill="auto"/>
            <w:vAlign w:val="center"/>
            <w:hideMark/>
          </w:tcPr>
          <w:p w:rsidR="00417CCF" w:rsidRPr="00F94F2C" w:rsidP="009A27E1" w14:paraId="13A71F67" w14:textId="77777777">
            <w:pPr>
              <w:ind w:right="340"/>
              <w:jc w:val="right"/>
              <w:rPr>
                <w:color w:val="000000"/>
                <w:sz w:val="20"/>
              </w:rPr>
            </w:pPr>
            <w:r w:rsidRPr="00F94F2C">
              <w:rPr>
                <w:color w:val="000000"/>
                <w:sz w:val="20"/>
              </w:rPr>
              <w:t>37063</w:t>
            </w:r>
          </w:p>
        </w:tc>
        <w:tc>
          <w:tcPr>
            <w:tcW w:w="1766" w:type="dxa"/>
            <w:shd w:val="clear" w:color="auto" w:fill="auto"/>
            <w:vAlign w:val="center"/>
            <w:hideMark/>
          </w:tcPr>
          <w:p w:rsidR="00417CCF" w:rsidRPr="00F94F2C" w:rsidP="009A27E1" w14:paraId="0D6C6D04" w14:textId="77777777">
            <w:pPr>
              <w:rPr>
                <w:color w:val="000000"/>
                <w:sz w:val="20"/>
              </w:rPr>
            </w:pPr>
            <w:r w:rsidRPr="00F94F2C">
              <w:rPr>
                <w:color w:val="000000"/>
                <w:sz w:val="20"/>
              </w:rPr>
              <w:t>Durham</w:t>
            </w:r>
          </w:p>
        </w:tc>
        <w:tc>
          <w:tcPr>
            <w:tcW w:w="810" w:type="dxa"/>
            <w:shd w:val="clear" w:color="auto" w:fill="auto"/>
            <w:vAlign w:val="center"/>
            <w:hideMark/>
          </w:tcPr>
          <w:p w:rsidR="00417CCF" w:rsidRPr="00F94F2C" w:rsidP="009A27E1" w14:paraId="139EE795" w14:textId="77777777">
            <w:pPr>
              <w:jc w:val="center"/>
              <w:rPr>
                <w:color w:val="000000"/>
                <w:sz w:val="20"/>
              </w:rPr>
            </w:pPr>
            <w:r w:rsidRPr="00F94F2C">
              <w:rPr>
                <w:color w:val="000000"/>
                <w:sz w:val="20"/>
              </w:rPr>
              <w:t>NC</w:t>
            </w:r>
          </w:p>
        </w:tc>
      </w:tr>
      <w:tr w14:paraId="61975F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F6E456" w14:textId="77777777">
            <w:pPr>
              <w:ind w:right="281"/>
              <w:jc w:val="right"/>
              <w:rPr>
                <w:color w:val="000000"/>
                <w:sz w:val="20"/>
              </w:rPr>
            </w:pPr>
            <w:r w:rsidRPr="00F94F2C">
              <w:rPr>
                <w:color w:val="000000"/>
                <w:sz w:val="20"/>
              </w:rPr>
              <w:t>45</w:t>
            </w:r>
          </w:p>
        </w:tc>
        <w:tc>
          <w:tcPr>
            <w:tcW w:w="1261" w:type="dxa"/>
            <w:shd w:val="clear" w:color="auto" w:fill="auto"/>
            <w:vAlign w:val="center"/>
            <w:hideMark/>
          </w:tcPr>
          <w:p w:rsidR="00417CCF" w:rsidRPr="00F94F2C" w:rsidP="009A27E1" w14:paraId="4FA28DB5" w14:textId="77777777">
            <w:pPr>
              <w:ind w:right="340"/>
              <w:jc w:val="right"/>
              <w:rPr>
                <w:color w:val="000000"/>
                <w:sz w:val="20"/>
              </w:rPr>
            </w:pPr>
            <w:r w:rsidRPr="00F94F2C">
              <w:rPr>
                <w:color w:val="000000"/>
                <w:sz w:val="20"/>
              </w:rPr>
              <w:t>37135</w:t>
            </w:r>
          </w:p>
        </w:tc>
        <w:tc>
          <w:tcPr>
            <w:tcW w:w="1766" w:type="dxa"/>
            <w:shd w:val="clear" w:color="auto" w:fill="auto"/>
            <w:vAlign w:val="center"/>
            <w:hideMark/>
          </w:tcPr>
          <w:p w:rsidR="00417CCF" w:rsidRPr="00F94F2C" w:rsidP="009A27E1" w14:paraId="2A234A1F" w14:textId="77777777">
            <w:pPr>
              <w:rPr>
                <w:color w:val="000000"/>
                <w:sz w:val="20"/>
              </w:rPr>
            </w:pPr>
            <w:r w:rsidRPr="00F94F2C">
              <w:rPr>
                <w:color w:val="000000"/>
                <w:sz w:val="20"/>
              </w:rPr>
              <w:t>Orange</w:t>
            </w:r>
          </w:p>
        </w:tc>
        <w:tc>
          <w:tcPr>
            <w:tcW w:w="810" w:type="dxa"/>
            <w:shd w:val="clear" w:color="auto" w:fill="auto"/>
            <w:vAlign w:val="center"/>
            <w:hideMark/>
          </w:tcPr>
          <w:p w:rsidR="00417CCF" w:rsidRPr="00F94F2C" w:rsidP="009A27E1" w14:paraId="26DF5A49" w14:textId="77777777">
            <w:pPr>
              <w:jc w:val="center"/>
              <w:rPr>
                <w:color w:val="000000"/>
                <w:sz w:val="20"/>
              </w:rPr>
            </w:pPr>
            <w:r w:rsidRPr="00F94F2C">
              <w:rPr>
                <w:color w:val="000000"/>
                <w:sz w:val="20"/>
              </w:rPr>
              <w:t>NC</w:t>
            </w:r>
          </w:p>
        </w:tc>
      </w:tr>
      <w:tr w14:paraId="60AA55B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46583E" w14:textId="77777777">
            <w:pPr>
              <w:ind w:right="281"/>
              <w:jc w:val="right"/>
              <w:rPr>
                <w:color w:val="000000"/>
                <w:sz w:val="20"/>
              </w:rPr>
            </w:pPr>
            <w:r w:rsidRPr="00F94F2C">
              <w:rPr>
                <w:color w:val="000000"/>
                <w:sz w:val="20"/>
              </w:rPr>
              <w:t>45</w:t>
            </w:r>
          </w:p>
        </w:tc>
        <w:tc>
          <w:tcPr>
            <w:tcW w:w="1261" w:type="dxa"/>
            <w:shd w:val="clear" w:color="auto" w:fill="auto"/>
            <w:vAlign w:val="center"/>
            <w:hideMark/>
          </w:tcPr>
          <w:p w:rsidR="00417CCF" w:rsidRPr="00F94F2C" w:rsidP="009A27E1" w14:paraId="30B3EEA8" w14:textId="77777777">
            <w:pPr>
              <w:ind w:right="340"/>
              <w:jc w:val="right"/>
              <w:rPr>
                <w:color w:val="000000"/>
                <w:sz w:val="20"/>
              </w:rPr>
            </w:pPr>
            <w:r w:rsidRPr="00F94F2C">
              <w:rPr>
                <w:color w:val="000000"/>
                <w:sz w:val="20"/>
              </w:rPr>
              <w:t>37183</w:t>
            </w:r>
          </w:p>
        </w:tc>
        <w:tc>
          <w:tcPr>
            <w:tcW w:w="1766" w:type="dxa"/>
            <w:shd w:val="clear" w:color="auto" w:fill="auto"/>
            <w:vAlign w:val="center"/>
            <w:hideMark/>
          </w:tcPr>
          <w:p w:rsidR="00417CCF" w:rsidRPr="00F94F2C" w:rsidP="009A27E1" w14:paraId="01D77C5A" w14:textId="77777777">
            <w:pPr>
              <w:rPr>
                <w:color w:val="000000"/>
                <w:sz w:val="20"/>
              </w:rPr>
            </w:pPr>
            <w:r w:rsidRPr="00F94F2C">
              <w:rPr>
                <w:color w:val="000000"/>
                <w:sz w:val="20"/>
              </w:rPr>
              <w:t>Wake</w:t>
            </w:r>
          </w:p>
        </w:tc>
        <w:tc>
          <w:tcPr>
            <w:tcW w:w="810" w:type="dxa"/>
            <w:shd w:val="clear" w:color="auto" w:fill="auto"/>
            <w:vAlign w:val="center"/>
            <w:hideMark/>
          </w:tcPr>
          <w:p w:rsidR="00417CCF" w:rsidRPr="00F94F2C" w:rsidP="009A27E1" w14:paraId="42CA2997" w14:textId="77777777">
            <w:pPr>
              <w:jc w:val="center"/>
              <w:rPr>
                <w:color w:val="000000"/>
                <w:sz w:val="20"/>
              </w:rPr>
            </w:pPr>
            <w:r w:rsidRPr="00F94F2C">
              <w:rPr>
                <w:color w:val="000000"/>
                <w:sz w:val="20"/>
              </w:rPr>
              <w:t>NC</w:t>
            </w:r>
          </w:p>
        </w:tc>
      </w:tr>
      <w:tr w14:paraId="0DD404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A7C98B"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1CEB8E79" w14:textId="77777777">
            <w:pPr>
              <w:ind w:right="340"/>
              <w:jc w:val="right"/>
              <w:rPr>
                <w:color w:val="000000"/>
                <w:sz w:val="20"/>
              </w:rPr>
            </w:pPr>
            <w:r w:rsidRPr="00F94F2C">
              <w:rPr>
                <w:color w:val="000000"/>
                <w:sz w:val="20"/>
              </w:rPr>
              <w:t>05005</w:t>
            </w:r>
          </w:p>
        </w:tc>
        <w:tc>
          <w:tcPr>
            <w:tcW w:w="1766" w:type="dxa"/>
            <w:shd w:val="clear" w:color="auto" w:fill="auto"/>
            <w:vAlign w:val="center"/>
            <w:hideMark/>
          </w:tcPr>
          <w:p w:rsidR="00417CCF" w:rsidRPr="00F94F2C" w:rsidP="009A27E1" w14:paraId="13C57B8C" w14:textId="77777777">
            <w:pPr>
              <w:rPr>
                <w:color w:val="000000"/>
                <w:sz w:val="20"/>
              </w:rPr>
            </w:pPr>
            <w:r w:rsidRPr="00F94F2C">
              <w:rPr>
                <w:color w:val="000000"/>
                <w:sz w:val="20"/>
              </w:rPr>
              <w:t>Baxter</w:t>
            </w:r>
          </w:p>
        </w:tc>
        <w:tc>
          <w:tcPr>
            <w:tcW w:w="810" w:type="dxa"/>
            <w:shd w:val="clear" w:color="auto" w:fill="auto"/>
            <w:vAlign w:val="center"/>
            <w:hideMark/>
          </w:tcPr>
          <w:p w:rsidR="00417CCF" w:rsidRPr="00F94F2C" w:rsidP="009A27E1" w14:paraId="1A2162B2" w14:textId="77777777">
            <w:pPr>
              <w:jc w:val="center"/>
              <w:rPr>
                <w:color w:val="000000"/>
                <w:sz w:val="20"/>
              </w:rPr>
            </w:pPr>
            <w:r w:rsidRPr="00F94F2C">
              <w:rPr>
                <w:color w:val="000000"/>
                <w:sz w:val="20"/>
              </w:rPr>
              <w:t>AR</w:t>
            </w:r>
          </w:p>
        </w:tc>
      </w:tr>
      <w:tr w14:paraId="3AE4B0B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C3E695"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0B71A4C8" w14:textId="77777777">
            <w:pPr>
              <w:ind w:right="340"/>
              <w:jc w:val="right"/>
              <w:rPr>
                <w:color w:val="000000"/>
                <w:sz w:val="20"/>
              </w:rPr>
            </w:pPr>
            <w:r w:rsidRPr="00F94F2C">
              <w:rPr>
                <w:color w:val="000000"/>
                <w:sz w:val="20"/>
              </w:rPr>
              <w:t>05009</w:t>
            </w:r>
          </w:p>
        </w:tc>
        <w:tc>
          <w:tcPr>
            <w:tcW w:w="1766" w:type="dxa"/>
            <w:shd w:val="clear" w:color="auto" w:fill="auto"/>
            <w:vAlign w:val="center"/>
            <w:hideMark/>
          </w:tcPr>
          <w:p w:rsidR="00417CCF" w:rsidRPr="00F94F2C" w:rsidP="009A27E1" w14:paraId="21CB42CB" w14:textId="77777777">
            <w:pPr>
              <w:rPr>
                <w:color w:val="000000"/>
                <w:sz w:val="20"/>
              </w:rPr>
            </w:pPr>
            <w:r w:rsidRPr="00F94F2C">
              <w:rPr>
                <w:color w:val="000000"/>
                <w:sz w:val="20"/>
              </w:rPr>
              <w:t>Boone</w:t>
            </w:r>
          </w:p>
        </w:tc>
        <w:tc>
          <w:tcPr>
            <w:tcW w:w="810" w:type="dxa"/>
            <w:shd w:val="clear" w:color="auto" w:fill="auto"/>
            <w:vAlign w:val="center"/>
            <w:hideMark/>
          </w:tcPr>
          <w:p w:rsidR="00417CCF" w:rsidRPr="00F94F2C" w:rsidP="009A27E1" w14:paraId="0DCE3570" w14:textId="77777777">
            <w:pPr>
              <w:jc w:val="center"/>
              <w:rPr>
                <w:color w:val="000000"/>
                <w:sz w:val="20"/>
              </w:rPr>
            </w:pPr>
            <w:r w:rsidRPr="00F94F2C">
              <w:rPr>
                <w:color w:val="000000"/>
                <w:sz w:val="20"/>
              </w:rPr>
              <w:t>AR</w:t>
            </w:r>
          </w:p>
        </w:tc>
      </w:tr>
      <w:tr w14:paraId="1EFA14A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5B2B76"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2E9F3605" w14:textId="77777777">
            <w:pPr>
              <w:ind w:right="340"/>
              <w:jc w:val="right"/>
              <w:rPr>
                <w:color w:val="000000"/>
                <w:sz w:val="20"/>
              </w:rPr>
            </w:pPr>
            <w:r w:rsidRPr="00F94F2C">
              <w:rPr>
                <w:color w:val="000000"/>
                <w:sz w:val="20"/>
              </w:rPr>
              <w:t>05015</w:t>
            </w:r>
          </w:p>
        </w:tc>
        <w:tc>
          <w:tcPr>
            <w:tcW w:w="1766" w:type="dxa"/>
            <w:shd w:val="clear" w:color="auto" w:fill="auto"/>
            <w:vAlign w:val="center"/>
            <w:hideMark/>
          </w:tcPr>
          <w:p w:rsidR="00417CCF" w:rsidRPr="00F94F2C" w:rsidP="009A27E1" w14:paraId="2CE823E0" w14:textId="77777777">
            <w:pPr>
              <w:rPr>
                <w:color w:val="000000"/>
                <w:sz w:val="20"/>
              </w:rPr>
            </w:pPr>
            <w:r w:rsidRPr="00F94F2C">
              <w:rPr>
                <w:color w:val="000000"/>
                <w:sz w:val="20"/>
              </w:rPr>
              <w:t>Carroll</w:t>
            </w:r>
          </w:p>
        </w:tc>
        <w:tc>
          <w:tcPr>
            <w:tcW w:w="810" w:type="dxa"/>
            <w:shd w:val="clear" w:color="auto" w:fill="auto"/>
            <w:vAlign w:val="center"/>
            <w:hideMark/>
          </w:tcPr>
          <w:p w:rsidR="00417CCF" w:rsidRPr="00F94F2C" w:rsidP="009A27E1" w14:paraId="60B51BD8" w14:textId="77777777">
            <w:pPr>
              <w:jc w:val="center"/>
              <w:rPr>
                <w:color w:val="000000"/>
                <w:sz w:val="20"/>
              </w:rPr>
            </w:pPr>
            <w:r w:rsidRPr="00F94F2C">
              <w:rPr>
                <w:color w:val="000000"/>
                <w:sz w:val="20"/>
              </w:rPr>
              <w:t>AR</w:t>
            </w:r>
          </w:p>
        </w:tc>
      </w:tr>
      <w:tr w14:paraId="74488C3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F6DC59"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6B703D70" w14:textId="77777777">
            <w:pPr>
              <w:ind w:right="340"/>
              <w:jc w:val="right"/>
              <w:rPr>
                <w:color w:val="000000"/>
                <w:sz w:val="20"/>
              </w:rPr>
            </w:pPr>
            <w:r w:rsidRPr="00F94F2C">
              <w:rPr>
                <w:color w:val="000000"/>
                <w:sz w:val="20"/>
              </w:rPr>
              <w:t>05023</w:t>
            </w:r>
          </w:p>
        </w:tc>
        <w:tc>
          <w:tcPr>
            <w:tcW w:w="1766" w:type="dxa"/>
            <w:shd w:val="clear" w:color="auto" w:fill="auto"/>
            <w:vAlign w:val="center"/>
            <w:hideMark/>
          </w:tcPr>
          <w:p w:rsidR="00417CCF" w:rsidRPr="00F94F2C" w:rsidP="009A27E1" w14:paraId="4BF1DC4F" w14:textId="77777777">
            <w:pPr>
              <w:rPr>
                <w:color w:val="000000"/>
                <w:sz w:val="20"/>
              </w:rPr>
            </w:pPr>
            <w:r w:rsidRPr="00F94F2C">
              <w:rPr>
                <w:color w:val="000000"/>
                <w:sz w:val="20"/>
              </w:rPr>
              <w:t>Cleburne</w:t>
            </w:r>
          </w:p>
        </w:tc>
        <w:tc>
          <w:tcPr>
            <w:tcW w:w="810" w:type="dxa"/>
            <w:shd w:val="clear" w:color="auto" w:fill="auto"/>
            <w:vAlign w:val="center"/>
            <w:hideMark/>
          </w:tcPr>
          <w:p w:rsidR="00417CCF" w:rsidRPr="00F94F2C" w:rsidP="009A27E1" w14:paraId="189DAED3" w14:textId="77777777">
            <w:pPr>
              <w:jc w:val="center"/>
              <w:rPr>
                <w:color w:val="000000"/>
                <w:sz w:val="20"/>
              </w:rPr>
            </w:pPr>
            <w:r w:rsidRPr="00F94F2C">
              <w:rPr>
                <w:color w:val="000000"/>
                <w:sz w:val="20"/>
              </w:rPr>
              <w:t>AR</w:t>
            </w:r>
          </w:p>
        </w:tc>
      </w:tr>
      <w:tr w14:paraId="412CE79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39448D"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16078BD9" w14:textId="77777777">
            <w:pPr>
              <w:ind w:right="340"/>
              <w:jc w:val="right"/>
              <w:rPr>
                <w:color w:val="000000"/>
                <w:sz w:val="20"/>
              </w:rPr>
            </w:pPr>
            <w:r w:rsidRPr="00F94F2C">
              <w:rPr>
                <w:color w:val="000000"/>
                <w:sz w:val="20"/>
              </w:rPr>
              <w:t>05029</w:t>
            </w:r>
          </w:p>
        </w:tc>
        <w:tc>
          <w:tcPr>
            <w:tcW w:w="1766" w:type="dxa"/>
            <w:shd w:val="clear" w:color="auto" w:fill="auto"/>
            <w:vAlign w:val="center"/>
            <w:hideMark/>
          </w:tcPr>
          <w:p w:rsidR="00417CCF" w:rsidRPr="00F94F2C" w:rsidP="009A27E1" w14:paraId="3A8CC745" w14:textId="77777777">
            <w:pPr>
              <w:rPr>
                <w:color w:val="000000"/>
                <w:sz w:val="20"/>
              </w:rPr>
            </w:pPr>
            <w:r w:rsidRPr="00F94F2C">
              <w:rPr>
                <w:color w:val="000000"/>
                <w:sz w:val="20"/>
              </w:rPr>
              <w:t>Conway</w:t>
            </w:r>
          </w:p>
        </w:tc>
        <w:tc>
          <w:tcPr>
            <w:tcW w:w="810" w:type="dxa"/>
            <w:shd w:val="clear" w:color="auto" w:fill="auto"/>
            <w:vAlign w:val="center"/>
            <w:hideMark/>
          </w:tcPr>
          <w:p w:rsidR="00417CCF" w:rsidRPr="00F94F2C" w:rsidP="009A27E1" w14:paraId="45C567D3" w14:textId="77777777">
            <w:pPr>
              <w:jc w:val="center"/>
              <w:rPr>
                <w:color w:val="000000"/>
                <w:sz w:val="20"/>
              </w:rPr>
            </w:pPr>
            <w:r w:rsidRPr="00F94F2C">
              <w:rPr>
                <w:color w:val="000000"/>
                <w:sz w:val="20"/>
              </w:rPr>
              <w:t>AR</w:t>
            </w:r>
          </w:p>
        </w:tc>
      </w:tr>
      <w:tr w14:paraId="5697788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BE4354"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0829F0CB" w14:textId="77777777">
            <w:pPr>
              <w:ind w:right="340"/>
              <w:jc w:val="right"/>
              <w:rPr>
                <w:color w:val="000000"/>
                <w:sz w:val="20"/>
              </w:rPr>
            </w:pPr>
            <w:r w:rsidRPr="00F94F2C">
              <w:rPr>
                <w:color w:val="000000"/>
                <w:sz w:val="20"/>
              </w:rPr>
              <w:t>05045</w:t>
            </w:r>
          </w:p>
        </w:tc>
        <w:tc>
          <w:tcPr>
            <w:tcW w:w="1766" w:type="dxa"/>
            <w:shd w:val="clear" w:color="auto" w:fill="auto"/>
            <w:vAlign w:val="center"/>
            <w:hideMark/>
          </w:tcPr>
          <w:p w:rsidR="00417CCF" w:rsidRPr="00F94F2C" w:rsidP="009A27E1" w14:paraId="4C075836" w14:textId="77777777">
            <w:pPr>
              <w:rPr>
                <w:color w:val="000000"/>
                <w:sz w:val="20"/>
              </w:rPr>
            </w:pPr>
            <w:r w:rsidRPr="00F94F2C">
              <w:rPr>
                <w:color w:val="000000"/>
                <w:sz w:val="20"/>
              </w:rPr>
              <w:t>Faulkner</w:t>
            </w:r>
          </w:p>
        </w:tc>
        <w:tc>
          <w:tcPr>
            <w:tcW w:w="810" w:type="dxa"/>
            <w:shd w:val="clear" w:color="auto" w:fill="auto"/>
            <w:vAlign w:val="center"/>
            <w:hideMark/>
          </w:tcPr>
          <w:p w:rsidR="00417CCF" w:rsidRPr="00F94F2C" w:rsidP="009A27E1" w14:paraId="50CFFFDC" w14:textId="77777777">
            <w:pPr>
              <w:jc w:val="center"/>
              <w:rPr>
                <w:color w:val="000000"/>
                <w:sz w:val="20"/>
              </w:rPr>
            </w:pPr>
            <w:r w:rsidRPr="00F94F2C">
              <w:rPr>
                <w:color w:val="000000"/>
                <w:sz w:val="20"/>
              </w:rPr>
              <w:t>AR</w:t>
            </w:r>
          </w:p>
        </w:tc>
      </w:tr>
      <w:tr w14:paraId="44D552D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F6E80D"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1A30DF84" w14:textId="77777777">
            <w:pPr>
              <w:ind w:right="340"/>
              <w:jc w:val="right"/>
              <w:rPr>
                <w:color w:val="000000"/>
                <w:sz w:val="20"/>
              </w:rPr>
            </w:pPr>
            <w:r w:rsidRPr="00F94F2C">
              <w:rPr>
                <w:color w:val="000000"/>
                <w:sz w:val="20"/>
              </w:rPr>
              <w:t>05049</w:t>
            </w:r>
          </w:p>
        </w:tc>
        <w:tc>
          <w:tcPr>
            <w:tcW w:w="1766" w:type="dxa"/>
            <w:shd w:val="clear" w:color="auto" w:fill="auto"/>
            <w:vAlign w:val="center"/>
            <w:hideMark/>
          </w:tcPr>
          <w:p w:rsidR="00417CCF" w:rsidRPr="00F94F2C" w:rsidP="009A27E1" w14:paraId="5FFB858C" w14:textId="77777777">
            <w:pPr>
              <w:rPr>
                <w:color w:val="000000"/>
                <w:sz w:val="20"/>
              </w:rPr>
            </w:pPr>
            <w:r w:rsidRPr="00F94F2C">
              <w:rPr>
                <w:color w:val="000000"/>
                <w:sz w:val="20"/>
              </w:rPr>
              <w:t>Fulton</w:t>
            </w:r>
          </w:p>
        </w:tc>
        <w:tc>
          <w:tcPr>
            <w:tcW w:w="810" w:type="dxa"/>
            <w:shd w:val="clear" w:color="auto" w:fill="auto"/>
            <w:vAlign w:val="center"/>
            <w:hideMark/>
          </w:tcPr>
          <w:p w:rsidR="00417CCF" w:rsidRPr="00F94F2C" w:rsidP="009A27E1" w14:paraId="4F3F2759" w14:textId="77777777">
            <w:pPr>
              <w:jc w:val="center"/>
              <w:rPr>
                <w:color w:val="000000"/>
                <w:sz w:val="20"/>
              </w:rPr>
            </w:pPr>
            <w:r w:rsidRPr="00F94F2C">
              <w:rPr>
                <w:color w:val="000000"/>
                <w:sz w:val="20"/>
              </w:rPr>
              <w:t>AR</w:t>
            </w:r>
          </w:p>
        </w:tc>
      </w:tr>
      <w:tr w14:paraId="05698A0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D86703"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76F4B48E" w14:textId="77777777">
            <w:pPr>
              <w:ind w:right="340"/>
              <w:jc w:val="right"/>
              <w:rPr>
                <w:color w:val="000000"/>
                <w:sz w:val="20"/>
              </w:rPr>
            </w:pPr>
            <w:r w:rsidRPr="00F94F2C">
              <w:rPr>
                <w:color w:val="000000"/>
                <w:sz w:val="20"/>
              </w:rPr>
              <w:t>05063</w:t>
            </w:r>
          </w:p>
        </w:tc>
        <w:tc>
          <w:tcPr>
            <w:tcW w:w="1766" w:type="dxa"/>
            <w:shd w:val="clear" w:color="auto" w:fill="auto"/>
            <w:vAlign w:val="center"/>
            <w:hideMark/>
          </w:tcPr>
          <w:p w:rsidR="00417CCF" w:rsidRPr="00F94F2C" w:rsidP="009A27E1" w14:paraId="24BF9CF4" w14:textId="77777777">
            <w:pPr>
              <w:rPr>
                <w:color w:val="000000"/>
                <w:sz w:val="20"/>
              </w:rPr>
            </w:pPr>
            <w:r w:rsidRPr="00F94F2C">
              <w:rPr>
                <w:color w:val="000000"/>
                <w:sz w:val="20"/>
              </w:rPr>
              <w:t>Independence</w:t>
            </w:r>
          </w:p>
        </w:tc>
        <w:tc>
          <w:tcPr>
            <w:tcW w:w="810" w:type="dxa"/>
            <w:shd w:val="clear" w:color="auto" w:fill="auto"/>
            <w:vAlign w:val="center"/>
            <w:hideMark/>
          </w:tcPr>
          <w:p w:rsidR="00417CCF" w:rsidRPr="00F94F2C" w:rsidP="009A27E1" w14:paraId="65F50FBC" w14:textId="77777777">
            <w:pPr>
              <w:jc w:val="center"/>
              <w:rPr>
                <w:color w:val="000000"/>
                <w:sz w:val="20"/>
              </w:rPr>
            </w:pPr>
            <w:r w:rsidRPr="00F94F2C">
              <w:rPr>
                <w:color w:val="000000"/>
                <w:sz w:val="20"/>
              </w:rPr>
              <w:t>AR</w:t>
            </w:r>
          </w:p>
        </w:tc>
      </w:tr>
      <w:tr w14:paraId="2FA47C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DFC84A"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701391C0" w14:textId="77777777">
            <w:pPr>
              <w:ind w:right="340"/>
              <w:jc w:val="right"/>
              <w:rPr>
                <w:color w:val="000000"/>
                <w:sz w:val="20"/>
              </w:rPr>
            </w:pPr>
            <w:r w:rsidRPr="00F94F2C">
              <w:rPr>
                <w:color w:val="000000"/>
                <w:sz w:val="20"/>
              </w:rPr>
              <w:t>05065</w:t>
            </w:r>
          </w:p>
        </w:tc>
        <w:tc>
          <w:tcPr>
            <w:tcW w:w="1766" w:type="dxa"/>
            <w:shd w:val="clear" w:color="auto" w:fill="auto"/>
            <w:vAlign w:val="center"/>
            <w:hideMark/>
          </w:tcPr>
          <w:p w:rsidR="00417CCF" w:rsidRPr="00F94F2C" w:rsidP="009A27E1" w14:paraId="39CB6EE8" w14:textId="77777777">
            <w:pPr>
              <w:rPr>
                <w:color w:val="000000"/>
                <w:sz w:val="20"/>
              </w:rPr>
            </w:pPr>
            <w:r w:rsidRPr="00F94F2C">
              <w:rPr>
                <w:color w:val="000000"/>
                <w:sz w:val="20"/>
              </w:rPr>
              <w:t>Izard</w:t>
            </w:r>
          </w:p>
        </w:tc>
        <w:tc>
          <w:tcPr>
            <w:tcW w:w="810" w:type="dxa"/>
            <w:shd w:val="clear" w:color="auto" w:fill="auto"/>
            <w:vAlign w:val="center"/>
            <w:hideMark/>
          </w:tcPr>
          <w:p w:rsidR="00417CCF" w:rsidRPr="00F94F2C" w:rsidP="009A27E1" w14:paraId="4C6A935F" w14:textId="77777777">
            <w:pPr>
              <w:jc w:val="center"/>
              <w:rPr>
                <w:color w:val="000000"/>
                <w:sz w:val="20"/>
              </w:rPr>
            </w:pPr>
            <w:r w:rsidRPr="00F94F2C">
              <w:rPr>
                <w:color w:val="000000"/>
                <w:sz w:val="20"/>
              </w:rPr>
              <w:t>AR</w:t>
            </w:r>
          </w:p>
        </w:tc>
      </w:tr>
      <w:tr w14:paraId="13E0393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3E994E"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008C362F" w14:textId="77777777">
            <w:pPr>
              <w:ind w:right="340"/>
              <w:jc w:val="right"/>
              <w:rPr>
                <w:color w:val="000000"/>
                <w:sz w:val="20"/>
              </w:rPr>
            </w:pPr>
            <w:r w:rsidRPr="00F94F2C">
              <w:rPr>
                <w:color w:val="000000"/>
                <w:sz w:val="20"/>
              </w:rPr>
              <w:t>05067</w:t>
            </w:r>
          </w:p>
        </w:tc>
        <w:tc>
          <w:tcPr>
            <w:tcW w:w="1766" w:type="dxa"/>
            <w:shd w:val="clear" w:color="auto" w:fill="auto"/>
            <w:vAlign w:val="center"/>
            <w:hideMark/>
          </w:tcPr>
          <w:p w:rsidR="00417CCF" w:rsidRPr="00F94F2C" w:rsidP="009A27E1" w14:paraId="1E074B52"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18E13CA5" w14:textId="77777777">
            <w:pPr>
              <w:jc w:val="center"/>
              <w:rPr>
                <w:color w:val="000000"/>
                <w:sz w:val="20"/>
              </w:rPr>
            </w:pPr>
            <w:r w:rsidRPr="00F94F2C">
              <w:rPr>
                <w:color w:val="000000"/>
                <w:sz w:val="20"/>
              </w:rPr>
              <w:t>AR</w:t>
            </w:r>
          </w:p>
        </w:tc>
      </w:tr>
      <w:tr w14:paraId="6AD499D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005FDE"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556A9828" w14:textId="77777777">
            <w:pPr>
              <w:ind w:right="340"/>
              <w:jc w:val="right"/>
              <w:rPr>
                <w:color w:val="000000"/>
                <w:sz w:val="20"/>
              </w:rPr>
            </w:pPr>
            <w:r w:rsidRPr="00F94F2C">
              <w:rPr>
                <w:color w:val="000000"/>
                <w:sz w:val="20"/>
              </w:rPr>
              <w:t>05069</w:t>
            </w:r>
          </w:p>
        </w:tc>
        <w:tc>
          <w:tcPr>
            <w:tcW w:w="1766" w:type="dxa"/>
            <w:shd w:val="clear" w:color="auto" w:fill="auto"/>
            <w:vAlign w:val="center"/>
            <w:hideMark/>
          </w:tcPr>
          <w:p w:rsidR="00417CCF" w:rsidRPr="00F94F2C" w:rsidP="009A27E1" w14:paraId="755C2A2E"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6BCB2197" w14:textId="77777777">
            <w:pPr>
              <w:jc w:val="center"/>
              <w:rPr>
                <w:color w:val="000000"/>
                <w:sz w:val="20"/>
              </w:rPr>
            </w:pPr>
            <w:r w:rsidRPr="00F94F2C">
              <w:rPr>
                <w:color w:val="000000"/>
                <w:sz w:val="20"/>
              </w:rPr>
              <w:t>AR</w:t>
            </w:r>
          </w:p>
        </w:tc>
      </w:tr>
      <w:tr w14:paraId="474C3B9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1F7E6F"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48426FB8" w14:textId="77777777">
            <w:pPr>
              <w:ind w:right="340"/>
              <w:jc w:val="right"/>
              <w:rPr>
                <w:color w:val="000000"/>
                <w:sz w:val="20"/>
              </w:rPr>
            </w:pPr>
            <w:r w:rsidRPr="00F94F2C">
              <w:rPr>
                <w:color w:val="000000"/>
                <w:sz w:val="20"/>
              </w:rPr>
              <w:t>05071</w:t>
            </w:r>
          </w:p>
        </w:tc>
        <w:tc>
          <w:tcPr>
            <w:tcW w:w="1766" w:type="dxa"/>
            <w:shd w:val="clear" w:color="auto" w:fill="auto"/>
            <w:vAlign w:val="center"/>
            <w:hideMark/>
          </w:tcPr>
          <w:p w:rsidR="00417CCF" w:rsidRPr="00F94F2C" w:rsidP="009A27E1" w14:paraId="37C4C860" w14:textId="77777777">
            <w:pPr>
              <w:rPr>
                <w:color w:val="000000"/>
                <w:sz w:val="20"/>
              </w:rPr>
            </w:pPr>
            <w:r w:rsidRPr="00F94F2C">
              <w:rPr>
                <w:color w:val="000000"/>
                <w:sz w:val="20"/>
              </w:rPr>
              <w:t>Johnson</w:t>
            </w:r>
          </w:p>
        </w:tc>
        <w:tc>
          <w:tcPr>
            <w:tcW w:w="810" w:type="dxa"/>
            <w:shd w:val="clear" w:color="auto" w:fill="auto"/>
            <w:vAlign w:val="center"/>
            <w:hideMark/>
          </w:tcPr>
          <w:p w:rsidR="00417CCF" w:rsidRPr="00F94F2C" w:rsidP="009A27E1" w14:paraId="1347DF3F" w14:textId="77777777">
            <w:pPr>
              <w:jc w:val="center"/>
              <w:rPr>
                <w:color w:val="000000"/>
                <w:sz w:val="20"/>
              </w:rPr>
            </w:pPr>
            <w:r w:rsidRPr="00F94F2C">
              <w:rPr>
                <w:color w:val="000000"/>
                <w:sz w:val="20"/>
              </w:rPr>
              <w:t>AR</w:t>
            </w:r>
          </w:p>
        </w:tc>
      </w:tr>
      <w:tr w14:paraId="05D542D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97098A"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0755CC60" w14:textId="77777777">
            <w:pPr>
              <w:ind w:right="340"/>
              <w:jc w:val="right"/>
              <w:rPr>
                <w:color w:val="000000"/>
                <w:sz w:val="20"/>
              </w:rPr>
            </w:pPr>
            <w:r w:rsidRPr="00F94F2C">
              <w:rPr>
                <w:color w:val="000000"/>
                <w:sz w:val="20"/>
              </w:rPr>
              <w:t>05085</w:t>
            </w:r>
          </w:p>
        </w:tc>
        <w:tc>
          <w:tcPr>
            <w:tcW w:w="1766" w:type="dxa"/>
            <w:shd w:val="clear" w:color="auto" w:fill="auto"/>
            <w:vAlign w:val="center"/>
            <w:hideMark/>
          </w:tcPr>
          <w:p w:rsidR="00417CCF" w:rsidRPr="00F94F2C" w:rsidP="009A27E1" w14:paraId="018E3F2B" w14:textId="77777777">
            <w:pPr>
              <w:rPr>
                <w:color w:val="000000"/>
                <w:sz w:val="20"/>
              </w:rPr>
            </w:pPr>
            <w:r w:rsidRPr="00F94F2C">
              <w:rPr>
                <w:color w:val="000000"/>
                <w:sz w:val="20"/>
              </w:rPr>
              <w:t>Lonoke</w:t>
            </w:r>
          </w:p>
        </w:tc>
        <w:tc>
          <w:tcPr>
            <w:tcW w:w="810" w:type="dxa"/>
            <w:shd w:val="clear" w:color="auto" w:fill="auto"/>
            <w:vAlign w:val="center"/>
            <w:hideMark/>
          </w:tcPr>
          <w:p w:rsidR="00417CCF" w:rsidRPr="00F94F2C" w:rsidP="009A27E1" w14:paraId="491A0241" w14:textId="77777777">
            <w:pPr>
              <w:jc w:val="center"/>
              <w:rPr>
                <w:color w:val="000000"/>
                <w:sz w:val="20"/>
              </w:rPr>
            </w:pPr>
            <w:r w:rsidRPr="00F94F2C">
              <w:rPr>
                <w:color w:val="000000"/>
                <w:sz w:val="20"/>
              </w:rPr>
              <w:t>AR</w:t>
            </w:r>
          </w:p>
        </w:tc>
      </w:tr>
      <w:tr w14:paraId="0CC30DD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72257E"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7315487C" w14:textId="77777777">
            <w:pPr>
              <w:ind w:right="340"/>
              <w:jc w:val="right"/>
              <w:rPr>
                <w:color w:val="000000"/>
                <w:sz w:val="20"/>
              </w:rPr>
            </w:pPr>
            <w:r w:rsidRPr="00F94F2C">
              <w:rPr>
                <w:color w:val="000000"/>
                <w:sz w:val="20"/>
              </w:rPr>
              <w:t>05089</w:t>
            </w:r>
          </w:p>
        </w:tc>
        <w:tc>
          <w:tcPr>
            <w:tcW w:w="1766" w:type="dxa"/>
            <w:shd w:val="clear" w:color="auto" w:fill="auto"/>
            <w:vAlign w:val="center"/>
            <w:hideMark/>
          </w:tcPr>
          <w:p w:rsidR="00417CCF" w:rsidRPr="00F94F2C" w:rsidP="009A27E1" w14:paraId="128AA49A" w14:textId="77777777">
            <w:pPr>
              <w:rPr>
                <w:color w:val="000000"/>
                <w:sz w:val="20"/>
              </w:rPr>
            </w:pPr>
            <w:r w:rsidRPr="00F94F2C">
              <w:rPr>
                <w:color w:val="000000"/>
                <w:sz w:val="20"/>
              </w:rPr>
              <w:t>Marion</w:t>
            </w:r>
          </w:p>
        </w:tc>
        <w:tc>
          <w:tcPr>
            <w:tcW w:w="810" w:type="dxa"/>
            <w:shd w:val="clear" w:color="auto" w:fill="auto"/>
            <w:vAlign w:val="center"/>
            <w:hideMark/>
          </w:tcPr>
          <w:p w:rsidR="00417CCF" w:rsidRPr="00F94F2C" w:rsidP="009A27E1" w14:paraId="6BD95C9E" w14:textId="77777777">
            <w:pPr>
              <w:jc w:val="center"/>
              <w:rPr>
                <w:color w:val="000000"/>
                <w:sz w:val="20"/>
              </w:rPr>
            </w:pPr>
            <w:r w:rsidRPr="00F94F2C">
              <w:rPr>
                <w:color w:val="000000"/>
                <w:sz w:val="20"/>
              </w:rPr>
              <w:t>AR</w:t>
            </w:r>
          </w:p>
        </w:tc>
      </w:tr>
      <w:tr w14:paraId="1BFE670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F6AF13"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5FA727B2" w14:textId="77777777">
            <w:pPr>
              <w:ind w:right="340"/>
              <w:jc w:val="right"/>
              <w:rPr>
                <w:color w:val="000000"/>
                <w:sz w:val="20"/>
              </w:rPr>
            </w:pPr>
            <w:r w:rsidRPr="00F94F2C">
              <w:rPr>
                <w:color w:val="000000"/>
                <w:sz w:val="20"/>
              </w:rPr>
              <w:t>05101</w:t>
            </w:r>
          </w:p>
        </w:tc>
        <w:tc>
          <w:tcPr>
            <w:tcW w:w="1766" w:type="dxa"/>
            <w:shd w:val="clear" w:color="auto" w:fill="auto"/>
            <w:vAlign w:val="center"/>
            <w:hideMark/>
          </w:tcPr>
          <w:p w:rsidR="00417CCF" w:rsidRPr="00F94F2C" w:rsidP="009A27E1" w14:paraId="2AAAAF8E" w14:textId="77777777">
            <w:pPr>
              <w:rPr>
                <w:color w:val="000000"/>
                <w:sz w:val="20"/>
              </w:rPr>
            </w:pPr>
            <w:r w:rsidRPr="00F94F2C">
              <w:rPr>
                <w:color w:val="000000"/>
                <w:sz w:val="20"/>
              </w:rPr>
              <w:t>Newton</w:t>
            </w:r>
          </w:p>
        </w:tc>
        <w:tc>
          <w:tcPr>
            <w:tcW w:w="810" w:type="dxa"/>
            <w:shd w:val="clear" w:color="auto" w:fill="auto"/>
            <w:vAlign w:val="center"/>
            <w:hideMark/>
          </w:tcPr>
          <w:p w:rsidR="00417CCF" w:rsidRPr="00F94F2C" w:rsidP="009A27E1" w14:paraId="711DB6E5" w14:textId="77777777">
            <w:pPr>
              <w:jc w:val="center"/>
              <w:rPr>
                <w:color w:val="000000"/>
                <w:sz w:val="20"/>
              </w:rPr>
            </w:pPr>
            <w:r w:rsidRPr="00F94F2C">
              <w:rPr>
                <w:color w:val="000000"/>
                <w:sz w:val="20"/>
              </w:rPr>
              <w:t>AR</w:t>
            </w:r>
          </w:p>
        </w:tc>
      </w:tr>
      <w:tr w14:paraId="5743B3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C255ED"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7F67204A" w14:textId="77777777">
            <w:pPr>
              <w:ind w:right="340"/>
              <w:jc w:val="right"/>
              <w:rPr>
                <w:color w:val="000000"/>
                <w:sz w:val="20"/>
              </w:rPr>
            </w:pPr>
            <w:r w:rsidRPr="00F94F2C">
              <w:rPr>
                <w:color w:val="000000"/>
                <w:sz w:val="20"/>
              </w:rPr>
              <w:t>05105</w:t>
            </w:r>
          </w:p>
        </w:tc>
        <w:tc>
          <w:tcPr>
            <w:tcW w:w="1766" w:type="dxa"/>
            <w:shd w:val="clear" w:color="auto" w:fill="auto"/>
            <w:vAlign w:val="center"/>
            <w:hideMark/>
          </w:tcPr>
          <w:p w:rsidR="00417CCF" w:rsidRPr="00F94F2C" w:rsidP="009A27E1" w14:paraId="324EA3C1" w14:textId="77777777">
            <w:pPr>
              <w:rPr>
                <w:color w:val="000000"/>
                <w:sz w:val="20"/>
              </w:rPr>
            </w:pPr>
            <w:r w:rsidRPr="00F94F2C">
              <w:rPr>
                <w:color w:val="000000"/>
                <w:sz w:val="20"/>
              </w:rPr>
              <w:t>Perry</w:t>
            </w:r>
          </w:p>
        </w:tc>
        <w:tc>
          <w:tcPr>
            <w:tcW w:w="810" w:type="dxa"/>
            <w:shd w:val="clear" w:color="auto" w:fill="auto"/>
            <w:vAlign w:val="center"/>
            <w:hideMark/>
          </w:tcPr>
          <w:p w:rsidR="00417CCF" w:rsidRPr="00F94F2C" w:rsidP="009A27E1" w14:paraId="0DECFA1C" w14:textId="77777777">
            <w:pPr>
              <w:jc w:val="center"/>
              <w:rPr>
                <w:color w:val="000000"/>
                <w:sz w:val="20"/>
              </w:rPr>
            </w:pPr>
            <w:r w:rsidRPr="00F94F2C">
              <w:rPr>
                <w:color w:val="000000"/>
                <w:sz w:val="20"/>
              </w:rPr>
              <w:t>AR</w:t>
            </w:r>
          </w:p>
        </w:tc>
      </w:tr>
      <w:tr w14:paraId="2B2D763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3F949B"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3134E4A9" w14:textId="77777777">
            <w:pPr>
              <w:ind w:right="340"/>
              <w:jc w:val="right"/>
              <w:rPr>
                <w:color w:val="000000"/>
                <w:sz w:val="20"/>
              </w:rPr>
            </w:pPr>
            <w:r w:rsidRPr="00F94F2C">
              <w:rPr>
                <w:color w:val="000000"/>
                <w:sz w:val="20"/>
              </w:rPr>
              <w:t>05115</w:t>
            </w:r>
          </w:p>
        </w:tc>
        <w:tc>
          <w:tcPr>
            <w:tcW w:w="1766" w:type="dxa"/>
            <w:shd w:val="clear" w:color="auto" w:fill="auto"/>
            <w:vAlign w:val="center"/>
            <w:hideMark/>
          </w:tcPr>
          <w:p w:rsidR="00417CCF" w:rsidRPr="00F94F2C" w:rsidP="009A27E1" w14:paraId="553505E1" w14:textId="77777777">
            <w:pPr>
              <w:rPr>
                <w:color w:val="000000"/>
                <w:sz w:val="20"/>
              </w:rPr>
            </w:pPr>
            <w:r w:rsidRPr="00F94F2C">
              <w:rPr>
                <w:color w:val="000000"/>
                <w:sz w:val="20"/>
              </w:rPr>
              <w:t>Pope</w:t>
            </w:r>
          </w:p>
        </w:tc>
        <w:tc>
          <w:tcPr>
            <w:tcW w:w="810" w:type="dxa"/>
            <w:shd w:val="clear" w:color="auto" w:fill="auto"/>
            <w:vAlign w:val="center"/>
            <w:hideMark/>
          </w:tcPr>
          <w:p w:rsidR="00417CCF" w:rsidRPr="00F94F2C" w:rsidP="009A27E1" w14:paraId="6E2F6473" w14:textId="77777777">
            <w:pPr>
              <w:jc w:val="center"/>
              <w:rPr>
                <w:color w:val="000000"/>
                <w:sz w:val="20"/>
              </w:rPr>
            </w:pPr>
            <w:r w:rsidRPr="00F94F2C">
              <w:rPr>
                <w:color w:val="000000"/>
                <w:sz w:val="20"/>
              </w:rPr>
              <w:t>AR</w:t>
            </w:r>
          </w:p>
        </w:tc>
      </w:tr>
      <w:tr w14:paraId="211783E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1C8E6C"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04907D6F" w14:textId="77777777">
            <w:pPr>
              <w:ind w:right="340"/>
              <w:jc w:val="right"/>
              <w:rPr>
                <w:color w:val="000000"/>
                <w:sz w:val="20"/>
              </w:rPr>
            </w:pPr>
            <w:r w:rsidRPr="00F94F2C">
              <w:rPr>
                <w:color w:val="000000"/>
                <w:sz w:val="20"/>
              </w:rPr>
              <w:t>05117</w:t>
            </w:r>
          </w:p>
        </w:tc>
        <w:tc>
          <w:tcPr>
            <w:tcW w:w="1766" w:type="dxa"/>
            <w:shd w:val="clear" w:color="auto" w:fill="auto"/>
            <w:vAlign w:val="center"/>
            <w:hideMark/>
          </w:tcPr>
          <w:p w:rsidR="00417CCF" w:rsidRPr="00F94F2C" w:rsidP="009A27E1" w14:paraId="3628C7A4" w14:textId="77777777">
            <w:pPr>
              <w:rPr>
                <w:color w:val="000000"/>
                <w:sz w:val="20"/>
              </w:rPr>
            </w:pPr>
            <w:r w:rsidRPr="00F94F2C">
              <w:rPr>
                <w:color w:val="000000"/>
                <w:sz w:val="20"/>
              </w:rPr>
              <w:t>Prairie</w:t>
            </w:r>
          </w:p>
        </w:tc>
        <w:tc>
          <w:tcPr>
            <w:tcW w:w="810" w:type="dxa"/>
            <w:shd w:val="clear" w:color="auto" w:fill="auto"/>
            <w:vAlign w:val="center"/>
            <w:hideMark/>
          </w:tcPr>
          <w:p w:rsidR="00417CCF" w:rsidRPr="00F94F2C" w:rsidP="009A27E1" w14:paraId="557FC0E2" w14:textId="77777777">
            <w:pPr>
              <w:jc w:val="center"/>
              <w:rPr>
                <w:color w:val="000000"/>
                <w:sz w:val="20"/>
              </w:rPr>
            </w:pPr>
            <w:r w:rsidRPr="00F94F2C">
              <w:rPr>
                <w:color w:val="000000"/>
                <w:sz w:val="20"/>
              </w:rPr>
              <w:t>AR</w:t>
            </w:r>
          </w:p>
        </w:tc>
      </w:tr>
      <w:tr w14:paraId="32E2CC2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2D1588"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429FD49A" w14:textId="77777777">
            <w:pPr>
              <w:ind w:right="340"/>
              <w:jc w:val="right"/>
              <w:rPr>
                <w:color w:val="000000"/>
                <w:sz w:val="20"/>
              </w:rPr>
            </w:pPr>
            <w:r w:rsidRPr="00F94F2C">
              <w:rPr>
                <w:color w:val="000000"/>
                <w:sz w:val="20"/>
              </w:rPr>
              <w:t>05119</w:t>
            </w:r>
          </w:p>
        </w:tc>
        <w:tc>
          <w:tcPr>
            <w:tcW w:w="1766" w:type="dxa"/>
            <w:shd w:val="clear" w:color="auto" w:fill="auto"/>
            <w:vAlign w:val="center"/>
            <w:hideMark/>
          </w:tcPr>
          <w:p w:rsidR="00417CCF" w:rsidRPr="00F94F2C" w:rsidP="009A27E1" w14:paraId="08ABFBC1" w14:textId="77777777">
            <w:pPr>
              <w:rPr>
                <w:color w:val="000000"/>
                <w:sz w:val="20"/>
              </w:rPr>
            </w:pPr>
            <w:r w:rsidRPr="00F94F2C">
              <w:rPr>
                <w:color w:val="000000"/>
                <w:sz w:val="20"/>
              </w:rPr>
              <w:t>Pulaski</w:t>
            </w:r>
          </w:p>
        </w:tc>
        <w:tc>
          <w:tcPr>
            <w:tcW w:w="810" w:type="dxa"/>
            <w:shd w:val="clear" w:color="auto" w:fill="auto"/>
            <w:vAlign w:val="center"/>
            <w:hideMark/>
          </w:tcPr>
          <w:p w:rsidR="00417CCF" w:rsidRPr="00F94F2C" w:rsidP="009A27E1" w14:paraId="48E5CC7E" w14:textId="77777777">
            <w:pPr>
              <w:jc w:val="center"/>
              <w:rPr>
                <w:color w:val="000000"/>
                <w:sz w:val="20"/>
              </w:rPr>
            </w:pPr>
            <w:r w:rsidRPr="00F94F2C">
              <w:rPr>
                <w:color w:val="000000"/>
                <w:sz w:val="20"/>
              </w:rPr>
              <w:t>AR</w:t>
            </w:r>
          </w:p>
        </w:tc>
      </w:tr>
      <w:tr w14:paraId="344CE0A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BEA77E"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4A2C76DF" w14:textId="77777777">
            <w:pPr>
              <w:ind w:right="340"/>
              <w:jc w:val="right"/>
              <w:rPr>
                <w:color w:val="000000"/>
                <w:sz w:val="20"/>
              </w:rPr>
            </w:pPr>
            <w:r w:rsidRPr="00F94F2C">
              <w:rPr>
                <w:color w:val="000000"/>
                <w:sz w:val="20"/>
              </w:rPr>
              <w:t>05125</w:t>
            </w:r>
          </w:p>
        </w:tc>
        <w:tc>
          <w:tcPr>
            <w:tcW w:w="1766" w:type="dxa"/>
            <w:shd w:val="clear" w:color="auto" w:fill="auto"/>
            <w:vAlign w:val="center"/>
            <w:hideMark/>
          </w:tcPr>
          <w:p w:rsidR="00417CCF" w:rsidRPr="00F94F2C" w:rsidP="009A27E1" w14:paraId="26D92AA5" w14:textId="77777777">
            <w:pPr>
              <w:rPr>
                <w:color w:val="000000"/>
                <w:sz w:val="20"/>
              </w:rPr>
            </w:pPr>
            <w:r w:rsidRPr="00F94F2C">
              <w:rPr>
                <w:color w:val="000000"/>
                <w:sz w:val="20"/>
              </w:rPr>
              <w:t>Saline</w:t>
            </w:r>
          </w:p>
        </w:tc>
        <w:tc>
          <w:tcPr>
            <w:tcW w:w="810" w:type="dxa"/>
            <w:shd w:val="clear" w:color="auto" w:fill="auto"/>
            <w:vAlign w:val="center"/>
            <w:hideMark/>
          </w:tcPr>
          <w:p w:rsidR="00417CCF" w:rsidRPr="00F94F2C" w:rsidP="009A27E1" w14:paraId="7445C96A" w14:textId="77777777">
            <w:pPr>
              <w:jc w:val="center"/>
              <w:rPr>
                <w:color w:val="000000"/>
                <w:sz w:val="20"/>
              </w:rPr>
            </w:pPr>
            <w:r w:rsidRPr="00F94F2C">
              <w:rPr>
                <w:color w:val="000000"/>
                <w:sz w:val="20"/>
              </w:rPr>
              <w:t>AR</w:t>
            </w:r>
          </w:p>
        </w:tc>
      </w:tr>
      <w:tr w14:paraId="678066A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53CF06"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1E39D6EC" w14:textId="77777777">
            <w:pPr>
              <w:ind w:right="340"/>
              <w:jc w:val="right"/>
              <w:rPr>
                <w:color w:val="000000"/>
                <w:sz w:val="20"/>
              </w:rPr>
            </w:pPr>
            <w:r w:rsidRPr="00F94F2C">
              <w:rPr>
                <w:color w:val="000000"/>
                <w:sz w:val="20"/>
              </w:rPr>
              <w:t>05129</w:t>
            </w:r>
          </w:p>
        </w:tc>
        <w:tc>
          <w:tcPr>
            <w:tcW w:w="1766" w:type="dxa"/>
            <w:shd w:val="clear" w:color="auto" w:fill="auto"/>
            <w:vAlign w:val="center"/>
            <w:hideMark/>
          </w:tcPr>
          <w:p w:rsidR="00417CCF" w:rsidRPr="00F94F2C" w:rsidP="009A27E1" w14:paraId="2BF6E8FD" w14:textId="77777777">
            <w:pPr>
              <w:rPr>
                <w:color w:val="000000"/>
                <w:sz w:val="20"/>
              </w:rPr>
            </w:pPr>
            <w:r w:rsidRPr="00F94F2C">
              <w:rPr>
                <w:color w:val="000000"/>
                <w:sz w:val="20"/>
              </w:rPr>
              <w:t>Searcy</w:t>
            </w:r>
          </w:p>
        </w:tc>
        <w:tc>
          <w:tcPr>
            <w:tcW w:w="810" w:type="dxa"/>
            <w:shd w:val="clear" w:color="auto" w:fill="auto"/>
            <w:vAlign w:val="center"/>
            <w:hideMark/>
          </w:tcPr>
          <w:p w:rsidR="00417CCF" w:rsidRPr="00F94F2C" w:rsidP="009A27E1" w14:paraId="3A54EFCD" w14:textId="77777777">
            <w:pPr>
              <w:jc w:val="center"/>
              <w:rPr>
                <w:color w:val="000000"/>
                <w:sz w:val="20"/>
              </w:rPr>
            </w:pPr>
            <w:r w:rsidRPr="00F94F2C">
              <w:rPr>
                <w:color w:val="000000"/>
                <w:sz w:val="20"/>
              </w:rPr>
              <w:t>AR</w:t>
            </w:r>
          </w:p>
        </w:tc>
      </w:tr>
      <w:tr w14:paraId="3D31346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EF3D68"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4C139AB8" w14:textId="77777777">
            <w:pPr>
              <w:ind w:right="340"/>
              <w:jc w:val="right"/>
              <w:rPr>
                <w:color w:val="000000"/>
                <w:sz w:val="20"/>
              </w:rPr>
            </w:pPr>
            <w:r w:rsidRPr="00F94F2C">
              <w:rPr>
                <w:color w:val="000000"/>
                <w:sz w:val="20"/>
              </w:rPr>
              <w:t>05135</w:t>
            </w:r>
          </w:p>
        </w:tc>
        <w:tc>
          <w:tcPr>
            <w:tcW w:w="1766" w:type="dxa"/>
            <w:shd w:val="clear" w:color="auto" w:fill="auto"/>
            <w:vAlign w:val="center"/>
            <w:hideMark/>
          </w:tcPr>
          <w:p w:rsidR="00417CCF" w:rsidRPr="00F94F2C" w:rsidP="009A27E1" w14:paraId="272359D0" w14:textId="77777777">
            <w:pPr>
              <w:rPr>
                <w:color w:val="000000"/>
                <w:sz w:val="20"/>
              </w:rPr>
            </w:pPr>
            <w:r w:rsidRPr="00F94F2C">
              <w:rPr>
                <w:color w:val="000000"/>
                <w:sz w:val="20"/>
              </w:rPr>
              <w:t>Sharp</w:t>
            </w:r>
          </w:p>
        </w:tc>
        <w:tc>
          <w:tcPr>
            <w:tcW w:w="810" w:type="dxa"/>
            <w:shd w:val="clear" w:color="auto" w:fill="auto"/>
            <w:vAlign w:val="center"/>
            <w:hideMark/>
          </w:tcPr>
          <w:p w:rsidR="00417CCF" w:rsidRPr="00F94F2C" w:rsidP="009A27E1" w14:paraId="123959A8" w14:textId="77777777">
            <w:pPr>
              <w:jc w:val="center"/>
              <w:rPr>
                <w:color w:val="000000"/>
                <w:sz w:val="20"/>
              </w:rPr>
            </w:pPr>
            <w:r w:rsidRPr="00F94F2C">
              <w:rPr>
                <w:color w:val="000000"/>
                <w:sz w:val="20"/>
              </w:rPr>
              <w:t>AR</w:t>
            </w:r>
          </w:p>
        </w:tc>
      </w:tr>
      <w:tr w14:paraId="49940AC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B36FD7"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35D65596" w14:textId="77777777">
            <w:pPr>
              <w:ind w:right="340"/>
              <w:jc w:val="right"/>
              <w:rPr>
                <w:color w:val="000000"/>
                <w:sz w:val="20"/>
              </w:rPr>
            </w:pPr>
            <w:r w:rsidRPr="00F94F2C">
              <w:rPr>
                <w:color w:val="000000"/>
                <w:sz w:val="20"/>
              </w:rPr>
              <w:t>05137</w:t>
            </w:r>
          </w:p>
        </w:tc>
        <w:tc>
          <w:tcPr>
            <w:tcW w:w="1766" w:type="dxa"/>
            <w:shd w:val="clear" w:color="auto" w:fill="auto"/>
            <w:vAlign w:val="center"/>
            <w:hideMark/>
          </w:tcPr>
          <w:p w:rsidR="00417CCF" w:rsidRPr="00F94F2C" w:rsidP="009A27E1" w14:paraId="7A9E2418" w14:textId="77777777">
            <w:pPr>
              <w:rPr>
                <w:color w:val="000000"/>
                <w:sz w:val="20"/>
              </w:rPr>
            </w:pPr>
            <w:r w:rsidRPr="00F94F2C">
              <w:rPr>
                <w:color w:val="000000"/>
                <w:sz w:val="20"/>
              </w:rPr>
              <w:t>Stone</w:t>
            </w:r>
          </w:p>
        </w:tc>
        <w:tc>
          <w:tcPr>
            <w:tcW w:w="810" w:type="dxa"/>
            <w:shd w:val="clear" w:color="auto" w:fill="auto"/>
            <w:vAlign w:val="center"/>
            <w:hideMark/>
          </w:tcPr>
          <w:p w:rsidR="00417CCF" w:rsidRPr="00F94F2C" w:rsidP="009A27E1" w14:paraId="1FDBAD4C" w14:textId="77777777">
            <w:pPr>
              <w:jc w:val="center"/>
              <w:rPr>
                <w:color w:val="000000"/>
                <w:sz w:val="20"/>
              </w:rPr>
            </w:pPr>
            <w:r w:rsidRPr="00F94F2C">
              <w:rPr>
                <w:color w:val="000000"/>
                <w:sz w:val="20"/>
              </w:rPr>
              <w:t>AR</w:t>
            </w:r>
          </w:p>
        </w:tc>
      </w:tr>
      <w:tr w14:paraId="12CA6C1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6D9FA0"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3B918D39" w14:textId="77777777">
            <w:pPr>
              <w:ind w:right="340"/>
              <w:jc w:val="right"/>
              <w:rPr>
                <w:color w:val="000000"/>
                <w:sz w:val="20"/>
              </w:rPr>
            </w:pPr>
            <w:r w:rsidRPr="00F94F2C">
              <w:rPr>
                <w:color w:val="000000"/>
                <w:sz w:val="20"/>
              </w:rPr>
              <w:t>05141</w:t>
            </w:r>
          </w:p>
        </w:tc>
        <w:tc>
          <w:tcPr>
            <w:tcW w:w="1766" w:type="dxa"/>
            <w:shd w:val="clear" w:color="auto" w:fill="auto"/>
            <w:vAlign w:val="center"/>
            <w:hideMark/>
          </w:tcPr>
          <w:p w:rsidR="00417CCF" w:rsidRPr="00F94F2C" w:rsidP="009A27E1" w14:paraId="59E3A437" w14:textId="77777777">
            <w:pPr>
              <w:rPr>
                <w:color w:val="000000"/>
                <w:sz w:val="20"/>
              </w:rPr>
            </w:pPr>
            <w:r w:rsidRPr="00F94F2C">
              <w:rPr>
                <w:color w:val="000000"/>
                <w:sz w:val="20"/>
              </w:rPr>
              <w:t>Van Buren</w:t>
            </w:r>
          </w:p>
        </w:tc>
        <w:tc>
          <w:tcPr>
            <w:tcW w:w="810" w:type="dxa"/>
            <w:shd w:val="clear" w:color="auto" w:fill="auto"/>
            <w:vAlign w:val="center"/>
            <w:hideMark/>
          </w:tcPr>
          <w:p w:rsidR="00417CCF" w:rsidRPr="00F94F2C" w:rsidP="009A27E1" w14:paraId="0D1FAA06" w14:textId="77777777">
            <w:pPr>
              <w:jc w:val="center"/>
              <w:rPr>
                <w:color w:val="000000"/>
                <w:sz w:val="20"/>
              </w:rPr>
            </w:pPr>
            <w:r w:rsidRPr="00F94F2C">
              <w:rPr>
                <w:color w:val="000000"/>
                <w:sz w:val="20"/>
              </w:rPr>
              <w:t>AR</w:t>
            </w:r>
          </w:p>
        </w:tc>
      </w:tr>
      <w:tr w14:paraId="41B04BE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A09161"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7CF621D5" w14:textId="77777777">
            <w:pPr>
              <w:ind w:right="340"/>
              <w:jc w:val="right"/>
              <w:rPr>
                <w:color w:val="000000"/>
                <w:sz w:val="20"/>
              </w:rPr>
            </w:pPr>
            <w:r w:rsidRPr="00F94F2C">
              <w:rPr>
                <w:color w:val="000000"/>
                <w:sz w:val="20"/>
              </w:rPr>
              <w:t>05145</w:t>
            </w:r>
          </w:p>
        </w:tc>
        <w:tc>
          <w:tcPr>
            <w:tcW w:w="1766" w:type="dxa"/>
            <w:shd w:val="clear" w:color="auto" w:fill="auto"/>
            <w:vAlign w:val="center"/>
            <w:hideMark/>
          </w:tcPr>
          <w:p w:rsidR="00417CCF" w:rsidRPr="00F94F2C" w:rsidP="009A27E1" w14:paraId="097CE24A" w14:textId="77777777">
            <w:pPr>
              <w:rPr>
                <w:color w:val="000000"/>
                <w:sz w:val="20"/>
              </w:rPr>
            </w:pPr>
            <w:r w:rsidRPr="00F94F2C">
              <w:rPr>
                <w:color w:val="000000"/>
                <w:sz w:val="20"/>
              </w:rPr>
              <w:t>White</w:t>
            </w:r>
          </w:p>
        </w:tc>
        <w:tc>
          <w:tcPr>
            <w:tcW w:w="810" w:type="dxa"/>
            <w:shd w:val="clear" w:color="auto" w:fill="auto"/>
            <w:vAlign w:val="center"/>
            <w:hideMark/>
          </w:tcPr>
          <w:p w:rsidR="00417CCF" w:rsidRPr="00F94F2C" w:rsidP="009A27E1" w14:paraId="1701F8BE" w14:textId="77777777">
            <w:pPr>
              <w:jc w:val="center"/>
              <w:rPr>
                <w:color w:val="000000"/>
                <w:sz w:val="20"/>
              </w:rPr>
            </w:pPr>
            <w:r w:rsidRPr="00F94F2C">
              <w:rPr>
                <w:color w:val="000000"/>
                <w:sz w:val="20"/>
              </w:rPr>
              <w:t>AR</w:t>
            </w:r>
          </w:p>
        </w:tc>
      </w:tr>
      <w:tr w14:paraId="2E653F3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5D475F"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4C87C88D" w14:textId="77777777">
            <w:pPr>
              <w:ind w:right="340"/>
              <w:jc w:val="right"/>
              <w:rPr>
                <w:color w:val="000000"/>
                <w:sz w:val="20"/>
              </w:rPr>
            </w:pPr>
            <w:r w:rsidRPr="00F94F2C">
              <w:rPr>
                <w:color w:val="000000"/>
                <w:sz w:val="20"/>
              </w:rPr>
              <w:t>05147</w:t>
            </w:r>
          </w:p>
        </w:tc>
        <w:tc>
          <w:tcPr>
            <w:tcW w:w="1766" w:type="dxa"/>
            <w:shd w:val="clear" w:color="auto" w:fill="auto"/>
            <w:vAlign w:val="center"/>
            <w:hideMark/>
          </w:tcPr>
          <w:p w:rsidR="00417CCF" w:rsidRPr="00F94F2C" w:rsidP="009A27E1" w14:paraId="1025962D" w14:textId="77777777">
            <w:pPr>
              <w:rPr>
                <w:color w:val="000000"/>
                <w:sz w:val="20"/>
              </w:rPr>
            </w:pPr>
            <w:r w:rsidRPr="00F94F2C">
              <w:rPr>
                <w:color w:val="000000"/>
                <w:sz w:val="20"/>
              </w:rPr>
              <w:t>Woodruff</w:t>
            </w:r>
          </w:p>
        </w:tc>
        <w:tc>
          <w:tcPr>
            <w:tcW w:w="810" w:type="dxa"/>
            <w:shd w:val="clear" w:color="auto" w:fill="auto"/>
            <w:vAlign w:val="center"/>
            <w:hideMark/>
          </w:tcPr>
          <w:p w:rsidR="00417CCF" w:rsidRPr="00F94F2C" w:rsidP="009A27E1" w14:paraId="0CFF04BB" w14:textId="77777777">
            <w:pPr>
              <w:jc w:val="center"/>
              <w:rPr>
                <w:color w:val="000000"/>
                <w:sz w:val="20"/>
              </w:rPr>
            </w:pPr>
            <w:r w:rsidRPr="00F94F2C">
              <w:rPr>
                <w:color w:val="000000"/>
                <w:sz w:val="20"/>
              </w:rPr>
              <w:t>AR</w:t>
            </w:r>
          </w:p>
        </w:tc>
      </w:tr>
      <w:tr w14:paraId="6216B8D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380809" w14:textId="77777777">
            <w:pPr>
              <w:ind w:right="281"/>
              <w:jc w:val="right"/>
              <w:rPr>
                <w:color w:val="000000"/>
                <w:sz w:val="20"/>
              </w:rPr>
            </w:pPr>
            <w:r w:rsidRPr="00F94F2C">
              <w:rPr>
                <w:color w:val="000000"/>
                <w:sz w:val="20"/>
              </w:rPr>
              <w:t>46</w:t>
            </w:r>
          </w:p>
        </w:tc>
        <w:tc>
          <w:tcPr>
            <w:tcW w:w="1261" w:type="dxa"/>
            <w:shd w:val="clear" w:color="auto" w:fill="auto"/>
            <w:vAlign w:val="center"/>
            <w:hideMark/>
          </w:tcPr>
          <w:p w:rsidR="00417CCF" w:rsidRPr="00F94F2C" w:rsidP="009A27E1" w14:paraId="69992B4A" w14:textId="77777777">
            <w:pPr>
              <w:ind w:right="340"/>
              <w:jc w:val="right"/>
              <w:rPr>
                <w:color w:val="000000"/>
                <w:sz w:val="20"/>
              </w:rPr>
            </w:pPr>
            <w:r w:rsidRPr="00F94F2C">
              <w:rPr>
                <w:color w:val="000000"/>
                <w:sz w:val="20"/>
              </w:rPr>
              <w:t>05149</w:t>
            </w:r>
          </w:p>
        </w:tc>
        <w:tc>
          <w:tcPr>
            <w:tcW w:w="1766" w:type="dxa"/>
            <w:shd w:val="clear" w:color="auto" w:fill="auto"/>
            <w:vAlign w:val="center"/>
            <w:hideMark/>
          </w:tcPr>
          <w:p w:rsidR="00417CCF" w:rsidRPr="00F94F2C" w:rsidP="009A27E1" w14:paraId="341EB6FC" w14:textId="77777777">
            <w:pPr>
              <w:rPr>
                <w:color w:val="000000"/>
                <w:sz w:val="20"/>
              </w:rPr>
            </w:pPr>
            <w:r w:rsidRPr="00F94F2C">
              <w:rPr>
                <w:color w:val="000000"/>
                <w:sz w:val="20"/>
              </w:rPr>
              <w:t>Yell</w:t>
            </w:r>
          </w:p>
        </w:tc>
        <w:tc>
          <w:tcPr>
            <w:tcW w:w="810" w:type="dxa"/>
            <w:shd w:val="clear" w:color="auto" w:fill="auto"/>
            <w:vAlign w:val="center"/>
            <w:hideMark/>
          </w:tcPr>
          <w:p w:rsidR="00417CCF" w:rsidRPr="00F94F2C" w:rsidP="009A27E1" w14:paraId="195EBA1D" w14:textId="77777777">
            <w:pPr>
              <w:jc w:val="center"/>
              <w:rPr>
                <w:color w:val="000000"/>
                <w:sz w:val="20"/>
              </w:rPr>
            </w:pPr>
            <w:r w:rsidRPr="00F94F2C">
              <w:rPr>
                <w:color w:val="000000"/>
                <w:sz w:val="20"/>
              </w:rPr>
              <w:t>AR</w:t>
            </w:r>
          </w:p>
        </w:tc>
      </w:tr>
      <w:tr w14:paraId="3062024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BDBC77" w14:textId="77777777">
            <w:pPr>
              <w:ind w:right="281"/>
              <w:jc w:val="right"/>
              <w:rPr>
                <w:color w:val="000000"/>
                <w:sz w:val="20"/>
              </w:rPr>
            </w:pPr>
            <w:r w:rsidRPr="00F94F2C">
              <w:rPr>
                <w:color w:val="000000"/>
                <w:sz w:val="20"/>
              </w:rPr>
              <w:t>47</w:t>
            </w:r>
          </w:p>
        </w:tc>
        <w:tc>
          <w:tcPr>
            <w:tcW w:w="1261" w:type="dxa"/>
            <w:shd w:val="clear" w:color="auto" w:fill="auto"/>
            <w:vAlign w:val="center"/>
            <w:hideMark/>
          </w:tcPr>
          <w:p w:rsidR="00417CCF" w:rsidRPr="00F94F2C" w:rsidP="009A27E1" w14:paraId="35F3E916" w14:textId="77777777">
            <w:pPr>
              <w:ind w:right="340"/>
              <w:jc w:val="right"/>
              <w:rPr>
                <w:color w:val="000000"/>
                <w:sz w:val="20"/>
              </w:rPr>
            </w:pPr>
            <w:r w:rsidRPr="00F94F2C">
              <w:rPr>
                <w:color w:val="000000"/>
                <w:sz w:val="20"/>
              </w:rPr>
              <w:t>48061</w:t>
            </w:r>
          </w:p>
        </w:tc>
        <w:tc>
          <w:tcPr>
            <w:tcW w:w="1766" w:type="dxa"/>
            <w:shd w:val="clear" w:color="auto" w:fill="auto"/>
            <w:vAlign w:val="center"/>
            <w:hideMark/>
          </w:tcPr>
          <w:p w:rsidR="00417CCF" w:rsidRPr="00F94F2C" w:rsidP="009A27E1" w14:paraId="6941D23F" w14:textId="77777777">
            <w:pPr>
              <w:rPr>
                <w:color w:val="000000"/>
                <w:sz w:val="20"/>
              </w:rPr>
            </w:pPr>
            <w:r w:rsidRPr="00F94F2C">
              <w:rPr>
                <w:color w:val="000000"/>
                <w:sz w:val="20"/>
              </w:rPr>
              <w:t>Cameron</w:t>
            </w:r>
          </w:p>
        </w:tc>
        <w:tc>
          <w:tcPr>
            <w:tcW w:w="810" w:type="dxa"/>
            <w:shd w:val="clear" w:color="auto" w:fill="auto"/>
            <w:vAlign w:val="center"/>
            <w:hideMark/>
          </w:tcPr>
          <w:p w:rsidR="00417CCF" w:rsidRPr="00F94F2C" w:rsidP="009A27E1" w14:paraId="1D2BB240" w14:textId="77777777">
            <w:pPr>
              <w:jc w:val="center"/>
              <w:rPr>
                <w:color w:val="000000"/>
                <w:sz w:val="20"/>
              </w:rPr>
            </w:pPr>
            <w:r w:rsidRPr="00F94F2C">
              <w:rPr>
                <w:color w:val="000000"/>
                <w:sz w:val="20"/>
              </w:rPr>
              <w:t>TX</w:t>
            </w:r>
          </w:p>
        </w:tc>
      </w:tr>
      <w:tr w14:paraId="587D6B4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FE9DD6" w14:textId="77777777">
            <w:pPr>
              <w:ind w:right="281"/>
              <w:jc w:val="right"/>
              <w:rPr>
                <w:color w:val="000000"/>
                <w:sz w:val="20"/>
              </w:rPr>
            </w:pPr>
            <w:r w:rsidRPr="00F94F2C">
              <w:rPr>
                <w:color w:val="000000"/>
                <w:sz w:val="20"/>
              </w:rPr>
              <w:t>47</w:t>
            </w:r>
          </w:p>
        </w:tc>
        <w:tc>
          <w:tcPr>
            <w:tcW w:w="1261" w:type="dxa"/>
            <w:shd w:val="clear" w:color="auto" w:fill="auto"/>
            <w:vAlign w:val="center"/>
            <w:hideMark/>
          </w:tcPr>
          <w:p w:rsidR="00417CCF" w:rsidRPr="00F94F2C" w:rsidP="009A27E1" w14:paraId="54F9E31F" w14:textId="77777777">
            <w:pPr>
              <w:ind w:right="340"/>
              <w:jc w:val="right"/>
              <w:rPr>
                <w:color w:val="000000"/>
                <w:sz w:val="20"/>
              </w:rPr>
            </w:pPr>
            <w:r w:rsidRPr="00F94F2C">
              <w:rPr>
                <w:color w:val="000000"/>
                <w:sz w:val="20"/>
              </w:rPr>
              <w:t>48215</w:t>
            </w:r>
          </w:p>
        </w:tc>
        <w:tc>
          <w:tcPr>
            <w:tcW w:w="1766" w:type="dxa"/>
            <w:shd w:val="clear" w:color="auto" w:fill="auto"/>
            <w:vAlign w:val="center"/>
            <w:hideMark/>
          </w:tcPr>
          <w:p w:rsidR="00417CCF" w:rsidRPr="00F94F2C" w:rsidP="009A27E1" w14:paraId="118B07F0" w14:textId="77777777">
            <w:pPr>
              <w:rPr>
                <w:color w:val="000000"/>
                <w:sz w:val="20"/>
              </w:rPr>
            </w:pPr>
            <w:r w:rsidRPr="00F94F2C">
              <w:rPr>
                <w:color w:val="000000"/>
                <w:sz w:val="20"/>
              </w:rPr>
              <w:t>Hidalgo</w:t>
            </w:r>
          </w:p>
        </w:tc>
        <w:tc>
          <w:tcPr>
            <w:tcW w:w="810" w:type="dxa"/>
            <w:shd w:val="clear" w:color="auto" w:fill="auto"/>
            <w:vAlign w:val="center"/>
            <w:hideMark/>
          </w:tcPr>
          <w:p w:rsidR="00417CCF" w:rsidRPr="00F94F2C" w:rsidP="009A27E1" w14:paraId="1DBC3657" w14:textId="77777777">
            <w:pPr>
              <w:jc w:val="center"/>
              <w:rPr>
                <w:color w:val="000000"/>
                <w:sz w:val="20"/>
              </w:rPr>
            </w:pPr>
            <w:r w:rsidRPr="00F94F2C">
              <w:rPr>
                <w:color w:val="000000"/>
                <w:sz w:val="20"/>
              </w:rPr>
              <w:t>TX</w:t>
            </w:r>
          </w:p>
        </w:tc>
      </w:tr>
      <w:tr w14:paraId="2BDB27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88EA5D" w14:textId="77777777">
            <w:pPr>
              <w:ind w:right="281"/>
              <w:jc w:val="right"/>
              <w:rPr>
                <w:color w:val="000000"/>
                <w:sz w:val="20"/>
              </w:rPr>
            </w:pPr>
            <w:r w:rsidRPr="00F94F2C">
              <w:rPr>
                <w:color w:val="000000"/>
                <w:sz w:val="20"/>
              </w:rPr>
              <w:t>47</w:t>
            </w:r>
          </w:p>
        </w:tc>
        <w:tc>
          <w:tcPr>
            <w:tcW w:w="1261" w:type="dxa"/>
            <w:shd w:val="clear" w:color="auto" w:fill="auto"/>
            <w:vAlign w:val="center"/>
            <w:hideMark/>
          </w:tcPr>
          <w:p w:rsidR="00417CCF" w:rsidRPr="00F94F2C" w:rsidP="009A27E1" w14:paraId="4593E9BF" w14:textId="77777777">
            <w:pPr>
              <w:ind w:right="340"/>
              <w:jc w:val="right"/>
              <w:rPr>
                <w:color w:val="000000"/>
                <w:sz w:val="20"/>
              </w:rPr>
            </w:pPr>
            <w:r w:rsidRPr="00F94F2C">
              <w:rPr>
                <w:color w:val="000000"/>
                <w:sz w:val="20"/>
              </w:rPr>
              <w:t>48427</w:t>
            </w:r>
          </w:p>
        </w:tc>
        <w:tc>
          <w:tcPr>
            <w:tcW w:w="1766" w:type="dxa"/>
            <w:shd w:val="clear" w:color="auto" w:fill="auto"/>
            <w:vAlign w:val="center"/>
            <w:hideMark/>
          </w:tcPr>
          <w:p w:rsidR="00417CCF" w:rsidRPr="00F94F2C" w:rsidP="009A27E1" w14:paraId="567B16CF" w14:textId="77777777">
            <w:pPr>
              <w:rPr>
                <w:color w:val="000000"/>
                <w:sz w:val="20"/>
              </w:rPr>
            </w:pPr>
            <w:r w:rsidRPr="00F94F2C">
              <w:rPr>
                <w:color w:val="000000"/>
                <w:sz w:val="20"/>
              </w:rPr>
              <w:t>Starr</w:t>
            </w:r>
          </w:p>
        </w:tc>
        <w:tc>
          <w:tcPr>
            <w:tcW w:w="810" w:type="dxa"/>
            <w:shd w:val="clear" w:color="auto" w:fill="auto"/>
            <w:vAlign w:val="center"/>
            <w:hideMark/>
          </w:tcPr>
          <w:p w:rsidR="00417CCF" w:rsidRPr="00F94F2C" w:rsidP="009A27E1" w14:paraId="4B26D58C" w14:textId="77777777">
            <w:pPr>
              <w:jc w:val="center"/>
              <w:rPr>
                <w:color w:val="000000"/>
                <w:sz w:val="20"/>
              </w:rPr>
            </w:pPr>
            <w:r w:rsidRPr="00F94F2C">
              <w:rPr>
                <w:color w:val="000000"/>
                <w:sz w:val="20"/>
              </w:rPr>
              <w:t>TX</w:t>
            </w:r>
          </w:p>
        </w:tc>
      </w:tr>
      <w:tr w14:paraId="504DAEC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17D1EAA" w14:textId="77777777">
            <w:pPr>
              <w:ind w:right="281"/>
              <w:jc w:val="right"/>
              <w:rPr>
                <w:color w:val="000000"/>
                <w:sz w:val="20"/>
              </w:rPr>
            </w:pPr>
            <w:r w:rsidRPr="00F94F2C">
              <w:rPr>
                <w:color w:val="000000"/>
                <w:sz w:val="20"/>
              </w:rPr>
              <w:t>47</w:t>
            </w:r>
          </w:p>
        </w:tc>
        <w:tc>
          <w:tcPr>
            <w:tcW w:w="1261" w:type="dxa"/>
            <w:shd w:val="clear" w:color="auto" w:fill="auto"/>
            <w:vAlign w:val="center"/>
            <w:hideMark/>
          </w:tcPr>
          <w:p w:rsidR="00417CCF" w:rsidRPr="00F94F2C" w:rsidP="009A27E1" w14:paraId="080E0886" w14:textId="77777777">
            <w:pPr>
              <w:ind w:right="340"/>
              <w:jc w:val="right"/>
              <w:rPr>
                <w:color w:val="000000"/>
                <w:sz w:val="20"/>
              </w:rPr>
            </w:pPr>
            <w:r w:rsidRPr="00F94F2C">
              <w:rPr>
                <w:color w:val="000000"/>
                <w:sz w:val="20"/>
              </w:rPr>
              <w:t>48489</w:t>
            </w:r>
          </w:p>
        </w:tc>
        <w:tc>
          <w:tcPr>
            <w:tcW w:w="1766" w:type="dxa"/>
            <w:shd w:val="clear" w:color="auto" w:fill="auto"/>
            <w:vAlign w:val="center"/>
            <w:hideMark/>
          </w:tcPr>
          <w:p w:rsidR="00417CCF" w:rsidRPr="00F94F2C" w:rsidP="009A27E1" w14:paraId="1D69A8F7" w14:textId="77777777">
            <w:pPr>
              <w:rPr>
                <w:color w:val="000000"/>
                <w:sz w:val="20"/>
              </w:rPr>
            </w:pPr>
            <w:r w:rsidRPr="00F94F2C">
              <w:rPr>
                <w:color w:val="000000"/>
                <w:sz w:val="20"/>
              </w:rPr>
              <w:t>Willacy</w:t>
            </w:r>
          </w:p>
        </w:tc>
        <w:tc>
          <w:tcPr>
            <w:tcW w:w="810" w:type="dxa"/>
            <w:shd w:val="clear" w:color="auto" w:fill="auto"/>
            <w:vAlign w:val="center"/>
            <w:hideMark/>
          </w:tcPr>
          <w:p w:rsidR="00417CCF" w:rsidRPr="00F94F2C" w:rsidP="009A27E1" w14:paraId="7983CC9D" w14:textId="77777777">
            <w:pPr>
              <w:jc w:val="center"/>
              <w:rPr>
                <w:color w:val="000000"/>
                <w:sz w:val="20"/>
              </w:rPr>
            </w:pPr>
            <w:r w:rsidRPr="00F94F2C">
              <w:rPr>
                <w:color w:val="000000"/>
                <w:sz w:val="20"/>
              </w:rPr>
              <w:t>TX</w:t>
            </w:r>
          </w:p>
        </w:tc>
      </w:tr>
      <w:tr w14:paraId="3DB7F77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36D8FD" w14:textId="77777777">
            <w:pPr>
              <w:ind w:right="281"/>
              <w:jc w:val="right"/>
              <w:rPr>
                <w:color w:val="000000"/>
                <w:sz w:val="20"/>
              </w:rPr>
            </w:pPr>
            <w:r w:rsidRPr="00F94F2C">
              <w:rPr>
                <w:color w:val="000000"/>
                <w:sz w:val="20"/>
              </w:rPr>
              <w:t>48</w:t>
            </w:r>
          </w:p>
        </w:tc>
        <w:tc>
          <w:tcPr>
            <w:tcW w:w="1261" w:type="dxa"/>
            <w:shd w:val="clear" w:color="auto" w:fill="auto"/>
            <w:vAlign w:val="center"/>
            <w:hideMark/>
          </w:tcPr>
          <w:p w:rsidR="00417CCF" w:rsidRPr="00F94F2C" w:rsidP="009A27E1" w14:paraId="062F53CE" w14:textId="77777777">
            <w:pPr>
              <w:ind w:right="340"/>
              <w:jc w:val="right"/>
              <w:rPr>
                <w:color w:val="000000"/>
                <w:sz w:val="20"/>
              </w:rPr>
            </w:pPr>
            <w:r w:rsidRPr="00F94F2C">
              <w:rPr>
                <w:color w:val="000000"/>
                <w:sz w:val="20"/>
              </w:rPr>
              <w:t>42001</w:t>
            </w:r>
          </w:p>
        </w:tc>
        <w:tc>
          <w:tcPr>
            <w:tcW w:w="1766" w:type="dxa"/>
            <w:shd w:val="clear" w:color="auto" w:fill="auto"/>
            <w:vAlign w:val="center"/>
            <w:hideMark/>
          </w:tcPr>
          <w:p w:rsidR="00417CCF" w:rsidRPr="00F94F2C" w:rsidP="009A27E1" w14:paraId="60AEBCE8" w14:textId="77777777">
            <w:pPr>
              <w:rPr>
                <w:color w:val="000000"/>
                <w:sz w:val="20"/>
              </w:rPr>
            </w:pPr>
            <w:r w:rsidRPr="00F94F2C">
              <w:rPr>
                <w:color w:val="000000"/>
                <w:sz w:val="20"/>
              </w:rPr>
              <w:t>Adams</w:t>
            </w:r>
          </w:p>
        </w:tc>
        <w:tc>
          <w:tcPr>
            <w:tcW w:w="810" w:type="dxa"/>
            <w:shd w:val="clear" w:color="auto" w:fill="auto"/>
            <w:vAlign w:val="center"/>
            <w:hideMark/>
          </w:tcPr>
          <w:p w:rsidR="00417CCF" w:rsidRPr="00F94F2C" w:rsidP="009A27E1" w14:paraId="2A91FD87" w14:textId="77777777">
            <w:pPr>
              <w:jc w:val="center"/>
              <w:rPr>
                <w:color w:val="000000"/>
                <w:sz w:val="20"/>
              </w:rPr>
            </w:pPr>
            <w:r w:rsidRPr="00F94F2C">
              <w:rPr>
                <w:color w:val="000000"/>
                <w:sz w:val="20"/>
              </w:rPr>
              <w:t>PA</w:t>
            </w:r>
          </w:p>
        </w:tc>
      </w:tr>
      <w:tr w14:paraId="3E6B3D0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9C63E5" w14:textId="77777777">
            <w:pPr>
              <w:ind w:right="281"/>
              <w:jc w:val="right"/>
              <w:rPr>
                <w:color w:val="000000"/>
                <w:sz w:val="20"/>
              </w:rPr>
            </w:pPr>
            <w:r w:rsidRPr="00F94F2C">
              <w:rPr>
                <w:color w:val="000000"/>
                <w:sz w:val="20"/>
              </w:rPr>
              <w:t>48</w:t>
            </w:r>
          </w:p>
        </w:tc>
        <w:tc>
          <w:tcPr>
            <w:tcW w:w="1261" w:type="dxa"/>
            <w:shd w:val="clear" w:color="auto" w:fill="auto"/>
            <w:vAlign w:val="center"/>
            <w:hideMark/>
          </w:tcPr>
          <w:p w:rsidR="00417CCF" w:rsidRPr="00F94F2C" w:rsidP="009A27E1" w14:paraId="6BB12AB8" w14:textId="77777777">
            <w:pPr>
              <w:ind w:right="340"/>
              <w:jc w:val="right"/>
              <w:rPr>
                <w:color w:val="000000"/>
                <w:sz w:val="20"/>
              </w:rPr>
            </w:pPr>
            <w:r w:rsidRPr="00F94F2C">
              <w:rPr>
                <w:color w:val="000000"/>
                <w:sz w:val="20"/>
              </w:rPr>
              <w:t>42041</w:t>
            </w:r>
          </w:p>
        </w:tc>
        <w:tc>
          <w:tcPr>
            <w:tcW w:w="1766" w:type="dxa"/>
            <w:shd w:val="clear" w:color="auto" w:fill="auto"/>
            <w:vAlign w:val="center"/>
            <w:hideMark/>
          </w:tcPr>
          <w:p w:rsidR="00417CCF" w:rsidRPr="00F94F2C" w:rsidP="009A27E1" w14:paraId="06C0CF95" w14:textId="77777777">
            <w:pPr>
              <w:rPr>
                <w:color w:val="000000"/>
                <w:sz w:val="20"/>
              </w:rPr>
            </w:pPr>
            <w:r w:rsidRPr="00F94F2C">
              <w:rPr>
                <w:color w:val="000000"/>
                <w:sz w:val="20"/>
              </w:rPr>
              <w:t>Cumberland</w:t>
            </w:r>
          </w:p>
        </w:tc>
        <w:tc>
          <w:tcPr>
            <w:tcW w:w="810" w:type="dxa"/>
            <w:shd w:val="clear" w:color="auto" w:fill="auto"/>
            <w:vAlign w:val="center"/>
            <w:hideMark/>
          </w:tcPr>
          <w:p w:rsidR="00417CCF" w:rsidRPr="00F94F2C" w:rsidP="009A27E1" w14:paraId="2DE828A0" w14:textId="77777777">
            <w:pPr>
              <w:jc w:val="center"/>
              <w:rPr>
                <w:color w:val="000000"/>
                <w:sz w:val="20"/>
              </w:rPr>
            </w:pPr>
            <w:r w:rsidRPr="00F94F2C">
              <w:rPr>
                <w:color w:val="000000"/>
                <w:sz w:val="20"/>
              </w:rPr>
              <w:t>PA</w:t>
            </w:r>
          </w:p>
        </w:tc>
      </w:tr>
      <w:tr w14:paraId="6A318C7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10B9D1" w14:textId="77777777">
            <w:pPr>
              <w:ind w:right="281"/>
              <w:jc w:val="right"/>
              <w:rPr>
                <w:color w:val="000000"/>
                <w:sz w:val="20"/>
              </w:rPr>
            </w:pPr>
            <w:r w:rsidRPr="00F94F2C">
              <w:rPr>
                <w:color w:val="000000"/>
                <w:sz w:val="20"/>
              </w:rPr>
              <w:t>48</w:t>
            </w:r>
          </w:p>
        </w:tc>
        <w:tc>
          <w:tcPr>
            <w:tcW w:w="1261" w:type="dxa"/>
            <w:shd w:val="clear" w:color="auto" w:fill="auto"/>
            <w:vAlign w:val="center"/>
            <w:hideMark/>
          </w:tcPr>
          <w:p w:rsidR="00417CCF" w:rsidRPr="00F94F2C" w:rsidP="009A27E1" w14:paraId="23B547F7" w14:textId="77777777">
            <w:pPr>
              <w:ind w:right="340"/>
              <w:jc w:val="right"/>
              <w:rPr>
                <w:color w:val="000000"/>
                <w:sz w:val="20"/>
              </w:rPr>
            </w:pPr>
            <w:r w:rsidRPr="00F94F2C">
              <w:rPr>
                <w:color w:val="000000"/>
                <w:sz w:val="20"/>
              </w:rPr>
              <w:t>42043</w:t>
            </w:r>
          </w:p>
        </w:tc>
        <w:tc>
          <w:tcPr>
            <w:tcW w:w="1766" w:type="dxa"/>
            <w:shd w:val="clear" w:color="auto" w:fill="auto"/>
            <w:vAlign w:val="center"/>
            <w:hideMark/>
          </w:tcPr>
          <w:p w:rsidR="00417CCF" w:rsidRPr="00F94F2C" w:rsidP="009A27E1" w14:paraId="7C969BAE" w14:textId="77777777">
            <w:pPr>
              <w:rPr>
                <w:color w:val="000000"/>
                <w:sz w:val="20"/>
              </w:rPr>
            </w:pPr>
            <w:r w:rsidRPr="00F94F2C">
              <w:rPr>
                <w:color w:val="000000"/>
                <w:sz w:val="20"/>
              </w:rPr>
              <w:t>Dauphin</w:t>
            </w:r>
          </w:p>
        </w:tc>
        <w:tc>
          <w:tcPr>
            <w:tcW w:w="810" w:type="dxa"/>
            <w:shd w:val="clear" w:color="auto" w:fill="auto"/>
            <w:vAlign w:val="center"/>
            <w:hideMark/>
          </w:tcPr>
          <w:p w:rsidR="00417CCF" w:rsidRPr="00F94F2C" w:rsidP="009A27E1" w14:paraId="38DF50F5" w14:textId="77777777">
            <w:pPr>
              <w:jc w:val="center"/>
              <w:rPr>
                <w:color w:val="000000"/>
                <w:sz w:val="20"/>
              </w:rPr>
            </w:pPr>
            <w:r w:rsidRPr="00F94F2C">
              <w:rPr>
                <w:color w:val="000000"/>
                <w:sz w:val="20"/>
              </w:rPr>
              <w:t>PA</w:t>
            </w:r>
          </w:p>
        </w:tc>
      </w:tr>
      <w:tr w14:paraId="5D95666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E67352" w14:textId="77777777">
            <w:pPr>
              <w:ind w:right="281"/>
              <w:jc w:val="right"/>
              <w:rPr>
                <w:color w:val="000000"/>
                <w:sz w:val="20"/>
              </w:rPr>
            </w:pPr>
            <w:r w:rsidRPr="00F94F2C">
              <w:rPr>
                <w:color w:val="000000"/>
                <w:sz w:val="20"/>
              </w:rPr>
              <w:t>48</w:t>
            </w:r>
          </w:p>
        </w:tc>
        <w:tc>
          <w:tcPr>
            <w:tcW w:w="1261" w:type="dxa"/>
            <w:shd w:val="clear" w:color="auto" w:fill="auto"/>
            <w:vAlign w:val="center"/>
            <w:hideMark/>
          </w:tcPr>
          <w:p w:rsidR="00417CCF" w:rsidRPr="00F94F2C" w:rsidP="009A27E1" w14:paraId="68E2CC34" w14:textId="77777777">
            <w:pPr>
              <w:ind w:right="340"/>
              <w:jc w:val="right"/>
              <w:rPr>
                <w:color w:val="000000"/>
                <w:sz w:val="20"/>
              </w:rPr>
            </w:pPr>
            <w:r w:rsidRPr="00F94F2C">
              <w:rPr>
                <w:color w:val="000000"/>
                <w:sz w:val="20"/>
              </w:rPr>
              <w:t>42067</w:t>
            </w:r>
          </w:p>
        </w:tc>
        <w:tc>
          <w:tcPr>
            <w:tcW w:w="1766" w:type="dxa"/>
            <w:shd w:val="clear" w:color="auto" w:fill="auto"/>
            <w:vAlign w:val="center"/>
            <w:hideMark/>
          </w:tcPr>
          <w:p w:rsidR="00417CCF" w:rsidRPr="00F94F2C" w:rsidP="009A27E1" w14:paraId="5FC0E8AA" w14:textId="77777777">
            <w:pPr>
              <w:rPr>
                <w:color w:val="000000"/>
                <w:sz w:val="20"/>
              </w:rPr>
            </w:pPr>
            <w:r w:rsidRPr="00F94F2C">
              <w:rPr>
                <w:color w:val="000000"/>
                <w:sz w:val="20"/>
              </w:rPr>
              <w:t>Juniata</w:t>
            </w:r>
          </w:p>
        </w:tc>
        <w:tc>
          <w:tcPr>
            <w:tcW w:w="810" w:type="dxa"/>
            <w:shd w:val="clear" w:color="auto" w:fill="auto"/>
            <w:vAlign w:val="center"/>
            <w:hideMark/>
          </w:tcPr>
          <w:p w:rsidR="00417CCF" w:rsidRPr="00F94F2C" w:rsidP="009A27E1" w14:paraId="06AAB2AE" w14:textId="77777777">
            <w:pPr>
              <w:jc w:val="center"/>
              <w:rPr>
                <w:color w:val="000000"/>
                <w:sz w:val="20"/>
              </w:rPr>
            </w:pPr>
            <w:r w:rsidRPr="00F94F2C">
              <w:rPr>
                <w:color w:val="000000"/>
                <w:sz w:val="20"/>
              </w:rPr>
              <w:t>PA</w:t>
            </w:r>
          </w:p>
        </w:tc>
      </w:tr>
      <w:tr w14:paraId="485CB9C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871354" w14:textId="77777777">
            <w:pPr>
              <w:ind w:right="281"/>
              <w:jc w:val="right"/>
              <w:rPr>
                <w:color w:val="000000"/>
                <w:sz w:val="20"/>
              </w:rPr>
            </w:pPr>
            <w:r w:rsidRPr="00F94F2C">
              <w:rPr>
                <w:color w:val="000000"/>
                <w:sz w:val="20"/>
              </w:rPr>
              <w:t>48</w:t>
            </w:r>
          </w:p>
        </w:tc>
        <w:tc>
          <w:tcPr>
            <w:tcW w:w="1261" w:type="dxa"/>
            <w:shd w:val="clear" w:color="auto" w:fill="auto"/>
            <w:vAlign w:val="center"/>
            <w:hideMark/>
          </w:tcPr>
          <w:p w:rsidR="00417CCF" w:rsidRPr="00F94F2C" w:rsidP="009A27E1" w14:paraId="23FD4C0B" w14:textId="77777777">
            <w:pPr>
              <w:ind w:right="340"/>
              <w:jc w:val="right"/>
              <w:rPr>
                <w:color w:val="000000"/>
                <w:sz w:val="20"/>
              </w:rPr>
            </w:pPr>
            <w:r w:rsidRPr="00F94F2C">
              <w:rPr>
                <w:color w:val="000000"/>
                <w:sz w:val="20"/>
              </w:rPr>
              <w:t>42075</w:t>
            </w:r>
          </w:p>
        </w:tc>
        <w:tc>
          <w:tcPr>
            <w:tcW w:w="1766" w:type="dxa"/>
            <w:shd w:val="clear" w:color="auto" w:fill="auto"/>
            <w:vAlign w:val="center"/>
            <w:hideMark/>
          </w:tcPr>
          <w:p w:rsidR="00417CCF" w:rsidRPr="00F94F2C" w:rsidP="009A27E1" w14:paraId="475B0342" w14:textId="77777777">
            <w:pPr>
              <w:rPr>
                <w:color w:val="000000"/>
                <w:sz w:val="20"/>
              </w:rPr>
            </w:pPr>
            <w:r w:rsidRPr="00F94F2C">
              <w:rPr>
                <w:color w:val="000000"/>
                <w:sz w:val="20"/>
              </w:rPr>
              <w:t>Lebanon</w:t>
            </w:r>
          </w:p>
        </w:tc>
        <w:tc>
          <w:tcPr>
            <w:tcW w:w="810" w:type="dxa"/>
            <w:shd w:val="clear" w:color="auto" w:fill="auto"/>
            <w:vAlign w:val="center"/>
            <w:hideMark/>
          </w:tcPr>
          <w:p w:rsidR="00417CCF" w:rsidRPr="00F94F2C" w:rsidP="009A27E1" w14:paraId="0998DCD6" w14:textId="77777777">
            <w:pPr>
              <w:jc w:val="center"/>
              <w:rPr>
                <w:color w:val="000000"/>
                <w:sz w:val="20"/>
              </w:rPr>
            </w:pPr>
            <w:r w:rsidRPr="00F94F2C">
              <w:rPr>
                <w:color w:val="000000"/>
                <w:sz w:val="20"/>
              </w:rPr>
              <w:t>PA</w:t>
            </w:r>
          </w:p>
        </w:tc>
      </w:tr>
      <w:tr w14:paraId="56EAFCA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4F3446" w14:textId="77777777">
            <w:pPr>
              <w:ind w:right="281"/>
              <w:jc w:val="right"/>
              <w:rPr>
                <w:color w:val="000000"/>
                <w:sz w:val="20"/>
              </w:rPr>
            </w:pPr>
            <w:r w:rsidRPr="00F94F2C">
              <w:rPr>
                <w:color w:val="000000"/>
                <w:sz w:val="20"/>
              </w:rPr>
              <w:t>48</w:t>
            </w:r>
          </w:p>
        </w:tc>
        <w:tc>
          <w:tcPr>
            <w:tcW w:w="1261" w:type="dxa"/>
            <w:shd w:val="clear" w:color="auto" w:fill="auto"/>
            <w:vAlign w:val="center"/>
            <w:hideMark/>
          </w:tcPr>
          <w:p w:rsidR="00417CCF" w:rsidRPr="00F94F2C" w:rsidP="009A27E1" w14:paraId="01953162" w14:textId="77777777">
            <w:pPr>
              <w:ind w:right="340"/>
              <w:jc w:val="right"/>
              <w:rPr>
                <w:color w:val="000000"/>
                <w:sz w:val="20"/>
              </w:rPr>
            </w:pPr>
            <w:r w:rsidRPr="00F94F2C">
              <w:rPr>
                <w:color w:val="000000"/>
                <w:sz w:val="20"/>
              </w:rPr>
              <w:t>42099</w:t>
            </w:r>
          </w:p>
        </w:tc>
        <w:tc>
          <w:tcPr>
            <w:tcW w:w="1766" w:type="dxa"/>
            <w:shd w:val="clear" w:color="auto" w:fill="auto"/>
            <w:vAlign w:val="center"/>
            <w:hideMark/>
          </w:tcPr>
          <w:p w:rsidR="00417CCF" w:rsidRPr="00F94F2C" w:rsidP="009A27E1" w14:paraId="539428CF" w14:textId="77777777">
            <w:pPr>
              <w:rPr>
                <w:color w:val="000000"/>
                <w:sz w:val="20"/>
              </w:rPr>
            </w:pPr>
            <w:r w:rsidRPr="00F94F2C">
              <w:rPr>
                <w:color w:val="000000"/>
                <w:sz w:val="20"/>
              </w:rPr>
              <w:t>Perry</w:t>
            </w:r>
          </w:p>
        </w:tc>
        <w:tc>
          <w:tcPr>
            <w:tcW w:w="810" w:type="dxa"/>
            <w:shd w:val="clear" w:color="auto" w:fill="auto"/>
            <w:vAlign w:val="center"/>
            <w:hideMark/>
          </w:tcPr>
          <w:p w:rsidR="00417CCF" w:rsidRPr="00F94F2C" w:rsidP="009A27E1" w14:paraId="75EE6D7B" w14:textId="77777777">
            <w:pPr>
              <w:jc w:val="center"/>
              <w:rPr>
                <w:color w:val="000000"/>
                <w:sz w:val="20"/>
              </w:rPr>
            </w:pPr>
            <w:r w:rsidRPr="00F94F2C">
              <w:rPr>
                <w:color w:val="000000"/>
                <w:sz w:val="20"/>
              </w:rPr>
              <w:t>PA</w:t>
            </w:r>
          </w:p>
        </w:tc>
      </w:tr>
      <w:tr w14:paraId="08BC999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EB349D" w14:textId="77777777">
            <w:pPr>
              <w:ind w:right="281"/>
              <w:jc w:val="right"/>
              <w:rPr>
                <w:color w:val="000000"/>
                <w:sz w:val="20"/>
              </w:rPr>
            </w:pPr>
            <w:r w:rsidRPr="00F94F2C">
              <w:rPr>
                <w:color w:val="000000"/>
                <w:sz w:val="20"/>
              </w:rPr>
              <w:t>48</w:t>
            </w:r>
          </w:p>
        </w:tc>
        <w:tc>
          <w:tcPr>
            <w:tcW w:w="1261" w:type="dxa"/>
            <w:shd w:val="clear" w:color="auto" w:fill="auto"/>
            <w:vAlign w:val="center"/>
            <w:hideMark/>
          </w:tcPr>
          <w:p w:rsidR="00417CCF" w:rsidRPr="00F94F2C" w:rsidP="009A27E1" w14:paraId="4D4E2960" w14:textId="77777777">
            <w:pPr>
              <w:ind w:right="340"/>
              <w:jc w:val="right"/>
              <w:rPr>
                <w:color w:val="000000"/>
                <w:sz w:val="20"/>
              </w:rPr>
            </w:pPr>
            <w:r w:rsidRPr="00F94F2C">
              <w:rPr>
                <w:color w:val="000000"/>
                <w:sz w:val="20"/>
              </w:rPr>
              <w:t>42133</w:t>
            </w:r>
          </w:p>
        </w:tc>
        <w:tc>
          <w:tcPr>
            <w:tcW w:w="1766" w:type="dxa"/>
            <w:shd w:val="clear" w:color="auto" w:fill="auto"/>
            <w:vAlign w:val="center"/>
            <w:hideMark/>
          </w:tcPr>
          <w:p w:rsidR="00417CCF" w:rsidRPr="00F94F2C" w:rsidP="009A27E1" w14:paraId="4A962682" w14:textId="77777777">
            <w:pPr>
              <w:rPr>
                <w:color w:val="000000"/>
                <w:sz w:val="20"/>
              </w:rPr>
            </w:pPr>
            <w:r w:rsidRPr="00F94F2C">
              <w:rPr>
                <w:color w:val="000000"/>
                <w:sz w:val="20"/>
              </w:rPr>
              <w:t>York</w:t>
            </w:r>
          </w:p>
        </w:tc>
        <w:tc>
          <w:tcPr>
            <w:tcW w:w="810" w:type="dxa"/>
            <w:shd w:val="clear" w:color="auto" w:fill="auto"/>
            <w:vAlign w:val="center"/>
            <w:hideMark/>
          </w:tcPr>
          <w:p w:rsidR="00417CCF" w:rsidRPr="00F94F2C" w:rsidP="009A27E1" w14:paraId="7D5032DF" w14:textId="77777777">
            <w:pPr>
              <w:jc w:val="center"/>
              <w:rPr>
                <w:color w:val="000000"/>
                <w:sz w:val="20"/>
              </w:rPr>
            </w:pPr>
            <w:r w:rsidRPr="00F94F2C">
              <w:rPr>
                <w:color w:val="000000"/>
                <w:sz w:val="20"/>
              </w:rPr>
              <w:t>PA</w:t>
            </w:r>
          </w:p>
        </w:tc>
      </w:tr>
      <w:tr w14:paraId="41B47CD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5BE93A" w14:textId="77777777">
            <w:pPr>
              <w:ind w:right="281"/>
              <w:jc w:val="right"/>
              <w:rPr>
                <w:color w:val="000000"/>
                <w:sz w:val="20"/>
              </w:rPr>
            </w:pPr>
            <w:r w:rsidRPr="00F94F2C">
              <w:rPr>
                <w:color w:val="000000"/>
                <w:sz w:val="20"/>
              </w:rPr>
              <w:t>49</w:t>
            </w:r>
          </w:p>
        </w:tc>
        <w:tc>
          <w:tcPr>
            <w:tcW w:w="1261" w:type="dxa"/>
            <w:shd w:val="clear" w:color="auto" w:fill="auto"/>
            <w:vAlign w:val="center"/>
            <w:hideMark/>
          </w:tcPr>
          <w:p w:rsidR="00417CCF" w:rsidRPr="00F94F2C" w:rsidP="009A27E1" w14:paraId="4F0F2D96" w14:textId="77777777">
            <w:pPr>
              <w:ind w:right="340"/>
              <w:jc w:val="right"/>
              <w:rPr>
                <w:color w:val="000000"/>
                <w:sz w:val="20"/>
              </w:rPr>
            </w:pPr>
            <w:r w:rsidRPr="00F94F2C">
              <w:rPr>
                <w:color w:val="000000"/>
                <w:sz w:val="20"/>
              </w:rPr>
              <w:t>36001</w:t>
            </w:r>
          </w:p>
        </w:tc>
        <w:tc>
          <w:tcPr>
            <w:tcW w:w="1766" w:type="dxa"/>
            <w:shd w:val="clear" w:color="auto" w:fill="auto"/>
            <w:vAlign w:val="center"/>
            <w:hideMark/>
          </w:tcPr>
          <w:p w:rsidR="00417CCF" w:rsidRPr="00F94F2C" w:rsidP="009A27E1" w14:paraId="1454B354" w14:textId="77777777">
            <w:pPr>
              <w:rPr>
                <w:color w:val="000000"/>
                <w:sz w:val="20"/>
              </w:rPr>
            </w:pPr>
            <w:r w:rsidRPr="00F94F2C">
              <w:rPr>
                <w:color w:val="000000"/>
                <w:sz w:val="20"/>
              </w:rPr>
              <w:t>Albany</w:t>
            </w:r>
          </w:p>
        </w:tc>
        <w:tc>
          <w:tcPr>
            <w:tcW w:w="810" w:type="dxa"/>
            <w:shd w:val="clear" w:color="auto" w:fill="auto"/>
            <w:vAlign w:val="center"/>
            <w:hideMark/>
          </w:tcPr>
          <w:p w:rsidR="00417CCF" w:rsidRPr="00F94F2C" w:rsidP="009A27E1" w14:paraId="10705D35" w14:textId="77777777">
            <w:pPr>
              <w:jc w:val="center"/>
              <w:rPr>
                <w:color w:val="000000"/>
                <w:sz w:val="20"/>
              </w:rPr>
            </w:pPr>
            <w:r w:rsidRPr="00F94F2C">
              <w:rPr>
                <w:color w:val="000000"/>
                <w:sz w:val="20"/>
              </w:rPr>
              <w:t>NY</w:t>
            </w:r>
          </w:p>
        </w:tc>
      </w:tr>
      <w:tr w14:paraId="62C5AA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27167B" w14:textId="77777777">
            <w:pPr>
              <w:ind w:right="281"/>
              <w:jc w:val="right"/>
              <w:rPr>
                <w:color w:val="000000"/>
                <w:sz w:val="20"/>
              </w:rPr>
            </w:pPr>
            <w:r w:rsidRPr="00F94F2C">
              <w:rPr>
                <w:color w:val="000000"/>
                <w:sz w:val="20"/>
              </w:rPr>
              <w:t>49</w:t>
            </w:r>
          </w:p>
        </w:tc>
        <w:tc>
          <w:tcPr>
            <w:tcW w:w="1261" w:type="dxa"/>
            <w:shd w:val="clear" w:color="auto" w:fill="auto"/>
            <w:vAlign w:val="center"/>
            <w:hideMark/>
          </w:tcPr>
          <w:p w:rsidR="00417CCF" w:rsidRPr="00F94F2C" w:rsidP="009A27E1" w14:paraId="2A96519D" w14:textId="77777777">
            <w:pPr>
              <w:ind w:right="340"/>
              <w:jc w:val="right"/>
              <w:rPr>
                <w:color w:val="000000"/>
                <w:sz w:val="20"/>
              </w:rPr>
            </w:pPr>
            <w:r w:rsidRPr="00F94F2C">
              <w:rPr>
                <w:color w:val="000000"/>
                <w:sz w:val="20"/>
              </w:rPr>
              <w:t>36021</w:t>
            </w:r>
          </w:p>
        </w:tc>
        <w:tc>
          <w:tcPr>
            <w:tcW w:w="1766" w:type="dxa"/>
            <w:shd w:val="clear" w:color="auto" w:fill="auto"/>
            <w:vAlign w:val="center"/>
            <w:hideMark/>
          </w:tcPr>
          <w:p w:rsidR="00417CCF" w:rsidRPr="00F94F2C" w:rsidP="009A27E1" w14:paraId="63C5C136" w14:textId="77777777">
            <w:pPr>
              <w:rPr>
                <w:color w:val="000000"/>
                <w:sz w:val="20"/>
              </w:rPr>
            </w:pPr>
            <w:r w:rsidRPr="00F94F2C">
              <w:rPr>
                <w:color w:val="000000"/>
                <w:sz w:val="20"/>
              </w:rPr>
              <w:t>Columbia</w:t>
            </w:r>
          </w:p>
        </w:tc>
        <w:tc>
          <w:tcPr>
            <w:tcW w:w="810" w:type="dxa"/>
            <w:shd w:val="clear" w:color="auto" w:fill="auto"/>
            <w:vAlign w:val="center"/>
            <w:hideMark/>
          </w:tcPr>
          <w:p w:rsidR="00417CCF" w:rsidRPr="00F94F2C" w:rsidP="009A27E1" w14:paraId="349211E7" w14:textId="77777777">
            <w:pPr>
              <w:jc w:val="center"/>
              <w:rPr>
                <w:color w:val="000000"/>
                <w:sz w:val="20"/>
              </w:rPr>
            </w:pPr>
            <w:r w:rsidRPr="00F94F2C">
              <w:rPr>
                <w:color w:val="000000"/>
                <w:sz w:val="20"/>
              </w:rPr>
              <w:t>NY</w:t>
            </w:r>
          </w:p>
        </w:tc>
      </w:tr>
      <w:tr w14:paraId="565BE8A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204EB5" w14:textId="77777777">
            <w:pPr>
              <w:ind w:right="281"/>
              <w:jc w:val="right"/>
              <w:rPr>
                <w:color w:val="000000"/>
                <w:sz w:val="20"/>
              </w:rPr>
            </w:pPr>
            <w:r w:rsidRPr="00F94F2C">
              <w:rPr>
                <w:color w:val="000000"/>
                <w:sz w:val="20"/>
              </w:rPr>
              <w:t>49</w:t>
            </w:r>
          </w:p>
        </w:tc>
        <w:tc>
          <w:tcPr>
            <w:tcW w:w="1261" w:type="dxa"/>
            <w:shd w:val="clear" w:color="auto" w:fill="auto"/>
            <w:vAlign w:val="center"/>
            <w:hideMark/>
          </w:tcPr>
          <w:p w:rsidR="00417CCF" w:rsidRPr="00F94F2C" w:rsidP="009A27E1" w14:paraId="76785536" w14:textId="77777777">
            <w:pPr>
              <w:ind w:right="340"/>
              <w:jc w:val="right"/>
              <w:rPr>
                <w:color w:val="000000"/>
                <w:sz w:val="20"/>
              </w:rPr>
            </w:pPr>
            <w:r w:rsidRPr="00F94F2C">
              <w:rPr>
                <w:color w:val="000000"/>
                <w:sz w:val="20"/>
              </w:rPr>
              <w:t>36035</w:t>
            </w:r>
          </w:p>
        </w:tc>
        <w:tc>
          <w:tcPr>
            <w:tcW w:w="1766" w:type="dxa"/>
            <w:shd w:val="clear" w:color="auto" w:fill="auto"/>
            <w:vAlign w:val="center"/>
            <w:hideMark/>
          </w:tcPr>
          <w:p w:rsidR="00417CCF" w:rsidRPr="00F94F2C" w:rsidP="009A27E1" w14:paraId="0169E232" w14:textId="77777777">
            <w:pPr>
              <w:rPr>
                <w:color w:val="000000"/>
                <w:sz w:val="20"/>
              </w:rPr>
            </w:pPr>
            <w:r w:rsidRPr="00F94F2C">
              <w:rPr>
                <w:color w:val="000000"/>
                <w:sz w:val="20"/>
              </w:rPr>
              <w:t>Fulton</w:t>
            </w:r>
          </w:p>
        </w:tc>
        <w:tc>
          <w:tcPr>
            <w:tcW w:w="810" w:type="dxa"/>
            <w:shd w:val="clear" w:color="auto" w:fill="auto"/>
            <w:vAlign w:val="center"/>
            <w:hideMark/>
          </w:tcPr>
          <w:p w:rsidR="00417CCF" w:rsidRPr="00F94F2C" w:rsidP="009A27E1" w14:paraId="56174917" w14:textId="77777777">
            <w:pPr>
              <w:jc w:val="center"/>
              <w:rPr>
                <w:color w:val="000000"/>
                <w:sz w:val="20"/>
              </w:rPr>
            </w:pPr>
            <w:r w:rsidRPr="00F94F2C">
              <w:rPr>
                <w:color w:val="000000"/>
                <w:sz w:val="20"/>
              </w:rPr>
              <w:t>NY</w:t>
            </w:r>
          </w:p>
        </w:tc>
      </w:tr>
      <w:tr w14:paraId="1B21DD8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F8FFD3" w14:textId="77777777">
            <w:pPr>
              <w:ind w:right="281"/>
              <w:jc w:val="right"/>
              <w:rPr>
                <w:color w:val="000000"/>
                <w:sz w:val="20"/>
              </w:rPr>
            </w:pPr>
            <w:r w:rsidRPr="00F94F2C">
              <w:rPr>
                <w:color w:val="000000"/>
                <w:sz w:val="20"/>
              </w:rPr>
              <w:t>49</w:t>
            </w:r>
          </w:p>
        </w:tc>
        <w:tc>
          <w:tcPr>
            <w:tcW w:w="1261" w:type="dxa"/>
            <w:shd w:val="clear" w:color="auto" w:fill="auto"/>
            <w:vAlign w:val="center"/>
            <w:hideMark/>
          </w:tcPr>
          <w:p w:rsidR="00417CCF" w:rsidRPr="00F94F2C" w:rsidP="009A27E1" w14:paraId="517AFB1F" w14:textId="77777777">
            <w:pPr>
              <w:ind w:right="340"/>
              <w:jc w:val="right"/>
              <w:rPr>
                <w:color w:val="000000"/>
                <w:sz w:val="20"/>
              </w:rPr>
            </w:pPr>
            <w:r w:rsidRPr="00F94F2C">
              <w:rPr>
                <w:color w:val="000000"/>
                <w:sz w:val="20"/>
              </w:rPr>
              <w:t>36039</w:t>
            </w:r>
          </w:p>
        </w:tc>
        <w:tc>
          <w:tcPr>
            <w:tcW w:w="1766" w:type="dxa"/>
            <w:shd w:val="clear" w:color="auto" w:fill="auto"/>
            <w:vAlign w:val="center"/>
            <w:hideMark/>
          </w:tcPr>
          <w:p w:rsidR="00417CCF" w:rsidRPr="00F94F2C" w:rsidP="009A27E1" w14:paraId="7600BA50" w14:textId="77777777">
            <w:pPr>
              <w:rPr>
                <w:color w:val="000000"/>
                <w:sz w:val="20"/>
              </w:rPr>
            </w:pPr>
            <w:r w:rsidRPr="00F94F2C">
              <w:rPr>
                <w:color w:val="000000"/>
                <w:sz w:val="20"/>
              </w:rPr>
              <w:t>Greene</w:t>
            </w:r>
          </w:p>
        </w:tc>
        <w:tc>
          <w:tcPr>
            <w:tcW w:w="810" w:type="dxa"/>
            <w:shd w:val="clear" w:color="auto" w:fill="auto"/>
            <w:vAlign w:val="center"/>
            <w:hideMark/>
          </w:tcPr>
          <w:p w:rsidR="00417CCF" w:rsidRPr="00F94F2C" w:rsidP="009A27E1" w14:paraId="14F8780A" w14:textId="77777777">
            <w:pPr>
              <w:jc w:val="center"/>
              <w:rPr>
                <w:color w:val="000000"/>
                <w:sz w:val="20"/>
              </w:rPr>
            </w:pPr>
            <w:r w:rsidRPr="00F94F2C">
              <w:rPr>
                <w:color w:val="000000"/>
                <w:sz w:val="20"/>
              </w:rPr>
              <w:t>NY</w:t>
            </w:r>
          </w:p>
        </w:tc>
      </w:tr>
      <w:tr w14:paraId="766042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3CE307" w14:textId="77777777">
            <w:pPr>
              <w:ind w:right="281"/>
              <w:jc w:val="right"/>
              <w:rPr>
                <w:color w:val="000000"/>
                <w:sz w:val="20"/>
              </w:rPr>
            </w:pPr>
            <w:r w:rsidRPr="00F94F2C">
              <w:rPr>
                <w:color w:val="000000"/>
                <w:sz w:val="20"/>
              </w:rPr>
              <w:t>49</w:t>
            </w:r>
          </w:p>
        </w:tc>
        <w:tc>
          <w:tcPr>
            <w:tcW w:w="1261" w:type="dxa"/>
            <w:shd w:val="clear" w:color="auto" w:fill="auto"/>
            <w:vAlign w:val="center"/>
            <w:hideMark/>
          </w:tcPr>
          <w:p w:rsidR="00417CCF" w:rsidRPr="00F94F2C" w:rsidP="009A27E1" w14:paraId="23DE72F7" w14:textId="77777777">
            <w:pPr>
              <w:ind w:right="340"/>
              <w:jc w:val="right"/>
              <w:rPr>
                <w:color w:val="000000"/>
                <w:sz w:val="20"/>
              </w:rPr>
            </w:pPr>
            <w:r w:rsidRPr="00F94F2C">
              <w:rPr>
                <w:color w:val="000000"/>
                <w:sz w:val="20"/>
              </w:rPr>
              <w:t>36041</w:t>
            </w:r>
          </w:p>
        </w:tc>
        <w:tc>
          <w:tcPr>
            <w:tcW w:w="1766" w:type="dxa"/>
            <w:shd w:val="clear" w:color="auto" w:fill="auto"/>
            <w:vAlign w:val="center"/>
            <w:hideMark/>
          </w:tcPr>
          <w:p w:rsidR="00417CCF" w:rsidRPr="00F94F2C" w:rsidP="009A27E1" w14:paraId="27ED251B" w14:textId="77777777">
            <w:pPr>
              <w:rPr>
                <w:color w:val="000000"/>
                <w:sz w:val="20"/>
              </w:rPr>
            </w:pPr>
            <w:r w:rsidRPr="00F94F2C">
              <w:rPr>
                <w:color w:val="000000"/>
                <w:sz w:val="20"/>
              </w:rPr>
              <w:t>Hamilton</w:t>
            </w:r>
          </w:p>
        </w:tc>
        <w:tc>
          <w:tcPr>
            <w:tcW w:w="810" w:type="dxa"/>
            <w:shd w:val="clear" w:color="auto" w:fill="auto"/>
            <w:vAlign w:val="center"/>
            <w:hideMark/>
          </w:tcPr>
          <w:p w:rsidR="00417CCF" w:rsidRPr="00F94F2C" w:rsidP="009A27E1" w14:paraId="4FB53933" w14:textId="77777777">
            <w:pPr>
              <w:jc w:val="center"/>
              <w:rPr>
                <w:color w:val="000000"/>
                <w:sz w:val="20"/>
              </w:rPr>
            </w:pPr>
            <w:r w:rsidRPr="00F94F2C">
              <w:rPr>
                <w:color w:val="000000"/>
                <w:sz w:val="20"/>
              </w:rPr>
              <w:t>NY</w:t>
            </w:r>
          </w:p>
        </w:tc>
      </w:tr>
      <w:tr w14:paraId="245261C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EF942D" w14:textId="77777777">
            <w:pPr>
              <w:ind w:right="281"/>
              <w:jc w:val="right"/>
              <w:rPr>
                <w:color w:val="000000"/>
                <w:sz w:val="20"/>
              </w:rPr>
            </w:pPr>
            <w:r w:rsidRPr="00F94F2C">
              <w:rPr>
                <w:color w:val="000000"/>
                <w:sz w:val="20"/>
              </w:rPr>
              <w:t>49</w:t>
            </w:r>
          </w:p>
        </w:tc>
        <w:tc>
          <w:tcPr>
            <w:tcW w:w="1261" w:type="dxa"/>
            <w:shd w:val="clear" w:color="auto" w:fill="auto"/>
            <w:vAlign w:val="center"/>
            <w:hideMark/>
          </w:tcPr>
          <w:p w:rsidR="00417CCF" w:rsidRPr="00F94F2C" w:rsidP="009A27E1" w14:paraId="33147D28" w14:textId="77777777">
            <w:pPr>
              <w:ind w:right="340"/>
              <w:jc w:val="right"/>
              <w:rPr>
                <w:color w:val="000000"/>
                <w:sz w:val="20"/>
              </w:rPr>
            </w:pPr>
            <w:r w:rsidRPr="00F94F2C">
              <w:rPr>
                <w:color w:val="000000"/>
                <w:sz w:val="20"/>
              </w:rPr>
              <w:t>36057</w:t>
            </w:r>
          </w:p>
        </w:tc>
        <w:tc>
          <w:tcPr>
            <w:tcW w:w="1766" w:type="dxa"/>
            <w:shd w:val="clear" w:color="auto" w:fill="auto"/>
            <w:vAlign w:val="center"/>
            <w:hideMark/>
          </w:tcPr>
          <w:p w:rsidR="00417CCF" w:rsidRPr="00F94F2C" w:rsidP="009A27E1" w14:paraId="34123635"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39B65E74" w14:textId="77777777">
            <w:pPr>
              <w:jc w:val="center"/>
              <w:rPr>
                <w:color w:val="000000"/>
                <w:sz w:val="20"/>
              </w:rPr>
            </w:pPr>
            <w:r w:rsidRPr="00F94F2C">
              <w:rPr>
                <w:color w:val="000000"/>
                <w:sz w:val="20"/>
              </w:rPr>
              <w:t>NY</w:t>
            </w:r>
          </w:p>
        </w:tc>
      </w:tr>
      <w:tr w14:paraId="77FC35A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7D0C3F" w14:textId="77777777">
            <w:pPr>
              <w:ind w:right="281"/>
              <w:jc w:val="right"/>
              <w:rPr>
                <w:color w:val="000000"/>
                <w:sz w:val="20"/>
              </w:rPr>
            </w:pPr>
            <w:r w:rsidRPr="00F94F2C">
              <w:rPr>
                <w:color w:val="000000"/>
                <w:sz w:val="20"/>
              </w:rPr>
              <w:t>49</w:t>
            </w:r>
          </w:p>
        </w:tc>
        <w:tc>
          <w:tcPr>
            <w:tcW w:w="1261" w:type="dxa"/>
            <w:shd w:val="clear" w:color="auto" w:fill="auto"/>
            <w:vAlign w:val="center"/>
            <w:hideMark/>
          </w:tcPr>
          <w:p w:rsidR="00417CCF" w:rsidRPr="00F94F2C" w:rsidP="009A27E1" w14:paraId="634B8C46" w14:textId="77777777">
            <w:pPr>
              <w:ind w:right="340"/>
              <w:jc w:val="right"/>
              <w:rPr>
                <w:color w:val="000000"/>
                <w:sz w:val="20"/>
              </w:rPr>
            </w:pPr>
            <w:r w:rsidRPr="00F94F2C">
              <w:rPr>
                <w:color w:val="000000"/>
                <w:sz w:val="20"/>
              </w:rPr>
              <w:t>36083</w:t>
            </w:r>
          </w:p>
        </w:tc>
        <w:tc>
          <w:tcPr>
            <w:tcW w:w="1766" w:type="dxa"/>
            <w:shd w:val="clear" w:color="auto" w:fill="auto"/>
            <w:vAlign w:val="center"/>
            <w:hideMark/>
          </w:tcPr>
          <w:p w:rsidR="00417CCF" w:rsidRPr="00F94F2C" w:rsidP="009A27E1" w14:paraId="64514CE4" w14:textId="77777777">
            <w:pPr>
              <w:rPr>
                <w:color w:val="000000"/>
                <w:sz w:val="20"/>
              </w:rPr>
            </w:pPr>
            <w:r w:rsidRPr="00F94F2C">
              <w:rPr>
                <w:color w:val="000000"/>
                <w:sz w:val="20"/>
              </w:rPr>
              <w:t>Rensselaer</w:t>
            </w:r>
          </w:p>
        </w:tc>
        <w:tc>
          <w:tcPr>
            <w:tcW w:w="810" w:type="dxa"/>
            <w:shd w:val="clear" w:color="auto" w:fill="auto"/>
            <w:vAlign w:val="center"/>
            <w:hideMark/>
          </w:tcPr>
          <w:p w:rsidR="00417CCF" w:rsidRPr="00F94F2C" w:rsidP="009A27E1" w14:paraId="1DFFC383" w14:textId="77777777">
            <w:pPr>
              <w:jc w:val="center"/>
              <w:rPr>
                <w:color w:val="000000"/>
                <w:sz w:val="20"/>
              </w:rPr>
            </w:pPr>
            <w:r w:rsidRPr="00F94F2C">
              <w:rPr>
                <w:color w:val="000000"/>
                <w:sz w:val="20"/>
              </w:rPr>
              <w:t>NY</w:t>
            </w:r>
          </w:p>
        </w:tc>
      </w:tr>
      <w:tr w14:paraId="2075514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A3494C" w14:textId="77777777">
            <w:pPr>
              <w:ind w:right="281"/>
              <w:jc w:val="right"/>
              <w:rPr>
                <w:color w:val="000000"/>
                <w:sz w:val="20"/>
              </w:rPr>
            </w:pPr>
            <w:r w:rsidRPr="00F94F2C">
              <w:rPr>
                <w:color w:val="000000"/>
                <w:sz w:val="20"/>
              </w:rPr>
              <w:t>49</w:t>
            </w:r>
          </w:p>
        </w:tc>
        <w:tc>
          <w:tcPr>
            <w:tcW w:w="1261" w:type="dxa"/>
            <w:shd w:val="clear" w:color="auto" w:fill="auto"/>
            <w:vAlign w:val="center"/>
            <w:hideMark/>
          </w:tcPr>
          <w:p w:rsidR="00417CCF" w:rsidRPr="00F94F2C" w:rsidP="009A27E1" w14:paraId="103FA561" w14:textId="77777777">
            <w:pPr>
              <w:ind w:right="340"/>
              <w:jc w:val="right"/>
              <w:rPr>
                <w:color w:val="000000"/>
                <w:sz w:val="20"/>
              </w:rPr>
            </w:pPr>
            <w:r w:rsidRPr="00F94F2C">
              <w:rPr>
                <w:color w:val="000000"/>
                <w:sz w:val="20"/>
              </w:rPr>
              <w:t>36091</w:t>
            </w:r>
          </w:p>
        </w:tc>
        <w:tc>
          <w:tcPr>
            <w:tcW w:w="1766" w:type="dxa"/>
            <w:shd w:val="clear" w:color="auto" w:fill="auto"/>
            <w:vAlign w:val="center"/>
            <w:hideMark/>
          </w:tcPr>
          <w:p w:rsidR="00417CCF" w:rsidRPr="00F94F2C" w:rsidP="009A27E1" w14:paraId="74B839A0" w14:textId="77777777">
            <w:pPr>
              <w:rPr>
                <w:color w:val="000000"/>
                <w:sz w:val="20"/>
              </w:rPr>
            </w:pPr>
            <w:r w:rsidRPr="00F94F2C">
              <w:rPr>
                <w:color w:val="000000"/>
                <w:sz w:val="20"/>
              </w:rPr>
              <w:t>Saratoga</w:t>
            </w:r>
          </w:p>
        </w:tc>
        <w:tc>
          <w:tcPr>
            <w:tcW w:w="810" w:type="dxa"/>
            <w:shd w:val="clear" w:color="auto" w:fill="auto"/>
            <w:vAlign w:val="center"/>
            <w:hideMark/>
          </w:tcPr>
          <w:p w:rsidR="00417CCF" w:rsidRPr="00F94F2C" w:rsidP="009A27E1" w14:paraId="5A87A297" w14:textId="77777777">
            <w:pPr>
              <w:jc w:val="center"/>
              <w:rPr>
                <w:color w:val="000000"/>
                <w:sz w:val="20"/>
              </w:rPr>
            </w:pPr>
            <w:r w:rsidRPr="00F94F2C">
              <w:rPr>
                <w:color w:val="000000"/>
                <w:sz w:val="20"/>
              </w:rPr>
              <w:t>NY</w:t>
            </w:r>
          </w:p>
        </w:tc>
      </w:tr>
      <w:tr w14:paraId="54CA101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BAC849" w14:textId="77777777">
            <w:pPr>
              <w:ind w:right="281"/>
              <w:jc w:val="right"/>
              <w:rPr>
                <w:color w:val="000000"/>
                <w:sz w:val="20"/>
              </w:rPr>
            </w:pPr>
            <w:r w:rsidRPr="00F94F2C">
              <w:rPr>
                <w:color w:val="000000"/>
                <w:sz w:val="20"/>
              </w:rPr>
              <w:t>49</w:t>
            </w:r>
          </w:p>
        </w:tc>
        <w:tc>
          <w:tcPr>
            <w:tcW w:w="1261" w:type="dxa"/>
            <w:shd w:val="clear" w:color="auto" w:fill="auto"/>
            <w:vAlign w:val="center"/>
            <w:hideMark/>
          </w:tcPr>
          <w:p w:rsidR="00417CCF" w:rsidRPr="00F94F2C" w:rsidP="009A27E1" w14:paraId="4BA26FA9" w14:textId="77777777">
            <w:pPr>
              <w:ind w:right="340"/>
              <w:jc w:val="right"/>
              <w:rPr>
                <w:color w:val="000000"/>
                <w:sz w:val="20"/>
              </w:rPr>
            </w:pPr>
            <w:r w:rsidRPr="00F94F2C">
              <w:rPr>
                <w:color w:val="000000"/>
                <w:sz w:val="20"/>
              </w:rPr>
              <w:t>36093</w:t>
            </w:r>
          </w:p>
        </w:tc>
        <w:tc>
          <w:tcPr>
            <w:tcW w:w="1766" w:type="dxa"/>
            <w:shd w:val="clear" w:color="auto" w:fill="auto"/>
            <w:vAlign w:val="center"/>
            <w:hideMark/>
          </w:tcPr>
          <w:p w:rsidR="00417CCF" w:rsidRPr="00F94F2C" w:rsidP="009A27E1" w14:paraId="31A289C0" w14:textId="77777777">
            <w:pPr>
              <w:rPr>
                <w:color w:val="000000"/>
                <w:sz w:val="20"/>
              </w:rPr>
            </w:pPr>
            <w:r w:rsidRPr="00F94F2C">
              <w:rPr>
                <w:color w:val="000000"/>
                <w:sz w:val="20"/>
              </w:rPr>
              <w:t>Schenectady</w:t>
            </w:r>
          </w:p>
        </w:tc>
        <w:tc>
          <w:tcPr>
            <w:tcW w:w="810" w:type="dxa"/>
            <w:shd w:val="clear" w:color="auto" w:fill="auto"/>
            <w:vAlign w:val="center"/>
            <w:hideMark/>
          </w:tcPr>
          <w:p w:rsidR="00417CCF" w:rsidRPr="00F94F2C" w:rsidP="009A27E1" w14:paraId="438B5F0B" w14:textId="77777777">
            <w:pPr>
              <w:jc w:val="center"/>
              <w:rPr>
                <w:color w:val="000000"/>
                <w:sz w:val="20"/>
              </w:rPr>
            </w:pPr>
            <w:r w:rsidRPr="00F94F2C">
              <w:rPr>
                <w:color w:val="000000"/>
                <w:sz w:val="20"/>
              </w:rPr>
              <w:t>NY</w:t>
            </w:r>
          </w:p>
        </w:tc>
      </w:tr>
      <w:tr w14:paraId="089DFF9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D86685" w14:textId="77777777">
            <w:pPr>
              <w:ind w:right="281"/>
              <w:jc w:val="right"/>
              <w:rPr>
                <w:color w:val="000000"/>
                <w:sz w:val="20"/>
              </w:rPr>
            </w:pPr>
            <w:r w:rsidRPr="00F94F2C">
              <w:rPr>
                <w:color w:val="000000"/>
                <w:sz w:val="20"/>
              </w:rPr>
              <w:t>49</w:t>
            </w:r>
          </w:p>
        </w:tc>
        <w:tc>
          <w:tcPr>
            <w:tcW w:w="1261" w:type="dxa"/>
            <w:shd w:val="clear" w:color="auto" w:fill="auto"/>
            <w:vAlign w:val="center"/>
            <w:hideMark/>
          </w:tcPr>
          <w:p w:rsidR="00417CCF" w:rsidRPr="00F94F2C" w:rsidP="009A27E1" w14:paraId="16E1FB8C" w14:textId="77777777">
            <w:pPr>
              <w:ind w:right="340"/>
              <w:jc w:val="right"/>
              <w:rPr>
                <w:color w:val="000000"/>
                <w:sz w:val="20"/>
              </w:rPr>
            </w:pPr>
            <w:r w:rsidRPr="00F94F2C">
              <w:rPr>
                <w:color w:val="000000"/>
                <w:sz w:val="20"/>
              </w:rPr>
              <w:t>36095</w:t>
            </w:r>
          </w:p>
        </w:tc>
        <w:tc>
          <w:tcPr>
            <w:tcW w:w="1766" w:type="dxa"/>
            <w:shd w:val="clear" w:color="auto" w:fill="auto"/>
            <w:vAlign w:val="center"/>
            <w:hideMark/>
          </w:tcPr>
          <w:p w:rsidR="00417CCF" w:rsidRPr="00F94F2C" w:rsidP="009A27E1" w14:paraId="767BEDAB" w14:textId="77777777">
            <w:pPr>
              <w:rPr>
                <w:color w:val="000000"/>
                <w:sz w:val="20"/>
              </w:rPr>
            </w:pPr>
            <w:r w:rsidRPr="00F94F2C">
              <w:rPr>
                <w:color w:val="000000"/>
                <w:sz w:val="20"/>
              </w:rPr>
              <w:t>Schoharie</w:t>
            </w:r>
          </w:p>
        </w:tc>
        <w:tc>
          <w:tcPr>
            <w:tcW w:w="810" w:type="dxa"/>
            <w:shd w:val="clear" w:color="auto" w:fill="auto"/>
            <w:vAlign w:val="center"/>
            <w:hideMark/>
          </w:tcPr>
          <w:p w:rsidR="00417CCF" w:rsidRPr="00F94F2C" w:rsidP="009A27E1" w14:paraId="0B59A1B9" w14:textId="77777777">
            <w:pPr>
              <w:jc w:val="center"/>
              <w:rPr>
                <w:color w:val="000000"/>
                <w:sz w:val="20"/>
              </w:rPr>
            </w:pPr>
            <w:r w:rsidRPr="00F94F2C">
              <w:rPr>
                <w:color w:val="000000"/>
                <w:sz w:val="20"/>
              </w:rPr>
              <w:t>NY</w:t>
            </w:r>
          </w:p>
        </w:tc>
      </w:tr>
      <w:tr w14:paraId="27C020C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620A7C" w14:textId="77777777">
            <w:pPr>
              <w:ind w:right="281"/>
              <w:jc w:val="right"/>
              <w:rPr>
                <w:color w:val="000000"/>
                <w:sz w:val="20"/>
              </w:rPr>
            </w:pPr>
            <w:r w:rsidRPr="00F94F2C">
              <w:rPr>
                <w:color w:val="000000"/>
                <w:sz w:val="20"/>
              </w:rPr>
              <w:t>49</w:t>
            </w:r>
          </w:p>
        </w:tc>
        <w:tc>
          <w:tcPr>
            <w:tcW w:w="1261" w:type="dxa"/>
            <w:shd w:val="clear" w:color="auto" w:fill="auto"/>
            <w:vAlign w:val="center"/>
            <w:hideMark/>
          </w:tcPr>
          <w:p w:rsidR="00417CCF" w:rsidRPr="00F94F2C" w:rsidP="009A27E1" w14:paraId="3C39025A" w14:textId="77777777">
            <w:pPr>
              <w:ind w:right="340"/>
              <w:jc w:val="right"/>
              <w:rPr>
                <w:color w:val="000000"/>
                <w:sz w:val="20"/>
              </w:rPr>
            </w:pPr>
            <w:r w:rsidRPr="00F94F2C">
              <w:rPr>
                <w:color w:val="000000"/>
                <w:sz w:val="20"/>
              </w:rPr>
              <w:t>36113</w:t>
            </w:r>
          </w:p>
        </w:tc>
        <w:tc>
          <w:tcPr>
            <w:tcW w:w="1766" w:type="dxa"/>
            <w:shd w:val="clear" w:color="auto" w:fill="auto"/>
            <w:vAlign w:val="center"/>
            <w:hideMark/>
          </w:tcPr>
          <w:p w:rsidR="00417CCF" w:rsidRPr="00F94F2C" w:rsidP="009A27E1" w14:paraId="721BFF39" w14:textId="77777777">
            <w:pPr>
              <w:rPr>
                <w:color w:val="000000"/>
                <w:sz w:val="20"/>
              </w:rPr>
            </w:pPr>
            <w:r w:rsidRPr="00F94F2C">
              <w:rPr>
                <w:color w:val="000000"/>
                <w:sz w:val="20"/>
              </w:rPr>
              <w:t>Warren</w:t>
            </w:r>
          </w:p>
        </w:tc>
        <w:tc>
          <w:tcPr>
            <w:tcW w:w="810" w:type="dxa"/>
            <w:shd w:val="clear" w:color="auto" w:fill="auto"/>
            <w:vAlign w:val="center"/>
            <w:hideMark/>
          </w:tcPr>
          <w:p w:rsidR="00417CCF" w:rsidRPr="00F94F2C" w:rsidP="009A27E1" w14:paraId="371B2751" w14:textId="77777777">
            <w:pPr>
              <w:jc w:val="center"/>
              <w:rPr>
                <w:color w:val="000000"/>
                <w:sz w:val="20"/>
              </w:rPr>
            </w:pPr>
            <w:r w:rsidRPr="00F94F2C">
              <w:rPr>
                <w:color w:val="000000"/>
                <w:sz w:val="20"/>
              </w:rPr>
              <w:t>NY</w:t>
            </w:r>
          </w:p>
        </w:tc>
      </w:tr>
      <w:tr w14:paraId="2219095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B61750" w14:textId="77777777">
            <w:pPr>
              <w:ind w:right="281"/>
              <w:jc w:val="right"/>
              <w:rPr>
                <w:color w:val="000000"/>
                <w:sz w:val="20"/>
              </w:rPr>
            </w:pPr>
            <w:r w:rsidRPr="00F94F2C">
              <w:rPr>
                <w:color w:val="000000"/>
                <w:sz w:val="20"/>
              </w:rPr>
              <w:t>49</w:t>
            </w:r>
          </w:p>
        </w:tc>
        <w:tc>
          <w:tcPr>
            <w:tcW w:w="1261" w:type="dxa"/>
            <w:shd w:val="clear" w:color="auto" w:fill="auto"/>
            <w:vAlign w:val="center"/>
            <w:hideMark/>
          </w:tcPr>
          <w:p w:rsidR="00417CCF" w:rsidRPr="00F94F2C" w:rsidP="009A27E1" w14:paraId="34A90133" w14:textId="77777777">
            <w:pPr>
              <w:ind w:right="340"/>
              <w:jc w:val="right"/>
              <w:rPr>
                <w:color w:val="000000"/>
                <w:sz w:val="20"/>
              </w:rPr>
            </w:pPr>
            <w:r w:rsidRPr="00F94F2C">
              <w:rPr>
                <w:color w:val="000000"/>
                <w:sz w:val="20"/>
              </w:rPr>
              <w:t>36115</w:t>
            </w:r>
          </w:p>
        </w:tc>
        <w:tc>
          <w:tcPr>
            <w:tcW w:w="1766" w:type="dxa"/>
            <w:shd w:val="clear" w:color="auto" w:fill="auto"/>
            <w:vAlign w:val="center"/>
            <w:hideMark/>
          </w:tcPr>
          <w:p w:rsidR="00417CCF" w:rsidRPr="00F94F2C" w:rsidP="009A27E1" w14:paraId="529FD0A7"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58146950" w14:textId="77777777">
            <w:pPr>
              <w:jc w:val="center"/>
              <w:rPr>
                <w:color w:val="000000"/>
                <w:sz w:val="20"/>
              </w:rPr>
            </w:pPr>
            <w:r w:rsidRPr="00F94F2C">
              <w:rPr>
                <w:color w:val="000000"/>
                <w:sz w:val="20"/>
              </w:rPr>
              <w:t>NY</w:t>
            </w:r>
          </w:p>
        </w:tc>
      </w:tr>
      <w:tr w14:paraId="44FD961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872771" w14:textId="77777777">
            <w:pPr>
              <w:ind w:right="281"/>
              <w:jc w:val="right"/>
              <w:rPr>
                <w:color w:val="000000"/>
                <w:sz w:val="20"/>
              </w:rPr>
            </w:pPr>
            <w:r w:rsidRPr="00F94F2C">
              <w:rPr>
                <w:color w:val="000000"/>
                <w:sz w:val="20"/>
              </w:rPr>
              <w:t>50</w:t>
            </w:r>
          </w:p>
        </w:tc>
        <w:tc>
          <w:tcPr>
            <w:tcW w:w="1261" w:type="dxa"/>
            <w:shd w:val="clear" w:color="auto" w:fill="auto"/>
            <w:vAlign w:val="center"/>
            <w:hideMark/>
          </w:tcPr>
          <w:p w:rsidR="00417CCF" w:rsidRPr="00F94F2C" w:rsidP="009A27E1" w14:paraId="1D00EAAD" w14:textId="77777777">
            <w:pPr>
              <w:ind w:right="340"/>
              <w:jc w:val="right"/>
              <w:rPr>
                <w:color w:val="000000"/>
                <w:sz w:val="20"/>
              </w:rPr>
            </w:pPr>
            <w:r w:rsidRPr="00F94F2C">
              <w:rPr>
                <w:color w:val="000000"/>
                <w:sz w:val="20"/>
              </w:rPr>
              <w:t>37149</w:t>
            </w:r>
          </w:p>
        </w:tc>
        <w:tc>
          <w:tcPr>
            <w:tcW w:w="1766" w:type="dxa"/>
            <w:shd w:val="clear" w:color="auto" w:fill="auto"/>
            <w:vAlign w:val="center"/>
            <w:hideMark/>
          </w:tcPr>
          <w:p w:rsidR="00417CCF" w:rsidRPr="00F94F2C" w:rsidP="009A27E1" w14:paraId="4737B368" w14:textId="77777777">
            <w:pPr>
              <w:rPr>
                <w:color w:val="000000"/>
                <w:sz w:val="20"/>
              </w:rPr>
            </w:pPr>
            <w:r w:rsidRPr="00F94F2C">
              <w:rPr>
                <w:color w:val="000000"/>
                <w:sz w:val="20"/>
              </w:rPr>
              <w:t>Polk</w:t>
            </w:r>
          </w:p>
        </w:tc>
        <w:tc>
          <w:tcPr>
            <w:tcW w:w="810" w:type="dxa"/>
            <w:shd w:val="clear" w:color="auto" w:fill="auto"/>
            <w:vAlign w:val="center"/>
            <w:hideMark/>
          </w:tcPr>
          <w:p w:rsidR="00417CCF" w:rsidRPr="00F94F2C" w:rsidP="009A27E1" w14:paraId="3EEA7E57" w14:textId="77777777">
            <w:pPr>
              <w:jc w:val="center"/>
              <w:rPr>
                <w:color w:val="000000"/>
                <w:sz w:val="20"/>
              </w:rPr>
            </w:pPr>
            <w:r w:rsidRPr="00F94F2C">
              <w:rPr>
                <w:color w:val="000000"/>
                <w:sz w:val="20"/>
              </w:rPr>
              <w:t>NC</w:t>
            </w:r>
          </w:p>
        </w:tc>
      </w:tr>
      <w:tr w14:paraId="2B0E1D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74AD74" w14:textId="77777777">
            <w:pPr>
              <w:ind w:right="281"/>
              <w:jc w:val="right"/>
              <w:rPr>
                <w:color w:val="000000"/>
                <w:sz w:val="20"/>
              </w:rPr>
            </w:pPr>
            <w:r w:rsidRPr="00F94F2C">
              <w:rPr>
                <w:color w:val="000000"/>
                <w:sz w:val="20"/>
              </w:rPr>
              <w:t>50</w:t>
            </w:r>
          </w:p>
        </w:tc>
        <w:tc>
          <w:tcPr>
            <w:tcW w:w="1261" w:type="dxa"/>
            <w:shd w:val="clear" w:color="auto" w:fill="auto"/>
            <w:vAlign w:val="center"/>
            <w:hideMark/>
          </w:tcPr>
          <w:p w:rsidR="00417CCF" w:rsidRPr="00F94F2C" w:rsidP="009A27E1" w14:paraId="4A2F0997" w14:textId="77777777">
            <w:pPr>
              <w:ind w:right="340"/>
              <w:jc w:val="right"/>
              <w:rPr>
                <w:color w:val="000000"/>
                <w:sz w:val="20"/>
              </w:rPr>
            </w:pPr>
            <w:r w:rsidRPr="00F94F2C">
              <w:rPr>
                <w:color w:val="000000"/>
                <w:sz w:val="20"/>
              </w:rPr>
              <w:t>45007</w:t>
            </w:r>
          </w:p>
        </w:tc>
        <w:tc>
          <w:tcPr>
            <w:tcW w:w="1766" w:type="dxa"/>
            <w:shd w:val="clear" w:color="auto" w:fill="auto"/>
            <w:vAlign w:val="center"/>
            <w:hideMark/>
          </w:tcPr>
          <w:p w:rsidR="00417CCF" w:rsidRPr="00F94F2C" w:rsidP="009A27E1" w14:paraId="098FC684" w14:textId="77777777">
            <w:pPr>
              <w:rPr>
                <w:color w:val="000000"/>
                <w:sz w:val="20"/>
              </w:rPr>
            </w:pPr>
            <w:r w:rsidRPr="00F94F2C">
              <w:rPr>
                <w:color w:val="000000"/>
                <w:sz w:val="20"/>
              </w:rPr>
              <w:t>Anderson</w:t>
            </w:r>
          </w:p>
        </w:tc>
        <w:tc>
          <w:tcPr>
            <w:tcW w:w="810" w:type="dxa"/>
            <w:shd w:val="clear" w:color="auto" w:fill="auto"/>
            <w:vAlign w:val="center"/>
            <w:hideMark/>
          </w:tcPr>
          <w:p w:rsidR="00417CCF" w:rsidRPr="00F94F2C" w:rsidP="009A27E1" w14:paraId="6BBF7591" w14:textId="77777777">
            <w:pPr>
              <w:jc w:val="center"/>
              <w:rPr>
                <w:color w:val="000000"/>
                <w:sz w:val="20"/>
              </w:rPr>
            </w:pPr>
            <w:r w:rsidRPr="00F94F2C">
              <w:rPr>
                <w:color w:val="000000"/>
                <w:sz w:val="20"/>
              </w:rPr>
              <w:t>SC</w:t>
            </w:r>
          </w:p>
        </w:tc>
      </w:tr>
      <w:tr w14:paraId="08754D0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958C87" w14:textId="77777777">
            <w:pPr>
              <w:ind w:right="281"/>
              <w:jc w:val="right"/>
              <w:rPr>
                <w:color w:val="000000"/>
                <w:sz w:val="20"/>
              </w:rPr>
            </w:pPr>
            <w:r w:rsidRPr="00F94F2C">
              <w:rPr>
                <w:color w:val="000000"/>
                <w:sz w:val="20"/>
              </w:rPr>
              <w:t>50</w:t>
            </w:r>
          </w:p>
        </w:tc>
        <w:tc>
          <w:tcPr>
            <w:tcW w:w="1261" w:type="dxa"/>
            <w:shd w:val="clear" w:color="auto" w:fill="auto"/>
            <w:vAlign w:val="center"/>
            <w:hideMark/>
          </w:tcPr>
          <w:p w:rsidR="00417CCF" w:rsidRPr="00F94F2C" w:rsidP="009A27E1" w14:paraId="1F3CFB99" w14:textId="77777777">
            <w:pPr>
              <w:ind w:right="340"/>
              <w:jc w:val="right"/>
              <w:rPr>
                <w:color w:val="000000"/>
                <w:sz w:val="20"/>
              </w:rPr>
            </w:pPr>
            <w:r w:rsidRPr="00F94F2C">
              <w:rPr>
                <w:color w:val="000000"/>
                <w:sz w:val="20"/>
              </w:rPr>
              <w:t>45021</w:t>
            </w:r>
          </w:p>
        </w:tc>
        <w:tc>
          <w:tcPr>
            <w:tcW w:w="1766" w:type="dxa"/>
            <w:shd w:val="clear" w:color="auto" w:fill="auto"/>
            <w:vAlign w:val="center"/>
            <w:hideMark/>
          </w:tcPr>
          <w:p w:rsidR="00417CCF" w:rsidRPr="00F94F2C" w:rsidP="009A27E1" w14:paraId="018CED49" w14:textId="77777777">
            <w:pPr>
              <w:rPr>
                <w:color w:val="000000"/>
                <w:sz w:val="20"/>
              </w:rPr>
            </w:pPr>
            <w:r w:rsidRPr="00F94F2C">
              <w:rPr>
                <w:color w:val="000000"/>
                <w:sz w:val="20"/>
              </w:rPr>
              <w:t>Cherokee</w:t>
            </w:r>
          </w:p>
        </w:tc>
        <w:tc>
          <w:tcPr>
            <w:tcW w:w="810" w:type="dxa"/>
            <w:shd w:val="clear" w:color="auto" w:fill="auto"/>
            <w:vAlign w:val="center"/>
            <w:hideMark/>
          </w:tcPr>
          <w:p w:rsidR="00417CCF" w:rsidRPr="00F94F2C" w:rsidP="009A27E1" w14:paraId="1677AEB0" w14:textId="77777777">
            <w:pPr>
              <w:jc w:val="center"/>
              <w:rPr>
                <w:color w:val="000000"/>
                <w:sz w:val="20"/>
              </w:rPr>
            </w:pPr>
            <w:r w:rsidRPr="00F94F2C">
              <w:rPr>
                <w:color w:val="000000"/>
                <w:sz w:val="20"/>
              </w:rPr>
              <w:t>SC</w:t>
            </w:r>
          </w:p>
        </w:tc>
      </w:tr>
      <w:tr w14:paraId="308472D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183E7A" w14:textId="77777777">
            <w:pPr>
              <w:ind w:right="281"/>
              <w:jc w:val="right"/>
              <w:rPr>
                <w:color w:val="000000"/>
                <w:sz w:val="20"/>
              </w:rPr>
            </w:pPr>
            <w:r w:rsidRPr="00F94F2C">
              <w:rPr>
                <w:color w:val="000000"/>
                <w:sz w:val="20"/>
              </w:rPr>
              <w:t>50</w:t>
            </w:r>
          </w:p>
        </w:tc>
        <w:tc>
          <w:tcPr>
            <w:tcW w:w="1261" w:type="dxa"/>
            <w:shd w:val="clear" w:color="auto" w:fill="auto"/>
            <w:vAlign w:val="center"/>
            <w:hideMark/>
          </w:tcPr>
          <w:p w:rsidR="00417CCF" w:rsidRPr="00F94F2C" w:rsidP="009A27E1" w14:paraId="18218A01" w14:textId="77777777">
            <w:pPr>
              <w:ind w:right="340"/>
              <w:jc w:val="right"/>
              <w:rPr>
                <w:color w:val="000000"/>
                <w:sz w:val="20"/>
              </w:rPr>
            </w:pPr>
            <w:r w:rsidRPr="00F94F2C">
              <w:rPr>
                <w:color w:val="000000"/>
                <w:sz w:val="20"/>
              </w:rPr>
              <w:t>45045</w:t>
            </w:r>
          </w:p>
        </w:tc>
        <w:tc>
          <w:tcPr>
            <w:tcW w:w="1766" w:type="dxa"/>
            <w:shd w:val="clear" w:color="auto" w:fill="auto"/>
            <w:vAlign w:val="center"/>
            <w:hideMark/>
          </w:tcPr>
          <w:p w:rsidR="00417CCF" w:rsidRPr="00F94F2C" w:rsidP="009A27E1" w14:paraId="59B8029E" w14:textId="77777777">
            <w:pPr>
              <w:rPr>
                <w:color w:val="000000"/>
                <w:sz w:val="20"/>
              </w:rPr>
            </w:pPr>
            <w:r w:rsidRPr="00F94F2C">
              <w:rPr>
                <w:color w:val="000000"/>
                <w:sz w:val="20"/>
              </w:rPr>
              <w:t>Greenville</w:t>
            </w:r>
          </w:p>
        </w:tc>
        <w:tc>
          <w:tcPr>
            <w:tcW w:w="810" w:type="dxa"/>
            <w:shd w:val="clear" w:color="auto" w:fill="auto"/>
            <w:vAlign w:val="center"/>
            <w:hideMark/>
          </w:tcPr>
          <w:p w:rsidR="00417CCF" w:rsidRPr="00F94F2C" w:rsidP="009A27E1" w14:paraId="03495D14" w14:textId="77777777">
            <w:pPr>
              <w:jc w:val="center"/>
              <w:rPr>
                <w:color w:val="000000"/>
                <w:sz w:val="20"/>
              </w:rPr>
            </w:pPr>
            <w:r w:rsidRPr="00F94F2C">
              <w:rPr>
                <w:color w:val="000000"/>
                <w:sz w:val="20"/>
              </w:rPr>
              <w:t>SC</w:t>
            </w:r>
          </w:p>
        </w:tc>
      </w:tr>
      <w:tr w14:paraId="3901374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35E916" w14:textId="77777777">
            <w:pPr>
              <w:ind w:right="281"/>
              <w:jc w:val="right"/>
              <w:rPr>
                <w:color w:val="000000"/>
                <w:sz w:val="20"/>
              </w:rPr>
            </w:pPr>
            <w:r w:rsidRPr="00F94F2C">
              <w:rPr>
                <w:color w:val="000000"/>
                <w:sz w:val="20"/>
              </w:rPr>
              <w:t>50</w:t>
            </w:r>
          </w:p>
        </w:tc>
        <w:tc>
          <w:tcPr>
            <w:tcW w:w="1261" w:type="dxa"/>
            <w:shd w:val="clear" w:color="auto" w:fill="auto"/>
            <w:vAlign w:val="center"/>
            <w:hideMark/>
          </w:tcPr>
          <w:p w:rsidR="00417CCF" w:rsidRPr="00F94F2C" w:rsidP="009A27E1" w14:paraId="033BD912" w14:textId="77777777">
            <w:pPr>
              <w:ind w:right="340"/>
              <w:jc w:val="right"/>
              <w:rPr>
                <w:color w:val="000000"/>
                <w:sz w:val="20"/>
              </w:rPr>
            </w:pPr>
            <w:r w:rsidRPr="00F94F2C">
              <w:rPr>
                <w:color w:val="000000"/>
                <w:sz w:val="20"/>
              </w:rPr>
              <w:t>45073</w:t>
            </w:r>
          </w:p>
        </w:tc>
        <w:tc>
          <w:tcPr>
            <w:tcW w:w="1766" w:type="dxa"/>
            <w:shd w:val="clear" w:color="auto" w:fill="auto"/>
            <w:vAlign w:val="center"/>
            <w:hideMark/>
          </w:tcPr>
          <w:p w:rsidR="00417CCF" w:rsidRPr="00F94F2C" w:rsidP="009A27E1" w14:paraId="2A03467B" w14:textId="77777777">
            <w:pPr>
              <w:rPr>
                <w:color w:val="000000"/>
                <w:sz w:val="20"/>
              </w:rPr>
            </w:pPr>
            <w:r w:rsidRPr="00F94F2C">
              <w:rPr>
                <w:color w:val="000000"/>
                <w:sz w:val="20"/>
              </w:rPr>
              <w:t>Oconee</w:t>
            </w:r>
          </w:p>
        </w:tc>
        <w:tc>
          <w:tcPr>
            <w:tcW w:w="810" w:type="dxa"/>
            <w:shd w:val="clear" w:color="auto" w:fill="auto"/>
            <w:vAlign w:val="center"/>
            <w:hideMark/>
          </w:tcPr>
          <w:p w:rsidR="00417CCF" w:rsidRPr="00F94F2C" w:rsidP="009A27E1" w14:paraId="5AB3A657" w14:textId="77777777">
            <w:pPr>
              <w:jc w:val="center"/>
              <w:rPr>
                <w:color w:val="000000"/>
                <w:sz w:val="20"/>
              </w:rPr>
            </w:pPr>
            <w:r w:rsidRPr="00F94F2C">
              <w:rPr>
                <w:color w:val="000000"/>
                <w:sz w:val="20"/>
              </w:rPr>
              <w:t>SC</w:t>
            </w:r>
          </w:p>
        </w:tc>
      </w:tr>
      <w:tr w14:paraId="0EB1404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B2E9FF" w14:textId="77777777">
            <w:pPr>
              <w:ind w:right="281"/>
              <w:jc w:val="right"/>
              <w:rPr>
                <w:color w:val="000000"/>
                <w:sz w:val="20"/>
              </w:rPr>
            </w:pPr>
            <w:r w:rsidRPr="00F94F2C">
              <w:rPr>
                <w:color w:val="000000"/>
                <w:sz w:val="20"/>
              </w:rPr>
              <w:t>50</w:t>
            </w:r>
          </w:p>
        </w:tc>
        <w:tc>
          <w:tcPr>
            <w:tcW w:w="1261" w:type="dxa"/>
            <w:shd w:val="clear" w:color="auto" w:fill="auto"/>
            <w:vAlign w:val="center"/>
            <w:hideMark/>
          </w:tcPr>
          <w:p w:rsidR="00417CCF" w:rsidRPr="00F94F2C" w:rsidP="009A27E1" w14:paraId="30C7CCDB" w14:textId="77777777">
            <w:pPr>
              <w:ind w:right="340"/>
              <w:jc w:val="right"/>
              <w:rPr>
                <w:color w:val="000000"/>
                <w:sz w:val="20"/>
              </w:rPr>
            </w:pPr>
            <w:r w:rsidRPr="00F94F2C">
              <w:rPr>
                <w:color w:val="000000"/>
                <w:sz w:val="20"/>
              </w:rPr>
              <w:t>45077</w:t>
            </w:r>
          </w:p>
        </w:tc>
        <w:tc>
          <w:tcPr>
            <w:tcW w:w="1766" w:type="dxa"/>
            <w:shd w:val="clear" w:color="auto" w:fill="auto"/>
            <w:vAlign w:val="center"/>
            <w:hideMark/>
          </w:tcPr>
          <w:p w:rsidR="00417CCF" w:rsidRPr="00F94F2C" w:rsidP="009A27E1" w14:paraId="7C0AB2B7" w14:textId="77777777">
            <w:pPr>
              <w:rPr>
                <w:color w:val="000000"/>
                <w:sz w:val="20"/>
              </w:rPr>
            </w:pPr>
            <w:r w:rsidRPr="00F94F2C">
              <w:rPr>
                <w:color w:val="000000"/>
                <w:sz w:val="20"/>
              </w:rPr>
              <w:t>Pickens</w:t>
            </w:r>
          </w:p>
        </w:tc>
        <w:tc>
          <w:tcPr>
            <w:tcW w:w="810" w:type="dxa"/>
            <w:shd w:val="clear" w:color="auto" w:fill="auto"/>
            <w:vAlign w:val="center"/>
            <w:hideMark/>
          </w:tcPr>
          <w:p w:rsidR="00417CCF" w:rsidRPr="00F94F2C" w:rsidP="009A27E1" w14:paraId="4177096C" w14:textId="77777777">
            <w:pPr>
              <w:jc w:val="center"/>
              <w:rPr>
                <w:color w:val="000000"/>
                <w:sz w:val="20"/>
              </w:rPr>
            </w:pPr>
            <w:r w:rsidRPr="00F94F2C">
              <w:rPr>
                <w:color w:val="000000"/>
                <w:sz w:val="20"/>
              </w:rPr>
              <w:t>SC</w:t>
            </w:r>
          </w:p>
        </w:tc>
      </w:tr>
      <w:tr w14:paraId="074119D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FC185F" w14:textId="77777777">
            <w:pPr>
              <w:ind w:right="281"/>
              <w:jc w:val="right"/>
              <w:rPr>
                <w:color w:val="000000"/>
                <w:sz w:val="20"/>
              </w:rPr>
            </w:pPr>
            <w:r w:rsidRPr="00F94F2C">
              <w:rPr>
                <w:color w:val="000000"/>
                <w:sz w:val="20"/>
              </w:rPr>
              <w:t>50</w:t>
            </w:r>
          </w:p>
        </w:tc>
        <w:tc>
          <w:tcPr>
            <w:tcW w:w="1261" w:type="dxa"/>
            <w:shd w:val="clear" w:color="auto" w:fill="auto"/>
            <w:vAlign w:val="center"/>
            <w:hideMark/>
          </w:tcPr>
          <w:p w:rsidR="00417CCF" w:rsidRPr="00F94F2C" w:rsidP="009A27E1" w14:paraId="223FC4E9" w14:textId="77777777">
            <w:pPr>
              <w:ind w:right="340"/>
              <w:jc w:val="right"/>
              <w:rPr>
                <w:color w:val="000000"/>
                <w:sz w:val="20"/>
              </w:rPr>
            </w:pPr>
            <w:r w:rsidRPr="00F94F2C">
              <w:rPr>
                <w:color w:val="000000"/>
                <w:sz w:val="20"/>
              </w:rPr>
              <w:t>45083</w:t>
            </w:r>
          </w:p>
        </w:tc>
        <w:tc>
          <w:tcPr>
            <w:tcW w:w="1766" w:type="dxa"/>
            <w:shd w:val="clear" w:color="auto" w:fill="auto"/>
            <w:vAlign w:val="center"/>
            <w:hideMark/>
          </w:tcPr>
          <w:p w:rsidR="00417CCF" w:rsidRPr="00F94F2C" w:rsidP="009A27E1" w14:paraId="0371F4AB" w14:textId="77777777">
            <w:pPr>
              <w:rPr>
                <w:color w:val="000000"/>
                <w:sz w:val="20"/>
              </w:rPr>
            </w:pPr>
            <w:r w:rsidRPr="00F94F2C">
              <w:rPr>
                <w:color w:val="000000"/>
                <w:sz w:val="20"/>
              </w:rPr>
              <w:t>Spartanburg</w:t>
            </w:r>
          </w:p>
        </w:tc>
        <w:tc>
          <w:tcPr>
            <w:tcW w:w="810" w:type="dxa"/>
            <w:shd w:val="clear" w:color="auto" w:fill="auto"/>
            <w:vAlign w:val="center"/>
            <w:hideMark/>
          </w:tcPr>
          <w:p w:rsidR="00417CCF" w:rsidRPr="00F94F2C" w:rsidP="009A27E1" w14:paraId="45C3E550" w14:textId="77777777">
            <w:pPr>
              <w:jc w:val="center"/>
              <w:rPr>
                <w:color w:val="000000"/>
                <w:sz w:val="20"/>
              </w:rPr>
            </w:pPr>
            <w:r w:rsidRPr="00F94F2C">
              <w:rPr>
                <w:color w:val="000000"/>
                <w:sz w:val="20"/>
              </w:rPr>
              <w:t>SC</w:t>
            </w:r>
          </w:p>
        </w:tc>
      </w:tr>
      <w:tr w14:paraId="73D8607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87FBAE" w14:textId="77777777">
            <w:pPr>
              <w:ind w:right="281"/>
              <w:jc w:val="right"/>
              <w:rPr>
                <w:color w:val="000000"/>
                <w:sz w:val="20"/>
              </w:rPr>
            </w:pPr>
            <w:r w:rsidRPr="00F94F2C">
              <w:rPr>
                <w:color w:val="000000"/>
                <w:sz w:val="20"/>
              </w:rPr>
              <w:t>50</w:t>
            </w:r>
          </w:p>
        </w:tc>
        <w:tc>
          <w:tcPr>
            <w:tcW w:w="1261" w:type="dxa"/>
            <w:shd w:val="clear" w:color="auto" w:fill="auto"/>
            <w:vAlign w:val="center"/>
            <w:hideMark/>
          </w:tcPr>
          <w:p w:rsidR="00417CCF" w:rsidRPr="00F94F2C" w:rsidP="009A27E1" w14:paraId="66CF281D" w14:textId="77777777">
            <w:pPr>
              <w:ind w:right="340"/>
              <w:jc w:val="right"/>
              <w:rPr>
                <w:color w:val="000000"/>
                <w:sz w:val="20"/>
              </w:rPr>
            </w:pPr>
            <w:r w:rsidRPr="00F94F2C">
              <w:rPr>
                <w:color w:val="000000"/>
                <w:sz w:val="20"/>
              </w:rPr>
              <w:t>45087</w:t>
            </w:r>
          </w:p>
        </w:tc>
        <w:tc>
          <w:tcPr>
            <w:tcW w:w="1766" w:type="dxa"/>
            <w:shd w:val="clear" w:color="auto" w:fill="auto"/>
            <w:vAlign w:val="center"/>
            <w:hideMark/>
          </w:tcPr>
          <w:p w:rsidR="00417CCF" w:rsidRPr="00F94F2C" w:rsidP="009A27E1" w14:paraId="3442BB93" w14:textId="77777777">
            <w:pPr>
              <w:rPr>
                <w:color w:val="000000"/>
                <w:sz w:val="20"/>
              </w:rPr>
            </w:pPr>
            <w:r w:rsidRPr="00F94F2C">
              <w:rPr>
                <w:color w:val="000000"/>
                <w:sz w:val="20"/>
              </w:rPr>
              <w:t>Union</w:t>
            </w:r>
          </w:p>
        </w:tc>
        <w:tc>
          <w:tcPr>
            <w:tcW w:w="810" w:type="dxa"/>
            <w:shd w:val="clear" w:color="auto" w:fill="auto"/>
            <w:vAlign w:val="center"/>
            <w:hideMark/>
          </w:tcPr>
          <w:p w:rsidR="00417CCF" w:rsidRPr="00F94F2C" w:rsidP="009A27E1" w14:paraId="7F22C479" w14:textId="77777777">
            <w:pPr>
              <w:jc w:val="center"/>
              <w:rPr>
                <w:color w:val="000000"/>
                <w:sz w:val="20"/>
              </w:rPr>
            </w:pPr>
            <w:r w:rsidRPr="00F94F2C">
              <w:rPr>
                <w:color w:val="000000"/>
                <w:sz w:val="20"/>
              </w:rPr>
              <w:t>SC</w:t>
            </w:r>
          </w:p>
        </w:tc>
      </w:tr>
      <w:tr w14:paraId="05D50DA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FAE2CB" w14:textId="77777777">
            <w:pPr>
              <w:ind w:right="281"/>
              <w:jc w:val="right"/>
              <w:rPr>
                <w:color w:val="000000"/>
                <w:sz w:val="20"/>
              </w:rPr>
            </w:pPr>
            <w:r w:rsidRPr="00F94F2C">
              <w:rPr>
                <w:color w:val="000000"/>
                <w:sz w:val="20"/>
              </w:rPr>
              <w:t>51</w:t>
            </w:r>
          </w:p>
        </w:tc>
        <w:tc>
          <w:tcPr>
            <w:tcW w:w="1261" w:type="dxa"/>
            <w:shd w:val="clear" w:color="auto" w:fill="auto"/>
            <w:vAlign w:val="center"/>
            <w:hideMark/>
          </w:tcPr>
          <w:p w:rsidR="00417CCF" w:rsidRPr="00F94F2C" w:rsidP="009A27E1" w14:paraId="09DB6CED" w14:textId="77777777">
            <w:pPr>
              <w:ind w:right="340"/>
              <w:jc w:val="right"/>
              <w:rPr>
                <w:color w:val="000000"/>
                <w:sz w:val="20"/>
              </w:rPr>
            </w:pPr>
            <w:r w:rsidRPr="00F94F2C">
              <w:rPr>
                <w:color w:val="000000"/>
                <w:sz w:val="20"/>
              </w:rPr>
              <w:t>18019</w:t>
            </w:r>
          </w:p>
        </w:tc>
        <w:tc>
          <w:tcPr>
            <w:tcW w:w="1766" w:type="dxa"/>
            <w:shd w:val="clear" w:color="auto" w:fill="auto"/>
            <w:vAlign w:val="center"/>
            <w:hideMark/>
          </w:tcPr>
          <w:p w:rsidR="00417CCF" w:rsidRPr="00F94F2C" w:rsidP="009A27E1" w14:paraId="41EE7825" w14:textId="77777777">
            <w:pPr>
              <w:rPr>
                <w:color w:val="000000"/>
                <w:sz w:val="20"/>
              </w:rPr>
            </w:pPr>
            <w:r w:rsidRPr="00F94F2C">
              <w:rPr>
                <w:color w:val="000000"/>
                <w:sz w:val="20"/>
              </w:rPr>
              <w:t>Clark</w:t>
            </w:r>
          </w:p>
        </w:tc>
        <w:tc>
          <w:tcPr>
            <w:tcW w:w="810" w:type="dxa"/>
            <w:shd w:val="clear" w:color="auto" w:fill="auto"/>
            <w:vAlign w:val="center"/>
            <w:hideMark/>
          </w:tcPr>
          <w:p w:rsidR="00417CCF" w:rsidRPr="00F94F2C" w:rsidP="009A27E1" w14:paraId="7483F82F" w14:textId="77777777">
            <w:pPr>
              <w:jc w:val="center"/>
              <w:rPr>
                <w:color w:val="000000"/>
                <w:sz w:val="20"/>
              </w:rPr>
            </w:pPr>
            <w:r w:rsidRPr="00F94F2C">
              <w:rPr>
                <w:color w:val="000000"/>
                <w:sz w:val="20"/>
              </w:rPr>
              <w:t>IN</w:t>
            </w:r>
          </w:p>
        </w:tc>
      </w:tr>
      <w:tr w14:paraId="1CAAC86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7871FD" w14:textId="77777777">
            <w:pPr>
              <w:ind w:right="281"/>
              <w:jc w:val="right"/>
              <w:rPr>
                <w:color w:val="000000"/>
                <w:sz w:val="20"/>
              </w:rPr>
            </w:pPr>
            <w:r w:rsidRPr="00F94F2C">
              <w:rPr>
                <w:color w:val="000000"/>
                <w:sz w:val="20"/>
              </w:rPr>
              <w:t>51</w:t>
            </w:r>
          </w:p>
        </w:tc>
        <w:tc>
          <w:tcPr>
            <w:tcW w:w="1261" w:type="dxa"/>
            <w:shd w:val="clear" w:color="auto" w:fill="auto"/>
            <w:vAlign w:val="center"/>
            <w:hideMark/>
          </w:tcPr>
          <w:p w:rsidR="00417CCF" w:rsidRPr="00F94F2C" w:rsidP="009A27E1" w14:paraId="7CB9DFF5" w14:textId="77777777">
            <w:pPr>
              <w:ind w:right="340"/>
              <w:jc w:val="right"/>
              <w:rPr>
                <w:color w:val="000000"/>
                <w:sz w:val="20"/>
              </w:rPr>
            </w:pPr>
            <w:r w:rsidRPr="00F94F2C">
              <w:rPr>
                <w:color w:val="000000"/>
                <w:sz w:val="20"/>
              </w:rPr>
              <w:t>18043</w:t>
            </w:r>
          </w:p>
        </w:tc>
        <w:tc>
          <w:tcPr>
            <w:tcW w:w="1766" w:type="dxa"/>
            <w:shd w:val="clear" w:color="auto" w:fill="auto"/>
            <w:vAlign w:val="center"/>
            <w:hideMark/>
          </w:tcPr>
          <w:p w:rsidR="00417CCF" w:rsidRPr="00F94F2C" w:rsidP="009A27E1" w14:paraId="01D1AD2C" w14:textId="77777777">
            <w:pPr>
              <w:rPr>
                <w:color w:val="000000"/>
                <w:sz w:val="20"/>
              </w:rPr>
            </w:pPr>
            <w:r w:rsidRPr="00F94F2C">
              <w:rPr>
                <w:color w:val="000000"/>
                <w:sz w:val="20"/>
              </w:rPr>
              <w:t>Floyd</w:t>
            </w:r>
          </w:p>
        </w:tc>
        <w:tc>
          <w:tcPr>
            <w:tcW w:w="810" w:type="dxa"/>
            <w:shd w:val="clear" w:color="auto" w:fill="auto"/>
            <w:vAlign w:val="center"/>
            <w:hideMark/>
          </w:tcPr>
          <w:p w:rsidR="00417CCF" w:rsidRPr="00F94F2C" w:rsidP="009A27E1" w14:paraId="63ED2B80" w14:textId="77777777">
            <w:pPr>
              <w:jc w:val="center"/>
              <w:rPr>
                <w:color w:val="000000"/>
                <w:sz w:val="20"/>
              </w:rPr>
            </w:pPr>
            <w:r w:rsidRPr="00F94F2C">
              <w:rPr>
                <w:color w:val="000000"/>
                <w:sz w:val="20"/>
              </w:rPr>
              <w:t>IN</w:t>
            </w:r>
          </w:p>
        </w:tc>
      </w:tr>
      <w:tr w14:paraId="396A4C9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D6443F" w14:textId="77777777">
            <w:pPr>
              <w:ind w:right="281"/>
              <w:jc w:val="right"/>
              <w:rPr>
                <w:color w:val="000000"/>
                <w:sz w:val="20"/>
              </w:rPr>
            </w:pPr>
            <w:r w:rsidRPr="00F94F2C">
              <w:rPr>
                <w:color w:val="000000"/>
                <w:sz w:val="20"/>
              </w:rPr>
              <w:t>51</w:t>
            </w:r>
          </w:p>
        </w:tc>
        <w:tc>
          <w:tcPr>
            <w:tcW w:w="1261" w:type="dxa"/>
            <w:shd w:val="clear" w:color="auto" w:fill="auto"/>
            <w:vAlign w:val="center"/>
            <w:hideMark/>
          </w:tcPr>
          <w:p w:rsidR="00417CCF" w:rsidRPr="00F94F2C" w:rsidP="009A27E1" w14:paraId="5D050D43" w14:textId="77777777">
            <w:pPr>
              <w:ind w:right="340"/>
              <w:jc w:val="right"/>
              <w:rPr>
                <w:color w:val="000000"/>
                <w:sz w:val="20"/>
              </w:rPr>
            </w:pPr>
            <w:r w:rsidRPr="00F94F2C">
              <w:rPr>
                <w:color w:val="000000"/>
                <w:sz w:val="20"/>
              </w:rPr>
              <w:t>18077</w:t>
            </w:r>
          </w:p>
        </w:tc>
        <w:tc>
          <w:tcPr>
            <w:tcW w:w="1766" w:type="dxa"/>
            <w:shd w:val="clear" w:color="auto" w:fill="auto"/>
            <w:vAlign w:val="center"/>
            <w:hideMark/>
          </w:tcPr>
          <w:p w:rsidR="00417CCF" w:rsidRPr="00F94F2C" w:rsidP="009A27E1" w14:paraId="25DA9E28"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4EF21DB3" w14:textId="77777777">
            <w:pPr>
              <w:jc w:val="center"/>
              <w:rPr>
                <w:color w:val="000000"/>
                <w:sz w:val="20"/>
              </w:rPr>
            </w:pPr>
            <w:r w:rsidRPr="00F94F2C">
              <w:rPr>
                <w:color w:val="000000"/>
                <w:sz w:val="20"/>
              </w:rPr>
              <w:t>IN</w:t>
            </w:r>
          </w:p>
        </w:tc>
      </w:tr>
      <w:tr w14:paraId="302C0C2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085023" w14:textId="77777777">
            <w:pPr>
              <w:ind w:right="281"/>
              <w:jc w:val="right"/>
              <w:rPr>
                <w:color w:val="000000"/>
                <w:sz w:val="20"/>
              </w:rPr>
            </w:pPr>
            <w:r w:rsidRPr="00F94F2C">
              <w:rPr>
                <w:color w:val="000000"/>
                <w:sz w:val="20"/>
              </w:rPr>
              <w:t>51</w:t>
            </w:r>
          </w:p>
        </w:tc>
        <w:tc>
          <w:tcPr>
            <w:tcW w:w="1261" w:type="dxa"/>
            <w:shd w:val="clear" w:color="auto" w:fill="auto"/>
            <w:vAlign w:val="center"/>
            <w:hideMark/>
          </w:tcPr>
          <w:p w:rsidR="00417CCF" w:rsidRPr="00F94F2C" w:rsidP="009A27E1" w14:paraId="5FF7130C" w14:textId="77777777">
            <w:pPr>
              <w:ind w:right="340"/>
              <w:jc w:val="right"/>
              <w:rPr>
                <w:color w:val="000000"/>
                <w:sz w:val="20"/>
              </w:rPr>
            </w:pPr>
            <w:r w:rsidRPr="00F94F2C">
              <w:rPr>
                <w:color w:val="000000"/>
                <w:sz w:val="20"/>
              </w:rPr>
              <w:t>18143</w:t>
            </w:r>
          </w:p>
        </w:tc>
        <w:tc>
          <w:tcPr>
            <w:tcW w:w="1766" w:type="dxa"/>
            <w:shd w:val="clear" w:color="auto" w:fill="auto"/>
            <w:vAlign w:val="center"/>
            <w:hideMark/>
          </w:tcPr>
          <w:p w:rsidR="00417CCF" w:rsidRPr="00F94F2C" w:rsidP="009A27E1" w14:paraId="24A2A660" w14:textId="77777777">
            <w:pPr>
              <w:rPr>
                <w:color w:val="000000"/>
                <w:sz w:val="20"/>
              </w:rPr>
            </w:pPr>
            <w:r w:rsidRPr="00F94F2C">
              <w:rPr>
                <w:color w:val="000000"/>
                <w:sz w:val="20"/>
              </w:rPr>
              <w:t>Scott</w:t>
            </w:r>
          </w:p>
        </w:tc>
        <w:tc>
          <w:tcPr>
            <w:tcW w:w="810" w:type="dxa"/>
            <w:shd w:val="clear" w:color="auto" w:fill="auto"/>
            <w:vAlign w:val="center"/>
            <w:hideMark/>
          </w:tcPr>
          <w:p w:rsidR="00417CCF" w:rsidRPr="00F94F2C" w:rsidP="009A27E1" w14:paraId="0ED583C0" w14:textId="77777777">
            <w:pPr>
              <w:jc w:val="center"/>
              <w:rPr>
                <w:color w:val="000000"/>
                <w:sz w:val="20"/>
              </w:rPr>
            </w:pPr>
            <w:r w:rsidRPr="00F94F2C">
              <w:rPr>
                <w:color w:val="000000"/>
                <w:sz w:val="20"/>
              </w:rPr>
              <w:t>IN</w:t>
            </w:r>
          </w:p>
        </w:tc>
      </w:tr>
      <w:tr w14:paraId="4DEB75C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DC19BA" w14:textId="77777777">
            <w:pPr>
              <w:ind w:right="281"/>
              <w:jc w:val="right"/>
              <w:rPr>
                <w:color w:val="000000"/>
                <w:sz w:val="20"/>
              </w:rPr>
            </w:pPr>
            <w:r w:rsidRPr="00F94F2C">
              <w:rPr>
                <w:color w:val="000000"/>
                <w:sz w:val="20"/>
              </w:rPr>
              <w:t>51</w:t>
            </w:r>
          </w:p>
        </w:tc>
        <w:tc>
          <w:tcPr>
            <w:tcW w:w="1261" w:type="dxa"/>
            <w:shd w:val="clear" w:color="auto" w:fill="auto"/>
            <w:vAlign w:val="center"/>
            <w:hideMark/>
          </w:tcPr>
          <w:p w:rsidR="00417CCF" w:rsidRPr="00F94F2C" w:rsidP="009A27E1" w14:paraId="2AD3C652" w14:textId="77777777">
            <w:pPr>
              <w:ind w:right="340"/>
              <w:jc w:val="right"/>
              <w:rPr>
                <w:color w:val="000000"/>
                <w:sz w:val="20"/>
              </w:rPr>
            </w:pPr>
            <w:r w:rsidRPr="00F94F2C">
              <w:rPr>
                <w:color w:val="000000"/>
                <w:sz w:val="20"/>
              </w:rPr>
              <w:t>21029</w:t>
            </w:r>
          </w:p>
        </w:tc>
        <w:tc>
          <w:tcPr>
            <w:tcW w:w="1766" w:type="dxa"/>
            <w:shd w:val="clear" w:color="auto" w:fill="auto"/>
            <w:vAlign w:val="center"/>
            <w:hideMark/>
          </w:tcPr>
          <w:p w:rsidR="00417CCF" w:rsidRPr="00F94F2C" w:rsidP="009A27E1" w14:paraId="196BF1C9" w14:textId="77777777">
            <w:pPr>
              <w:rPr>
                <w:color w:val="000000"/>
                <w:sz w:val="20"/>
              </w:rPr>
            </w:pPr>
            <w:r w:rsidRPr="00F94F2C">
              <w:rPr>
                <w:color w:val="000000"/>
                <w:sz w:val="20"/>
              </w:rPr>
              <w:t>Bullitt</w:t>
            </w:r>
          </w:p>
        </w:tc>
        <w:tc>
          <w:tcPr>
            <w:tcW w:w="810" w:type="dxa"/>
            <w:shd w:val="clear" w:color="auto" w:fill="auto"/>
            <w:vAlign w:val="center"/>
            <w:hideMark/>
          </w:tcPr>
          <w:p w:rsidR="00417CCF" w:rsidRPr="00F94F2C" w:rsidP="009A27E1" w14:paraId="5D27761F" w14:textId="77777777">
            <w:pPr>
              <w:jc w:val="center"/>
              <w:rPr>
                <w:color w:val="000000"/>
                <w:sz w:val="20"/>
              </w:rPr>
            </w:pPr>
            <w:r w:rsidRPr="00F94F2C">
              <w:rPr>
                <w:color w:val="000000"/>
                <w:sz w:val="20"/>
              </w:rPr>
              <w:t>KY</w:t>
            </w:r>
          </w:p>
        </w:tc>
      </w:tr>
      <w:tr w14:paraId="45BB1A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113591" w14:textId="77777777">
            <w:pPr>
              <w:ind w:right="281"/>
              <w:jc w:val="right"/>
              <w:rPr>
                <w:color w:val="000000"/>
                <w:sz w:val="20"/>
              </w:rPr>
            </w:pPr>
            <w:r w:rsidRPr="00F94F2C">
              <w:rPr>
                <w:color w:val="000000"/>
                <w:sz w:val="20"/>
              </w:rPr>
              <w:t>51</w:t>
            </w:r>
          </w:p>
        </w:tc>
        <w:tc>
          <w:tcPr>
            <w:tcW w:w="1261" w:type="dxa"/>
            <w:shd w:val="clear" w:color="auto" w:fill="auto"/>
            <w:vAlign w:val="center"/>
            <w:hideMark/>
          </w:tcPr>
          <w:p w:rsidR="00417CCF" w:rsidRPr="00F94F2C" w:rsidP="009A27E1" w14:paraId="7840EE50" w14:textId="77777777">
            <w:pPr>
              <w:ind w:right="340"/>
              <w:jc w:val="right"/>
              <w:rPr>
                <w:color w:val="000000"/>
                <w:sz w:val="20"/>
              </w:rPr>
            </w:pPr>
            <w:r w:rsidRPr="00F94F2C">
              <w:rPr>
                <w:color w:val="000000"/>
                <w:sz w:val="20"/>
              </w:rPr>
              <w:t>21041</w:t>
            </w:r>
          </w:p>
        </w:tc>
        <w:tc>
          <w:tcPr>
            <w:tcW w:w="1766" w:type="dxa"/>
            <w:shd w:val="clear" w:color="auto" w:fill="auto"/>
            <w:vAlign w:val="center"/>
            <w:hideMark/>
          </w:tcPr>
          <w:p w:rsidR="00417CCF" w:rsidRPr="00F94F2C" w:rsidP="009A27E1" w14:paraId="6E036FD1" w14:textId="77777777">
            <w:pPr>
              <w:rPr>
                <w:color w:val="000000"/>
                <w:sz w:val="20"/>
              </w:rPr>
            </w:pPr>
            <w:r w:rsidRPr="00F94F2C">
              <w:rPr>
                <w:color w:val="000000"/>
                <w:sz w:val="20"/>
              </w:rPr>
              <w:t>Carroll</w:t>
            </w:r>
          </w:p>
        </w:tc>
        <w:tc>
          <w:tcPr>
            <w:tcW w:w="810" w:type="dxa"/>
            <w:shd w:val="clear" w:color="auto" w:fill="auto"/>
            <w:vAlign w:val="center"/>
            <w:hideMark/>
          </w:tcPr>
          <w:p w:rsidR="00417CCF" w:rsidRPr="00F94F2C" w:rsidP="009A27E1" w14:paraId="14E58F67" w14:textId="77777777">
            <w:pPr>
              <w:jc w:val="center"/>
              <w:rPr>
                <w:color w:val="000000"/>
                <w:sz w:val="20"/>
              </w:rPr>
            </w:pPr>
            <w:r w:rsidRPr="00F94F2C">
              <w:rPr>
                <w:color w:val="000000"/>
                <w:sz w:val="20"/>
              </w:rPr>
              <w:t>KY</w:t>
            </w:r>
          </w:p>
        </w:tc>
      </w:tr>
      <w:tr w14:paraId="3D7A4E5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EA7C5D" w14:textId="77777777">
            <w:pPr>
              <w:ind w:right="281"/>
              <w:jc w:val="right"/>
              <w:rPr>
                <w:color w:val="000000"/>
                <w:sz w:val="20"/>
              </w:rPr>
            </w:pPr>
            <w:r w:rsidRPr="00F94F2C">
              <w:rPr>
                <w:color w:val="000000"/>
                <w:sz w:val="20"/>
              </w:rPr>
              <w:t>51</w:t>
            </w:r>
          </w:p>
        </w:tc>
        <w:tc>
          <w:tcPr>
            <w:tcW w:w="1261" w:type="dxa"/>
            <w:shd w:val="clear" w:color="auto" w:fill="auto"/>
            <w:vAlign w:val="center"/>
            <w:hideMark/>
          </w:tcPr>
          <w:p w:rsidR="00417CCF" w:rsidRPr="00F94F2C" w:rsidP="009A27E1" w14:paraId="7FB1CC54" w14:textId="77777777">
            <w:pPr>
              <w:ind w:right="340"/>
              <w:jc w:val="right"/>
              <w:rPr>
                <w:color w:val="000000"/>
                <w:sz w:val="20"/>
              </w:rPr>
            </w:pPr>
            <w:r w:rsidRPr="00F94F2C">
              <w:rPr>
                <w:color w:val="000000"/>
                <w:sz w:val="20"/>
              </w:rPr>
              <w:t>21103</w:t>
            </w:r>
          </w:p>
        </w:tc>
        <w:tc>
          <w:tcPr>
            <w:tcW w:w="1766" w:type="dxa"/>
            <w:shd w:val="clear" w:color="auto" w:fill="auto"/>
            <w:vAlign w:val="center"/>
            <w:hideMark/>
          </w:tcPr>
          <w:p w:rsidR="00417CCF" w:rsidRPr="00F94F2C" w:rsidP="009A27E1" w14:paraId="62F8BCD5" w14:textId="77777777">
            <w:pPr>
              <w:rPr>
                <w:color w:val="000000"/>
                <w:sz w:val="20"/>
              </w:rPr>
            </w:pPr>
            <w:r w:rsidRPr="00F94F2C">
              <w:rPr>
                <w:color w:val="000000"/>
                <w:sz w:val="20"/>
              </w:rPr>
              <w:t>Henry</w:t>
            </w:r>
          </w:p>
        </w:tc>
        <w:tc>
          <w:tcPr>
            <w:tcW w:w="810" w:type="dxa"/>
            <w:shd w:val="clear" w:color="auto" w:fill="auto"/>
            <w:vAlign w:val="center"/>
            <w:hideMark/>
          </w:tcPr>
          <w:p w:rsidR="00417CCF" w:rsidRPr="00F94F2C" w:rsidP="009A27E1" w14:paraId="7B711D34" w14:textId="77777777">
            <w:pPr>
              <w:jc w:val="center"/>
              <w:rPr>
                <w:color w:val="000000"/>
                <w:sz w:val="20"/>
              </w:rPr>
            </w:pPr>
            <w:r w:rsidRPr="00F94F2C">
              <w:rPr>
                <w:color w:val="000000"/>
                <w:sz w:val="20"/>
              </w:rPr>
              <w:t>KY</w:t>
            </w:r>
          </w:p>
        </w:tc>
      </w:tr>
      <w:tr w14:paraId="242FDE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1B9880" w14:textId="77777777">
            <w:pPr>
              <w:ind w:right="281"/>
              <w:jc w:val="right"/>
              <w:rPr>
                <w:color w:val="000000"/>
                <w:sz w:val="20"/>
              </w:rPr>
            </w:pPr>
            <w:r w:rsidRPr="00F94F2C">
              <w:rPr>
                <w:color w:val="000000"/>
                <w:sz w:val="20"/>
              </w:rPr>
              <w:t>51</w:t>
            </w:r>
          </w:p>
        </w:tc>
        <w:tc>
          <w:tcPr>
            <w:tcW w:w="1261" w:type="dxa"/>
            <w:shd w:val="clear" w:color="auto" w:fill="auto"/>
            <w:vAlign w:val="center"/>
            <w:hideMark/>
          </w:tcPr>
          <w:p w:rsidR="00417CCF" w:rsidRPr="00F94F2C" w:rsidP="009A27E1" w14:paraId="75B631E0" w14:textId="77777777">
            <w:pPr>
              <w:ind w:right="340"/>
              <w:jc w:val="right"/>
              <w:rPr>
                <w:color w:val="000000"/>
                <w:sz w:val="20"/>
              </w:rPr>
            </w:pPr>
            <w:r w:rsidRPr="00F94F2C">
              <w:rPr>
                <w:color w:val="000000"/>
                <w:sz w:val="20"/>
              </w:rPr>
              <w:t>21111</w:t>
            </w:r>
          </w:p>
        </w:tc>
        <w:tc>
          <w:tcPr>
            <w:tcW w:w="1766" w:type="dxa"/>
            <w:shd w:val="clear" w:color="auto" w:fill="auto"/>
            <w:vAlign w:val="center"/>
            <w:hideMark/>
          </w:tcPr>
          <w:p w:rsidR="00417CCF" w:rsidRPr="00F94F2C" w:rsidP="009A27E1" w14:paraId="69A4543C"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6040775C" w14:textId="77777777">
            <w:pPr>
              <w:jc w:val="center"/>
              <w:rPr>
                <w:color w:val="000000"/>
                <w:sz w:val="20"/>
              </w:rPr>
            </w:pPr>
            <w:r w:rsidRPr="00F94F2C">
              <w:rPr>
                <w:color w:val="000000"/>
                <w:sz w:val="20"/>
              </w:rPr>
              <w:t>KY</w:t>
            </w:r>
          </w:p>
        </w:tc>
      </w:tr>
      <w:tr w14:paraId="4040042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65E266" w14:textId="77777777">
            <w:pPr>
              <w:ind w:right="281"/>
              <w:jc w:val="right"/>
              <w:rPr>
                <w:color w:val="000000"/>
                <w:sz w:val="20"/>
              </w:rPr>
            </w:pPr>
            <w:r w:rsidRPr="00F94F2C">
              <w:rPr>
                <w:color w:val="000000"/>
                <w:sz w:val="20"/>
              </w:rPr>
              <w:t>51</w:t>
            </w:r>
          </w:p>
        </w:tc>
        <w:tc>
          <w:tcPr>
            <w:tcW w:w="1261" w:type="dxa"/>
            <w:shd w:val="clear" w:color="auto" w:fill="auto"/>
            <w:vAlign w:val="center"/>
            <w:hideMark/>
          </w:tcPr>
          <w:p w:rsidR="00417CCF" w:rsidRPr="00F94F2C" w:rsidP="009A27E1" w14:paraId="6EAB48CE" w14:textId="77777777">
            <w:pPr>
              <w:ind w:right="340"/>
              <w:jc w:val="right"/>
              <w:rPr>
                <w:color w:val="000000"/>
                <w:sz w:val="20"/>
              </w:rPr>
            </w:pPr>
            <w:r w:rsidRPr="00F94F2C">
              <w:rPr>
                <w:color w:val="000000"/>
                <w:sz w:val="20"/>
              </w:rPr>
              <w:t>21185</w:t>
            </w:r>
          </w:p>
        </w:tc>
        <w:tc>
          <w:tcPr>
            <w:tcW w:w="1766" w:type="dxa"/>
            <w:shd w:val="clear" w:color="auto" w:fill="auto"/>
            <w:vAlign w:val="center"/>
            <w:hideMark/>
          </w:tcPr>
          <w:p w:rsidR="00417CCF" w:rsidRPr="00F94F2C" w:rsidP="009A27E1" w14:paraId="3C14FA4D" w14:textId="77777777">
            <w:pPr>
              <w:rPr>
                <w:color w:val="000000"/>
                <w:sz w:val="20"/>
              </w:rPr>
            </w:pPr>
            <w:r w:rsidRPr="00F94F2C">
              <w:rPr>
                <w:color w:val="000000"/>
                <w:sz w:val="20"/>
              </w:rPr>
              <w:t>Oldham</w:t>
            </w:r>
          </w:p>
        </w:tc>
        <w:tc>
          <w:tcPr>
            <w:tcW w:w="810" w:type="dxa"/>
            <w:shd w:val="clear" w:color="auto" w:fill="auto"/>
            <w:vAlign w:val="center"/>
            <w:hideMark/>
          </w:tcPr>
          <w:p w:rsidR="00417CCF" w:rsidRPr="00F94F2C" w:rsidP="009A27E1" w14:paraId="0BD3325E" w14:textId="77777777">
            <w:pPr>
              <w:jc w:val="center"/>
              <w:rPr>
                <w:color w:val="000000"/>
                <w:sz w:val="20"/>
              </w:rPr>
            </w:pPr>
            <w:r w:rsidRPr="00F94F2C">
              <w:rPr>
                <w:color w:val="000000"/>
                <w:sz w:val="20"/>
              </w:rPr>
              <w:t>KY</w:t>
            </w:r>
          </w:p>
        </w:tc>
      </w:tr>
      <w:tr w14:paraId="630E963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ED5637" w14:textId="77777777">
            <w:pPr>
              <w:ind w:right="281"/>
              <w:jc w:val="right"/>
              <w:rPr>
                <w:color w:val="000000"/>
                <w:sz w:val="20"/>
              </w:rPr>
            </w:pPr>
            <w:r w:rsidRPr="00F94F2C">
              <w:rPr>
                <w:color w:val="000000"/>
                <w:sz w:val="20"/>
              </w:rPr>
              <w:t>51</w:t>
            </w:r>
          </w:p>
        </w:tc>
        <w:tc>
          <w:tcPr>
            <w:tcW w:w="1261" w:type="dxa"/>
            <w:shd w:val="clear" w:color="auto" w:fill="auto"/>
            <w:vAlign w:val="center"/>
            <w:hideMark/>
          </w:tcPr>
          <w:p w:rsidR="00417CCF" w:rsidRPr="00F94F2C" w:rsidP="009A27E1" w14:paraId="16115F57" w14:textId="77777777">
            <w:pPr>
              <w:ind w:right="340"/>
              <w:jc w:val="right"/>
              <w:rPr>
                <w:color w:val="000000"/>
                <w:sz w:val="20"/>
              </w:rPr>
            </w:pPr>
            <w:r w:rsidRPr="00F94F2C">
              <w:rPr>
                <w:color w:val="000000"/>
                <w:sz w:val="20"/>
              </w:rPr>
              <w:t>21211</w:t>
            </w:r>
          </w:p>
        </w:tc>
        <w:tc>
          <w:tcPr>
            <w:tcW w:w="1766" w:type="dxa"/>
            <w:shd w:val="clear" w:color="auto" w:fill="auto"/>
            <w:vAlign w:val="center"/>
            <w:hideMark/>
          </w:tcPr>
          <w:p w:rsidR="00417CCF" w:rsidRPr="00F94F2C" w:rsidP="009A27E1" w14:paraId="33833AB0" w14:textId="77777777">
            <w:pPr>
              <w:rPr>
                <w:color w:val="000000"/>
                <w:sz w:val="20"/>
              </w:rPr>
            </w:pPr>
            <w:r w:rsidRPr="00F94F2C">
              <w:rPr>
                <w:color w:val="000000"/>
                <w:sz w:val="20"/>
              </w:rPr>
              <w:t>Shelby</w:t>
            </w:r>
          </w:p>
        </w:tc>
        <w:tc>
          <w:tcPr>
            <w:tcW w:w="810" w:type="dxa"/>
            <w:shd w:val="clear" w:color="auto" w:fill="auto"/>
            <w:vAlign w:val="center"/>
            <w:hideMark/>
          </w:tcPr>
          <w:p w:rsidR="00417CCF" w:rsidRPr="00F94F2C" w:rsidP="009A27E1" w14:paraId="4C6F409D" w14:textId="77777777">
            <w:pPr>
              <w:jc w:val="center"/>
              <w:rPr>
                <w:color w:val="000000"/>
                <w:sz w:val="20"/>
              </w:rPr>
            </w:pPr>
            <w:r w:rsidRPr="00F94F2C">
              <w:rPr>
                <w:color w:val="000000"/>
                <w:sz w:val="20"/>
              </w:rPr>
              <w:t>KY</w:t>
            </w:r>
          </w:p>
        </w:tc>
      </w:tr>
      <w:tr w14:paraId="5F9247B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A65569" w14:textId="77777777">
            <w:pPr>
              <w:ind w:right="281"/>
              <w:jc w:val="right"/>
              <w:rPr>
                <w:color w:val="000000"/>
                <w:sz w:val="20"/>
              </w:rPr>
            </w:pPr>
            <w:r w:rsidRPr="00F94F2C">
              <w:rPr>
                <w:color w:val="000000"/>
                <w:sz w:val="20"/>
              </w:rPr>
              <w:t>51</w:t>
            </w:r>
          </w:p>
        </w:tc>
        <w:tc>
          <w:tcPr>
            <w:tcW w:w="1261" w:type="dxa"/>
            <w:shd w:val="clear" w:color="auto" w:fill="auto"/>
            <w:vAlign w:val="center"/>
            <w:hideMark/>
          </w:tcPr>
          <w:p w:rsidR="00417CCF" w:rsidRPr="00F94F2C" w:rsidP="009A27E1" w14:paraId="25278047" w14:textId="77777777">
            <w:pPr>
              <w:ind w:right="340"/>
              <w:jc w:val="right"/>
              <w:rPr>
                <w:color w:val="000000"/>
                <w:sz w:val="20"/>
              </w:rPr>
            </w:pPr>
            <w:r w:rsidRPr="00F94F2C">
              <w:rPr>
                <w:color w:val="000000"/>
                <w:sz w:val="20"/>
              </w:rPr>
              <w:t>21223</w:t>
            </w:r>
          </w:p>
        </w:tc>
        <w:tc>
          <w:tcPr>
            <w:tcW w:w="1766" w:type="dxa"/>
            <w:shd w:val="clear" w:color="auto" w:fill="auto"/>
            <w:vAlign w:val="center"/>
            <w:hideMark/>
          </w:tcPr>
          <w:p w:rsidR="00417CCF" w:rsidRPr="00F94F2C" w:rsidP="009A27E1" w14:paraId="7770E32E" w14:textId="77777777">
            <w:pPr>
              <w:rPr>
                <w:color w:val="000000"/>
                <w:sz w:val="20"/>
              </w:rPr>
            </w:pPr>
            <w:r w:rsidRPr="00F94F2C">
              <w:rPr>
                <w:color w:val="000000"/>
                <w:sz w:val="20"/>
              </w:rPr>
              <w:t>Trimble</w:t>
            </w:r>
          </w:p>
        </w:tc>
        <w:tc>
          <w:tcPr>
            <w:tcW w:w="810" w:type="dxa"/>
            <w:shd w:val="clear" w:color="auto" w:fill="auto"/>
            <w:vAlign w:val="center"/>
            <w:hideMark/>
          </w:tcPr>
          <w:p w:rsidR="00417CCF" w:rsidRPr="00F94F2C" w:rsidP="009A27E1" w14:paraId="40C84F2D" w14:textId="77777777">
            <w:pPr>
              <w:jc w:val="center"/>
              <w:rPr>
                <w:color w:val="000000"/>
                <w:sz w:val="20"/>
              </w:rPr>
            </w:pPr>
            <w:r w:rsidRPr="00F94F2C">
              <w:rPr>
                <w:color w:val="000000"/>
                <w:sz w:val="20"/>
              </w:rPr>
              <w:t>KY</w:t>
            </w:r>
          </w:p>
        </w:tc>
      </w:tr>
      <w:tr w14:paraId="0F42CAC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D70810"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195CFE98" w14:textId="77777777">
            <w:pPr>
              <w:ind w:right="340"/>
              <w:jc w:val="right"/>
              <w:rPr>
                <w:color w:val="000000"/>
                <w:sz w:val="20"/>
              </w:rPr>
            </w:pPr>
            <w:r w:rsidRPr="00F94F2C">
              <w:rPr>
                <w:color w:val="000000"/>
                <w:sz w:val="20"/>
              </w:rPr>
              <w:t>21019</w:t>
            </w:r>
          </w:p>
        </w:tc>
        <w:tc>
          <w:tcPr>
            <w:tcW w:w="1766" w:type="dxa"/>
            <w:shd w:val="clear" w:color="auto" w:fill="auto"/>
            <w:vAlign w:val="center"/>
            <w:hideMark/>
          </w:tcPr>
          <w:p w:rsidR="00417CCF" w:rsidRPr="00F94F2C" w:rsidP="009A27E1" w14:paraId="1F9FCA36" w14:textId="77777777">
            <w:pPr>
              <w:rPr>
                <w:color w:val="000000"/>
                <w:sz w:val="20"/>
              </w:rPr>
            </w:pPr>
            <w:r w:rsidRPr="00F94F2C">
              <w:rPr>
                <w:color w:val="000000"/>
                <w:sz w:val="20"/>
              </w:rPr>
              <w:t>Boyd</w:t>
            </w:r>
          </w:p>
        </w:tc>
        <w:tc>
          <w:tcPr>
            <w:tcW w:w="810" w:type="dxa"/>
            <w:shd w:val="clear" w:color="auto" w:fill="auto"/>
            <w:vAlign w:val="center"/>
            <w:hideMark/>
          </w:tcPr>
          <w:p w:rsidR="00417CCF" w:rsidRPr="00F94F2C" w:rsidP="009A27E1" w14:paraId="501D4DE9" w14:textId="77777777">
            <w:pPr>
              <w:jc w:val="center"/>
              <w:rPr>
                <w:color w:val="000000"/>
                <w:sz w:val="20"/>
              </w:rPr>
            </w:pPr>
            <w:r w:rsidRPr="00F94F2C">
              <w:rPr>
                <w:color w:val="000000"/>
                <w:sz w:val="20"/>
              </w:rPr>
              <w:t>KY</w:t>
            </w:r>
          </w:p>
        </w:tc>
      </w:tr>
      <w:tr w14:paraId="5648B33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68D8D5"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215315E2" w14:textId="77777777">
            <w:pPr>
              <w:ind w:right="340"/>
              <w:jc w:val="right"/>
              <w:rPr>
                <w:color w:val="000000"/>
                <w:sz w:val="20"/>
              </w:rPr>
            </w:pPr>
            <w:r w:rsidRPr="00F94F2C">
              <w:rPr>
                <w:color w:val="000000"/>
                <w:sz w:val="20"/>
              </w:rPr>
              <w:t>21043</w:t>
            </w:r>
          </w:p>
        </w:tc>
        <w:tc>
          <w:tcPr>
            <w:tcW w:w="1766" w:type="dxa"/>
            <w:shd w:val="clear" w:color="auto" w:fill="auto"/>
            <w:vAlign w:val="center"/>
            <w:hideMark/>
          </w:tcPr>
          <w:p w:rsidR="00417CCF" w:rsidRPr="00F94F2C" w:rsidP="009A27E1" w14:paraId="0B7B42EA" w14:textId="77777777">
            <w:pPr>
              <w:rPr>
                <w:color w:val="000000"/>
                <w:sz w:val="20"/>
              </w:rPr>
            </w:pPr>
            <w:r w:rsidRPr="00F94F2C">
              <w:rPr>
                <w:color w:val="000000"/>
                <w:sz w:val="20"/>
              </w:rPr>
              <w:t>Carter</w:t>
            </w:r>
          </w:p>
        </w:tc>
        <w:tc>
          <w:tcPr>
            <w:tcW w:w="810" w:type="dxa"/>
            <w:shd w:val="clear" w:color="auto" w:fill="auto"/>
            <w:vAlign w:val="center"/>
            <w:hideMark/>
          </w:tcPr>
          <w:p w:rsidR="00417CCF" w:rsidRPr="00F94F2C" w:rsidP="009A27E1" w14:paraId="12C2CD3F" w14:textId="77777777">
            <w:pPr>
              <w:jc w:val="center"/>
              <w:rPr>
                <w:color w:val="000000"/>
                <w:sz w:val="20"/>
              </w:rPr>
            </w:pPr>
            <w:r w:rsidRPr="00F94F2C">
              <w:rPr>
                <w:color w:val="000000"/>
                <w:sz w:val="20"/>
              </w:rPr>
              <w:t>KY</w:t>
            </w:r>
          </w:p>
        </w:tc>
      </w:tr>
      <w:tr w14:paraId="390040C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1124B2"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32B98BF8" w14:textId="77777777">
            <w:pPr>
              <w:ind w:right="340"/>
              <w:jc w:val="right"/>
              <w:rPr>
                <w:color w:val="000000"/>
                <w:sz w:val="20"/>
              </w:rPr>
            </w:pPr>
            <w:r w:rsidRPr="00F94F2C">
              <w:rPr>
                <w:color w:val="000000"/>
                <w:sz w:val="20"/>
              </w:rPr>
              <w:t>21063</w:t>
            </w:r>
          </w:p>
        </w:tc>
        <w:tc>
          <w:tcPr>
            <w:tcW w:w="1766" w:type="dxa"/>
            <w:shd w:val="clear" w:color="auto" w:fill="auto"/>
            <w:vAlign w:val="center"/>
            <w:hideMark/>
          </w:tcPr>
          <w:p w:rsidR="00417CCF" w:rsidRPr="00F94F2C" w:rsidP="009A27E1" w14:paraId="133B71A1" w14:textId="77777777">
            <w:pPr>
              <w:rPr>
                <w:color w:val="000000"/>
                <w:sz w:val="20"/>
              </w:rPr>
            </w:pPr>
            <w:r w:rsidRPr="00F94F2C">
              <w:rPr>
                <w:color w:val="000000"/>
                <w:sz w:val="20"/>
              </w:rPr>
              <w:t>Elliott</w:t>
            </w:r>
          </w:p>
        </w:tc>
        <w:tc>
          <w:tcPr>
            <w:tcW w:w="810" w:type="dxa"/>
            <w:shd w:val="clear" w:color="auto" w:fill="auto"/>
            <w:vAlign w:val="center"/>
            <w:hideMark/>
          </w:tcPr>
          <w:p w:rsidR="00417CCF" w:rsidRPr="00F94F2C" w:rsidP="009A27E1" w14:paraId="6A82DA5E" w14:textId="77777777">
            <w:pPr>
              <w:jc w:val="center"/>
              <w:rPr>
                <w:color w:val="000000"/>
                <w:sz w:val="20"/>
              </w:rPr>
            </w:pPr>
            <w:r w:rsidRPr="00F94F2C">
              <w:rPr>
                <w:color w:val="000000"/>
                <w:sz w:val="20"/>
              </w:rPr>
              <w:t>KY</w:t>
            </w:r>
          </w:p>
        </w:tc>
      </w:tr>
      <w:tr w14:paraId="4E94A2C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C2236E"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07D60696" w14:textId="77777777">
            <w:pPr>
              <w:ind w:right="340"/>
              <w:jc w:val="right"/>
              <w:rPr>
                <w:color w:val="000000"/>
                <w:sz w:val="20"/>
              </w:rPr>
            </w:pPr>
            <w:r w:rsidRPr="00F94F2C">
              <w:rPr>
                <w:color w:val="000000"/>
                <w:sz w:val="20"/>
              </w:rPr>
              <w:t>21089</w:t>
            </w:r>
          </w:p>
        </w:tc>
        <w:tc>
          <w:tcPr>
            <w:tcW w:w="1766" w:type="dxa"/>
            <w:shd w:val="clear" w:color="auto" w:fill="auto"/>
            <w:vAlign w:val="center"/>
            <w:hideMark/>
          </w:tcPr>
          <w:p w:rsidR="00417CCF" w:rsidRPr="00F94F2C" w:rsidP="009A27E1" w14:paraId="38C750E1" w14:textId="77777777">
            <w:pPr>
              <w:rPr>
                <w:color w:val="000000"/>
                <w:sz w:val="20"/>
              </w:rPr>
            </w:pPr>
            <w:r w:rsidRPr="00F94F2C">
              <w:rPr>
                <w:color w:val="000000"/>
                <w:sz w:val="20"/>
              </w:rPr>
              <w:t>Greenup</w:t>
            </w:r>
          </w:p>
        </w:tc>
        <w:tc>
          <w:tcPr>
            <w:tcW w:w="810" w:type="dxa"/>
            <w:shd w:val="clear" w:color="auto" w:fill="auto"/>
            <w:vAlign w:val="center"/>
            <w:hideMark/>
          </w:tcPr>
          <w:p w:rsidR="00417CCF" w:rsidRPr="00F94F2C" w:rsidP="009A27E1" w14:paraId="51769DE8" w14:textId="77777777">
            <w:pPr>
              <w:jc w:val="center"/>
              <w:rPr>
                <w:color w:val="000000"/>
                <w:sz w:val="20"/>
              </w:rPr>
            </w:pPr>
            <w:r w:rsidRPr="00F94F2C">
              <w:rPr>
                <w:color w:val="000000"/>
                <w:sz w:val="20"/>
              </w:rPr>
              <w:t>KY</w:t>
            </w:r>
          </w:p>
        </w:tc>
      </w:tr>
      <w:tr w14:paraId="569C483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35696F"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171AA98F" w14:textId="77777777">
            <w:pPr>
              <w:ind w:right="340"/>
              <w:jc w:val="right"/>
              <w:rPr>
                <w:color w:val="000000"/>
                <w:sz w:val="20"/>
              </w:rPr>
            </w:pPr>
            <w:r w:rsidRPr="00F94F2C">
              <w:rPr>
                <w:color w:val="000000"/>
                <w:sz w:val="20"/>
              </w:rPr>
              <w:t>39053</w:t>
            </w:r>
          </w:p>
        </w:tc>
        <w:tc>
          <w:tcPr>
            <w:tcW w:w="1766" w:type="dxa"/>
            <w:shd w:val="clear" w:color="auto" w:fill="auto"/>
            <w:vAlign w:val="center"/>
            <w:hideMark/>
          </w:tcPr>
          <w:p w:rsidR="00417CCF" w:rsidRPr="00F94F2C" w:rsidP="009A27E1" w14:paraId="74E78B71" w14:textId="77777777">
            <w:pPr>
              <w:rPr>
                <w:color w:val="000000"/>
                <w:sz w:val="20"/>
              </w:rPr>
            </w:pPr>
            <w:r w:rsidRPr="00F94F2C">
              <w:rPr>
                <w:color w:val="000000"/>
                <w:sz w:val="20"/>
              </w:rPr>
              <w:t>Gallia</w:t>
            </w:r>
          </w:p>
        </w:tc>
        <w:tc>
          <w:tcPr>
            <w:tcW w:w="810" w:type="dxa"/>
            <w:shd w:val="clear" w:color="auto" w:fill="auto"/>
            <w:vAlign w:val="center"/>
            <w:hideMark/>
          </w:tcPr>
          <w:p w:rsidR="00417CCF" w:rsidRPr="00F94F2C" w:rsidP="009A27E1" w14:paraId="71DD6C9A" w14:textId="77777777">
            <w:pPr>
              <w:jc w:val="center"/>
              <w:rPr>
                <w:color w:val="000000"/>
                <w:sz w:val="20"/>
              </w:rPr>
            </w:pPr>
            <w:r w:rsidRPr="00F94F2C">
              <w:rPr>
                <w:color w:val="000000"/>
                <w:sz w:val="20"/>
              </w:rPr>
              <w:t>OH</w:t>
            </w:r>
          </w:p>
        </w:tc>
      </w:tr>
      <w:tr w14:paraId="030B337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8AE143"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1EF0902C" w14:textId="77777777">
            <w:pPr>
              <w:ind w:right="340"/>
              <w:jc w:val="right"/>
              <w:rPr>
                <w:color w:val="000000"/>
                <w:sz w:val="20"/>
              </w:rPr>
            </w:pPr>
            <w:r w:rsidRPr="00F94F2C">
              <w:rPr>
                <w:color w:val="000000"/>
                <w:sz w:val="20"/>
              </w:rPr>
              <w:t>39087</w:t>
            </w:r>
          </w:p>
        </w:tc>
        <w:tc>
          <w:tcPr>
            <w:tcW w:w="1766" w:type="dxa"/>
            <w:shd w:val="clear" w:color="auto" w:fill="auto"/>
            <w:vAlign w:val="center"/>
            <w:hideMark/>
          </w:tcPr>
          <w:p w:rsidR="00417CCF" w:rsidRPr="00F94F2C" w:rsidP="009A27E1" w14:paraId="0DD7B0BE" w14:textId="77777777">
            <w:pPr>
              <w:rPr>
                <w:color w:val="000000"/>
                <w:sz w:val="20"/>
              </w:rPr>
            </w:pPr>
            <w:r w:rsidRPr="00F94F2C">
              <w:rPr>
                <w:color w:val="000000"/>
                <w:sz w:val="20"/>
              </w:rPr>
              <w:t>Lawrence</w:t>
            </w:r>
          </w:p>
        </w:tc>
        <w:tc>
          <w:tcPr>
            <w:tcW w:w="810" w:type="dxa"/>
            <w:shd w:val="clear" w:color="auto" w:fill="auto"/>
            <w:vAlign w:val="center"/>
            <w:hideMark/>
          </w:tcPr>
          <w:p w:rsidR="00417CCF" w:rsidRPr="00F94F2C" w:rsidP="009A27E1" w14:paraId="26A42AD0" w14:textId="77777777">
            <w:pPr>
              <w:jc w:val="center"/>
              <w:rPr>
                <w:color w:val="000000"/>
                <w:sz w:val="20"/>
              </w:rPr>
            </w:pPr>
            <w:r w:rsidRPr="00F94F2C">
              <w:rPr>
                <w:color w:val="000000"/>
                <w:sz w:val="20"/>
              </w:rPr>
              <w:t>OH</w:t>
            </w:r>
          </w:p>
        </w:tc>
      </w:tr>
      <w:tr w14:paraId="2A6E2A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C26E7D"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4115A0D5" w14:textId="77777777">
            <w:pPr>
              <w:ind w:right="340"/>
              <w:jc w:val="right"/>
              <w:rPr>
                <w:color w:val="000000"/>
                <w:sz w:val="20"/>
              </w:rPr>
            </w:pPr>
            <w:r w:rsidRPr="00F94F2C">
              <w:rPr>
                <w:color w:val="000000"/>
                <w:sz w:val="20"/>
              </w:rPr>
              <w:t>39105</w:t>
            </w:r>
          </w:p>
        </w:tc>
        <w:tc>
          <w:tcPr>
            <w:tcW w:w="1766" w:type="dxa"/>
            <w:shd w:val="clear" w:color="auto" w:fill="auto"/>
            <w:vAlign w:val="center"/>
            <w:hideMark/>
          </w:tcPr>
          <w:p w:rsidR="00417CCF" w:rsidRPr="00F94F2C" w:rsidP="009A27E1" w14:paraId="75C7D9AD" w14:textId="77777777">
            <w:pPr>
              <w:rPr>
                <w:color w:val="000000"/>
                <w:sz w:val="20"/>
              </w:rPr>
            </w:pPr>
            <w:r w:rsidRPr="00F94F2C">
              <w:rPr>
                <w:color w:val="000000"/>
                <w:sz w:val="20"/>
              </w:rPr>
              <w:t>Meigs</w:t>
            </w:r>
          </w:p>
        </w:tc>
        <w:tc>
          <w:tcPr>
            <w:tcW w:w="810" w:type="dxa"/>
            <w:shd w:val="clear" w:color="auto" w:fill="auto"/>
            <w:vAlign w:val="center"/>
            <w:hideMark/>
          </w:tcPr>
          <w:p w:rsidR="00417CCF" w:rsidRPr="00F94F2C" w:rsidP="009A27E1" w14:paraId="0EF6BAEF" w14:textId="77777777">
            <w:pPr>
              <w:jc w:val="center"/>
              <w:rPr>
                <w:color w:val="000000"/>
                <w:sz w:val="20"/>
              </w:rPr>
            </w:pPr>
            <w:r w:rsidRPr="00F94F2C">
              <w:rPr>
                <w:color w:val="000000"/>
                <w:sz w:val="20"/>
              </w:rPr>
              <w:t>OH</w:t>
            </w:r>
          </w:p>
        </w:tc>
      </w:tr>
      <w:tr w14:paraId="1FA43CD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683677"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3BFE6A98" w14:textId="77777777">
            <w:pPr>
              <w:ind w:right="340"/>
              <w:jc w:val="right"/>
              <w:rPr>
                <w:color w:val="000000"/>
                <w:sz w:val="20"/>
              </w:rPr>
            </w:pPr>
            <w:r w:rsidRPr="00F94F2C">
              <w:rPr>
                <w:color w:val="000000"/>
                <w:sz w:val="20"/>
              </w:rPr>
              <w:t>39167</w:t>
            </w:r>
          </w:p>
        </w:tc>
        <w:tc>
          <w:tcPr>
            <w:tcW w:w="1766" w:type="dxa"/>
            <w:shd w:val="clear" w:color="auto" w:fill="auto"/>
            <w:vAlign w:val="center"/>
            <w:hideMark/>
          </w:tcPr>
          <w:p w:rsidR="00417CCF" w:rsidRPr="00F94F2C" w:rsidP="009A27E1" w14:paraId="2A4C0A42"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423252EE" w14:textId="77777777">
            <w:pPr>
              <w:jc w:val="center"/>
              <w:rPr>
                <w:color w:val="000000"/>
                <w:sz w:val="20"/>
              </w:rPr>
            </w:pPr>
            <w:r w:rsidRPr="00F94F2C">
              <w:rPr>
                <w:color w:val="000000"/>
                <w:sz w:val="20"/>
              </w:rPr>
              <w:t>OH</w:t>
            </w:r>
          </w:p>
        </w:tc>
      </w:tr>
      <w:tr w14:paraId="323C19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BEEFC6"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0A017FCF" w14:textId="77777777">
            <w:pPr>
              <w:ind w:right="340"/>
              <w:jc w:val="right"/>
              <w:rPr>
                <w:color w:val="000000"/>
                <w:sz w:val="20"/>
              </w:rPr>
            </w:pPr>
            <w:r w:rsidRPr="00F94F2C">
              <w:rPr>
                <w:color w:val="000000"/>
                <w:sz w:val="20"/>
              </w:rPr>
              <w:t>54005</w:t>
            </w:r>
          </w:p>
        </w:tc>
        <w:tc>
          <w:tcPr>
            <w:tcW w:w="1766" w:type="dxa"/>
            <w:shd w:val="clear" w:color="auto" w:fill="auto"/>
            <w:vAlign w:val="center"/>
            <w:hideMark/>
          </w:tcPr>
          <w:p w:rsidR="00417CCF" w:rsidRPr="00F94F2C" w:rsidP="009A27E1" w14:paraId="7690EBDB" w14:textId="77777777">
            <w:pPr>
              <w:rPr>
                <w:color w:val="000000"/>
                <w:sz w:val="20"/>
              </w:rPr>
            </w:pPr>
            <w:r w:rsidRPr="00F94F2C">
              <w:rPr>
                <w:color w:val="000000"/>
                <w:sz w:val="20"/>
              </w:rPr>
              <w:t>Boone</w:t>
            </w:r>
          </w:p>
        </w:tc>
        <w:tc>
          <w:tcPr>
            <w:tcW w:w="810" w:type="dxa"/>
            <w:shd w:val="clear" w:color="auto" w:fill="auto"/>
            <w:vAlign w:val="center"/>
            <w:hideMark/>
          </w:tcPr>
          <w:p w:rsidR="00417CCF" w:rsidRPr="00F94F2C" w:rsidP="009A27E1" w14:paraId="30B53196" w14:textId="77777777">
            <w:pPr>
              <w:jc w:val="center"/>
              <w:rPr>
                <w:color w:val="000000"/>
                <w:sz w:val="20"/>
              </w:rPr>
            </w:pPr>
            <w:r w:rsidRPr="00F94F2C">
              <w:rPr>
                <w:color w:val="000000"/>
                <w:sz w:val="20"/>
              </w:rPr>
              <w:t>WV</w:t>
            </w:r>
          </w:p>
        </w:tc>
      </w:tr>
      <w:tr w14:paraId="392302C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A11985"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2D5CCD6C" w14:textId="77777777">
            <w:pPr>
              <w:ind w:right="340"/>
              <w:jc w:val="right"/>
              <w:rPr>
                <w:color w:val="000000"/>
                <w:sz w:val="20"/>
              </w:rPr>
            </w:pPr>
            <w:r w:rsidRPr="00F94F2C">
              <w:rPr>
                <w:color w:val="000000"/>
                <w:sz w:val="20"/>
              </w:rPr>
              <w:t>54007</w:t>
            </w:r>
          </w:p>
        </w:tc>
        <w:tc>
          <w:tcPr>
            <w:tcW w:w="1766" w:type="dxa"/>
            <w:shd w:val="clear" w:color="auto" w:fill="auto"/>
            <w:vAlign w:val="center"/>
            <w:hideMark/>
          </w:tcPr>
          <w:p w:rsidR="00417CCF" w:rsidRPr="00F94F2C" w:rsidP="009A27E1" w14:paraId="5C41745C" w14:textId="77777777">
            <w:pPr>
              <w:rPr>
                <w:color w:val="000000"/>
                <w:sz w:val="20"/>
              </w:rPr>
            </w:pPr>
            <w:r w:rsidRPr="00F94F2C">
              <w:rPr>
                <w:color w:val="000000"/>
                <w:sz w:val="20"/>
              </w:rPr>
              <w:t>Braxton</w:t>
            </w:r>
          </w:p>
        </w:tc>
        <w:tc>
          <w:tcPr>
            <w:tcW w:w="810" w:type="dxa"/>
            <w:shd w:val="clear" w:color="auto" w:fill="auto"/>
            <w:vAlign w:val="center"/>
            <w:hideMark/>
          </w:tcPr>
          <w:p w:rsidR="00417CCF" w:rsidRPr="00F94F2C" w:rsidP="009A27E1" w14:paraId="5619DC3D" w14:textId="77777777">
            <w:pPr>
              <w:jc w:val="center"/>
              <w:rPr>
                <w:color w:val="000000"/>
                <w:sz w:val="20"/>
              </w:rPr>
            </w:pPr>
            <w:r w:rsidRPr="00F94F2C">
              <w:rPr>
                <w:color w:val="000000"/>
                <w:sz w:val="20"/>
              </w:rPr>
              <w:t>WV</w:t>
            </w:r>
          </w:p>
        </w:tc>
      </w:tr>
      <w:tr w14:paraId="0EBF19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2F48DE"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240B30AF" w14:textId="77777777">
            <w:pPr>
              <w:ind w:right="340"/>
              <w:jc w:val="right"/>
              <w:rPr>
                <w:color w:val="000000"/>
                <w:sz w:val="20"/>
              </w:rPr>
            </w:pPr>
            <w:r w:rsidRPr="00F94F2C">
              <w:rPr>
                <w:color w:val="000000"/>
                <w:sz w:val="20"/>
              </w:rPr>
              <w:t>54011</w:t>
            </w:r>
          </w:p>
        </w:tc>
        <w:tc>
          <w:tcPr>
            <w:tcW w:w="1766" w:type="dxa"/>
            <w:shd w:val="clear" w:color="auto" w:fill="auto"/>
            <w:vAlign w:val="center"/>
            <w:hideMark/>
          </w:tcPr>
          <w:p w:rsidR="00417CCF" w:rsidRPr="00F94F2C" w:rsidP="009A27E1" w14:paraId="5C5780B7" w14:textId="77777777">
            <w:pPr>
              <w:rPr>
                <w:color w:val="000000"/>
                <w:sz w:val="20"/>
              </w:rPr>
            </w:pPr>
            <w:r w:rsidRPr="00F94F2C">
              <w:rPr>
                <w:color w:val="000000"/>
                <w:sz w:val="20"/>
              </w:rPr>
              <w:t>Cabell</w:t>
            </w:r>
          </w:p>
        </w:tc>
        <w:tc>
          <w:tcPr>
            <w:tcW w:w="810" w:type="dxa"/>
            <w:shd w:val="clear" w:color="auto" w:fill="auto"/>
            <w:vAlign w:val="center"/>
            <w:hideMark/>
          </w:tcPr>
          <w:p w:rsidR="00417CCF" w:rsidRPr="00F94F2C" w:rsidP="009A27E1" w14:paraId="23F1CFD6" w14:textId="77777777">
            <w:pPr>
              <w:jc w:val="center"/>
              <w:rPr>
                <w:color w:val="000000"/>
                <w:sz w:val="20"/>
              </w:rPr>
            </w:pPr>
            <w:r w:rsidRPr="00F94F2C">
              <w:rPr>
                <w:color w:val="000000"/>
                <w:sz w:val="20"/>
              </w:rPr>
              <w:t>WV</w:t>
            </w:r>
          </w:p>
        </w:tc>
      </w:tr>
      <w:tr w14:paraId="0F7759D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30555F"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5D47F4F4" w14:textId="77777777">
            <w:pPr>
              <w:ind w:right="340"/>
              <w:jc w:val="right"/>
              <w:rPr>
                <w:color w:val="000000"/>
                <w:sz w:val="20"/>
              </w:rPr>
            </w:pPr>
            <w:r w:rsidRPr="00F94F2C">
              <w:rPr>
                <w:color w:val="000000"/>
                <w:sz w:val="20"/>
              </w:rPr>
              <w:t>54013</w:t>
            </w:r>
          </w:p>
        </w:tc>
        <w:tc>
          <w:tcPr>
            <w:tcW w:w="1766" w:type="dxa"/>
            <w:shd w:val="clear" w:color="auto" w:fill="auto"/>
            <w:vAlign w:val="center"/>
            <w:hideMark/>
          </w:tcPr>
          <w:p w:rsidR="00417CCF" w:rsidRPr="00F94F2C" w:rsidP="009A27E1" w14:paraId="2C8D0D82" w14:textId="77777777">
            <w:pPr>
              <w:rPr>
                <w:color w:val="000000"/>
                <w:sz w:val="20"/>
              </w:rPr>
            </w:pPr>
            <w:r w:rsidRPr="00F94F2C">
              <w:rPr>
                <w:color w:val="000000"/>
                <w:sz w:val="20"/>
              </w:rPr>
              <w:t>Calhoun</w:t>
            </w:r>
          </w:p>
        </w:tc>
        <w:tc>
          <w:tcPr>
            <w:tcW w:w="810" w:type="dxa"/>
            <w:shd w:val="clear" w:color="auto" w:fill="auto"/>
            <w:vAlign w:val="center"/>
            <w:hideMark/>
          </w:tcPr>
          <w:p w:rsidR="00417CCF" w:rsidRPr="00F94F2C" w:rsidP="009A27E1" w14:paraId="3A4BF80A" w14:textId="77777777">
            <w:pPr>
              <w:jc w:val="center"/>
              <w:rPr>
                <w:color w:val="000000"/>
                <w:sz w:val="20"/>
              </w:rPr>
            </w:pPr>
            <w:r w:rsidRPr="00F94F2C">
              <w:rPr>
                <w:color w:val="000000"/>
                <w:sz w:val="20"/>
              </w:rPr>
              <w:t>WV</w:t>
            </w:r>
          </w:p>
        </w:tc>
      </w:tr>
      <w:tr w14:paraId="063E3E2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BF895D"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7F05AE51" w14:textId="77777777">
            <w:pPr>
              <w:ind w:right="340"/>
              <w:jc w:val="right"/>
              <w:rPr>
                <w:color w:val="000000"/>
                <w:sz w:val="20"/>
              </w:rPr>
            </w:pPr>
            <w:r w:rsidRPr="00F94F2C">
              <w:rPr>
                <w:color w:val="000000"/>
                <w:sz w:val="20"/>
              </w:rPr>
              <w:t>54015</w:t>
            </w:r>
          </w:p>
        </w:tc>
        <w:tc>
          <w:tcPr>
            <w:tcW w:w="1766" w:type="dxa"/>
            <w:shd w:val="clear" w:color="auto" w:fill="auto"/>
            <w:vAlign w:val="center"/>
            <w:hideMark/>
          </w:tcPr>
          <w:p w:rsidR="00417CCF" w:rsidRPr="00F94F2C" w:rsidP="009A27E1" w14:paraId="17FD4B3F"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6B3C6010" w14:textId="77777777">
            <w:pPr>
              <w:jc w:val="center"/>
              <w:rPr>
                <w:color w:val="000000"/>
                <w:sz w:val="20"/>
              </w:rPr>
            </w:pPr>
            <w:r w:rsidRPr="00F94F2C">
              <w:rPr>
                <w:color w:val="000000"/>
                <w:sz w:val="20"/>
              </w:rPr>
              <w:t>WV</w:t>
            </w:r>
          </w:p>
        </w:tc>
      </w:tr>
      <w:tr w14:paraId="5675F44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E306DB"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4C8ACB3C" w14:textId="77777777">
            <w:pPr>
              <w:ind w:right="340"/>
              <w:jc w:val="right"/>
              <w:rPr>
                <w:color w:val="000000"/>
                <w:sz w:val="20"/>
              </w:rPr>
            </w:pPr>
            <w:r w:rsidRPr="00F94F2C">
              <w:rPr>
                <w:color w:val="000000"/>
                <w:sz w:val="20"/>
              </w:rPr>
              <w:t>54019</w:t>
            </w:r>
          </w:p>
        </w:tc>
        <w:tc>
          <w:tcPr>
            <w:tcW w:w="1766" w:type="dxa"/>
            <w:shd w:val="clear" w:color="auto" w:fill="auto"/>
            <w:vAlign w:val="center"/>
            <w:hideMark/>
          </w:tcPr>
          <w:p w:rsidR="00417CCF" w:rsidRPr="00F94F2C" w:rsidP="009A27E1" w14:paraId="03A3A82C" w14:textId="77777777">
            <w:pPr>
              <w:rPr>
                <w:color w:val="000000"/>
                <w:sz w:val="20"/>
              </w:rPr>
            </w:pPr>
            <w:r w:rsidRPr="00F94F2C">
              <w:rPr>
                <w:color w:val="000000"/>
                <w:sz w:val="20"/>
              </w:rPr>
              <w:t>Fayette</w:t>
            </w:r>
          </w:p>
        </w:tc>
        <w:tc>
          <w:tcPr>
            <w:tcW w:w="810" w:type="dxa"/>
            <w:shd w:val="clear" w:color="auto" w:fill="auto"/>
            <w:vAlign w:val="center"/>
            <w:hideMark/>
          </w:tcPr>
          <w:p w:rsidR="00417CCF" w:rsidRPr="00F94F2C" w:rsidP="009A27E1" w14:paraId="38775EA0" w14:textId="77777777">
            <w:pPr>
              <w:jc w:val="center"/>
              <w:rPr>
                <w:color w:val="000000"/>
                <w:sz w:val="20"/>
              </w:rPr>
            </w:pPr>
            <w:r w:rsidRPr="00F94F2C">
              <w:rPr>
                <w:color w:val="000000"/>
                <w:sz w:val="20"/>
              </w:rPr>
              <w:t>WV</w:t>
            </w:r>
          </w:p>
        </w:tc>
      </w:tr>
      <w:tr w14:paraId="2AABE5C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28D43C"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6762BB1D" w14:textId="77777777">
            <w:pPr>
              <w:ind w:right="340"/>
              <w:jc w:val="right"/>
              <w:rPr>
                <w:color w:val="000000"/>
                <w:sz w:val="20"/>
              </w:rPr>
            </w:pPr>
            <w:r w:rsidRPr="00F94F2C">
              <w:rPr>
                <w:color w:val="000000"/>
                <w:sz w:val="20"/>
              </w:rPr>
              <w:t>54021</w:t>
            </w:r>
          </w:p>
        </w:tc>
        <w:tc>
          <w:tcPr>
            <w:tcW w:w="1766" w:type="dxa"/>
            <w:shd w:val="clear" w:color="auto" w:fill="auto"/>
            <w:vAlign w:val="center"/>
            <w:hideMark/>
          </w:tcPr>
          <w:p w:rsidR="00417CCF" w:rsidRPr="00F94F2C" w:rsidP="009A27E1" w14:paraId="51B14603" w14:textId="77777777">
            <w:pPr>
              <w:rPr>
                <w:color w:val="000000"/>
                <w:sz w:val="20"/>
              </w:rPr>
            </w:pPr>
            <w:r w:rsidRPr="00F94F2C">
              <w:rPr>
                <w:color w:val="000000"/>
                <w:sz w:val="20"/>
              </w:rPr>
              <w:t>Gilmer</w:t>
            </w:r>
          </w:p>
        </w:tc>
        <w:tc>
          <w:tcPr>
            <w:tcW w:w="810" w:type="dxa"/>
            <w:shd w:val="clear" w:color="auto" w:fill="auto"/>
            <w:vAlign w:val="center"/>
            <w:hideMark/>
          </w:tcPr>
          <w:p w:rsidR="00417CCF" w:rsidRPr="00F94F2C" w:rsidP="009A27E1" w14:paraId="18D7D24F" w14:textId="77777777">
            <w:pPr>
              <w:jc w:val="center"/>
              <w:rPr>
                <w:color w:val="000000"/>
                <w:sz w:val="20"/>
              </w:rPr>
            </w:pPr>
            <w:r w:rsidRPr="00F94F2C">
              <w:rPr>
                <w:color w:val="000000"/>
                <w:sz w:val="20"/>
              </w:rPr>
              <w:t>WV</w:t>
            </w:r>
          </w:p>
        </w:tc>
      </w:tr>
      <w:tr w14:paraId="27B5D9D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9B15A1"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1B999184" w14:textId="77777777">
            <w:pPr>
              <w:ind w:right="340"/>
              <w:jc w:val="right"/>
              <w:rPr>
                <w:color w:val="000000"/>
                <w:sz w:val="20"/>
              </w:rPr>
            </w:pPr>
            <w:r w:rsidRPr="00F94F2C">
              <w:rPr>
                <w:color w:val="000000"/>
                <w:sz w:val="20"/>
              </w:rPr>
              <w:t>54035</w:t>
            </w:r>
          </w:p>
        </w:tc>
        <w:tc>
          <w:tcPr>
            <w:tcW w:w="1766" w:type="dxa"/>
            <w:shd w:val="clear" w:color="auto" w:fill="auto"/>
            <w:vAlign w:val="center"/>
            <w:hideMark/>
          </w:tcPr>
          <w:p w:rsidR="00417CCF" w:rsidRPr="00F94F2C" w:rsidP="009A27E1" w14:paraId="6D702820"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02C05627" w14:textId="77777777">
            <w:pPr>
              <w:jc w:val="center"/>
              <w:rPr>
                <w:color w:val="000000"/>
                <w:sz w:val="20"/>
              </w:rPr>
            </w:pPr>
            <w:r w:rsidRPr="00F94F2C">
              <w:rPr>
                <w:color w:val="000000"/>
                <w:sz w:val="20"/>
              </w:rPr>
              <w:t>WV</w:t>
            </w:r>
          </w:p>
        </w:tc>
      </w:tr>
      <w:tr w14:paraId="1EB250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7274AF"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6FF31FCF" w14:textId="77777777">
            <w:pPr>
              <w:ind w:right="340"/>
              <w:jc w:val="right"/>
              <w:rPr>
                <w:color w:val="000000"/>
                <w:sz w:val="20"/>
              </w:rPr>
            </w:pPr>
            <w:r w:rsidRPr="00F94F2C">
              <w:rPr>
                <w:color w:val="000000"/>
                <w:sz w:val="20"/>
              </w:rPr>
              <w:t>54039</w:t>
            </w:r>
          </w:p>
        </w:tc>
        <w:tc>
          <w:tcPr>
            <w:tcW w:w="1766" w:type="dxa"/>
            <w:shd w:val="clear" w:color="auto" w:fill="auto"/>
            <w:vAlign w:val="center"/>
            <w:hideMark/>
          </w:tcPr>
          <w:p w:rsidR="00417CCF" w:rsidRPr="00F94F2C" w:rsidP="009A27E1" w14:paraId="5D1837EA" w14:textId="77777777">
            <w:pPr>
              <w:rPr>
                <w:color w:val="000000"/>
                <w:sz w:val="20"/>
              </w:rPr>
            </w:pPr>
            <w:r w:rsidRPr="00F94F2C">
              <w:rPr>
                <w:color w:val="000000"/>
                <w:sz w:val="20"/>
              </w:rPr>
              <w:t>Kanawha</w:t>
            </w:r>
          </w:p>
        </w:tc>
        <w:tc>
          <w:tcPr>
            <w:tcW w:w="810" w:type="dxa"/>
            <w:shd w:val="clear" w:color="auto" w:fill="auto"/>
            <w:vAlign w:val="center"/>
            <w:hideMark/>
          </w:tcPr>
          <w:p w:rsidR="00417CCF" w:rsidRPr="00F94F2C" w:rsidP="009A27E1" w14:paraId="0526059F" w14:textId="77777777">
            <w:pPr>
              <w:jc w:val="center"/>
              <w:rPr>
                <w:color w:val="000000"/>
                <w:sz w:val="20"/>
              </w:rPr>
            </w:pPr>
            <w:r w:rsidRPr="00F94F2C">
              <w:rPr>
                <w:color w:val="000000"/>
                <w:sz w:val="20"/>
              </w:rPr>
              <w:t>WV</w:t>
            </w:r>
          </w:p>
        </w:tc>
      </w:tr>
      <w:tr w14:paraId="27620BE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CD9AE5"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1FBC16D0" w14:textId="77777777">
            <w:pPr>
              <w:ind w:right="340"/>
              <w:jc w:val="right"/>
              <w:rPr>
                <w:color w:val="000000"/>
                <w:sz w:val="20"/>
              </w:rPr>
            </w:pPr>
            <w:r w:rsidRPr="00F94F2C">
              <w:rPr>
                <w:color w:val="000000"/>
                <w:sz w:val="20"/>
              </w:rPr>
              <w:t>54043</w:t>
            </w:r>
          </w:p>
        </w:tc>
        <w:tc>
          <w:tcPr>
            <w:tcW w:w="1766" w:type="dxa"/>
            <w:shd w:val="clear" w:color="auto" w:fill="auto"/>
            <w:vAlign w:val="center"/>
            <w:hideMark/>
          </w:tcPr>
          <w:p w:rsidR="00417CCF" w:rsidRPr="00F94F2C" w:rsidP="009A27E1" w14:paraId="0DC3F851"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3219EB3B" w14:textId="77777777">
            <w:pPr>
              <w:jc w:val="center"/>
              <w:rPr>
                <w:color w:val="000000"/>
                <w:sz w:val="20"/>
              </w:rPr>
            </w:pPr>
            <w:r w:rsidRPr="00F94F2C">
              <w:rPr>
                <w:color w:val="000000"/>
                <w:sz w:val="20"/>
              </w:rPr>
              <w:t>WV</w:t>
            </w:r>
          </w:p>
        </w:tc>
      </w:tr>
      <w:tr w14:paraId="33C7AF2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706699"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2E1D042D" w14:textId="77777777">
            <w:pPr>
              <w:ind w:right="340"/>
              <w:jc w:val="right"/>
              <w:rPr>
                <w:color w:val="000000"/>
                <w:sz w:val="20"/>
              </w:rPr>
            </w:pPr>
            <w:r w:rsidRPr="00F94F2C">
              <w:rPr>
                <w:color w:val="000000"/>
                <w:sz w:val="20"/>
              </w:rPr>
              <w:t>54045</w:t>
            </w:r>
          </w:p>
        </w:tc>
        <w:tc>
          <w:tcPr>
            <w:tcW w:w="1766" w:type="dxa"/>
            <w:shd w:val="clear" w:color="auto" w:fill="auto"/>
            <w:vAlign w:val="center"/>
            <w:hideMark/>
          </w:tcPr>
          <w:p w:rsidR="00417CCF" w:rsidRPr="00F94F2C" w:rsidP="009A27E1" w14:paraId="2A361149" w14:textId="77777777">
            <w:pPr>
              <w:rPr>
                <w:color w:val="000000"/>
                <w:sz w:val="20"/>
              </w:rPr>
            </w:pPr>
            <w:r w:rsidRPr="00F94F2C">
              <w:rPr>
                <w:color w:val="000000"/>
                <w:sz w:val="20"/>
              </w:rPr>
              <w:t>Logan</w:t>
            </w:r>
          </w:p>
        </w:tc>
        <w:tc>
          <w:tcPr>
            <w:tcW w:w="810" w:type="dxa"/>
            <w:shd w:val="clear" w:color="auto" w:fill="auto"/>
            <w:vAlign w:val="center"/>
            <w:hideMark/>
          </w:tcPr>
          <w:p w:rsidR="00417CCF" w:rsidRPr="00F94F2C" w:rsidP="009A27E1" w14:paraId="7741D650" w14:textId="77777777">
            <w:pPr>
              <w:jc w:val="center"/>
              <w:rPr>
                <w:color w:val="000000"/>
                <w:sz w:val="20"/>
              </w:rPr>
            </w:pPr>
            <w:r w:rsidRPr="00F94F2C">
              <w:rPr>
                <w:color w:val="000000"/>
                <w:sz w:val="20"/>
              </w:rPr>
              <w:t>WV</w:t>
            </w:r>
          </w:p>
        </w:tc>
      </w:tr>
      <w:tr w14:paraId="3CECC37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964667"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3617A6D9" w14:textId="77777777">
            <w:pPr>
              <w:ind w:right="340"/>
              <w:jc w:val="right"/>
              <w:rPr>
                <w:color w:val="000000"/>
                <w:sz w:val="20"/>
              </w:rPr>
            </w:pPr>
            <w:r w:rsidRPr="00F94F2C">
              <w:rPr>
                <w:color w:val="000000"/>
                <w:sz w:val="20"/>
              </w:rPr>
              <w:t>54053</w:t>
            </w:r>
          </w:p>
        </w:tc>
        <w:tc>
          <w:tcPr>
            <w:tcW w:w="1766" w:type="dxa"/>
            <w:shd w:val="clear" w:color="auto" w:fill="auto"/>
            <w:vAlign w:val="center"/>
            <w:hideMark/>
          </w:tcPr>
          <w:p w:rsidR="00417CCF" w:rsidRPr="00F94F2C" w:rsidP="009A27E1" w14:paraId="4468ACF9" w14:textId="77777777">
            <w:pPr>
              <w:rPr>
                <w:color w:val="000000"/>
                <w:sz w:val="20"/>
              </w:rPr>
            </w:pPr>
            <w:r w:rsidRPr="00F94F2C">
              <w:rPr>
                <w:color w:val="000000"/>
                <w:sz w:val="20"/>
              </w:rPr>
              <w:t>Mason</w:t>
            </w:r>
          </w:p>
        </w:tc>
        <w:tc>
          <w:tcPr>
            <w:tcW w:w="810" w:type="dxa"/>
            <w:shd w:val="clear" w:color="auto" w:fill="auto"/>
            <w:vAlign w:val="center"/>
            <w:hideMark/>
          </w:tcPr>
          <w:p w:rsidR="00417CCF" w:rsidRPr="00F94F2C" w:rsidP="009A27E1" w14:paraId="7EC093A3" w14:textId="77777777">
            <w:pPr>
              <w:jc w:val="center"/>
              <w:rPr>
                <w:color w:val="000000"/>
                <w:sz w:val="20"/>
              </w:rPr>
            </w:pPr>
            <w:r w:rsidRPr="00F94F2C">
              <w:rPr>
                <w:color w:val="000000"/>
                <w:sz w:val="20"/>
              </w:rPr>
              <w:t>WV</w:t>
            </w:r>
          </w:p>
        </w:tc>
      </w:tr>
      <w:tr w14:paraId="58AEF69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143BD8"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3D48B878" w14:textId="77777777">
            <w:pPr>
              <w:ind w:right="340"/>
              <w:jc w:val="right"/>
              <w:rPr>
                <w:color w:val="000000"/>
                <w:sz w:val="20"/>
              </w:rPr>
            </w:pPr>
            <w:r w:rsidRPr="00F94F2C">
              <w:rPr>
                <w:color w:val="000000"/>
                <w:sz w:val="20"/>
              </w:rPr>
              <w:t>54067</w:t>
            </w:r>
          </w:p>
        </w:tc>
        <w:tc>
          <w:tcPr>
            <w:tcW w:w="1766" w:type="dxa"/>
            <w:shd w:val="clear" w:color="auto" w:fill="auto"/>
            <w:vAlign w:val="center"/>
            <w:hideMark/>
          </w:tcPr>
          <w:p w:rsidR="00417CCF" w:rsidRPr="00F94F2C" w:rsidP="009A27E1" w14:paraId="29D995C2" w14:textId="77777777">
            <w:pPr>
              <w:rPr>
                <w:color w:val="000000"/>
                <w:sz w:val="20"/>
              </w:rPr>
            </w:pPr>
            <w:r w:rsidRPr="00F94F2C">
              <w:rPr>
                <w:color w:val="000000"/>
                <w:sz w:val="20"/>
              </w:rPr>
              <w:t>Nicholas</w:t>
            </w:r>
          </w:p>
        </w:tc>
        <w:tc>
          <w:tcPr>
            <w:tcW w:w="810" w:type="dxa"/>
            <w:shd w:val="clear" w:color="auto" w:fill="auto"/>
            <w:vAlign w:val="center"/>
            <w:hideMark/>
          </w:tcPr>
          <w:p w:rsidR="00417CCF" w:rsidRPr="00F94F2C" w:rsidP="009A27E1" w14:paraId="1B52F5DE" w14:textId="77777777">
            <w:pPr>
              <w:jc w:val="center"/>
              <w:rPr>
                <w:color w:val="000000"/>
                <w:sz w:val="20"/>
              </w:rPr>
            </w:pPr>
            <w:r w:rsidRPr="00F94F2C">
              <w:rPr>
                <w:color w:val="000000"/>
                <w:sz w:val="20"/>
              </w:rPr>
              <w:t>WV</w:t>
            </w:r>
          </w:p>
        </w:tc>
      </w:tr>
      <w:tr w14:paraId="4C7CF48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3656B2"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7EA8B6B6" w14:textId="77777777">
            <w:pPr>
              <w:ind w:right="340"/>
              <w:jc w:val="right"/>
              <w:rPr>
                <w:color w:val="000000"/>
                <w:sz w:val="20"/>
              </w:rPr>
            </w:pPr>
            <w:r w:rsidRPr="00F94F2C">
              <w:rPr>
                <w:color w:val="000000"/>
                <w:sz w:val="20"/>
              </w:rPr>
              <w:t>54073</w:t>
            </w:r>
          </w:p>
        </w:tc>
        <w:tc>
          <w:tcPr>
            <w:tcW w:w="1766" w:type="dxa"/>
            <w:shd w:val="clear" w:color="auto" w:fill="auto"/>
            <w:vAlign w:val="center"/>
            <w:hideMark/>
          </w:tcPr>
          <w:p w:rsidR="00417CCF" w:rsidRPr="00F94F2C" w:rsidP="009A27E1" w14:paraId="29767255" w14:textId="77777777">
            <w:pPr>
              <w:rPr>
                <w:color w:val="000000"/>
                <w:sz w:val="20"/>
              </w:rPr>
            </w:pPr>
            <w:r w:rsidRPr="00F94F2C">
              <w:rPr>
                <w:color w:val="000000"/>
                <w:sz w:val="20"/>
              </w:rPr>
              <w:t>Pleasants</w:t>
            </w:r>
          </w:p>
        </w:tc>
        <w:tc>
          <w:tcPr>
            <w:tcW w:w="810" w:type="dxa"/>
            <w:shd w:val="clear" w:color="auto" w:fill="auto"/>
            <w:vAlign w:val="center"/>
            <w:hideMark/>
          </w:tcPr>
          <w:p w:rsidR="00417CCF" w:rsidRPr="00F94F2C" w:rsidP="009A27E1" w14:paraId="400CF76D" w14:textId="77777777">
            <w:pPr>
              <w:jc w:val="center"/>
              <w:rPr>
                <w:color w:val="000000"/>
                <w:sz w:val="20"/>
              </w:rPr>
            </w:pPr>
            <w:r w:rsidRPr="00F94F2C">
              <w:rPr>
                <w:color w:val="000000"/>
                <w:sz w:val="20"/>
              </w:rPr>
              <w:t>WV</w:t>
            </w:r>
          </w:p>
        </w:tc>
      </w:tr>
      <w:tr w14:paraId="5F38870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BEAAE6"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5DAF260D" w14:textId="77777777">
            <w:pPr>
              <w:ind w:right="340"/>
              <w:jc w:val="right"/>
              <w:rPr>
                <w:color w:val="000000"/>
                <w:sz w:val="20"/>
              </w:rPr>
            </w:pPr>
            <w:r w:rsidRPr="00F94F2C">
              <w:rPr>
                <w:color w:val="000000"/>
                <w:sz w:val="20"/>
              </w:rPr>
              <w:t>54079</w:t>
            </w:r>
          </w:p>
        </w:tc>
        <w:tc>
          <w:tcPr>
            <w:tcW w:w="1766" w:type="dxa"/>
            <w:shd w:val="clear" w:color="auto" w:fill="auto"/>
            <w:vAlign w:val="center"/>
            <w:hideMark/>
          </w:tcPr>
          <w:p w:rsidR="00417CCF" w:rsidRPr="00F94F2C" w:rsidP="009A27E1" w14:paraId="23539B2A" w14:textId="77777777">
            <w:pPr>
              <w:rPr>
                <w:color w:val="000000"/>
                <w:sz w:val="20"/>
              </w:rPr>
            </w:pPr>
            <w:r w:rsidRPr="00F94F2C">
              <w:rPr>
                <w:color w:val="000000"/>
                <w:sz w:val="20"/>
              </w:rPr>
              <w:t>Putnam</w:t>
            </w:r>
          </w:p>
        </w:tc>
        <w:tc>
          <w:tcPr>
            <w:tcW w:w="810" w:type="dxa"/>
            <w:shd w:val="clear" w:color="auto" w:fill="auto"/>
            <w:vAlign w:val="center"/>
            <w:hideMark/>
          </w:tcPr>
          <w:p w:rsidR="00417CCF" w:rsidRPr="00F94F2C" w:rsidP="009A27E1" w14:paraId="597456F3" w14:textId="77777777">
            <w:pPr>
              <w:jc w:val="center"/>
              <w:rPr>
                <w:color w:val="000000"/>
                <w:sz w:val="20"/>
              </w:rPr>
            </w:pPr>
            <w:r w:rsidRPr="00F94F2C">
              <w:rPr>
                <w:color w:val="000000"/>
                <w:sz w:val="20"/>
              </w:rPr>
              <w:t>WV</w:t>
            </w:r>
          </w:p>
        </w:tc>
      </w:tr>
      <w:tr w14:paraId="3CFBB29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A2420A"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69CC2936" w14:textId="77777777">
            <w:pPr>
              <w:ind w:right="340"/>
              <w:jc w:val="right"/>
              <w:rPr>
                <w:color w:val="000000"/>
                <w:sz w:val="20"/>
              </w:rPr>
            </w:pPr>
            <w:r w:rsidRPr="00F94F2C">
              <w:rPr>
                <w:color w:val="000000"/>
                <w:sz w:val="20"/>
              </w:rPr>
              <w:t>54081</w:t>
            </w:r>
          </w:p>
        </w:tc>
        <w:tc>
          <w:tcPr>
            <w:tcW w:w="1766" w:type="dxa"/>
            <w:shd w:val="clear" w:color="auto" w:fill="auto"/>
            <w:vAlign w:val="center"/>
            <w:hideMark/>
          </w:tcPr>
          <w:p w:rsidR="00417CCF" w:rsidRPr="00F94F2C" w:rsidP="009A27E1" w14:paraId="5855E391" w14:textId="77777777">
            <w:pPr>
              <w:rPr>
                <w:color w:val="000000"/>
                <w:sz w:val="20"/>
              </w:rPr>
            </w:pPr>
            <w:r w:rsidRPr="00F94F2C">
              <w:rPr>
                <w:color w:val="000000"/>
                <w:sz w:val="20"/>
              </w:rPr>
              <w:t>Raleigh</w:t>
            </w:r>
          </w:p>
        </w:tc>
        <w:tc>
          <w:tcPr>
            <w:tcW w:w="810" w:type="dxa"/>
            <w:shd w:val="clear" w:color="auto" w:fill="auto"/>
            <w:vAlign w:val="center"/>
            <w:hideMark/>
          </w:tcPr>
          <w:p w:rsidR="00417CCF" w:rsidRPr="00F94F2C" w:rsidP="009A27E1" w14:paraId="7208218A" w14:textId="77777777">
            <w:pPr>
              <w:jc w:val="center"/>
              <w:rPr>
                <w:color w:val="000000"/>
                <w:sz w:val="20"/>
              </w:rPr>
            </w:pPr>
            <w:r w:rsidRPr="00F94F2C">
              <w:rPr>
                <w:color w:val="000000"/>
                <w:sz w:val="20"/>
              </w:rPr>
              <w:t>WV</w:t>
            </w:r>
          </w:p>
        </w:tc>
      </w:tr>
      <w:tr w14:paraId="5D60158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FFA75F"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50C4B0CA" w14:textId="77777777">
            <w:pPr>
              <w:ind w:right="340"/>
              <w:jc w:val="right"/>
              <w:rPr>
                <w:color w:val="000000"/>
                <w:sz w:val="20"/>
              </w:rPr>
            </w:pPr>
            <w:r w:rsidRPr="00F94F2C">
              <w:rPr>
                <w:color w:val="000000"/>
                <w:sz w:val="20"/>
              </w:rPr>
              <w:t>54085</w:t>
            </w:r>
          </w:p>
        </w:tc>
        <w:tc>
          <w:tcPr>
            <w:tcW w:w="1766" w:type="dxa"/>
            <w:shd w:val="clear" w:color="auto" w:fill="auto"/>
            <w:vAlign w:val="center"/>
            <w:hideMark/>
          </w:tcPr>
          <w:p w:rsidR="00417CCF" w:rsidRPr="00F94F2C" w:rsidP="009A27E1" w14:paraId="24BF27F3" w14:textId="77777777">
            <w:pPr>
              <w:rPr>
                <w:color w:val="000000"/>
                <w:sz w:val="20"/>
              </w:rPr>
            </w:pPr>
            <w:r w:rsidRPr="00F94F2C">
              <w:rPr>
                <w:color w:val="000000"/>
                <w:sz w:val="20"/>
              </w:rPr>
              <w:t>Ritchie</w:t>
            </w:r>
          </w:p>
        </w:tc>
        <w:tc>
          <w:tcPr>
            <w:tcW w:w="810" w:type="dxa"/>
            <w:shd w:val="clear" w:color="auto" w:fill="auto"/>
            <w:vAlign w:val="center"/>
            <w:hideMark/>
          </w:tcPr>
          <w:p w:rsidR="00417CCF" w:rsidRPr="00F94F2C" w:rsidP="009A27E1" w14:paraId="546C64B3" w14:textId="77777777">
            <w:pPr>
              <w:jc w:val="center"/>
              <w:rPr>
                <w:color w:val="000000"/>
                <w:sz w:val="20"/>
              </w:rPr>
            </w:pPr>
            <w:r w:rsidRPr="00F94F2C">
              <w:rPr>
                <w:color w:val="000000"/>
                <w:sz w:val="20"/>
              </w:rPr>
              <w:t>WV</w:t>
            </w:r>
          </w:p>
        </w:tc>
      </w:tr>
      <w:tr w14:paraId="5303ECB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2772A0"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66654B00" w14:textId="77777777">
            <w:pPr>
              <w:ind w:right="340"/>
              <w:jc w:val="right"/>
              <w:rPr>
                <w:color w:val="000000"/>
                <w:sz w:val="20"/>
              </w:rPr>
            </w:pPr>
            <w:r w:rsidRPr="00F94F2C">
              <w:rPr>
                <w:color w:val="000000"/>
                <w:sz w:val="20"/>
              </w:rPr>
              <w:t>54087</w:t>
            </w:r>
          </w:p>
        </w:tc>
        <w:tc>
          <w:tcPr>
            <w:tcW w:w="1766" w:type="dxa"/>
            <w:shd w:val="clear" w:color="auto" w:fill="auto"/>
            <w:vAlign w:val="center"/>
            <w:hideMark/>
          </w:tcPr>
          <w:p w:rsidR="00417CCF" w:rsidRPr="00F94F2C" w:rsidP="009A27E1" w14:paraId="56FB27E6" w14:textId="77777777">
            <w:pPr>
              <w:rPr>
                <w:color w:val="000000"/>
                <w:sz w:val="20"/>
              </w:rPr>
            </w:pPr>
            <w:r w:rsidRPr="00F94F2C">
              <w:rPr>
                <w:color w:val="000000"/>
                <w:sz w:val="20"/>
              </w:rPr>
              <w:t>Roane</w:t>
            </w:r>
          </w:p>
        </w:tc>
        <w:tc>
          <w:tcPr>
            <w:tcW w:w="810" w:type="dxa"/>
            <w:shd w:val="clear" w:color="auto" w:fill="auto"/>
            <w:vAlign w:val="center"/>
            <w:hideMark/>
          </w:tcPr>
          <w:p w:rsidR="00417CCF" w:rsidRPr="00F94F2C" w:rsidP="009A27E1" w14:paraId="7C3687C8" w14:textId="77777777">
            <w:pPr>
              <w:jc w:val="center"/>
              <w:rPr>
                <w:color w:val="000000"/>
                <w:sz w:val="20"/>
              </w:rPr>
            </w:pPr>
            <w:r w:rsidRPr="00F94F2C">
              <w:rPr>
                <w:color w:val="000000"/>
                <w:sz w:val="20"/>
              </w:rPr>
              <w:t>WV</w:t>
            </w:r>
          </w:p>
        </w:tc>
      </w:tr>
      <w:tr w14:paraId="5044045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9CA8B4"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0D00F023" w14:textId="77777777">
            <w:pPr>
              <w:ind w:right="340"/>
              <w:jc w:val="right"/>
              <w:rPr>
                <w:color w:val="000000"/>
                <w:sz w:val="20"/>
              </w:rPr>
            </w:pPr>
            <w:r w:rsidRPr="00F94F2C">
              <w:rPr>
                <w:color w:val="000000"/>
                <w:sz w:val="20"/>
              </w:rPr>
              <w:t>54089</w:t>
            </w:r>
          </w:p>
        </w:tc>
        <w:tc>
          <w:tcPr>
            <w:tcW w:w="1766" w:type="dxa"/>
            <w:shd w:val="clear" w:color="auto" w:fill="auto"/>
            <w:vAlign w:val="center"/>
            <w:hideMark/>
          </w:tcPr>
          <w:p w:rsidR="00417CCF" w:rsidRPr="00F94F2C" w:rsidP="009A27E1" w14:paraId="78093405" w14:textId="77777777">
            <w:pPr>
              <w:rPr>
                <w:color w:val="000000"/>
                <w:sz w:val="20"/>
              </w:rPr>
            </w:pPr>
            <w:r w:rsidRPr="00F94F2C">
              <w:rPr>
                <w:color w:val="000000"/>
                <w:sz w:val="20"/>
              </w:rPr>
              <w:t>Summers</w:t>
            </w:r>
          </w:p>
        </w:tc>
        <w:tc>
          <w:tcPr>
            <w:tcW w:w="810" w:type="dxa"/>
            <w:shd w:val="clear" w:color="auto" w:fill="auto"/>
            <w:vAlign w:val="center"/>
            <w:hideMark/>
          </w:tcPr>
          <w:p w:rsidR="00417CCF" w:rsidRPr="00F94F2C" w:rsidP="009A27E1" w14:paraId="141DA4B2" w14:textId="77777777">
            <w:pPr>
              <w:jc w:val="center"/>
              <w:rPr>
                <w:color w:val="000000"/>
                <w:sz w:val="20"/>
              </w:rPr>
            </w:pPr>
            <w:r w:rsidRPr="00F94F2C">
              <w:rPr>
                <w:color w:val="000000"/>
                <w:sz w:val="20"/>
              </w:rPr>
              <w:t>WV</w:t>
            </w:r>
          </w:p>
        </w:tc>
      </w:tr>
      <w:tr w14:paraId="3E4FDE2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66BED0"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6CB32985" w14:textId="77777777">
            <w:pPr>
              <w:ind w:right="340"/>
              <w:jc w:val="right"/>
              <w:rPr>
                <w:color w:val="000000"/>
                <w:sz w:val="20"/>
              </w:rPr>
            </w:pPr>
            <w:r w:rsidRPr="00F94F2C">
              <w:rPr>
                <w:color w:val="000000"/>
                <w:sz w:val="20"/>
              </w:rPr>
              <w:t>54099</w:t>
            </w:r>
          </w:p>
        </w:tc>
        <w:tc>
          <w:tcPr>
            <w:tcW w:w="1766" w:type="dxa"/>
            <w:shd w:val="clear" w:color="auto" w:fill="auto"/>
            <w:vAlign w:val="center"/>
            <w:hideMark/>
          </w:tcPr>
          <w:p w:rsidR="00417CCF" w:rsidRPr="00F94F2C" w:rsidP="009A27E1" w14:paraId="304CCC1A" w14:textId="77777777">
            <w:pPr>
              <w:rPr>
                <w:color w:val="000000"/>
                <w:sz w:val="20"/>
              </w:rPr>
            </w:pPr>
            <w:r w:rsidRPr="00F94F2C">
              <w:rPr>
                <w:color w:val="000000"/>
                <w:sz w:val="20"/>
              </w:rPr>
              <w:t>Wayne</w:t>
            </w:r>
          </w:p>
        </w:tc>
        <w:tc>
          <w:tcPr>
            <w:tcW w:w="810" w:type="dxa"/>
            <w:shd w:val="clear" w:color="auto" w:fill="auto"/>
            <w:vAlign w:val="center"/>
            <w:hideMark/>
          </w:tcPr>
          <w:p w:rsidR="00417CCF" w:rsidRPr="00F94F2C" w:rsidP="009A27E1" w14:paraId="0D3ED3CC" w14:textId="77777777">
            <w:pPr>
              <w:jc w:val="center"/>
              <w:rPr>
                <w:color w:val="000000"/>
                <w:sz w:val="20"/>
              </w:rPr>
            </w:pPr>
            <w:r w:rsidRPr="00F94F2C">
              <w:rPr>
                <w:color w:val="000000"/>
                <w:sz w:val="20"/>
              </w:rPr>
              <w:t>WV</w:t>
            </w:r>
          </w:p>
        </w:tc>
      </w:tr>
      <w:tr w14:paraId="0DF3B2E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094120"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131437C1" w14:textId="77777777">
            <w:pPr>
              <w:ind w:right="340"/>
              <w:jc w:val="right"/>
              <w:rPr>
                <w:color w:val="000000"/>
                <w:sz w:val="20"/>
              </w:rPr>
            </w:pPr>
            <w:r w:rsidRPr="00F94F2C">
              <w:rPr>
                <w:color w:val="000000"/>
                <w:sz w:val="20"/>
              </w:rPr>
              <w:t>54101</w:t>
            </w:r>
          </w:p>
        </w:tc>
        <w:tc>
          <w:tcPr>
            <w:tcW w:w="1766" w:type="dxa"/>
            <w:shd w:val="clear" w:color="auto" w:fill="auto"/>
            <w:vAlign w:val="center"/>
            <w:hideMark/>
          </w:tcPr>
          <w:p w:rsidR="00417CCF" w:rsidRPr="00F94F2C" w:rsidP="009A27E1" w14:paraId="09AB9366" w14:textId="77777777">
            <w:pPr>
              <w:rPr>
                <w:color w:val="000000"/>
                <w:sz w:val="20"/>
              </w:rPr>
            </w:pPr>
            <w:r w:rsidRPr="00F94F2C">
              <w:rPr>
                <w:color w:val="000000"/>
                <w:sz w:val="20"/>
              </w:rPr>
              <w:t>Webster</w:t>
            </w:r>
          </w:p>
        </w:tc>
        <w:tc>
          <w:tcPr>
            <w:tcW w:w="810" w:type="dxa"/>
            <w:shd w:val="clear" w:color="auto" w:fill="auto"/>
            <w:vAlign w:val="center"/>
            <w:hideMark/>
          </w:tcPr>
          <w:p w:rsidR="00417CCF" w:rsidRPr="00F94F2C" w:rsidP="009A27E1" w14:paraId="164270F2" w14:textId="77777777">
            <w:pPr>
              <w:jc w:val="center"/>
              <w:rPr>
                <w:color w:val="000000"/>
                <w:sz w:val="20"/>
              </w:rPr>
            </w:pPr>
            <w:r w:rsidRPr="00F94F2C">
              <w:rPr>
                <w:color w:val="000000"/>
                <w:sz w:val="20"/>
              </w:rPr>
              <w:t>WV</w:t>
            </w:r>
          </w:p>
        </w:tc>
      </w:tr>
      <w:tr w14:paraId="6E579C2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242515"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5AAF818D" w14:textId="77777777">
            <w:pPr>
              <w:ind w:right="340"/>
              <w:jc w:val="right"/>
              <w:rPr>
                <w:color w:val="000000"/>
                <w:sz w:val="20"/>
              </w:rPr>
            </w:pPr>
            <w:r w:rsidRPr="00F94F2C">
              <w:rPr>
                <w:color w:val="000000"/>
                <w:sz w:val="20"/>
              </w:rPr>
              <w:t>54105</w:t>
            </w:r>
          </w:p>
        </w:tc>
        <w:tc>
          <w:tcPr>
            <w:tcW w:w="1766" w:type="dxa"/>
            <w:shd w:val="clear" w:color="auto" w:fill="auto"/>
            <w:vAlign w:val="center"/>
            <w:hideMark/>
          </w:tcPr>
          <w:p w:rsidR="00417CCF" w:rsidRPr="00F94F2C" w:rsidP="009A27E1" w14:paraId="1A09DFC8" w14:textId="77777777">
            <w:pPr>
              <w:rPr>
                <w:color w:val="000000"/>
                <w:sz w:val="20"/>
              </w:rPr>
            </w:pPr>
            <w:r w:rsidRPr="00F94F2C">
              <w:rPr>
                <w:color w:val="000000"/>
                <w:sz w:val="20"/>
              </w:rPr>
              <w:t>Wirt</w:t>
            </w:r>
          </w:p>
        </w:tc>
        <w:tc>
          <w:tcPr>
            <w:tcW w:w="810" w:type="dxa"/>
            <w:shd w:val="clear" w:color="auto" w:fill="auto"/>
            <w:vAlign w:val="center"/>
            <w:hideMark/>
          </w:tcPr>
          <w:p w:rsidR="00417CCF" w:rsidRPr="00F94F2C" w:rsidP="009A27E1" w14:paraId="07DAC22B" w14:textId="77777777">
            <w:pPr>
              <w:jc w:val="center"/>
              <w:rPr>
                <w:color w:val="000000"/>
                <w:sz w:val="20"/>
              </w:rPr>
            </w:pPr>
            <w:r w:rsidRPr="00F94F2C">
              <w:rPr>
                <w:color w:val="000000"/>
                <w:sz w:val="20"/>
              </w:rPr>
              <w:t>WV</w:t>
            </w:r>
          </w:p>
        </w:tc>
      </w:tr>
      <w:tr w14:paraId="5506BA0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20F38CC"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0D02CAD8" w14:textId="77777777">
            <w:pPr>
              <w:ind w:right="340"/>
              <w:jc w:val="right"/>
              <w:rPr>
                <w:color w:val="000000"/>
                <w:sz w:val="20"/>
              </w:rPr>
            </w:pPr>
            <w:r w:rsidRPr="00F94F2C">
              <w:rPr>
                <w:color w:val="000000"/>
                <w:sz w:val="20"/>
              </w:rPr>
              <w:t>54107</w:t>
            </w:r>
          </w:p>
        </w:tc>
        <w:tc>
          <w:tcPr>
            <w:tcW w:w="1766" w:type="dxa"/>
            <w:shd w:val="clear" w:color="auto" w:fill="auto"/>
            <w:vAlign w:val="center"/>
            <w:hideMark/>
          </w:tcPr>
          <w:p w:rsidR="00417CCF" w:rsidRPr="00F94F2C" w:rsidP="009A27E1" w14:paraId="3F2C870D" w14:textId="77777777">
            <w:pPr>
              <w:rPr>
                <w:color w:val="000000"/>
                <w:sz w:val="20"/>
              </w:rPr>
            </w:pPr>
            <w:r w:rsidRPr="00F94F2C">
              <w:rPr>
                <w:color w:val="000000"/>
                <w:sz w:val="20"/>
              </w:rPr>
              <w:t>Wood</w:t>
            </w:r>
          </w:p>
        </w:tc>
        <w:tc>
          <w:tcPr>
            <w:tcW w:w="810" w:type="dxa"/>
            <w:shd w:val="clear" w:color="auto" w:fill="auto"/>
            <w:vAlign w:val="center"/>
            <w:hideMark/>
          </w:tcPr>
          <w:p w:rsidR="00417CCF" w:rsidRPr="00F94F2C" w:rsidP="009A27E1" w14:paraId="2A45DB9C" w14:textId="77777777">
            <w:pPr>
              <w:jc w:val="center"/>
              <w:rPr>
                <w:color w:val="000000"/>
                <w:sz w:val="20"/>
              </w:rPr>
            </w:pPr>
            <w:r w:rsidRPr="00F94F2C">
              <w:rPr>
                <w:color w:val="000000"/>
                <w:sz w:val="20"/>
              </w:rPr>
              <w:t>WV</w:t>
            </w:r>
          </w:p>
        </w:tc>
      </w:tr>
      <w:tr w14:paraId="1C87716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1A7307" w14:textId="77777777">
            <w:pPr>
              <w:ind w:right="281"/>
              <w:jc w:val="right"/>
              <w:rPr>
                <w:color w:val="000000"/>
                <w:sz w:val="20"/>
              </w:rPr>
            </w:pPr>
            <w:r w:rsidRPr="00F94F2C">
              <w:rPr>
                <w:color w:val="000000"/>
                <w:sz w:val="20"/>
              </w:rPr>
              <w:t>52</w:t>
            </w:r>
          </w:p>
        </w:tc>
        <w:tc>
          <w:tcPr>
            <w:tcW w:w="1261" w:type="dxa"/>
            <w:shd w:val="clear" w:color="auto" w:fill="auto"/>
            <w:vAlign w:val="center"/>
            <w:hideMark/>
          </w:tcPr>
          <w:p w:rsidR="00417CCF" w:rsidRPr="00F94F2C" w:rsidP="009A27E1" w14:paraId="57BBDC5C" w14:textId="77777777">
            <w:pPr>
              <w:ind w:right="340"/>
              <w:jc w:val="right"/>
              <w:rPr>
                <w:color w:val="000000"/>
                <w:sz w:val="20"/>
              </w:rPr>
            </w:pPr>
            <w:r w:rsidRPr="00F94F2C">
              <w:rPr>
                <w:color w:val="000000"/>
                <w:sz w:val="20"/>
              </w:rPr>
              <w:t>54109</w:t>
            </w:r>
          </w:p>
        </w:tc>
        <w:tc>
          <w:tcPr>
            <w:tcW w:w="1766" w:type="dxa"/>
            <w:shd w:val="clear" w:color="auto" w:fill="auto"/>
            <w:vAlign w:val="center"/>
            <w:hideMark/>
          </w:tcPr>
          <w:p w:rsidR="00417CCF" w:rsidRPr="00F94F2C" w:rsidP="009A27E1" w14:paraId="5D01A956" w14:textId="77777777">
            <w:pPr>
              <w:rPr>
                <w:color w:val="000000"/>
                <w:sz w:val="20"/>
              </w:rPr>
            </w:pPr>
            <w:r w:rsidRPr="00F94F2C">
              <w:rPr>
                <w:color w:val="000000"/>
                <w:sz w:val="20"/>
              </w:rPr>
              <w:t>Wyoming</w:t>
            </w:r>
          </w:p>
        </w:tc>
        <w:tc>
          <w:tcPr>
            <w:tcW w:w="810" w:type="dxa"/>
            <w:shd w:val="clear" w:color="auto" w:fill="auto"/>
            <w:vAlign w:val="center"/>
            <w:hideMark/>
          </w:tcPr>
          <w:p w:rsidR="00417CCF" w:rsidRPr="00F94F2C" w:rsidP="009A27E1" w14:paraId="23CA2202" w14:textId="77777777">
            <w:pPr>
              <w:jc w:val="center"/>
              <w:rPr>
                <w:color w:val="000000"/>
                <w:sz w:val="20"/>
              </w:rPr>
            </w:pPr>
            <w:r w:rsidRPr="00F94F2C">
              <w:rPr>
                <w:color w:val="000000"/>
                <w:sz w:val="20"/>
              </w:rPr>
              <w:t>WV</w:t>
            </w:r>
          </w:p>
        </w:tc>
      </w:tr>
      <w:tr w14:paraId="5C15AC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176679" w14:textId="77777777">
            <w:pPr>
              <w:ind w:right="281"/>
              <w:jc w:val="right"/>
              <w:rPr>
                <w:color w:val="000000"/>
                <w:sz w:val="20"/>
              </w:rPr>
            </w:pPr>
            <w:r w:rsidRPr="00F94F2C">
              <w:rPr>
                <w:color w:val="000000"/>
                <w:sz w:val="20"/>
              </w:rPr>
              <w:t>53</w:t>
            </w:r>
          </w:p>
        </w:tc>
        <w:tc>
          <w:tcPr>
            <w:tcW w:w="1261" w:type="dxa"/>
            <w:shd w:val="clear" w:color="auto" w:fill="auto"/>
            <w:vAlign w:val="center"/>
            <w:hideMark/>
          </w:tcPr>
          <w:p w:rsidR="00417CCF" w:rsidRPr="00F94F2C" w:rsidP="009A27E1" w14:paraId="03C2FDD0" w14:textId="77777777">
            <w:pPr>
              <w:ind w:right="340"/>
              <w:jc w:val="right"/>
              <w:rPr>
                <w:color w:val="000000"/>
                <w:sz w:val="20"/>
              </w:rPr>
            </w:pPr>
            <w:r w:rsidRPr="00F94F2C">
              <w:rPr>
                <w:color w:val="000000"/>
                <w:sz w:val="20"/>
              </w:rPr>
              <w:t>04003</w:t>
            </w:r>
          </w:p>
        </w:tc>
        <w:tc>
          <w:tcPr>
            <w:tcW w:w="1766" w:type="dxa"/>
            <w:shd w:val="clear" w:color="auto" w:fill="auto"/>
            <w:vAlign w:val="center"/>
            <w:hideMark/>
          </w:tcPr>
          <w:p w:rsidR="00417CCF" w:rsidRPr="00F94F2C" w:rsidP="009A27E1" w14:paraId="6A8FBD79" w14:textId="77777777">
            <w:pPr>
              <w:rPr>
                <w:color w:val="000000"/>
                <w:sz w:val="20"/>
              </w:rPr>
            </w:pPr>
            <w:r w:rsidRPr="00F94F2C">
              <w:rPr>
                <w:color w:val="000000"/>
                <w:sz w:val="20"/>
              </w:rPr>
              <w:t>Cochise</w:t>
            </w:r>
          </w:p>
        </w:tc>
        <w:tc>
          <w:tcPr>
            <w:tcW w:w="810" w:type="dxa"/>
            <w:shd w:val="clear" w:color="auto" w:fill="auto"/>
            <w:vAlign w:val="center"/>
            <w:hideMark/>
          </w:tcPr>
          <w:p w:rsidR="00417CCF" w:rsidRPr="00F94F2C" w:rsidP="009A27E1" w14:paraId="2764AB8B" w14:textId="77777777">
            <w:pPr>
              <w:jc w:val="center"/>
              <w:rPr>
                <w:color w:val="000000"/>
                <w:sz w:val="20"/>
              </w:rPr>
            </w:pPr>
            <w:r w:rsidRPr="00F94F2C">
              <w:rPr>
                <w:color w:val="000000"/>
                <w:sz w:val="20"/>
              </w:rPr>
              <w:t>AZ</w:t>
            </w:r>
          </w:p>
        </w:tc>
      </w:tr>
      <w:tr w14:paraId="3DD46E1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79C735" w14:textId="77777777">
            <w:pPr>
              <w:ind w:right="281"/>
              <w:jc w:val="right"/>
              <w:rPr>
                <w:color w:val="000000"/>
                <w:sz w:val="20"/>
              </w:rPr>
            </w:pPr>
            <w:r w:rsidRPr="00F94F2C">
              <w:rPr>
                <w:color w:val="000000"/>
                <w:sz w:val="20"/>
              </w:rPr>
              <w:t>53</w:t>
            </w:r>
          </w:p>
        </w:tc>
        <w:tc>
          <w:tcPr>
            <w:tcW w:w="1261" w:type="dxa"/>
            <w:shd w:val="clear" w:color="auto" w:fill="auto"/>
            <w:vAlign w:val="center"/>
            <w:hideMark/>
          </w:tcPr>
          <w:p w:rsidR="00417CCF" w:rsidRPr="00F94F2C" w:rsidP="009A27E1" w14:paraId="48DC05D5" w14:textId="77777777">
            <w:pPr>
              <w:ind w:right="340"/>
              <w:jc w:val="right"/>
              <w:rPr>
                <w:color w:val="000000"/>
                <w:sz w:val="20"/>
              </w:rPr>
            </w:pPr>
            <w:r w:rsidRPr="00F94F2C">
              <w:rPr>
                <w:color w:val="000000"/>
                <w:sz w:val="20"/>
              </w:rPr>
              <w:t>04019</w:t>
            </w:r>
          </w:p>
        </w:tc>
        <w:tc>
          <w:tcPr>
            <w:tcW w:w="1766" w:type="dxa"/>
            <w:shd w:val="clear" w:color="auto" w:fill="auto"/>
            <w:vAlign w:val="center"/>
            <w:hideMark/>
          </w:tcPr>
          <w:p w:rsidR="00417CCF" w:rsidRPr="00F94F2C" w:rsidP="009A27E1" w14:paraId="3BD8A474" w14:textId="77777777">
            <w:pPr>
              <w:rPr>
                <w:color w:val="000000"/>
                <w:sz w:val="20"/>
              </w:rPr>
            </w:pPr>
            <w:r w:rsidRPr="00F94F2C">
              <w:rPr>
                <w:color w:val="000000"/>
                <w:sz w:val="20"/>
              </w:rPr>
              <w:t>Pima</w:t>
            </w:r>
          </w:p>
        </w:tc>
        <w:tc>
          <w:tcPr>
            <w:tcW w:w="810" w:type="dxa"/>
            <w:shd w:val="clear" w:color="auto" w:fill="auto"/>
            <w:vAlign w:val="center"/>
            <w:hideMark/>
          </w:tcPr>
          <w:p w:rsidR="00417CCF" w:rsidRPr="00F94F2C" w:rsidP="009A27E1" w14:paraId="0129DB73" w14:textId="77777777">
            <w:pPr>
              <w:jc w:val="center"/>
              <w:rPr>
                <w:color w:val="000000"/>
                <w:sz w:val="20"/>
              </w:rPr>
            </w:pPr>
            <w:r w:rsidRPr="00F94F2C">
              <w:rPr>
                <w:color w:val="000000"/>
                <w:sz w:val="20"/>
              </w:rPr>
              <w:t>AZ</w:t>
            </w:r>
          </w:p>
        </w:tc>
      </w:tr>
      <w:tr w14:paraId="5B4E0E6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8F7139" w14:textId="77777777">
            <w:pPr>
              <w:ind w:right="281"/>
              <w:jc w:val="right"/>
              <w:rPr>
                <w:color w:val="000000"/>
                <w:sz w:val="20"/>
              </w:rPr>
            </w:pPr>
            <w:r w:rsidRPr="00F94F2C">
              <w:rPr>
                <w:color w:val="000000"/>
                <w:sz w:val="20"/>
              </w:rPr>
              <w:t>53</w:t>
            </w:r>
          </w:p>
        </w:tc>
        <w:tc>
          <w:tcPr>
            <w:tcW w:w="1261" w:type="dxa"/>
            <w:shd w:val="clear" w:color="auto" w:fill="auto"/>
            <w:vAlign w:val="center"/>
            <w:hideMark/>
          </w:tcPr>
          <w:p w:rsidR="00417CCF" w:rsidRPr="00F94F2C" w:rsidP="009A27E1" w14:paraId="2EF75DFE" w14:textId="77777777">
            <w:pPr>
              <w:ind w:right="340"/>
              <w:jc w:val="right"/>
              <w:rPr>
                <w:color w:val="000000"/>
                <w:sz w:val="20"/>
              </w:rPr>
            </w:pPr>
            <w:r w:rsidRPr="00F94F2C">
              <w:rPr>
                <w:color w:val="000000"/>
                <w:sz w:val="20"/>
              </w:rPr>
              <w:t>04023</w:t>
            </w:r>
          </w:p>
        </w:tc>
        <w:tc>
          <w:tcPr>
            <w:tcW w:w="1766" w:type="dxa"/>
            <w:shd w:val="clear" w:color="auto" w:fill="auto"/>
            <w:vAlign w:val="center"/>
            <w:hideMark/>
          </w:tcPr>
          <w:p w:rsidR="00417CCF" w:rsidRPr="00F94F2C" w:rsidP="009A27E1" w14:paraId="62DD9B49" w14:textId="77777777">
            <w:pPr>
              <w:rPr>
                <w:color w:val="000000"/>
                <w:sz w:val="20"/>
              </w:rPr>
            </w:pPr>
            <w:r w:rsidRPr="00F94F2C">
              <w:rPr>
                <w:color w:val="000000"/>
                <w:sz w:val="20"/>
              </w:rPr>
              <w:t>Santa Cruz</w:t>
            </w:r>
          </w:p>
        </w:tc>
        <w:tc>
          <w:tcPr>
            <w:tcW w:w="810" w:type="dxa"/>
            <w:shd w:val="clear" w:color="auto" w:fill="auto"/>
            <w:vAlign w:val="center"/>
            <w:hideMark/>
          </w:tcPr>
          <w:p w:rsidR="00417CCF" w:rsidRPr="00F94F2C" w:rsidP="009A27E1" w14:paraId="6A9B1A55" w14:textId="77777777">
            <w:pPr>
              <w:jc w:val="center"/>
              <w:rPr>
                <w:color w:val="000000"/>
                <w:sz w:val="20"/>
              </w:rPr>
            </w:pPr>
            <w:r w:rsidRPr="00F94F2C">
              <w:rPr>
                <w:color w:val="000000"/>
                <w:sz w:val="20"/>
              </w:rPr>
              <w:t>AZ</w:t>
            </w:r>
          </w:p>
        </w:tc>
      </w:tr>
      <w:tr w14:paraId="566D04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8BC2AF" w14:textId="77777777">
            <w:pPr>
              <w:ind w:right="281"/>
              <w:jc w:val="right"/>
              <w:rPr>
                <w:color w:val="000000"/>
                <w:sz w:val="20"/>
              </w:rPr>
            </w:pPr>
            <w:r w:rsidRPr="00F94F2C">
              <w:rPr>
                <w:color w:val="000000"/>
                <w:sz w:val="20"/>
              </w:rPr>
              <w:t>54</w:t>
            </w:r>
          </w:p>
        </w:tc>
        <w:tc>
          <w:tcPr>
            <w:tcW w:w="1261" w:type="dxa"/>
            <w:shd w:val="clear" w:color="auto" w:fill="auto"/>
            <w:vAlign w:val="center"/>
            <w:hideMark/>
          </w:tcPr>
          <w:p w:rsidR="00417CCF" w:rsidRPr="00F94F2C" w:rsidP="009A27E1" w14:paraId="78B8AD08" w14:textId="77777777">
            <w:pPr>
              <w:ind w:right="340"/>
              <w:jc w:val="right"/>
              <w:rPr>
                <w:color w:val="000000"/>
                <w:sz w:val="20"/>
              </w:rPr>
            </w:pPr>
            <w:r w:rsidRPr="00F94F2C">
              <w:rPr>
                <w:color w:val="000000"/>
                <w:sz w:val="20"/>
              </w:rPr>
              <w:t>36029</w:t>
            </w:r>
          </w:p>
        </w:tc>
        <w:tc>
          <w:tcPr>
            <w:tcW w:w="1766" w:type="dxa"/>
            <w:shd w:val="clear" w:color="auto" w:fill="auto"/>
            <w:vAlign w:val="center"/>
            <w:hideMark/>
          </w:tcPr>
          <w:p w:rsidR="00417CCF" w:rsidRPr="00F94F2C" w:rsidP="009A27E1" w14:paraId="5FD2F69A" w14:textId="77777777">
            <w:pPr>
              <w:rPr>
                <w:color w:val="000000"/>
                <w:sz w:val="20"/>
              </w:rPr>
            </w:pPr>
            <w:r w:rsidRPr="00F94F2C">
              <w:rPr>
                <w:color w:val="000000"/>
                <w:sz w:val="20"/>
              </w:rPr>
              <w:t>Erie</w:t>
            </w:r>
          </w:p>
        </w:tc>
        <w:tc>
          <w:tcPr>
            <w:tcW w:w="810" w:type="dxa"/>
            <w:shd w:val="clear" w:color="auto" w:fill="auto"/>
            <w:vAlign w:val="center"/>
            <w:hideMark/>
          </w:tcPr>
          <w:p w:rsidR="00417CCF" w:rsidRPr="00F94F2C" w:rsidP="009A27E1" w14:paraId="3B4B64F6" w14:textId="77777777">
            <w:pPr>
              <w:jc w:val="center"/>
              <w:rPr>
                <w:color w:val="000000"/>
                <w:sz w:val="20"/>
              </w:rPr>
            </w:pPr>
            <w:r w:rsidRPr="00F94F2C">
              <w:rPr>
                <w:color w:val="000000"/>
                <w:sz w:val="20"/>
              </w:rPr>
              <w:t>NY</w:t>
            </w:r>
          </w:p>
        </w:tc>
      </w:tr>
      <w:tr w14:paraId="3A69F2C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486DF4" w14:textId="77777777">
            <w:pPr>
              <w:ind w:right="281"/>
              <w:jc w:val="right"/>
              <w:rPr>
                <w:color w:val="000000"/>
                <w:sz w:val="20"/>
              </w:rPr>
            </w:pPr>
            <w:r w:rsidRPr="00F94F2C">
              <w:rPr>
                <w:color w:val="000000"/>
                <w:sz w:val="20"/>
              </w:rPr>
              <w:t>54</w:t>
            </w:r>
          </w:p>
        </w:tc>
        <w:tc>
          <w:tcPr>
            <w:tcW w:w="1261" w:type="dxa"/>
            <w:shd w:val="clear" w:color="auto" w:fill="auto"/>
            <w:vAlign w:val="center"/>
            <w:hideMark/>
          </w:tcPr>
          <w:p w:rsidR="00417CCF" w:rsidRPr="00F94F2C" w:rsidP="009A27E1" w14:paraId="08AF02A9" w14:textId="77777777">
            <w:pPr>
              <w:ind w:right="340"/>
              <w:jc w:val="right"/>
              <w:rPr>
                <w:color w:val="000000"/>
                <w:sz w:val="20"/>
              </w:rPr>
            </w:pPr>
            <w:r w:rsidRPr="00F94F2C">
              <w:rPr>
                <w:color w:val="000000"/>
                <w:sz w:val="20"/>
              </w:rPr>
              <w:t>36063</w:t>
            </w:r>
          </w:p>
        </w:tc>
        <w:tc>
          <w:tcPr>
            <w:tcW w:w="1766" w:type="dxa"/>
            <w:shd w:val="clear" w:color="auto" w:fill="auto"/>
            <w:vAlign w:val="center"/>
            <w:hideMark/>
          </w:tcPr>
          <w:p w:rsidR="00417CCF" w:rsidRPr="00F94F2C" w:rsidP="009A27E1" w14:paraId="3D05B8C7" w14:textId="77777777">
            <w:pPr>
              <w:rPr>
                <w:color w:val="000000"/>
                <w:sz w:val="20"/>
              </w:rPr>
            </w:pPr>
            <w:r w:rsidRPr="00F94F2C">
              <w:rPr>
                <w:color w:val="000000"/>
                <w:sz w:val="20"/>
              </w:rPr>
              <w:t>Niagara</w:t>
            </w:r>
          </w:p>
        </w:tc>
        <w:tc>
          <w:tcPr>
            <w:tcW w:w="810" w:type="dxa"/>
            <w:shd w:val="clear" w:color="auto" w:fill="auto"/>
            <w:vAlign w:val="center"/>
            <w:hideMark/>
          </w:tcPr>
          <w:p w:rsidR="00417CCF" w:rsidRPr="00F94F2C" w:rsidP="009A27E1" w14:paraId="1F8E8AA7" w14:textId="77777777">
            <w:pPr>
              <w:jc w:val="center"/>
              <w:rPr>
                <w:color w:val="000000"/>
                <w:sz w:val="20"/>
              </w:rPr>
            </w:pPr>
            <w:r w:rsidRPr="00F94F2C">
              <w:rPr>
                <w:color w:val="000000"/>
                <w:sz w:val="20"/>
              </w:rPr>
              <w:t>NY</w:t>
            </w:r>
          </w:p>
        </w:tc>
      </w:tr>
      <w:tr w14:paraId="1DD0DD0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93620F" w14:textId="77777777">
            <w:pPr>
              <w:ind w:right="281"/>
              <w:jc w:val="right"/>
              <w:rPr>
                <w:color w:val="000000"/>
                <w:sz w:val="20"/>
              </w:rPr>
            </w:pPr>
            <w:r w:rsidRPr="00F94F2C">
              <w:rPr>
                <w:color w:val="000000"/>
                <w:sz w:val="20"/>
              </w:rPr>
              <w:t>55</w:t>
            </w:r>
          </w:p>
        </w:tc>
        <w:tc>
          <w:tcPr>
            <w:tcW w:w="1261" w:type="dxa"/>
            <w:shd w:val="clear" w:color="auto" w:fill="auto"/>
            <w:vAlign w:val="center"/>
            <w:hideMark/>
          </w:tcPr>
          <w:p w:rsidR="00417CCF" w:rsidRPr="00F94F2C" w:rsidP="009A27E1" w14:paraId="6A25A1E7" w14:textId="77777777">
            <w:pPr>
              <w:ind w:right="340"/>
              <w:jc w:val="right"/>
              <w:rPr>
                <w:color w:val="000000"/>
                <w:sz w:val="20"/>
              </w:rPr>
            </w:pPr>
            <w:r w:rsidRPr="00F94F2C">
              <w:rPr>
                <w:color w:val="000000"/>
                <w:sz w:val="20"/>
              </w:rPr>
              <w:t>01033</w:t>
            </w:r>
          </w:p>
        </w:tc>
        <w:tc>
          <w:tcPr>
            <w:tcW w:w="1766" w:type="dxa"/>
            <w:shd w:val="clear" w:color="auto" w:fill="auto"/>
            <w:vAlign w:val="center"/>
            <w:hideMark/>
          </w:tcPr>
          <w:p w:rsidR="00417CCF" w:rsidRPr="00F94F2C" w:rsidP="009A27E1" w14:paraId="40C10D8F" w14:textId="77777777">
            <w:pPr>
              <w:rPr>
                <w:color w:val="000000"/>
                <w:sz w:val="20"/>
              </w:rPr>
            </w:pPr>
            <w:r w:rsidRPr="00F94F2C">
              <w:rPr>
                <w:color w:val="000000"/>
                <w:sz w:val="20"/>
              </w:rPr>
              <w:t>Colbert</w:t>
            </w:r>
          </w:p>
        </w:tc>
        <w:tc>
          <w:tcPr>
            <w:tcW w:w="810" w:type="dxa"/>
            <w:shd w:val="clear" w:color="auto" w:fill="auto"/>
            <w:vAlign w:val="center"/>
            <w:hideMark/>
          </w:tcPr>
          <w:p w:rsidR="00417CCF" w:rsidRPr="00F94F2C" w:rsidP="009A27E1" w14:paraId="4931FD57" w14:textId="77777777">
            <w:pPr>
              <w:jc w:val="center"/>
              <w:rPr>
                <w:color w:val="000000"/>
                <w:sz w:val="20"/>
              </w:rPr>
            </w:pPr>
            <w:r w:rsidRPr="00F94F2C">
              <w:rPr>
                <w:color w:val="000000"/>
                <w:sz w:val="20"/>
              </w:rPr>
              <w:t>AL</w:t>
            </w:r>
          </w:p>
        </w:tc>
      </w:tr>
      <w:tr w14:paraId="121D88A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BB4681" w14:textId="77777777">
            <w:pPr>
              <w:ind w:right="281"/>
              <w:jc w:val="right"/>
              <w:rPr>
                <w:color w:val="000000"/>
                <w:sz w:val="20"/>
              </w:rPr>
            </w:pPr>
            <w:r w:rsidRPr="00F94F2C">
              <w:rPr>
                <w:color w:val="000000"/>
                <w:sz w:val="20"/>
              </w:rPr>
              <w:t>55</w:t>
            </w:r>
          </w:p>
        </w:tc>
        <w:tc>
          <w:tcPr>
            <w:tcW w:w="1261" w:type="dxa"/>
            <w:shd w:val="clear" w:color="auto" w:fill="auto"/>
            <w:vAlign w:val="center"/>
            <w:hideMark/>
          </w:tcPr>
          <w:p w:rsidR="00417CCF" w:rsidRPr="00F94F2C" w:rsidP="009A27E1" w14:paraId="5B8CA638" w14:textId="77777777">
            <w:pPr>
              <w:ind w:right="340"/>
              <w:jc w:val="right"/>
              <w:rPr>
                <w:color w:val="000000"/>
                <w:sz w:val="20"/>
              </w:rPr>
            </w:pPr>
            <w:r w:rsidRPr="00F94F2C">
              <w:rPr>
                <w:color w:val="000000"/>
                <w:sz w:val="20"/>
              </w:rPr>
              <w:t>01049</w:t>
            </w:r>
          </w:p>
        </w:tc>
        <w:tc>
          <w:tcPr>
            <w:tcW w:w="1766" w:type="dxa"/>
            <w:shd w:val="clear" w:color="auto" w:fill="auto"/>
            <w:vAlign w:val="center"/>
            <w:hideMark/>
          </w:tcPr>
          <w:p w:rsidR="00417CCF" w:rsidRPr="00F94F2C" w:rsidP="009A27E1" w14:paraId="3DD186CA" w14:textId="77777777">
            <w:pPr>
              <w:rPr>
                <w:color w:val="000000"/>
                <w:sz w:val="20"/>
              </w:rPr>
            </w:pPr>
            <w:r w:rsidRPr="00F94F2C">
              <w:rPr>
                <w:color w:val="000000"/>
                <w:sz w:val="20"/>
              </w:rPr>
              <w:t>DeKalb</w:t>
            </w:r>
          </w:p>
        </w:tc>
        <w:tc>
          <w:tcPr>
            <w:tcW w:w="810" w:type="dxa"/>
            <w:shd w:val="clear" w:color="auto" w:fill="auto"/>
            <w:vAlign w:val="center"/>
            <w:hideMark/>
          </w:tcPr>
          <w:p w:rsidR="00417CCF" w:rsidRPr="00F94F2C" w:rsidP="009A27E1" w14:paraId="2A2CC20F" w14:textId="77777777">
            <w:pPr>
              <w:jc w:val="center"/>
              <w:rPr>
                <w:color w:val="000000"/>
                <w:sz w:val="20"/>
              </w:rPr>
            </w:pPr>
            <w:r w:rsidRPr="00F94F2C">
              <w:rPr>
                <w:color w:val="000000"/>
                <w:sz w:val="20"/>
              </w:rPr>
              <w:t>AL</w:t>
            </w:r>
          </w:p>
        </w:tc>
      </w:tr>
      <w:tr w14:paraId="187A8BC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1021EC" w14:textId="77777777">
            <w:pPr>
              <w:ind w:right="281"/>
              <w:jc w:val="right"/>
              <w:rPr>
                <w:color w:val="000000"/>
                <w:sz w:val="20"/>
              </w:rPr>
            </w:pPr>
            <w:r w:rsidRPr="00F94F2C">
              <w:rPr>
                <w:color w:val="000000"/>
                <w:sz w:val="20"/>
              </w:rPr>
              <w:t>55</w:t>
            </w:r>
          </w:p>
        </w:tc>
        <w:tc>
          <w:tcPr>
            <w:tcW w:w="1261" w:type="dxa"/>
            <w:shd w:val="clear" w:color="auto" w:fill="auto"/>
            <w:vAlign w:val="center"/>
            <w:hideMark/>
          </w:tcPr>
          <w:p w:rsidR="00417CCF" w:rsidRPr="00F94F2C" w:rsidP="009A27E1" w14:paraId="0FF21781" w14:textId="77777777">
            <w:pPr>
              <w:ind w:right="340"/>
              <w:jc w:val="right"/>
              <w:rPr>
                <w:color w:val="000000"/>
                <w:sz w:val="20"/>
              </w:rPr>
            </w:pPr>
            <w:r w:rsidRPr="00F94F2C">
              <w:rPr>
                <w:color w:val="000000"/>
                <w:sz w:val="20"/>
              </w:rPr>
              <w:t>01055</w:t>
            </w:r>
          </w:p>
        </w:tc>
        <w:tc>
          <w:tcPr>
            <w:tcW w:w="1766" w:type="dxa"/>
            <w:shd w:val="clear" w:color="auto" w:fill="auto"/>
            <w:vAlign w:val="center"/>
            <w:hideMark/>
          </w:tcPr>
          <w:p w:rsidR="00417CCF" w:rsidRPr="00F94F2C" w:rsidP="009A27E1" w14:paraId="557C6F40" w14:textId="77777777">
            <w:pPr>
              <w:rPr>
                <w:color w:val="000000"/>
                <w:sz w:val="20"/>
              </w:rPr>
            </w:pPr>
            <w:r w:rsidRPr="00F94F2C">
              <w:rPr>
                <w:color w:val="000000"/>
                <w:sz w:val="20"/>
              </w:rPr>
              <w:t>Etowah</w:t>
            </w:r>
          </w:p>
        </w:tc>
        <w:tc>
          <w:tcPr>
            <w:tcW w:w="810" w:type="dxa"/>
            <w:shd w:val="clear" w:color="auto" w:fill="auto"/>
            <w:vAlign w:val="center"/>
            <w:hideMark/>
          </w:tcPr>
          <w:p w:rsidR="00417CCF" w:rsidRPr="00F94F2C" w:rsidP="009A27E1" w14:paraId="21C4DDB7" w14:textId="77777777">
            <w:pPr>
              <w:jc w:val="center"/>
              <w:rPr>
                <w:color w:val="000000"/>
                <w:sz w:val="20"/>
              </w:rPr>
            </w:pPr>
            <w:r w:rsidRPr="00F94F2C">
              <w:rPr>
                <w:color w:val="000000"/>
                <w:sz w:val="20"/>
              </w:rPr>
              <w:t>AL</w:t>
            </w:r>
          </w:p>
        </w:tc>
      </w:tr>
      <w:tr w14:paraId="7908935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51F48A" w14:textId="77777777">
            <w:pPr>
              <w:ind w:right="281"/>
              <w:jc w:val="right"/>
              <w:rPr>
                <w:color w:val="000000"/>
                <w:sz w:val="20"/>
              </w:rPr>
            </w:pPr>
            <w:r w:rsidRPr="00F94F2C">
              <w:rPr>
                <w:color w:val="000000"/>
                <w:sz w:val="20"/>
              </w:rPr>
              <w:t>55</w:t>
            </w:r>
          </w:p>
        </w:tc>
        <w:tc>
          <w:tcPr>
            <w:tcW w:w="1261" w:type="dxa"/>
            <w:shd w:val="clear" w:color="auto" w:fill="auto"/>
            <w:vAlign w:val="center"/>
            <w:hideMark/>
          </w:tcPr>
          <w:p w:rsidR="00417CCF" w:rsidRPr="00F94F2C" w:rsidP="009A27E1" w14:paraId="531F2D65" w14:textId="77777777">
            <w:pPr>
              <w:ind w:right="340"/>
              <w:jc w:val="right"/>
              <w:rPr>
                <w:color w:val="000000"/>
                <w:sz w:val="20"/>
              </w:rPr>
            </w:pPr>
            <w:r w:rsidRPr="00F94F2C">
              <w:rPr>
                <w:color w:val="000000"/>
                <w:sz w:val="20"/>
              </w:rPr>
              <w:t>01059</w:t>
            </w:r>
          </w:p>
        </w:tc>
        <w:tc>
          <w:tcPr>
            <w:tcW w:w="1766" w:type="dxa"/>
            <w:shd w:val="clear" w:color="auto" w:fill="auto"/>
            <w:vAlign w:val="center"/>
            <w:hideMark/>
          </w:tcPr>
          <w:p w:rsidR="00417CCF" w:rsidRPr="00F94F2C" w:rsidP="009A27E1" w14:paraId="6E1D5EAB"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77C5C44C" w14:textId="77777777">
            <w:pPr>
              <w:jc w:val="center"/>
              <w:rPr>
                <w:color w:val="000000"/>
                <w:sz w:val="20"/>
              </w:rPr>
            </w:pPr>
            <w:r w:rsidRPr="00F94F2C">
              <w:rPr>
                <w:color w:val="000000"/>
                <w:sz w:val="20"/>
              </w:rPr>
              <w:t>AL</w:t>
            </w:r>
          </w:p>
        </w:tc>
      </w:tr>
      <w:tr w14:paraId="4B22B9D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086011" w14:textId="77777777">
            <w:pPr>
              <w:ind w:right="281"/>
              <w:jc w:val="right"/>
              <w:rPr>
                <w:color w:val="000000"/>
                <w:sz w:val="20"/>
              </w:rPr>
            </w:pPr>
            <w:r w:rsidRPr="00F94F2C">
              <w:rPr>
                <w:color w:val="000000"/>
                <w:sz w:val="20"/>
              </w:rPr>
              <w:t>55</w:t>
            </w:r>
          </w:p>
        </w:tc>
        <w:tc>
          <w:tcPr>
            <w:tcW w:w="1261" w:type="dxa"/>
            <w:shd w:val="clear" w:color="auto" w:fill="auto"/>
            <w:vAlign w:val="center"/>
            <w:hideMark/>
          </w:tcPr>
          <w:p w:rsidR="00417CCF" w:rsidRPr="00F94F2C" w:rsidP="009A27E1" w14:paraId="315A5DB2" w14:textId="77777777">
            <w:pPr>
              <w:ind w:right="340"/>
              <w:jc w:val="right"/>
              <w:rPr>
                <w:color w:val="000000"/>
                <w:sz w:val="20"/>
              </w:rPr>
            </w:pPr>
            <w:r w:rsidRPr="00F94F2C">
              <w:rPr>
                <w:color w:val="000000"/>
                <w:sz w:val="20"/>
              </w:rPr>
              <w:t>01071</w:t>
            </w:r>
          </w:p>
        </w:tc>
        <w:tc>
          <w:tcPr>
            <w:tcW w:w="1766" w:type="dxa"/>
            <w:shd w:val="clear" w:color="auto" w:fill="auto"/>
            <w:vAlign w:val="center"/>
            <w:hideMark/>
          </w:tcPr>
          <w:p w:rsidR="00417CCF" w:rsidRPr="00F94F2C" w:rsidP="009A27E1" w14:paraId="72C93041"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2B4D2F77" w14:textId="77777777">
            <w:pPr>
              <w:jc w:val="center"/>
              <w:rPr>
                <w:color w:val="000000"/>
                <w:sz w:val="20"/>
              </w:rPr>
            </w:pPr>
            <w:r w:rsidRPr="00F94F2C">
              <w:rPr>
                <w:color w:val="000000"/>
                <w:sz w:val="20"/>
              </w:rPr>
              <w:t>AL</w:t>
            </w:r>
          </w:p>
        </w:tc>
      </w:tr>
      <w:tr w14:paraId="515A17F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3FCC71" w14:textId="77777777">
            <w:pPr>
              <w:ind w:right="281"/>
              <w:jc w:val="right"/>
              <w:rPr>
                <w:color w:val="000000"/>
                <w:sz w:val="20"/>
              </w:rPr>
            </w:pPr>
            <w:r w:rsidRPr="00F94F2C">
              <w:rPr>
                <w:color w:val="000000"/>
                <w:sz w:val="20"/>
              </w:rPr>
              <w:t>55</w:t>
            </w:r>
          </w:p>
        </w:tc>
        <w:tc>
          <w:tcPr>
            <w:tcW w:w="1261" w:type="dxa"/>
            <w:shd w:val="clear" w:color="auto" w:fill="auto"/>
            <w:vAlign w:val="center"/>
            <w:hideMark/>
          </w:tcPr>
          <w:p w:rsidR="00417CCF" w:rsidRPr="00F94F2C" w:rsidP="009A27E1" w14:paraId="4092B709" w14:textId="77777777">
            <w:pPr>
              <w:ind w:right="340"/>
              <w:jc w:val="right"/>
              <w:rPr>
                <w:color w:val="000000"/>
                <w:sz w:val="20"/>
              </w:rPr>
            </w:pPr>
            <w:r w:rsidRPr="00F94F2C">
              <w:rPr>
                <w:color w:val="000000"/>
                <w:sz w:val="20"/>
              </w:rPr>
              <w:t>01077</w:t>
            </w:r>
          </w:p>
        </w:tc>
        <w:tc>
          <w:tcPr>
            <w:tcW w:w="1766" w:type="dxa"/>
            <w:shd w:val="clear" w:color="auto" w:fill="auto"/>
            <w:vAlign w:val="center"/>
            <w:hideMark/>
          </w:tcPr>
          <w:p w:rsidR="00417CCF" w:rsidRPr="00F94F2C" w:rsidP="009A27E1" w14:paraId="57849FA5" w14:textId="77777777">
            <w:pPr>
              <w:rPr>
                <w:color w:val="000000"/>
                <w:sz w:val="20"/>
              </w:rPr>
            </w:pPr>
            <w:r w:rsidRPr="00F94F2C">
              <w:rPr>
                <w:color w:val="000000"/>
                <w:sz w:val="20"/>
              </w:rPr>
              <w:t>Lauderdale</w:t>
            </w:r>
          </w:p>
        </w:tc>
        <w:tc>
          <w:tcPr>
            <w:tcW w:w="810" w:type="dxa"/>
            <w:shd w:val="clear" w:color="auto" w:fill="auto"/>
            <w:vAlign w:val="center"/>
            <w:hideMark/>
          </w:tcPr>
          <w:p w:rsidR="00417CCF" w:rsidRPr="00F94F2C" w:rsidP="009A27E1" w14:paraId="15ED72CE" w14:textId="77777777">
            <w:pPr>
              <w:jc w:val="center"/>
              <w:rPr>
                <w:color w:val="000000"/>
                <w:sz w:val="20"/>
              </w:rPr>
            </w:pPr>
            <w:r w:rsidRPr="00F94F2C">
              <w:rPr>
                <w:color w:val="000000"/>
                <w:sz w:val="20"/>
              </w:rPr>
              <w:t>AL</w:t>
            </w:r>
          </w:p>
        </w:tc>
      </w:tr>
      <w:tr w14:paraId="6CBBBB8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560B04" w14:textId="77777777">
            <w:pPr>
              <w:ind w:right="281"/>
              <w:jc w:val="right"/>
              <w:rPr>
                <w:color w:val="000000"/>
                <w:sz w:val="20"/>
              </w:rPr>
            </w:pPr>
            <w:r w:rsidRPr="00F94F2C">
              <w:rPr>
                <w:color w:val="000000"/>
                <w:sz w:val="20"/>
              </w:rPr>
              <w:t>55</w:t>
            </w:r>
          </w:p>
        </w:tc>
        <w:tc>
          <w:tcPr>
            <w:tcW w:w="1261" w:type="dxa"/>
            <w:shd w:val="clear" w:color="auto" w:fill="auto"/>
            <w:vAlign w:val="center"/>
            <w:hideMark/>
          </w:tcPr>
          <w:p w:rsidR="00417CCF" w:rsidRPr="00F94F2C" w:rsidP="009A27E1" w14:paraId="67F15957" w14:textId="77777777">
            <w:pPr>
              <w:ind w:right="340"/>
              <w:jc w:val="right"/>
              <w:rPr>
                <w:color w:val="000000"/>
                <w:sz w:val="20"/>
              </w:rPr>
            </w:pPr>
            <w:r w:rsidRPr="00F94F2C">
              <w:rPr>
                <w:color w:val="000000"/>
                <w:sz w:val="20"/>
              </w:rPr>
              <w:t>01079</w:t>
            </w:r>
          </w:p>
        </w:tc>
        <w:tc>
          <w:tcPr>
            <w:tcW w:w="1766" w:type="dxa"/>
            <w:shd w:val="clear" w:color="auto" w:fill="auto"/>
            <w:vAlign w:val="center"/>
            <w:hideMark/>
          </w:tcPr>
          <w:p w:rsidR="00417CCF" w:rsidRPr="00F94F2C" w:rsidP="009A27E1" w14:paraId="30FD43FC" w14:textId="77777777">
            <w:pPr>
              <w:rPr>
                <w:color w:val="000000"/>
                <w:sz w:val="20"/>
              </w:rPr>
            </w:pPr>
            <w:r w:rsidRPr="00F94F2C">
              <w:rPr>
                <w:color w:val="000000"/>
                <w:sz w:val="20"/>
              </w:rPr>
              <w:t>Lawrence</w:t>
            </w:r>
          </w:p>
        </w:tc>
        <w:tc>
          <w:tcPr>
            <w:tcW w:w="810" w:type="dxa"/>
            <w:shd w:val="clear" w:color="auto" w:fill="auto"/>
            <w:vAlign w:val="center"/>
            <w:hideMark/>
          </w:tcPr>
          <w:p w:rsidR="00417CCF" w:rsidRPr="00F94F2C" w:rsidP="009A27E1" w14:paraId="7F25EB2B" w14:textId="77777777">
            <w:pPr>
              <w:jc w:val="center"/>
              <w:rPr>
                <w:color w:val="000000"/>
                <w:sz w:val="20"/>
              </w:rPr>
            </w:pPr>
            <w:r w:rsidRPr="00F94F2C">
              <w:rPr>
                <w:color w:val="000000"/>
                <w:sz w:val="20"/>
              </w:rPr>
              <w:t>AL</w:t>
            </w:r>
          </w:p>
        </w:tc>
      </w:tr>
      <w:tr w14:paraId="1DC5745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16A520" w14:textId="77777777">
            <w:pPr>
              <w:ind w:right="281"/>
              <w:jc w:val="right"/>
              <w:rPr>
                <w:color w:val="000000"/>
                <w:sz w:val="20"/>
              </w:rPr>
            </w:pPr>
            <w:r w:rsidRPr="00F94F2C">
              <w:rPr>
                <w:color w:val="000000"/>
                <w:sz w:val="20"/>
              </w:rPr>
              <w:t>55</w:t>
            </w:r>
          </w:p>
        </w:tc>
        <w:tc>
          <w:tcPr>
            <w:tcW w:w="1261" w:type="dxa"/>
            <w:shd w:val="clear" w:color="auto" w:fill="auto"/>
            <w:vAlign w:val="center"/>
            <w:hideMark/>
          </w:tcPr>
          <w:p w:rsidR="00417CCF" w:rsidRPr="00F94F2C" w:rsidP="009A27E1" w14:paraId="74C9B089" w14:textId="77777777">
            <w:pPr>
              <w:ind w:right="340"/>
              <w:jc w:val="right"/>
              <w:rPr>
                <w:color w:val="000000"/>
                <w:sz w:val="20"/>
              </w:rPr>
            </w:pPr>
            <w:r w:rsidRPr="00F94F2C">
              <w:rPr>
                <w:color w:val="000000"/>
                <w:sz w:val="20"/>
              </w:rPr>
              <w:t>01083</w:t>
            </w:r>
          </w:p>
        </w:tc>
        <w:tc>
          <w:tcPr>
            <w:tcW w:w="1766" w:type="dxa"/>
            <w:shd w:val="clear" w:color="auto" w:fill="auto"/>
            <w:vAlign w:val="center"/>
            <w:hideMark/>
          </w:tcPr>
          <w:p w:rsidR="00417CCF" w:rsidRPr="00F94F2C" w:rsidP="009A27E1" w14:paraId="788677F8" w14:textId="77777777">
            <w:pPr>
              <w:rPr>
                <w:color w:val="000000"/>
                <w:sz w:val="20"/>
              </w:rPr>
            </w:pPr>
            <w:r w:rsidRPr="00F94F2C">
              <w:rPr>
                <w:color w:val="000000"/>
                <w:sz w:val="20"/>
              </w:rPr>
              <w:t>Limestone</w:t>
            </w:r>
          </w:p>
        </w:tc>
        <w:tc>
          <w:tcPr>
            <w:tcW w:w="810" w:type="dxa"/>
            <w:shd w:val="clear" w:color="auto" w:fill="auto"/>
            <w:vAlign w:val="center"/>
            <w:hideMark/>
          </w:tcPr>
          <w:p w:rsidR="00417CCF" w:rsidRPr="00F94F2C" w:rsidP="009A27E1" w14:paraId="59B55D34" w14:textId="77777777">
            <w:pPr>
              <w:jc w:val="center"/>
              <w:rPr>
                <w:color w:val="000000"/>
                <w:sz w:val="20"/>
              </w:rPr>
            </w:pPr>
            <w:r w:rsidRPr="00F94F2C">
              <w:rPr>
                <w:color w:val="000000"/>
                <w:sz w:val="20"/>
              </w:rPr>
              <w:t>AL</w:t>
            </w:r>
          </w:p>
        </w:tc>
      </w:tr>
      <w:tr w14:paraId="5CF8DEE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0C653A" w14:textId="77777777">
            <w:pPr>
              <w:ind w:right="281"/>
              <w:jc w:val="right"/>
              <w:rPr>
                <w:color w:val="000000"/>
                <w:sz w:val="20"/>
              </w:rPr>
            </w:pPr>
            <w:r w:rsidRPr="00F94F2C">
              <w:rPr>
                <w:color w:val="000000"/>
                <w:sz w:val="20"/>
              </w:rPr>
              <w:t>55</w:t>
            </w:r>
          </w:p>
        </w:tc>
        <w:tc>
          <w:tcPr>
            <w:tcW w:w="1261" w:type="dxa"/>
            <w:shd w:val="clear" w:color="auto" w:fill="auto"/>
            <w:vAlign w:val="center"/>
            <w:hideMark/>
          </w:tcPr>
          <w:p w:rsidR="00417CCF" w:rsidRPr="00F94F2C" w:rsidP="009A27E1" w14:paraId="65942A13" w14:textId="77777777">
            <w:pPr>
              <w:ind w:right="340"/>
              <w:jc w:val="right"/>
              <w:rPr>
                <w:color w:val="000000"/>
                <w:sz w:val="20"/>
              </w:rPr>
            </w:pPr>
            <w:r w:rsidRPr="00F94F2C">
              <w:rPr>
                <w:color w:val="000000"/>
                <w:sz w:val="20"/>
              </w:rPr>
              <w:t>01089</w:t>
            </w:r>
          </w:p>
        </w:tc>
        <w:tc>
          <w:tcPr>
            <w:tcW w:w="1766" w:type="dxa"/>
            <w:shd w:val="clear" w:color="auto" w:fill="auto"/>
            <w:vAlign w:val="center"/>
            <w:hideMark/>
          </w:tcPr>
          <w:p w:rsidR="00417CCF" w:rsidRPr="00F94F2C" w:rsidP="009A27E1" w14:paraId="001F0A1A"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41D329D6" w14:textId="77777777">
            <w:pPr>
              <w:jc w:val="center"/>
              <w:rPr>
                <w:color w:val="000000"/>
                <w:sz w:val="20"/>
              </w:rPr>
            </w:pPr>
            <w:r w:rsidRPr="00F94F2C">
              <w:rPr>
                <w:color w:val="000000"/>
                <w:sz w:val="20"/>
              </w:rPr>
              <w:t>AL</w:t>
            </w:r>
          </w:p>
        </w:tc>
      </w:tr>
      <w:tr w14:paraId="4015ECE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8BCB7C" w14:textId="77777777">
            <w:pPr>
              <w:ind w:right="281"/>
              <w:jc w:val="right"/>
              <w:rPr>
                <w:color w:val="000000"/>
                <w:sz w:val="20"/>
              </w:rPr>
            </w:pPr>
            <w:r w:rsidRPr="00F94F2C">
              <w:rPr>
                <w:color w:val="000000"/>
                <w:sz w:val="20"/>
              </w:rPr>
              <w:t>55</w:t>
            </w:r>
          </w:p>
        </w:tc>
        <w:tc>
          <w:tcPr>
            <w:tcW w:w="1261" w:type="dxa"/>
            <w:shd w:val="clear" w:color="auto" w:fill="auto"/>
            <w:vAlign w:val="center"/>
            <w:hideMark/>
          </w:tcPr>
          <w:p w:rsidR="00417CCF" w:rsidRPr="00F94F2C" w:rsidP="009A27E1" w14:paraId="580A3B26" w14:textId="77777777">
            <w:pPr>
              <w:ind w:right="340"/>
              <w:jc w:val="right"/>
              <w:rPr>
                <w:color w:val="000000"/>
                <w:sz w:val="20"/>
              </w:rPr>
            </w:pPr>
            <w:r w:rsidRPr="00F94F2C">
              <w:rPr>
                <w:color w:val="000000"/>
                <w:sz w:val="20"/>
              </w:rPr>
              <w:t>01095</w:t>
            </w:r>
          </w:p>
        </w:tc>
        <w:tc>
          <w:tcPr>
            <w:tcW w:w="1766" w:type="dxa"/>
            <w:shd w:val="clear" w:color="auto" w:fill="auto"/>
            <w:vAlign w:val="center"/>
            <w:hideMark/>
          </w:tcPr>
          <w:p w:rsidR="00417CCF" w:rsidRPr="00F94F2C" w:rsidP="009A27E1" w14:paraId="1B8BF840" w14:textId="77777777">
            <w:pPr>
              <w:rPr>
                <w:color w:val="000000"/>
                <w:sz w:val="20"/>
              </w:rPr>
            </w:pPr>
            <w:r w:rsidRPr="00F94F2C">
              <w:rPr>
                <w:color w:val="000000"/>
                <w:sz w:val="20"/>
              </w:rPr>
              <w:t>Marshall</w:t>
            </w:r>
          </w:p>
        </w:tc>
        <w:tc>
          <w:tcPr>
            <w:tcW w:w="810" w:type="dxa"/>
            <w:shd w:val="clear" w:color="auto" w:fill="auto"/>
            <w:vAlign w:val="center"/>
            <w:hideMark/>
          </w:tcPr>
          <w:p w:rsidR="00417CCF" w:rsidRPr="00F94F2C" w:rsidP="009A27E1" w14:paraId="63BF61C0" w14:textId="77777777">
            <w:pPr>
              <w:jc w:val="center"/>
              <w:rPr>
                <w:color w:val="000000"/>
                <w:sz w:val="20"/>
              </w:rPr>
            </w:pPr>
            <w:r w:rsidRPr="00F94F2C">
              <w:rPr>
                <w:color w:val="000000"/>
                <w:sz w:val="20"/>
              </w:rPr>
              <w:t>AL</w:t>
            </w:r>
          </w:p>
        </w:tc>
      </w:tr>
      <w:tr w14:paraId="2C4F0A6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2F0256" w14:textId="77777777">
            <w:pPr>
              <w:ind w:right="281"/>
              <w:jc w:val="right"/>
              <w:rPr>
                <w:color w:val="000000"/>
                <w:sz w:val="20"/>
              </w:rPr>
            </w:pPr>
            <w:r w:rsidRPr="00F94F2C">
              <w:rPr>
                <w:color w:val="000000"/>
                <w:sz w:val="20"/>
              </w:rPr>
              <w:t>55</w:t>
            </w:r>
          </w:p>
        </w:tc>
        <w:tc>
          <w:tcPr>
            <w:tcW w:w="1261" w:type="dxa"/>
            <w:shd w:val="clear" w:color="auto" w:fill="auto"/>
            <w:vAlign w:val="center"/>
            <w:hideMark/>
          </w:tcPr>
          <w:p w:rsidR="00417CCF" w:rsidRPr="00F94F2C" w:rsidP="009A27E1" w14:paraId="3A796699" w14:textId="77777777">
            <w:pPr>
              <w:ind w:right="340"/>
              <w:jc w:val="right"/>
              <w:rPr>
                <w:color w:val="000000"/>
                <w:sz w:val="20"/>
              </w:rPr>
            </w:pPr>
            <w:r w:rsidRPr="00F94F2C">
              <w:rPr>
                <w:color w:val="000000"/>
                <w:sz w:val="20"/>
              </w:rPr>
              <w:t>01103</w:t>
            </w:r>
          </w:p>
        </w:tc>
        <w:tc>
          <w:tcPr>
            <w:tcW w:w="1766" w:type="dxa"/>
            <w:shd w:val="clear" w:color="auto" w:fill="auto"/>
            <w:vAlign w:val="center"/>
            <w:hideMark/>
          </w:tcPr>
          <w:p w:rsidR="00417CCF" w:rsidRPr="00F94F2C" w:rsidP="009A27E1" w14:paraId="5E61CEC0" w14:textId="77777777">
            <w:pPr>
              <w:rPr>
                <w:color w:val="000000"/>
                <w:sz w:val="20"/>
              </w:rPr>
            </w:pPr>
            <w:r w:rsidRPr="00F94F2C">
              <w:rPr>
                <w:color w:val="000000"/>
                <w:sz w:val="20"/>
              </w:rPr>
              <w:t>Morgan</w:t>
            </w:r>
          </w:p>
        </w:tc>
        <w:tc>
          <w:tcPr>
            <w:tcW w:w="810" w:type="dxa"/>
            <w:shd w:val="clear" w:color="auto" w:fill="auto"/>
            <w:vAlign w:val="center"/>
            <w:hideMark/>
          </w:tcPr>
          <w:p w:rsidR="00417CCF" w:rsidRPr="00F94F2C" w:rsidP="009A27E1" w14:paraId="69458D6A" w14:textId="77777777">
            <w:pPr>
              <w:jc w:val="center"/>
              <w:rPr>
                <w:color w:val="000000"/>
                <w:sz w:val="20"/>
              </w:rPr>
            </w:pPr>
            <w:r w:rsidRPr="00F94F2C">
              <w:rPr>
                <w:color w:val="000000"/>
                <w:sz w:val="20"/>
              </w:rPr>
              <w:t>AL</w:t>
            </w:r>
          </w:p>
        </w:tc>
      </w:tr>
      <w:tr w14:paraId="0EECB8E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4EE4A9" w14:textId="77777777">
            <w:pPr>
              <w:ind w:right="281"/>
              <w:jc w:val="right"/>
              <w:rPr>
                <w:color w:val="000000"/>
                <w:sz w:val="20"/>
              </w:rPr>
            </w:pPr>
            <w:r w:rsidRPr="00F94F2C">
              <w:rPr>
                <w:color w:val="000000"/>
                <w:sz w:val="20"/>
              </w:rPr>
              <w:t>55</w:t>
            </w:r>
          </w:p>
        </w:tc>
        <w:tc>
          <w:tcPr>
            <w:tcW w:w="1261" w:type="dxa"/>
            <w:shd w:val="clear" w:color="auto" w:fill="auto"/>
            <w:vAlign w:val="center"/>
            <w:hideMark/>
          </w:tcPr>
          <w:p w:rsidR="00417CCF" w:rsidRPr="00F94F2C" w:rsidP="009A27E1" w14:paraId="40A72008" w14:textId="77777777">
            <w:pPr>
              <w:ind w:right="340"/>
              <w:jc w:val="right"/>
              <w:rPr>
                <w:color w:val="000000"/>
                <w:sz w:val="20"/>
              </w:rPr>
            </w:pPr>
            <w:r w:rsidRPr="00F94F2C">
              <w:rPr>
                <w:color w:val="000000"/>
                <w:sz w:val="20"/>
              </w:rPr>
              <w:t>47103</w:t>
            </w:r>
          </w:p>
        </w:tc>
        <w:tc>
          <w:tcPr>
            <w:tcW w:w="1766" w:type="dxa"/>
            <w:shd w:val="clear" w:color="auto" w:fill="auto"/>
            <w:vAlign w:val="center"/>
            <w:hideMark/>
          </w:tcPr>
          <w:p w:rsidR="00417CCF" w:rsidRPr="00F94F2C" w:rsidP="009A27E1" w14:paraId="66849777"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07B391CA" w14:textId="77777777">
            <w:pPr>
              <w:jc w:val="center"/>
              <w:rPr>
                <w:color w:val="000000"/>
                <w:sz w:val="20"/>
              </w:rPr>
            </w:pPr>
            <w:r w:rsidRPr="00F94F2C">
              <w:rPr>
                <w:color w:val="000000"/>
                <w:sz w:val="20"/>
              </w:rPr>
              <w:t>TN</w:t>
            </w:r>
          </w:p>
        </w:tc>
      </w:tr>
      <w:tr w14:paraId="653D73E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7DD9BF" w14:textId="77777777">
            <w:pPr>
              <w:ind w:right="281"/>
              <w:jc w:val="right"/>
              <w:rPr>
                <w:color w:val="000000"/>
                <w:sz w:val="20"/>
              </w:rPr>
            </w:pPr>
            <w:r w:rsidRPr="00F94F2C">
              <w:rPr>
                <w:color w:val="000000"/>
                <w:sz w:val="20"/>
              </w:rPr>
              <w:t>56</w:t>
            </w:r>
          </w:p>
        </w:tc>
        <w:tc>
          <w:tcPr>
            <w:tcW w:w="1261" w:type="dxa"/>
            <w:shd w:val="clear" w:color="auto" w:fill="auto"/>
            <w:vAlign w:val="center"/>
            <w:hideMark/>
          </w:tcPr>
          <w:p w:rsidR="00417CCF" w:rsidRPr="00F94F2C" w:rsidP="009A27E1" w14:paraId="391742D6" w14:textId="77777777">
            <w:pPr>
              <w:ind w:right="340"/>
              <w:jc w:val="right"/>
              <w:rPr>
                <w:color w:val="000000"/>
                <w:sz w:val="20"/>
              </w:rPr>
            </w:pPr>
            <w:r w:rsidRPr="00F94F2C">
              <w:rPr>
                <w:color w:val="000000"/>
                <w:sz w:val="20"/>
              </w:rPr>
              <w:t>26005</w:t>
            </w:r>
          </w:p>
        </w:tc>
        <w:tc>
          <w:tcPr>
            <w:tcW w:w="1766" w:type="dxa"/>
            <w:shd w:val="clear" w:color="auto" w:fill="auto"/>
            <w:vAlign w:val="center"/>
            <w:hideMark/>
          </w:tcPr>
          <w:p w:rsidR="00417CCF" w:rsidRPr="00F94F2C" w:rsidP="009A27E1" w14:paraId="4C6BEC66" w14:textId="77777777">
            <w:pPr>
              <w:rPr>
                <w:color w:val="000000"/>
                <w:sz w:val="20"/>
              </w:rPr>
            </w:pPr>
            <w:r w:rsidRPr="00F94F2C">
              <w:rPr>
                <w:color w:val="000000"/>
                <w:sz w:val="20"/>
              </w:rPr>
              <w:t>Allegan</w:t>
            </w:r>
          </w:p>
        </w:tc>
        <w:tc>
          <w:tcPr>
            <w:tcW w:w="810" w:type="dxa"/>
            <w:shd w:val="clear" w:color="auto" w:fill="auto"/>
            <w:vAlign w:val="center"/>
            <w:hideMark/>
          </w:tcPr>
          <w:p w:rsidR="00417CCF" w:rsidRPr="00F94F2C" w:rsidP="009A27E1" w14:paraId="6358EB08" w14:textId="77777777">
            <w:pPr>
              <w:jc w:val="center"/>
              <w:rPr>
                <w:color w:val="000000"/>
                <w:sz w:val="20"/>
              </w:rPr>
            </w:pPr>
            <w:r w:rsidRPr="00F94F2C">
              <w:rPr>
                <w:color w:val="000000"/>
                <w:sz w:val="20"/>
              </w:rPr>
              <w:t>MI</w:t>
            </w:r>
          </w:p>
        </w:tc>
      </w:tr>
      <w:tr w14:paraId="426D41E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94A1F7" w14:textId="77777777">
            <w:pPr>
              <w:ind w:right="281"/>
              <w:jc w:val="right"/>
              <w:rPr>
                <w:color w:val="000000"/>
                <w:sz w:val="20"/>
              </w:rPr>
            </w:pPr>
            <w:r w:rsidRPr="00F94F2C">
              <w:rPr>
                <w:color w:val="000000"/>
                <w:sz w:val="20"/>
              </w:rPr>
              <w:t>56</w:t>
            </w:r>
          </w:p>
        </w:tc>
        <w:tc>
          <w:tcPr>
            <w:tcW w:w="1261" w:type="dxa"/>
            <w:shd w:val="clear" w:color="auto" w:fill="auto"/>
            <w:vAlign w:val="center"/>
            <w:hideMark/>
          </w:tcPr>
          <w:p w:rsidR="00417CCF" w:rsidRPr="00F94F2C" w:rsidP="009A27E1" w14:paraId="3E163EEC" w14:textId="77777777">
            <w:pPr>
              <w:ind w:right="340"/>
              <w:jc w:val="right"/>
              <w:rPr>
                <w:color w:val="000000"/>
                <w:sz w:val="20"/>
              </w:rPr>
            </w:pPr>
            <w:r w:rsidRPr="00F94F2C">
              <w:rPr>
                <w:color w:val="000000"/>
                <w:sz w:val="20"/>
              </w:rPr>
              <w:t>26015</w:t>
            </w:r>
          </w:p>
        </w:tc>
        <w:tc>
          <w:tcPr>
            <w:tcW w:w="1766" w:type="dxa"/>
            <w:shd w:val="clear" w:color="auto" w:fill="auto"/>
            <w:vAlign w:val="center"/>
            <w:hideMark/>
          </w:tcPr>
          <w:p w:rsidR="00417CCF" w:rsidRPr="00F94F2C" w:rsidP="009A27E1" w14:paraId="7678B46E" w14:textId="77777777">
            <w:pPr>
              <w:rPr>
                <w:color w:val="000000"/>
                <w:sz w:val="20"/>
              </w:rPr>
            </w:pPr>
            <w:r w:rsidRPr="00F94F2C">
              <w:rPr>
                <w:color w:val="000000"/>
                <w:sz w:val="20"/>
              </w:rPr>
              <w:t>Barry</w:t>
            </w:r>
          </w:p>
        </w:tc>
        <w:tc>
          <w:tcPr>
            <w:tcW w:w="810" w:type="dxa"/>
            <w:shd w:val="clear" w:color="auto" w:fill="auto"/>
            <w:vAlign w:val="center"/>
            <w:hideMark/>
          </w:tcPr>
          <w:p w:rsidR="00417CCF" w:rsidRPr="00F94F2C" w:rsidP="009A27E1" w14:paraId="0FAEDD52" w14:textId="77777777">
            <w:pPr>
              <w:jc w:val="center"/>
              <w:rPr>
                <w:color w:val="000000"/>
                <w:sz w:val="20"/>
              </w:rPr>
            </w:pPr>
            <w:r w:rsidRPr="00F94F2C">
              <w:rPr>
                <w:color w:val="000000"/>
                <w:sz w:val="20"/>
              </w:rPr>
              <w:t>MI</w:t>
            </w:r>
          </w:p>
        </w:tc>
      </w:tr>
      <w:tr w14:paraId="2976132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86B7DF" w14:textId="77777777">
            <w:pPr>
              <w:ind w:right="281"/>
              <w:jc w:val="right"/>
              <w:rPr>
                <w:color w:val="000000"/>
                <w:sz w:val="20"/>
              </w:rPr>
            </w:pPr>
            <w:r w:rsidRPr="00F94F2C">
              <w:rPr>
                <w:color w:val="000000"/>
                <w:sz w:val="20"/>
              </w:rPr>
              <w:t>56</w:t>
            </w:r>
          </w:p>
        </w:tc>
        <w:tc>
          <w:tcPr>
            <w:tcW w:w="1261" w:type="dxa"/>
            <w:shd w:val="clear" w:color="auto" w:fill="auto"/>
            <w:vAlign w:val="center"/>
            <w:hideMark/>
          </w:tcPr>
          <w:p w:rsidR="00417CCF" w:rsidRPr="00F94F2C" w:rsidP="009A27E1" w14:paraId="6F48EE9A" w14:textId="77777777">
            <w:pPr>
              <w:ind w:right="340"/>
              <w:jc w:val="right"/>
              <w:rPr>
                <w:color w:val="000000"/>
                <w:sz w:val="20"/>
              </w:rPr>
            </w:pPr>
            <w:r w:rsidRPr="00F94F2C">
              <w:rPr>
                <w:color w:val="000000"/>
                <w:sz w:val="20"/>
              </w:rPr>
              <w:t>26023</w:t>
            </w:r>
          </w:p>
        </w:tc>
        <w:tc>
          <w:tcPr>
            <w:tcW w:w="1766" w:type="dxa"/>
            <w:shd w:val="clear" w:color="auto" w:fill="auto"/>
            <w:vAlign w:val="center"/>
            <w:hideMark/>
          </w:tcPr>
          <w:p w:rsidR="00417CCF" w:rsidRPr="00F94F2C" w:rsidP="009A27E1" w14:paraId="5BF68F3E" w14:textId="77777777">
            <w:pPr>
              <w:rPr>
                <w:color w:val="000000"/>
                <w:sz w:val="20"/>
              </w:rPr>
            </w:pPr>
            <w:r w:rsidRPr="00F94F2C">
              <w:rPr>
                <w:color w:val="000000"/>
                <w:sz w:val="20"/>
              </w:rPr>
              <w:t>Branch</w:t>
            </w:r>
          </w:p>
        </w:tc>
        <w:tc>
          <w:tcPr>
            <w:tcW w:w="810" w:type="dxa"/>
            <w:shd w:val="clear" w:color="auto" w:fill="auto"/>
            <w:vAlign w:val="center"/>
            <w:hideMark/>
          </w:tcPr>
          <w:p w:rsidR="00417CCF" w:rsidRPr="00F94F2C" w:rsidP="009A27E1" w14:paraId="1CE21CC2" w14:textId="77777777">
            <w:pPr>
              <w:jc w:val="center"/>
              <w:rPr>
                <w:color w:val="000000"/>
                <w:sz w:val="20"/>
              </w:rPr>
            </w:pPr>
            <w:r w:rsidRPr="00F94F2C">
              <w:rPr>
                <w:color w:val="000000"/>
                <w:sz w:val="20"/>
              </w:rPr>
              <w:t>MI</w:t>
            </w:r>
          </w:p>
        </w:tc>
      </w:tr>
      <w:tr w14:paraId="0E09EB7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C95606" w14:textId="77777777">
            <w:pPr>
              <w:ind w:right="281"/>
              <w:jc w:val="right"/>
              <w:rPr>
                <w:color w:val="000000"/>
                <w:sz w:val="20"/>
              </w:rPr>
            </w:pPr>
            <w:r w:rsidRPr="00F94F2C">
              <w:rPr>
                <w:color w:val="000000"/>
                <w:sz w:val="20"/>
              </w:rPr>
              <w:t>56</w:t>
            </w:r>
          </w:p>
        </w:tc>
        <w:tc>
          <w:tcPr>
            <w:tcW w:w="1261" w:type="dxa"/>
            <w:shd w:val="clear" w:color="auto" w:fill="auto"/>
            <w:vAlign w:val="center"/>
            <w:hideMark/>
          </w:tcPr>
          <w:p w:rsidR="00417CCF" w:rsidRPr="00F94F2C" w:rsidP="009A27E1" w14:paraId="13F5E705" w14:textId="77777777">
            <w:pPr>
              <w:ind w:right="340"/>
              <w:jc w:val="right"/>
              <w:rPr>
                <w:color w:val="000000"/>
                <w:sz w:val="20"/>
              </w:rPr>
            </w:pPr>
            <w:r w:rsidRPr="00F94F2C">
              <w:rPr>
                <w:color w:val="000000"/>
                <w:sz w:val="20"/>
              </w:rPr>
              <w:t>26025</w:t>
            </w:r>
          </w:p>
        </w:tc>
        <w:tc>
          <w:tcPr>
            <w:tcW w:w="1766" w:type="dxa"/>
            <w:shd w:val="clear" w:color="auto" w:fill="auto"/>
            <w:vAlign w:val="center"/>
            <w:hideMark/>
          </w:tcPr>
          <w:p w:rsidR="00417CCF" w:rsidRPr="00F94F2C" w:rsidP="009A27E1" w14:paraId="5BAC5F31" w14:textId="77777777">
            <w:pPr>
              <w:rPr>
                <w:color w:val="000000"/>
                <w:sz w:val="20"/>
              </w:rPr>
            </w:pPr>
            <w:r w:rsidRPr="00F94F2C">
              <w:rPr>
                <w:color w:val="000000"/>
                <w:sz w:val="20"/>
              </w:rPr>
              <w:t>Calhoun</w:t>
            </w:r>
          </w:p>
        </w:tc>
        <w:tc>
          <w:tcPr>
            <w:tcW w:w="810" w:type="dxa"/>
            <w:shd w:val="clear" w:color="auto" w:fill="auto"/>
            <w:vAlign w:val="center"/>
            <w:hideMark/>
          </w:tcPr>
          <w:p w:rsidR="00417CCF" w:rsidRPr="00F94F2C" w:rsidP="009A27E1" w14:paraId="7ECCB35D" w14:textId="77777777">
            <w:pPr>
              <w:jc w:val="center"/>
              <w:rPr>
                <w:color w:val="000000"/>
                <w:sz w:val="20"/>
              </w:rPr>
            </w:pPr>
            <w:r w:rsidRPr="00F94F2C">
              <w:rPr>
                <w:color w:val="000000"/>
                <w:sz w:val="20"/>
              </w:rPr>
              <w:t>MI</w:t>
            </w:r>
          </w:p>
        </w:tc>
      </w:tr>
      <w:tr w14:paraId="440A010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9A6D93" w14:textId="77777777">
            <w:pPr>
              <w:ind w:right="281"/>
              <w:jc w:val="right"/>
              <w:rPr>
                <w:color w:val="000000"/>
                <w:sz w:val="20"/>
              </w:rPr>
            </w:pPr>
            <w:r w:rsidRPr="00F94F2C">
              <w:rPr>
                <w:color w:val="000000"/>
                <w:sz w:val="20"/>
              </w:rPr>
              <w:t>56</w:t>
            </w:r>
          </w:p>
        </w:tc>
        <w:tc>
          <w:tcPr>
            <w:tcW w:w="1261" w:type="dxa"/>
            <w:shd w:val="clear" w:color="auto" w:fill="auto"/>
            <w:vAlign w:val="center"/>
            <w:hideMark/>
          </w:tcPr>
          <w:p w:rsidR="00417CCF" w:rsidRPr="00F94F2C" w:rsidP="009A27E1" w14:paraId="186A6F3B" w14:textId="77777777">
            <w:pPr>
              <w:ind w:right="340"/>
              <w:jc w:val="right"/>
              <w:rPr>
                <w:color w:val="000000"/>
                <w:sz w:val="20"/>
              </w:rPr>
            </w:pPr>
            <w:r w:rsidRPr="00F94F2C">
              <w:rPr>
                <w:color w:val="000000"/>
                <w:sz w:val="20"/>
              </w:rPr>
              <w:t>26067</w:t>
            </w:r>
          </w:p>
        </w:tc>
        <w:tc>
          <w:tcPr>
            <w:tcW w:w="1766" w:type="dxa"/>
            <w:shd w:val="clear" w:color="auto" w:fill="auto"/>
            <w:vAlign w:val="center"/>
            <w:hideMark/>
          </w:tcPr>
          <w:p w:rsidR="00417CCF" w:rsidRPr="00F94F2C" w:rsidP="009A27E1" w14:paraId="4639E135" w14:textId="77777777">
            <w:pPr>
              <w:rPr>
                <w:color w:val="000000"/>
                <w:sz w:val="20"/>
              </w:rPr>
            </w:pPr>
            <w:r w:rsidRPr="00F94F2C">
              <w:rPr>
                <w:color w:val="000000"/>
                <w:sz w:val="20"/>
              </w:rPr>
              <w:t>Ionia</w:t>
            </w:r>
          </w:p>
        </w:tc>
        <w:tc>
          <w:tcPr>
            <w:tcW w:w="810" w:type="dxa"/>
            <w:shd w:val="clear" w:color="auto" w:fill="auto"/>
            <w:vAlign w:val="center"/>
            <w:hideMark/>
          </w:tcPr>
          <w:p w:rsidR="00417CCF" w:rsidRPr="00F94F2C" w:rsidP="009A27E1" w14:paraId="35817FA1" w14:textId="77777777">
            <w:pPr>
              <w:jc w:val="center"/>
              <w:rPr>
                <w:color w:val="000000"/>
                <w:sz w:val="20"/>
              </w:rPr>
            </w:pPr>
            <w:r w:rsidRPr="00F94F2C">
              <w:rPr>
                <w:color w:val="000000"/>
                <w:sz w:val="20"/>
              </w:rPr>
              <w:t>MI</w:t>
            </w:r>
          </w:p>
        </w:tc>
      </w:tr>
      <w:tr w14:paraId="2461C0E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D56212" w14:textId="77777777">
            <w:pPr>
              <w:ind w:right="281"/>
              <w:jc w:val="right"/>
              <w:rPr>
                <w:color w:val="000000"/>
                <w:sz w:val="20"/>
              </w:rPr>
            </w:pPr>
            <w:r w:rsidRPr="00F94F2C">
              <w:rPr>
                <w:color w:val="000000"/>
                <w:sz w:val="20"/>
              </w:rPr>
              <w:t>56</w:t>
            </w:r>
          </w:p>
        </w:tc>
        <w:tc>
          <w:tcPr>
            <w:tcW w:w="1261" w:type="dxa"/>
            <w:shd w:val="clear" w:color="auto" w:fill="auto"/>
            <w:vAlign w:val="center"/>
            <w:hideMark/>
          </w:tcPr>
          <w:p w:rsidR="00417CCF" w:rsidRPr="00F94F2C" w:rsidP="009A27E1" w14:paraId="6B203D27" w14:textId="77777777">
            <w:pPr>
              <w:ind w:right="340"/>
              <w:jc w:val="right"/>
              <w:rPr>
                <w:color w:val="000000"/>
                <w:sz w:val="20"/>
              </w:rPr>
            </w:pPr>
            <w:r w:rsidRPr="00F94F2C">
              <w:rPr>
                <w:color w:val="000000"/>
                <w:sz w:val="20"/>
              </w:rPr>
              <w:t>26077</w:t>
            </w:r>
          </w:p>
        </w:tc>
        <w:tc>
          <w:tcPr>
            <w:tcW w:w="1766" w:type="dxa"/>
            <w:shd w:val="clear" w:color="auto" w:fill="auto"/>
            <w:vAlign w:val="center"/>
            <w:hideMark/>
          </w:tcPr>
          <w:p w:rsidR="00417CCF" w:rsidRPr="00F94F2C" w:rsidP="009A27E1" w14:paraId="4ED70198" w14:textId="77777777">
            <w:pPr>
              <w:rPr>
                <w:color w:val="000000"/>
                <w:sz w:val="20"/>
              </w:rPr>
            </w:pPr>
            <w:r w:rsidRPr="00F94F2C">
              <w:rPr>
                <w:color w:val="000000"/>
                <w:sz w:val="20"/>
              </w:rPr>
              <w:t>Kalamazoo</w:t>
            </w:r>
          </w:p>
        </w:tc>
        <w:tc>
          <w:tcPr>
            <w:tcW w:w="810" w:type="dxa"/>
            <w:shd w:val="clear" w:color="auto" w:fill="auto"/>
            <w:vAlign w:val="center"/>
            <w:hideMark/>
          </w:tcPr>
          <w:p w:rsidR="00417CCF" w:rsidRPr="00F94F2C" w:rsidP="009A27E1" w14:paraId="29650AF2" w14:textId="77777777">
            <w:pPr>
              <w:jc w:val="center"/>
              <w:rPr>
                <w:color w:val="000000"/>
                <w:sz w:val="20"/>
              </w:rPr>
            </w:pPr>
            <w:r w:rsidRPr="00F94F2C">
              <w:rPr>
                <w:color w:val="000000"/>
                <w:sz w:val="20"/>
              </w:rPr>
              <w:t>MI</w:t>
            </w:r>
          </w:p>
        </w:tc>
      </w:tr>
      <w:tr w14:paraId="68D8224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313ED8" w14:textId="77777777">
            <w:pPr>
              <w:ind w:right="281"/>
              <w:jc w:val="right"/>
              <w:rPr>
                <w:color w:val="000000"/>
                <w:sz w:val="20"/>
              </w:rPr>
            </w:pPr>
            <w:r w:rsidRPr="00F94F2C">
              <w:rPr>
                <w:color w:val="000000"/>
                <w:sz w:val="20"/>
              </w:rPr>
              <w:t>56</w:t>
            </w:r>
          </w:p>
        </w:tc>
        <w:tc>
          <w:tcPr>
            <w:tcW w:w="1261" w:type="dxa"/>
            <w:shd w:val="clear" w:color="auto" w:fill="auto"/>
            <w:vAlign w:val="center"/>
            <w:hideMark/>
          </w:tcPr>
          <w:p w:rsidR="00417CCF" w:rsidRPr="00F94F2C" w:rsidP="009A27E1" w14:paraId="5D44CCC4" w14:textId="77777777">
            <w:pPr>
              <w:ind w:right="340"/>
              <w:jc w:val="right"/>
              <w:rPr>
                <w:color w:val="000000"/>
                <w:sz w:val="20"/>
              </w:rPr>
            </w:pPr>
            <w:r w:rsidRPr="00F94F2C">
              <w:rPr>
                <w:color w:val="000000"/>
                <w:sz w:val="20"/>
              </w:rPr>
              <w:t>26107</w:t>
            </w:r>
          </w:p>
        </w:tc>
        <w:tc>
          <w:tcPr>
            <w:tcW w:w="1766" w:type="dxa"/>
            <w:shd w:val="clear" w:color="auto" w:fill="auto"/>
            <w:vAlign w:val="center"/>
            <w:hideMark/>
          </w:tcPr>
          <w:p w:rsidR="00417CCF" w:rsidRPr="00F94F2C" w:rsidP="009A27E1" w14:paraId="3370756A" w14:textId="77777777">
            <w:pPr>
              <w:rPr>
                <w:color w:val="000000"/>
                <w:sz w:val="20"/>
              </w:rPr>
            </w:pPr>
            <w:r w:rsidRPr="00F94F2C">
              <w:rPr>
                <w:color w:val="000000"/>
                <w:sz w:val="20"/>
              </w:rPr>
              <w:t>Mecosta</w:t>
            </w:r>
          </w:p>
        </w:tc>
        <w:tc>
          <w:tcPr>
            <w:tcW w:w="810" w:type="dxa"/>
            <w:shd w:val="clear" w:color="auto" w:fill="auto"/>
            <w:vAlign w:val="center"/>
            <w:hideMark/>
          </w:tcPr>
          <w:p w:rsidR="00417CCF" w:rsidRPr="00F94F2C" w:rsidP="009A27E1" w14:paraId="7C5520CC" w14:textId="77777777">
            <w:pPr>
              <w:jc w:val="center"/>
              <w:rPr>
                <w:color w:val="000000"/>
                <w:sz w:val="20"/>
              </w:rPr>
            </w:pPr>
            <w:r w:rsidRPr="00F94F2C">
              <w:rPr>
                <w:color w:val="000000"/>
                <w:sz w:val="20"/>
              </w:rPr>
              <w:t>MI</w:t>
            </w:r>
          </w:p>
        </w:tc>
      </w:tr>
      <w:tr w14:paraId="35FA327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A7D47C" w14:textId="77777777">
            <w:pPr>
              <w:ind w:right="281"/>
              <w:jc w:val="right"/>
              <w:rPr>
                <w:color w:val="000000"/>
                <w:sz w:val="20"/>
              </w:rPr>
            </w:pPr>
            <w:r w:rsidRPr="00F94F2C">
              <w:rPr>
                <w:color w:val="000000"/>
                <w:sz w:val="20"/>
              </w:rPr>
              <w:t>56</w:t>
            </w:r>
          </w:p>
        </w:tc>
        <w:tc>
          <w:tcPr>
            <w:tcW w:w="1261" w:type="dxa"/>
            <w:shd w:val="clear" w:color="auto" w:fill="auto"/>
            <w:vAlign w:val="center"/>
            <w:hideMark/>
          </w:tcPr>
          <w:p w:rsidR="00417CCF" w:rsidRPr="00F94F2C" w:rsidP="009A27E1" w14:paraId="2F8F78F5" w14:textId="77777777">
            <w:pPr>
              <w:ind w:right="340"/>
              <w:jc w:val="right"/>
              <w:rPr>
                <w:color w:val="000000"/>
                <w:sz w:val="20"/>
              </w:rPr>
            </w:pPr>
            <w:r w:rsidRPr="00F94F2C">
              <w:rPr>
                <w:color w:val="000000"/>
                <w:sz w:val="20"/>
              </w:rPr>
              <w:t>26117</w:t>
            </w:r>
          </w:p>
        </w:tc>
        <w:tc>
          <w:tcPr>
            <w:tcW w:w="1766" w:type="dxa"/>
            <w:shd w:val="clear" w:color="auto" w:fill="auto"/>
            <w:vAlign w:val="center"/>
            <w:hideMark/>
          </w:tcPr>
          <w:p w:rsidR="00417CCF" w:rsidRPr="00F94F2C" w:rsidP="009A27E1" w14:paraId="2E2015AA" w14:textId="77777777">
            <w:pPr>
              <w:rPr>
                <w:color w:val="000000"/>
                <w:sz w:val="20"/>
              </w:rPr>
            </w:pPr>
            <w:r w:rsidRPr="00F94F2C">
              <w:rPr>
                <w:color w:val="000000"/>
                <w:sz w:val="20"/>
              </w:rPr>
              <w:t>Montcalm</w:t>
            </w:r>
          </w:p>
        </w:tc>
        <w:tc>
          <w:tcPr>
            <w:tcW w:w="810" w:type="dxa"/>
            <w:shd w:val="clear" w:color="auto" w:fill="auto"/>
            <w:vAlign w:val="center"/>
            <w:hideMark/>
          </w:tcPr>
          <w:p w:rsidR="00417CCF" w:rsidRPr="00F94F2C" w:rsidP="009A27E1" w14:paraId="1FEBD940" w14:textId="77777777">
            <w:pPr>
              <w:jc w:val="center"/>
              <w:rPr>
                <w:color w:val="000000"/>
                <w:sz w:val="20"/>
              </w:rPr>
            </w:pPr>
            <w:r w:rsidRPr="00F94F2C">
              <w:rPr>
                <w:color w:val="000000"/>
                <w:sz w:val="20"/>
              </w:rPr>
              <w:t>MI</w:t>
            </w:r>
          </w:p>
        </w:tc>
      </w:tr>
      <w:tr w14:paraId="038142D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6E93E9" w14:textId="77777777">
            <w:pPr>
              <w:ind w:right="281"/>
              <w:jc w:val="right"/>
              <w:rPr>
                <w:color w:val="000000"/>
                <w:sz w:val="20"/>
              </w:rPr>
            </w:pPr>
            <w:r w:rsidRPr="00F94F2C">
              <w:rPr>
                <w:color w:val="000000"/>
                <w:sz w:val="20"/>
              </w:rPr>
              <w:t>56</w:t>
            </w:r>
          </w:p>
        </w:tc>
        <w:tc>
          <w:tcPr>
            <w:tcW w:w="1261" w:type="dxa"/>
            <w:shd w:val="clear" w:color="auto" w:fill="auto"/>
            <w:vAlign w:val="center"/>
            <w:hideMark/>
          </w:tcPr>
          <w:p w:rsidR="00417CCF" w:rsidRPr="00F94F2C" w:rsidP="009A27E1" w14:paraId="5F2D3094" w14:textId="77777777">
            <w:pPr>
              <w:ind w:right="340"/>
              <w:jc w:val="right"/>
              <w:rPr>
                <w:color w:val="000000"/>
                <w:sz w:val="20"/>
              </w:rPr>
            </w:pPr>
            <w:r w:rsidRPr="00F94F2C">
              <w:rPr>
                <w:color w:val="000000"/>
                <w:sz w:val="20"/>
              </w:rPr>
              <w:t>26121</w:t>
            </w:r>
          </w:p>
        </w:tc>
        <w:tc>
          <w:tcPr>
            <w:tcW w:w="1766" w:type="dxa"/>
            <w:shd w:val="clear" w:color="auto" w:fill="auto"/>
            <w:vAlign w:val="center"/>
            <w:hideMark/>
          </w:tcPr>
          <w:p w:rsidR="00417CCF" w:rsidRPr="00F94F2C" w:rsidP="009A27E1" w14:paraId="63AD7CEC" w14:textId="77777777">
            <w:pPr>
              <w:rPr>
                <w:color w:val="000000"/>
                <w:sz w:val="20"/>
              </w:rPr>
            </w:pPr>
            <w:r w:rsidRPr="00F94F2C">
              <w:rPr>
                <w:color w:val="000000"/>
                <w:sz w:val="20"/>
              </w:rPr>
              <w:t>Muskegon</w:t>
            </w:r>
          </w:p>
        </w:tc>
        <w:tc>
          <w:tcPr>
            <w:tcW w:w="810" w:type="dxa"/>
            <w:shd w:val="clear" w:color="auto" w:fill="auto"/>
            <w:vAlign w:val="center"/>
            <w:hideMark/>
          </w:tcPr>
          <w:p w:rsidR="00417CCF" w:rsidRPr="00F94F2C" w:rsidP="009A27E1" w14:paraId="119E5DCD" w14:textId="77777777">
            <w:pPr>
              <w:jc w:val="center"/>
              <w:rPr>
                <w:color w:val="000000"/>
                <w:sz w:val="20"/>
              </w:rPr>
            </w:pPr>
            <w:r w:rsidRPr="00F94F2C">
              <w:rPr>
                <w:color w:val="000000"/>
                <w:sz w:val="20"/>
              </w:rPr>
              <w:t>MI</w:t>
            </w:r>
          </w:p>
        </w:tc>
      </w:tr>
      <w:tr w14:paraId="00EFA78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ECE807" w14:textId="77777777">
            <w:pPr>
              <w:ind w:right="281"/>
              <w:jc w:val="right"/>
              <w:rPr>
                <w:color w:val="000000"/>
                <w:sz w:val="20"/>
              </w:rPr>
            </w:pPr>
            <w:r w:rsidRPr="00F94F2C">
              <w:rPr>
                <w:color w:val="000000"/>
                <w:sz w:val="20"/>
              </w:rPr>
              <w:t>56</w:t>
            </w:r>
          </w:p>
        </w:tc>
        <w:tc>
          <w:tcPr>
            <w:tcW w:w="1261" w:type="dxa"/>
            <w:shd w:val="clear" w:color="auto" w:fill="auto"/>
            <w:vAlign w:val="center"/>
            <w:hideMark/>
          </w:tcPr>
          <w:p w:rsidR="00417CCF" w:rsidRPr="00F94F2C" w:rsidP="009A27E1" w14:paraId="6B8E0C70" w14:textId="77777777">
            <w:pPr>
              <w:ind w:right="340"/>
              <w:jc w:val="right"/>
              <w:rPr>
                <w:color w:val="000000"/>
                <w:sz w:val="20"/>
              </w:rPr>
            </w:pPr>
            <w:r w:rsidRPr="00F94F2C">
              <w:rPr>
                <w:color w:val="000000"/>
                <w:sz w:val="20"/>
              </w:rPr>
              <w:t>26123</w:t>
            </w:r>
          </w:p>
        </w:tc>
        <w:tc>
          <w:tcPr>
            <w:tcW w:w="1766" w:type="dxa"/>
            <w:shd w:val="clear" w:color="auto" w:fill="auto"/>
            <w:vAlign w:val="center"/>
            <w:hideMark/>
          </w:tcPr>
          <w:p w:rsidR="00417CCF" w:rsidRPr="00F94F2C" w:rsidP="009A27E1" w14:paraId="438011DC" w14:textId="77777777">
            <w:pPr>
              <w:rPr>
                <w:color w:val="000000"/>
                <w:sz w:val="20"/>
              </w:rPr>
            </w:pPr>
            <w:r w:rsidRPr="00F94F2C">
              <w:rPr>
                <w:color w:val="000000"/>
                <w:sz w:val="20"/>
              </w:rPr>
              <w:t>Newaygo</w:t>
            </w:r>
          </w:p>
        </w:tc>
        <w:tc>
          <w:tcPr>
            <w:tcW w:w="810" w:type="dxa"/>
            <w:shd w:val="clear" w:color="auto" w:fill="auto"/>
            <w:vAlign w:val="center"/>
            <w:hideMark/>
          </w:tcPr>
          <w:p w:rsidR="00417CCF" w:rsidRPr="00F94F2C" w:rsidP="009A27E1" w14:paraId="2339F16D" w14:textId="77777777">
            <w:pPr>
              <w:jc w:val="center"/>
              <w:rPr>
                <w:color w:val="000000"/>
                <w:sz w:val="20"/>
              </w:rPr>
            </w:pPr>
            <w:r w:rsidRPr="00F94F2C">
              <w:rPr>
                <w:color w:val="000000"/>
                <w:sz w:val="20"/>
              </w:rPr>
              <w:t>MI</w:t>
            </w:r>
          </w:p>
        </w:tc>
      </w:tr>
      <w:tr w14:paraId="7EB04B6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FAEA72" w14:textId="77777777">
            <w:pPr>
              <w:ind w:right="281"/>
              <w:jc w:val="right"/>
              <w:rPr>
                <w:color w:val="000000"/>
                <w:sz w:val="20"/>
              </w:rPr>
            </w:pPr>
            <w:r w:rsidRPr="00F94F2C">
              <w:rPr>
                <w:color w:val="000000"/>
                <w:sz w:val="20"/>
              </w:rPr>
              <w:t>56</w:t>
            </w:r>
          </w:p>
        </w:tc>
        <w:tc>
          <w:tcPr>
            <w:tcW w:w="1261" w:type="dxa"/>
            <w:shd w:val="clear" w:color="auto" w:fill="auto"/>
            <w:vAlign w:val="center"/>
            <w:hideMark/>
          </w:tcPr>
          <w:p w:rsidR="00417CCF" w:rsidRPr="00F94F2C" w:rsidP="009A27E1" w14:paraId="2900C952" w14:textId="77777777">
            <w:pPr>
              <w:ind w:right="340"/>
              <w:jc w:val="right"/>
              <w:rPr>
                <w:color w:val="000000"/>
                <w:sz w:val="20"/>
              </w:rPr>
            </w:pPr>
            <w:r w:rsidRPr="00F94F2C">
              <w:rPr>
                <w:color w:val="000000"/>
                <w:sz w:val="20"/>
              </w:rPr>
              <w:t>26127</w:t>
            </w:r>
          </w:p>
        </w:tc>
        <w:tc>
          <w:tcPr>
            <w:tcW w:w="1766" w:type="dxa"/>
            <w:shd w:val="clear" w:color="auto" w:fill="auto"/>
            <w:vAlign w:val="center"/>
            <w:hideMark/>
          </w:tcPr>
          <w:p w:rsidR="00417CCF" w:rsidRPr="00F94F2C" w:rsidP="009A27E1" w14:paraId="1E380CB7" w14:textId="77777777">
            <w:pPr>
              <w:rPr>
                <w:color w:val="000000"/>
                <w:sz w:val="20"/>
              </w:rPr>
            </w:pPr>
            <w:r w:rsidRPr="00F94F2C">
              <w:rPr>
                <w:color w:val="000000"/>
                <w:sz w:val="20"/>
              </w:rPr>
              <w:t>Oceana</w:t>
            </w:r>
          </w:p>
        </w:tc>
        <w:tc>
          <w:tcPr>
            <w:tcW w:w="810" w:type="dxa"/>
            <w:shd w:val="clear" w:color="auto" w:fill="auto"/>
            <w:vAlign w:val="center"/>
            <w:hideMark/>
          </w:tcPr>
          <w:p w:rsidR="00417CCF" w:rsidRPr="00F94F2C" w:rsidP="009A27E1" w14:paraId="674C8C53" w14:textId="77777777">
            <w:pPr>
              <w:jc w:val="center"/>
              <w:rPr>
                <w:color w:val="000000"/>
                <w:sz w:val="20"/>
              </w:rPr>
            </w:pPr>
            <w:r w:rsidRPr="00F94F2C">
              <w:rPr>
                <w:color w:val="000000"/>
                <w:sz w:val="20"/>
              </w:rPr>
              <w:t>MI</w:t>
            </w:r>
          </w:p>
        </w:tc>
      </w:tr>
      <w:tr w14:paraId="19D1A09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4A2262" w14:textId="77777777">
            <w:pPr>
              <w:ind w:right="281"/>
              <w:jc w:val="right"/>
              <w:rPr>
                <w:color w:val="000000"/>
                <w:sz w:val="20"/>
              </w:rPr>
            </w:pPr>
            <w:r w:rsidRPr="00F94F2C">
              <w:rPr>
                <w:color w:val="000000"/>
                <w:sz w:val="20"/>
              </w:rPr>
              <w:t>56</w:t>
            </w:r>
          </w:p>
        </w:tc>
        <w:tc>
          <w:tcPr>
            <w:tcW w:w="1261" w:type="dxa"/>
            <w:shd w:val="clear" w:color="auto" w:fill="auto"/>
            <w:vAlign w:val="center"/>
            <w:hideMark/>
          </w:tcPr>
          <w:p w:rsidR="00417CCF" w:rsidRPr="00F94F2C" w:rsidP="009A27E1" w14:paraId="5315F3A0" w14:textId="77777777">
            <w:pPr>
              <w:ind w:right="340"/>
              <w:jc w:val="right"/>
              <w:rPr>
                <w:color w:val="000000"/>
                <w:sz w:val="20"/>
              </w:rPr>
            </w:pPr>
            <w:r w:rsidRPr="00F94F2C">
              <w:rPr>
                <w:color w:val="000000"/>
                <w:sz w:val="20"/>
              </w:rPr>
              <w:t>26159</w:t>
            </w:r>
          </w:p>
        </w:tc>
        <w:tc>
          <w:tcPr>
            <w:tcW w:w="1766" w:type="dxa"/>
            <w:shd w:val="clear" w:color="auto" w:fill="auto"/>
            <w:vAlign w:val="center"/>
            <w:hideMark/>
          </w:tcPr>
          <w:p w:rsidR="00417CCF" w:rsidRPr="00F94F2C" w:rsidP="009A27E1" w14:paraId="0C301BCB" w14:textId="77777777">
            <w:pPr>
              <w:rPr>
                <w:color w:val="000000"/>
                <w:sz w:val="20"/>
              </w:rPr>
            </w:pPr>
            <w:r w:rsidRPr="00F94F2C">
              <w:rPr>
                <w:color w:val="000000"/>
                <w:sz w:val="20"/>
              </w:rPr>
              <w:t>Van Buren</w:t>
            </w:r>
          </w:p>
        </w:tc>
        <w:tc>
          <w:tcPr>
            <w:tcW w:w="810" w:type="dxa"/>
            <w:shd w:val="clear" w:color="auto" w:fill="auto"/>
            <w:vAlign w:val="center"/>
            <w:hideMark/>
          </w:tcPr>
          <w:p w:rsidR="00417CCF" w:rsidRPr="00F94F2C" w:rsidP="009A27E1" w14:paraId="2CA6E5FB" w14:textId="77777777">
            <w:pPr>
              <w:jc w:val="center"/>
              <w:rPr>
                <w:color w:val="000000"/>
                <w:sz w:val="20"/>
              </w:rPr>
            </w:pPr>
            <w:r w:rsidRPr="00F94F2C">
              <w:rPr>
                <w:color w:val="000000"/>
                <w:sz w:val="20"/>
              </w:rPr>
              <w:t>MI</w:t>
            </w:r>
          </w:p>
        </w:tc>
      </w:tr>
      <w:tr w14:paraId="76610AD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0B2CA8" w14:textId="77777777">
            <w:pPr>
              <w:ind w:right="281"/>
              <w:jc w:val="right"/>
              <w:rPr>
                <w:color w:val="000000"/>
                <w:sz w:val="20"/>
              </w:rPr>
            </w:pPr>
            <w:r w:rsidRPr="00F94F2C">
              <w:rPr>
                <w:color w:val="000000"/>
                <w:sz w:val="20"/>
              </w:rPr>
              <w:t>57</w:t>
            </w:r>
          </w:p>
        </w:tc>
        <w:tc>
          <w:tcPr>
            <w:tcW w:w="1261" w:type="dxa"/>
            <w:shd w:val="clear" w:color="auto" w:fill="auto"/>
            <w:vAlign w:val="center"/>
            <w:hideMark/>
          </w:tcPr>
          <w:p w:rsidR="00417CCF" w:rsidRPr="00F94F2C" w:rsidP="009A27E1" w14:paraId="39BCF469" w14:textId="77777777">
            <w:pPr>
              <w:ind w:right="340"/>
              <w:jc w:val="right"/>
              <w:rPr>
                <w:color w:val="000000"/>
                <w:sz w:val="20"/>
              </w:rPr>
            </w:pPr>
            <w:r w:rsidRPr="00F94F2C">
              <w:rPr>
                <w:color w:val="000000"/>
                <w:sz w:val="20"/>
              </w:rPr>
              <w:t>51036</w:t>
            </w:r>
          </w:p>
        </w:tc>
        <w:tc>
          <w:tcPr>
            <w:tcW w:w="1766" w:type="dxa"/>
            <w:shd w:val="clear" w:color="auto" w:fill="auto"/>
            <w:vAlign w:val="center"/>
            <w:hideMark/>
          </w:tcPr>
          <w:p w:rsidR="00417CCF" w:rsidRPr="00F94F2C" w:rsidP="009A27E1" w14:paraId="20F92FA5" w14:textId="77777777">
            <w:pPr>
              <w:rPr>
                <w:color w:val="000000"/>
                <w:sz w:val="20"/>
              </w:rPr>
            </w:pPr>
            <w:r w:rsidRPr="00F94F2C">
              <w:rPr>
                <w:color w:val="000000"/>
                <w:sz w:val="20"/>
              </w:rPr>
              <w:t>Charles City</w:t>
            </w:r>
          </w:p>
        </w:tc>
        <w:tc>
          <w:tcPr>
            <w:tcW w:w="810" w:type="dxa"/>
            <w:shd w:val="clear" w:color="auto" w:fill="auto"/>
            <w:vAlign w:val="center"/>
            <w:hideMark/>
          </w:tcPr>
          <w:p w:rsidR="00417CCF" w:rsidRPr="00F94F2C" w:rsidP="009A27E1" w14:paraId="12A59C12" w14:textId="77777777">
            <w:pPr>
              <w:jc w:val="center"/>
              <w:rPr>
                <w:color w:val="000000"/>
                <w:sz w:val="20"/>
              </w:rPr>
            </w:pPr>
            <w:r w:rsidRPr="00F94F2C">
              <w:rPr>
                <w:color w:val="000000"/>
                <w:sz w:val="20"/>
              </w:rPr>
              <w:t>VA</w:t>
            </w:r>
          </w:p>
        </w:tc>
      </w:tr>
      <w:tr w14:paraId="616C1C1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E9018B" w14:textId="77777777">
            <w:pPr>
              <w:ind w:right="281"/>
              <w:jc w:val="right"/>
              <w:rPr>
                <w:color w:val="000000"/>
                <w:sz w:val="20"/>
              </w:rPr>
            </w:pPr>
            <w:r w:rsidRPr="00F94F2C">
              <w:rPr>
                <w:color w:val="000000"/>
                <w:sz w:val="20"/>
              </w:rPr>
              <w:t>57</w:t>
            </w:r>
          </w:p>
        </w:tc>
        <w:tc>
          <w:tcPr>
            <w:tcW w:w="1261" w:type="dxa"/>
            <w:shd w:val="clear" w:color="auto" w:fill="auto"/>
            <w:vAlign w:val="center"/>
            <w:hideMark/>
          </w:tcPr>
          <w:p w:rsidR="00417CCF" w:rsidRPr="00F94F2C" w:rsidP="009A27E1" w14:paraId="1CECF0AA" w14:textId="77777777">
            <w:pPr>
              <w:ind w:right="340"/>
              <w:jc w:val="right"/>
              <w:rPr>
                <w:color w:val="000000"/>
                <w:sz w:val="20"/>
              </w:rPr>
            </w:pPr>
            <w:r w:rsidRPr="00F94F2C">
              <w:rPr>
                <w:color w:val="000000"/>
                <w:sz w:val="20"/>
              </w:rPr>
              <w:t>51041</w:t>
            </w:r>
          </w:p>
        </w:tc>
        <w:tc>
          <w:tcPr>
            <w:tcW w:w="1766" w:type="dxa"/>
            <w:shd w:val="clear" w:color="auto" w:fill="auto"/>
            <w:vAlign w:val="center"/>
            <w:hideMark/>
          </w:tcPr>
          <w:p w:rsidR="00417CCF" w:rsidRPr="00F94F2C" w:rsidP="009A27E1" w14:paraId="48D961F4" w14:textId="77777777">
            <w:pPr>
              <w:rPr>
                <w:color w:val="000000"/>
                <w:sz w:val="20"/>
              </w:rPr>
            </w:pPr>
            <w:r w:rsidRPr="00F94F2C">
              <w:rPr>
                <w:color w:val="000000"/>
                <w:sz w:val="20"/>
              </w:rPr>
              <w:t>Chesterfield</w:t>
            </w:r>
          </w:p>
        </w:tc>
        <w:tc>
          <w:tcPr>
            <w:tcW w:w="810" w:type="dxa"/>
            <w:shd w:val="clear" w:color="auto" w:fill="auto"/>
            <w:vAlign w:val="center"/>
            <w:hideMark/>
          </w:tcPr>
          <w:p w:rsidR="00417CCF" w:rsidRPr="00F94F2C" w:rsidP="009A27E1" w14:paraId="568FB052" w14:textId="77777777">
            <w:pPr>
              <w:jc w:val="center"/>
              <w:rPr>
                <w:color w:val="000000"/>
                <w:sz w:val="20"/>
              </w:rPr>
            </w:pPr>
            <w:r w:rsidRPr="00F94F2C">
              <w:rPr>
                <w:color w:val="000000"/>
                <w:sz w:val="20"/>
              </w:rPr>
              <w:t>VA</w:t>
            </w:r>
          </w:p>
        </w:tc>
      </w:tr>
      <w:tr w14:paraId="1A65E57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7EAA8D" w14:textId="77777777">
            <w:pPr>
              <w:ind w:right="281"/>
              <w:jc w:val="right"/>
              <w:rPr>
                <w:color w:val="000000"/>
                <w:sz w:val="20"/>
              </w:rPr>
            </w:pPr>
            <w:r w:rsidRPr="00F94F2C">
              <w:rPr>
                <w:color w:val="000000"/>
                <w:sz w:val="20"/>
              </w:rPr>
              <w:t>57</w:t>
            </w:r>
          </w:p>
        </w:tc>
        <w:tc>
          <w:tcPr>
            <w:tcW w:w="1261" w:type="dxa"/>
            <w:shd w:val="clear" w:color="auto" w:fill="auto"/>
            <w:vAlign w:val="center"/>
            <w:hideMark/>
          </w:tcPr>
          <w:p w:rsidR="00417CCF" w:rsidRPr="00F94F2C" w:rsidP="009A27E1" w14:paraId="156190EF" w14:textId="77777777">
            <w:pPr>
              <w:ind w:right="340"/>
              <w:jc w:val="right"/>
              <w:rPr>
                <w:color w:val="000000"/>
                <w:sz w:val="20"/>
              </w:rPr>
            </w:pPr>
            <w:r w:rsidRPr="00F94F2C">
              <w:rPr>
                <w:color w:val="000000"/>
                <w:sz w:val="20"/>
              </w:rPr>
              <w:t>51057</w:t>
            </w:r>
          </w:p>
        </w:tc>
        <w:tc>
          <w:tcPr>
            <w:tcW w:w="1766" w:type="dxa"/>
            <w:shd w:val="clear" w:color="auto" w:fill="auto"/>
            <w:vAlign w:val="center"/>
            <w:hideMark/>
          </w:tcPr>
          <w:p w:rsidR="00417CCF" w:rsidRPr="00F94F2C" w:rsidP="009A27E1" w14:paraId="5B01CCA8" w14:textId="77777777">
            <w:pPr>
              <w:rPr>
                <w:color w:val="000000"/>
                <w:sz w:val="20"/>
              </w:rPr>
            </w:pPr>
            <w:r w:rsidRPr="00F94F2C">
              <w:rPr>
                <w:color w:val="000000"/>
                <w:sz w:val="20"/>
              </w:rPr>
              <w:t>Essex</w:t>
            </w:r>
          </w:p>
        </w:tc>
        <w:tc>
          <w:tcPr>
            <w:tcW w:w="810" w:type="dxa"/>
            <w:shd w:val="clear" w:color="auto" w:fill="auto"/>
            <w:vAlign w:val="center"/>
            <w:hideMark/>
          </w:tcPr>
          <w:p w:rsidR="00417CCF" w:rsidRPr="00F94F2C" w:rsidP="009A27E1" w14:paraId="6F152CD5" w14:textId="77777777">
            <w:pPr>
              <w:jc w:val="center"/>
              <w:rPr>
                <w:color w:val="000000"/>
                <w:sz w:val="20"/>
              </w:rPr>
            </w:pPr>
            <w:r w:rsidRPr="00F94F2C">
              <w:rPr>
                <w:color w:val="000000"/>
                <w:sz w:val="20"/>
              </w:rPr>
              <w:t>VA</w:t>
            </w:r>
          </w:p>
        </w:tc>
      </w:tr>
      <w:tr w14:paraId="7B7F2BC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21947F" w14:textId="77777777">
            <w:pPr>
              <w:ind w:right="281"/>
              <w:jc w:val="right"/>
              <w:rPr>
                <w:color w:val="000000"/>
                <w:sz w:val="20"/>
              </w:rPr>
            </w:pPr>
            <w:r w:rsidRPr="00F94F2C">
              <w:rPr>
                <w:color w:val="000000"/>
                <w:sz w:val="20"/>
              </w:rPr>
              <w:t>57</w:t>
            </w:r>
          </w:p>
        </w:tc>
        <w:tc>
          <w:tcPr>
            <w:tcW w:w="1261" w:type="dxa"/>
            <w:shd w:val="clear" w:color="auto" w:fill="auto"/>
            <w:vAlign w:val="center"/>
            <w:hideMark/>
          </w:tcPr>
          <w:p w:rsidR="00417CCF" w:rsidRPr="00F94F2C" w:rsidP="009A27E1" w14:paraId="6D4AACCB" w14:textId="77777777">
            <w:pPr>
              <w:ind w:right="340"/>
              <w:jc w:val="right"/>
              <w:rPr>
                <w:color w:val="000000"/>
                <w:sz w:val="20"/>
              </w:rPr>
            </w:pPr>
            <w:r w:rsidRPr="00F94F2C">
              <w:rPr>
                <w:color w:val="000000"/>
                <w:sz w:val="20"/>
              </w:rPr>
              <w:t>51075</w:t>
            </w:r>
          </w:p>
        </w:tc>
        <w:tc>
          <w:tcPr>
            <w:tcW w:w="1766" w:type="dxa"/>
            <w:shd w:val="clear" w:color="auto" w:fill="auto"/>
            <w:vAlign w:val="center"/>
            <w:hideMark/>
          </w:tcPr>
          <w:p w:rsidR="00417CCF" w:rsidRPr="00F94F2C" w:rsidP="009A27E1" w14:paraId="64D3CDB9" w14:textId="77777777">
            <w:pPr>
              <w:rPr>
                <w:color w:val="000000"/>
                <w:sz w:val="20"/>
              </w:rPr>
            </w:pPr>
            <w:r w:rsidRPr="00F94F2C">
              <w:rPr>
                <w:color w:val="000000"/>
                <w:sz w:val="20"/>
              </w:rPr>
              <w:t>Goochland</w:t>
            </w:r>
          </w:p>
        </w:tc>
        <w:tc>
          <w:tcPr>
            <w:tcW w:w="810" w:type="dxa"/>
            <w:shd w:val="clear" w:color="auto" w:fill="auto"/>
            <w:vAlign w:val="center"/>
            <w:hideMark/>
          </w:tcPr>
          <w:p w:rsidR="00417CCF" w:rsidRPr="00F94F2C" w:rsidP="009A27E1" w14:paraId="2C88144A" w14:textId="77777777">
            <w:pPr>
              <w:jc w:val="center"/>
              <w:rPr>
                <w:color w:val="000000"/>
                <w:sz w:val="20"/>
              </w:rPr>
            </w:pPr>
            <w:r w:rsidRPr="00F94F2C">
              <w:rPr>
                <w:color w:val="000000"/>
                <w:sz w:val="20"/>
              </w:rPr>
              <w:t>VA</w:t>
            </w:r>
          </w:p>
        </w:tc>
      </w:tr>
      <w:tr w14:paraId="4758D69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C05E44" w14:textId="77777777">
            <w:pPr>
              <w:ind w:right="281"/>
              <w:jc w:val="right"/>
              <w:rPr>
                <w:color w:val="000000"/>
                <w:sz w:val="20"/>
              </w:rPr>
            </w:pPr>
            <w:r w:rsidRPr="00F94F2C">
              <w:rPr>
                <w:color w:val="000000"/>
                <w:sz w:val="20"/>
              </w:rPr>
              <w:t>57</w:t>
            </w:r>
          </w:p>
        </w:tc>
        <w:tc>
          <w:tcPr>
            <w:tcW w:w="1261" w:type="dxa"/>
            <w:shd w:val="clear" w:color="auto" w:fill="auto"/>
            <w:vAlign w:val="center"/>
            <w:hideMark/>
          </w:tcPr>
          <w:p w:rsidR="00417CCF" w:rsidRPr="00F94F2C" w:rsidP="009A27E1" w14:paraId="66ED4E36" w14:textId="77777777">
            <w:pPr>
              <w:ind w:right="340"/>
              <w:jc w:val="right"/>
              <w:rPr>
                <w:color w:val="000000"/>
                <w:sz w:val="20"/>
              </w:rPr>
            </w:pPr>
            <w:r w:rsidRPr="00F94F2C">
              <w:rPr>
                <w:color w:val="000000"/>
                <w:sz w:val="20"/>
              </w:rPr>
              <w:t>51085</w:t>
            </w:r>
          </w:p>
        </w:tc>
        <w:tc>
          <w:tcPr>
            <w:tcW w:w="1766" w:type="dxa"/>
            <w:shd w:val="clear" w:color="auto" w:fill="auto"/>
            <w:vAlign w:val="center"/>
            <w:hideMark/>
          </w:tcPr>
          <w:p w:rsidR="00417CCF" w:rsidRPr="00F94F2C" w:rsidP="009A27E1" w14:paraId="38DE62F5" w14:textId="77777777">
            <w:pPr>
              <w:rPr>
                <w:color w:val="000000"/>
                <w:sz w:val="20"/>
              </w:rPr>
            </w:pPr>
            <w:r w:rsidRPr="00F94F2C">
              <w:rPr>
                <w:color w:val="000000"/>
                <w:sz w:val="20"/>
              </w:rPr>
              <w:t>Hanover</w:t>
            </w:r>
          </w:p>
        </w:tc>
        <w:tc>
          <w:tcPr>
            <w:tcW w:w="810" w:type="dxa"/>
            <w:shd w:val="clear" w:color="auto" w:fill="auto"/>
            <w:vAlign w:val="center"/>
            <w:hideMark/>
          </w:tcPr>
          <w:p w:rsidR="00417CCF" w:rsidRPr="00F94F2C" w:rsidP="009A27E1" w14:paraId="468715B7" w14:textId="77777777">
            <w:pPr>
              <w:jc w:val="center"/>
              <w:rPr>
                <w:color w:val="000000"/>
                <w:sz w:val="20"/>
              </w:rPr>
            </w:pPr>
            <w:r w:rsidRPr="00F94F2C">
              <w:rPr>
                <w:color w:val="000000"/>
                <w:sz w:val="20"/>
              </w:rPr>
              <w:t>VA</w:t>
            </w:r>
          </w:p>
        </w:tc>
      </w:tr>
      <w:tr w14:paraId="2F320BC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2E034D" w14:textId="77777777">
            <w:pPr>
              <w:ind w:right="281"/>
              <w:jc w:val="right"/>
              <w:rPr>
                <w:color w:val="000000"/>
                <w:sz w:val="20"/>
              </w:rPr>
            </w:pPr>
            <w:r w:rsidRPr="00F94F2C">
              <w:rPr>
                <w:color w:val="000000"/>
                <w:sz w:val="20"/>
              </w:rPr>
              <w:t>57</w:t>
            </w:r>
          </w:p>
        </w:tc>
        <w:tc>
          <w:tcPr>
            <w:tcW w:w="1261" w:type="dxa"/>
            <w:shd w:val="clear" w:color="auto" w:fill="auto"/>
            <w:vAlign w:val="center"/>
            <w:hideMark/>
          </w:tcPr>
          <w:p w:rsidR="00417CCF" w:rsidRPr="00F94F2C" w:rsidP="009A27E1" w14:paraId="1E4178A4" w14:textId="77777777">
            <w:pPr>
              <w:ind w:right="340"/>
              <w:jc w:val="right"/>
              <w:rPr>
                <w:color w:val="000000"/>
                <w:sz w:val="20"/>
              </w:rPr>
            </w:pPr>
            <w:r w:rsidRPr="00F94F2C">
              <w:rPr>
                <w:color w:val="000000"/>
                <w:sz w:val="20"/>
              </w:rPr>
              <w:t>51087</w:t>
            </w:r>
          </w:p>
        </w:tc>
        <w:tc>
          <w:tcPr>
            <w:tcW w:w="1766" w:type="dxa"/>
            <w:shd w:val="clear" w:color="auto" w:fill="auto"/>
            <w:vAlign w:val="center"/>
            <w:hideMark/>
          </w:tcPr>
          <w:p w:rsidR="00417CCF" w:rsidRPr="00F94F2C" w:rsidP="009A27E1" w14:paraId="50BDF2FC" w14:textId="77777777">
            <w:pPr>
              <w:rPr>
                <w:color w:val="000000"/>
                <w:sz w:val="20"/>
              </w:rPr>
            </w:pPr>
            <w:r w:rsidRPr="00F94F2C">
              <w:rPr>
                <w:color w:val="000000"/>
                <w:sz w:val="20"/>
              </w:rPr>
              <w:t>Henrico</w:t>
            </w:r>
          </w:p>
        </w:tc>
        <w:tc>
          <w:tcPr>
            <w:tcW w:w="810" w:type="dxa"/>
            <w:shd w:val="clear" w:color="auto" w:fill="auto"/>
            <w:vAlign w:val="center"/>
            <w:hideMark/>
          </w:tcPr>
          <w:p w:rsidR="00417CCF" w:rsidRPr="00F94F2C" w:rsidP="009A27E1" w14:paraId="221F8B5C" w14:textId="77777777">
            <w:pPr>
              <w:jc w:val="center"/>
              <w:rPr>
                <w:color w:val="000000"/>
                <w:sz w:val="20"/>
              </w:rPr>
            </w:pPr>
            <w:r w:rsidRPr="00F94F2C">
              <w:rPr>
                <w:color w:val="000000"/>
                <w:sz w:val="20"/>
              </w:rPr>
              <w:t>VA</w:t>
            </w:r>
          </w:p>
        </w:tc>
      </w:tr>
      <w:tr w14:paraId="54A2792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FADCD0" w14:textId="77777777">
            <w:pPr>
              <w:ind w:right="281"/>
              <w:jc w:val="right"/>
              <w:rPr>
                <w:color w:val="000000"/>
                <w:sz w:val="20"/>
              </w:rPr>
            </w:pPr>
            <w:r w:rsidRPr="00F94F2C">
              <w:rPr>
                <w:color w:val="000000"/>
                <w:sz w:val="20"/>
              </w:rPr>
              <w:t>57</w:t>
            </w:r>
          </w:p>
        </w:tc>
        <w:tc>
          <w:tcPr>
            <w:tcW w:w="1261" w:type="dxa"/>
            <w:shd w:val="clear" w:color="auto" w:fill="auto"/>
            <w:vAlign w:val="center"/>
            <w:hideMark/>
          </w:tcPr>
          <w:p w:rsidR="00417CCF" w:rsidRPr="00F94F2C" w:rsidP="009A27E1" w14:paraId="0BF5D349" w14:textId="77777777">
            <w:pPr>
              <w:ind w:right="340"/>
              <w:jc w:val="right"/>
              <w:rPr>
                <w:color w:val="000000"/>
                <w:sz w:val="20"/>
              </w:rPr>
            </w:pPr>
            <w:r w:rsidRPr="00F94F2C">
              <w:rPr>
                <w:color w:val="000000"/>
                <w:sz w:val="20"/>
              </w:rPr>
              <w:t>51097</w:t>
            </w:r>
          </w:p>
        </w:tc>
        <w:tc>
          <w:tcPr>
            <w:tcW w:w="1766" w:type="dxa"/>
            <w:shd w:val="clear" w:color="auto" w:fill="auto"/>
            <w:vAlign w:val="center"/>
            <w:hideMark/>
          </w:tcPr>
          <w:p w:rsidR="00417CCF" w:rsidRPr="00F94F2C" w:rsidP="009A27E1" w14:paraId="70B74213" w14:textId="77777777">
            <w:pPr>
              <w:rPr>
                <w:color w:val="000000"/>
                <w:sz w:val="20"/>
              </w:rPr>
            </w:pPr>
            <w:r w:rsidRPr="00F94F2C">
              <w:rPr>
                <w:color w:val="000000"/>
                <w:sz w:val="20"/>
              </w:rPr>
              <w:t>King and Queen</w:t>
            </w:r>
          </w:p>
        </w:tc>
        <w:tc>
          <w:tcPr>
            <w:tcW w:w="810" w:type="dxa"/>
            <w:shd w:val="clear" w:color="auto" w:fill="auto"/>
            <w:vAlign w:val="center"/>
            <w:hideMark/>
          </w:tcPr>
          <w:p w:rsidR="00417CCF" w:rsidRPr="00F94F2C" w:rsidP="009A27E1" w14:paraId="416ED9B3" w14:textId="77777777">
            <w:pPr>
              <w:jc w:val="center"/>
              <w:rPr>
                <w:color w:val="000000"/>
                <w:sz w:val="20"/>
              </w:rPr>
            </w:pPr>
            <w:r w:rsidRPr="00F94F2C">
              <w:rPr>
                <w:color w:val="000000"/>
                <w:sz w:val="20"/>
              </w:rPr>
              <w:t>VA</w:t>
            </w:r>
          </w:p>
        </w:tc>
      </w:tr>
      <w:tr w14:paraId="5201504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0F8252" w14:textId="77777777">
            <w:pPr>
              <w:ind w:right="281"/>
              <w:jc w:val="right"/>
              <w:rPr>
                <w:color w:val="000000"/>
                <w:sz w:val="20"/>
              </w:rPr>
            </w:pPr>
            <w:r w:rsidRPr="00F94F2C">
              <w:rPr>
                <w:color w:val="000000"/>
                <w:sz w:val="20"/>
              </w:rPr>
              <w:t>57</w:t>
            </w:r>
          </w:p>
        </w:tc>
        <w:tc>
          <w:tcPr>
            <w:tcW w:w="1261" w:type="dxa"/>
            <w:shd w:val="clear" w:color="auto" w:fill="auto"/>
            <w:vAlign w:val="center"/>
            <w:hideMark/>
          </w:tcPr>
          <w:p w:rsidR="00417CCF" w:rsidRPr="00F94F2C" w:rsidP="009A27E1" w14:paraId="06076EDE" w14:textId="77777777">
            <w:pPr>
              <w:ind w:right="340"/>
              <w:jc w:val="right"/>
              <w:rPr>
                <w:color w:val="000000"/>
                <w:sz w:val="20"/>
              </w:rPr>
            </w:pPr>
            <w:r w:rsidRPr="00F94F2C">
              <w:rPr>
                <w:color w:val="000000"/>
                <w:sz w:val="20"/>
              </w:rPr>
              <w:t>51101</w:t>
            </w:r>
          </w:p>
        </w:tc>
        <w:tc>
          <w:tcPr>
            <w:tcW w:w="1766" w:type="dxa"/>
            <w:shd w:val="clear" w:color="auto" w:fill="auto"/>
            <w:vAlign w:val="center"/>
            <w:hideMark/>
          </w:tcPr>
          <w:p w:rsidR="00417CCF" w:rsidRPr="00F94F2C" w:rsidP="009A27E1" w14:paraId="6634DD7D" w14:textId="77777777">
            <w:pPr>
              <w:rPr>
                <w:color w:val="000000"/>
                <w:sz w:val="20"/>
              </w:rPr>
            </w:pPr>
            <w:r w:rsidRPr="00F94F2C">
              <w:rPr>
                <w:color w:val="000000"/>
                <w:sz w:val="20"/>
              </w:rPr>
              <w:t>King William</w:t>
            </w:r>
          </w:p>
        </w:tc>
        <w:tc>
          <w:tcPr>
            <w:tcW w:w="810" w:type="dxa"/>
            <w:shd w:val="clear" w:color="auto" w:fill="auto"/>
            <w:vAlign w:val="center"/>
            <w:hideMark/>
          </w:tcPr>
          <w:p w:rsidR="00417CCF" w:rsidRPr="00F94F2C" w:rsidP="009A27E1" w14:paraId="1521F003" w14:textId="77777777">
            <w:pPr>
              <w:jc w:val="center"/>
              <w:rPr>
                <w:color w:val="000000"/>
                <w:sz w:val="20"/>
              </w:rPr>
            </w:pPr>
            <w:r w:rsidRPr="00F94F2C">
              <w:rPr>
                <w:color w:val="000000"/>
                <w:sz w:val="20"/>
              </w:rPr>
              <w:t>VA</w:t>
            </w:r>
          </w:p>
        </w:tc>
      </w:tr>
      <w:tr w14:paraId="2A2BA11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715537" w14:textId="77777777">
            <w:pPr>
              <w:ind w:right="281"/>
              <w:jc w:val="right"/>
              <w:rPr>
                <w:color w:val="000000"/>
                <w:sz w:val="20"/>
              </w:rPr>
            </w:pPr>
            <w:r w:rsidRPr="00F94F2C">
              <w:rPr>
                <w:color w:val="000000"/>
                <w:sz w:val="20"/>
              </w:rPr>
              <w:t>57</w:t>
            </w:r>
          </w:p>
        </w:tc>
        <w:tc>
          <w:tcPr>
            <w:tcW w:w="1261" w:type="dxa"/>
            <w:shd w:val="clear" w:color="auto" w:fill="auto"/>
            <w:vAlign w:val="center"/>
            <w:hideMark/>
          </w:tcPr>
          <w:p w:rsidR="00417CCF" w:rsidRPr="00F94F2C" w:rsidP="009A27E1" w14:paraId="71DED2E7" w14:textId="77777777">
            <w:pPr>
              <w:ind w:right="340"/>
              <w:jc w:val="right"/>
              <w:rPr>
                <w:color w:val="000000"/>
                <w:sz w:val="20"/>
              </w:rPr>
            </w:pPr>
            <w:r w:rsidRPr="00F94F2C">
              <w:rPr>
                <w:color w:val="000000"/>
                <w:sz w:val="20"/>
              </w:rPr>
              <w:t>51103</w:t>
            </w:r>
          </w:p>
        </w:tc>
        <w:tc>
          <w:tcPr>
            <w:tcW w:w="1766" w:type="dxa"/>
            <w:shd w:val="clear" w:color="auto" w:fill="auto"/>
            <w:vAlign w:val="center"/>
            <w:hideMark/>
          </w:tcPr>
          <w:p w:rsidR="00417CCF" w:rsidRPr="00F94F2C" w:rsidP="009A27E1" w14:paraId="0C4DE367" w14:textId="77777777">
            <w:pPr>
              <w:rPr>
                <w:color w:val="000000"/>
                <w:sz w:val="20"/>
              </w:rPr>
            </w:pPr>
            <w:r w:rsidRPr="00F94F2C">
              <w:rPr>
                <w:color w:val="000000"/>
                <w:sz w:val="20"/>
              </w:rPr>
              <w:t>Lancaster</w:t>
            </w:r>
          </w:p>
        </w:tc>
        <w:tc>
          <w:tcPr>
            <w:tcW w:w="810" w:type="dxa"/>
            <w:shd w:val="clear" w:color="auto" w:fill="auto"/>
            <w:vAlign w:val="center"/>
            <w:hideMark/>
          </w:tcPr>
          <w:p w:rsidR="00417CCF" w:rsidRPr="00F94F2C" w:rsidP="009A27E1" w14:paraId="2319A715" w14:textId="77777777">
            <w:pPr>
              <w:jc w:val="center"/>
              <w:rPr>
                <w:color w:val="000000"/>
                <w:sz w:val="20"/>
              </w:rPr>
            </w:pPr>
            <w:r w:rsidRPr="00F94F2C">
              <w:rPr>
                <w:color w:val="000000"/>
                <w:sz w:val="20"/>
              </w:rPr>
              <w:t>VA</w:t>
            </w:r>
          </w:p>
        </w:tc>
      </w:tr>
      <w:tr w14:paraId="749A3AC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D03F6E" w14:textId="77777777">
            <w:pPr>
              <w:ind w:right="281"/>
              <w:jc w:val="right"/>
              <w:rPr>
                <w:color w:val="000000"/>
                <w:sz w:val="20"/>
              </w:rPr>
            </w:pPr>
            <w:r w:rsidRPr="00F94F2C">
              <w:rPr>
                <w:color w:val="000000"/>
                <w:sz w:val="20"/>
              </w:rPr>
              <w:t>57</w:t>
            </w:r>
          </w:p>
        </w:tc>
        <w:tc>
          <w:tcPr>
            <w:tcW w:w="1261" w:type="dxa"/>
            <w:shd w:val="clear" w:color="auto" w:fill="auto"/>
            <w:vAlign w:val="center"/>
            <w:hideMark/>
          </w:tcPr>
          <w:p w:rsidR="00417CCF" w:rsidRPr="00F94F2C" w:rsidP="009A27E1" w14:paraId="5E1E48C2" w14:textId="77777777">
            <w:pPr>
              <w:ind w:right="340"/>
              <w:jc w:val="right"/>
              <w:rPr>
                <w:color w:val="000000"/>
                <w:sz w:val="20"/>
              </w:rPr>
            </w:pPr>
            <w:r w:rsidRPr="00F94F2C">
              <w:rPr>
                <w:color w:val="000000"/>
                <w:sz w:val="20"/>
              </w:rPr>
              <w:t>51119</w:t>
            </w:r>
          </w:p>
        </w:tc>
        <w:tc>
          <w:tcPr>
            <w:tcW w:w="1766" w:type="dxa"/>
            <w:shd w:val="clear" w:color="auto" w:fill="auto"/>
            <w:vAlign w:val="center"/>
            <w:hideMark/>
          </w:tcPr>
          <w:p w:rsidR="00417CCF" w:rsidRPr="00F94F2C" w:rsidP="009A27E1" w14:paraId="4ADA2699" w14:textId="77777777">
            <w:pPr>
              <w:rPr>
                <w:color w:val="000000"/>
                <w:sz w:val="20"/>
              </w:rPr>
            </w:pPr>
            <w:r w:rsidRPr="00F94F2C">
              <w:rPr>
                <w:color w:val="000000"/>
                <w:sz w:val="20"/>
              </w:rPr>
              <w:t>Middlesex</w:t>
            </w:r>
          </w:p>
        </w:tc>
        <w:tc>
          <w:tcPr>
            <w:tcW w:w="810" w:type="dxa"/>
            <w:shd w:val="clear" w:color="auto" w:fill="auto"/>
            <w:vAlign w:val="center"/>
            <w:hideMark/>
          </w:tcPr>
          <w:p w:rsidR="00417CCF" w:rsidRPr="00F94F2C" w:rsidP="009A27E1" w14:paraId="2E07998B" w14:textId="77777777">
            <w:pPr>
              <w:jc w:val="center"/>
              <w:rPr>
                <w:color w:val="000000"/>
                <w:sz w:val="20"/>
              </w:rPr>
            </w:pPr>
            <w:r w:rsidRPr="00F94F2C">
              <w:rPr>
                <w:color w:val="000000"/>
                <w:sz w:val="20"/>
              </w:rPr>
              <w:t>VA</w:t>
            </w:r>
          </w:p>
        </w:tc>
      </w:tr>
      <w:tr w14:paraId="7689A84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CE5AA8" w14:textId="77777777">
            <w:pPr>
              <w:ind w:right="281"/>
              <w:jc w:val="right"/>
              <w:rPr>
                <w:color w:val="000000"/>
                <w:sz w:val="20"/>
              </w:rPr>
            </w:pPr>
            <w:r w:rsidRPr="00F94F2C">
              <w:rPr>
                <w:color w:val="000000"/>
                <w:sz w:val="20"/>
              </w:rPr>
              <w:t>57</w:t>
            </w:r>
          </w:p>
        </w:tc>
        <w:tc>
          <w:tcPr>
            <w:tcW w:w="1261" w:type="dxa"/>
            <w:shd w:val="clear" w:color="auto" w:fill="auto"/>
            <w:vAlign w:val="center"/>
            <w:hideMark/>
          </w:tcPr>
          <w:p w:rsidR="00417CCF" w:rsidRPr="00F94F2C" w:rsidP="009A27E1" w14:paraId="1678C1DD" w14:textId="77777777">
            <w:pPr>
              <w:ind w:right="340"/>
              <w:jc w:val="right"/>
              <w:rPr>
                <w:color w:val="000000"/>
                <w:sz w:val="20"/>
              </w:rPr>
            </w:pPr>
            <w:r w:rsidRPr="00F94F2C">
              <w:rPr>
                <w:color w:val="000000"/>
                <w:sz w:val="20"/>
              </w:rPr>
              <w:t>51127</w:t>
            </w:r>
          </w:p>
        </w:tc>
        <w:tc>
          <w:tcPr>
            <w:tcW w:w="1766" w:type="dxa"/>
            <w:shd w:val="clear" w:color="auto" w:fill="auto"/>
            <w:vAlign w:val="center"/>
            <w:hideMark/>
          </w:tcPr>
          <w:p w:rsidR="00417CCF" w:rsidRPr="00F94F2C" w:rsidP="009A27E1" w14:paraId="31B2052A" w14:textId="77777777">
            <w:pPr>
              <w:rPr>
                <w:color w:val="000000"/>
                <w:sz w:val="20"/>
              </w:rPr>
            </w:pPr>
            <w:r w:rsidRPr="00F94F2C">
              <w:rPr>
                <w:color w:val="000000"/>
                <w:sz w:val="20"/>
              </w:rPr>
              <w:t>New Kent</w:t>
            </w:r>
          </w:p>
        </w:tc>
        <w:tc>
          <w:tcPr>
            <w:tcW w:w="810" w:type="dxa"/>
            <w:shd w:val="clear" w:color="auto" w:fill="auto"/>
            <w:vAlign w:val="center"/>
            <w:hideMark/>
          </w:tcPr>
          <w:p w:rsidR="00417CCF" w:rsidRPr="00F94F2C" w:rsidP="009A27E1" w14:paraId="157CF9D9" w14:textId="77777777">
            <w:pPr>
              <w:jc w:val="center"/>
              <w:rPr>
                <w:color w:val="000000"/>
                <w:sz w:val="20"/>
              </w:rPr>
            </w:pPr>
            <w:r w:rsidRPr="00F94F2C">
              <w:rPr>
                <w:color w:val="000000"/>
                <w:sz w:val="20"/>
              </w:rPr>
              <w:t>VA</w:t>
            </w:r>
          </w:p>
        </w:tc>
      </w:tr>
      <w:tr w14:paraId="2152389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09EA0A" w14:textId="77777777">
            <w:pPr>
              <w:ind w:right="281"/>
              <w:jc w:val="right"/>
              <w:rPr>
                <w:color w:val="000000"/>
                <w:sz w:val="20"/>
              </w:rPr>
            </w:pPr>
            <w:r w:rsidRPr="00F94F2C">
              <w:rPr>
                <w:color w:val="000000"/>
                <w:sz w:val="20"/>
              </w:rPr>
              <w:t>57</w:t>
            </w:r>
          </w:p>
        </w:tc>
        <w:tc>
          <w:tcPr>
            <w:tcW w:w="1261" w:type="dxa"/>
            <w:shd w:val="clear" w:color="auto" w:fill="auto"/>
            <w:vAlign w:val="center"/>
            <w:hideMark/>
          </w:tcPr>
          <w:p w:rsidR="00417CCF" w:rsidRPr="00F94F2C" w:rsidP="009A27E1" w14:paraId="09643C4E" w14:textId="77777777">
            <w:pPr>
              <w:ind w:right="340"/>
              <w:jc w:val="right"/>
              <w:rPr>
                <w:color w:val="000000"/>
                <w:sz w:val="20"/>
              </w:rPr>
            </w:pPr>
            <w:r w:rsidRPr="00F94F2C">
              <w:rPr>
                <w:color w:val="000000"/>
                <w:sz w:val="20"/>
              </w:rPr>
              <w:t>51133</w:t>
            </w:r>
          </w:p>
        </w:tc>
        <w:tc>
          <w:tcPr>
            <w:tcW w:w="1766" w:type="dxa"/>
            <w:shd w:val="clear" w:color="auto" w:fill="auto"/>
            <w:vAlign w:val="center"/>
            <w:hideMark/>
          </w:tcPr>
          <w:p w:rsidR="00417CCF" w:rsidRPr="00F94F2C" w:rsidP="009A27E1" w14:paraId="656A386D" w14:textId="77777777">
            <w:pPr>
              <w:rPr>
                <w:color w:val="000000"/>
                <w:sz w:val="20"/>
              </w:rPr>
            </w:pPr>
            <w:r w:rsidRPr="00F94F2C">
              <w:rPr>
                <w:color w:val="000000"/>
                <w:sz w:val="20"/>
              </w:rPr>
              <w:t>Northumberland</w:t>
            </w:r>
          </w:p>
        </w:tc>
        <w:tc>
          <w:tcPr>
            <w:tcW w:w="810" w:type="dxa"/>
            <w:shd w:val="clear" w:color="auto" w:fill="auto"/>
            <w:vAlign w:val="center"/>
            <w:hideMark/>
          </w:tcPr>
          <w:p w:rsidR="00417CCF" w:rsidRPr="00F94F2C" w:rsidP="009A27E1" w14:paraId="3703A15D" w14:textId="77777777">
            <w:pPr>
              <w:jc w:val="center"/>
              <w:rPr>
                <w:color w:val="000000"/>
                <w:sz w:val="20"/>
              </w:rPr>
            </w:pPr>
            <w:r w:rsidRPr="00F94F2C">
              <w:rPr>
                <w:color w:val="000000"/>
                <w:sz w:val="20"/>
              </w:rPr>
              <w:t>VA</w:t>
            </w:r>
          </w:p>
        </w:tc>
      </w:tr>
      <w:tr w14:paraId="6072032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52B1FB" w14:textId="77777777">
            <w:pPr>
              <w:ind w:right="281"/>
              <w:jc w:val="right"/>
              <w:rPr>
                <w:color w:val="000000"/>
                <w:sz w:val="20"/>
              </w:rPr>
            </w:pPr>
            <w:r w:rsidRPr="00F94F2C">
              <w:rPr>
                <w:color w:val="000000"/>
                <w:sz w:val="20"/>
              </w:rPr>
              <w:t>57</w:t>
            </w:r>
          </w:p>
        </w:tc>
        <w:tc>
          <w:tcPr>
            <w:tcW w:w="1261" w:type="dxa"/>
            <w:shd w:val="clear" w:color="auto" w:fill="auto"/>
            <w:vAlign w:val="center"/>
            <w:hideMark/>
          </w:tcPr>
          <w:p w:rsidR="00417CCF" w:rsidRPr="00F94F2C" w:rsidP="009A27E1" w14:paraId="0182C6F3" w14:textId="77777777">
            <w:pPr>
              <w:ind w:right="340"/>
              <w:jc w:val="right"/>
              <w:rPr>
                <w:color w:val="000000"/>
                <w:sz w:val="20"/>
              </w:rPr>
            </w:pPr>
            <w:r w:rsidRPr="00F94F2C">
              <w:rPr>
                <w:color w:val="000000"/>
                <w:sz w:val="20"/>
              </w:rPr>
              <w:t>51145</w:t>
            </w:r>
          </w:p>
        </w:tc>
        <w:tc>
          <w:tcPr>
            <w:tcW w:w="1766" w:type="dxa"/>
            <w:shd w:val="clear" w:color="auto" w:fill="auto"/>
            <w:vAlign w:val="center"/>
            <w:hideMark/>
          </w:tcPr>
          <w:p w:rsidR="00417CCF" w:rsidRPr="00F94F2C" w:rsidP="009A27E1" w14:paraId="111706D0" w14:textId="77777777">
            <w:pPr>
              <w:rPr>
                <w:color w:val="000000"/>
                <w:sz w:val="20"/>
              </w:rPr>
            </w:pPr>
            <w:r w:rsidRPr="00F94F2C">
              <w:rPr>
                <w:color w:val="000000"/>
                <w:sz w:val="20"/>
              </w:rPr>
              <w:t>Powhatan</w:t>
            </w:r>
          </w:p>
        </w:tc>
        <w:tc>
          <w:tcPr>
            <w:tcW w:w="810" w:type="dxa"/>
            <w:shd w:val="clear" w:color="auto" w:fill="auto"/>
            <w:vAlign w:val="center"/>
            <w:hideMark/>
          </w:tcPr>
          <w:p w:rsidR="00417CCF" w:rsidRPr="00F94F2C" w:rsidP="009A27E1" w14:paraId="3B6D0553" w14:textId="77777777">
            <w:pPr>
              <w:jc w:val="center"/>
              <w:rPr>
                <w:color w:val="000000"/>
                <w:sz w:val="20"/>
              </w:rPr>
            </w:pPr>
            <w:r w:rsidRPr="00F94F2C">
              <w:rPr>
                <w:color w:val="000000"/>
                <w:sz w:val="20"/>
              </w:rPr>
              <w:t>VA</w:t>
            </w:r>
          </w:p>
        </w:tc>
      </w:tr>
      <w:tr w14:paraId="398BA82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EECD2D" w14:textId="77777777">
            <w:pPr>
              <w:ind w:right="281"/>
              <w:jc w:val="right"/>
              <w:rPr>
                <w:color w:val="000000"/>
                <w:sz w:val="20"/>
              </w:rPr>
            </w:pPr>
            <w:r w:rsidRPr="00F94F2C">
              <w:rPr>
                <w:color w:val="000000"/>
                <w:sz w:val="20"/>
              </w:rPr>
              <w:t>57</w:t>
            </w:r>
          </w:p>
        </w:tc>
        <w:tc>
          <w:tcPr>
            <w:tcW w:w="1261" w:type="dxa"/>
            <w:shd w:val="clear" w:color="auto" w:fill="auto"/>
            <w:vAlign w:val="center"/>
            <w:hideMark/>
          </w:tcPr>
          <w:p w:rsidR="00417CCF" w:rsidRPr="00F94F2C" w:rsidP="009A27E1" w14:paraId="3441F610" w14:textId="77777777">
            <w:pPr>
              <w:ind w:right="340"/>
              <w:jc w:val="right"/>
              <w:rPr>
                <w:color w:val="000000"/>
                <w:sz w:val="20"/>
              </w:rPr>
            </w:pPr>
            <w:r w:rsidRPr="00F94F2C">
              <w:rPr>
                <w:color w:val="000000"/>
                <w:sz w:val="20"/>
              </w:rPr>
              <w:t>51159</w:t>
            </w:r>
          </w:p>
        </w:tc>
        <w:tc>
          <w:tcPr>
            <w:tcW w:w="1766" w:type="dxa"/>
            <w:shd w:val="clear" w:color="auto" w:fill="auto"/>
            <w:vAlign w:val="center"/>
            <w:hideMark/>
          </w:tcPr>
          <w:p w:rsidR="00417CCF" w:rsidRPr="00F94F2C" w:rsidP="009A27E1" w14:paraId="61899EEC" w14:textId="77777777">
            <w:pPr>
              <w:rPr>
                <w:color w:val="000000"/>
                <w:sz w:val="20"/>
              </w:rPr>
            </w:pPr>
            <w:r w:rsidRPr="00F94F2C">
              <w:rPr>
                <w:color w:val="000000"/>
                <w:sz w:val="20"/>
              </w:rPr>
              <w:t>Richmond</w:t>
            </w:r>
          </w:p>
        </w:tc>
        <w:tc>
          <w:tcPr>
            <w:tcW w:w="810" w:type="dxa"/>
            <w:shd w:val="clear" w:color="auto" w:fill="auto"/>
            <w:vAlign w:val="center"/>
            <w:hideMark/>
          </w:tcPr>
          <w:p w:rsidR="00417CCF" w:rsidRPr="00F94F2C" w:rsidP="009A27E1" w14:paraId="77A2BF23" w14:textId="77777777">
            <w:pPr>
              <w:jc w:val="center"/>
              <w:rPr>
                <w:color w:val="000000"/>
                <w:sz w:val="20"/>
              </w:rPr>
            </w:pPr>
            <w:r w:rsidRPr="00F94F2C">
              <w:rPr>
                <w:color w:val="000000"/>
                <w:sz w:val="20"/>
              </w:rPr>
              <w:t>VA</w:t>
            </w:r>
          </w:p>
        </w:tc>
      </w:tr>
      <w:tr w14:paraId="6DACCF8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BE1B76" w14:textId="77777777">
            <w:pPr>
              <w:ind w:right="281"/>
              <w:jc w:val="right"/>
              <w:rPr>
                <w:color w:val="000000"/>
                <w:sz w:val="20"/>
              </w:rPr>
            </w:pPr>
            <w:r w:rsidRPr="00F94F2C">
              <w:rPr>
                <w:color w:val="000000"/>
                <w:sz w:val="20"/>
              </w:rPr>
              <w:t>57</w:t>
            </w:r>
          </w:p>
        </w:tc>
        <w:tc>
          <w:tcPr>
            <w:tcW w:w="1261" w:type="dxa"/>
            <w:shd w:val="clear" w:color="auto" w:fill="auto"/>
            <w:vAlign w:val="center"/>
            <w:hideMark/>
          </w:tcPr>
          <w:p w:rsidR="00417CCF" w:rsidRPr="00F94F2C" w:rsidP="009A27E1" w14:paraId="4130420D" w14:textId="77777777">
            <w:pPr>
              <w:ind w:right="340"/>
              <w:jc w:val="right"/>
              <w:rPr>
                <w:color w:val="000000"/>
                <w:sz w:val="20"/>
              </w:rPr>
            </w:pPr>
            <w:r w:rsidRPr="00F94F2C">
              <w:rPr>
                <w:color w:val="000000"/>
                <w:sz w:val="20"/>
              </w:rPr>
              <w:t>51760</w:t>
            </w:r>
          </w:p>
        </w:tc>
        <w:tc>
          <w:tcPr>
            <w:tcW w:w="1766" w:type="dxa"/>
            <w:shd w:val="clear" w:color="auto" w:fill="auto"/>
            <w:vAlign w:val="center"/>
            <w:hideMark/>
          </w:tcPr>
          <w:p w:rsidR="00417CCF" w:rsidRPr="00F94F2C" w:rsidP="009A27E1" w14:paraId="7362D1CC" w14:textId="77777777">
            <w:pPr>
              <w:rPr>
                <w:color w:val="000000"/>
                <w:sz w:val="20"/>
              </w:rPr>
            </w:pPr>
            <w:r w:rsidRPr="00F94F2C">
              <w:rPr>
                <w:color w:val="000000"/>
                <w:sz w:val="20"/>
              </w:rPr>
              <w:t>Richmond City</w:t>
            </w:r>
          </w:p>
        </w:tc>
        <w:tc>
          <w:tcPr>
            <w:tcW w:w="810" w:type="dxa"/>
            <w:shd w:val="clear" w:color="auto" w:fill="auto"/>
            <w:vAlign w:val="center"/>
            <w:hideMark/>
          </w:tcPr>
          <w:p w:rsidR="00417CCF" w:rsidRPr="00F94F2C" w:rsidP="009A27E1" w14:paraId="31178096" w14:textId="77777777">
            <w:pPr>
              <w:jc w:val="center"/>
              <w:rPr>
                <w:color w:val="000000"/>
                <w:sz w:val="20"/>
              </w:rPr>
            </w:pPr>
            <w:r w:rsidRPr="00F94F2C">
              <w:rPr>
                <w:color w:val="000000"/>
                <w:sz w:val="20"/>
              </w:rPr>
              <w:t>VA</w:t>
            </w:r>
          </w:p>
        </w:tc>
      </w:tr>
      <w:tr w14:paraId="2618DA1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A29AD5"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0E1A8BC3" w14:textId="77777777">
            <w:pPr>
              <w:ind w:right="340"/>
              <w:jc w:val="right"/>
              <w:rPr>
                <w:color w:val="000000"/>
                <w:sz w:val="20"/>
              </w:rPr>
            </w:pPr>
            <w:r w:rsidRPr="00F94F2C">
              <w:rPr>
                <w:color w:val="000000"/>
                <w:sz w:val="20"/>
              </w:rPr>
              <w:t>17023</w:t>
            </w:r>
          </w:p>
        </w:tc>
        <w:tc>
          <w:tcPr>
            <w:tcW w:w="1766" w:type="dxa"/>
            <w:shd w:val="clear" w:color="auto" w:fill="auto"/>
            <w:vAlign w:val="center"/>
            <w:hideMark/>
          </w:tcPr>
          <w:p w:rsidR="00417CCF" w:rsidRPr="00F94F2C" w:rsidP="009A27E1" w14:paraId="2B707C07" w14:textId="77777777">
            <w:pPr>
              <w:rPr>
                <w:color w:val="000000"/>
                <w:sz w:val="20"/>
              </w:rPr>
            </w:pPr>
            <w:r w:rsidRPr="00F94F2C">
              <w:rPr>
                <w:color w:val="000000"/>
                <w:sz w:val="20"/>
              </w:rPr>
              <w:t>Clark</w:t>
            </w:r>
          </w:p>
        </w:tc>
        <w:tc>
          <w:tcPr>
            <w:tcW w:w="810" w:type="dxa"/>
            <w:shd w:val="clear" w:color="auto" w:fill="auto"/>
            <w:vAlign w:val="center"/>
            <w:hideMark/>
          </w:tcPr>
          <w:p w:rsidR="00417CCF" w:rsidRPr="00F94F2C" w:rsidP="009A27E1" w14:paraId="1552D743" w14:textId="77777777">
            <w:pPr>
              <w:jc w:val="center"/>
              <w:rPr>
                <w:color w:val="000000"/>
                <w:sz w:val="20"/>
              </w:rPr>
            </w:pPr>
            <w:r w:rsidRPr="00F94F2C">
              <w:rPr>
                <w:color w:val="000000"/>
                <w:sz w:val="20"/>
              </w:rPr>
              <w:t>IL</w:t>
            </w:r>
          </w:p>
        </w:tc>
      </w:tr>
      <w:tr w14:paraId="1F6E9BE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737967"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43051E1D" w14:textId="77777777">
            <w:pPr>
              <w:ind w:right="340"/>
              <w:jc w:val="right"/>
              <w:rPr>
                <w:color w:val="000000"/>
                <w:sz w:val="20"/>
              </w:rPr>
            </w:pPr>
            <w:r w:rsidRPr="00F94F2C">
              <w:rPr>
                <w:color w:val="000000"/>
                <w:sz w:val="20"/>
              </w:rPr>
              <w:t>18007</w:t>
            </w:r>
          </w:p>
        </w:tc>
        <w:tc>
          <w:tcPr>
            <w:tcW w:w="1766" w:type="dxa"/>
            <w:shd w:val="clear" w:color="auto" w:fill="auto"/>
            <w:vAlign w:val="center"/>
            <w:hideMark/>
          </w:tcPr>
          <w:p w:rsidR="00417CCF" w:rsidRPr="00F94F2C" w:rsidP="009A27E1" w14:paraId="36611321" w14:textId="77777777">
            <w:pPr>
              <w:rPr>
                <w:color w:val="000000"/>
                <w:sz w:val="20"/>
              </w:rPr>
            </w:pPr>
            <w:r w:rsidRPr="00F94F2C">
              <w:rPr>
                <w:color w:val="000000"/>
                <w:sz w:val="20"/>
              </w:rPr>
              <w:t>Benton</w:t>
            </w:r>
          </w:p>
        </w:tc>
        <w:tc>
          <w:tcPr>
            <w:tcW w:w="810" w:type="dxa"/>
            <w:shd w:val="clear" w:color="auto" w:fill="auto"/>
            <w:vAlign w:val="center"/>
            <w:hideMark/>
          </w:tcPr>
          <w:p w:rsidR="00417CCF" w:rsidRPr="00F94F2C" w:rsidP="009A27E1" w14:paraId="4527B59A" w14:textId="77777777">
            <w:pPr>
              <w:jc w:val="center"/>
              <w:rPr>
                <w:color w:val="000000"/>
                <w:sz w:val="20"/>
              </w:rPr>
            </w:pPr>
            <w:r w:rsidRPr="00F94F2C">
              <w:rPr>
                <w:color w:val="000000"/>
                <w:sz w:val="20"/>
              </w:rPr>
              <w:t>IN</w:t>
            </w:r>
          </w:p>
        </w:tc>
      </w:tr>
      <w:tr w14:paraId="3E6A058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5FC747"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026CF13F" w14:textId="77777777">
            <w:pPr>
              <w:ind w:right="340"/>
              <w:jc w:val="right"/>
              <w:rPr>
                <w:color w:val="000000"/>
                <w:sz w:val="20"/>
              </w:rPr>
            </w:pPr>
            <w:r w:rsidRPr="00F94F2C">
              <w:rPr>
                <w:color w:val="000000"/>
                <w:sz w:val="20"/>
              </w:rPr>
              <w:t>18015</w:t>
            </w:r>
          </w:p>
        </w:tc>
        <w:tc>
          <w:tcPr>
            <w:tcW w:w="1766" w:type="dxa"/>
            <w:shd w:val="clear" w:color="auto" w:fill="auto"/>
            <w:vAlign w:val="center"/>
            <w:hideMark/>
          </w:tcPr>
          <w:p w:rsidR="00417CCF" w:rsidRPr="00F94F2C" w:rsidP="009A27E1" w14:paraId="286FBA81" w14:textId="77777777">
            <w:pPr>
              <w:rPr>
                <w:color w:val="000000"/>
                <w:sz w:val="20"/>
              </w:rPr>
            </w:pPr>
            <w:r w:rsidRPr="00F94F2C">
              <w:rPr>
                <w:color w:val="000000"/>
                <w:sz w:val="20"/>
              </w:rPr>
              <w:t>Carroll</w:t>
            </w:r>
          </w:p>
        </w:tc>
        <w:tc>
          <w:tcPr>
            <w:tcW w:w="810" w:type="dxa"/>
            <w:shd w:val="clear" w:color="auto" w:fill="auto"/>
            <w:vAlign w:val="center"/>
            <w:hideMark/>
          </w:tcPr>
          <w:p w:rsidR="00417CCF" w:rsidRPr="00F94F2C" w:rsidP="009A27E1" w14:paraId="6152BEAE" w14:textId="77777777">
            <w:pPr>
              <w:jc w:val="center"/>
              <w:rPr>
                <w:color w:val="000000"/>
                <w:sz w:val="20"/>
              </w:rPr>
            </w:pPr>
            <w:r w:rsidRPr="00F94F2C">
              <w:rPr>
                <w:color w:val="000000"/>
                <w:sz w:val="20"/>
              </w:rPr>
              <w:t>IN</w:t>
            </w:r>
          </w:p>
        </w:tc>
      </w:tr>
      <w:tr w14:paraId="4E70121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640B74"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0D182614" w14:textId="77777777">
            <w:pPr>
              <w:ind w:right="340"/>
              <w:jc w:val="right"/>
              <w:rPr>
                <w:color w:val="000000"/>
                <w:sz w:val="20"/>
              </w:rPr>
            </w:pPr>
            <w:r w:rsidRPr="00F94F2C">
              <w:rPr>
                <w:color w:val="000000"/>
                <w:sz w:val="20"/>
              </w:rPr>
              <w:t>18017</w:t>
            </w:r>
          </w:p>
        </w:tc>
        <w:tc>
          <w:tcPr>
            <w:tcW w:w="1766" w:type="dxa"/>
            <w:shd w:val="clear" w:color="auto" w:fill="auto"/>
            <w:vAlign w:val="center"/>
            <w:hideMark/>
          </w:tcPr>
          <w:p w:rsidR="00417CCF" w:rsidRPr="00F94F2C" w:rsidP="009A27E1" w14:paraId="727984EF" w14:textId="77777777">
            <w:pPr>
              <w:rPr>
                <w:color w:val="000000"/>
                <w:sz w:val="20"/>
              </w:rPr>
            </w:pPr>
            <w:r w:rsidRPr="00F94F2C">
              <w:rPr>
                <w:color w:val="000000"/>
                <w:sz w:val="20"/>
              </w:rPr>
              <w:t>Cass</w:t>
            </w:r>
          </w:p>
        </w:tc>
        <w:tc>
          <w:tcPr>
            <w:tcW w:w="810" w:type="dxa"/>
            <w:shd w:val="clear" w:color="auto" w:fill="auto"/>
            <w:vAlign w:val="center"/>
            <w:hideMark/>
          </w:tcPr>
          <w:p w:rsidR="00417CCF" w:rsidRPr="00F94F2C" w:rsidP="009A27E1" w14:paraId="3AEDC374" w14:textId="77777777">
            <w:pPr>
              <w:jc w:val="center"/>
              <w:rPr>
                <w:color w:val="000000"/>
                <w:sz w:val="20"/>
              </w:rPr>
            </w:pPr>
            <w:r w:rsidRPr="00F94F2C">
              <w:rPr>
                <w:color w:val="000000"/>
                <w:sz w:val="20"/>
              </w:rPr>
              <w:t>IN</w:t>
            </w:r>
          </w:p>
        </w:tc>
      </w:tr>
      <w:tr w14:paraId="05DCB88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727A68"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0ECECC43" w14:textId="77777777">
            <w:pPr>
              <w:ind w:right="340"/>
              <w:jc w:val="right"/>
              <w:rPr>
                <w:color w:val="000000"/>
                <w:sz w:val="20"/>
              </w:rPr>
            </w:pPr>
            <w:r w:rsidRPr="00F94F2C">
              <w:rPr>
                <w:color w:val="000000"/>
                <w:sz w:val="20"/>
              </w:rPr>
              <w:t>18021</w:t>
            </w:r>
          </w:p>
        </w:tc>
        <w:tc>
          <w:tcPr>
            <w:tcW w:w="1766" w:type="dxa"/>
            <w:shd w:val="clear" w:color="auto" w:fill="auto"/>
            <w:vAlign w:val="center"/>
            <w:hideMark/>
          </w:tcPr>
          <w:p w:rsidR="00417CCF" w:rsidRPr="00F94F2C" w:rsidP="009A27E1" w14:paraId="2E7EF012"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56CCB230" w14:textId="77777777">
            <w:pPr>
              <w:jc w:val="center"/>
              <w:rPr>
                <w:color w:val="000000"/>
                <w:sz w:val="20"/>
              </w:rPr>
            </w:pPr>
            <w:r w:rsidRPr="00F94F2C">
              <w:rPr>
                <w:color w:val="000000"/>
                <w:sz w:val="20"/>
              </w:rPr>
              <w:t>IN</w:t>
            </w:r>
          </w:p>
        </w:tc>
      </w:tr>
      <w:tr w14:paraId="463F28B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9ED0E6"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0AC115EC" w14:textId="77777777">
            <w:pPr>
              <w:ind w:right="340"/>
              <w:jc w:val="right"/>
              <w:rPr>
                <w:color w:val="000000"/>
                <w:sz w:val="20"/>
              </w:rPr>
            </w:pPr>
            <w:r w:rsidRPr="00F94F2C">
              <w:rPr>
                <w:color w:val="000000"/>
                <w:sz w:val="20"/>
              </w:rPr>
              <w:t>18023</w:t>
            </w:r>
          </w:p>
        </w:tc>
        <w:tc>
          <w:tcPr>
            <w:tcW w:w="1766" w:type="dxa"/>
            <w:shd w:val="clear" w:color="auto" w:fill="auto"/>
            <w:vAlign w:val="center"/>
            <w:hideMark/>
          </w:tcPr>
          <w:p w:rsidR="00417CCF" w:rsidRPr="00F94F2C" w:rsidP="009A27E1" w14:paraId="2C72B6B5" w14:textId="77777777">
            <w:pPr>
              <w:rPr>
                <w:color w:val="000000"/>
                <w:sz w:val="20"/>
              </w:rPr>
            </w:pPr>
            <w:r w:rsidRPr="00F94F2C">
              <w:rPr>
                <w:color w:val="000000"/>
                <w:sz w:val="20"/>
              </w:rPr>
              <w:t>Clinton</w:t>
            </w:r>
          </w:p>
        </w:tc>
        <w:tc>
          <w:tcPr>
            <w:tcW w:w="810" w:type="dxa"/>
            <w:shd w:val="clear" w:color="auto" w:fill="auto"/>
            <w:vAlign w:val="center"/>
            <w:hideMark/>
          </w:tcPr>
          <w:p w:rsidR="00417CCF" w:rsidRPr="00F94F2C" w:rsidP="009A27E1" w14:paraId="47D80B88" w14:textId="77777777">
            <w:pPr>
              <w:jc w:val="center"/>
              <w:rPr>
                <w:color w:val="000000"/>
                <w:sz w:val="20"/>
              </w:rPr>
            </w:pPr>
            <w:r w:rsidRPr="00F94F2C">
              <w:rPr>
                <w:color w:val="000000"/>
                <w:sz w:val="20"/>
              </w:rPr>
              <w:t>IN</w:t>
            </w:r>
          </w:p>
        </w:tc>
      </w:tr>
      <w:tr w14:paraId="3F0FDDA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09B2D3"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0F1E00ED" w14:textId="77777777">
            <w:pPr>
              <w:ind w:right="340"/>
              <w:jc w:val="right"/>
              <w:rPr>
                <w:color w:val="000000"/>
                <w:sz w:val="20"/>
              </w:rPr>
            </w:pPr>
            <w:r w:rsidRPr="00F94F2C">
              <w:rPr>
                <w:color w:val="000000"/>
                <w:sz w:val="20"/>
              </w:rPr>
              <w:t>18045</w:t>
            </w:r>
          </w:p>
        </w:tc>
        <w:tc>
          <w:tcPr>
            <w:tcW w:w="1766" w:type="dxa"/>
            <w:shd w:val="clear" w:color="auto" w:fill="auto"/>
            <w:vAlign w:val="center"/>
            <w:hideMark/>
          </w:tcPr>
          <w:p w:rsidR="00417CCF" w:rsidRPr="00F94F2C" w:rsidP="009A27E1" w14:paraId="0D164763" w14:textId="77777777">
            <w:pPr>
              <w:rPr>
                <w:color w:val="000000"/>
                <w:sz w:val="20"/>
              </w:rPr>
            </w:pPr>
            <w:r w:rsidRPr="00F94F2C">
              <w:rPr>
                <w:color w:val="000000"/>
                <w:sz w:val="20"/>
              </w:rPr>
              <w:t>Fountain</w:t>
            </w:r>
          </w:p>
        </w:tc>
        <w:tc>
          <w:tcPr>
            <w:tcW w:w="810" w:type="dxa"/>
            <w:shd w:val="clear" w:color="auto" w:fill="auto"/>
            <w:vAlign w:val="center"/>
            <w:hideMark/>
          </w:tcPr>
          <w:p w:rsidR="00417CCF" w:rsidRPr="00F94F2C" w:rsidP="009A27E1" w14:paraId="2ABD6672" w14:textId="77777777">
            <w:pPr>
              <w:jc w:val="center"/>
              <w:rPr>
                <w:color w:val="000000"/>
                <w:sz w:val="20"/>
              </w:rPr>
            </w:pPr>
            <w:r w:rsidRPr="00F94F2C">
              <w:rPr>
                <w:color w:val="000000"/>
                <w:sz w:val="20"/>
              </w:rPr>
              <w:t>IN</w:t>
            </w:r>
          </w:p>
        </w:tc>
      </w:tr>
      <w:tr w14:paraId="5832368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B726CF"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3358B68E" w14:textId="77777777">
            <w:pPr>
              <w:ind w:right="340"/>
              <w:jc w:val="right"/>
              <w:rPr>
                <w:color w:val="000000"/>
                <w:sz w:val="20"/>
              </w:rPr>
            </w:pPr>
            <w:r w:rsidRPr="00F94F2C">
              <w:rPr>
                <w:color w:val="000000"/>
                <w:sz w:val="20"/>
              </w:rPr>
              <w:t>18055</w:t>
            </w:r>
          </w:p>
        </w:tc>
        <w:tc>
          <w:tcPr>
            <w:tcW w:w="1766" w:type="dxa"/>
            <w:shd w:val="clear" w:color="auto" w:fill="auto"/>
            <w:vAlign w:val="center"/>
            <w:hideMark/>
          </w:tcPr>
          <w:p w:rsidR="00417CCF" w:rsidRPr="00F94F2C" w:rsidP="009A27E1" w14:paraId="6D6039E1" w14:textId="77777777">
            <w:pPr>
              <w:rPr>
                <w:color w:val="000000"/>
                <w:sz w:val="20"/>
              </w:rPr>
            </w:pPr>
            <w:r w:rsidRPr="00F94F2C">
              <w:rPr>
                <w:color w:val="000000"/>
                <w:sz w:val="20"/>
              </w:rPr>
              <w:t>Greene</w:t>
            </w:r>
          </w:p>
        </w:tc>
        <w:tc>
          <w:tcPr>
            <w:tcW w:w="810" w:type="dxa"/>
            <w:shd w:val="clear" w:color="auto" w:fill="auto"/>
            <w:vAlign w:val="center"/>
            <w:hideMark/>
          </w:tcPr>
          <w:p w:rsidR="00417CCF" w:rsidRPr="00F94F2C" w:rsidP="009A27E1" w14:paraId="1F9953D8" w14:textId="77777777">
            <w:pPr>
              <w:jc w:val="center"/>
              <w:rPr>
                <w:color w:val="000000"/>
                <w:sz w:val="20"/>
              </w:rPr>
            </w:pPr>
            <w:r w:rsidRPr="00F94F2C">
              <w:rPr>
                <w:color w:val="000000"/>
                <w:sz w:val="20"/>
              </w:rPr>
              <w:t>IN</w:t>
            </w:r>
          </w:p>
        </w:tc>
      </w:tr>
      <w:tr w14:paraId="7F60080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6371BA"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170EB062" w14:textId="77777777">
            <w:pPr>
              <w:ind w:right="340"/>
              <w:jc w:val="right"/>
              <w:rPr>
                <w:color w:val="000000"/>
                <w:sz w:val="20"/>
              </w:rPr>
            </w:pPr>
            <w:r w:rsidRPr="00F94F2C">
              <w:rPr>
                <w:color w:val="000000"/>
                <w:sz w:val="20"/>
              </w:rPr>
              <w:t>18067</w:t>
            </w:r>
          </w:p>
        </w:tc>
        <w:tc>
          <w:tcPr>
            <w:tcW w:w="1766" w:type="dxa"/>
            <w:shd w:val="clear" w:color="auto" w:fill="auto"/>
            <w:vAlign w:val="center"/>
            <w:hideMark/>
          </w:tcPr>
          <w:p w:rsidR="00417CCF" w:rsidRPr="00F94F2C" w:rsidP="009A27E1" w14:paraId="299161D7" w14:textId="77777777">
            <w:pPr>
              <w:rPr>
                <w:color w:val="000000"/>
                <w:sz w:val="20"/>
              </w:rPr>
            </w:pPr>
            <w:r w:rsidRPr="00F94F2C">
              <w:rPr>
                <w:color w:val="000000"/>
                <w:sz w:val="20"/>
              </w:rPr>
              <w:t>Howard</w:t>
            </w:r>
          </w:p>
        </w:tc>
        <w:tc>
          <w:tcPr>
            <w:tcW w:w="810" w:type="dxa"/>
            <w:shd w:val="clear" w:color="auto" w:fill="auto"/>
            <w:vAlign w:val="center"/>
            <w:hideMark/>
          </w:tcPr>
          <w:p w:rsidR="00417CCF" w:rsidRPr="00F94F2C" w:rsidP="009A27E1" w14:paraId="49633E76" w14:textId="77777777">
            <w:pPr>
              <w:jc w:val="center"/>
              <w:rPr>
                <w:color w:val="000000"/>
                <w:sz w:val="20"/>
              </w:rPr>
            </w:pPr>
            <w:r w:rsidRPr="00F94F2C">
              <w:rPr>
                <w:color w:val="000000"/>
                <w:sz w:val="20"/>
              </w:rPr>
              <w:t>IN</w:t>
            </w:r>
          </w:p>
        </w:tc>
      </w:tr>
      <w:tr w14:paraId="1FDB8C1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2132F0"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6EABE9CA" w14:textId="77777777">
            <w:pPr>
              <w:ind w:right="340"/>
              <w:jc w:val="right"/>
              <w:rPr>
                <w:color w:val="000000"/>
                <w:sz w:val="20"/>
              </w:rPr>
            </w:pPr>
            <w:r w:rsidRPr="00F94F2C">
              <w:rPr>
                <w:color w:val="000000"/>
                <w:sz w:val="20"/>
              </w:rPr>
              <w:t>18093</w:t>
            </w:r>
          </w:p>
        </w:tc>
        <w:tc>
          <w:tcPr>
            <w:tcW w:w="1766" w:type="dxa"/>
            <w:shd w:val="clear" w:color="auto" w:fill="auto"/>
            <w:vAlign w:val="center"/>
            <w:hideMark/>
          </w:tcPr>
          <w:p w:rsidR="00417CCF" w:rsidRPr="00F94F2C" w:rsidP="009A27E1" w14:paraId="5434EAF5" w14:textId="77777777">
            <w:pPr>
              <w:rPr>
                <w:color w:val="000000"/>
                <w:sz w:val="20"/>
              </w:rPr>
            </w:pPr>
            <w:r w:rsidRPr="00F94F2C">
              <w:rPr>
                <w:color w:val="000000"/>
                <w:sz w:val="20"/>
              </w:rPr>
              <w:t>Lawrence</w:t>
            </w:r>
          </w:p>
        </w:tc>
        <w:tc>
          <w:tcPr>
            <w:tcW w:w="810" w:type="dxa"/>
            <w:shd w:val="clear" w:color="auto" w:fill="auto"/>
            <w:vAlign w:val="center"/>
            <w:hideMark/>
          </w:tcPr>
          <w:p w:rsidR="00417CCF" w:rsidRPr="00F94F2C" w:rsidP="009A27E1" w14:paraId="0D26AD85" w14:textId="77777777">
            <w:pPr>
              <w:jc w:val="center"/>
              <w:rPr>
                <w:color w:val="000000"/>
                <w:sz w:val="20"/>
              </w:rPr>
            </w:pPr>
            <w:r w:rsidRPr="00F94F2C">
              <w:rPr>
                <w:color w:val="000000"/>
                <w:sz w:val="20"/>
              </w:rPr>
              <w:t>IN</w:t>
            </w:r>
          </w:p>
        </w:tc>
      </w:tr>
      <w:tr w14:paraId="5EFCF63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9A918B"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78CE6200" w14:textId="77777777">
            <w:pPr>
              <w:ind w:right="340"/>
              <w:jc w:val="right"/>
              <w:rPr>
                <w:color w:val="000000"/>
                <w:sz w:val="20"/>
              </w:rPr>
            </w:pPr>
            <w:r w:rsidRPr="00F94F2C">
              <w:rPr>
                <w:color w:val="000000"/>
                <w:sz w:val="20"/>
              </w:rPr>
              <w:t>18103</w:t>
            </w:r>
          </w:p>
        </w:tc>
        <w:tc>
          <w:tcPr>
            <w:tcW w:w="1766" w:type="dxa"/>
            <w:shd w:val="clear" w:color="auto" w:fill="auto"/>
            <w:vAlign w:val="center"/>
            <w:hideMark/>
          </w:tcPr>
          <w:p w:rsidR="00417CCF" w:rsidRPr="00F94F2C" w:rsidP="009A27E1" w14:paraId="20929868" w14:textId="77777777">
            <w:pPr>
              <w:rPr>
                <w:color w:val="000000"/>
                <w:sz w:val="20"/>
              </w:rPr>
            </w:pPr>
            <w:r w:rsidRPr="00F94F2C">
              <w:rPr>
                <w:color w:val="000000"/>
                <w:sz w:val="20"/>
              </w:rPr>
              <w:t>Miami</w:t>
            </w:r>
          </w:p>
        </w:tc>
        <w:tc>
          <w:tcPr>
            <w:tcW w:w="810" w:type="dxa"/>
            <w:shd w:val="clear" w:color="auto" w:fill="auto"/>
            <w:vAlign w:val="center"/>
            <w:hideMark/>
          </w:tcPr>
          <w:p w:rsidR="00417CCF" w:rsidRPr="00F94F2C" w:rsidP="009A27E1" w14:paraId="32ED91BE" w14:textId="77777777">
            <w:pPr>
              <w:jc w:val="center"/>
              <w:rPr>
                <w:color w:val="000000"/>
                <w:sz w:val="20"/>
              </w:rPr>
            </w:pPr>
            <w:r w:rsidRPr="00F94F2C">
              <w:rPr>
                <w:color w:val="000000"/>
                <w:sz w:val="20"/>
              </w:rPr>
              <w:t>IN</w:t>
            </w:r>
          </w:p>
        </w:tc>
      </w:tr>
      <w:tr w14:paraId="232969D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7DC3A4"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58C73E7F" w14:textId="77777777">
            <w:pPr>
              <w:ind w:right="340"/>
              <w:jc w:val="right"/>
              <w:rPr>
                <w:color w:val="000000"/>
                <w:sz w:val="20"/>
              </w:rPr>
            </w:pPr>
            <w:r w:rsidRPr="00F94F2C">
              <w:rPr>
                <w:color w:val="000000"/>
                <w:sz w:val="20"/>
              </w:rPr>
              <w:t>18105</w:t>
            </w:r>
          </w:p>
        </w:tc>
        <w:tc>
          <w:tcPr>
            <w:tcW w:w="1766" w:type="dxa"/>
            <w:shd w:val="clear" w:color="auto" w:fill="auto"/>
            <w:vAlign w:val="center"/>
            <w:hideMark/>
          </w:tcPr>
          <w:p w:rsidR="00417CCF" w:rsidRPr="00F94F2C" w:rsidP="009A27E1" w14:paraId="6EB578C2" w14:textId="77777777">
            <w:pPr>
              <w:rPr>
                <w:color w:val="000000"/>
                <w:sz w:val="20"/>
              </w:rPr>
            </w:pPr>
            <w:r w:rsidRPr="00F94F2C">
              <w:rPr>
                <w:color w:val="000000"/>
                <w:sz w:val="20"/>
              </w:rPr>
              <w:t>Monroe</w:t>
            </w:r>
          </w:p>
        </w:tc>
        <w:tc>
          <w:tcPr>
            <w:tcW w:w="810" w:type="dxa"/>
            <w:shd w:val="clear" w:color="auto" w:fill="auto"/>
            <w:vAlign w:val="center"/>
            <w:hideMark/>
          </w:tcPr>
          <w:p w:rsidR="00417CCF" w:rsidRPr="00F94F2C" w:rsidP="009A27E1" w14:paraId="42E69686" w14:textId="77777777">
            <w:pPr>
              <w:jc w:val="center"/>
              <w:rPr>
                <w:color w:val="000000"/>
                <w:sz w:val="20"/>
              </w:rPr>
            </w:pPr>
            <w:r w:rsidRPr="00F94F2C">
              <w:rPr>
                <w:color w:val="000000"/>
                <w:sz w:val="20"/>
              </w:rPr>
              <w:t>IN</w:t>
            </w:r>
          </w:p>
        </w:tc>
      </w:tr>
      <w:tr w14:paraId="2F6BAF8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CD80A6"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14CD0E3D" w14:textId="77777777">
            <w:pPr>
              <w:ind w:right="340"/>
              <w:jc w:val="right"/>
              <w:rPr>
                <w:color w:val="000000"/>
                <w:sz w:val="20"/>
              </w:rPr>
            </w:pPr>
            <w:r w:rsidRPr="00F94F2C">
              <w:rPr>
                <w:color w:val="000000"/>
                <w:sz w:val="20"/>
              </w:rPr>
              <w:t>18107</w:t>
            </w:r>
          </w:p>
        </w:tc>
        <w:tc>
          <w:tcPr>
            <w:tcW w:w="1766" w:type="dxa"/>
            <w:shd w:val="clear" w:color="auto" w:fill="auto"/>
            <w:vAlign w:val="center"/>
            <w:hideMark/>
          </w:tcPr>
          <w:p w:rsidR="00417CCF" w:rsidRPr="00F94F2C" w:rsidP="009A27E1" w14:paraId="19A7FAE7"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5C5120FF" w14:textId="77777777">
            <w:pPr>
              <w:jc w:val="center"/>
              <w:rPr>
                <w:color w:val="000000"/>
                <w:sz w:val="20"/>
              </w:rPr>
            </w:pPr>
            <w:r w:rsidRPr="00F94F2C">
              <w:rPr>
                <w:color w:val="000000"/>
                <w:sz w:val="20"/>
              </w:rPr>
              <w:t>IN</w:t>
            </w:r>
          </w:p>
        </w:tc>
      </w:tr>
      <w:tr w14:paraId="1962882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38ABAC"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061ECE17" w14:textId="77777777">
            <w:pPr>
              <w:ind w:right="340"/>
              <w:jc w:val="right"/>
              <w:rPr>
                <w:color w:val="000000"/>
                <w:sz w:val="20"/>
              </w:rPr>
            </w:pPr>
            <w:r w:rsidRPr="00F94F2C">
              <w:rPr>
                <w:color w:val="000000"/>
                <w:sz w:val="20"/>
              </w:rPr>
              <w:t>18109</w:t>
            </w:r>
          </w:p>
        </w:tc>
        <w:tc>
          <w:tcPr>
            <w:tcW w:w="1766" w:type="dxa"/>
            <w:shd w:val="clear" w:color="auto" w:fill="auto"/>
            <w:vAlign w:val="center"/>
            <w:hideMark/>
          </w:tcPr>
          <w:p w:rsidR="00417CCF" w:rsidRPr="00F94F2C" w:rsidP="009A27E1" w14:paraId="66D4EB58" w14:textId="77777777">
            <w:pPr>
              <w:rPr>
                <w:color w:val="000000"/>
                <w:sz w:val="20"/>
              </w:rPr>
            </w:pPr>
            <w:r w:rsidRPr="00F94F2C">
              <w:rPr>
                <w:color w:val="000000"/>
                <w:sz w:val="20"/>
              </w:rPr>
              <w:t>Morgan</w:t>
            </w:r>
          </w:p>
        </w:tc>
        <w:tc>
          <w:tcPr>
            <w:tcW w:w="810" w:type="dxa"/>
            <w:shd w:val="clear" w:color="auto" w:fill="auto"/>
            <w:vAlign w:val="center"/>
            <w:hideMark/>
          </w:tcPr>
          <w:p w:rsidR="00417CCF" w:rsidRPr="00F94F2C" w:rsidP="009A27E1" w14:paraId="11558881" w14:textId="77777777">
            <w:pPr>
              <w:jc w:val="center"/>
              <w:rPr>
                <w:color w:val="000000"/>
                <w:sz w:val="20"/>
              </w:rPr>
            </w:pPr>
            <w:r w:rsidRPr="00F94F2C">
              <w:rPr>
                <w:color w:val="000000"/>
                <w:sz w:val="20"/>
              </w:rPr>
              <w:t>IN</w:t>
            </w:r>
          </w:p>
        </w:tc>
      </w:tr>
      <w:tr w14:paraId="77703F8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0EA226"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706F8569" w14:textId="77777777">
            <w:pPr>
              <w:ind w:right="340"/>
              <w:jc w:val="right"/>
              <w:rPr>
                <w:color w:val="000000"/>
                <w:sz w:val="20"/>
              </w:rPr>
            </w:pPr>
            <w:r w:rsidRPr="00F94F2C">
              <w:rPr>
                <w:color w:val="000000"/>
                <w:sz w:val="20"/>
              </w:rPr>
              <w:t>18117</w:t>
            </w:r>
          </w:p>
        </w:tc>
        <w:tc>
          <w:tcPr>
            <w:tcW w:w="1766" w:type="dxa"/>
            <w:shd w:val="clear" w:color="auto" w:fill="auto"/>
            <w:vAlign w:val="center"/>
            <w:hideMark/>
          </w:tcPr>
          <w:p w:rsidR="00417CCF" w:rsidRPr="00F94F2C" w:rsidP="009A27E1" w14:paraId="015E05DC" w14:textId="77777777">
            <w:pPr>
              <w:rPr>
                <w:color w:val="000000"/>
                <w:sz w:val="20"/>
              </w:rPr>
            </w:pPr>
            <w:r w:rsidRPr="00F94F2C">
              <w:rPr>
                <w:color w:val="000000"/>
                <w:sz w:val="20"/>
              </w:rPr>
              <w:t>Orange</w:t>
            </w:r>
          </w:p>
        </w:tc>
        <w:tc>
          <w:tcPr>
            <w:tcW w:w="810" w:type="dxa"/>
            <w:shd w:val="clear" w:color="auto" w:fill="auto"/>
            <w:vAlign w:val="center"/>
            <w:hideMark/>
          </w:tcPr>
          <w:p w:rsidR="00417CCF" w:rsidRPr="00F94F2C" w:rsidP="009A27E1" w14:paraId="0F136E04" w14:textId="77777777">
            <w:pPr>
              <w:jc w:val="center"/>
              <w:rPr>
                <w:color w:val="000000"/>
                <w:sz w:val="20"/>
              </w:rPr>
            </w:pPr>
            <w:r w:rsidRPr="00F94F2C">
              <w:rPr>
                <w:color w:val="000000"/>
                <w:sz w:val="20"/>
              </w:rPr>
              <w:t>IN</w:t>
            </w:r>
          </w:p>
        </w:tc>
      </w:tr>
      <w:tr w14:paraId="519E8BF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432775"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334D6EEC" w14:textId="77777777">
            <w:pPr>
              <w:ind w:right="340"/>
              <w:jc w:val="right"/>
              <w:rPr>
                <w:color w:val="000000"/>
                <w:sz w:val="20"/>
              </w:rPr>
            </w:pPr>
            <w:r w:rsidRPr="00F94F2C">
              <w:rPr>
                <w:color w:val="000000"/>
                <w:sz w:val="20"/>
              </w:rPr>
              <w:t>18119</w:t>
            </w:r>
          </w:p>
        </w:tc>
        <w:tc>
          <w:tcPr>
            <w:tcW w:w="1766" w:type="dxa"/>
            <w:shd w:val="clear" w:color="auto" w:fill="auto"/>
            <w:vAlign w:val="center"/>
            <w:hideMark/>
          </w:tcPr>
          <w:p w:rsidR="00417CCF" w:rsidRPr="00F94F2C" w:rsidP="009A27E1" w14:paraId="3CA52F26" w14:textId="77777777">
            <w:pPr>
              <w:rPr>
                <w:color w:val="000000"/>
                <w:sz w:val="20"/>
              </w:rPr>
            </w:pPr>
            <w:r w:rsidRPr="00F94F2C">
              <w:rPr>
                <w:color w:val="000000"/>
                <w:sz w:val="20"/>
              </w:rPr>
              <w:t>Owen</w:t>
            </w:r>
          </w:p>
        </w:tc>
        <w:tc>
          <w:tcPr>
            <w:tcW w:w="810" w:type="dxa"/>
            <w:shd w:val="clear" w:color="auto" w:fill="auto"/>
            <w:vAlign w:val="center"/>
            <w:hideMark/>
          </w:tcPr>
          <w:p w:rsidR="00417CCF" w:rsidRPr="00F94F2C" w:rsidP="009A27E1" w14:paraId="280E8F5C" w14:textId="77777777">
            <w:pPr>
              <w:jc w:val="center"/>
              <w:rPr>
                <w:color w:val="000000"/>
                <w:sz w:val="20"/>
              </w:rPr>
            </w:pPr>
            <w:r w:rsidRPr="00F94F2C">
              <w:rPr>
                <w:color w:val="000000"/>
                <w:sz w:val="20"/>
              </w:rPr>
              <w:t>IN</w:t>
            </w:r>
          </w:p>
        </w:tc>
      </w:tr>
      <w:tr w14:paraId="495676D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6D8BBB"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67965375" w14:textId="77777777">
            <w:pPr>
              <w:ind w:right="340"/>
              <w:jc w:val="right"/>
              <w:rPr>
                <w:color w:val="000000"/>
                <w:sz w:val="20"/>
              </w:rPr>
            </w:pPr>
            <w:r w:rsidRPr="00F94F2C">
              <w:rPr>
                <w:color w:val="000000"/>
                <w:sz w:val="20"/>
              </w:rPr>
              <w:t>18121</w:t>
            </w:r>
          </w:p>
        </w:tc>
        <w:tc>
          <w:tcPr>
            <w:tcW w:w="1766" w:type="dxa"/>
            <w:shd w:val="clear" w:color="auto" w:fill="auto"/>
            <w:vAlign w:val="center"/>
            <w:hideMark/>
          </w:tcPr>
          <w:p w:rsidR="00417CCF" w:rsidRPr="00F94F2C" w:rsidP="009A27E1" w14:paraId="0D0C9722" w14:textId="77777777">
            <w:pPr>
              <w:rPr>
                <w:color w:val="000000"/>
                <w:sz w:val="20"/>
              </w:rPr>
            </w:pPr>
            <w:r w:rsidRPr="00F94F2C">
              <w:rPr>
                <w:color w:val="000000"/>
                <w:sz w:val="20"/>
              </w:rPr>
              <w:t>Parke</w:t>
            </w:r>
          </w:p>
        </w:tc>
        <w:tc>
          <w:tcPr>
            <w:tcW w:w="810" w:type="dxa"/>
            <w:shd w:val="clear" w:color="auto" w:fill="auto"/>
            <w:vAlign w:val="center"/>
            <w:hideMark/>
          </w:tcPr>
          <w:p w:rsidR="00417CCF" w:rsidRPr="00F94F2C" w:rsidP="009A27E1" w14:paraId="370EAED8" w14:textId="77777777">
            <w:pPr>
              <w:jc w:val="center"/>
              <w:rPr>
                <w:color w:val="000000"/>
                <w:sz w:val="20"/>
              </w:rPr>
            </w:pPr>
            <w:r w:rsidRPr="00F94F2C">
              <w:rPr>
                <w:color w:val="000000"/>
                <w:sz w:val="20"/>
              </w:rPr>
              <w:t>IN</w:t>
            </w:r>
          </w:p>
        </w:tc>
      </w:tr>
      <w:tr w14:paraId="019DE37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1A4FA1"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2D6DA370" w14:textId="77777777">
            <w:pPr>
              <w:ind w:right="340"/>
              <w:jc w:val="right"/>
              <w:rPr>
                <w:color w:val="000000"/>
                <w:sz w:val="20"/>
              </w:rPr>
            </w:pPr>
            <w:r w:rsidRPr="00F94F2C">
              <w:rPr>
                <w:color w:val="000000"/>
                <w:sz w:val="20"/>
              </w:rPr>
              <w:t>18133</w:t>
            </w:r>
          </w:p>
        </w:tc>
        <w:tc>
          <w:tcPr>
            <w:tcW w:w="1766" w:type="dxa"/>
            <w:shd w:val="clear" w:color="auto" w:fill="auto"/>
            <w:vAlign w:val="center"/>
            <w:hideMark/>
          </w:tcPr>
          <w:p w:rsidR="00417CCF" w:rsidRPr="00F94F2C" w:rsidP="009A27E1" w14:paraId="6223D242" w14:textId="77777777">
            <w:pPr>
              <w:rPr>
                <w:color w:val="000000"/>
                <w:sz w:val="20"/>
              </w:rPr>
            </w:pPr>
            <w:r w:rsidRPr="00F94F2C">
              <w:rPr>
                <w:color w:val="000000"/>
                <w:sz w:val="20"/>
              </w:rPr>
              <w:t>Putnam</w:t>
            </w:r>
          </w:p>
        </w:tc>
        <w:tc>
          <w:tcPr>
            <w:tcW w:w="810" w:type="dxa"/>
            <w:shd w:val="clear" w:color="auto" w:fill="auto"/>
            <w:vAlign w:val="center"/>
            <w:hideMark/>
          </w:tcPr>
          <w:p w:rsidR="00417CCF" w:rsidRPr="00F94F2C" w:rsidP="009A27E1" w14:paraId="13460E43" w14:textId="77777777">
            <w:pPr>
              <w:jc w:val="center"/>
              <w:rPr>
                <w:color w:val="000000"/>
                <w:sz w:val="20"/>
              </w:rPr>
            </w:pPr>
            <w:r w:rsidRPr="00F94F2C">
              <w:rPr>
                <w:color w:val="000000"/>
                <w:sz w:val="20"/>
              </w:rPr>
              <w:t>IN</w:t>
            </w:r>
          </w:p>
        </w:tc>
      </w:tr>
      <w:tr w14:paraId="07CB171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2C8F92"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458C9C1F" w14:textId="77777777">
            <w:pPr>
              <w:ind w:right="340"/>
              <w:jc w:val="right"/>
              <w:rPr>
                <w:color w:val="000000"/>
                <w:sz w:val="20"/>
              </w:rPr>
            </w:pPr>
            <w:r w:rsidRPr="00F94F2C">
              <w:rPr>
                <w:color w:val="000000"/>
                <w:sz w:val="20"/>
              </w:rPr>
              <w:t>18153</w:t>
            </w:r>
          </w:p>
        </w:tc>
        <w:tc>
          <w:tcPr>
            <w:tcW w:w="1766" w:type="dxa"/>
            <w:shd w:val="clear" w:color="auto" w:fill="auto"/>
            <w:vAlign w:val="center"/>
            <w:hideMark/>
          </w:tcPr>
          <w:p w:rsidR="00417CCF" w:rsidRPr="00F94F2C" w:rsidP="009A27E1" w14:paraId="3E4E2C90" w14:textId="77777777">
            <w:pPr>
              <w:rPr>
                <w:color w:val="000000"/>
                <w:sz w:val="20"/>
              </w:rPr>
            </w:pPr>
            <w:r w:rsidRPr="00F94F2C">
              <w:rPr>
                <w:color w:val="000000"/>
                <w:sz w:val="20"/>
              </w:rPr>
              <w:t>Sullivan</w:t>
            </w:r>
          </w:p>
        </w:tc>
        <w:tc>
          <w:tcPr>
            <w:tcW w:w="810" w:type="dxa"/>
            <w:shd w:val="clear" w:color="auto" w:fill="auto"/>
            <w:vAlign w:val="center"/>
            <w:hideMark/>
          </w:tcPr>
          <w:p w:rsidR="00417CCF" w:rsidRPr="00F94F2C" w:rsidP="009A27E1" w14:paraId="581063A2" w14:textId="77777777">
            <w:pPr>
              <w:jc w:val="center"/>
              <w:rPr>
                <w:color w:val="000000"/>
                <w:sz w:val="20"/>
              </w:rPr>
            </w:pPr>
            <w:r w:rsidRPr="00F94F2C">
              <w:rPr>
                <w:color w:val="000000"/>
                <w:sz w:val="20"/>
              </w:rPr>
              <w:t>IN</w:t>
            </w:r>
          </w:p>
        </w:tc>
      </w:tr>
      <w:tr w14:paraId="01E2C8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41B403"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14A384B9" w14:textId="77777777">
            <w:pPr>
              <w:ind w:right="340"/>
              <w:jc w:val="right"/>
              <w:rPr>
                <w:color w:val="000000"/>
                <w:sz w:val="20"/>
              </w:rPr>
            </w:pPr>
            <w:r w:rsidRPr="00F94F2C">
              <w:rPr>
                <w:color w:val="000000"/>
                <w:sz w:val="20"/>
              </w:rPr>
              <w:t>18157</w:t>
            </w:r>
          </w:p>
        </w:tc>
        <w:tc>
          <w:tcPr>
            <w:tcW w:w="1766" w:type="dxa"/>
            <w:shd w:val="clear" w:color="auto" w:fill="auto"/>
            <w:vAlign w:val="center"/>
            <w:hideMark/>
          </w:tcPr>
          <w:p w:rsidR="00417CCF" w:rsidRPr="00F94F2C" w:rsidP="009A27E1" w14:paraId="6027786F" w14:textId="77777777">
            <w:pPr>
              <w:rPr>
                <w:color w:val="000000"/>
                <w:sz w:val="20"/>
              </w:rPr>
            </w:pPr>
            <w:r w:rsidRPr="00F94F2C">
              <w:rPr>
                <w:color w:val="000000"/>
                <w:sz w:val="20"/>
              </w:rPr>
              <w:t>Tippecanoe</w:t>
            </w:r>
          </w:p>
        </w:tc>
        <w:tc>
          <w:tcPr>
            <w:tcW w:w="810" w:type="dxa"/>
            <w:shd w:val="clear" w:color="auto" w:fill="auto"/>
            <w:vAlign w:val="center"/>
            <w:hideMark/>
          </w:tcPr>
          <w:p w:rsidR="00417CCF" w:rsidRPr="00F94F2C" w:rsidP="009A27E1" w14:paraId="6544223F" w14:textId="77777777">
            <w:pPr>
              <w:jc w:val="center"/>
              <w:rPr>
                <w:color w:val="000000"/>
                <w:sz w:val="20"/>
              </w:rPr>
            </w:pPr>
            <w:r w:rsidRPr="00F94F2C">
              <w:rPr>
                <w:color w:val="000000"/>
                <w:sz w:val="20"/>
              </w:rPr>
              <w:t>IN</w:t>
            </w:r>
          </w:p>
        </w:tc>
      </w:tr>
      <w:tr w14:paraId="61A1BAB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37274B"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02EB568C" w14:textId="77777777">
            <w:pPr>
              <w:ind w:right="340"/>
              <w:jc w:val="right"/>
              <w:rPr>
                <w:color w:val="000000"/>
                <w:sz w:val="20"/>
              </w:rPr>
            </w:pPr>
            <w:r w:rsidRPr="00F94F2C">
              <w:rPr>
                <w:color w:val="000000"/>
                <w:sz w:val="20"/>
              </w:rPr>
              <w:t>18159</w:t>
            </w:r>
          </w:p>
        </w:tc>
        <w:tc>
          <w:tcPr>
            <w:tcW w:w="1766" w:type="dxa"/>
            <w:shd w:val="clear" w:color="auto" w:fill="auto"/>
            <w:vAlign w:val="center"/>
            <w:hideMark/>
          </w:tcPr>
          <w:p w:rsidR="00417CCF" w:rsidRPr="00F94F2C" w:rsidP="009A27E1" w14:paraId="1963EB70" w14:textId="77777777">
            <w:pPr>
              <w:rPr>
                <w:color w:val="000000"/>
                <w:sz w:val="20"/>
              </w:rPr>
            </w:pPr>
            <w:r w:rsidRPr="00F94F2C">
              <w:rPr>
                <w:color w:val="000000"/>
                <w:sz w:val="20"/>
              </w:rPr>
              <w:t>Tipton</w:t>
            </w:r>
          </w:p>
        </w:tc>
        <w:tc>
          <w:tcPr>
            <w:tcW w:w="810" w:type="dxa"/>
            <w:shd w:val="clear" w:color="auto" w:fill="auto"/>
            <w:vAlign w:val="center"/>
            <w:hideMark/>
          </w:tcPr>
          <w:p w:rsidR="00417CCF" w:rsidRPr="00F94F2C" w:rsidP="009A27E1" w14:paraId="294BF278" w14:textId="77777777">
            <w:pPr>
              <w:jc w:val="center"/>
              <w:rPr>
                <w:color w:val="000000"/>
                <w:sz w:val="20"/>
              </w:rPr>
            </w:pPr>
            <w:r w:rsidRPr="00F94F2C">
              <w:rPr>
                <w:color w:val="000000"/>
                <w:sz w:val="20"/>
              </w:rPr>
              <w:t>IN</w:t>
            </w:r>
          </w:p>
        </w:tc>
      </w:tr>
      <w:tr w14:paraId="03F73BA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84BF26"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43A5BEEA" w14:textId="77777777">
            <w:pPr>
              <w:ind w:right="340"/>
              <w:jc w:val="right"/>
              <w:rPr>
                <w:color w:val="000000"/>
                <w:sz w:val="20"/>
              </w:rPr>
            </w:pPr>
            <w:r w:rsidRPr="00F94F2C">
              <w:rPr>
                <w:color w:val="000000"/>
                <w:sz w:val="20"/>
              </w:rPr>
              <w:t>18165</w:t>
            </w:r>
          </w:p>
        </w:tc>
        <w:tc>
          <w:tcPr>
            <w:tcW w:w="1766" w:type="dxa"/>
            <w:shd w:val="clear" w:color="auto" w:fill="auto"/>
            <w:vAlign w:val="center"/>
            <w:hideMark/>
          </w:tcPr>
          <w:p w:rsidR="00417CCF" w:rsidRPr="00F94F2C" w:rsidP="009A27E1" w14:paraId="4899F3FE" w14:textId="77777777">
            <w:pPr>
              <w:rPr>
                <w:color w:val="000000"/>
                <w:sz w:val="20"/>
              </w:rPr>
            </w:pPr>
            <w:r w:rsidRPr="00F94F2C">
              <w:rPr>
                <w:color w:val="000000"/>
                <w:sz w:val="20"/>
              </w:rPr>
              <w:t>Vermillion</w:t>
            </w:r>
          </w:p>
        </w:tc>
        <w:tc>
          <w:tcPr>
            <w:tcW w:w="810" w:type="dxa"/>
            <w:shd w:val="clear" w:color="auto" w:fill="auto"/>
            <w:vAlign w:val="center"/>
            <w:hideMark/>
          </w:tcPr>
          <w:p w:rsidR="00417CCF" w:rsidRPr="00F94F2C" w:rsidP="009A27E1" w14:paraId="55324112" w14:textId="77777777">
            <w:pPr>
              <w:jc w:val="center"/>
              <w:rPr>
                <w:color w:val="000000"/>
                <w:sz w:val="20"/>
              </w:rPr>
            </w:pPr>
            <w:r w:rsidRPr="00F94F2C">
              <w:rPr>
                <w:color w:val="000000"/>
                <w:sz w:val="20"/>
              </w:rPr>
              <w:t>IN</w:t>
            </w:r>
          </w:p>
        </w:tc>
      </w:tr>
      <w:tr w14:paraId="4DF644F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B8A05B"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4BEC945B" w14:textId="77777777">
            <w:pPr>
              <w:ind w:right="340"/>
              <w:jc w:val="right"/>
              <w:rPr>
                <w:color w:val="000000"/>
                <w:sz w:val="20"/>
              </w:rPr>
            </w:pPr>
            <w:r w:rsidRPr="00F94F2C">
              <w:rPr>
                <w:color w:val="000000"/>
                <w:sz w:val="20"/>
              </w:rPr>
              <w:t>18167</w:t>
            </w:r>
          </w:p>
        </w:tc>
        <w:tc>
          <w:tcPr>
            <w:tcW w:w="1766" w:type="dxa"/>
            <w:shd w:val="clear" w:color="auto" w:fill="auto"/>
            <w:vAlign w:val="center"/>
            <w:hideMark/>
          </w:tcPr>
          <w:p w:rsidR="00417CCF" w:rsidRPr="00F94F2C" w:rsidP="009A27E1" w14:paraId="4E0443F8" w14:textId="77777777">
            <w:pPr>
              <w:rPr>
                <w:color w:val="000000"/>
                <w:sz w:val="20"/>
              </w:rPr>
            </w:pPr>
            <w:r w:rsidRPr="00F94F2C">
              <w:rPr>
                <w:color w:val="000000"/>
                <w:sz w:val="20"/>
              </w:rPr>
              <w:t>Vigo</w:t>
            </w:r>
          </w:p>
        </w:tc>
        <w:tc>
          <w:tcPr>
            <w:tcW w:w="810" w:type="dxa"/>
            <w:shd w:val="clear" w:color="auto" w:fill="auto"/>
            <w:vAlign w:val="center"/>
            <w:hideMark/>
          </w:tcPr>
          <w:p w:rsidR="00417CCF" w:rsidRPr="00F94F2C" w:rsidP="009A27E1" w14:paraId="14B063ED" w14:textId="77777777">
            <w:pPr>
              <w:jc w:val="center"/>
              <w:rPr>
                <w:color w:val="000000"/>
                <w:sz w:val="20"/>
              </w:rPr>
            </w:pPr>
            <w:r w:rsidRPr="00F94F2C">
              <w:rPr>
                <w:color w:val="000000"/>
                <w:sz w:val="20"/>
              </w:rPr>
              <w:t>IN</w:t>
            </w:r>
          </w:p>
        </w:tc>
      </w:tr>
      <w:tr w14:paraId="5ED32C1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C10867"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376C529A" w14:textId="77777777">
            <w:pPr>
              <w:ind w:right="340"/>
              <w:jc w:val="right"/>
              <w:rPr>
                <w:color w:val="000000"/>
                <w:sz w:val="20"/>
              </w:rPr>
            </w:pPr>
            <w:r w:rsidRPr="00F94F2C">
              <w:rPr>
                <w:color w:val="000000"/>
                <w:sz w:val="20"/>
              </w:rPr>
              <w:t>18171</w:t>
            </w:r>
          </w:p>
        </w:tc>
        <w:tc>
          <w:tcPr>
            <w:tcW w:w="1766" w:type="dxa"/>
            <w:shd w:val="clear" w:color="auto" w:fill="auto"/>
            <w:vAlign w:val="center"/>
            <w:hideMark/>
          </w:tcPr>
          <w:p w:rsidR="00417CCF" w:rsidRPr="00F94F2C" w:rsidP="009A27E1" w14:paraId="51A9A919" w14:textId="77777777">
            <w:pPr>
              <w:rPr>
                <w:color w:val="000000"/>
                <w:sz w:val="20"/>
              </w:rPr>
            </w:pPr>
            <w:r w:rsidRPr="00F94F2C">
              <w:rPr>
                <w:color w:val="000000"/>
                <w:sz w:val="20"/>
              </w:rPr>
              <w:t>Warren</w:t>
            </w:r>
          </w:p>
        </w:tc>
        <w:tc>
          <w:tcPr>
            <w:tcW w:w="810" w:type="dxa"/>
            <w:shd w:val="clear" w:color="auto" w:fill="auto"/>
            <w:vAlign w:val="center"/>
            <w:hideMark/>
          </w:tcPr>
          <w:p w:rsidR="00417CCF" w:rsidRPr="00F94F2C" w:rsidP="009A27E1" w14:paraId="74C90509" w14:textId="77777777">
            <w:pPr>
              <w:jc w:val="center"/>
              <w:rPr>
                <w:color w:val="000000"/>
                <w:sz w:val="20"/>
              </w:rPr>
            </w:pPr>
            <w:r w:rsidRPr="00F94F2C">
              <w:rPr>
                <w:color w:val="000000"/>
                <w:sz w:val="20"/>
              </w:rPr>
              <w:t>IN</w:t>
            </w:r>
          </w:p>
        </w:tc>
      </w:tr>
      <w:tr w14:paraId="10B3BA5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5072DB" w14:textId="77777777">
            <w:pPr>
              <w:ind w:right="281"/>
              <w:jc w:val="right"/>
              <w:rPr>
                <w:color w:val="000000"/>
                <w:sz w:val="20"/>
              </w:rPr>
            </w:pPr>
            <w:r w:rsidRPr="00F94F2C">
              <w:rPr>
                <w:color w:val="000000"/>
                <w:sz w:val="20"/>
              </w:rPr>
              <w:t>58</w:t>
            </w:r>
          </w:p>
        </w:tc>
        <w:tc>
          <w:tcPr>
            <w:tcW w:w="1261" w:type="dxa"/>
            <w:shd w:val="clear" w:color="auto" w:fill="auto"/>
            <w:vAlign w:val="center"/>
            <w:hideMark/>
          </w:tcPr>
          <w:p w:rsidR="00417CCF" w:rsidRPr="00F94F2C" w:rsidP="009A27E1" w14:paraId="37533458" w14:textId="77777777">
            <w:pPr>
              <w:ind w:right="340"/>
              <w:jc w:val="right"/>
              <w:rPr>
                <w:color w:val="000000"/>
                <w:sz w:val="20"/>
              </w:rPr>
            </w:pPr>
            <w:r w:rsidRPr="00F94F2C">
              <w:rPr>
                <w:color w:val="000000"/>
                <w:sz w:val="20"/>
              </w:rPr>
              <w:t>18181</w:t>
            </w:r>
          </w:p>
        </w:tc>
        <w:tc>
          <w:tcPr>
            <w:tcW w:w="1766" w:type="dxa"/>
            <w:shd w:val="clear" w:color="auto" w:fill="auto"/>
            <w:vAlign w:val="center"/>
            <w:hideMark/>
          </w:tcPr>
          <w:p w:rsidR="00417CCF" w:rsidRPr="00F94F2C" w:rsidP="009A27E1" w14:paraId="0E0BE651" w14:textId="77777777">
            <w:pPr>
              <w:rPr>
                <w:color w:val="000000"/>
                <w:sz w:val="20"/>
              </w:rPr>
            </w:pPr>
            <w:r w:rsidRPr="00F94F2C">
              <w:rPr>
                <w:color w:val="000000"/>
                <w:sz w:val="20"/>
              </w:rPr>
              <w:t>White</w:t>
            </w:r>
          </w:p>
        </w:tc>
        <w:tc>
          <w:tcPr>
            <w:tcW w:w="810" w:type="dxa"/>
            <w:shd w:val="clear" w:color="auto" w:fill="auto"/>
            <w:vAlign w:val="center"/>
            <w:hideMark/>
          </w:tcPr>
          <w:p w:rsidR="00417CCF" w:rsidRPr="00F94F2C" w:rsidP="009A27E1" w14:paraId="798F7CCD" w14:textId="77777777">
            <w:pPr>
              <w:jc w:val="center"/>
              <w:rPr>
                <w:color w:val="000000"/>
                <w:sz w:val="20"/>
              </w:rPr>
            </w:pPr>
            <w:r w:rsidRPr="00F94F2C">
              <w:rPr>
                <w:color w:val="000000"/>
                <w:sz w:val="20"/>
              </w:rPr>
              <w:t>IN</w:t>
            </w:r>
          </w:p>
        </w:tc>
      </w:tr>
      <w:tr w14:paraId="724EDB9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004471" w14:textId="77777777">
            <w:pPr>
              <w:ind w:right="281"/>
              <w:jc w:val="right"/>
              <w:rPr>
                <w:color w:val="000000"/>
                <w:sz w:val="20"/>
              </w:rPr>
            </w:pPr>
            <w:r w:rsidRPr="00F94F2C">
              <w:rPr>
                <w:color w:val="000000"/>
                <w:sz w:val="20"/>
              </w:rPr>
              <w:t>59</w:t>
            </w:r>
          </w:p>
        </w:tc>
        <w:tc>
          <w:tcPr>
            <w:tcW w:w="1261" w:type="dxa"/>
            <w:shd w:val="clear" w:color="auto" w:fill="auto"/>
            <w:vAlign w:val="center"/>
            <w:hideMark/>
          </w:tcPr>
          <w:p w:rsidR="00417CCF" w:rsidRPr="00F94F2C" w:rsidP="009A27E1" w14:paraId="574E7CAA" w14:textId="77777777">
            <w:pPr>
              <w:ind w:right="340"/>
              <w:jc w:val="right"/>
              <w:rPr>
                <w:color w:val="000000"/>
                <w:sz w:val="20"/>
              </w:rPr>
            </w:pPr>
            <w:r w:rsidRPr="00F94F2C">
              <w:rPr>
                <w:color w:val="000000"/>
                <w:sz w:val="20"/>
              </w:rPr>
              <w:t>05035</w:t>
            </w:r>
          </w:p>
        </w:tc>
        <w:tc>
          <w:tcPr>
            <w:tcW w:w="1766" w:type="dxa"/>
            <w:shd w:val="clear" w:color="auto" w:fill="auto"/>
            <w:vAlign w:val="center"/>
            <w:hideMark/>
          </w:tcPr>
          <w:p w:rsidR="00417CCF" w:rsidRPr="00F94F2C" w:rsidP="009A27E1" w14:paraId="791168E3" w14:textId="77777777">
            <w:pPr>
              <w:rPr>
                <w:color w:val="000000"/>
                <w:sz w:val="20"/>
              </w:rPr>
            </w:pPr>
            <w:r w:rsidRPr="00F94F2C">
              <w:rPr>
                <w:color w:val="000000"/>
                <w:sz w:val="20"/>
              </w:rPr>
              <w:t>Crittenden</w:t>
            </w:r>
          </w:p>
        </w:tc>
        <w:tc>
          <w:tcPr>
            <w:tcW w:w="810" w:type="dxa"/>
            <w:shd w:val="clear" w:color="auto" w:fill="auto"/>
            <w:vAlign w:val="center"/>
            <w:hideMark/>
          </w:tcPr>
          <w:p w:rsidR="00417CCF" w:rsidRPr="00F94F2C" w:rsidP="009A27E1" w14:paraId="2BF1B238" w14:textId="77777777">
            <w:pPr>
              <w:jc w:val="center"/>
              <w:rPr>
                <w:color w:val="000000"/>
                <w:sz w:val="20"/>
              </w:rPr>
            </w:pPr>
            <w:r w:rsidRPr="00F94F2C">
              <w:rPr>
                <w:color w:val="000000"/>
                <w:sz w:val="20"/>
              </w:rPr>
              <w:t>AR</w:t>
            </w:r>
          </w:p>
        </w:tc>
      </w:tr>
      <w:tr w14:paraId="655A24A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4B3A79" w14:textId="77777777">
            <w:pPr>
              <w:ind w:right="281"/>
              <w:jc w:val="right"/>
              <w:rPr>
                <w:color w:val="000000"/>
                <w:sz w:val="20"/>
              </w:rPr>
            </w:pPr>
            <w:r w:rsidRPr="00F94F2C">
              <w:rPr>
                <w:color w:val="000000"/>
                <w:sz w:val="20"/>
              </w:rPr>
              <w:t>59</w:t>
            </w:r>
          </w:p>
        </w:tc>
        <w:tc>
          <w:tcPr>
            <w:tcW w:w="1261" w:type="dxa"/>
            <w:shd w:val="clear" w:color="auto" w:fill="auto"/>
            <w:vAlign w:val="center"/>
            <w:hideMark/>
          </w:tcPr>
          <w:p w:rsidR="00417CCF" w:rsidRPr="00F94F2C" w:rsidP="009A27E1" w14:paraId="1F0F0F4C" w14:textId="77777777">
            <w:pPr>
              <w:ind w:right="340"/>
              <w:jc w:val="right"/>
              <w:rPr>
                <w:color w:val="000000"/>
                <w:sz w:val="20"/>
              </w:rPr>
            </w:pPr>
            <w:r w:rsidRPr="00F94F2C">
              <w:rPr>
                <w:color w:val="000000"/>
                <w:sz w:val="20"/>
              </w:rPr>
              <w:t>47157</w:t>
            </w:r>
          </w:p>
        </w:tc>
        <w:tc>
          <w:tcPr>
            <w:tcW w:w="1766" w:type="dxa"/>
            <w:shd w:val="clear" w:color="auto" w:fill="auto"/>
            <w:vAlign w:val="center"/>
            <w:hideMark/>
          </w:tcPr>
          <w:p w:rsidR="00417CCF" w:rsidRPr="00F94F2C" w:rsidP="009A27E1" w14:paraId="1FCA9A32" w14:textId="77777777">
            <w:pPr>
              <w:rPr>
                <w:color w:val="000000"/>
                <w:sz w:val="20"/>
              </w:rPr>
            </w:pPr>
            <w:r w:rsidRPr="00F94F2C">
              <w:rPr>
                <w:color w:val="000000"/>
                <w:sz w:val="20"/>
              </w:rPr>
              <w:t>Shelby</w:t>
            </w:r>
          </w:p>
        </w:tc>
        <w:tc>
          <w:tcPr>
            <w:tcW w:w="810" w:type="dxa"/>
            <w:shd w:val="clear" w:color="auto" w:fill="auto"/>
            <w:vAlign w:val="center"/>
            <w:hideMark/>
          </w:tcPr>
          <w:p w:rsidR="00417CCF" w:rsidRPr="00F94F2C" w:rsidP="009A27E1" w14:paraId="3A8A43DC" w14:textId="77777777">
            <w:pPr>
              <w:jc w:val="center"/>
              <w:rPr>
                <w:color w:val="000000"/>
                <w:sz w:val="20"/>
              </w:rPr>
            </w:pPr>
            <w:r w:rsidRPr="00F94F2C">
              <w:rPr>
                <w:color w:val="000000"/>
                <w:sz w:val="20"/>
              </w:rPr>
              <w:t>TN</w:t>
            </w:r>
          </w:p>
        </w:tc>
      </w:tr>
      <w:tr w14:paraId="1154912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3C79A0" w14:textId="77777777">
            <w:pPr>
              <w:ind w:right="281"/>
              <w:jc w:val="right"/>
              <w:rPr>
                <w:color w:val="000000"/>
                <w:sz w:val="20"/>
              </w:rPr>
            </w:pPr>
            <w:r w:rsidRPr="00F94F2C">
              <w:rPr>
                <w:color w:val="000000"/>
                <w:sz w:val="20"/>
              </w:rPr>
              <w:t>59</w:t>
            </w:r>
          </w:p>
        </w:tc>
        <w:tc>
          <w:tcPr>
            <w:tcW w:w="1261" w:type="dxa"/>
            <w:shd w:val="clear" w:color="auto" w:fill="auto"/>
            <w:vAlign w:val="center"/>
            <w:hideMark/>
          </w:tcPr>
          <w:p w:rsidR="00417CCF" w:rsidRPr="00F94F2C" w:rsidP="009A27E1" w14:paraId="0112C4FF" w14:textId="77777777">
            <w:pPr>
              <w:ind w:right="340"/>
              <w:jc w:val="right"/>
              <w:rPr>
                <w:color w:val="000000"/>
                <w:sz w:val="20"/>
              </w:rPr>
            </w:pPr>
            <w:r w:rsidRPr="00F94F2C">
              <w:rPr>
                <w:color w:val="000000"/>
                <w:sz w:val="20"/>
              </w:rPr>
              <w:t>47167</w:t>
            </w:r>
          </w:p>
        </w:tc>
        <w:tc>
          <w:tcPr>
            <w:tcW w:w="1766" w:type="dxa"/>
            <w:shd w:val="clear" w:color="auto" w:fill="auto"/>
            <w:vAlign w:val="center"/>
            <w:hideMark/>
          </w:tcPr>
          <w:p w:rsidR="00417CCF" w:rsidRPr="00F94F2C" w:rsidP="009A27E1" w14:paraId="481C2442" w14:textId="77777777">
            <w:pPr>
              <w:rPr>
                <w:color w:val="000000"/>
                <w:sz w:val="20"/>
              </w:rPr>
            </w:pPr>
            <w:r w:rsidRPr="00F94F2C">
              <w:rPr>
                <w:color w:val="000000"/>
                <w:sz w:val="20"/>
              </w:rPr>
              <w:t>Tipton</w:t>
            </w:r>
          </w:p>
        </w:tc>
        <w:tc>
          <w:tcPr>
            <w:tcW w:w="810" w:type="dxa"/>
            <w:shd w:val="clear" w:color="auto" w:fill="auto"/>
            <w:vAlign w:val="center"/>
            <w:hideMark/>
          </w:tcPr>
          <w:p w:rsidR="00417CCF" w:rsidRPr="00F94F2C" w:rsidP="009A27E1" w14:paraId="7AA7C59A" w14:textId="77777777">
            <w:pPr>
              <w:jc w:val="center"/>
              <w:rPr>
                <w:color w:val="000000"/>
                <w:sz w:val="20"/>
              </w:rPr>
            </w:pPr>
            <w:r w:rsidRPr="00F94F2C">
              <w:rPr>
                <w:color w:val="000000"/>
                <w:sz w:val="20"/>
              </w:rPr>
              <w:t>TN</w:t>
            </w:r>
          </w:p>
        </w:tc>
      </w:tr>
      <w:tr w14:paraId="51B9CCF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50F701" w14:textId="77777777">
            <w:pPr>
              <w:ind w:right="281"/>
              <w:jc w:val="right"/>
              <w:rPr>
                <w:color w:val="000000"/>
                <w:sz w:val="20"/>
              </w:rPr>
            </w:pPr>
            <w:r w:rsidRPr="00F94F2C">
              <w:rPr>
                <w:color w:val="000000"/>
                <w:sz w:val="20"/>
              </w:rPr>
              <w:t>60</w:t>
            </w:r>
          </w:p>
        </w:tc>
        <w:tc>
          <w:tcPr>
            <w:tcW w:w="1261" w:type="dxa"/>
            <w:shd w:val="clear" w:color="auto" w:fill="auto"/>
            <w:vAlign w:val="center"/>
            <w:hideMark/>
          </w:tcPr>
          <w:p w:rsidR="00417CCF" w:rsidRPr="00F94F2C" w:rsidP="009A27E1" w14:paraId="6120D4E7" w14:textId="77777777">
            <w:pPr>
              <w:ind w:right="340"/>
              <w:jc w:val="right"/>
              <w:rPr>
                <w:color w:val="000000"/>
                <w:sz w:val="20"/>
              </w:rPr>
            </w:pPr>
            <w:r w:rsidRPr="00F94F2C">
              <w:rPr>
                <w:color w:val="000000"/>
                <w:sz w:val="20"/>
              </w:rPr>
              <w:t>33001</w:t>
            </w:r>
          </w:p>
        </w:tc>
        <w:tc>
          <w:tcPr>
            <w:tcW w:w="1766" w:type="dxa"/>
            <w:shd w:val="clear" w:color="auto" w:fill="auto"/>
            <w:vAlign w:val="center"/>
            <w:hideMark/>
          </w:tcPr>
          <w:p w:rsidR="00417CCF" w:rsidRPr="00F94F2C" w:rsidP="009A27E1" w14:paraId="43947F5B" w14:textId="77777777">
            <w:pPr>
              <w:rPr>
                <w:color w:val="000000"/>
                <w:sz w:val="20"/>
              </w:rPr>
            </w:pPr>
            <w:r w:rsidRPr="00F94F2C">
              <w:rPr>
                <w:color w:val="000000"/>
                <w:sz w:val="20"/>
              </w:rPr>
              <w:t>Belknap</w:t>
            </w:r>
          </w:p>
        </w:tc>
        <w:tc>
          <w:tcPr>
            <w:tcW w:w="810" w:type="dxa"/>
            <w:shd w:val="clear" w:color="auto" w:fill="auto"/>
            <w:vAlign w:val="center"/>
            <w:hideMark/>
          </w:tcPr>
          <w:p w:rsidR="00417CCF" w:rsidRPr="00F94F2C" w:rsidP="009A27E1" w14:paraId="32E68CF1" w14:textId="77777777">
            <w:pPr>
              <w:jc w:val="center"/>
              <w:rPr>
                <w:color w:val="000000"/>
                <w:sz w:val="20"/>
              </w:rPr>
            </w:pPr>
            <w:r w:rsidRPr="00F94F2C">
              <w:rPr>
                <w:color w:val="000000"/>
                <w:sz w:val="20"/>
              </w:rPr>
              <w:t>NH</w:t>
            </w:r>
          </w:p>
        </w:tc>
      </w:tr>
      <w:tr w14:paraId="3D3F9EB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F8401F" w14:textId="77777777">
            <w:pPr>
              <w:ind w:right="281"/>
              <w:jc w:val="right"/>
              <w:rPr>
                <w:color w:val="000000"/>
                <w:sz w:val="20"/>
              </w:rPr>
            </w:pPr>
            <w:r w:rsidRPr="00F94F2C">
              <w:rPr>
                <w:color w:val="000000"/>
                <w:sz w:val="20"/>
              </w:rPr>
              <w:t>60</w:t>
            </w:r>
          </w:p>
        </w:tc>
        <w:tc>
          <w:tcPr>
            <w:tcW w:w="1261" w:type="dxa"/>
            <w:shd w:val="clear" w:color="auto" w:fill="auto"/>
            <w:vAlign w:val="center"/>
            <w:hideMark/>
          </w:tcPr>
          <w:p w:rsidR="00417CCF" w:rsidRPr="00F94F2C" w:rsidP="009A27E1" w14:paraId="51C0C7CB" w14:textId="77777777">
            <w:pPr>
              <w:ind w:right="340"/>
              <w:jc w:val="right"/>
              <w:rPr>
                <w:color w:val="000000"/>
                <w:sz w:val="20"/>
              </w:rPr>
            </w:pPr>
            <w:r w:rsidRPr="00F94F2C">
              <w:rPr>
                <w:color w:val="000000"/>
                <w:sz w:val="20"/>
              </w:rPr>
              <w:t>33011</w:t>
            </w:r>
          </w:p>
        </w:tc>
        <w:tc>
          <w:tcPr>
            <w:tcW w:w="1766" w:type="dxa"/>
            <w:shd w:val="clear" w:color="auto" w:fill="auto"/>
            <w:vAlign w:val="center"/>
            <w:hideMark/>
          </w:tcPr>
          <w:p w:rsidR="00417CCF" w:rsidRPr="00F94F2C" w:rsidP="009A27E1" w14:paraId="6BBD8B1D" w14:textId="77777777">
            <w:pPr>
              <w:rPr>
                <w:color w:val="000000"/>
                <w:sz w:val="20"/>
              </w:rPr>
            </w:pPr>
            <w:r w:rsidRPr="00F94F2C">
              <w:rPr>
                <w:color w:val="000000"/>
                <w:sz w:val="20"/>
              </w:rPr>
              <w:t>Hillsborough</w:t>
            </w:r>
          </w:p>
        </w:tc>
        <w:tc>
          <w:tcPr>
            <w:tcW w:w="810" w:type="dxa"/>
            <w:shd w:val="clear" w:color="auto" w:fill="auto"/>
            <w:vAlign w:val="center"/>
            <w:hideMark/>
          </w:tcPr>
          <w:p w:rsidR="00417CCF" w:rsidRPr="00F94F2C" w:rsidP="009A27E1" w14:paraId="618EC59A" w14:textId="77777777">
            <w:pPr>
              <w:jc w:val="center"/>
              <w:rPr>
                <w:color w:val="000000"/>
                <w:sz w:val="20"/>
              </w:rPr>
            </w:pPr>
            <w:r w:rsidRPr="00F94F2C">
              <w:rPr>
                <w:color w:val="000000"/>
                <w:sz w:val="20"/>
              </w:rPr>
              <w:t>NH</w:t>
            </w:r>
          </w:p>
        </w:tc>
      </w:tr>
      <w:tr w14:paraId="6209473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B83F99" w14:textId="77777777">
            <w:pPr>
              <w:ind w:right="281"/>
              <w:jc w:val="right"/>
              <w:rPr>
                <w:color w:val="000000"/>
                <w:sz w:val="20"/>
              </w:rPr>
            </w:pPr>
            <w:r w:rsidRPr="00F94F2C">
              <w:rPr>
                <w:color w:val="000000"/>
                <w:sz w:val="20"/>
              </w:rPr>
              <w:t>60</w:t>
            </w:r>
          </w:p>
        </w:tc>
        <w:tc>
          <w:tcPr>
            <w:tcW w:w="1261" w:type="dxa"/>
            <w:shd w:val="clear" w:color="auto" w:fill="auto"/>
            <w:vAlign w:val="center"/>
            <w:hideMark/>
          </w:tcPr>
          <w:p w:rsidR="00417CCF" w:rsidRPr="00F94F2C" w:rsidP="009A27E1" w14:paraId="536CB31D" w14:textId="77777777">
            <w:pPr>
              <w:ind w:right="340"/>
              <w:jc w:val="right"/>
              <w:rPr>
                <w:color w:val="000000"/>
                <w:sz w:val="20"/>
              </w:rPr>
            </w:pPr>
            <w:r w:rsidRPr="00F94F2C">
              <w:rPr>
                <w:color w:val="000000"/>
                <w:sz w:val="20"/>
              </w:rPr>
              <w:t>33013</w:t>
            </w:r>
          </w:p>
        </w:tc>
        <w:tc>
          <w:tcPr>
            <w:tcW w:w="1766" w:type="dxa"/>
            <w:shd w:val="clear" w:color="auto" w:fill="auto"/>
            <w:vAlign w:val="center"/>
            <w:hideMark/>
          </w:tcPr>
          <w:p w:rsidR="00417CCF" w:rsidRPr="00F94F2C" w:rsidP="009A27E1" w14:paraId="0C2033E8" w14:textId="77777777">
            <w:pPr>
              <w:rPr>
                <w:color w:val="000000"/>
                <w:sz w:val="20"/>
              </w:rPr>
            </w:pPr>
            <w:r w:rsidRPr="00F94F2C">
              <w:rPr>
                <w:color w:val="000000"/>
                <w:sz w:val="20"/>
              </w:rPr>
              <w:t>Merrimack</w:t>
            </w:r>
          </w:p>
        </w:tc>
        <w:tc>
          <w:tcPr>
            <w:tcW w:w="810" w:type="dxa"/>
            <w:shd w:val="clear" w:color="auto" w:fill="auto"/>
            <w:vAlign w:val="center"/>
            <w:hideMark/>
          </w:tcPr>
          <w:p w:rsidR="00417CCF" w:rsidRPr="00F94F2C" w:rsidP="009A27E1" w14:paraId="4A7412FD" w14:textId="77777777">
            <w:pPr>
              <w:jc w:val="center"/>
              <w:rPr>
                <w:color w:val="000000"/>
                <w:sz w:val="20"/>
              </w:rPr>
            </w:pPr>
            <w:r w:rsidRPr="00F94F2C">
              <w:rPr>
                <w:color w:val="000000"/>
                <w:sz w:val="20"/>
              </w:rPr>
              <w:t>NH</w:t>
            </w:r>
          </w:p>
        </w:tc>
      </w:tr>
      <w:tr w14:paraId="72D412D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FE7BAD" w14:textId="77777777">
            <w:pPr>
              <w:ind w:right="281"/>
              <w:jc w:val="right"/>
              <w:rPr>
                <w:color w:val="000000"/>
                <w:sz w:val="20"/>
              </w:rPr>
            </w:pPr>
            <w:r w:rsidRPr="00F94F2C">
              <w:rPr>
                <w:color w:val="000000"/>
                <w:sz w:val="20"/>
              </w:rPr>
              <w:t>60</w:t>
            </w:r>
          </w:p>
        </w:tc>
        <w:tc>
          <w:tcPr>
            <w:tcW w:w="1261" w:type="dxa"/>
            <w:shd w:val="clear" w:color="auto" w:fill="auto"/>
            <w:vAlign w:val="center"/>
            <w:hideMark/>
          </w:tcPr>
          <w:p w:rsidR="00417CCF" w:rsidRPr="00F94F2C" w:rsidP="009A27E1" w14:paraId="75DB5C22" w14:textId="77777777">
            <w:pPr>
              <w:ind w:right="340"/>
              <w:jc w:val="right"/>
              <w:rPr>
                <w:color w:val="000000"/>
                <w:sz w:val="20"/>
              </w:rPr>
            </w:pPr>
            <w:r w:rsidRPr="00F94F2C">
              <w:rPr>
                <w:color w:val="000000"/>
                <w:sz w:val="20"/>
              </w:rPr>
              <w:t>33015</w:t>
            </w:r>
          </w:p>
        </w:tc>
        <w:tc>
          <w:tcPr>
            <w:tcW w:w="1766" w:type="dxa"/>
            <w:shd w:val="clear" w:color="auto" w:fill="auto"/>
            <w:vAlign w:val="center"/>
            <w:hideMark/>
          </w:tcPr>
          <w:p w:rsidR="00417CCF" w:rsidRPr="00F94F2C" w:rsidP="009A27E1" w14:paraId="7B6A7EB5" w14:textId="77777777">
            <w:pPr>
              <w:rPr>
                <w:color w:val="000000"/>
                <w:sz w:val="20"/>
              </w:rPr>
            </w:pPr>
            <w:r w:rsidRPr="00F94F2C">
              <w:rPr>
                <w:color w:val="000000"/>
                <w:sz w:val="20"/>
              </w:rPr>
              <w:t>Rockingham</w:t>
            </w:r>
          </w:p>
        </w:tc>
        <w:tc>
          <w:tcPr>
            <w:tcW w:w="810" w:type="dxa"/>
            <w:shd w:val="clear" w:color="auto" w:fill="auto"/>
            <w:vAlign w:val="center"/>
            <w:hideMark/>
          </w:tcPr>
          <w:p w:rsidR="00417CCF" w:rsidRPr="00F94F2C" w:rsidP="009A27E1" w14:paraId="3F8BD76C" w14:textId="77777777">
            <w:pPr>
              <w:jc w:val="center"/>
              <w:rPr>
                <w:color w:val="000000"/>
                <w:sz w:val="20"/>
              </w:rPr>
            </w:pPr>
            <w:r w:rsidRPr="00F94F2C">
              <w:rPr>
                <w:color w:val="000000"/>
                <w:sz w:val="20"/>
              </w:rPr>
              <w:t>NH</w:t>
            </w:r>
          </w:p>
        </w:tc>
      </w:tr>
      <w:tr w14:paraId="4249323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E39C52" w14:textId="77777777">
            <w:pPr>
              <w:ind w:right="281"/>
              <w:jc w:val="right"/>
              <w:rPr>
                <w:color w:val="000000"/>
                <w:sz w:val="20"/>
              </w:rPr>
            </w:pPr>
            <w:r w:rsidRPr="00F94F2C">
              <w:rPr>
                <w:color w:val="000000"/>
                <w:sz w:val="20"/>
              </w:rPr>
              <w:t>60</w:t>
            </w:r>
          </w:p>
        </w:tc>
        <w:tc>
          <w:tcPr>
            <w:tcW w:w="1261" w:type="dxa"/>
            <w:shd w:val="clear" w:color="auto" w:fill="auto"/>
            <w:vAlign w:val="center"/>
            <w:hideMark/>
          </w:tcPr>
          <w:p w:rsidR="00417CCF" w:rsidRPr="00F94F2C" w:rsidP="009A27E1" w14:paraId="52F0C3F0" w14:textId="77777777">
            <w:pPr>
              <w:ind w:right="340"/>
              <w:jc w:val="right"/>
              <w:rPr>
                <w:color w:val="000000"/>
                <w:sz w:val="20"/>
              </w:rPr>
            </w:pPr>
            <w:r w:rsidRPr="00F94F2C">
              <w:rPr>
                <w:color w:val="000000"/>
                <w:sz w:val="20"/>
              </w:rPr>
              <w:t>33017</w:t>
            </w:r>
          </w:p>
        </w:tc>
        <w:tc>
          <w:tcPr>
            <w:tcW w:w="1766" w:type="dxa"/>
            <w:shd w:val="clear" w:color="auto" w:fill="auto"/>
            <w:vAlign w:val="center"/>
            <w:hideMark/>
          </w:tcPr>
          <w:p w:rsidR="00417CCF" w:rsidRPr="00F94F2C" w:rsidP="009A27E1" w14:paraId="7999B955" w14:textId="77777777">
            <w:pPr>
              <w:rPr>
                <w:color w:val="000000"/>
                <w:sz w:val="20"/>
              </w:rPr>
            </w:pPr>
            <w:r w:rsidRPr="00F94F2C">
              <w:rPr>
                <w:color w:val="000000"/>
                <w:sz w:val="20"/>
              </w:rPr>
              <w:t>Strafford</w:t>
            </w:r>
          </w:p>
        </w:tc>
        <w:tc>
          <w:tcPr>
            <w:tcW w:w="810" w:type="dxa"/>
            <w:shd w:val="clear" w:color="auto" w:fill="auto"/>
            <w:vAlign w:val="center"/>
            <w:hideMark/>
          </w:tcPr>
          <w:p w:rsidR="00417CCF" w:rsidRPr="00F94F2C" w:rsidP="009A27E1" w14:paraId="1967E858" w14:textId="77777777">
            <w:pPr>
              <w:jc w:val="center"/>
              <w:rPr>
                <w:color w:val="000000"/>
                <w:sz w:val="20"/>
              </w:rPr>
            </w:pPr>
            <w:r w:rsidRPr="00F94F2C">
              <w:rPr>
                <w:color w:val="000000"/>
                <w:sz w:val="20"/>
              </w:rPr>
              <w:t>NH</w:t>
            </w:r>
          </w:p>
        </w:tc>
      </w:tr>
      <w:tr w14:paraId="64706B1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173A73" w14:textId="77777777">
            <w:pPr>
              <w:ind w:right="281"/>
              <w:jc w:val="right"/>
              <w:rPr>
                <w:color w:val="000000"/>
                <w:sz w:val="20"/>
              </w:rPr>
            </w:pPr>
            <w:r w:rsidRPr="00F94F2C">
              <w:rPr>
                <w:color w:val="000000"/>
                <w:sz w:val="20"/>
              </w:rPr>
              <w:t>61</w:t>
            </w:r>
          </w:p>
        </w:tc>
        <w:tc>
          <w:tcPr>
            <w:tcW w:w="1261" w:type="dxa"/>
            <w:shd w:val="clear" w:color="auto" w:fill="auto"/>
            <w:vAlign w:val="center"/>
            <w:hideMark/>
          </w:tcPr>
          <w:p w:rsidR="00417CCF" w:rsidRPr="00F94F2C" w:rsidP="009A27E1" w14:paraId="4F2A0D8A" w14:textId="77777777">
            <w:pPr>
              <w:ind w:right="340"/>
              <w:jc w:val="right"/>
              <w:rPr>
                <w:color w:val="000000"/>
                <w:sz w:val="20"/>
              </w:rPr>
            </w:pPr>
            <w:r w:rsidRPr="00F94F2C">
              <w:rPr>
                <w:color w:val="000000"/>
                <w:sz w:val="20"/>
              </w:rPr>
              <w:t>39039</w:t>
            </w:r>
          </w:p>
        </w:tc>
        <w:tc>
          <w:tcPr>
            <w:tcW w:w="1766" w:type="dxa"/>
            <w:shd w:val="clear" w:color="auto" w:fill="auto"/>
            <w:vAlign w:val="center"/>
            <w:hideMark/>
          </w:tcPr>
          <w:p w:rsidR="00417CCF" w:rsidRPr="00F94F2C" w:rsidP="009A27E1" w14:paraId="1B565714" w14:textId="77777777">
            <w:pPr>
              <w:rPr>
                <w:color w:val="000000"/>
                <w:sz w:val="20"/>
              </w:rPr>
            </w:pPr>
            <w:r w:rsidRPr="00F94F2C">
              <w:rPr>
                <w:color w:val="000000"/>
                <w:sz w:val="20"/>
              </w:rPr>
              <w:t>Defiance</w:t>
            </w:r>
          </w:p>
        </w:tc>
        <w:tc>
          <w:tcPr>
            <w:tcW w:w="810" w:type="dxa"/>
            <w:shd w:val="clear" w:color="auto" w:fill="auto"/>
            <w:vAlign w:val="center"/>
            <w:hideMark/>
          </w:tcPr>
          <w:p w:rsidR="00417CCF" w:rsidRPr="00F94F2C" w:rsidP="009A27E1" w14:paraId="5A575BFA" w14:textId="77777777">
            <w:pPr>
              <w:jc w:val="center"/>
              <w:rPr>
                <w:color w:val="000000"/>
                <w:sz w:val="20"/>
              </w:rPr>
            </w:pPr>
            <w:r w:rsidRPr="00F94F2C">
              <w:rPr>
                <w:color w:val="000000"/>
                <w:sz w:val="20"/>
              </w:rPr>
              <w:t>OH</w:t>
            </w:r>
          </w:p>
        </w:tc>
      </w:tr>
      <w:tr w14:paraId="12A09D2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CA7448" w14:textId="77777777">
            <w:pPr>
              <w:ind w:right="281"/>
              <w:jc w:val="right"/>
              <w:rPr>
                <w:color w:val="000000"/>
                <w:sz w:val="20"/>
              </w:rPr>
            </w:pPr>
            <w:r w:rsidRPr="00F94F2C">
              <w:rPr>
                <w:color w:val="000000"/>
                <w:sz w:val="20"/>
              </w:rPr>
              <w:t>61</w:t>
            </w:r>
          </w:p>
        </w:tc>
        <w:tc>
          <w:tcPr>
            <w:tcW w:w="1261" w:type="dxa"/>
            <w:shd w:val="clear" w:color="auto" w:fill="auto"/>
            <w:vAlign w:val="center"/>
            <w:hideMark/>
          </w:tcPr>
          <w:p w:rsidR="00417CCF" w:rsidRPr="00F94F2C" w:rsidP="009A27E1" w14:paraId="3CDBB6D6" w14:textId="77777777">
            <w:pPr>
              <w:ind w:right="340"/>
              <w:jc w:val="right"/>
              <w:rPr>
                <w:color w:val="000000"/>
                <w:sz w:val="20"/>
              </w:rPr>
            </w:pPr>
            <w:r w:rsidRPr="00F94F2C">
              <w:rPr>
                <w:color w:val="000000"/>
                <w:sz w:val="20"/>
              </w:rPr>
              <w:t>39051</w:t>
            </w:r>
          </w:p>
        </w:tc>
        <w:tc>
          <w:tcPr>
            <w:tcW w:w="1766" w:type="dxa"/>
            <w:shd w:val="clear" w:color="auto" w:fill="auto"/>
            <w:vAlign w:val="center"/>
            <w:hideMark/>
          </w:tcPr>
          <w:p w:rsidR="00417CCF" w:rsidRPr="00F94F2C" w:rsidP="009A27E1" w14:paraId="540210EC" w14:textId="77777777">
            <w:pPr>
              <w:rPr>
                <w:color w:val="000000"/>
                <w:sz w:val="20"/>
              </w:rPr>
            </w:pPr>
            <w:r w:rsidRPr="00F94F2C">
              <w:rPr>
                <w:color w:val="000000"/>
                <w:sz w:val="20"/>
              </w:rPr>
              <w:t>Fulton</w:t>
            </w:r>
          </w:p>
        </w:tc>
        <w:tc>
          <w:tcPr>
            <w:tcW w:w="810" w:type="dxa"/>
            <w:shd w:val="clear" w:color="auto" w:fill="auto"/>
            <w:vAlign w:val="center"/>
            <w:hideMark/>
          </w:tcPr>
          <w:p w:rsidR="00417CCF" w:rsidRPr="00F94F2C" w:rsidP="009A27E1" w14:paraId="6E501E20" w14:textId="77777777">
            <w:pPr>
              <w:jc w:val="center"/>
              <w:rPr>
                <w:color w:val="000000"/>
                <w:sz w:val="20"/>
              </w:rPr>
            </w:pPr>
            <w:r w:rsidRPr="00F94F2C">
              <w:rPr>
                <w:color w:val="000000"/>
                <w:sz w:val="20"/>
              </w:rPr>
              <w:t>OH</w:t>
            </w:r>
          </w:p>
        </w:tc>
      </w:tr>
      <w:tr w14:paraId="4930FB7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B98775" w14:textId="77777777">
            <w:pPr>
              <w:ind w:right="281"/>
              <w:jc w:val="right"/>
              <w:rPr>
                <w:color w:val="000000"/>
                <w:sz w:val="20"/>
              </w:rPr>
            </w:pPr>
            <w:r w:rsidRPr="00F94F2C">
              <w:rPr>
                <w:color w:val="000000"/>
                <w:sz w:val="20"/>
              </w:rPr>
              <w:t>61</w:t>
            </w:r>
          </w:p>
        </w:tc>
        <w:tc>
          <w:tcPr>
            <w:tcW w:w="1261" w:type="dxa"/>
            <w:shd w:val="clear" w:color="auto" w:fill="auto"/>
            <w:vAlign w:val="center"/>
            <w:hideMark/>
          </w:tcPr>
          <w:p w:rsidR="00417CCF" w:rsidRPr="00F94F2C" w:rsidP="009A27E1" w14:paraId="068E6661" w14:textId="77777777">
            <w:pPr>
              <w:ind w:right="340"/>
              <w:jc w:val="right"/>
              <w:rPr>
                <w:color w:val="000000"/>
                <w:sz w:val="20"/>
              </w:rPr>
            </w:pPr>
            <w:r w:rsidRPr="00F94F2C">
              <w:rPr>
                <w:color w:val="000000"/>
                <w:sz w:val="20"/>
              </w:rPr>
              <w:t>39063</w:t>
            </w:r>
          </w:p>
        </w:tc>
        <w:tc>
          <w:tcPr>
            <w:tcW w:w="1766" w:type="dxa"/>
            <w:shd w:val="clear" w:color="auto" w:fill="auto"/>
            <w:vAlign w:val="center"/>
            <w:hideMark/>
          </w:tcPr>
          <w:p w:rsidR="00417CCF" w:rsidRPr="00F94F2C" w:rsidP="009A27E1" w14:paraId="1FFA46AC" w14:textId="77777777">
            <w:pPr>
              <w:rPr>
                <w:color w:val="000000"/>
                <w:sz w:val="20"/>
              </w:rPr>
            </w:pPr>
            <w:r w:rsidRPr="00F94F2C">
              <w:rPr>
                <w:color w:val="000000"/>
                <w:sz w:val="20"/>
              </w:rPr>
              <w:t>Hancock</w:t>
            </w:r>
          </w:p>
        </w:tc>
        <w:tc>
          <w:tcPr>
            <w:tcW w:w="810" w:type="dxa"/>
            <w:shd w:val="clear" w:color="auto" w:fill="auto"/>
            <w:vAlign w:val="center"/>
            <w:hideMark/>
          </w:tcPr>
          <w:p w:rsidR="00417CCF" w:rsidRPr="00F94F2C" w:rsidP="009A27E1" w14:paraId="5F75E722" w14:textId="77777777">
            <w:pPr>
              <w:jc w:val="center"/>
              <w:rPr>
                <w:color w:val="000000"/>
                <w:sz w:val="20"/>
              </w:rPr>
            </w:pPr>
            <w:r w:rsidRPr="00F94F2C">
              <w:rPr>
                <w:color w:val="000000"/>
                <w:sz w:val="20"/>
              </w:rPr>
              <w:t>OH</w:t>
            </w:r>
          </w:p>
        </w:tc>
      </w:tr>
      <w:tr w14:paraId="79FEB77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2BBE39" w14:textId="77777777">
            <w:pPr>
              <w:ind w:right="281"/>
              <w:jc w:val="right"/>
              <w:rPr>
                <w:color w:val="000000"/>
                <w:sz w:val="20"/>
              </w:rPr>
            </w:pPr>
            <w:r w:rsidRPr="00F94F2C">
              <w:rPr>
                <w:color w:val="000000"/>
                <w:sz w:val="20"/>
              </w:rPr>
              <w:t>61</w:t>
            </w:r>
          </w:p>
        </w:tc>
        <w:tc>
          <w:tcPr>
            <w:tcW w:w="1261" w:type="dxa"/>
            <w:shd w:val="clear" w:color="auto" w:fill="auto"/>
            <w:vAlign w:val="center"/>
            <w:hideMark/>
          </w:tcPr>
          <w:p w:rsidR="00417CCF" w:rsidRPr="00F94F2C" w:rsidP="009A27E1" w14:paraId="642D812C" w14:textId="77777777">
            <w:pPr>
              <w:ind w:right="340"/>
              <w:jc w:val="right"/>
              <w:rPr>
                <w:color w:val="000000"/>
                <w:sz w:val="20"/>
              </w:rPr>
            </w:pPr>
            <w:r w:rsidRPr="00F94F2C">
              <w:rPr>
                <w:color w:val="000000"/>
                <w:sz w:val="20"/>
              </w:rPr>
              <w:t>39065</w:t>
            </w:r>
          </w:p>
        </w:tc>
        <w:tc>
          <w:tcPr>
            <w:tcW w:w="1766" w:type="dxa"/>
            <w:shd w:val="clear" w:color="auto" w:fill="auto"/>
            <w:vAlign w:val="center"/>
            <w:hideMark/>
          </w:tcPr>
          <w:p w:rsidR="00417CCF" w:rsidRPr="00F94F2C" w:rsidP="009A27E1" w14:paraId="40C1678D" w14:textId="77777777">
            <w:pPr>
              <w:rPr>
                <w:color w:val="000000"/>
                <w:sz w:val="20"/>
              </w:rPr>
            </w:pPr>
            <w:r w:rsidRPr="00F94F2C">
              <w:rPr>
                <w:color w:val="000000"/>
                <w:sz w:val="20"/>
              </w:rPr>
              <w:t>Hardin</w:t>
            </w:r>
          </w:p>
        </w:tc>
        <w:tc>
          <w:tcPr>
            <w:tcW w:w="810" w:type="dxa"/>
            <w:shd w:val="clear" w:color="auto" w:fill="auto"/>
            <w:vAlign w:val="center"/>
            <w:hideMark/>
          </w:tcPr>
          <w:p w:rsidR="00417CCF" w:rsidRPr="00F94F2C" w:rsidP="009A27E1" w14:paraId="56AE5BA5" w14:textId="77777777">
            <w:pPr>
              <w:jc w:val="center"/>
              <w:rPr>
                <w:color w:val="000000"/>
                <w:sz w:val="20"/>
              </w:rPr>
            </w:pPr>
            <w:r w:rsidRPr="00F94F2C">
              <w:rPr>
                <w:color w:val="000000"/>
                <w:sz w:val="20"/>
              </w:rPr>
              <w:t>OH</w:t>
            </w:r>
          </w:p>
        </w:tc>
      </w:tr>
      <w:tr w14:paraId="4E6C4AB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D100A2" w14:textId="77777777">
            <w:pPr>
              <w:ind w:right="281"/>
              <w:jc w:val="right"/>
              <w:rPr>
                <w:color w:val="000000"/>
                <w:sz w:val="20"/>
              </w:rPr>
            </w:pPr>
            <w:r w:rsidRPr="00F94F2C">
              <w:rPr>
                <w:color w:val="000000"/>
                <w:sz w:val="20"/>
              </w:rPr>
              <w:t>61</w:t>
            </w:r>
          </w:p>
        </w:tc>
        <w:tc>
          <w:tcPr>
            <w:tcW w:w="1261" w:type="dxa"/>
            <w:shd w:val="clear" w:color="auto" w:fill="auto"/>
            <w:vAlign w:val="center"/>
            <w:hideMark/>
          </w:tcPr>
          <w:p w:rsidR="00417CCF" w:rsidRPr="00F94F2C" w:rsidP="009A27E1" w14:paraId="5C122DE0" w14:textId="77777777">
            <w:pPr>
              <w:ind w:right="340"/>
              <w:jc w:val="right"/>
              <w:rPr>
                <w:color w:val="000000"/>
                <w:sz w:val="20"/>
              </w:rPr>
            </w:pPr>
            <w:r w:rsidRPr="00F94F2C">
              <w:rPr>
                <w:color w:val="000000"/>
                <w:sz w:val="20"/>
              </w:rPr>
              <w:t>39069</w:t>
            </w:r>
          </w:p>
        </w:tc>
        <w:tc>
          <w:tcPr>
            <w:tcW w:w="1766" w:type="dxa"/>
            <w:shd w:val="clear" w:color="auto" w:fill="auto"/>
            <w:vAlign w:val="center"/>
            <w:hideMark/>
          </w:tcPr>
          <w:p w:rsidR="00417CCF" w:rsidRPr="00F94F2C" w:rsidP="009A27E1" w14:paraId="4076E136" w14:textId="77777777">
            <w:pPr>
              <w:rPr>
                <w:color w:val="000000"/>
                <w:sz w:val="20"/>
              </w:rPr>
            </w:pPr>
            <w:r w:rsidRPr="00F94F2C">
              <w:rPr>
                <w:color w:val="000000"/>
                <w:sz w:val="20"/>
              </w:rPr>
              <w:t>Henry</w:t>
            </w:r>
          </w:p>
        </w:tc>
        <w:tc>
          <w:tcPr>
            <w:tcW w:w="810" w:type="dxa"/>
            <w:shd w:val="clear" w:color="auto" w:fill="auto"/>
            <w:vAlign w:val="center"/>
            <w:hideMark/>
          </w:tcPr>
          <w:p w:rsidR="00417CCF" w:rsidRPr="00F94F2C" w:rsidP="009A27E1" w14:paraId="2BAAB19B" w14:textId="77777777">
            <w:pPr>
              <w:jc w:val="center"/>
              <w:rPr>
                <w:color w:val="000000"/>
                <w:sz w:val="20"/>
              </w:rPr>
            </w:pPr>
            <w:r w:rsidRPr="00F94F2C">
              <w:rPr>
                <w:color w:val="000000"/>
                <w:sz w:val="20"/>
              </w:rPr>
              <w:t>OH</w:t>
            </w:r>
          </w:p>
        </w:tc>
      </w:tr>
      <w:tr w14:paraId="2D6DA82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7C4726" w14:textId="77777777">
            <w:pPr>
              <w:ind w:right="281"/>
              <w:jc w:val="right"/>
              <w:rPr>
                <w:color w:val="000000"/>
                <w:sz w:val="20"/>
              </w:rPr>
            </w:pPr>
            <w:r w:rsidRPr="00F94F2C">
              <w:rPr>
                <w:color w:val="000000"/>
                <w:sz w:val="20"/>
              </w:rPr>
              <w:t>61</w:t>
            </w:r>
          </w:p>
        </w:tc>
        <w:tc>
          <w:tcPr>
            <w:tcW w:w="1261" w:type="dxa"/>
            <w:shd w:val="clear" w:color="auto" w:fill="auto"/>
            <w:vAlign w:val="center"/>
            <w:hideMark/>
          </w:tcPr>
          <w:p w:rsidR="00417CCF" w:rsidRPr="00F94F2C" w:rsidP="009A27E1" w14:paraId="59C23466" w14:textId="77777777">
            <w:pPr>
              <w:ind w:right="340"/>
              <w:jc w:val="right"/>
              <w:rPr>
                <w:color w:val="000000"/>
                <w:sz w:val="20"/>
              </w:rPr>
            </w:pPr>
            <w:r w:rsidRPr="00F94F2C">
              <w:rPr>
                <w:color w:val="000000"/>
                <w:sz w:val="20"/>
              </w:rPr>
              <w:t>39095</w:t>
            </w:r>
          </w:p>
        </w:tc>
        <w:tc>
          <w:tcPr>
            <w:tcW w:w="1766" w:type="dxa"/>
            <w:shd w:val="clear" w:color="auto" w:fill="auto"/>
            <w:vAlign w:val="center"/>
            <w:hideMark/>
          </w:tcPr>
          <w:p w:rsidR="00417CCF" w:rsidRPr="00F94F2C" w:rsidP="009A27E1" w14:paraId="0A6124B8" w14:textId="77777777">
            <w:pPr>
              <w:rPr>
                <w:color w:val="000000"/>
                <w:sz w:val="20"/>
              </w:rPr>
            </w:pPr>
            <w:r w:rsidRPr="00F94F2C">
              <w:rPr>
                <w:color w:val="000000"/>
                <w:sz w:val="20"/>
              </w:rPr>
              <w:t>Lucas</w:t>
            </w:r>
          </w:p>
        </w:tc>
        <w:tc>
          <w:tcPr>
            <w:tcW w:w="810" w:type="dxa"/>
            <w:shd w:val="clear" w:color="auto" w:fill="auto"/>
            <w:vAlign w:val="center"/>
            <w:hideMark/>
          </w:tcPr>
          <w:p w:rsidR="00417CCF" w:rsidRPr="00F94F2C" w:rsidP="009A27E1" w14:paraId="4BCA5D64" w14:textId="77777777">
            <w:pPr>
              <w:jc w:val="center"/>
              <w:rPr>
                <w:color w:val="000000"/>
                <w:sz w:val="20"/>
              </w:rPr>
            </w:pPr>
            <w:r w:rsidRPr="00F94F2C">
              <w:rPr>
                <w:color w:val="000000"/>
                <w:sz w:val="20"/>
              </w:rPr>
              <w:t>OH</w:t>
            </w:r>
          </w:p>
        </w:tc>
      </w:tr>
      <w:tr w14:paraId="76E5409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D8F6C6" w14:textId="77777777">
            <w:pPr>
              <w:ind w:right="281"/>
              <w:jc w:val="right"/>
              <w:rPr>
                <w:color w:val="000000"/>
                <w:sz w:val="20"/>
              </w:rPr>
            </w:pPr>
            <w:r w:rsidRPr="00F94F2C">
              <w:rPr>
                <w:color w:val="000000"/>
                <w:sz w:val="20"/>
              </w:rPr>
              <w:t>61</w:t>
            </w:r>
          </w:p>
        </w:tc>
        <w:tc>
          <w:tcPr>
            <w:tcW w:w="1261" w:type="dxa"/>
            <w:shd w:val="clear" w:color="auto" w:fill="auto"/>
            <w:vAlign w:val="center"/>
            <w:hideMark/>
          </w:tcPr>
          <w:p w:rsidR="00417CCF" w:rsidRPr="00F94F2C" w:rsidP="009A27E1" w14:paraId="387FE784" w14:textId="77777777">
            <w:pPr>
              <w:ind w:right="340"/>
              <w:jc w:val="right"/>
              <w:rPr>
                <w:color w:val="000000"/>
                <w:sz w:val="20"/>
              </w:rPr>
            </w:pPr>
            <w:r w:rsidRPr="00F94F2C">
              <w:rPr>
                <w:color w:val="000000"/>
                <w:sz w:val="20"/>
              </w:rPr>
              <w:t>39123</w:t>
            </w:r>
          </w:p>
        </w:tc>
        <w:tc>
          <w:tcPr>
            <w:tcW w:w="1766" w:type="dxa"/>
            <w:shd w:val="clear" w:color="auto" w:fill="auto"/>
            <w:vAlign w:val="center"/>
            <w:hideMark/>
          </w:tcPr>
          <w:p w:rsidR="00417CCF" w:rsidRPr="00F94F2C" w:rsidP="009A27E1" w14:paraId="1DE187C6" w14:textId="77777777">
            <w:pPr>
              <w:rPr>
                <w:color w:val="000000"/>
                <w:sz w:val="20"/>
              </w:rPr>
            </w:pPr>
            <w:r w:rsidRPr="00F94F2C">
              <w:rPr>
                <w:color w:val="000000"/>
                <w:sz w:val="20"/>
              </w:rPr>
              <w:t>Ottawa</w:t>
            </w:r>
          </w:p>
        </w:tc>
        <w:tc>
          <w:tcPr>
            <w:tcW w:w="810" w:type="dxa"/>
            <w:shd w:val="clear" w:color="auto" w:fill="auto"/>
            <w:vAlign w:val="center"/>
            <w:hideMark/>
          </w:tcPr>
          <w:p w:rsidR="00417CCF" w:rsidRPr="00F94F2C" w:rsidP="009A27E1" w14:paraId="70228215" w14:textId="77777777">
            <w:pPr>
              <w:jc w:val="center"/>
              <w:rPr>
                <w:color w:val="000000"/>
                <w:sz w:val="20"/>
              </w:rPr>
            </w:pPr>
            <w:r w:rsidRPr="00F94F2C">
              <w:rPr>
                <w:color w:val="000000"/>
                <w:sz w:val="20"/>
              </w:rPr>
              <w:t>OH</w:t>
            </w:r>
          </w:p>
        </w:tc>
      </w:tr>
      <w:tr w14:paraId="3BD71C2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EB9621" w14:textId="77777777">
            <w:pPr>
              <w:ind w:right="281"/>
              <w:jc w:val="right"/>
              <w:rPr>
                <w:color w:val="000000"/>
                <w:sz w:val="20"/>
              </w:rPr>
            </w:pPr>
            <w:r w:rsidRPr="00F94F2C">
              <w:rPr>
                <w:color w:val="000000"/>
                <w:sz w:val="20"/>
              </w:rPr>
              <w:t>61</w:t>
            </w:r>
          </w:p>
        </w:tc>
        <w:tc>
          <w:tcPr>
            <w:tcW w:w="1261" w:type="dxa"/>
            <w:shd w:val="clear" w:color="auto" w:fill="auto"/>
            <w:vAlign w:val="center"/>
            <w:hideMark/>
          </w:tcPr>
          <w:p w:rsidR="00417CCF" w:rsidRPr="00F94F2C" w:rsidP="009A27E1" w14:paraId="0FEB4F86" w14:textId="77777777">
            <w:pPr>
              <w:ind w:right="340"/>
              <w:jc w:val="right"/>
              <w:rPr>
                <w:color w:val="000000"/>
                <w:sz w:val="20"/>
              </w:rPr>
            </w:pPr>
            <w:r w:rsidRPr="00F94F2C">
              <w:rPr>
                <w:color w:val="000000"/>
                <w:sz w:val="20"/>
              </w:rPr>
              <w:t>39125</w:t>
            </w:r>
          </w:p>
        </w:tc>
        <w:tc>
          <w:tcPr>
            <w:tcW w:w="1766" w:type="dxa"/>
            <w:shd w:val="clear" w:color="auto" w:fill="auto"/>
            <w:vAlign w:val="center"/>
            <w:hideMark/>
          </w:tcPr>
          <w:p w:rsidR="00417CCF" w:rsidRPr="00F94F2C" w:rsidP="009A27E1" w14:paraId="515691DC" w14:textId="77777777">
            <w:pPr>
              <w:rPr>
                <w:color w:val="000000"/>
                <w:sz w:val="20"/>
              </w:rPr>
            </w:pPr>
            <w:r w:rsidRPr="00F94F2C">
              <w:rPr>
                <w:color w:val="000000"/>
                <w:sz w:val="20"/>
              </w:rPr>
              <w:t>Paulding</w:t>
            </w:r>
          </w:p>
        </w:tc>
        <w:tc>
          <w:tcPr>
            <w:tcW w:w="810" w:type="dxa"/>
            <w:shd w:val="clear" w:color="auto" w:fill="auto"/>
            <w:vAlign w:val="center"/>
            <w:hideMark/>
          </w:tcPr>
          <w:p w:rsidR="00417CCF" w:rsidRPr="00F94F2C" w:rsidP="009A27E1" w14:paraId="01267806" w14:textId="77777777">
            <w:pPr>
              <w:jc w:val="center"/>
              <w:rPr>
                <w:color w:val="000000"/>
                <w:sz w:val="20"/>
              </w:rPr>
            </w:pPr>
            <w:r w:rsidRPr="00F94F2C">
              <w:rPr>
                <w:color w:val="000000"/>
                <w:sz w:val="20"/>
              </w:rPr>
              <w:t>OH</w:t>
            </w:r>
          </w:p>
        </w:tc>
      </w:tr>
      <w:tr w14:paraId="02333A6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5FD0D2" w14:textId="77777777">
            <w:pPr>
              <w:ind w:right="281"/>
              <w:jc w:val="right"/>
              <w:rPr>
                <w:color w:val="000000"/>
                <w:sz w:val="20"/>
              </w:rPr>
            </w:pPr>
            <w:r w:rsidRPr="00F94F2C">
              <w:rPr>
                <w:color w:val="000000"/>
                <w:sz w:val="20"/>
              </w:rPr>
              <w:t>61</w:t>
            </w:r>
          </w:p>
        </w:tc>
        <w:tc>
          <w:tcPr>
            <w:tcW w:w="1261" w:type="dxa"/>
            <w:shd w:val="clear" w:color="auto" w:fill="auto"/>
            <w:vAlign w:val="center"/>
            <w:hideMark/>
          </w:tcPr>
          <w:p w:rsidR="00417CCF" w:rsidRPr="00F94F2C" w:rsidP="009A27E1" w14:paraId="64DAE69F" w14:textId="77777777">
            <w:pPr>
              <w:ind w:right="340"/>
              <w:jc w:val="right"/>
              <w:rPr>
                <w:color w:val="000000"/>
                <w:sz w:val="20"/>
              </w:rPr>
            </w:pPr>
            <w:r w:rsidRPr="00F94F2C">
              <w:rPr>
                <w:color w:val="000000"/>
                <w:sz w:val="20"/>
              </w:rPr>
              <w:t>39143</w:t>
            </w:r>
          </w:p>
        </w:tc>
        <w:tc>
          <w:tcPr>
            <w:tcW w:w="1766" w:type="dxa"/>
            <w:shd w:val="clear" w:color="auto" w:fill="auto"/>
            <w:vAlign w:val="center"/>
            <w:hideMark/>
          </w:tcPr>
          <w:p w:rsidR="00417CCF" w:rsidRPr="00F94F2C" w:rsidP="009A27E1" w14:paraId="3CCE55E7" w14:textId="77777777">
            <w:pPr>
              <w:rPr>
                <w:color w:val="000000"/>
                <w:sz w:val="20"/>
              </w:rPr>
            </w:pPr>
            <w:r w:rsidRPr="00F94F2C">
              <w:rPr>
                <w:color w:val="000000"/>
                <w:sz w:val="20"/>
              </w:rPr>
              <w:t>Sandusky</w:t>
            </w:r>
          </w:p>
        </w:tc>
        <w:tc>
          <w:tcPr>
            <w:tcW w:w="810" w:type="dxa"/>
            <w:shd w:val="clear" w:color="auto" w:fill="auto"/>
            <w:vAlign w:val="center"/>
            <w:hideMark/>
          </w:tcPr>
          <w:p w:rsidR="00417CCF" w:rsidRPr="00F94F2C" w:rsidP="009A27E1" w14:paraId="52C24739" w14:textId="77777777">
            <w:pPr>
              <w:jc w:val="center"/>
              <w:rPr>
                <w:color w:val="000000"/>
                <w:sz w:val="20"/>
              </w:rPr>
            </w:pPr>
            <w:r w:rsidRPr="00F94F2C">
              <w:rPr>
                <w:color w:val="000000"/>
                <w:sz w:val="20"/>
              </w:rPr>
              <w:t>OH</w:t>
            </w:r>
          </w:p>
        </w:tc>
      </w:tr>
      <w:tr w14:paraId="144A44F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54ACC8" w14:textId="77777777">
            <w:pPr>
              <w:ind w:right="281"/>
              <w:jc w:val="right"/>
              <w:rPr>
                <w:color w:val="000000"/>
                <w:sz w:val="20"/>
              </w:rPr>
            </w:pPr>
            <w:r w:rsidRPr="00F94F2C">
              <w:rPr>
                <w:color w:val="000000"/>
                <w:sz w:val="20"/>
              </w:rPr>
              <w:t>61</w:t>
            </w:r>
          </w:p>
        </w:tc>
        <w:tc>
          <w:tcPr>
            <w:tcW w:w="1261" w:type="dxa"/>
            <w:shd w:val="clear" w:color="auto" w:fill="auto"/>
            <w:vAlign w:val="center"/>
            <w:hideMark/>
          </w:tcPr>
          <w:p w:rsidR="00417CCF" w:rsidRPr="00F94F2C" w:rsidP="009A27E1" w14:paraId="057537F3" w14:textId="77777777">
            <w:pPr>
              <w:ind w:right="340"/>
              <w:jc w:val="right"/>
              <w:rPr>
                <w:color w:val="000000"/>
                <w:sz w:val="20"/>
              </w:rPr>
            </w:pPr>
            <w:r w:rsidRPr="00F94F2C">
              <w:rPr>
                <w:color w:val="000000"/>
                <w:sz w:val="20"/>
              </w:rPr>
              <w:t>39147</w:t>
            </w:r>
          </w:p>
        </w:tc>
        <w:tc>
          <w:tcPr>
            <w:tcW w:w="1766" w:type="dxa"/>
            <w:shd w:val="clear" w:color="auto" w:fill="auto"/>
            <w:vAlign w:val="center"/>
            <w:hideMark/>
          </w:tcPr>
          <w:p w:rsidR="00417CCF" w:rsidRPr="00F94F2C" w:rsidP="009A27E1" w14:paraId="7CF00DBB" w14:textId="77777777">
            <w:pPr>
              <w:rPr>
                <w:color w:val="000000"/>
                <w:sz w:val="20"/>
              </w:rPr>
            </w:pPr>
            <w:r w:rsidRPr="00F94F2C">
              <w:rPr>
                <w:color w:val="000000"/>
                <w:sz w:val="20"/>
              </w:rPr>
              <w:t>Seneca</w:t>
            </w:r>
          </w:p>
        </w:tc>
        <w:tc>
          <w:tcPr>
            <w:tcW w:w="810" w:type="dxa"/>
            <w:shd w:val="clear" w:color="auto" w:fill="auto"/>
            <w:vAlign w:val="center"/>
            <w:hideMark/>
          </w:tcPr>
          <w:p w:rsidR="00417CCF" w:rsidRPr="00F94F2C" w:rsidP="009A27E1" w14:paraId="204BBACE" w14:textId="77777777">
            <w:pPr>
              <w:jc w:val="center"/>
              <w:rPr>
                <w:color w:val="000000"/>
                <w:sz w:val="20"/>
              </w:rPr>
            </w:pPr>
            <w:r w:rsidRPr="00F94F2C">
              <w:rPr>
                <w:color w:val="000000"/>
                <w:sz w:val="20"/>
              </w:rPr>
              <w:t>OH</w:t>
            </w:r>
          </w:p>
        </w:tc>
      </w:tr>
      <w:tr w14:paraId="675C2D8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452A5A" w14:textId="77777777">
            <w:pPr>
              <w:ind w:right="281"/>
              <w:jc w:val="right"/>
              <w:rPr>
                <w:color w:val="000000"/>
                <w:sz w:val="20"/>
              </w:rPr>
            </w:pPr>
            <w:r w:rsidRPr="00F94F2C">
              <w:rPr>
                <w:color w:val="000000"/>
                <w:sz w:val="20"/>
              </w:rPr>
              <w:t>61</w:t>
            </w:r>
          </w:p>
        </w:tc>
        <w:tc>
          <w:tcPr>
            <w:tcW w:w="1261" w:type="dxa"/>
            <w:shd w:val="clear" w:color="auto" w:fill="auto"/>
            <w:vAlign w:val="center"/>
            <w:hideMark/>
          </w:tcPr>
          <w:p w:rsidR="00417CCF" w:rsidRPr="00F94F2C" w:rsidP="009A27E1" w14:paraId="78767803" w14:textId="77777777">
            <w:pPr>
              <w:ind w:right="340"/>
              <w:jc w:val="right"/>
              <w:rPr>
                <w:color w:val="000000"/>
                <w:sz w:val="20"/>
              </w:rPr>
            </w:pPr>
            <w:r w:rsidRPr="00F94F2C">
              <w:rPr>
                <w:color w:val="000000"/>
                <w:sz w:val="20"/>
              </w:rPr>
              <w:t>39171</w:t>
            </w:r>
          </w:p>
        </w:tc>
        <w:tc>
          <w:tcPr>
            <w:tcW w:w="1766" w:type="dxa"/>
            <w:shd w:val="clear" w:color="auto" w:fill="auto"/>
            <w:vAlign w:val="center"/>
            <w:hideMark/>
          </w:tcPr>
          <w:p w:rsidR="00417CCF" w:rsidRPr="00F94F2C" w:rsidP="009A27E1" w14:paraId="73E70991" w14:textId="77777777">
            <w:pPr>
              <w:rPr>
                <w:color w:val="000000"/>
                <w:sz w:val="20"/>
              </w:rPr>
            </w:pPr>
            <w:r w:rsidRPr="00F94F2C">
              <w:rPr>
                <w:color w:val="000000"/>
                <w:sz w:val="20"/>
              </w:rPr>
              <w:t>Williams</w:t>
            </w:r>
          </w:p>
        </w:tc>
        <w:tc>
          <w:tcPr>
            <w:tcW w:w="810" w:type="dxa"/>
            <w:shd w:val="clear" w:color="auto" w:fill="auto"/>
            <w:vAlign w:val="center"/>
            <w:hideMark/>
          </w:tcPr>
          <w:p w:rsidR="00417CCF" w:rsidRPr="00F94F2C" w:rsidP="009A27E1" w14:paraId="0166FF48" w14:textId="77777777">
            <w:pPr>
              <w:jc w:val="center"/>
              <w:rPr>
                <w:color w:val="000000"/>
                <w:sz w:val="20"/>
              </w:rPr>
            </w:pPr>
            <w:r w:rsidRPr="00F94F2C">
              <w:rPr>
                <w:color w:val="000000"/>
                <w:sz w:val="20"/>
              </w:rPr>
              <w:t>OH</w:t>
            </w:r>
          </w:p>
        </w:tc>
      </w:tr>
      <w:tr w14:paraId="230A05E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4B2248" w14:textId="77777777">
            <w:pPr>
              <w:ind w:right="281"/>
              <w:jc w:val="right"/>
              <w:rPr>
                <w:color w:val="000000"/>
                <w:sz w:val="20"/>
              </w:rPr>
            </w:pPr>
            <w:r w:rsidRPr="00F94F2C">
              <w:rPr>
                <w:color w:val="000000"/>
                <w:sz w:val="20"/>
              </w:rPr>
              <w:t>61</w:t>
            </w:r>
          </w:p>
        </w:tc>
        <w:tc>
          <w:tcPr>
            <w:tcW w:w="1261" w:type="dxa"/>
            <w:shd w:val="clear" w:color="auto" w:fill="auto"/>
            <w:vAlign w:val="center"/>
            <w:hideMark/>
          </w:tcPr>
          <w:p w:rsidR="00417CCF" w:rsidRPr="00F94F2C" w:rsidP="009A27E1" w14:paraId="1B6EF6BB" w14:textId="77777777">
            <w:pPr>
              <w:ind w:right="340"/>
              <w:jc w:val="right"/>
              <w:rPr>
                <w:color w:val="000000"/>
                <w:sz w:val="20"/>
              </w:rPr>
            </w:pPr>
            <w:r w:rsidRPr="00F94F2C">
              <w:rPr>
                <w:color w:val="000000"/>
                <w:sz w:val="20"/>
              </w:rPr>
              <w:t>39173</w:t>
            </w:r>
          </w:p>
        </w:tc>
        <w:tc>
          <w:tcPr>
            <w:tcW w:w="1766" w:type="dxa"/>
            <w:shd w:val="clear" w:color="auto" w:fill="auto"/>
            <w:vAlign w:val="center"/>
            <w:hideMark/>
          </w:tcPr>
          <w:p w:rsidR="00417CCF" w:rsidRPr="00F94F2C" w:rsidP="009A27E1" w14:paraId="0AFC1DDB" w14:textId="77777777">
            <w:pPr>
              <w:rPr>
                <w:color w:val="000000"/>
                <w:sz w:val="20"/>
              </w:rPr>
            </w:pPr>
            <w:r w:rsidRPr="00F94F2C">
              <w:rPr>
                <w:color w:val="000000"/>
                <w:sz w:val="20"/>
              </w:rPr>
              <w:t>Wood</w:t>
            </w:r>
          </w:p>
        </w:tc>
        <w:tc>
          <w:tcPr>
            <w:tcW w:w="810" w:type="dxa"/>
            <w:shd w:val="clear" w:color="auto" w:fill="auto"/>
            <w:vAlign w:val="center"/>
            <w:hideMark/>
          </w:tcPr>
          <w:p w:rsidR="00417CCF" w:rsidRPr="00F94F2C" w:rsidP="009A27E1" w14:paraId="05121DB3" w14:textId="77777777">
            <w:pPr>
              <w:jc w:val="center"/>
              <w:rPr>
                <w:color w:val="000000"/>
                <w:sz w:val="20"/>
              </w:rPr>
            </w:pPr>
            <w:r w:rsidRPr="00F94F2C">
              <w:rPr>
                <w:color w:val="000000"/>
                <w:sz w:val="20"/>
              </w:rPr>
              <w:t>OH</w:t>
            </w:r>
          </w:p>
        </w:tc>
      </w:tr>
      <w:tr w14:paraId="489B97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91AA17" w14:textId="77777777">
            <w:pPr>
              <w:ind w:right="281"/>
              <w:jc w:val="right"/>
              <w:rPr>
                <w:color w:val="000000"/>
                <w:sz w:val="20"/>
              </w:rPr>
            </w:pPr>
            <w:r w:rsidRPr="00F94F2C">
              <w:rPr>
                <w:color w:val="000000"/>
                <w:sz w:val="20"/>
              </w:rPr>
              <w:t>61</w:t>
            </w:r>
          </w:p>
        </w:tc>
        <w:tc>
          <w:tcPr>
            <w:tcW w:w="1261" w:type="dxa"/>
            <w:shd w:val="clear" w:color="auto" w:fill="auto"/>
            <w:vAlign w:val="center"/>
            <w:hideMark/>
          </w:tcPr>
          <w:p w:rsidR="00417CCF" w:rsidRPr="00F94F2C" w:rsidP="009A27E1" w14:paraId="39370428" w14:textId="77777777">
            <w:pPr>
              <w:ind w:right="340"/>
              <w:jc w:val="right"/>
              <w:rPr>
                <w:color w:val="000000"/>
                <w:sz w:val="20"/>
              </w:rPr>
            </w:pPr>
            <w:r w:rsidRPr="00F94F2C">
              <w:rPr>
                <w:color w:val="000000"/>
                <w:sz w:val="20"/>
              </w:rPr>
              <w:t>39175</w:t>
            </w:r>
          </w:p>
        </w:tc>
        <w:tc>
          <w:tcPr>
            <w:tcW w:w="1766" w:type="dxa"/>
            <w:shd w:val="clear" w:color="auto" w:fill="auto"/>
            <w:vAlign w:val="center"/>
            <w:hideMark/>
          </w:tcPr>
          <w:p w:rsidR="00417CCF" w:rsidRPr="00F94F2C" w:rsidP="009A27E1" w14:paraId="0EA7372B" w14:textId="77777777">
            <w:pPr>
              <w:rPr>
                <w:color w:val="000000"/>
                <w:sz w:val="20"/>
              </w:rPr>
            </w:pPr>
            <w:r w:rsidRPr="00F94F2C">
              <w:rPr>
                <w:color w:val="000000"/>
                <w:sz w:val="20"/>
              </w:rPr>
              <w:t>Wyandot</w:t>
            </w:r>
          </w:p>
        </w:tc>
        <w:tc>
          <w:tcPr>
            <w:tcW w:w="810" w:type="dxa"/>
            <w:shd w:val="clear" w:color="auto" w:fill="auto"/>
            <w:vAlign w:val="center"/>
            <w:hideMark/>
          </w:tcPr>
          <w:p w:rsidR="00417CCF" w:rsidRPr="00F94F2C" w:rsidP="009A27E1" w14:paraId="3FFC2EC8" w14:textId="77777777">
            <w:pPr>
              <w:jc w:val="center"/>
              <w:rPr>
                <w:color w:val="000000"/>
                <w:sz w:val="20"/>
              </w:rPr>
            </w:pPr>
            <w:r w:rsidRPr="00F94F2C">
              <w:rPr>
                <w:color w:val="000000"/>
                <w:sz w:val="20"/>
              </w:rPr>
              <w:t>OH</w:t>
            </w:r>
          </w:p>
        </w:tc>
      </w:tr>
      <w:tr w14:paraId="1A6698F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0C4813" w14:textId="77777777">
            <w:pPr>
              <w:ind w:right="281"/>
              <w:jc w:val="right"/>
              <w:rPr>
                <w:color w:val="000000"/>
                <w:sz w:val="20"/>
              </w:rPr>
            </w:pPr>
            <w:r w:rsidRPr="00F94F2C">
              <w:rPr>
                <w:color w:val="000000"/>
                <w:sz w:val="20"/>
              </w:rPr>
              <w:t>62</w:t>
            </w:r>
          </w:p>
        </w:tc>
        <w:tc>
          <w:tcPr>
            <w:tcW w:w="1261" w:type="dxa"/>
            <w:shd w:val="clear" w:color="auto" w:fill="auto"/>
            <w:vAlign w:val="center"/>
            <w:hideMark/>
          </w:tcPr>
          <w:p w:rsidR="00417CCF" w:rsidRPr="00F94F2C" w:rsidP="009A27E1" w14:paraId="3635CBD5" w14:textId="77777777">
            <w:pPr>
              <w:ind w:right="340"/>
              <w:jc w:val="right"/>
              <w:rPr>
                <w:color w:val="000000"/>
                <w:sz w:val="20"/>
              </w:rPr>
            </w:pPr>
            <w:r w:rsidRPr="00F94F2C">
              <w:rPr>
                <w:color w:val="000000"/>
                <w:sz w:val="20"/>
              </w:rPr>
              <w:t>39021</w:t>
            </w:r>
          </w:p>
        </w:tc>
        <w:tc>
          <w:tcPr>
            <w:tcW w:w="1766" w:type="dxa"/>
            <w:shd w:val="clear" w:color="auto" w:fill="auto"/>
            <w:vAlign w:val="center"/>
            <w:hideMark/>
          </w:tcPr>
          <w:p w:rsidR="00417CCF" w:rsidRPr="00F94F2C" w:rsidP="009A27E1" w14:paraId="48D9766E" w14:textId="77777777">
            <w:pPr>
              <w:rPr>
                <w:color w:val="000000"/>
                <w:sz w:val="20"/>
              </w:rPr>
            </w:pPr>
            <w:r w:rsidRPr="00F94F2C">
              <w:rPr>
                <w:color w:val="000000"/>
                <w:sz w:val="20"/>
              </w:rPr>
              <w:t>Champaign</w:t>
            </w:r>
          </w:p>
        </w:tc>
        <w:tc>
          <w:tcPr>
            <w:tcW w:w="810" w:type="dxa"/>
            <w:shd w:val="clear" w:color="auto" w:fill="auto"/>
            <w:vAlign w:val="center"/>
            <w:hideMark/>
          </w:tcPr>
          <w:p w:rsidR="00417CCF" w:rsidRPr="00F94F2C" w:rsidP="009A27E1" w14:paraId="59A141CF" w14:textId="77777777">
            <w:pPr>
              <w:jc w:val="center"/>
              <w:rPr>
                <w:color w:val="000000"/>
                <w:sz w:val="20"/>
              </w:rPr>
            </w:pPr>
            <w:r w:rsidRPr="00F94F2C">
              <w:rPr>
                <w:color w:val="000000"/>
                <w:sz w:val="20"/>
              </w:rPr>
              <w:t>OH</w:t>
            </w:r>
          </w:p>
        </w:tc>
      </w:tr>
      <w:tr w14:paraId="02976E0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06EB62" w14:textId="77777777">
            <w:pPr>
              <w:ind w:right="281"/>
              <w:jc w:val="right"/>
              <w:rPr>
                <w:color w:val="000000"/>
                <w:sz w:val="20"/>
              </w:rPr>
            </w:pPr>
            <w:r w:rsidRPr="00F94F2C">
              <w:rPr>
                <w:color w:val="000000"/>
                <w:sz w:val="20"/>
              </w:rPr>
              <w:t>62</w:t>
            </w:r>
          </w:p>
        </w:tc>
        <w:tc>
          <w:tcPr>
            <w:tcW w:w="1261" w:type="dxa"/>
            <w:shd w:val="clear" w:color="auto" w:fill="auto"/>
            <w:vAlign w:val="center"/>
            <w:hideMark/>
          </w:tcPr>
          <w:p w:rsidR="00417CCF" w:rsidRPr="00F94F2C" w:rsidP="009A27E1" w14:paraId="3D80FC86" w14:textId="77777777">
            <w:pPr>
              <w:ind w:right="340"/>
              <w:jc w:val="right"/>
              <w:rPr>
                <w:color w:val="000000"/>
                <w:sz w:val="20"/>
              </w:rPr>
            </w:pPr>
            <w:r w:rsidRPr="00F94F2C">
              <w:rPr>
                <w:color w:val="000000"/>
                <w:sz w:val="20"/>
              </w:rPr>
              <w:t>39023</w:t>
            </w:r>
          </w:p>
        </w:tc>
        <w:tc>
          <w:tcPr>
            <w:tcW w:w="1766" w:type="dxa"/>
            <w:shd w:val="clear" w:color="auto" w:fill="auto"/>
            <w:vAlign w:val="center"/>
            <w:hideMark/>
          </w:tcPr>
          <w:p w:rsidR="00417CCF" w:rsidRPr="00F94F2C" w:rsidP="009A27E1" w14:paraId="18646624" w14:textId="77777777">
            <w:pPr>
              <w:rPr>
                <w:color w:val="000000"/>
                <w:sz w:val="20"/>
              </w:rPr>
            </w:pPr>
            <w:r w:rsidRPr="00F94F2C">
              <w:rPr>
                <w:color w:val="000000"/>
                <w:sz w:val="20"/>
              </w:rPr>
              <w:t>Clark</w:t>
            </w:r>
          </w:p>
        </w:tc>
        <w:tc>
          <w:tcPr>
            <w:tcW w:w="810" w:type="dxa"/>
            <w:shd w:val="clear" w:color="auto" w:fill="auto"/>
            <w:vAlign w:val="center"/>
            <w:hideMark/>
          </w:tcPr>
          <w:p w:rsidR="00417CCF" w:rsidRPr="00F94F2C" w:rsidP="009A27E1" w14:paraId="5EAF352A" w14:textId="77777777">
            <w:pPr>
              <w:jc w:val="center"/>
              <w:rPr>
                <w:color w:val="000000"/>
                <w:sz w:val="20"/>
              </w:rPr>
            </w:pPr>
            <w:r w:rsidRPr="00F94F2C">
              <w:rPr>
                <w:color w:val="000000"/>
                <w:sz w:val="20"/>
              </w:rPr>
              <w:t>OH</w:t>
            </w:r>
          </w:p>
        </w:tc>
      </w:tr>
      <w:tr w14:paraId="5B7F855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65510D" w14:textId="77777777">
            <w:pPr>
              <w:ind w:right="281"/>
              <w:jc w:val="right"/>
              <w:rPr>
                <w:color w:val="000000"/>
                <w:sz w:val="20"/>
              </w:rPr>
            </w:pPr>
            <w:r w:rsidRPr="00F94F2C">
              <w:rPr>
                <w:color w:val="000000"/>
                <w:sz w:val="20"/>
              </w:rPr>
              <w:t>62</w:t>
            </w:r>
          </w:p>
        </w:tc>
        <w:tc>
          <w:tcPr>
            <w:tcW w:w="1261" w:type="dxa"/>
            <w:shd w:val="clear" w:color="auto" w:fill="auto"/>
            <w:vAlign w:val="center"/>
            <w:hideMark/>
          </w:tcPr>
          <w:p w:rsidR="00417CCF" w:rsidRPr="00F94F2C" w:rsidP="009A27E1" w14:paraId="77E303EA" w14:textId="77777777">
            <w:pPr>
              <w:ind w:right="340"/>
              <w:jc w:val="right"/>
              <w:rPr>
                <w:color w:val="000000"/>
                <w:sz w:val="20"/>
              </w:rPr>
            </w:pPr>
            <w:r w:rsidRPr="00F94F2C">
              <w:rPr>
                <w:color w:val="000000"/>
                <w:sz w:val="20"/>
              </w:rPr>
              <w:t>39057</w:t>
            </w:r>
          </w:p>
        </w:tc>
        <w:tc>
          <w:tcPr>
            <w:tcW w:w="1766" w:type="dxa"/>
            <w:shd w:val="clear" w:color="auto" w:fill="auto"/>
            <w:vAlign w:val="center"/>
            <w:hideMark/>
          </w:tcPr>
          <w:p w:rsidR="00417CCF" w:rsidRPr="00F94F2C" w:rsidP="009A27E1" w14:paraId="5B1A0E93" w14:textId="77777777">
            <w:pPr>
              <w:rPr>
                <w:color w:val="000000"/>
                <w:sz w:val="20"/>
              </w:rPr>
            </w:pPr>
            <w:r w:rsidRPr="00F94F2C">
              <w:rPr>
                <w:color w:val="000000"/>
                <w:sz w:val="20"/>
              </w:rPr>
              <w:t>Greene</w:t>
            </w:r>
          </w:p>
        </w:tc>
        <w:tc>
          <w:tcPr>
            <w:tcW w:w="810" w:type="dxa"/>
            <w:shd w:val="clear" w:color="auto" w:fill="auto"/>
            <w:vAlign w:val="center"/>
            <w:hideMark/>
          </w:tcPr>
          <w:p w:rsidR="00417CCF" w:rsidRPr="00F94F2C" w:rsidP="009A27E1" w14:paraId="11AE0196" w14:textId="77777777">
            <w:pPr>
              <w:jc w:val="center"/>
              <w:rPr>
                <w:color w:val="000000"/>
                <w:sz w:val="20"/>
              </w:rPr>
            </w:pPr>
            <w:r w:rsidRPr="00F94F2C">
              <w:rPr>
                <w:color w:val="000000"/>
                <w:sz w:val="20"/>
              </w:rPr>
              <w:t>OH</w:t>
            </w:r>
          </w:p>
        </w:tc>
      </w:tr>
      <w:tr w14:paraId="7318229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2B8777" w14:textId="77777777">
            <w:pPr>
              <w:ind w:right="281"/>
              <w:jc w:val="right"/>
              <w:rPr>
                <w:color w:val="000000"/>
                <w:sz w:val="20"/>
              </w:rPr>
            </w:pPr>
            <w:r w:rsidRPr="00F94F2C">
              <w:rPr>
                <w:color w:val="000000"/>
                <w:sz w:val="20"/>
              </w:rPr>
              <w:t>62</w:t>
            </w:r>
          </w:p>
        </w:tc>
        <w:tc>
          <w:tcPr>
            <w:tcW w:w="1261" w:type="dxa"/>
            <w:shd w:val="clear" w:color="auto" w:fill="auto"/>
            <w:vAlign w:val="center"/>
            <w:hideMark/>
          </w:tcPr>
          <w:p w:rsidR="00417CCF" w:rsidRPr="00F94F2C" w:rsidP="009A27E1" w14:paraId="0EF8BBCC" w14:textId="77777777">
            <w:pPr>
              <w:ind w:right="340"/>
              <w:jc w:val="right"/>
              <w:rPr>
                <w:color w:val="000000"/>
                <w:sz w:val="20"/>
              </w:rPr>
            </w:pPr>
            <w:r w:rsidRPr="00F94F2C">
              <w:rPr>
                <w:color w:val="000000"/>
                <w:sz w:val="20"/>
              </w:rPr>
              <w:t>39109</w:t>
            </w:r>
          </w:p>
        </w:tc>
        <w:tc>
          <w:tcPr>
            <w:tcW w:w="1766" w:type="dxa"/>
            <w:shd w:val="clear" w:color="auto" w:fill="auto"/>
            <w:vAlign w:val="center"/>
            <w:hideMark/>
          </w:tcPr>
          <w:p w:rsidR="00417CCF" w:rsidRPr="00F94F2C" w:rsidP="009A27E1" w14:paraId="7749333C" w14:textId="77777777">
            <w:pPr>
              <w:rPr>
                <w:color w:val="000000"/>
                <w:sz w:val="20"/>
              </w:rPr>
            </w:pPr>
            <w:r w:rsidRPr="00F94F2C">
              <w:rPr>
                <w:color w:val="000000"/>
                <w:sz w:val="20"/>
              </w:rPr>
              <w:t>Miami</w:t>
            </w:r>
          </w:p>
        </w:tc>
        <w:tc>
          <w:tcPr>
            <w:tcW w:w="810" w:type="dxa"/>
            <w:shd w:val="clear" w:color="auto" w:fill="auto"/>
            <w:vAlign w:val="center"/>
            <w:hideMark/>
          </w:tcPr>
          <w:p w:rsidR="00417CCF" w:rsidRPr="00F94F2C" w:rsidP="009A27E1" w14:paraId="4E3F727E" w14:textId="77777777">
            <w:pPr>
              <w:jc w:val="center"/>
              <w:rPr>
                <w:color w:val="000000"/>
                <w:sz w:val="20"/>
              </w:rPr>
            </w:pPr>
            <w:r w:rsidRPr="00F94F2C">
              <w:rPr>
                <w:color w:val="000000"/>
                <w:sz w:val="20"/>
              </w:rPr>
              <w:t>OH</w:t>
            </w:r>
          </w:p>
        </w:tc>
      </w:tr>
      <w:tr w14:paraId="38F3894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F4CEE0" w14:textId="77777777">
            <w:pPr>
              <w:ind w:right="281"/>
              <w:jc w:val="right"/>
              <w:rPr>
                <w:color w:val="000000"/>
                <w:sz w:val="20"/>
              </w:rPr>
            </w:pPr>
            <w:r w:rsidRPr="00F94F2C">
              <w:rPr>
                <w:color w:val="000000"/>
                <w:sz w:val="20"/>
              </w:rPr>
              <w:t>62</w:t>
            </w:r>
          </w:p>
        </w:tc>
        <w:tc>
          <w:tcPr>
            <w:tcW w:w="1261" w:type="dxa"/>
            <w:shd w:val="clear" w:color="auto" w:fill="auto"/>
            <w:vAlign w:val="center"/>
            <w:hideMark/>
          </w:tcPr>
          <w:p w:rsidR="00417CCF" w:rsidRPr="00F94F2C" w:rsidP="009A27E1" w14:paraId="6DB172AA" w14:textId="77777777">
            <w:pPr>
              <w:ind w:right="340"/>
              <w:jc w:val="right"/>
              <w:rPr>
                <w:color w:val="000000"/>
                <w:sz w:val="20"/>
              </w:rPr>
            </w:pPr>
            <w:r w:rsidRPr="00F94F2C">
              <w:rPr>
                <w:color w:val="000000"/>
                <w:sz w:val="20"/>
              </w:rPr>
              <w:t>39113</w:t>
            </w:r>
          </w:p>
        </w:tc>
        <w:tc>
          <w:tcPr>
            <w:tcW w:w="1766" w:type="dxa"/>
            <w:shd w:val="clear" w:color="auto" w:fill="auto"/>
            <w:vAlign w:val="center"/>
            <w:hideMark/>
          </w:tcPr>
          <w:p w:rsidR="00417CCF" w:rsidRPr="00F94F2C" w:rsidP="009A27E1" w14:paraId="4B88D75F"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5BBB3BD7" w14:textId="77777777">
            <w:pPr>
              <w:jc w:val="center"/>
              <w:rPr>
                <w:color w:val="000000"/>
                <w:sz w:val="20"/>
              </w:rPr>
            </w:pPr>
            <w:r w:rsidRPr="00F94F2C">
              <w:rPr>
                <w:color w:val="000000"/>
                <w:sz w:val="20"/>
              </w:rPr>
              <w:t>OH</w:t>
            </w:r>
          </w:p>
        </w:tc>
      </w:tr>
      <w:tr w14:paraId="644F0FA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E5A73A" w14:textId="77777777">
            <w:pPr>
              <w:ind w:right="281"/>
              <w:jc w:val="right"/>
              <w:rPr>
                <w:color w:val="000000"/>
                <w:sz w:val="20"/>
              </w:rPr>
            </w:pPr>
            <w:r w:rsidRPr="00F94F2C">
              <w:rPr>
                <w:color w:val="000000"/>
                <w:sz w:val="20"/>
              </w:rPr>
              <w:t>62</w:t>
            </w:r>
          </w:p>
        </w:tc>
        <w:tc>
          <w:tcPr>
            <w:tcW w:w="1261" w:type="dxa"/>
            <w:shd w:val="clear" w:color="auto" w:fill="auto"/>
            <w:vAlign w:val="center"/>
            <w:hideMark/>
          </w:tcPr>
          <w:p w:rsidR="00417CCF" w:rsidRPr="00F94F2C" w:rsidP="009A27E1" w14:paraId="124D5EC0" w14:textId="77777777">
            <w:pPr>
              <w:ind w:right="340"/>
              <w:jc w:val="right"/>
              <w:rPr>
                <w:color w:val="000000"/>
                <w:sz w:val="20"/>
              </w:rPr>
            </w:pPr>
            <w:r w:rsidRPr="00F94F2C">
              <w:rPr>
                <w:color w:val="000000"/>
                <w:sz w:val="20"/>
              </w:rPr>
              <w:t>39135</w:t>
            </w:r>
          </w:p>
        </w:tc>
        <w:tc>
          <w:tcPr>
            <w:tcW w:w="1766" w:type="dxa"/>
            <w:shd w:val="clear" w:color="auto" w:fill="auto"/>
            <w:vAlign w:val="center"/>
            <w:hideMark/>
          </w:tcPr>
          <w:p w:rsidR="00417CCF" w:rsidRPr="00F94F2C" w:rsidP="009A27E1" w14:paraId="3D3896D6" w14:textId="77777777">
            <w:pPr>
              <w:rPr>
                <w:color w:val="000000"/>
                <w:sz w:val="20"/>
              </w:rPr>
            </w:pPr>
            <w:r w:rsidRPr="00F94F2C">
              <w:rPr>
                <w:color w:val="000000"/>
                <w:sz w:val="20"/>
              </w:rPr>
              <w:t>Preble</w:t>
            </w:r>
          </w:p>
        </w:tc>
        <w:tc>
          <w:tcPr>
            <w:tcW w:w="810" w:type="dxa"/>
            <w:shd w:val="clear" w:color="auto" w:fill="auto"/>
            <w:vAlign w:val="center"/>
            <w:hideMark/>
          </w:tcPr>
          <w:p w:rsidR="00417CCF" w:rsidRPr="00F94F2C" w:rsidP="009A27E1" w14:paraId="3EFF543A" w14:textId="77777777">
            <w:pPr>
              <w:jc w:val="center"/>
              <w:rPr>
                <w:color w:val="000000"/>
                <w:sz w:val="20"/>
              </w:rPr>
            </w:pPr>
            <w:r w:rsidRPr="00F94F2C">
              <w:rPr>
                <w:color w:val="000000"/>
                <w:sz w:val="20"/>
              </w:rPr>
              <w:t>OH</w:t>
            </w:r>
          </w:p>
        </w:tc>
      </w:tr>
      <w:tr w14:paraId="68E23B8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189106" w14:textId="77777777">
            <w:pPr>
              <w:ind w:right="281"/>
              <w:jc w:val="right"/>
              <w:rPr>
                <w:color w:val="000000"/>
                <w:sz w:val="20"/>
              </w:rPr>
            </w:pPr>
            <w:r w:rsidRPr="00F94F2C">
              <w:rPr>
                <w:color w:val="000000"/>
                <w:sz w:val="20"/>
              </w:rPr>
              <w:t>63</w:t>
            </w:r>
          </w:p>
        </w:tc>
        <w:tc>
          <w:tcPr>
            <w:tcW w:w="1261" w:type="dxa"/>
            <w:shd w:val="clear" w:color="auto" w:fill="auto"/>
            <w:vAlign w:val="center"/>
            <w:hideMark/>
          </w:tcPr>
          <w:p w:rsidR="00417CCF" w:rsidRPr="00F94F2C" w:rsidP="009A27E1" w14:paraId="718069B8" w14:textId="77777777">
            <w:pPr>
              <w:ind w:right="340"/>
              <w:jc w:val="right"/>
              <w:rPr>
                <w:color w:val="000000"/>
                <w:sz w:val="20"/>
              </w:rPr>
            </w:pPr>
            <w:r w:rsidRPr="00F94F2C">
              <w:rPr>
                <w:color w:val="000000"/>
                <w:sz w:val="20"/>
              </w:rPr>
              <w:t>40021</w:t>
            </w:r>
          </w:p>
        </w:tc>
        <w:tc>
          <w:tcPr>
            <w:tcW w:w="1766" w:type="dxa"/>
            <w:shd w:val="clear" w:color="auto" w:fill="auto"/>
            <w:vAlign w:val="center"/>
            <w:hideMark/>
          </w:tcPr>
          <w:p w:rsidR="00417CCF" w:rsidRPr="00F94F2C" w:rsidP="009A27E1" w14:paraId="6664B02D" w14:textId="77777777">
            <w:pPr>
              <w:rPr>
                <w:color w:val="000000"/>
                <w:sz w:val="20"/>
              </w:rPr>
            </w:pPr>
            <w:r w:rsidRPr="00F94F2C">
              <w:rPr>
                <w:color w:val="000000"/>
                <w:sz w:val="20"/>
              </w:rPr>
              <w:t>Cherokee</w:t>
            </w:r>
          </w:p>
        </w:tc>
        <w:tc>
          <w:tcPr>
            <w:tcW w:w="810" w:type="dxa"/>
            <w:shd w:val="clear" w:color="auto" w:fill="auto"/>
            <w:vAlign w:val="center"/>
            <w:hideMark/>
          </w:tcPr>
          <w:p w:rsidR="00417CCF" w:rsidRPr="00F94F2C" w:rsidP="009A27E1" w14:paraId="3FC7A3C3" w14:textId="77777777">
            <w:pPr>
              <w:jc w:val="center"/>
              <w:rPr>
                <w:color w:val="000000"/>
                <w:sz w:val="20"/>
              </w:rPr>
            </w:pPr>
            <w:r w:rsidRPr="00F94F2C">
              <w:rPr>
                <w:color w:val="000000"/>
                <w:sz w:val="20"/>
              </w:rPr>
              <w:t>OK</w:t>
            </w:r>
          </w:p>
        </w:tc>
      </w:tr>
      <w:tr w14:paraId="73BA8DC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122253" w14:textId="77777777">
            <w:pPr>
              <w:ind w:right="281"/>
              <w:jc w:val="right"/>
              <w:rPr>
                <w:color w:val="000000"/>
                <w:sz w:val="20"/>
              </w:rPr>
            </w:pPr>
            <w:r w:rsidRPr="00F94F2C">
              <w:rPr>
                <w:color w:val="000000"/>
                <w:sz w:val="20"/>
              </w:rPr>
              <w:t>63</w:t>
            </w:r>
          </w:p>
        </w:tc>
        <w:tc>
          <w:tcPr>
            <w:tcW w:w="1261" w:type="dxa"/>
            <w:shd w:val="clear" w:color="auto" w:fill="auto"/>
            <w:vAlign w:val="center"/>
            <w:hideMark/>
          </w:tcPr>
          <w:p w:rsidR="00417CCF" w:rsidRPr="00F94F2C" w:rsidP="009A27E1" w14:paraId="34BBAF28" w14:textId="77777777">
            <w:pPr>
              <w:ind w:right="340"/>
              <w:jc w:val="right"/>
              <w:rPr>
                <w:color w:val="000000"/>
                <w:sz w:val="20"/>
              </w:rPr>
            </w:pPr>
            <w:r w:rsidRPr="00F94F2C">
              <w:rPr>
                <w:color w:val="000000"/>
                <w:sz w:val="20"/>
              </w:rPr>
              <w:t>40037</w:t>
            </w:r>
          </w:p>
        </w:tc>
        <w:tc>
          <w:tcPr>
            <w:tcW w:w="1766" w:type="dxa"/>
            <w:shd w:val="clear" w:color="auto" w:fill="auto"/>
            <w:vAlign w:val="center"/>
            <w:hideMark/>
          </w:tcPr>
          <w:p w:rsidR="00417CCF" w:rsidRPr="00F94F2C" w:rsidP="009A27E1" w14:paraId="1F3B65AE" w14:textId="77777777">
            <w:pPr>
              <w:rPr>
                <w:color w:val="000000"/>
                <w:sz w:val="20"/>
              </w:rPr>
            </w:pPr>
            <w:r w:rsidRPr="00F94F2C">
              <w:rPr>
                <w:color w:val="000000"/>
                <w:sz w:val="20"/>
              </w:rPr>
              <w:t>Creek</w:t>
            </w:r>
          </w:p>
        </w:tc>
        <w:tc>
          <w:tcPr>
            <w:tcW w:w="810" w:type="dxa"/>
            <w:shd w:val="clear" w:color="auto" w:fill="auto"/>
            <w:vAlign w:val="center"/>
            <w:hideMark/>
          </w:tcPr>
          <w:p w:rsidR="00417CCF" w:rsidRPr="00F94F2C" w:rsidP="009A27E1" w14:paraId="44B87703" w14:textId="77777777">
            <w:pPr>
              <w:jc w:val="center"/>
              <w:rPr>
                <w:color w:val="000000"/>
                <w:sz w:val="20"/>
              </w:rPr>
            </w:pPr>
            <w:r w:rsidRPr="00F94F2C">
              <w:rPr>
                <w:color w:val="000000"/>
                <w:sz w:val="20"/>
              </w:rPr>
              <w:t>OK</w:t>
            </w:r>
          </w:p>
        </w:tc>
      </w:tr>
      <w:tr w14:paraId="5DCAF70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DDBD0B" w14:textId="77777777">
            <w:pPr>
              <w:ind w:right="281"/>
              <w:jc w:val="right"/>
              <w:rPr>
                <w:color w:val="000000"/>
                <w:sz w:val="20"/>
              </w:rPr>
            </w:pPr>
            <w:r w:rsidRPr="00F94F2C">
              <w:rPr>
                <w:color w:val="000000"/>
                <w:sz w:val="20"/>
              </w:rPr>
              <w:t>63</w:t>
            </w:r>
          </w:p>
        </w:tc>
        <w:tc>
          <w:tcPr>
            <w:tcW w:w="1261" w:type="dxa"/>
            <w:shd w:val="clear" w:color="auto" w:fill="auto"/>
            <w:vAlign w:val="center"/>
            <w:hideMark/>
          </w:tcPr>
          <w:p w:rsidR="00417CCF" w:rsidRPr="00F94F2C" w:rsidP="009A27E1" w14:paraId="13AA4037" w14:textId="77777777">
            <w:pPr>
              <w:ind w:right="340"/>
              <w:jc w:val="right"/>
              <w:rPr>
                <w:color w:val="000000"/>
                <w:sz w:val="20"/>
              </w:rPr>
            </w:pPr>
            <w:r w:rsidRPr="00F94F2C">
              <w:rPr>
                <w:color w:val="000000"/>
                <w:sz w:val="20"/>
              </w:rPr>
              <w:t>40097</w:t>
            </w:r>
          </w:p>
        </w:tc>
        <w:tc>
          <w:tcPr>
            <w:tcW w:w="1766" w:type="dxa"/>
            <w:shd w:val="clear" w:color="auto" w:fill="auto"/>
            <w:vAlign w:val="center"/>
            <w:hideMark/>
          </w:tcPr>
          <w:p w:rsidR="00417CCF" w:rsidRPr="00F94F2C" w:rsidP="009A27E1" w14:paraId="056E4311" w14:textId="77777777">
            <w:pPr>
              <w:rPr>
                <w:color w:val="000000"/>
                <w:sz w:val="20"/>
              </w:rPr>
            </w:pPr>
            <w:r w:rsidRPr="00F94F2C">
              <w:rPr>
                <w:color w:val="000000"/>
                <w:sz w:val="20"/>
              </w:rPr>
              <w:t>Mayes</w:t>
            </w:r>
          </w:p>
        </w:tc>
        <w:tc>
          <w:tcPr>
            <w:tcW w:w="810" w:type="dxa"/>
            <w:shd w:val="clear" w:color="auto" w:fill="auto"/>
            <w:vAlign w:val="center"/>
            <w:hideMark/>
          </w:tcPr>
          <w:p w:rsidR="00417CCF" w:rsidRPr="00F94F2C" w:rsidP="009A27E1" w14:paraId="720FA8C8" w14:textId="77777777">
            <w:pPr>
              <w:jc w:val="center"/>
              <w:rPr>
                <w:color w:val="000000"/>
                <w:sz w:val="20"/>
              </w:rPr>
            </w:pPr>
            <w:r w:rsidRPr="00F94F2C">
              <w:rPr>
                <w:color w:val="000000"/>
                <w:sz w:val="20"/>
              </w:rPr>
              <w:t>OK</w:t>
            </w:r>
          </w:p>
        </w:tc>
      </w:tr>
      <w:tr w14:paraId="2C2113E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743A89" w14:textId="77777777">
            <w:pPr>
              <w:ind w:right="281"/>
              <w:jc w:val="right"/>
              <w:rPr>
                <w:color w:val="000000"/>
                <w:sz w:val="20"/>
              </w:rPr>
            </w:pPr>
            <w:r w:rsidRPr="00F94F2C">
              <w:rPr>
                <w:color w:val="000000"/>
                <w:sz w:val="20"/>
              </w:rPr>
              <w:t>63</w:t>
            </w:r>
          </w:p>
        </w:tc>
        <w:tc>
          <w:tcPr>
            <w:tcW w:w="1261" w:type="dxa"/>
            <w:shd w:val="clear" w:color="auto" w:fill="auto"/>
            <w:vAlign w:val="center"/>
            <w:hideMark/>
          </w:tcPr>
          <w:p w:rsidR="00417CCF" w:rsidRPr="00F94F2C" w:rsidP="009A27E1" w14:paraId="5BF675EE" w14:textId="77777777">
            <w:pPr>
              <w:ind w:right="340"/>
              <w:jc w:val="right"/>
              <w:rPr>
                <w:color w:val="000000"/>
                <w:sz w:val="20"/>
              </w:rPr>
            </w:pPr>
            <w:r w:rsidRPr="00F94F2C">
              <w:rPr>
                <w:color w:val="000000"/>
                <w:sz w:val="20"/>
              </w:rPr>
              <w:t>40113</w:t>
            </w:r>
          </w:p>
        </w:tc>
        <w:tc>
          <w:tcPr>
            <w:tcW w:w="1766" w:type="dxa"/>
            <w:shd w:val="clear" w:color="auto" w:fill="auto"/>
            <w:vAlign w:val="center"/>
            <w:hideMark/>
          </w:tcPr>
          <w:p w:rsidR="00417CCF" w:rsidRPr="00F94F2C" w:rsidP="009A27E1" w14:paraId="19171556" w14:textId="77777777">
            <w:pPr>
              <w:rPr>
                <w:color w:val="000000"/>
                <w:sz w:val="20"/>
              </w:rPr>
            </w:pPr>
            <w:r w:rsidRPr="00F94F2C">
              <w:rPr>
                <w:color w:val="000000"/>
                <w:sz w:val="20"/>
              </w:rPr>
              <w:t>Osage</w:t>
            </w:r>
          </w:p>
        </w:tc>
        <w:tc>
          <w:tcPr>
            <w:tcW w:w="810" w:type="dxa"/>
            <w:shd w:val="clear" w:color="auto" w:fill="auto"/>
            <w:vAlign w:val="center"/>
            <w:hideMark/>
          </w:tcPr>
          <w:p w:rsidR="00417CCF" w:rsidRPr="00F94F2C" w:rsidP="009A27E1" w14:paraId="259A50F8" w14:textId="77777777">
            <w:pPr>
              <w:jc w:val="center"/>
              <w:rPr>
                <w:color w:val="000000"/>
                <w:sz w:val="20"/>
              </w:rPr>
            </w:pPr>
            <w:r w:rsidRPr="00F94F2C">
              <w:rPr>
                <w:color w:val="000000"/>
                <w:sz w:val="20"/>
              </w:rPr>
              <w:t>OK</w:t>
            </w:r>
          </w:p>
        </w:tc>
      </w:tr>
      <w:tr w14:paraId="3E10ED4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068980" w14:textId="77777777">
            <w:pPr>
              <w:ind w:right="281"/>
              <w:jc w:val="right"/>
              <w:rPr>
                <w:color w:val="000000"/>
                <w:sz w:val="20"/>
              </w:rPr>
            </w:pPr>
            <w:r w:rsidRPr="00F94F2C">
              <w:rPr>
                <w:color w:val="000000"/>
                <w:sz w:val="20"/>
              </w:rPr>
              <w:t>63</w:t>
            </w:r>
          </w:p>
        </w:tc>
        <w:tc>
          <w:tcPr>
            <w:tcW w:w="1261" w:type="dxa"/>
            <w:shd w:val="clear" w:color="auto" w:fill="auto"/>
            <w:vAlign w:val="center"/>
            <w:hideMark/>
          </w:tcPr>
          <w:p w:rsidR="00417CCF" w:rsidRPr="00F94F2C" w:rsidP="009A27E1" w14:paraId="71D5A686" w14:textId="77777777">
            <w:pPr>
              <w:ind w:right="340"/>
              <w:jc w:val="right"/>
              <w:rPr>
                <w:color w:val="000000"/>
                <w:sz w:val="20"/>
              </w:rPr>
            </w:pPr>
            <w:r w:rsidRPr="00F94F2C">
              <w:rPr>
                <w:color w:val="000000"/>
                <w:sz w:val="20"/>
              </w:rPr>
              <w:t>40131</w:t>
            </w:r>
          </w:p>
        </w:tc>
        <w:tc>
          <w:tcPr>
            <w:tcW w:w="1766" w:type="dxa"/>
            <w:shd w:val="clear" w:color="auto" w:fill="auto"/>
            <w:vAlign w:val="center"/>
            <w:hideMark/>
          </w:tcPr>
          <w:p w:rsidR="00417CCF" w:rsidRPr="00F94F2C" w:rsidP="009A27E1" w14:paraId="2C625745" w14:textId="77777777">
            <w:pPr>
              <w:rPr>
                <w:color w:val="000000"/>
                <w:sz w:val="20"/>
              </w:rPr>
            </w:pPr>
            <w:r w:rsidRPr="00F94F2C">
              <w:rPr>
                <w:color w:val="000000"/>
                <w:sz w:val="20"/>
              </w:rPr>
              <w:t>Rogers</w:t>
            </w:r>
          </w:p>
        </w:tc>
        <w:tc>
          <w:tcPr>
            <w:tcW w:w="810" w:type="dxa"/>
            <w:shd w:val="clear" w:color="auto" w:fill="auto"/>
            <w:vAlign w:val="center"/>
            <w:hideMark/>
          </w:tcPr>
          <w:p w:rsidR="00417CCF" w:rsidRPr="00F94F2C" w:rsidP="009A27E1" w14:paraId="53BABDD1" w14:textId="77777777">
            <w:pPr>
              <w:jc w:val="center"/>
              <w:rPr>
                <w:color w:val="000000"/>
                <w:sz w:val="20"/>
              </w:rPr>
            </w:pPr>
            <w:r w:rsidRPr="00F94F2C">
              <w:rPr>
                <w:color w:val="000000"/>
                <w:sz w:val="20"/>
              </w:rPr>
              <w:t>OK</w:t>
            </w:r>
          </w:p>
        </w:tc>
      </w:tr>
      <w:tr w14:paraId="0B0B34D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6B2A96" w14:textId="77777777">
            <w:pPr>
              <w:ind w:right="281"/>
              <w:jc w:val="right"/>
              <w:rPr>
                <w:color w:val="000000"/>
                <w:sz w:val="20"/>
              </w:rPr>
            </w:pPr>
            <w:r w:rsidRPr="00F94F2C">
              <w:rPr>
                <w:color w:val="000000"/>
                <w:sz w:val="20"/>
              </w:rPr>
              <w:t>63</w:t>
            </w:r>
          </w:p>
        </w:tc>
        <w:tc>
          <w:tcPr>
            <w:tcW w:w="1261" w:type="dxa"/>
            <w:shd w:val="clear" w:color="auto" w:fill="auto"/>
            <w:vAlign w:val="center"/>
            <w:hideMark/>
          </w:tcPr>
          <w:p w:rsidR="00417CCF" w:rsidRPr="00F94F2C" w:rsidP="009A27E1" w14:paraId="6C4D9102" w14:textId="77777777">
            <w:pPr>
              <w:ind w:right="340"/>
              <w:jc w:val="right"/>
              <w:rPr>
                <w:color w:val="000000"/>
                <w:sz w:val="20"/>
              </w:rPr>
            </w:pPr>
            <w:r w:rsidRPr="00F94F2C">
              <w:rPr>
                <w:color w:val="000000"/>
                <w:sz w:val="20"/>
              </w:rPr>
              <w:t>40143</w:t>
            </w:r>
          </w:p>
        </w:tc>
        <w:tc>
          <w:tcPr>
            <w:tcW w:w="1766" w:type="dxa"/>
            <w:shd w:val="clear" w:color="auto" w:fill="auto"/>
            <w:vAlign w:val="center"/>
            <w:hideMark/>
          </w:tcPr>
          <w:p w:rsidR="00417CCF" w:rsidRPr="00F94F2C" w:rsidP="009A27E1" w14:paraId="76C0F5BB" w14:textId="77777777">
            <w:pPr>
              <w:rPr>
                <w:color w:val="000000"/>
                <w:sz w:val="20"/>
              </w:rPr>
            </w:pPr>
            <w:r w:rsidRPr="00F94F2C">
              <w:rPr>
                <w:color w:val="000000"/>
                <w:sz w:val="20"/>
              </w:rPr>
              <w:t>Tulsa</w:t>
            </w:r>
          </w:p>
        </w:tc>
        <w:tc>
          <w:tcPr>
            <w:tcW w:w="810" w:type="dxa"/>
            <w:shd w:val="clear" w:color="auto" w:fill="auto"/>
            <w:vAlign w:val="center"/>
            <w:hideMark/>
          </w:tcPr>
          <w:p w:rsidR="00417CCF" w:rsidRPr="00F94F2C" w:rsidP="009A27E1" w14:paraId="639FF873" w14:textId="77777777">
            <w:pPr>
              <w:jc w:val="center"/>
              <w:rPr>
                <w:color w:val="000000"/>
                <w:sz w:val="20"/>
              </w:rPr>
            </w:pPr>
            <w:r w:rsidRPr="00F94F2C">
              <w:rPr>
                <w:color w:val="000000"/>
                <w:sz w:val="20"/>
              </w:rPr>
              <w:t>OK</w:t>
            </w:r>
          </w:p>
        </w:tc>
      </w:tr>
      <w:tr w14:paraId="11F24F4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F5CBA8" w14:textId="77777777">
            <w:pPr>
              <w:ind w:right="281"/>
              <w:jc w:val="right"/>
              <w:rPr>
                <w:color w:val="000000"/>
                <w:sz w:val="20"/>
              </w:rPr>
            </w:pPr>
            <w:r w:rsidRPr="00F94F2C">
              <w:rPr>
                <w:color w:val="000000"/>
                <w:sz w:val="20"/>
              </w:rPr>
              <w:t>63</w:t>
            </w:r>
          </w:p>
        </w:tc>
        <w:tc>
          <w:tcPr>
            <w:tcW w:w="1261" w:type="dxa"/>
            <w:shd w:val="clear" w:color="auto" w:fill="auto"/>
            <w:vAlign w:val="center"/>
            <w:hideMark/>
          </w:tcPr>
          <w:p w:rsidR="00417CCF" w:rsidRPr="00F94F2C" w:rsidP="009A27E1" w14:paraId="3B92B96F" w14:textId="77777777">
            <w:pPr>
              <w:ind w:right="340"/>
              <w:jc w:val="right"/>
              <w:rPr>
                <w:color w:val="000000"/>
                <w:sz w:val="20"/>
              </w:rPr>
            </w:pPr>
            <w:r w:rsidRPr="00F94F2C">
              <w:rPr>
                <w:color w:val="000000"/>
                <w:sz w:val="20"/>
              </w:rPr>
              <w:t>40145</w:t>
            </w:r>
          </w:p>
        </w:tc>
        <w:tc>
          <w:tcPr>
            <w:tcW w:w="1766" w:type="dxa"/>
            <w:shd w:val="clear" w:color="auto" w:fill="auto"/>
            <w:vAlign w:val="center"/>
            <w:hideMark/>
          </w:tcPr>
          <w:p w:rsidR="00417CCF" w:rsidRPr="00F94F2C" w:rsidP="009A27E1" w14:paraId="06E0A328" w14:textId="77777777">
            <w:pPr>
              <w:rPr>
                <w:color w:val="000000"/>
                <w:sz w:val="20"/>
              </w:rPr>
            </w:pPr>
            <w:r w:rsidRPr="00F94F2C">
              <w:rPr>
                <w:color w:val="000000"/>
                <w:sz w:val="20"/>
              </w:rPr>
              <w:t>Wagoner</w:t>
            </w:r>
          </w:p>
        </w:tc>
        <w:tc>
          <w:tcPr>
            <w:tcW w:w="810" w:type="dxa"/>
            <w:shd w:val="clear" w:color="auto" w:fill="auto"/>
            <w:vAlign w:val="center"/>
            <w:hideMark/>
          </w:tcPr>
          <w:p w:rsidR="00417CCF" w:rsidRPr="00F94F2C" w:rsidP="009A27E1" w14:paraId="72DFE21C" w14:textId="77777777">
            <w:pPr>
              <w:jc w:val="center"/>
              <w:rPr>
                <w:color w:val="000000"/>
                <w:sz w:val="20"/>
              </w:rPr>
            </w:pPr>
            <w:r w:rsidRPr="00F94F2C">
              <w:rPr>
                <w:color w:val="000000"/>
                <w:sz w:val="20"/>
              </w:rPr>
              <w:t>OK</w:t>
            </w:r>
          </w:p>
        </w:tc>
      </w:tr>
      <w:tr w14:paraId="48DBE9D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D8EBA8" w14:textId="77777777">
            <w:pPr>
              <w:ind w:right="281"/>
              <w:jc w:val="right"/>
              <w:rPr>
                <w:color w:val="000000"/>
                <w:sz w:val="20"/>
              </w:rPr>
            </w:pPr>
            <w:r w:rsidRPr="00F94F2C">
              <w:rPr>
                <w:color w:val="000000"/>
                <w:sz w:val="20"/>
              </w:rPr>
              <w:t>64</w:t>
            </w:r>
          </w:p>
        </w:tc>
        <w:tc>
          <w:tcPr>
            <w:tcW w:w="1261" w:type="dxa"/>
            <w:shd w:val="clear" w:color="auto" w:fill="auto"/>
            <w:vAlign w:val="center"/>
            <w:hideMark/>
          </w:tcPr>
          <w:p w:rsidR="00417CCF" w:rsidRPr="00F94F2C" w:rsidP="009A27E1" w14:paraId="77D545B9" w14:textId="77777777">
            <w:pPr>
              <w:ind w:right="340"/>
              <w:jc w:val="right"/>
              <w:rPr>
                <w:color w:val="000000"/>
                <w:sz w:val="20"/>
              </w:rPr>
            </w:pPr>
            <w:r w:rsidRPr="00F94F2C">
              <w:rPr>
                <w:color w:val="000000"/>
                <w:sz w:val="20"/>
              </w:rPr>
              <w:t>18039</w:t>
            </w:r>
          </w:p>
        </w:tc>
        <w:tc>
          <w:tcPr>
            <w:tcW w:w="1766" w:type="dxa"/>
            <w:shd w:val="clear" w:color="auto" w:fill="auto"/>
            <w:vAlign w:val="center"/>
            <w:hideMark/>
          </w:tcPr>
          <w:p w:rsidR="00417CCF" w:rsidRPr="00F94F2C" w:rsidP="009A27E1" w14:paraId="4BE0C52A" w14:textId="77777777">
            <w:pPr>
              <w:rPr>
                <w:color w:val="000000"/>
                <w:sz w:val="20"/>
              </w:rPr>
            </w:pPr>
            <w:r w:rsidRPr="00F94F2C">
              <w:rPr>
                <w:color w:val="000000"/>
                <w:sz w:val="20"/>
              </w:rPr>
              <w:t>Elkhart</w:t>
            </w:r>
          </w:p>
        </w:tc>
        <w:tc>
          <w:tcPr>
            <w:tcW w:w="810" w:type="dxa"/>
            <w:shd w:val="clear" w:color="auto" w:fill="auto"/>
            <w:vAlign w:val="center"/>
            <w:hideMark/>
          </w:tcPr>
          <w:p w:rsidR="00417CCF" w:rsidRPr="00F94F2C" w:rsidP="009A27E1" w14:paraId="08F8B8F3" w14:textId="77777777">
            <w:pPr>
              <w:jc w:val="center"/>
              <w:rPr>
                <w:color w:val="000000"/>
                <w:sz w:val="20"/>
              </w:rPr>
            </w:pPr>
            <w:r w:rsidRPr="00F94F2C">
              <w:rPr>
                <w:color w:val="000000"/>
                <w:sz w:val="20"/>
              </w:rPr>
              <w:t>IN</w:t>
            </w:r>
          </w:p>
        </w:tc>
      </w:tr>
      <w:tr w14:paraId="6C22A68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A6B359" w14:textId="77777777">
            <w:pPr>
              <w:ind w:right="281"/>
              <w:jc w:val="right"/>
              <w:rPr>
                <w:color w:val="000000"/>
                <w:sz w:val="20"/>
              </w:rPr>
            </w:pPr>
            <w:r w:rsidRPr="00F94F2C">
              <w:rPr>
                <w:color w:val="000000"/>
                <w:sz w:val="20"/>
              </w:rPr>
              <w:t>64</w:t>
            </w:r>
          </w:p>
        </w:tc>
        <w:tc>
          <w:tcPr>
            <w:tcW w:w="1261" w:type="dxa"/>
            <w:shd w:val="clear" w:color="auto" w:fill="auto"/>
            <w:vAlign w:val="center"/>
            <w:hideMark/>
          </w:tcPr>
          <w:p w:rsidR="00417CCF" w:rsidRPr="00F94F2C" w:rsidP="009A27E1" w14:paraId="113B39CC" w14:textId="77777777">
            <w:pPr>
              <w:ind w:right="340"/>
              <w:jc w:val="right"/>
              <w:rPr>
                <w:color w:val="000000"/>
                <w:sz w:val="20"/>
              </w:rPr>
            </w:pPr>
            <w:r w:rsidRPr="00F94F2C">
              <w:rPr>
                <w:color w:val="000000"/>
                <w:sz w:val="20"/>
              </w:rPr>
              <w:t>18049</w:t>
            </w:r>
          </w:p>
        </w:tc>
        <w:tc>
          <w:tcPr>
            <w:tcW w:w="1766" w:type="dxa"/>
            <w:shd w:val="clear" w:color="auto" w:fill="auto"/>
            <w:vAlign w:val="center"/>
            <w:hideMark/>
          </w:tcPr>
          <w:p w:rsidR="00417CCF" w:rsidRPr="00F94F2C" w:rsidP="009A27E1" w14:paraId="28250022" w14:textId="77777777">
            <w:pPr>
              <w:rPr>
                <w:color w:val="000000"/>
                <w:sz w:val="20"/>
              </w:rPr>
            </w:pPr>
            <w:r w:rsidRPr="00F94F2C">
              <w:rPr>
                <w:color w:val="000000"/>
                <w:sz w:val="20"/>
              </w:rPr>
              <w:t>Fulton</w:t>
            </w:r>
          </w:p>
        </w:tc>
        <w:tc>
          <w:tcPr>
            <w:tcW w:w="810" w:type="dxa"/>
            <w:shd w:val="clear" w:color="auto" w:fill="auto"/>
            <w:vAlign w:val="center"/>
            <w:hideMark/>
          </w:tcPr>
          <w:p w:rsidR="00417CCF" w:rsidRPr="00F94F2C" w:rsidP="009A27E1" w14:paraId="2E82D498" w14:textId="77777777">
            <w:pPr>
              <w:jc w:val="center"/>
              <w:rPr>
                <w:color w:val="000000"/>
                <w:sz w:val="20"/>
              </w:rPr>
            </w:pPr>
            <w:r w:rsidRPr="00F94F2C">
              <w:rPr>
                <w:color w:val="000000"/>
                <w:sz w:val="20"/>
              </w:rPr>
              <w:t>IN</w:t>
            </w:r>
          </w:p>
        </w:tc>
      </w:tr>
      <w:tr w14:paraId="186DA26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5C7F8A" w14:textId="77777777">
            <w:pPr>
              <w:ind w:right="281"/>
              <w:jc w:val="right"/>
              <w:rPr>
                <w:color w:val="000000"/>
                <w:sz w:val="20"/>
              </w:rPr>
            </w:pPr>
            <w:r w:rsidRPr="00F94F2C">
              <w:rPr>
                <w:color w:val="000000"/>
                <w:sz w:val="20"/>
              </w:rPr>
              <w:t>64</w:t>
            </w:r>
          </w:p>
        </w:tc>
        <w:tc>
          <w:tcPr>
            <w:tcW w:w="1261" w:type="dxa"/>
            <w:shd w:val="clear" w:color="auto" w:fill="auto"/>
            <w:vAlign w:val="center"/>
            <w:hideMark/>
          </w:tcPr>
          <w:p w:rsidR="00417CCF" w:rsidRPr="00F94F2C" w:rsidP="009A27E1" w14:paraId="5F957E9D" w14:textId="77777777">
            <w:pPr>
              <w:ind w:right="340"/>
              <w:jc w:val="right"/>
              <w:rPr>
                <w:color w:val="000000"/>
                <w:sz w:val="20"/>
              </w:rPr>
            </w:pPr>
            <w:r w:rsidRPr="00F94F2C">
              <w:rPr>
                <w:color w:val="000000"/>
                <w:sz w:val="20"/>
              </w:rPr>
              <w:t>18085</w:t>
            </w:r>
          </w:p>
        </w:tc>
        <w:tc>
          <w:tcPr>
            <w:tcW w:w="1766" w:type="dxa"/>
            <w:shd w:val="clear" w:color="auto" w:fill="auto"/>
            <w:vAlign w:val="center"/>
            <w:hideMark/>
          </w:tcPr>
          <w:p w:rsidR="00417CCF" w:rsidRPr="00F94F2C" w:rsidP="009A27E1" w14:paraId="052730B2" w14:textId="77777777">
            <w:pPr>
              <w:rPr>
                <w:color w:val="000000"/>
                <w:sz w:val="20"/>
              </w:rPr>
            </w:pPr>
            <w:r w:rsidRPr="00F94F2C">
              <w:rPr>
                <w:color w:val="000000"/>
                <w:sz w:val="20"/>
              </w:rPr>
              <w:t>Kosciusko</w:t>
            </w:r>
          </w:p>
        </w:tc>
        <w:tc>
          <w:tcPr>
            <w:tcW w:w="810" w:type="dxa"/>
            <w:shd w:val="clear" w:color="auto" w:fill="auto"/>
            <w:vAlign w:val="center"/>
            <w:hideMark/>
          </w:tcPr>
          <w:p w:rsidR="00417CCF" w:rsidRPr="00F94F2C" w:rsidP="009A27E1" w14:paraId="4B83C01B" w14:textId="77777777">
            <w:pPr>
              <w:jc w:val="center"/>
              <w:rPr>
                <w:color w:val="000000"/>
                <w:sz w:val="20"/>
              </w:rPr>
            </w:pPr>
            <w:r w:rsidRPr="00F94F2C">
              <w:rPr>
                <w:color w:val="000000"/>
                <w:sz w:val="20"/>
              </w:rPr>
              <w:t>IN</w:t>
            </w:r>
          </w:p>
        </w:tc>
      </w:tr>
      <w:tr w14:paraId="142AFAB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FD088A" w14:textId="77777777">
            <w:pPr>
              <w:ind w:right="281"/>
              <w:jc w:val="right"/>
              <w:rPr>
                <w:color w:val="000000"/>
                <w:sz w:val="20"/>
              </w:rPr>
            </w:pPr>
            <w:r w:rsidRPr="00F94F2C">
              <w:rPr>
                <w:color w:val="000000"/>
                <w:sz w:val="20"/>
              </w:rPr>
              <w:t>64</w:t>
            </w:r>
          </w:p>
        </w:tc>
        <w:tc>
          <w:tcPr>
            <w:tcW w:w="1261" w:type="dxa"/>
            <w:shd w:val="clear" w:color="auto" w:fill="auto"/>
            <w:vAlign w:val="center"/>
            <w:hideMark/>
          </w:tcPr>
          <w:p w:rsidR="00417CCF" w:rsidRPr="00F94F2C" w:rsidP="009A27E1" w14:paraId="463D60E9" w14:textId="77777777">
            <w:pPr>
              <w:ind w:right="340"/>
              <w:jc w:val="right"/>
              <w:rPr>
                <w:color w:val="000000"/>
                <w:sz w:val="20"/>
              </w:rPr>
            </w:pPr>
            <w:r w:rsidRPr="00F94F2C">
              <w:rPr>
                <w:color w:val="000000"/>
                <w:sz w:val="20"/>
              </w:rPr>
              <w:t>18087</w:t>
            </w:r>
          </w:p>
        </w:tc>
        <w:tc>
          <w:tcPr>
            <w:tcW w:w="1766" w:type="dxa"/>
            <w:shd w:val="clear" w:color="auto" w:fill="auto"/>
            <w:vAlign w:val="center"/>
            <w:hideMark/>
          </w:tcPr>
          <w:p w:rsidR="00417CCF" w:rsidRPr="00F94F2C" w:rsidP="009A27E1" w14:paraId="3BBBAF20" w14:textId="77777777">
            <w:pPr>
              <w:rPr>
                <w:color w:val="000000"/>
                <w:sz w:val="20"/>
              </w:rPr>
            </w:pPr>
            <w:r w:rsidRPr="00F94F2C">
              <w:rPr>
                <w:color w:val="000000"/>
                <w:sz w:val="20"/>
              </w:rPr>
              <w:t>Lagrange</w:t>
            </w:r>
          </w:p>
        </w:tc>
        <w:tc>
          <w:tcPr>
            <w:tcW w:w="810" w:type="dxa"/>
            <w:shd w:val="clear" w:color="auto" w:fill="auto"/>
            <w:vAlign w:val="center"/>
            <w:hideMark/>
          </w:tcPr>
          <w:p w:rsidR="00417CCF" w:rsidRPr="00F94F2C" w:rsidP="009A27E1" w14:paraId="2A3A285B" w14:textId="77777777">
            <w:pPr>
              <w:jc w:val="center"/>
              <w:rPr>
                <w:color w:val="000000"/>
                <w:sz w:val="20"/>
              </w:rPr>
            </w:pPr>
            <w:r w:rsidRPr="00F94F2C">
              <w:rPr>
                <w:color w:val="000000"/>
                <w:sz w:val="20"/>
              </w:rPr>
              <w:t>IN</w:t>
            </w:r>
          </w:p>
        </w:tc>
      </w:tr>
      <w:tr w14:paraId="64C8DAA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E0CED0" w14:textId="77777777">
            <w:pPr>
              <w:ind w:right="281"/>
              <w:jc w:val="right"/>
              <w:rPr>
                <w:color w:val="000000"/>
                <w:sz w:val="20"/>
              </w:rPr>
            </w:pPr>
            <w:r w:rsidRPr="00F94F2C">
              <w:rPr>
                <w:color w:val="000000"/>
                <w:sz w:val="20"/>
              </w:rPr>
              <w:t>64</w:t>
            </w:r>
          </w:p>
        </w:tc>
        <w:tc>
          <w:tcPr>
            <w:tcW w:w="1261" w:type="dxa"/>
            <w:shd w:val="clear" w:color="auto" w:fill="auto"/>
            <w:vAlign w:val="center"/>
            <w:hideMark/>
          </w:tcPr>
          <w:p w:rsidR="00417CCF" w:rsidRPr="00F94F2C" w:rsidP="009A27E1" w14:paraId="7E6AF253" w14:textId="77777777">
            <w:pPr>
              <w:ind w:right="340"/>
              <w:jc w:val="right"/>
              <w:rPr>
                <w:color w:val="000000"/>
                <w:sz w:val="20"/>
              </w:rPr>
            </w:pPr>
            <w:r w:rsidRPr="00F94F2C">
              <w:rPr>
                <w:color w:val="000000"/>
                <w:sz w:val="20"/>
              </w:rPr>
              <w:t>18099</w:t>
            </w:r>
          </w:p>
        </w:tc>
        <w:tc>
          <w:tcPr>
            <w:tcW w:w="1766" w:type="dxa"/>
            <w:shd w:val="clear" w:color="auto" w:fill="auto"/>
            <w:vAlign w:val="center"/>
            <w:hideMark/>
          </w:tcPr>
          <w:p w:rsidR="00417CCF" w:rsidRPr="00F94F2C" w:rsidP="009A27E1" w14:paraId="67DF6884" w14:textId="77777777">
            <w:pPr>
              <w:rPr>
                <w:color w:val="000000"/>
                <w:sz w:val="20"/>
              </w:rPr>
            </w:pPr>
            <w:r w:rsidRPr="00F94F2C">
              <w:rPr>
                <w:color w:val="000000"/>
                <w:sz w:val="20"/>
              </w:rPr>
              <w:t>Marshall</w:t>
            </w:r>
          </w:p>
        </w:tc>
        <w:tc>
          <w:tcPr>
            <w:tcW w:w="810" w:type="dxa"/>
            <w:shd w:val="clear" w:color="auto" w:fill="auto"/>
            <w:vAlign w:val="center"/>
            <w:hideMark/>
          </w:tcPr>
          <w:p w:rsidR="00417CCF" w:rsidRPr="00F94F2C" w:rsidP="009A27E1" w14:paraId="00B96E4B" w14:textId="77777777">
            <w:pPr>
              <w:jc w:val="center"/>
              <w:rPr>
                <w:color w:val="000000"/>
                <w:sz w:val="20"/>
              </w:rPr>
            </w:pPr>
            <w:r w:rsidRPr="00F94F2C">
              <w:rPr>
                <w:color w:val="000000"/>
                <w:sz w:val="20"/>
              </w:rPr>
              <w:t>IN</w:t>
            </w:r>
          </w:p>
        </w:tc>
      </w:tr>
      <w:tr w14:paraId="6FD3455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794DB5" w14:textId="77777777">
            <w:pPr>
              <w:ind w:right="281"/>
              <w:jc w:val="right"/>
              <w:rPr>
                <w:color w:val="000000"/>
                <w:sz w:val="20"/>
              </w:rPr>
            </w:pPr>
            <w:r w:rsidRPr="00F94F2C">
              <w:rPr>
                <w:color w:val="000000"/>
                <w:sz w:val="20"/>
              </w:rPr>
              <w:t>64</w:t>
            </w:r>
          </w:p>
        </w:tc>
        <w:tc>
          <w:tcPr>
            <w:tcW w:w="1261" w:type="dxa"/>
            <w:shd w:val="clear" w:color="auto" w:fill="auto"/>
            <w:vAlign w:val="center"/>
            <w:hideMark/>
          </w:tcPr>
          <w:p w:rsidR="00417CCF" w:rsidRPr="00F94F2C" w:rsidP="009A27E1" w14:paraId="30A6BC32" w14:textId="77777777">
            <w:pPr>
              <w:ind w:right="340"/>
              <w:jc w:val="right"/>
              <w:rPr>
                <w:color w:val="000000"/>
                <w:sz w:val="20"/>
              </w:rPr>
            </w:pPr>
            <w:r w:rsidRPr="00F94F2C">
              <w:rPr>
                <w:color w:val="000000"/>
                <w:sz w:val="20"/>
              </w:rPr>
              <w:t>18131</w:t>
            </w:r>
          </w:p>
        </w:tc>
        <w:tc>
          <w:tcPr>
            <w:tcW w:w="1766" w:type="dxa"/>
            <w:shd w:val="clear" w:color="auto" w:fill="auto"/>
            <w:vAlign w:val="center"/>
            <w:hideMark/>
          </w:tcPr>
          <w:p w:rsidR="00417CCF" w:rsidRPr="00F94F2C" w:rsidP="009A27E1" w14:paraId="078EA0C9" w14:textId="77777777">
            <w:pPr>
              <w:rPr>
                <w:color w:val="000000"/>
                <w:sz w:val="20"/>
              </w:rPr>
            </w:pPr>
            <w:r w:rsidRPr="00F94F2C">
              <w:rPr>
                <w:color w:val="000000"/>
                <w:sz w:val="20"/>
              </w:rPr>
              <w:t>Pulaski</w:t>
            </w:r>
          </w:p>
        </w:tc>
        <w:tc>
          <w:tcPr>
            <w:tcW w:w="810" w:type="dxa"/>
            <w:shd w:val="clear" w:color="auto" w:fill="auto"/>
            <w:vAlign w:val="center"/>
            <w:hideMark/>
          </w:tcPr>
          <w:p w:rsidR="00417CCF" w:rsidRPr="00F94F2C" w:rsidP="009A27E1" w14:paraId="05BAF19A" w14:textId="77777777">
            <w:pPr>
              <w:jc w:val="center"/>
              <w:rPr>
                <w:color w:val="000000"/>
                <w:sz w:val="20"/>
              </w:rPr>
            </w:pPr>
            <w:r w:rsidRPr="00F94F2C">
              <w:rPr>
                <w:color w:val="000000"/>
                <w:sz w:val="20"/>
              </w:rPr>
              <w:t>IN</w:t>
            </w:r>
          </w:p>
        </w:tc>
      </w:tr>
      <w:tr w14:paraId="0E6A350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18BEE7" w14:textId="77777777">
            <w:pPr>
              <w:ind w:right="281"/>
              <w:jc w:val="right"/>
              <w:rPr>
                <w:color w:val="000000"/>
                <w:sz w:val="20"/>
              </w:rPr>
            </w:pPr>
            <w:r w:rsidRPr="00F94F2C">
              <w:rPr>
                <w:color w:val="000000"/>
                <w:sz w:val="20"/>
              </w:rPr>
              <w:t>64</w:t>
            </w:r>
          </w:p>
        </w:tc>
        <w:tc>
          <w:tcPr>
            <w:tcW w:w="1261" w:type="dxa"/>
            <w:shd w:val="clear" w:color="auto" w:fill="auto"/>
            <w:vAlign w:val="center"/>
            <w:hideMark/>
          </w:tcPr>
          <w:p w:rsidR="00417CCF" w:rsidRPr="00F94F2C" w:rsidP="009A27E1" w14:paraId="2B606DB9" w14:textId="77777777">
            <w:pPr>
              <w:ind w:right="340"/>
              <w:jc w:val="right"/>
              <w:rPr>
                <w:color w:val="000000"/>
                <w:sz w:val="20"/>
              </w:rPr>
            </w:pPr>
            <w:r w:rsidRPr="00F94F2C">
              <w:rPr>
                <w:color w:val="000000"/>
                <w:sz w:val="20"/>
              </w:rPr>
              <w:t>18141</w:t>
            </w:r>
          </w:p>
        </w:tc>
        <w:tc>
          <w:tcPr>
            <w:tcW w:w="1766" w:type="dxa"/>
            <w:shd w:val="clear" w:color="auto" w:fill="auto"/>
            <w:vAlign w:val="center"/>
            <w:hideMark/>
          </w:tcPr>
          <w:p w:rsidR="00417CCF" w:rsidRPr="00F94F2C" w:rsidP="009A27E1" w14:paraId="2D5E28D3" w14:textId="77777777">
            <w:pPr>
              <w:rPr>
                <w:color w:val="000000"/>
                <w:sz w:val="20"/>
              </w:rPr>
            </w:pPr>
            <w:r w:rsidRPr="00F94F2C">
              <w:rPr>
                <w:color w:val="000000"/>
                <w:sz w:val="20"/>
              </w:rPr>
              <w:t>St. Joseph</w:t>
            </w:r>
          </w:p>
        </w:tc>
        <w:tc>
          <w:tcPr>
            <w:tcW w:w="810" w:type="dxa"/>
            <w:shd w:val="clear" w:color="auto" w:fill="auto"/>
            <w:vAlign w:val="center"/>
            <w:hideMark/>
          </w:tcPr>
          <w:p w:rsidR="00417CCF" w:rsidRPr="00F94F2C" w:rsidP="009A27E1" w14:paraId="1050FF98" w14:textId="77777777">
            <w:pPr>
              <w:jc w:val="center"/>
              <w:rPr>
                <w:color w:val="000000"/>
                <w:sz w:val="20"/>
              </w:rPr>
            </w:pPr>
            <w:r w:rsidRPr="00F94F2C">
              <w:rPr>
                <w:color w:val="000000"/>
                <w:sz w:val="20"/>
              </w:rPr>
              <w:t>IN</w:t>
            </w:r>
          </w:p>
        </w:tc>
      </w:tr>
      <w:tr w14:paraId="789F72B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7FFF1E" w14:textId="77777777">
            <w:pPr>
              <w:ind w:right="281"/>
              <w:jc w:val="right"/>
              <w:rPr>
                <w:color w:val="000000"/>
                <w:sz w:val="20"/>
              </w:rPr>
            </w:pPr>
            <w:r w:rsidRPr="00F94F2C">
              <w:rPr>
                <w:color w:val="000000"/>
                <w:sz w:val="20"/>
              </w:rPr>
              <w:t>64</w:t>
            </w:r>
          </w:p>
        </w:tc>
        <w:tc>
          <w:tcPr>
            <w:tcW w:w="1261" w:type="dxa"/>
            <w:shd w:val="clear" w:color="auto" w:fill="auto"/>
            <w:vAlign w:val="center"/>
            <w:hideMark/>
          </w:tcPr>
          <w:p w:rsidR="00417CCF" w:rsidRPr="00F94F2C" w:rsidP="009A27E1" w14:paraId="186AEBA1" w14:textId="77777777">
            <w:pPr>
              <w:ind w:right="340"/>
              <w:jc w:val="right"/>
              <w:rPr>
                <w:color w:val="000000"/>
                <w:sz w:val="20"/>
              </w:rPr>
            </w:pPr>
            <w:r w:rsidRPr="00F94F2C">
              <w:rPr>
                <w:color w:val="000000"/>
                <w:sz w:val="20"/>
              </w:rPr>
              <w:t>18149</w:t>
            </w:r>
          </w:p>
        </w:tc>
        <w:tc>
          <w:tcPr>
            <w:tcW w:w="1766" w:type="dxa"/>
            <w:shd w:val="clear" w:color="auto" w:fill="auto"/>
            <w:vAlign w:val="center"/>
            <w:hideMark/>
          </w:tcPr>
          <w:p w:rsidR="00417CCF" w:rsidRPr="00F94F2C" w:rsidP="009A27E1" w14:paraId="58DE4F23" w14:textId="77777777">
            <w:pPr>
              <w:rPr>
                <w:color w:val="000000"/>
                <w:sz w:val="20"/>
              </w:rPr>
            </w:pPr>
            <w:r w:rsidRPr="00F94F2C">
              <w:rPr>
                <w:color w:val="000000"/>
                <w:sz w:val="20"/>
              </w:rPr>
              <w:t>Starke</w:t>
            </w:r>
          </w:p>
        </w:tc>
        <w:tc>
          <w:tcPr>
            <w:tcW w:w="810" w:type="dxa"/>
            <w:shd w:val="clear" w:color="auto" w:fill="auto"/>
            <w:vAlign w:val="center"/>
            <w:hideMark/>
          </w:tcPr>
          <w:p w:rsidR="00417CCF" w:rsidRPr="00F94F2C" w:rsidP="009A27E1" w14:paraId="638ECEC6" w14:textId="77777777">
            <w:pPr>
              <w:jc w:val="center"/>
              <w:rPr>
                <w:color w:val="000000"/>
                <w:sz w:val="20"/>
              </w:rPr>
            </w:pPr>
            <w:r w:rsidRPr="00F94F2C">
              <w:rPr>
                <w:color w:val="000000"/>
                <w:sz w:val="20"/>
              </w:rPr>
              <w:t>IN</w:t>
            </w:r>
          </w:p>
        </w:tc>
      </w:tr>
      <w:tr w14:paraId="7F6A8FC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FFFEAB" w14:textId="77777777">
            <w:pPr>
              <w:ind w:right="281"/>
              <w:jc w:val="right"/>
              <w:rPr>
                <w:color w:val="000000"/>
                <w:sz w:val="20"/>
              </w:rPr>
            </w:pPr>
            <w:r w:rsidRPr="00F94F2C">
              <w:rPr>
                <w:color w:val="000000"/>
                <w:sz w:val="20"/>
              </w:rPr>
              <w:t>64</w:t>
            </w:r>
          </w:p>
        </w:tc>
        <w:tc>
          <w:tcPr>
            <w:tcW w:w="1261" w:type="dxa"/>
            <w:shd w:val="clear" w:color="auto" w:fill="auto"/>
            <w:vAlign w:val="center"/>
            <w:hideMark/>
          </w:tcPr>
          <w:p w:rsidR="00417CCF" w:rsidRPr="00F94F2C" w:rsidP="009A27E1" w14:paraId="52D99E17" w14:textId="77777777">
            <w:pPr>
              <w:ind w:right="340"/>
              <w:jc w:val="right"/>
              <w:rPr>
                <w:color w:val="000000"/>
                <w:sz w:val="20"/>
              </w:rPr>
            </w:pPr>
            <w:r w:rsidRPr="00F94F2C">
              <w:rPr>
                <w:color w:val="000000"/>
                <w:sz w:val="20"/>
              </w:rPr>
              <w:t>26021</w:t>
            </w:r>
          </w:p>
        </w:tc>
        <w:tc>
          <w:tcPr>
            <w:tcW w:w="1766" w:type="dxa"/>
            <w:shd w:val="clear" w:color="auto" w:fill="auto"/>
            <w:vAlign w:val="center"/>
            <w:hideMark/>
          </w:tcPr>
          <w:p w:rsidR="00417CCF" w:rsidRPr="00F94F2C" w:rsidP="009A27E1" w14:paraId="0192CC80" w14:textId="77777777">
            <w:pPr>
              <w:rPr>
                <w:color w:val="000000"/>
                <w:sz w:val="20"/>
              </w:rPr>
            </w:pPr>
            <w:r w:rsidRPr="00F94F2C">
              <w:rPr>
                <w:color w:val="000000"/>
                <w:sz w:val="20"/>
              </w:rPr>
              <w:t>Berrien</w:t>
            </w:r>
          </w:p>
        </w:tc>
        <w:tc>
          <w:tcPr>
            <w:tcW w:w="810" w:type="dxa"/>
            <w:shd w:val="clear" w:color="auto" w:fill="auto"/>
            <w:vAlign w:val="center"/>
            <w:hideMark/>
          </w:tcPr>
          <w:p w:rsidR="00417CCF" w:rsidRPr="00F94F2C" w:rsidP="009A27E1" w14:paraId="77BBEC70" w14:textId="77777777">
            <w:pPr>
              <w:jc w:val="center"/>
              <w:rPr>
                <w:color w:val="000000"/>
                <w:sz w:val="20"/>
              </w:rPr>
            </w:pPr>
            <w:r w:rsidRPr="00F94F2C">
              <w:rPr>
                <w:color w:val="000000"/>
                <w:sz w:val="20"/>
              </w:rPr>
              <w:t>MI</w:t>
            </w:r>
          </w:p>
        </w:tc>
      </w:tr>
      <w:tr w14:paraId="458230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19C94A" w14:textId="77777777">
            <w:pPr>
              <w:ind w:right="281"/>
              <w:jc w:val="right"/>
              <w:rPr>
                <w:color w:val="000000"/>
                <w:sz w:val="20"/>
              </w:rPr>
            </w:pPr>
            <w:r w:rsidRPr="00F94F2C">
              <w:rPr>
                <w:color w:val="000000"/>
                <w:sz w:val="20"/>
              </w:rPr>
              <w:t>64</w:t>
            </w:r>
          </w:p>
        </w:tc>
        <w:tc>
          <w:tcPr>
            <w:tcW w:w="1261" w:type="dxa"/>
            <w:shd w:val="clear" w:color="auto" w:fill="auto"/>
            <w:vAlign w:val="center"/>
            <w:hideMark/>
          </w:tcPr>
          <w:p w:rsidR="00417CCF" w:rsidRPr="00F94F2C" w:rsidP="009A27E1" w14:paraId="164BDE32" w14:textId="77777777">
            <w:pPr>
              <w:ind w:right="340"/>
              <w:jc w:val="right"/>
              <w:rPr>
                <w:color w:val="000000"/>
                <w:sz w:val="20"/>
              </w:rPr>
            </w:pPr>
            <w:r w:rsidRPr="00F94F2C">
              <w:rPr>
                <w:color w:val="000000"/>
                <w:sz w:val="20"/>
              </w:rPr>
              <w:t>26027</w:t>
            </w:r>
          </w:p>
        </w:tc>
        <w:tc>
          <w:tcPr>
            <w:tcW w:w="1766" w:type="dxa"/>
            <w:shd w:val="clear" w:color="auto" w:fill="auto"/>
            <w:vAlign w:val="center"/>
            <w:hideMark/>
          </w:tcPr>
          <w:p w:rsidR="00417CCF" w:rsidRPr="00F94F2C" w:rsidP="009A27E1" w14:paraId="7797F47C" w14:textId="77777777">
            <w:pPr>
              <w:rPr>
                <w:color w:val="000000"/>
                <w:sz w:val="20"/>
              </w:rPr>
            </w:pPr>
            <w:r w:rsidRPr="00F94F2C">
              <w:rPr>
                <w:color w:val="000000"/>
                <w:sz w:val="20"/>
              </w:rPr>
              <w:t>Cass</w:t>
            </w:r>
          </w:p>
        </w:tc>
        <w:tc>
          <w:tcPr>
            <w:tcW w:w="810" w:type="dxa"/>
            <w:shd w:val="clear" w:color="auto" w:fill="auto"/>
            <w:vAlign w:val="center"/>
            <w:hideMark/>
          </w:tcPr>
          <w:p w:rsidR="00417CCF" w:rsidRPr="00F94F2C" w:rsidP="009A27E1" w14:paraId="1B8B2E76" w14:textId="77777777">
            <w:pPr>
              <w:jc w:val="center"/>
              <w:rPr>
                <w:color w:val="000000"/>
                <w:sz w:val="20"/>
              </w:rPr>
            </w:pPr>
            <w:r w:rsidRPr="00F94F2C">
              <w:rPr>
                <w:color w:val="000000"/>
                <w:sz w:val="20"/>
              </w:rPr>
              <w:t>MI</w:t>
            </w:r>
          </w:p>
        </w:tc>
      </w:tr>
      <w:tr w14:paraId="45E9CC2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900FBE" w14:textId="77777777">
            <w:pPr>
              <w:ind w:right="281"/>
              <w:jc w:val="right"/>
              <w:rPr>
                <w:color w:val="000000"/>
                <w:sz w:val="20"/>
              </w:rPr>
            </w:pPr>
            <w:r w:rsidRPr="00F94F2C">
              <w:rPr>
                <w:color w:val="000000"/>
                <w:sz w:val="20"/>
              </w:rPr>
              <w:t>64</w:t>
            </w:r>
          </w:p>
        </w:tc>
        <w:tc>
          <w:tcPr>
            <w:tcW w:w="1261" w:type="dxa"/>
            <w:shd w:val="clear" w:color="auto" w:fill="auto"/>
            <w:vAlign w:val="center"/>
            <w:hideMark/>
          </w:tcPr>
          <w:p w:rsidR="00417CCF" w:rsidRPr="00F94F2C" w:rsidP="009A27E1" w14:paraId="67B8A68A" w14:textId="77777777">
            <w:pPr>
              <w:ind w:right="340"/>
              <w:jc w:val="right"/>
              <w:rPr>
                <w:color w:val="000000"/>
                <w:sz w:val="20"/>
              </w:rPr>
            </w:pPr>
            <w:r w:rsidRPr="00F94F2C">
              <w:rPr>
                <w:color w:val="000000"/>
                <w:sz w:val="20"/>
              </w:rPr>
              <w:t>26149</w:t>
            </w:r>
          </w:p>
        </w:tc>
        <w:tc>
          <w:tcPr>
            <w:tcW w:w="1766" w:type="dxa"/>
            <w:shd w:val="clear" w:color="auto" w:fill="auto"/>
            <w:vAlign w:val="center"/>
            <w:hideMark/>
          </w:tcPr>
          <w:p w:rsidR="00417CCF" w:rsidRPr="00F94F2C" w:rsidP="009A27E1" w14:paraId="31D9F704" w14:textId="77777777">
            <w:pPr>
              <w:rPr>
                <w:color w:val="000000"/>
                <w:sz w:val="20"/>
              </w:rPr>
            </w:pPr>
            <w:r w:rsidRPr="00F94F2C">
              <w:rPr>
                <w:color w:val="000000"/>
                <w:sz w:val="20"/>
              </w:rPr>
              <w:t>St. Joseph</w:t>
            </w:r>
          </w:p>
        </w:tc>
        <w:tc>
          <w:tcPr>
            <w:tcW w:w="810" w:type="dxa"/>
            <w:shd w:val="clear" w:color="auto" w:fill="auto"/>
            <w:vAlign w:val="center"/>
            <w:hideMark/>
          </w:tcPr>
          <w:p w:rsidR="00417CCF" w:rsidRPr="00F94F2C" w:rsidP="009A27E1" w14:paraId="11E62A19" w14:textId="77777777">
            <w:pPr>
              <w:jc w:val="center"/>
              <w:rPr>
                <w:color w:val="000000"/>
                <w:sz w:val="20"/>
              </w:rPr>
            </w:pPr>
            <w:r w:rsidRPr="00F94F2C">
              <w:rPr>
                <w:color w:val="000000"/>
                <w:sz w:val="20"/>
              </w:rPr>
              <w:t>MI</w:t>
            </w:r>
          </w:p>
        </w:tc>
      </w:tr>
      <w:tr w14:paraId="555A54C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4A1AE2" w14:textId="77777777">
            <w:pPr>
              <w:ind w:right="281"/>
              <w:jc w:val="right"/>
              <w:rPr>
                <w:color w:val="000000"/>
                <w:sz w:val="20"/>
              </w:rPr>
            </w:pPr>
            <w:r w:rsidRPr="00F94F2C">
              <w:rPr>
                <w:color w:val="000000"/>
                <w:sz w:val="20"/>
              </w:rPr>
              <w:t>65</w:t>
            </w:r>
          </w:p>
        </w:tc>
        <w:tc>
          <w:tcPr>
            <w:tcW w:w="1261" w:type="dxa"/>
            <w:shd w:val="clear" w:color="auto" w:fill="auto"/>
            <w:vAlign w:val="center"/>
            <w:hideMark/>
          </w:tcPr>
          <w:p w:rsidR="00417CCF" w:rsidRPr="00F94F2C" w:rsidP="009A27E1" w14:paraId="76F62FB5" w14:textId="77777777">
            <w:pPr>
              <w:ind w:right="340"/>
              <w:jc w:val="right"/>
              <w:rPr>
                <w:color w:val="000000"/>
                <w:sz w:val="20"/>
              </w:rPr>
            </w:pPr>
            <w:r w:rsidRPr="00F94F2C">
              <w:rPr>
                <w:color w:val="000000"/>
                <w:sz w:val="20"/>
              </w:rPr>
              <w:t>12021</w:t>
            </w:r>
          </w:p>
        </w:tc>
        <w:tc>
          <w:tcPr>
            <w:tcW w:w="1766" w:type="dxa"/>
            <w:shd w:val="clear" w:color="auto" w:fill="auto"/>
            <w:vAlign w:val="center"/>
            <w:hideMark/>
          </w:tcPr>
          <w:p w:rsidR="00417CCF" w:rsidRPr="00F94F2C" w:rsidP="009A27E1" w14:paraId="5D912A43" w14:textId="77777777">
            <w:pPr>
              <w:rPr>
                <w:color w:val="000000"/>
                <w:sz w:val="20"/>
              </w:rPr>
            </w:pPr>
            <w:r w:rsidRPr="00F94F2C">
              <w:rPr>
                <w:color w:val="000000"/>
                <w:sz w:val="20"/>
              </w:rPr>
              <w:t>Collier</w:t>
            </w:r>
          </w:p>
        </w:tc>
        <w:tc>
          <w:tcPr>
            <w:tcW w:w="810" w:type="dxa"/>
            <w:shd w:val="clear" w:color="auto" w:fill="auto"/>
            <w:vAlign w:val="center"/>
            <w:hideMark/>
          </w:tcPr>
          <w:p w:rsidR="00417CCF" w:rsidRPr="00F94F2C" w:rsidP="009A27E1" w14:paraId="250F41C1" w14:textId="77777777">
            <w:pPr>
              <w:jc w:val="center"/>
              <w:rPr>
                <w:color w:val="000000"/>
                <w:sz w:val="20"/>
              </w:rPr>
            </w:pPr>
            <w:r w:rsidRPr="00F94F2C">
              <w:rPr>
                <w:color w:val="000000"/>
                <w:sz w:val="20"/>
              </w:rPr>
              <w:t>FL</w:t>
            </w:r>
          </w:p>
        </w:tc>
      </w:tr>
      <w:tr w14:paraId="050D5B9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73B4C2" w14:textId="77777777">
            <w:pPr>
              <w:ind w:right="281"/>
              <w:jc w:val="right"/>
              <w:rPr>
                <w:color w:val="000000"/>
                <w:sz w:val="20"/>
              </w:rPr>
            </w:pPr>
            <w:r w:rsidRPr="00F94F2C">
              <w:rPr>
                <w:color w:val="000000"/>
                <w:sz w:val="20"/>
              </w:rPr>
              <w:t>65</w:t>
            </w:r>
          </w:p>
        </w:tc>
        <w:tc>
          <w:tcPr>
            <w:tcW w:w="1261" w:type="dxa"/>
            <w:shd w:val="clear" w:color="auto" w:fill="auto"/>
            <w:vAlign w:val="center"/>
            <w:hideMark/>
          </w:tcPr>
          <w:p w:rsidR="00417CCF" w:rsidRPr="00F94F2C" w:rsidP="009A27E1" w14:paraId="42EA351E" w14:textId="77777777">
            <w:pPr>
              <w:ind w:right="340"/>
              <w:jc w:val="right"/>
              <w:rPr>
                <w:color w:val="000000"/>
                <w:sz w:val="20"/>
              </w:rPr>
            </w:pPr>
            <w:r w:rsidRPr="00F94F2C">
              <w:rPr>
                <w:color w:val="000000"/>
                <w:sz w:val="20"/>
              </w:rPr>
              <w:t>12071</w:t>
            </w:r>
          </w:p>
        </w:tc>
        <w:tc>
          <w:tcPr>
            <w:tcW w:w="1766" w:type="dxa"/>
            <w:shd w:val="clear" w:color="auto" w:fill="auto"/>
            <w:vAlign w:val="center"/>
            <w:hideMark/>
          </w:tcPr>
          <w:p w:rsidR="00417CCF" w:rsidRPr="00F94F2C" w:rsidP="009A27E1" w14:paraId="2E04940B" w14:textId="77777777">
            <w:pPr>
              <w:rPr>
                <w:color w:val="000000"/>
                <w:sz w:val="20"/>
              </w:rPr>
            </w:pPr>
            <w:r w:rsidRPr="00F94F2C">
              <w:rPr>
                <w:color w:val="000000"/>
                <w:sz w:val="20"/>
              </w:rPr>
              <w:t>Lee</w:t>
            </w:r>
          </w:p>
        </w:tc>
        <w:tc>
          <w:tcPr>
            <w:tcW w:w="810" w:type="dxa"/>
            <w:shd w:val="clear" w:color="auto" w:fill="auto"/>
            <w:vAlign w:val="center"/>
            <w:hideMark/>
          </w:tcPr>
          <w:p w:rsidR="00417CCF" w:rsidRPr="00F94F2C" w:rsidP="009A27E1" w14:paraId="00B0432A" w14:textId="77777777">
            <w:pPr>
              <w:jc w:val="center"/>
              <w:rPr>
                <w:color w:val="000000"/>
                <w:sz w:val="20"/>
              </w:rPr>
            </w:pPr>
            <w:r w:rsidRPr="00F94F2C">
              <w:rPr>
                <w:color w:val="000000"/>
                <w:sz w:val="20"/>
              </w:rPr>
              <w:t>FL</w:t>
            </w:r>
          </w:p>
        </w:tc>
      </w:tr>
      <w:tr w14:paraId="496483D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C7F14E1" w14:textId="77777777">
            <w:pPr>
              <w:ind w:right="281"/>
              <w:jc w:val="right"/>
              <w:rPr>
                <w:color w:val="000000"/>
                <w:sz w:val="20"/>
              </w:rPr>
            </w:pPr>
            <w:r w:rsidRPr="00F94F2C">
              <w:rPr>
                <w:color w:val="000000"/>
                <w:sz w:val="20"/>
              </w:rPr>
              <w:t>66</w:t>
            </w:r>
          </w:p>
        </w:tc>
        <w:tc>
          <w:tcPr>
            <w:tcW w:w="1261" w:type="dxa"/>
            <w:shd w:val="clear" w:color="auto" w:fill="auto"/>
            <w:vAlign w:val="center"/>
            <w:hideMark/>
          </w:tcPr>
          <w:p w:rsidR="00417CCF" w:rsidRPr="00F94F2C" w:rsidP="009A27E1" w14:paraId="6250F873" w14:textId="77777777">
            <w:pPr>
              <w:ind w:right="340"/>
              <w:jc w:val="right"/>
              <w:rPr>
                <w:color w:val="000000"/>
                <w:sz w:val="20"/>
              </w:rPr>
            </w:pPr>
            <w:r w:rsidRPr="00F94F2C">
              <w:rPr>
                <w:color w:val="000000"/>
                <w:sz w:val="20"/>
              </w:rPr>
              <w:t>26037</w:t>
            </w:r>
          </w:p>
        </w:tc>
        <w:tc>
          <w:tcPr>
            <w:tcW w:w="1766" w:type="dxa"/>
            <w:shd w:val="clear" w:color="auto" w:fill="auto"/>
            <w:vAlign w:val="center"/>
            <w:hideMark/>
          </w:tcPr>
          <w:p w:rsidR="00417CCF" w:rsidRPr="00F94F2C" w:rsidP="009A27E1" w14:paraId="57584657" w14:textId="77777777">
            <w:pPr>
              <w:rPr>
                <w:color w:val="000000"/>
                <w:sz w:val="20"/>
              </w:rPr>
            </w:pPr>
            <w:r w:rsidRPr="00F94F2C">
              <w:rPr>
                <w:color w:val="000000"/>
                <w:sz w:val="20"/>
              </w:rPr>
              <w:t>Clinton</w:t>
            </w:r>
          </w:p>
        </w:tc>
        <w:tc>
          <w:tcPr>
            <w:tcW w:w="810" w:type="dxa"/>
            <w:shd w:val="clear" w:color="auto" w:fill="auto"/>
            <w:vAlign w:val="center"/>
            <w:hideMark/>
          </w:tcPr>
          <w:p w:rsidR="00417CCF" w:rsidRPr="00F94F2C" w:rsidP="009A27E1" w14:paraId="708F6D64" w14:textId="77777777">
            <w:pPr>
              <w:jc w:val="center"/>
              <w:rPr>
                <w:color w:val="000000"/>
                <w:sz w:val="20"/>
              </w:rPr>
            </w:pPr>
            <w:r w:rsidRPr="00F94F2C">
              <w:rPr>
                <w:color w:val="000000"/>
                <w:sz w:val="20"/>
              </w:rPr>
              <w:t>MI</w:t>
            </w:r>
          </w:p>
        </w:tc>
      </w:tr>
      <w:tr w14:paraId="20156D5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22F2AD" w14:textId="77777777">
            <w:pPr>
              <w:ind w:right="281"/>
              <w:jc w:val="right"/>
              <w:rPr>
                <w:color w:val="000000"/>
                <w:sz w:val="20"/>
              </w:rPr>
            </w:pPr>
            <w:r w:rsidRPr="00F94F2C">
              <w:rPr>
                <w:color w:val="000000"/>
                <w:sz w:val="20"/>
              </w:rPr>
              <w:t>66</w:t>
            </w:r>
          </w:p>
        </w:tc>
        <w:tc>
          <w:tcPr>
            <w:tcW w:w="1261" w:type="dxa"/>
            <w:shd w:val="clear" w:color="auto" w:fill="auto"/>
            <w:vAlign w:val="center"/>
            <w:hideMark/>
          </w:tcPr>
          <w:p w:rsidR="00417CCF" w:rsidRPr="00F94F2C" w:rsidP="009A27E1" w14:paraId="47C49E54" w14:textId="77777777">
            <w:pPr>
              <w:ind w:right="340"/>
              <w:jc w:val="right"/>
              <w:rPr>
                <w:color w:val="000000"/>
                <w:sz w:val="20"/>
              </w:rPr>
            </w:pPr>
            <w:r w:rsidRPr="00F94F2C">
              <w:rPr>
                <w:color w:val="000000"/>
                <w:sz w:val="20"/>
              </w:rPr>
              <w:t>26045</w:t>
            </w:r>
          </w:p>
        </w:tc>
        <w:tc>
          <w:tcPr>
            <w:tcW w:w="1766" w:type="dxa"/>
            <w:shd w:val="clear" w:color="auto" w:fill="auto"/>
            <w:vAlign w:val="center"/>
            <w:hideMark/>
          </w:tcPr>
          <w:p w:rsidR="00417CCF" w:rsidRPr="00F94F2C" w:rsidP="009A27E1" w14:paraId="5CFAE14B" w14:textId="77777777">
            <w:pPr>
              <w:rPr>
                <w:color w:val="000000"/>
                <w:sz w:val="20"/>
              </w:rPr>
            </w:pPr>
            <w:r w:rsidRPr="00F94F2C">
              <w:rPr>
                <w:color w:val="000000"/>
                <w:sz w:val="20"/>
              </w:rPr>
              <w:t>Eaton</w:t>
            </w:r>
          </w:p>
        </w:tc>
        <w:tc>
          <w:tcPr>
            <w:tcW w:w="810" w:type="dxa"/>
            <w:shd w:val="clear" w:color="auto" w:fill="auto"/>
            <w:vAlign w:val="center"/>
            <w:hideMark/>
          </w:tcPr>
          <w:p w:rsidR="00417CCF" w:rsidRPr="00F94F2C" w:rsidP="009A27E1" w14:paraId="1FA1DFDA" w14:textId="77777777">
            <w:pPr>
              <w:jc w:val="center"/>
              <w:rPr>
                <w:color w:val="000000"/>
                <w:sz w:val="20"/>
              </w:rPr>
            </w:pPr>
            <w:r w:rsidRPr="00F94F2C">
              <w:rPr>
                <w:color w:val="000000"/>
                <w:sz w:val="20"/>
              </w:rPr>
              <w:t>MI</w:t>
            </w:r>
          </w:p>
        </w:tc>
      </w:tr>
      <w:tr w14:paraId="6060E0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1140FB" w14:textId="77777777">
            <w:pPr>
              <w:ind w:right="281"/>
              <w:jc w:val="right"/>
              <w:rPr>
                <w:color w:val="000000"/>
                <w:sz w:val="20"/>
              </w:rPr>
            </w:pPr>
            <w:r w:rsidRPr="00F94F2C">
              <w:rPr>
                <w:color w:val="000000"/>
                <w:sz w:val="20"/>
              </w:rPr>
              <w:t>66</w:t>
            </w:r>
          </w:p>
        </w:tc>
        <w:tc>
          <w:tcPr>
            <w:tcW w:w="1261" w:type="dxa"/>
            <w:shd w:val="clear" w:color="auto" w:fill="auto"/>
            <w:vAlign w:val="center"/>
            <w:hideMark/>
          </w:tcPr>
          <w:p w:rsidR="00417CCF" w:rsidRPr="00F94F2C" w:rsidP="009A27E1" w14:paraId="3DF6BFDD" w14:textId="77777777">
            <w:pPr>
              <w:ind w:right="340"/>
              <w:jc w:val="right"/>
              <w:rPr>
                <w:color w:val="000000"/>
                <w:sz w:val="20"/>
              </w:rPr>
            </w:pPr>
            <w:r w:rsidRPr="00F94F2C">
              <w:rPr>
                <w:color w:val="000000"/>
                <w:sz w:val="20"/>
              </w:rPr>
              <w:t>26059</w:t>
            </w:r>
          </w:p>
        </w:tc>
        <w:tc>
          <w:tcPr>
            <w:tcW w:w="1766" w:type="dxa"/>
            <w:shd w:val="clear" w:color="auto" w:fill="auto"/>
            <w:vAlign w:val="center"/>
            <w:hideMark/>
          </w:tcPr>
          <w:p w:rsidR="00417CCF" w:rsidRPr="00F94F2C" w:rsidP="009A27E1" w14:paraId="3E2B63AB" w14:textId="77777777">
            <w:pPr>
              <w:rPr>
                <w:color w:val="000000"/>
                <w:sz w:val="20"/>
              </w:rPr>
            </w:pPr>
            <w:r w:rsidRPr="00F94F2C">
              <w:rPr>
                <w:color w:val="000000"/>
                <w:sz w:val="20"/>
              </w:rPr>
              <w:t>Hillsdale</w:t>
            </w:r>
          </w:p>
        </w:tc>
        <w:tc>
          <w:tcPr>
            <w:tcW w:w="810" w:type="dxa"/>
            <w:shd w:val="clear" w:color="auto" w:fill="auto"/>
            <w:vAlign w:val="center"/>
            <w:hideMark/>
          </w:tcPr>
          <w:p w:rsidR="00417CCF" w:rsidRPr="00F94F2C" w:rsidP="009A27E1" w14:paraId="219B5D8E" w14:textId="77777777">
            <w:pPr>
              <w:jc w:val="center"/>
              <w:rPr>
                <w:color w:val="000000"/>
                <w:sz w:val="20"/>
              </w:rPr>
            </w:pPr>
            <w:r w:rsidRPr="00F94F2C">
              <w:rPr>
                <w:color w:val="000000"/>
                <w:sz w:val="20"/>
              </w:rPr>
              <w:t>MI</w:t>
            </w:r>
          </w:p>
        </w:tc>
      </w:tr>
      <w:tr w14:paraId="5FDEF22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92BA56" w14:textId="77777777">
            <w:pPr>
              <w:ind w:right="281"/>
              <w:jc w:val="right"/>
              <w:rPr>
                <w:color w:val="000000"/>
                <w:sz w:val="20"/>
              </w:rPr>
            </w:pPr>
            <w:r w:rsidRPr="00F94F2C">
              <w:rPr>
                <w:color w:val="000000"/>
                <w:sz w:val="20"/>
              </w:rPr>
              <w:t>66</w:t>
            </w:r>
          </w:p>
        </w:tc>
        <w:tc>
          <w:tcPr>
            <w:tcW w:w="1261" w:type="dxa"/>
            <w:shd w:val="clear" w:color="auto" w:fill="auto"/>
            <w:vAlign w:val="center"/>
            <w:hideMark/>
          </w:tcPr>
          <w:p w:rsidR="00417CCF" w:rsidRPr="00F94F2C" w:rsidP="009A27E1" w14:paraId="3B037BE4" w14:textId="77777777">
            <w:pPr>
              <w:ind w:right="340"/>
              <w:jc w:val="right"/>
              <w:rPr>
                <w:color w:val="000000"/>
                <w:sz w:val="20"/>
              </w:rPr>
            </w:pPr>
            <w:r w:rsidRPr="00F94F2C">
              <w:rPr>
                <w:color w:val="000000"/>
                <w:sz w:val="20"/>
              </w:rPr>
              <w:t>26065</w:t>
            </w:r>
          </w:p>
        </w:tc>
        <w:tc>
          <w:tcPr>
            <w:tcW w:w="1766" w:type="dxa"/>
            <w:shd w:val="clear" w:color="auto" w:fill="auto"/>
            <w:vAlign w:val="center"/>
            <w:hideMark/>
          </w:tcPr>
          <w:p w:rsidR="00417CCF" w:rsidRPr="00F94F2C" w:rsidP="009A27E1" w14:paraId="0FB49D0B" w14:textId="77777777">
            <w:pPr>
              <w:rPr>
                <w:color w:val="000000"/>
                <w:sz w:val="20"/>
              </w:rPr>
            </w:pPr>
            <w:r w:rsidRPr="00F94F2C">
              <w:rPr>
                <w:color w:val="000000"/>
                <w:sz w:val="20"/>
              </w:rPr>
              <w:t>Ingham</w:t>
            </w:r>
          </w:p>
        </w:tc>
        <w:tc>
          <w:tcPr>
            <w:tcW w:w="810" w:type="dxa"/>
            <w:shd w:val="clear" w:color="auto" w:fill="auto"/>
            <w:vAlign w:val="center"/>
            <w:hideMark/>
          </w:tcPr>
          <w:p w:rsidR="00417CCF" w:rsidRPr="00F94F2C" w:rsidP="009A27E1" w14:paraId="1EF95FDA" w14:textId="77777777">
            <w:pPr>
              <w:jc w:val="center"/>
              <w:rPr>
                <w:color w:val="000000"/>
                <w:sz w:val="20"/>
              </w:rPr>
            </w:pPr>
            <w:r w:rsidRPr="00F94F2C">
              <w:rPr>
                <w:color w:val="000000"/>
                <w:sz w:val="20"/>
              </w:rPr>
              <w:t>MI</w:t>
            </w:r>
          </w:p>
        </w:tc>
      </w:tr>
      <w:tr w14:paraId="1336B0A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FCB8B5" w14:textId="77777777">
            <w:pPr>
              <w:ind w:right="281"/>
              <w:jc w:val="right"/>
              <w:rPr>
                <w:color w:val="000000"/>
                <w:sz w:val="20"/>
              </w:rPr>
            </w:pPr>
            <w:r w:rsidRPr="00F94F2C">
              <w:rPr>
                <w:color w:val="000000"/>
                <w:sz w:val="20"/>
              </w:rPr>
              <w:t>66</w:t>
            </w:r>
          </w:p>
        </w:tc>
        <w:tc>
          <w:tcPr>
            <w:tcW w:w="1261" w:type="dxa"/>
            <w:shd w:val="clear" w:color="auto" w:fill="auto"/>
            <w:vAlign w:val="center"/>
            <w:hideMark/>
          </w:tcPr>
          <w:p w:rsidR="00417CCF" w:rsidRPr="00F94F2C" w:rsidP="009A27E1" w14:paraId="2846B8DE" w14:textId="77777777">
            <w:pPr>
              <w:ind w:right="340"/>
              <w:jc w:val="right"/>
              <w:rPr>
                <w:color w:val="000000"/>
                <w:sz w:val="20"/>
              </w:rPr>
            </w:pPr>
            <w:r w:rsidRPr="00F94F2C">
              <w:rPr>
                <w:color w:val="000000"/>
                <w:sz w:val="20"/>
              </w:rPr>
              <w:t>26075</w:t>
            </w:r>
          </w:p>
        </w:tc>
        <w:tc>
          <w:tcPr>
            <w:tcW w:w="1766" w:type="dxa"/>
            <w:shd w:val="clear" w:color="auto" w:fill="auto"/>
            <w:vAlign w:val="center"/>
            <w:hideMark/>
          </w:tcPr>
          <w:p w:rsidR="00417CCF" w:rsidRPr="00F94F2C" w:rsidP="009A27E1" w14:paraId="3C2EF092"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6FCFD54C" w14:textId="77777777">
            <w:pPr>
              <w:jc w:val="center"/>
              <w:rPr>
                <w:color w:val="000000"/>
                <w:sz w:val="20"/>
              </w:rPr>
            </w:pPr>
            <w:r w:rsidRPr="00F94F2C">
              <w:rPr>
                <w:color w:val="000000"/>
                <w:sz w:val="20"/>
              </w:rPr>
              <w:t>MI</w:t>
            </w:r>
          </w:p>
        </w:tc>
      </w:tr>
      <w:tr w14:paraId="6EC64A7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23F42D" w14:textId="77777777">
            <w:pPr>
              <w:ind w:right="281"/>
              <w:jc w:val="right"/>
              <w:rPr>
                <w:color w:val="000000"/>
                <w:sz w:val="20"/>
              </w:rPr>
            </w:pPr>
            <w:r w:rsidRPr="00F94F2C">
              <w:rPr>
                <w:color w:val="000000"/>
                <w:sz w:val="20"/>
              </w:rPr>
              <w:t>66</w:t>
            </w:r>
          </w:p>
        </w:tc>
        <w:tc>
          <w:tcPr>
            <w:tcW w:w="1261" w:type="dxa"/>
            <w:shd w:val="clear" w:color="auto" w:fill="auto"/>
            <w:vAlign w:val="center"/>
            <w:hideMark/>
          </w:tcPr>
          <w:p w:rsidR="00417CCF" w:rsidRPr="00F94F2C" w:rsidP="009A27E1" w14:paraId="625B1F56" w14:textId="77777777">
            <w:pPr>
              <w:ind w:right="340"/>
              <w:jc w:val="right"/>
              <w:rPr>
                <w:color w:val="000000"/>
                <w:sz w:val="20"/>
              </w:rPr>
            </w:pPr>
            <w:r w:rsidRPr="00F94F2C">
              <w:rPr>
                <w:color w:val="000000"/>
                <w:sz w:val="20"/>
              </w:rPr>
              <w:t>26091</w:t>
            </w:r>
          </w:p>
        </w:tc>
        <w:tc>
          <w:tcPr>
            <w:tcW w:w="1766" w:type="dxa"/>
            <w:shd w:val="clear" w:color="auto" w:fill="auto"/>
            <w:vAlign w:val="center"/>
            <w:hideMark/>
          </w:tcPr>
          <w:p w:rsidR="00417CCF" w:rsidRPr="00F94F2C" w:rsidP="009A27E1" w14:paraId="5CCE20E6" w14:textId="77777777">
            <w:pPr>
              <w:rPr>
                <w:color w:val="000000"/>
                <w:sz w:val="20"/>
              </w:rPr>
            </w:pPr>
            <w:r w:rsidRPr="00F94F2C">
              <w:rPr>
                <w:color w:val="000000"/>
                <w:sz w:val="20"/>
              </w:rPr>
              <w:t>Lenawee</w:t>
            </w:r>
          </w:p>
        </w:tc>
        <w:tc>
          <w:tcPr>
            <w:tcW w:w="810" w:type="dxa"/>
            <w:shd w:val="clear" w:color="auto" w:fill="auto"/>
            <w:vAlign w:val="center"/>
            <w:hideMark/>
          </w:tcPr>
          <w:p w:rsidR="00417CCF" w:rsidRPr="00F94F2C" w:rsidP="009A27E1" w14:paraId="6AD0FEA7" w14:textId="77777777">
            <w:pPr>
              <w:jc w:val="center"/>
              <w:rPr>
                <w:color w:val="000000"/>
                <w:sz w:val="20"/>
              </w:rPr>
            </w:pPr>
            <w:r w:rsidRPr="00F94F2C">
              <w:rPr>
                <w:color w:val="000000"/>
                <w:sz w:val="20"/>
              </w:rPr>
              <w:t>MI</w:t>
            </w:r>
          </w:p>
        </w:tc>
      </w:tr>
      <w:tr w14:paraId="671BAE0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23DCE6" w14:textId="77777777">
            <w:pPr>
              <w:ind w:right="281"/>
              <w:jc w:val="right"/>
              <w:rPr>
                <w:color w:val="000000"/>
                <w:sz w:val="20"/>
              </w:rPr>
            </w:pPr>
            <w:r w:rsidRPr="00F94F2C">
              <w:rPr>
                <w:color w:val="000000"/>
                <w:sz w:val="20"/>
              </w:rPr>
              <w:t>66</w:t>
            </w:r>
          </w:p>
        </w:tc>
        <w:tc>
          <w:tcPr>
            <w:tcW w:w="1261" w:type="dxa"/>
            <w:shd w:val="clear" w:color="auto" w:fill="auto"/>
            <w:vAlign w:val="center"/>
            <w:hideMark/>
          </w:tcPr>
          <w:p w:rsidR="00417CCF" w:rsidRPr="00F94F2C" w:rsidP="009A27E1" w14:paraId="22DE2E69" w14:textId="77777777">
            <w:pPr>
              <w:ind w:right="340"/>
              <w:jc w:val="right"/>
              <w:rPr>
                <w:color w:val="000000"/>
                <w:sz w:val="20"/>
              </w:rPr>
            </w:pPr>
            <w:r w:rsidRPr="00F94F2C">
              <w:rPr>
                <w:color w:val="000000"/>
                <w:sz w:val="20"/>
              </w:rPr>
              <w:t>26115</w:t>
            </w:r>
          </w:p>
        </w:tc>
        <w:tc>
          <w:tcPr>
            <w:tcW w:w="1766" w:type="dxa"/>
            <w:shd w:val="clear" w:color="auto" w:fill="auto"/>
            <w:vAlign w:val="center"/>
            <w:hideMark/>
          </w:tcPr>
          <w:p w:rsidR="00417CCF" w:rsidRPr="00F94F2C" w:rsidP="009A27E1" w14:paraId="40A7373B" w14:textId="77777777">
            <w:pPr>
              <w:rPr>
                <w:color w:val="000000"/>
                <w:sz w:val="20"/>
              </w:rPr>
            </w:pPr>
            <w:r w:rsidRPr="00F94F2C">
              <w:rPr>
                <w:color w:val="000000"/>
                <w:sz w:val="20"/>
              </w:rPr>
              <w:t>Monroe</w:t>
            </w:r>
          </w:p>
        </w:tc>
        <w:tc>
          <w:tcPr>
            <w:tcW w:w="810" w:type="dxa"/>
            <w:shd w:val="clear" w:color="auto" w:fill="auto"/>
            <w:vAlign w:val="center"/>
            <w:hideMark/>
          </w:tcPr>
          <w:p w:rsidR="00417CCF" w:rsidRPr="00F94F2C" w:rsidP="009A27E1" w14:paraId="69FE980A" w14:textId="77777777">
            <w:pPr>
              <w:jc w:val="center"/>
              <w:rPr>
                <w:color w:val="000000"/>
                <w:sz w:val="20"/>
              </w:rPr>
            </w:pPr>
            <w:r w:rsidRPr="00F94F2C">
              <w:rPr>
                <w:color w:val="000000"/>
                <w:sz w:val="20"/>
              </w:rPr>
              <w:t>MI</w:t>
            </w:r>
          </w:p>
        </w:tc>
      </w:tr>
      <w:tr w14:paraId="6A26116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EFCF5B" w14:textId="77777777">
            <w:pPr>
              <w:ind w:right="281"/>
              <w:jc w:val="right"/>
              <w:rPr>
                <w:color w:val="000000"/>
                <w:sz w:val="20"/>
              </w:rPr>
            </w:pPr>
            <w:r w:rsidRPr="00F94F2C">
              <w:rPr>
                <w:color w:val="000000"/>
                <w:sz w:val="20"/>
              </w:rPr>
              <w:t>67</w:t>
            </w:r>
          </w:p>
        </w:tc>
        <w:tc>
          <w:tcPr>
            <w:tcW w:w="1261" w:type="dxa"/>
            <w:shd w:val="clear" w:color="auto" w:fill="auto"/>
            <w:vAlign w:val="center"/>
            <w:hideMark/>
          </w:tcPr>
          <w:p w:rsidR="00417CCF" w:rsidRPr="00F94F2C" w:rsidP="009A27E1" w14:paraId="29F2B239" w14:textId="77777777">
            <w:pPr>
              <w:ind w:right="340"/>
              <w:jc w:val="right"/>
              <w:rPr>
                <w:color w:val="000000"/>
                <w:sz w:val="20"/>
              </w:rPr>
            </w:pPr>
            <w:r w:rsidRPr="00F94F2C">
              <w:rPr>
                <w:color w:val="000000"/>
                <w:sz w:val="20"/>
              </w:rPr>
              <w:t>12015</w:t>
            </w:r>
          </w:p>
        </w:tc>
        <w:tc>
          <w:tcPr>
            <w:tcW w:w="1766" w:type="dxa"/>
            <w:shd w:val="clear" w:color="auto" w:fill="auto"/>
            <w:vAlign w:val="center"/>
            <w:hideMark/>
          </w:tcPr>
          <w:p w:rsidR="00417CCF" w:rsidRPr="00F94F2C" w:rsidP="009A27E1" w14:paraId="5EABF837" w14:textId="77777777">
            <w:pPr>
              <w:rPr>
                <w:color w:val="000000"/>
                <w:sz w:val="20"/>
              </w:rPr>
            </w:pPr>
            <w:r w:rsidRPr="00F94F2C">
              <w:rPr>
                <w:color w:val="000000"/>
                <w:sz w:val="20"/>
              </w:rPr>
              <w:t>Charlotte</w:t>
            </w:r>
          </w:p>
        </w:tc>
        <w:tc>
          <w:tcPr>
            <w:tcW w:w="810" w:type="dxa"/>
            <w:shd w:val="clear" w:color="auto" w:fill="auto"/>
            <w:vAlign w:val="center"/>
            <w:hideMark/>
          </w:tcPr>
          <w:p w:rsidR="00417CCF" w:rsidRPr="00F94F2C" w:rsidP="009A27E1" w14:paraId="065E4913" w14:textId="77777777">
            <w:pPr>
              <w:jc w:val="center"/>
              <w:rPr>
                <w:color w:val="000000"/>
                <w:sz w:val="20"/>
              </w:rPr>
            </w:pPr>
            <w:r w:rsidRPr="00F94F2C">
              <w:rPr>
                <w:color w:val="000000"/>
                <w:sz w:val="20"/>
              </w:rPr>
              <w:t>FL</w:t>
            </w:r>
          </w:p>
        </w:tc>
      </w:tr>
      <w:tr w14:paraId="084B47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7587E9" w14:textId="77777777">
            <w:pPr>
              <w:ind w:right="281"/>
              <w:jc w:val="right"/>
              <w:rPr>
                <w:color w:val="000000"/>
                <w:sz w:val="20"/>
              </w:rPr>
            </w:pPr>
            <w:r w:rsidRPr="00F94F2C">
              <w:rPr>
                <w:color w:val="000000"/>
                <w:sz w:val="20"/>
              </w:rPr>
              <w:t>67</w:t>
            </w:r>
          </w:p>
        </w:tc>
        <w:tc>
          <w:tcPr>
            <w:tcW w:w="1261" w:type="dxa"/>
            <w:shd w:val="clear" w:color="auto" w:fill="auto"/>
            <w:vAlign w:val="center"/>
            <w:hideMark/>
          </w:tcPr>
          <w:p w:rsidR="00417CCF" w:rsidRPr="00F94F2C" w:rsidP="009A27E1" w14:paraId="24EBCF09" w14:textId="77777777">
            <w:pPr>
              <w:ind w:right="340"/>
              <w:jc w:val="right"/>
              <w:rPr>
                <w:color w:val="000000"/>
                <w:sz w:val="20"/>
              </w:rPr>
            </w:pPr>
            <w:r w:rsidRPr="00F94F2C">
              <w:rPr>
                <w:color w:val="000000"/>
                <w:sz w:val="20"/>
              </w:rPr>
              <w:t>12027</w:t>
            </w:r>
          </w:p>
        </w:tc>
        <w:tc>
          <w:tcPr>
            <w:tcW w:w="1766" w:type="dxa"/>
            <w:shd w:val="clear" w:color="auto" w:fill="auto"/>
            <w:vAlign w:val="center"/>
            <w:hideMark/>
          </w:tcPr>
          <w:p w:rsidR="00417CCF" w:rsidRPr="00F94F2C" w:rsidP="009A27E1" w14:paraId="05725A80" w14:textId="77777777">
            <w:pPr>
              <w:rPr>
                <w:color w:val="000000"/>
                <w:sz w:val="20"/>
              </w:rPr>
            </w:pPr>
            <w:r w:rsidRPr="00F94F2C">
              <w:rPr>
                <w:color w:val="000000"/>
                <w:sz w:val="20"/>
              </w:rPr>
              <w:t>DeSoto</w:t>
            </w:r>
          </w:p>
        </w:tc>
        <w:tc>
          <w:tcPr>
            <w:tcW w:w="810" w:type="dxa"/>
            <w:shd w:val="clear" w:color="auto" w:fill="auto"/>
            <w:vAlign w:val="center"/>
            <w:hideMark/>
          </w:tcPr>
          <w:p w:rsidR="00417CCF" w:rsidRPr="00F94F2C" w:rsidP="009A27E1" w14:paraId="0F0685E4" w14:textId="77777777">
            <w:pPr>
              <w:jc w:val="center"/>
              <w:rPr>
                <w:color w:val="000000"/>
                <w:sz w:val="20"/>
              </w:rPr>
            </w:pPr>
            <w:r w:rsidRPr="00F94F2C">
              <w:rPr>
                <w:color w:val="000000"/>
                <w:sz w:val="20"/>
              </w:rPr>
              <w:t>FL</w:t>
            </w:r>
          </w:p>
        </w:tc>
      </w:tr>
      <w:tr w14:paraId="31577E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0E8AB8" w14:textId="77777777">
            <w:pPr>
              <w:ind w:right="281"/>
              <w:jc w:val="right"/>
              <w:rPr>
                <w:color w:val="000000"/>
                <w:sz w:val="20"/>
              </w:rPr>
            </w:pPr>
            <w:r w:rsidRPr="00F94F2C">
              <w:rPr>
                <w:color w:val="000000"/>
                <w:sz w:val="20"/>
              </w:rPr>
              <w:t>67</w:t>
            </w:r>
          </w:p>
        </w:tc>
        <w:tc>
          <w:tcPr>
            <w:tcW w:w="1261" w:type="dxa"/>
            <w:shd w:val="clear" w:color="auto" w:fill="auto"/>
            <w:vAlign w:val="center"/>
            <w:hideMark/>
          </w:tcPr>
          <w:p w:rsidR="00417CCF" w:rsidRPr="00F94F2C" w:rsidP="009A27E1" w14:paraId="07EC895E" w14:textId="77777777">
            <w:pPr>
              <w:ind w:right="340"/>
              <w:jc w:val="right"/>
              <w:rPr>
                <w:color w:val="000000"/>
                <w:sz w:val="20"/>
              </w:rPr>
            </w:pPr>
            <w:r w:rsidRPr="00F94F2C">
              <w:rPr>
                <w:color w:val="000000"/>
                <w:sz w:val="20"/>
              </w:rPr>
              <w:t>12081</w:t>
            </w:r>
          </w:p>
        </w:tc>
        <w:tc>
          <w:tcPr>
            <w:tcW w:w="1766" w:type="dxa"/>
            <w:shd w:val="clear" w:color="auto" w:fill="auto"/>
            <w:vAlign w:val="center"/>
            <w:hideMark/>
          </w:tcPr>
          <w:p w:rsidR="00417CCF" w:rsidRPr="00F94F2C" w:rsidP="009A27E1" w14:paraId="185E8A6E" w14:textId="77777777">
            <w:pPr>
              <w:rPr>
                <w:color w:val="000000"/>
                <w:sz w:val="20"/>
              </w:rPr>
            </w:pPr>
            <w:r w:rsidRPr="00F94F2C">
              <w:rPr>
                <w:color w:val="000000"/>
                <w:sz w:val="20"/>
              </w:rPr>
              <w:t>Manatee</w:t>
            </w:r>
          </w:p>
        </w:tc>
        <w:tc>
          <w:tcPr>
            <w:tcW w:w="810" w:type="dxa"/>
            <w:shd w:val="clear" w:color="auto" w:fill="auto"/>
            <w:vAlign w:val="center"/>
            <w:hideMark/>
          </w:tcPr>
          <w:p w:rsidR="00417CCF" w:rsidRPr="00F94F2C" w:rsidP="009A27E1" w14:paraId="7DF16909" w14:textId="77777777">
            <w:pPr>
              <w:jc w:val="center"/>
              <w:rPr>
                <w:color w:val="000000"/>
                <w:sz w:val="20"/>
              </w:rPr>
            </w:pPr>
            <w:r w:rsidRPr="00F94F2C">
              <w:rPr>
                <w:color w:val="000000"/>
                <w:sz w:val="20"/>
              </w:rPr>
              <w:t>FL</w:t>
            </w:r>
          </w:p>
        </w:tc>
      </w:tr>
      <w:tr w14:paraId="12E844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A17973" w14:textId="77777777">
            <w:pPr>
              <w:ind w:right="281"/>
              <w:jc w:val="right"/>
              <w:rPr>
                <w:color w:val="000000"/>
                <w:sz w:val="20"/>
              </w:rPr>
            </w:pPr>
            <w:r w:rsidRPr="00F94F2C">
              <w:rPr>
                <w:color w:val="000000"/>
                <w:sz w:val="20"/>
              </w:rPr>
              <w:t>67</w:t>
            </w:r>
          </w:p>
        </w:tc>
        <w:tc>
          <w:tcPr>
            <w:tcW w:w="1261" w:type="dxa"/>
            <w:shd w:val="clear" w:color="auto" w:fill="auto"/>
            <w:vAlign w:val="center"/>
            <w:hideMark/>
          </w:tcPr>
          <w:p w:rsidR="00417CCF" w:rsidRPr="00F94F2C" w:rsidP="009A27E1" w14:paraId="41BCE288" w14:textId="77777777">
            <w:pPr>
              <w:ind w:right="340"/>
              <w:jc w:val="right"/>
              <w:rPr>
                <w:color w:val="000000"/>
                <w:sz w:val="20"/>
              </w:rPr>
            </w:pPr>
            <w:r w:rsidRPr="00F94F2C">
              <w:rPr>
                <w:color w:val="000000"/>
                <w:sz w:val="20"/>
              </w:rPr>
              <w:t>12115</w:t>
            </w:r>
          </w:p>
        </w:tc>
        <w:tc>
          <w:tcPr>
            <w:tcW w:w="1766" w:type="dxa"/>
            <w:shd w:val="clear" w:color="auto" w:fill="auto"/>
            <w:vAlign w:val="center"/>
            <w:hideMark/>
          </w:tcPr>
          <w:p w:rsidR="00417CCF" w:rsidRPr="00F94F2C" w:rsidP="009A27E1" w14:paraId="064B4643" w14:textId="77777777">
            <w:pPr>
              <w:rPr>
                <w:color w:val="000000"/>
                <w:sz w:val="20"/>
              </w:rPr>
            </w:pPr>
            <w:r w:rsidRPr="00F94F2C">
              <w:rPr>
                <w:color w:val="000000"/>
                <w:sz w:val="20"/>
              </w:rPr>
              <w:t>Sarasota</w:t>
            </w:r>
          </w:p>
        </w:tc>
        <w:tc>
          <w:tcPr>
            <w:tcW w:w="810" w:type="dxa"/>
            <w:shd w:val="clear" w:color="auto" w:fill="auto"/>
            <w:vAlign w:val="center"/>
            <w:hideMark/>
          </w:tcPr>
          <w:p w:rsidR="00417CCF" w:rsidRPr="00F94F2C" w:rsidP="009A27E1" w14:paraId="10D33D6D" w14:textId="77777777">
            <w:pPr>
              <w:jc w:val="center"/>
              <w:rPr>
                <w:color w:val="000000"/>
                <w:sz w:val="20"/>
              </w:rPr>
            </w:pPr>
            <w:r w:rsidRPr="00F94F2C">
              <w:rPr>
                <w:color w:val="000000"/>
                <w:sz w:val="20"/>
              </w:rPr>
              <w:t>FL</w:t>
            </w:r>
          </w:p>
        </w:tc>
      </w:tr>
      <w:tr w14:paraId="1DF3EDD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8D7546" w14:textId="77777777">
            <w:pPr>
              <w:ind w:right="281"/>
              <w:jc w:val="right"/>
              <w:rPr>
                <w:color w:val="000000"/>
                <w:sz w:val="20"/>
              </w:rPr>
            </w:pPr>
            <w:r w:rsidRPr="00F94F2C">
              <w:rPr>
                <w:color w:val="000000"/>
                <w:sz w:val="20"/>
              </w:rPr>
              <w:t>68</w:t>
            </w:r>
          </w:p>
        </w:tc>
        <w:tc>
          <w:tcPr>
            <w:tcW w:w="1261" w:type="dxa"/>
            <w:shd w:val="clear" w:color="auto" w:fill="auto"/>
            <w:vAlign w:val="center"/>
            <w:hideMark/>
          </w:tcPr>
          <w:p w:rsidR="00417CCF" w:rsidRPr="00F94F2C" w:rsidP="009A27E1" w14:paraId="14D8FE56" w14:textId="77777777">
            <w:pPr>
              <w:ind w:right="340"/>
              <w:jc w:val="right"/>
              <w:rPr>
                <w:color w:val="000000"/>
                <w:sz w:val="20"/>
              </w:rPr>
            </w:pPr>
            <w:r w:rsidRPr="00F94F2C">
              <w:rPr>
                <w:color w:val="000000"/>
                <w:sz w:val="20"/>
              </w:rPr>
              <w:t>26081</w:t>
            </w:r>
          </w:p>
        </w:tc>
        <w:tc>
          <w:tcPr>
            <w:tcW w:w="1766" w:type="dxa"/>
            <w:shd w:val="clear" w:color="auto" w:fill="auto"/>
            <w:vAlign w:val="center"/>
            <w:hideMark/>
          </w:tcPr>
          <w:p w:rsidR="00417CCF" w:rsidRPr="00F94F2C" w:rsidP="009A27E1" w14:paraId="63A1DF1D" w14:textId="77777777">
            <w:pPr>
              <w:rPr>
                <w:color w:val="000000"/>
                <w:sz w:val="20"/>
              </w:rPr>
            </w:pPr>
            <w:r w:rsidRPr="00F94F2C">
              <w:rPr>
                <w:color w:val="000000"/>
                <w:sz w:val="20"/>
              </w:rPr>
              <w:t>Kent</w:t>
            </w:r>
          </w:p>
        </w:tc>
        <w:tc>
          <w:tcPr>
            <w:tcW w:w="810" w:type="dxa"/>
            <w:shd w:val="clear" w:color="auto" w:fill="auto"/>
            <w:vAlign w:val="center"/>
            <w:hideMark/>
          </w:tcPr>
          <w:p w:rsidR="00417CCF" w:rsidRPr="00F94F2C" w:rsidP="009A27E1" w14:paraId="53F94C60" w14:textId="77777777">
            <w:pPr>
              <w:jc w:val="center"/>
              <w:rPr>
                <w:color w:val="000000"/>
                <w:sz w:val="20"/>
              </w:rPr>
            </w:pPr>
            <w:r w:rsidRPr="00F94F2C">
              <w:rPr>
                <w:color w:val="000000"/>
                <w:sz w:val="20"/>
              </w:rPr>
              <w:t>MI</w:t>
            </w:r>
          </w:p>
        </w:tc>
      </w:tr>
      <w:tr w14:paraId="2F49AE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F851AF" w14:textId="77777777">
            <w:pPr>
              <w:ind w:right="281"/>
              <w:jc w:val="right"/>
              <w:rPr>
                <w:color w:val="000000"/>
                <w:sz w:val="20"/>
              </w:rPr>
            </w:pPr>
            <w:r w:rsidRPr="00F94F2C">
              <w:rPr>
                <w:color w:val="000000"/>
                <w:sz w:val="20"/>
              </w:rPr>
              <w:t>68</w:t>
            </w:r>
          </w:p>
        </w:tc>
        <w:tc>
          <w:tcPr>
            <w:tcW w:w="1261" w:type="dxa"/>
            <w:shd w:val="clear" w:color="auto" w:fill="auto"/>
            <w:vAlign w:val="center"/>
            <w:hideMark/>
          </w:tcPr>
          <w:p w:rsidR="00417CCF" w:rsidRPr="00F94F2C" w:rsidP="009A27E1" w14:paraId="1E6274BA" w14:textId="77777777">
            <w:pPr>
              <w:ind w:right="340"/>
              <w:jc w:val="right"/>
              <w:rPr>
                <w:color w:val="000000"/>
                <w:sz w:val="20"/>
              </w:rPr>
            </w:pPr>
            <w:r w:rsidRPr="00F94F2C">
              <w:rPr>
                <w:color w:val="000000"/>
                <w:sz w:val="20"/>
              </w:rPr>
              <w:t>26139</w:t>
            </w:r>
          </w:p>
        </w:tc>
        <w:tc>
          <w:tcPr>
            <w:tcW w:w="1766" w:type="dxa"/>
            <w:shd w:val="clear" w:color="auto" w:fill="auto"/>
            <w:vAlign w:val="center"/>
            <w:hideMark/>
          </w:tcPr>
          <w:p w:rsidR="00417CCF" w:rsidRPr="00F94F2C" w:rsidP="009A27E1" w14:paraId="4224C85B" w14:textId="77777777">
            <w:pPr>
              <w:rPr>
                <w:color w:val="000000"/>
                <w:sz w:val="20"/>
              </w:rPr>
            </w:pPr>
            <w:r w:rsidRPr="00F94F2C">
              <w:rPr>
                <w:color w:val="000000"/>
                <w:sz w:val="20"/>
              </w:rPr>
              <w:t>Ottawa</w:t>
            </w:r>
          </w:p>
        </w:tc>
        <w:tc>
          <w:tcPr>
            <w:tcW w:w="810" w:type="dxa"/>
            <w:shd w:val="clear" w:color="auto" w:fill="auto"/>
            <w:vAlign w:val="center"/>
            <w:hideMark/>
          </w:tcPr>
          <w:p w:rsidR="00417CCF" w:rsidRPr="00F94F2C" w:rsidP="009A27E1" w14:paraId="18271B29" w14:textId="77777777">
            <w:pPr>
              <w:jc w:val="center"/>
              <w:rPr>
                <w:color w:val="000000"/>
                <w:sz w:val="20"/>
              </w:rPr>
            </w:pPr>
            <w:r w:rsidRPr="00F94F2C">
              <w:rPr>
                <w:color w:val="000000"/>
                <w:sz w:val="20"/>
              </w:rPr>
              <w:t>MI</w:t>
            </w:r>
          </w:p>
        </w:tc>
      </w:tr>
      <w:tr w14:paraId="4894EEA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A68DAD" w14:textId="77777777">
            <w:pPr>
              <w:ind w:right="281"/>
              <w:jc w:val="right"/>
              <w:rPr>
                <w:color w:val="000000"/>
                <w:sz w:val="20"/>
              </w:rPr>
            </w:pPr>
            <w:r w:rsidRPr="00F94F2C">
              <w:rPr>
                <w:color w:val="000000"/>
                <w:sz w:val="20"/>
              </w:rPr>
              <w:t>69</w:t>
            </w:r>
          </w:p>
        </w:tc>
        <w:tc>
          <w:tcPr>
            <w:tcW w:w="1261" w:type="dxa"/>
            <w:shd w:val="clear" w:color="auto" w:fill="auto"/>
            <w:vAlign w:val="center"/>
            <w:hideMark/>
          </w:tcPr>
          <w:p w:rsidR="00417CCF" w:rsidRPr="00F94F2C" w:rsidP="009A27E1" w14:paraId="6895E9BB" w14:textId="77777777">
            <w:pPr>
              <w:ind w:right="340"/>
              <w:jc w:val="right"/>
              <w:rPr>
                <w:color w:val="000000"/>
                <w:sz w:val="20"/>
              </w:rPr>
            </w:pPr>
            <w:r w:rsidRPr="00F94F2C">
              <w:rPr>
                <w:color w:val="000000"/>
                <w:sz w:val="20"/>
              </w:rPr>
              <w:t>25003</w:t>
            </w:r>
          </w:p>
        </w:tc>
        <w:tc>
          <w:tcPr>
            <w:tcW w:w="1766" w:type="dxa"/>
            <w:shd w:val="clear" w:color="auto" w:fill="auto"/>
            <w:vAlign w:val="center"/>
            <w:hideMark/>
          </w:tcPr>
          <w:p w:rsidR="00417CCF" w:rsidRPr="00F94F2C" w:rsidP="009A27E1" w14:paraId="5A349A80" w14:textId="77777777">
            <w:pPr>
              <w:rPr>
                <w:color w:val="000000"/>
                <w:sz w:val="20"/>
              </w:rPr>
            </w:pPr>
            <w:r w:rsidRPr="00F94F2C">
              <w:rPr>
                <w:color w:val="000000"/>
                <w:sz w:val="20"/>
              </w:rPr>
              <w:t>Berkshire</w:t>
            </w:r>
          </w:p>
        </w:tc>
        <w:tc>
          <w:tcPr>
            <w:tcW w:w="810" w:type="dxa"/>
            <w:shd w:val="clear" w:color="auto" w:fill="auto"/>
            <w:vAlign w:val="center"/>
            <w:hideMark/>
          </w:tcPr>
          <w:p w:rsidR="00417CCF" w:rsidRPr="00F94F2C" w:rsidP="009A27E1" w14:paraId="2F180C19" w14:textId="77777777">
            <w:pPr>
              <w:jc w:val="center"/>
              <w:rPr>
                <w:color w:val="000000"/>
                <w:sz w:val="20"/>
              </w:rPr>
            </w:pPr>
            <w:r w:rsidRPr="00F94F2C">
              <w:rPr>
                <w:color w:val="000000"/>
                <w:sz w:val="20"/>
              </w:rPr>
              <w:t>MA</w:t>
            </w:r>
          </w:p>
        </w:tc>
      </w:tr>
      <w:tr w14:paraId="15FA0F6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935E46" w14:textId="77777777">
            <w:pPr>
              <w:ind w:right="281"/>
              <w:jc w:val="right"/>
              <w:rPr>
                <w:color w:val="000000"/>
                <w:sz w:val="20"/>
              </w:rPr>
            </w:pPr>
            <w:r w:rsidRPr="00F94F2C">
              <w:rPr>
                <w:color w:val="000000"/>
                <w:sz w:val="20"/>
              </w:rPr>
              <w:t>69</w:t>
            </w:r>
          </w:p>
        </w:tc>
        <w:tc>
          <w:tcPr>
            <w:tcW w:w="1261" w:type="dxa"/>
            <w:shd w:val="clear" w:color="auto" w:fill="auto"/>
            <w:vAlign w:val="center"/>
            <w:hideMark/>
          </w:tcPr>
          <w:p w:rsidR="00417CCF" w:rsidRPr="00F94F2C" w:rsidP="009A27E1" w14:paraId="7494575A" w14:textId="77777777">
            <w:pPr>
              <w:ind w:right="340"/>
              <w:jc w:val="right"/>
              <w:rPr>
                <w:color w:val="000000"/>
                <w:sz w:val="20"/>
              </w:rPr>
            </w:pPr>
            <w:r w:rsidRPr="00F94F2C">
              <w:rPr>
                <w:color w:val="000000"/>
                <w:sz w:val="20"/>
              </w:rPr>
              <w:t>25011</w:t>
            </w:r>
          </w:p>
        </w:tc>
        <w:tc>
          <w:tcPr>
            <w:tcW w:w="1766" w:type="dxa"/>
            <w:shd w:val="clear" w:color="auto" w:fill="auto"/>
            <w:vAlign w:val="center"/>
            <w:hideMark/>
          </w:tcPr>
          <w:p w:rsidR="00417CCF" w:rsidRPr="00F94F2C" w:rsidP="009A27E1" w14:paraId="79E8132D"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57348C5F" w14:textId="77777777">
            <w:pPr>
              <w:jc w:val="center"/>
              <w:rPr>
                <w:color w:val="000000"/>
                <w:sz w:val="20"/>
              </w:rPr>
            </w:pPr>
            <w:r w:rsidRPr="00F94F2C">
              <w:rPr>
                <w:color w:val="000000"/>
                <w:sz w:val="20"/>
              </w:rPr>
              <w:t>MA</w:t>
            </w:r>
          </w:p>
        </w:tc>
      </w:tr>
      <w:tr w14:paraId="11E4D20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2E8631" w14:textId="77777777">
            <w:pPr>
              <w:ind w:right="281"/>
              <w:jc w:val="right"/>
              <w:rPr>
                <w:color w:val="000000"/>
                <w:sz w:val="20"/>
              </w:rPr>
            </w:pPr>
            <w:r w:rsidRPr="00F94F2C">
              <w:rPr>
                <w:color w:val="000000"/>
                <w:sz w:val="20"/>
              </w:rPr>
              <w:t>69</w:t>
            </w:r>
          </w:p>
        </w:tc>
        <w:tc>
          <w:tcPr>
            <w:tcW w:w="1261" w:type="dxa"/>
            <w:shd w:val="clear" w:color="auto" w:fill="auto"/>
            <w:vAlign w:val="center"/>
            <w:hideMark/>
          </w:tcPr>
          <w:p w:rsidR="00417CCF" w:rsidRPr="00F94F2C" w:rsidP="009A27E1" w14:paraId="54DEC51D" w14:textId="77777777">
            <w:pPr>
              <w:ind w:right="340"/>
              <w:jc w:val="right"/>
              <w:rPr>
                <w:color w:val="000000"/>
                <w:sz w:val="20"/>
              </w:rPr>
            </w:pPr>
            <w:r w:rsidRPr="00F94F2C">
              <w:rPr>
                <w:color w:val="000000"/>
                <w:sz w:val="20"/>
              </w:rPr>
              <w:t>25013</w:t>
            </w:r>
          </w:p>
        </w:tc>
        <w:tc>
          <w:tcPr>
            <w:tcW w:w="1766" w:type="dxa"/>
            <w:shd w:val="clear" w:color="auto" w:fill="auto"/>
            <w:vAlign w:val="center"/>
            <w:hideMark/>
          </w:tcPr>
          <w:p w:rsidR="00417CCF" w:rsidRPr="00F94F2C" w:rsidP="009A27E1" w14:paraId="013CD609" w14:textId="77777777">
            <w:pPr>
              <w:rPr>
                <w:color w:val="000000"/>
                <w:sz w:val="20"/>
              </w:rPr>
            </w:pPr>
            <w:r w:rsidRPr="00F94F2C">
              <w:rPr>
                <w:color w:val="000000"/>
                <w:sz w:val="20"/>
              </w:rPr>
              <w:t>Hampden</w:t>
            </w:r>
          </w:p>
        </w:tc>
        <w:tc>
          <w:tcPr>
            <w:tcW w:w="810" w:type="dxa"/>
            <w:shd w:val="clear" w:color="auto" w:fill="auto"/>
            <w:vAlign w:val="center"/>
            <w:hideMark/>
          </w:tcPr>
          <w:p w:rsidR="00417CCF" w:rsidRPr="00F94F2C" w:rsidP="009A27E1" w14:paraId="15EBCB59" w14:textId="77777777">
            <w:pPr>
              <w:jc w:val="center"/>
              <w:rPr>
                <w:color w:val="000000"/>
                <w:sz w:val="20"/>
              </w:rPr>
            </w:pPr>
            <w:r w:rsidRPr="00F94F2C">
              <w:rPr>
                <w:color w:val="000000"/>
                <w:sz w:val="20"/>
              </w:rPr>
              <w:t>MA</w:t>
            </w:r>
          </w:p>
        </w:tc>
      </w:tr>
      <w:tr w14:paraId="3FE729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5A1A78" w14:textId="77777777">
            <w:pPr>
              <w:ind w:right="281"/>
              <w:jc w:val="right"/>
              <w:rPr>
                <w:color w:val="000000"/>
                <w:sz w:val="20"/>
              </w:rPr>
            </w:pPr>
            <w:r w:rsidRPr="00F94F2C">
              <w:rPr>
                <w:color w:val="000000"/>
                <w:sz w:val="20"/>
              </w:rPr>
              <w:t>69</w:t>
            </w:r>
          </w:p>
        </w:tc>
        <w:tc>
          <w:tcPr>
            <w:tcW w:w="1261" w:type="dxa"/>
            <w:shd w:val="clear" w:color="auto" w:fill="auto"/>
            <w:vAlign w:val="center"/>
            <w:hideMark/>
          </w:tcPr>
          <w:p w:rsidR="00417CCF" w:rsidRPr="00F94F2C" w:rsidP="009A27E1" w14:paraId="25B6271A" w14:textId="77777777">
            <w:pPr>
              <w:ind w:right="340"/>
              <w:jc w:val="right"/>
              <w:rPr>
                <w:color w:val="000000"/>
                <w:sz w:val="20"/>
              </w:rPr>
            </w:pPr>
            <w:r w:rsidRPr="00F94F2C">
              <w:rPr>
                <w:color w:val="000000"/>
                <w:sz w:val="20"/>
              </w:rPr>
              <w:t>25015</w:t>
            </w:r>
          </w:p>
        </w:tc>
        <w:tc>
          <w:tcPr>
            <w:tcW w:w="1766" w:type="dxa"/>
            <w:shd w:val="clear" w:color="auto" w:fill="auto"/>
            <w:vAlign w:val="center"/>
            <w:hideMark/>
          </w:tcPr>
          <w:p w:rsidR="00417CCF" w:rsidRPr="00F94F2C" w:rsidP="009A27E1" w14:paraId="5806E6CD" w14:textId="77777777">
            <w:pPr>
              <w:rPr>
                <w:color w:val="000000"/>
                <w:sz w:val="20"/>
              </w:rPr>
            </w:pPr>
            <w:r w:rsidRPr="00F94F2C">
              <w:rPr>
                <w:color w:val="000000"/>
                <w:sz w:val="20"/>
              </w:rPr>
              <w:t>Hampshire</w:t>
            </w:r>
          </w:p>
        </w:tc>
        <w:tc>
          <w:tcPr>
            <w:tcW w:w="810" w:type="dxa"/>
            <w:shd w:val="clear" w:color="auto" w:fill="auto"/>
            <w:vAlign w:val="center"/>
            <w:hideMark/>
          </w:tcPr>
          <w:p w:rsidR="00417CCF" w:rsidRPr="00F94F2C" w:rsidP="009A27E1" w14:paraId="1BD11A35" w14:textId="77777777">
            <w:pPr>
              <w:jc w:val="center"/>
              <w:rPr>
                <w:color w:val="000000"/>
                <w:sz w:val="20"/>
              </w:rPr>
            </w:pPr>
            <w:r w:rsidRPr="00F94F2C">
              <w:rPr>
                <w:color w:val="000000"/>
                <w:sz w:val="20"/>
              </w:rPr>
              <w:t>MA</w:t>
            </w:r>
          </w:p>
        </w:tc>
      </w:tr>
      <w:tr w14:paraId="03C1E20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25D5AA" w14:textId="77777777">
            <w:pPr>
              <w:ind w:right="281"/>
              <w:jc w:val="right"/>
              <w:rPr>
                <w:color w:val="000000"/>
                <w:sz w:val="20"/>
              </w:rPr>
            </w:pPr>
            <w:r w:rsidRPr="00F94F2C">
              <w:rPr>
                <w:color w:val="000000"/>
                <w:sz w:val="20"/>
              </w:rPr>
              <w:t>69</w:t>
            </w:r>
          </w:p>
        </w:tc>
        <w:tc>
          <w:tcPr>
            <w:tcW w:w="1261" w:type="dxa"/>
            <w:shd w:val="clear" w:color="auto" w:fill="auto"/>
            <w:vAlign w:val="center"/>
            <w:hideMark/>
          </w:tcPr>
          <w:p w:rsidR="00417CCF" w:rsidRPr="00F94F2C" w:rsidP="009A27E1" w14:paraId="20829FB2" w14:textId="77777777">
            <w:pPr>
              <w:ind w:right="340"/>
              <w:jc w:val="right"/>
              <w:rPr>
                <w:color w:val="000000"/>
                <w:sz w:val="20"/>
              </w:rPr>
            </w:pPr>
            <w:r w:rsidRPr="00F94F2C">
              <w:rPr>
                <w:color w:val="000000"/>
                <w:sz w:val="20"/>
              </w:rPr>
              <w:t>50003</w:t>
            </w:r>
          </w:p>
        </w:tc>
        <w:tc>
          <w:tcPr>
            <w:tcW w:w="1766" w:type="dxa"/>
            <w:shd w:val="clear" w:color="auto" w:fill="auto"/>
            <w:vAlign w:val="center"/>
            <w:hideMark/>
          </w:tcPr>
          <w:p w:rsidR="00417CCF" w:rsidRPr="00F94F2C" w:rsidP="009A27E1" w14:paraId="4E352756" w14:textId="77777777">
            <w:pPr>
              <w:rPr>
                <w:color w:val="000000"/>
                <w:sz w:val="20"/>
              </w:rPr>
            </w:pPr>
            <w:r w:rsidRPr="00F94F2C">
              <w:rPr>
                <w:color w:val="000000"/>
                <w:sz w:val="20"/>
              </w:rPr>
              <w:t>Bennington</w:t>
            </w:r>
          </w:p>
        </w:tc>
        <w:tc>
          <w:tcPr>
            <w:tcW w:w="810" w:type="dxa"/>
            <w:shd w:val="clear" w:color="auto" w:fill="auto"/>
            <w:vAlign w:val="center"/>
            <w:hideMark/>
          </w:tcPr>
          <w:p w:rsidR="00417CCF" w:rsidRPr="00F94F2C" w:rsidP="009A27E1" w14:paraId="6832E681" w14:textId="77777777">
            <w:pPr>
              <w:jc w:val="center"/>
              <w:rPr>
                <w:color w:val="000000"/>
                <w:sz w:val="20"/>
              </w:rPr>
            </w:pPr>
            <w:r w:rsidRPr="00F94F2C">
              <w:rPr>
                <w:color w:val="000000"/>
                <w:sz w:val="20"/>
              </w:rPr>
              <w:t>VT</w:t>
            </w:r>
          </w:p>
        </w:tc>
      </w:tr>
      <w:tr w14:paraId="6B91FF0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0896A9" w14:textId="77777777">
            <w:pPr>
              <w:ind w:right="281"/>
              <w:jc w:val="right"/>
              <w:rPr>
                <w:color w:val="000000"/>
                <w:sz w:val="20"/>
              </w:rPr>
            </w:pPr>
            <w:r w:rsidRPr="00F94F2C">
              <w:rPr>
                <w:color w:val="000000"/>
                <w:sz w:val="20"/>
              </w:rPr>
              <w:t>70</w:t>
            </w:r>
          </w:p>
        </w:tc>
        <w:tc>
          <w:tcPr>
            <w:tcW w:w="1261" w:type="dxa"/>
            <w:shd w:val="clear" w:color="auto" w:fill="auto"/>
            <w:vAlign w:val="center"/>
            <w:hideMark/>
          </w:tcPr>
          <w:p w:rsidR="00417CCF" w:rsidRPr="00F94F2C" w:rsidP="009A27E1" w14:paraId="248897C1" w14:textId="77777777">
            <w:pPr>
              <w:ind w:right="340"/>
              <w:jc w:val="right"/>
              <w:rPr>
                <w:color w:val="000000"/>
                <w:sz w:val="20"/>
              </w:rPr>
            </w:pPr>
            <w:r w:rsidRPr="00F94F2C">
              <w:rPr>
                <w:color w:val="000000"/>
                <w:sz w:val="20"/>
              </w:rPr>
              <w:t>06015</w:t>
            </w:r>
          </w:p>
        </w:tc>
        <w:tc>
          <w:tcPr>
            <w:tcW w:w="1766" w:type="dxa"/>
            <w:shd w:val="clear" w:color="auto" w:fill="auto"/>
            <w:vAlign w:val="center"/>
            <w:hideMark/>
          </w:tcPr>
          <w:p w:rsidR="00417CCF" w:rsidRPr="00F94F2C" w:rsidP="009A27E1" w14:paraId="27329018" w14:textId="77777777">
            <w:pPr>
              <w:rPr>
                <w:color w:val="000000"/>
                <w:sz w:val="20"/>
              </w:rPr>
            </w:pPr>
            <w:r w:rsidRPr="00F94F2C">
              <w:rPr>
                <w:color w:val="000000"/>
                <w:sz w:val="20"/>
              </w:rPr>
              <w:t>Del Norte</w:t>
            </w:r>
          </w:p>
        </w:tc>
        <w:tc>
          <w:tcPr>
            <w:tcW w:w="810" w:type="dxa"/>
            <w:shd w:val="clear" w:color="auto" w:fill="auto"/>
            <w:vAlign w:val="center"/>
            <w:hideMark/>
          </w:tcPr>
          <w:p w:rsidR="00417CCF" w:rsidRPr="00F94F2C" w:rsidP="009A27E1" w14:paraId="59CEBF69" w14:textId="77777777">
            <w:pPr>
              <w:jc w:val="center"/>
              <w:rPr>
                <w:color w:val="000000"/>
                <w:sz w:val="20"/>
              </w:rPr>
            </w:pPr>
            <w:r w:rsidRPr="00F94F2C">
              <w:rPr>
                <w:color w:val="000000"/>
                <w:sz w:val="20"/>
              </w:rPr>
              <w:t>CA</w:t>
            </w:r>
          </w:p>
        </w:tc>
      </w:tr>
      <w:tr w14:paraId="494801E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F282BE" w14:textId="77777777">
            <w:pPr>
              <w:ind w:right="281"/>
              <w:jc w:val="right"/>
              <w:rPr>
                <w:color w:val="000000"/>
                <w:sz w:val="20"/>
              </w:rPr>
            </w:pPr>
            <w:r w:rsidRPr="00F94F2C">
              <w:rPr>
                <w:color w:val="000000"/>
                <w:sz w:val="20"/>
              </w:rPr>
              <w:t>70</w:t>
            </w:r>
          </w:p>
        </w:tc>
        <w:tc>
          <w:tcPr>
            <w:tcW w:w="1261" w:type="dxa"/>
            <w:shd w:val="clear" w:color="auto" w:fill="auto"/>
            <w:vAlign w:val="center"/>
            <w:hideMark/>
          </w:tcPr>
          <w:p w:rsidR="00417CCF" w:rsidRPr="00F94F2C" w:rsidP="009A27E1" w14:paraId="248E97F4" w14:textId="77777777">
            <w:pPr>
              <w:ind w:right="340"/>
              <w:jc w:val="right"/>
              <w:rPr>
                <w:color w:val="000000"/>
                <w:sz w:val="20"/>
              </w:rPr>
            </w:pPr>
            <w:r w:rsidRPr="00F94F2C">
              <w:rPr>
                <w:color w:val="000000"/>
                <w:sz w:val="20"/>
              </w:rPr>
              <w:t>41011</w:t>
            </w:r>
          </w:p>
        </w:tc>
        <w:tc>
          <w:tcPr>
            <w:tcW w:w="1766" w:type="dxa"/>
            <w:shd w:val="clear" w:color="auto" w:fill="auto"/>
            <w:vAlign w:val="center"/>
            <w:hideMark/>
          </w:tcPr>
          <w:p w:rsidR="00417CCF" w:rsidRPr="00F94F2C" w:rsidP="009A27E1" w14:paraId="0D6838D2" w14:textId="77777777">
            <w:pPr>
              <w:rPr>
                <w:color w:val="000000"/>
                <w:sz w:val="20"/>
              </w:rPr>
            </w:pPr>
            <w:r w:rsidRPr="00F94F2C">
              <w:rPr>
                <w:color w:val="000000"/>
                <w:sz w:val="20"/>
              </w:rPr>
              <w:t>Coos</w:t>
            </w:r>
          </w:p>
        </w:tc>
        <w:tc>
          <w:tcPr>
            <w:tcW w:w="810" w:type="dxa"/>
            <w:shd w:val="clear" w:color="auto" w:fill="auto"/>
            <w:vAlign w:val="center"/>
            <w:hideMark/>
          </w:tcPr>
          <w:p w:rsidR="00417CCF" w:rsidRPr="00F94F2C" w:rsidP="009A27E1" w14:paraId="72588735" w14:textId="77777777">
            <w:pPr>
              <w:jc w:val="center"/>
              <w:rPr>
                <w:color w:val="000000"/>
                <w:sz w:val="20"/>
              </w:rPr>
            </w:pPr>
            <w:r w:rsidRPr="00F94F2C">
              <w:rPr>
                <w:color w:val="000000"/>
                <w:sz w:val="20"/>
              </w:rPr>
              <w:t>OR</w:t>
            </w:r>
          </w:p>
        </w:tc>
      </w:tr>
      <w:tr w14:paraId="0415AD7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7EBCBC" w14:textId="77777777">
            <w:pPr>
              <w:ind w:right="281"/>
              <w:jc w:val="right"/>
              <w:rPr>
                <w:color w:val="000000"/>
                <w:sz w:val="20"/>
              </w:rPr>
            </w:pPr>
            <w:r w:rsidRPr="00F94F2C">
              <w:rPr>
                <w:color w:val="000000"/>
                <w:sz w:val="20"/>
              </w:rPr>
              <w:t>70</w:t>
            </w:r>
          </w:p>
        </w:tc>
        <w:tc>
          <w:tcPr>
            <w:tcW w:w="1261" w:type="dxa"/>
            <w:shd w:val="clear" w:color="auto" w:fill="auto"/>
            <w:vAlign w:val="center"/>
            <w:hideMark/>
          </w:tcPr>
          <w:p w:rsidR="00417CCF" w:rsidRPr="00F94F2C" w:rsidP="009A27E1" w14:paraId="1B1B57C2" w14:textId="77777777">
            <w:pPr>
              <w:ind w:right="340"/>
              <w:jc w:val="right"/>
              <w:rPr>
                <w:color w:val="000000"/>
                <w:sz w:val="20"/>
              </w:rPr>
            </w:pPr>
            <w:r w:rsidRPr="00F94F2C">
              <w:rPr>
                <w:color w:val="000000"/>
                <w:sz w:val="20"/>
              </w:rPr>
              <w:t>41015</w:t>
            </w:r>
          </w:p>
        </w:tc>
        <w:tc>
          <w:tcPr>
            <w:tcW w:w="1766" w:type="dxa"/>
            <w:shd w:val="clear" w:color="auto" w:fill="auto"/>
            <w:vAlign w:val="center"/>
            <w:hideMark/>
          </w:tcPr>
          <w:p w:rsidR="00417CCF" w:rsidRPr="00F94F2C" w:rsidP="009A27E1" w14:paraId="030270B1" w14:textId="77777777">
            <w:pPr>
              <w:rPr>
                <w:color w:val="000000"/>
                <w:sz w:val="20"/>
              </w:rPr>
            </w:pPr>
            <w:r w:rsidRPr="00F94F2C">
              <w:rPr>
                <w:color w:val="000000"/>
                <w:sz w:val="20"/>
              </w:rPr>
              <w:t>Curry</w:t>
            </w:r>
          </w:p>
        </w:tc>
        <w:tc>
          <w:tcPr>
            <w:tcW w:w="810" w:type="dxa"/>
            <w:shd w:val="clear" w:color="auto" w:fill="auto"/>
            <w:vAlign w:val="center"/>
            <w:hideMark/>
          </w:tcPr>
          <w:p w:rsidR="00417CCF" w:rsidRPr="00F94F2C" w:rsidP="009A27E1" w14:paraId="0FA9E728" w14:textId="77777777">
            <w:pPr>
              <w:jc w:val="center"/>
              <w:rPr>
                <w:color w:val="000000"/>
                <w:sz w:val="20"/>
              </w:rPr>
            </w:pPr>
            <w:r w:rsidRPr="00F94F2C">
              <w:rPr>
                <w:color w:val="000000"/>
                <w:sz w:val="20"/>
              </w:rPr>
              <w:t>OR</w:t>
            </w:r>
          </w:p>
        </w:tc>
      </w:tr>
      <w:tr w14:paraId="68CE6D6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ADA1F3" w14:textId="77777777">
            <w:pPr>
              <w:ind w:right="281"/>
              <w:jc w:val="right"/>
              <w:rPr>
                <w:color w:val="000000"/>
                <w:sz w:val="20"/>
              </w:rPr>
            </w:pPr>
            <w:r w:rsidRPr="00F94F2C">
              <w:rPr>
                <w:color w:val="000000"/>
                <w:sz w:val="20"/>
              </w:rPr>
              <w:t>70</w:t>
            </w:r>
          </w:p>
        </w:tc>
        <w:tc>
          <w:tcPr>
            <w:tcW w:w="1261" w:type="dxa"/>
            <w:shd w:val="clear" w:color="auto" w:fill="auto"/>
            <w:vAlign w:val="center"/>
            <w:hideMark/>
          </w:tcPr>
          <w:p w:rsidR="00417CCF" w:rsidRPr="00F94F2C" w:rsidP="009A27E1" w14:paraId="762AC5AF" w14:textId="77777777">
            <w:pPr>
              <w:ind w:right="340"/>
              <w:jc w:val="right"/>
              <w:rPr>
                <w:color w:val="000000"/>
                <w:sz w:val="20"/>
              </w:rPr>
            </w:pPr>
            <w:r w:rsidRPr="00F94F2C">
              <w:rPr>
                <w:color w:val="000000"/>
                <w:sz w:val="20"/>
              </w:rPr>
              <w:t>41019</w:t>
            </w:r>
          </w:p>
        </w:tc>
        <w:tc>
          <w:tcPr>
            <w:tcW w:w="1766" w:type="dxa"/>
            <w:shd w:val="clear" w:color="auto" w:fill="auto"/>
            <w:vAlign w:val="center"/>
            <w:hideMark/>
          </w:tcPr>
          <w:p w:rsidR="00417CCF" w:rsidRPr="00F94F2C" w:rsidP="009A27E1" w14:paraId="61EEC5AE" w14:textId="77777777">
            <w:pPr>
              <w:rPr>
                <w:color w:val="000000"/>
                <w:sz w:val="20"/>
              </w:rPr>
            </w:pPr>
            <w:r w:rsidRPr="00F94F2C">
              <w:rPr>
                <w:color w:val="000000"/>
                <w:sz w:val="20"/>
              </w:rPr>
              <w:t>Douglas</w:t>
            </w:r>
          </w:p>
        </w:tc>
        <w:tc>
          <w:tcPr>
            <w:tcW w:w="810" w:type="dxa"/>
            <w:shd w:val="clear" w:color="auto" w:fill="auto"/>
            <w:vAlign w:val="center"/>
            <w:hideMark/>
          </w:tcPr>
          <w:p w:rsidR="00417CCF" w:rsidRPr="00F94F2C" w:rsidP="009A27E1" w14:paraId="20228ED6" w14:textId="77777777">
            <w:pPr>
              <w:jc w:val="center"/>
              <w:rPr>
                <w:color w:val="000000"/>
                <w:sz w:val="20"/>
              </w:rPr>
            </w:pPr>
            <w:r w:rsidRPr="00F94F2C">
              <w:rPr>
                <w:color w:val="000000"/>
                <w:sz w:val="20"/>
              </w:rPr>
              <w:t>OR</w:t>
            </w:r>
          </w:p>
        </w:tc>
      </w:tr>
      <w:tr w14:paraId="60850A1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48C597" w14:textId="77777777">
            <w:pPr>
              <w:ind w:right="281"/>
              <w:jc w:val="right"/>
              <w:rPr>
                <w:color w:val="000000"/>
                <w:sz w:val="20"/>
              </w:rPr>
            </w:pPr>
            <w:r w:rsidRPr="00F94F2C">
              <w:rPr>
                <w:color w:val="000000"/>
                <w:sz w:val="20"/>
              </w:rPr>
              <w:t>70</w:t>
            </w:r>
          </w:p>
        </w:tc>
        <w:tc>
          <w:tcPr>
            <w:tcW w:w="1261" w:type="dxa"/>
            <w:shd w:val="clear" w:color="auto" w:fill="auto"/>
            <w:vAlign w:val="center"/>
            <w:hideMark/>
          </w:tcPr>
          <w:p w:rsidR="00417CCF" w:rsidRPr="00F94F2C" w:rsidP="009A27E1" w14:paraId="4CD10746" w14:textId="77777777">
            <w:pPr>
              <w:ind w:right="340"/>
              <w:jc w:val="right"/>
              <w:rPr>
                <w:color w:val="000000"/>
                <w:sz w:val="20"/>
              </w:rPr>
            </w:pPr>
            <w:r w:rsidRPr="00F94F2C">
              <w:rPr>
                <w:color w:val="000000"/>
                <w:sz w:val="20"/>
              </w:rPr>
              <w:t>41029</w:t>
            </w:r>
          </w:p>
        </w:tc>
        <w:tc>
          <w:tcPr>
            <w:tcW w:w="1766" w:type="dxa"/>
            <w:shd w:val="clear" w:color="auto" w:fill="auto"/>
            <w:vAlign w:val="center"/>
            <w:hideMark/>
          </w:tcPr>
          <w:p w:rsidR="00417CCF" w:rsidRPr="00F94F2C" w:rsidP="009A27E1" w14:paraId="0A10E4F8"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452CBE15" w14:textId="77777777">
            <w:pPr>
              <w:jc w:val="center"/>
              <w:rPr>
                <w:color w:val="000000"/>
                <w:sz w:val="20"/>
              </w:rPr>
            </w:pPr>
            <w:r w:rsidRPr="00F94F2C">
              <w:rPr>
                <w:color w:val="000000"/>
                <w:sz w:val="20"/>
              </w:rPr>
              <w:t>OR</w:t>
            </w:r>
          </w:p>
        </w:tc>
      </w:tr>
      <w:tr w14:paraId="0F23A31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E1D63F" w14:textId="77777777">
            <w:pPr>
              <w:ind w:right="281"/>
              <w:jc w:val="right"/>
              <w:rPr>
                <w:color w:val="000000"/>
                <w:sz w:val="20"/>
              </w:rPr>
            </w:pPr>
            <w:r w:rsidRPr="00F94F2C">
              <w:rPr>
                <w:color w:val="000000"/>
                <w:sz w:val="20"/>
              </w:rPr>
              <w:t>70</w:t>
            </w:r>
          </w:p>
        </w:tc>
        <w:tc>
          <w:tcPr>
            <w:tcW w:w="1261" w:type="dxa"/>
            <w:shd w:val="clear" w:color="auto" w:fill="auto"/>
            <w:vAlign w:val="center"/>
            <w:hideMark/>
          </w:tcPr>
          <w:p w:rsidR="00417CCF" w:rsidRPr="00F94F2C" w:rsidP="009A27E1" w14:paraId="74E51550" w14:textId="77777777">
            <w:pPr>
              <w:ind w:right="340"/>
              <w:jc w:val="right"/>
              <w:rPr>
                <w:color w:val="000000"/>
                <w:sz w:val="20"/>
              </w:rPr>
            </w:pPr>
            <w:r w:rsidRPr="00F94F2C">
              <w:rPr>
                <w:color w:val="000000"/>
                <w:sz w:val="20"/>
              </w:rPr>
              <w:t>41033</w:t>
            </w:r>
          </w:p>
        </w:tc>
        <w:tc>
          <w:tcPr>
            <w:tcW w:w="1766" w:type="dxa"/>
            <w:shd w:val="clear" w:color="auto" w:fill="auto"/>
            <w:vAlign w:val="center"/>
            <w:hideMark/>
          </w:tcPr>
          <w:p w:rsidR="00417CCF" w:rsidRPr="00F94F2C" w:rsidP="009A27E1" w14:paraId="136F8398" w14:textId="77777777">
            <w:pPr>
              <w:rPr>
                <w:color w:val="000000"/>
                <w:sz w:val="20"/>
              </w:rPr>
            </w:pPr>
            <w:r w:rsidRPr="00F94F2C">
              <w:rPr>
                <w:color w:val="000000"/>
                <w:sz w:val="20"/>
              </w:rPr>
              <w:t>Josephine</w:t>
            </w:r>
          </w:p>
        </w:tc>
        <w:tc>
          <w:tcPr>
            <w:tcW w:w="810" w:type="dxa"/>
            <w:shd w:val="clear" w:color="auto" w:fill="auto"/>
            <w:vAlign w:val="center"/>
            <w:hideMark/>
          </w:tcPr>
          <w:p w:rsidR="00417CCF" w:rsidRPr="00F94F2C" w:rsidP="009A27E1" w14:paraId="3818167E" w14:textId="77777777">
            <w:pPr>
              <w:jc w:val="center"/>
              <w:rPr>
                <w:color w:val="000000"/>
                <w:sz w:val="20"/>
              </w:rPr>
            </w:pPr>
            <w:r w:rsidRPr="00F94F2C">
              <w:rPr>
                <w:color w:val="000000"/>
                <w:sz w:val="20"/>
              </w:rPr>
              <w:t>OR</w:t>
            </w:r>
          </w:p>
        </w:tc>
      </w:tr>
      <w:tr w14:paraId="033A4C6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3354A2" w14:textId="77777777">
            <w:pPr>
              <w:ind w:right="281"/>
              <w:jc w:val="right"/>
              <w:rPr>
                <w:color w:val="000000"/>
                <w:sz w:val="20"/>
              </w:rPr>
            </w:pPr>
            <w:r w:rsidRPr="00F94F2C">
              <w:rPr>
                <w:color w:val="000000"/>
                <w:sz w:val="20"/>
              </w:rPr>
              <w:t>70</w:t>
            </w:r>
          </w:p>
        </w:tc>
        <w:tc>
          <w:tcPr>
            <w:tcW w:w="1261" w:type="dxa"/>
            <w:shd w:val="clear" w:color="auto" w:fill="auto"/>
            <w:vAlign w:val="center"/>
            <w:hideMark/>
          </w:tcPr>
          <w:p w:rsidR="00417CCF" w:rsidRPr="00F94F2C" w:rsidP="009A27E1" w14:paraId="7D42B10D" w14:textId="77777777">
            <w:pPr>
              <w:ind w:right="340"/>
              <w:jc w:val="right"/>
              <w:rPr>
                <w:color w:val="000000"/>
                <w:sz w:val="20"/>
              </w:rPr>
            </w:pPr>
            <w:r w:rsidRPr="00F94F2C">
              <w:rPr>
                <w:color w:val="000000"/>
                <w:sz w:val="20"/>
              </w:rPr>
              <w:t>41039</w:t>
            </w:r>
          </w:p>
        </w:tc>
        <w:tc>
          <w:tcPr>
            <w:tcW w:w="1766" w:type="dxa"/>
            <w:shd w:val="clear" w:color="auto" w:fill="auto"/>
            <w:vAlign w:val="center"/>
            <w:hideMark/>
          </w:tcPr>
          <w:p w:rsidR="00417CCF" w:rsidRPr="00F94F2C" w:rsidP="009A27E1" w14:paraId="028F36A3" w14:textId="77777777">
            <w:pPr>
              <w:rPr>
                <w:color w:val="000000"/>
                <w:sz w:val="20"/>
              </w:rPr>
            </w:pPr>
            <w:r w:rsidRPr="00F94F2C">
              <w:rPr>
                <w:color w:val="000000"/>
                <w:sz w:val="20"/>
              </w:rPr>
              <w:t>Lane</w:t>
            </w:r>
          </w:p>
        </w:tc>
        <w:tc>
          <w:tcPr>
            <w:tcW w:w="810" w:type="dxa"/>
            <w:shd w:val="clear" w:color="auto" w:fill="auto"/>
            <w:vAlign w:val="center"/>
            <w:hideMark/>
          </w:tcPr>
          <w:p w:rsidR="00417CCF" w:rsidRPr="00F94F2C" w:rsidP="009A27E1" w14:paraId="4B2FC8E1" w14:textId="77777777">
            <w:pPr>
              <w:jc w:val="center"/>
              <w:rPr>
                <w:color w:val="000000"/>
                <w:sz w:val="20"/>
              </w:rPr>
            </w:pPr>
            <w:r w:rsidRPr="00F94F2C">
              <w:rPr>
                <w:color w:val="000000"/>
                <w:sz w:val="20"/>
              </w:rPr>
              <w:t>OR</w:t>
            </w:r>
          </w:p>
        </w:tc>
      </w:tr>
      <w:tr w14:paraId="00BACF4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E914AFA" w14:textId="77777777">
            <w:pPr>
              <w:ind w:right="281"/>
              <w:jc w:val="right"/>
              <w:rPr>
                <w:color w:val="000000"/>
                <w:sz w:val="20"/>
              </w:rPr>
            </w:pPr>
            <w:r w:rsidRPr="00F94F2C">
              <w:rPr>
                <w:color w:val="000000"/>
                <w:sz w:val="20"/>
              </w:rPr>
              <w:t>71</w:t>
            </w:r>
          </w:p>
        </w:tc>
        <w:tc>
          <w:tcPr>
            <w:tcW w:w="1261" w:type="dxa"/>
            <w:shd w:val="clear" w:color="auto" w:fill="auto"/>
            <w:vAlign w:val="center"/>
            <w:hideMark/>
          </w:tcPr>
          <w:p w:rsidR="00417CCF" w:rsidRPr="00F94F2C" w:rsidP="009A27E1" w14:paraId="56F650EE" w14:textId="77777777">
            <w:pPr>
              <w:ind w:right="340"/>
              <w:jc w:val="right"/>
              <w:rPr>
                <w:color w:val="000000"/>
                <w:sz w:val="20"/>
              </w:rPr>
            </w:pPr>
            <w:r w:rsidRPr="00F94F2C">
              <w:rPr>
                <w:color w:val="000000"/>
                <w:sz w:val="20"/>
              </w:rPr>
              <w:t>47001</w:t>
            </w:r>
          </w:p>
        </w:tc>
        <w:tc>
          <w:tcPr>
            <w:tcW w:w="1766" w:type="dxa"/>
            <w:shd w:val="clear" w:color="auto" w:fill="auto"/>
            <w:vAlign w:val="center"/>
            <w:hideMark/>
          </w:tcPr>
          <w:p w:rsidR="00417CCF" w:rsidRPr="00F94F2C" w:rsidP="009A27E1" w14:paraId="428BB1D2" w14:textId="77777777">
            <w:pPr>
              <w:rPr>
                <w:color w:val="000000"/>
                <w:sz w:val="20"/>
              </w:rPr>
            </w:pPr>
            <w:r w:rsidRPr="00F94F2C">
              <w:rPr>
                <w:color w:val="000000"/>
                <w:sz w:val="20"/>
              </w:rPr>
              <w:t>Anderson</w:t>
            </w:r>
          </w:p>
        </w:tc>
        <w:tc>
          <w:tcPr>
            <w:tcW w:w="810" w:type="dxa"/>
            <w:shd w:val="clear" w:color="auto" w:fill="auto"/>
            <w:vAlign w:val="center"/>
            <w:hideMark/>
          </w:tcPr>
          <w:p w:rsidR="00417CCF" w:rsidRPr="00F94F2C" w:rsidP="009A27E1" w14:paraId="0431ACB2" w14:textId="77777777">
            <w:pPr>
              <w:jc w:val="center"/>
              <w:rPr>
                <w:color w:val="000000"/>
                <w:sz w:val="20"/>
              </w:rPr>
            </w:pPr>
            <w:r w:rsidRPr="00F94F2C">
              <w:rPr>
                <w:color w:val="000000"/>
                <w:sz w:val="20"/>
              </w:rPr>
              <w:t>TN</w:t>
            </w:r>
          </w:p>
        </w:tc>
      </w:tr>
      <w:tr w14:paraId="02FE4CB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ADB8FF" w14:textId="77777777">
            <w:pPr>
              <w:ind w:right="281"/>
              <w:jc w:val="right"/>
              <w:rPr>
                <w:color w:val="000000"/>
                <w:sz w:val="20"/>
              </w:rPr>
            </w:pPr>
            <w:r w:rsidRPr="00F94F2C">
              <w:rPr>
                <w:color w:val="000000"/>
                <w:sz w:val="20"/>
              </w:rPr>
              <w:t>71</w:t>
            </w:r>
          </w:p>
        </w:tc>
        <w:tc>
          <w:tcPr>
            <w:tcW w:w="1261" w:type="dxa"/>
            <w:shd w:val="clear" w:color="auto" w:fill="auto"/>
            <w:vAlign w:val="center"/>
            <w:hideMark/>
          </w:tcPr>
          <w:p w:rsidR="00417CCF" w:rsidRPr="00F94F2C" w:rsidP="009A27E1" w14:paraId="389ED3F3" w14:textId="77777777">
            <w:pPr>
              <w:ind w:right="340"/>
              <w:jc w:val="right"/>
              <w:rPr>
                <w:color w:val="000000"/>
                <w:sz w:val="20"/>
              </w:rPr>
            </w:pPr>
            <w:r w:rsidRPr="00F94F2C">
              <w:rPr>
                <w:color w:val="000000"/>
                <w:sz w:val="20"/>
              </w:rPr>
              <w:t>47009</w:t>
            </w:r>
          </w:p>
        </w:tc>
        <w:tc>
          <w:tcPr>
            <w:tcW w:w="1766" w:type="dxa"/>
            <w:shd w:val="clear" w:color="auto" w:fill="auto"/>
            <w:vAlign w:val="center"/>
            <w:hideMark/>
          </w:tcPr>
          <w:p w:rsidR="00417CCF" w:rsidRPr="00F94F2C" w:rsidP="009A27E1" w14:paraId="4035D0EE" w14:textId="77777777">
            <w:pPr>
              <w:rPr>
                <w:color w:val="000000"/>
                <w:sz w:val="20"/>
              </w:rPr>
            </w:pPr>
            <w:r w:rsidRPr="00F94F2C">
              <w:rPr>
                <w:color w:val="000000"/>
                <w:sz w:val="20"/>
              </w:rPr>
              <w:t>Blount</w:t>
            </w:r>
          </w:p>
        </w:tc>
        <w:tc>
          <w:tcPr>
            <w:tcW w:w="810" w:type="dxa"/>
            <w:shd w:val="clear" w:color="auto" w:fill="auto"/>
            <w:vAlign w:val="center"/>
            <w:hideMark/>
          </w:tcPr>
          <w:p w:rsidR="00417CCF" w:rsidRPr="00F94F2C" w:rsidP="009A27E1" w14:paraId="6B9D0CBB" w14:textId="77777777">
            <w:pPr>
              <w:jc w:val="center"/>
              <w:rPr>
                <w:color w:val="000000"/>
                <w:sz w:val="20"/>
              </w:rPr>
            </w:pPr>
            <w:r w:rsidRPr="00F94F2C">
              <w:rPr>
                <w:color w:val="000000"/>
                <w:sz w:val="20"/>
              </w:rPr>
              <w:t>TN</w:t>
            </w:r>
          </w:p>
        </w:tc>
      </w:tr>
      <w:tr w14:paraId="5AD201D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D18F72" w14:textId="77777777">
            <w:pPr>
              <w:ind w:right="281"/>
              <w:jc w:val="right"/>
              <w:rPr>
                <w:color w:val="000000"/>
                <w:sz w:val="20"/>
              </w:rPr>
            </w:pPr>
            <w:r w:rsidRPr="00F94F2C">
              <w:rPr>
                <w:color w:val="000000"/>
                <w:sz w:val="20"/>
              </w:rPr>
              <w:t>71</w:t>
            </w:r>
          </w:p>
        </w:tc>
        <w:tc>
          <w:tcPr>
            <w:tcW w:w="1261" w:type="dxa"/>
            <w:shd w:val="clear" w:color="auto" w:fill="auto"/>
            <w:vAlign w:val="center"/>
            <w:hideMark/>
          </w:tcPr>
          <w:p w:rsidR="00417CCF" w:rsidRPr="00F94F2C" w:rsidP="009A27E1" w14:paraId="32790480" w14:textId="77777777">
            <w:pPr>
              <w:ind w:right="340"/>
              <w:jc w:val="right"/>
              <w:rPr>
                <w:color w:val="000000"/>
                <w:sz w:val="20"/>
              </w:rPr>
            </w:pPr>
            <w:r w:rsidRPr="00F94F2C">
              <w:rPr>
                <w:color w:val="000000"/>
                <w:sz w:val="20"/>
              </w:rPr>
              <w:t>47013</w:t>
            </w:r>
          </w:p>
        </w:tc>
        <w:tc>
          <w:tcPr>
            <w:tcW w:w="1766" w:type="dxa"/>
            <w:shd w:val="clear" w:color="auto" w:fill="auto"/>
            <w:vAlign w:val="center"/>
            <w:hideMark/>
          </w:tcPr>
          <w:p w:rsidR="00417CCF" w:rsidRPr="00F94F2C" w:rsidP="009A27E1" w14:paraId="67AE6542" w14:textId="77777777">
            <w:pPr>
              <w:rPr>
                <w:color w:val="000000"/>
                <w:sz w:val="20"/>
              </w:rPr>
            </w:pPr>
            <w:r w:rsidRPr="00F94F2C">
              <w:rPr>
                <w:color w:val="000000"/>
                <w:sz w:val="20"/>
              </w:rPr>
              <w:t>Campbell</w:t>
            </w:r>
          </w:p>
        </w:tc>
        <w:tc>
          <w:tcPr>
            <w:tcW w:w="810" w:type="dxa"/>
            <w:shd w:val="clear" w:color="auto" w:fill="auto"/>
            <w:vAlign w:val="center"/>
            <w:hideMark/>
          </w:tcPr>
          <w:p w:rsidR="00417CCF" w:rsidRPr="00F94F2C" w:rsidP="009A27E1" w14:paraId="286F8F1D" w14:textId="77777777">
            <w:pPr>
              <w:jc w:val="center"/>
              <w:rPr>
                <w:color w:val="000000"/>
                <w:sz w:val="20"/>
              </w:rPr>
            </w:pPr>
            <w:r w:rsidRPr="00F94F2C">
              <w:rPr>
                <w:color w:val="000000"/>
                <w:sz w:val="20"/>
              </w:rPr>
              <w:t>TN</w:t>
            </w:r>
          </w:p>
        </w:tc>
      </w:tr>
      <w:tr w14:paraId="7F432D4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9E22D9" w14:textId="77777777">
            <w:pPr>
              <w:ind w:right="281"/>
              <w:jc w:val="right"/>
              <w:rPr>
                <w:color w:val="000000"/>
                <w:sz w:val="20"/>
              </w:rPr>
            </w:pPr>
            <w:r w:rsidRPr="00F94F2C">
              <w:rPr>
                <w:color w:val="000000"/>
                <w:sz w:val="20"/>
              </w:rPr>
              <w:t>71</w:t>
            </w:r>
          </w:p>
        </w:tc>
        <w:tc>
          <w:tcPr>
            <w:tcW w:w="1261" w:type="dxa"/>
            <w:shd w:val="clear" w:color="auto" w:fill="auto"/>
            <w:vAlign w:val="center"/>
            <w:hideMark/>
          </w:tcPr>
          <w:p w:rsidR="00417CCF" w:rsidRPr="00F94F2C" w:rsidP="009A27E1" w14:paraId="5EABB513" w14:textId="77777777">
            <w:pPr>
              <w:ind w:right="340"/>
              <w:jc w:val="right"/>
              <w:rPr>
                <w:color w:val="000000"/>
                <w:sz w:val="20"/>
              </w:rPr>
            </w:pPr>
            <w:r w:rsidRPr="00F94F2C">
              <w:rPr>
                <w:color w:val="000000"/>
                <w:sz w:val="20"/>
              </w:rPr>
              <w:t>47093</w:t>
            </w:r>
          </w:p>
        </w:tc>
        <w:tc>
          <w:tcPr>
            <w:tcW w:w="1766" w:type="dxa"/>
            <w:shd w:val="clear" w:color="auto" w:fill="auto"/>
            <w:vAlign w:val="center"/>
            <w:hideMark/>
          </w:tcPr>
          <w:p w:rsidR="00417CCF" w:rsidRPr="00F94F2C" w:rsidP="009A27E1" w14:paraId="7C4E765C" w14:textId="77777777">
            <w:pPr>
              <w:rPr>
                <w:color w:val="000000"/>
                <w:sz w:val="20"/>
              </w:rPr>
            </w:pPr>
            <w:r w:rsidRPr="00F94F2C">
              <w:rPr>
                <w:color w:val="000000"/>
                <w:sz w:val="20"/>
              </w:rPr>
              <w:t>Knox</w:t>
            </w:r>
          </w:p>
        </w:tc>
        <w:tc>
          <w:tcPr>
            <w:tcW w:w="810" w:type="dxa"/>
            <w:shd w:val="clear" w:color="auto" w:fill="auto"/>
            <w:vAlign w:val="center"/>
            <w:hideMark/>
          </w:tcPr>
          <w:p w:rsidR="00417CCF" w:rsidRPr="00F94F2C" w:rsidP="009A27E1" w14:paraId="691FAD2B" w14:textId="77777777">
            <w:pPr>
              <w:jc w:val="center"/>
              <w:rPr>
                <w:color w:val="000000"/>
                <w:sz w:val="20"/>
              </w:rPr>
            </w:pPr>
            <w:r w:rsidRPr="00F94F2C">
              <w:rPr>
                <w:color w:val="000000"/>
                <w:sz w:val="20"/>
              </w:rPr>
              <w:t>TN</w:t>
            </w:r>
          </w:p>
        </w:tc>
      </w:tr>
      <w:tr w14:paraId="1AA235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2DC547" w14:textId="77777777">
            <w:pPr>
              <w:ind w:right="281"/>
              <w:jc w:val="right"/>
              <w:rPr>
                <w:color w:val="000000"/>
                <w:sz w:val="20"/>
              </w:rPr>
            </w:pPr>
            <w:r w:rsidRPr="00F94F2C">
              <w:rPr>
                <w:color w:val="000000"/>
                <w:sz w:val="20"/>
              </w:rPr>
              <w:t>71</w:t>
            </w:r>
          </w:p>
        </w:tc>
        <w:tc>
          <w:tcPr>
            <w:tcW w:w="1261" w:type="dxa"/>
            <w:shd w:val="clear" w:color="auto" w:fill="auto"/>
            <w:vAlign w:val="center"/>
            <w:hideMark/>
          </w:tcPr>
          <w:p w:rsidR="00417CCF" w:rsidRPr="00F94F2C" w:rsidP="009A27E1" w14:paraId="29F61A9F" w14:textId="77777777">
            <w:pPr>
              <w:ind w:right="340"/>
              <w:jc w:val="right"/>
              <w:rPr>
                <w:color w:val="000000"/>
                <w:sz w:val="20"/>
              </w:rPr>
            </w:pPr>
            <w:r w:rsidRPr="00F94F2C">
              <w:rPr>
                <w:color w:val="000000"/>
                <w:sz w:val="20"/>
              </w:rPr>
              <w:t>47105</w:t>
            </w:r>
          </w:p>
        </w:tc>
        <w:tc>
          <w:tcPr>
            <w:tcW w:w="1766" w:type="dxa"/>
            <w:shd w:val="clear" w:color="auto" w:fill="auto"/>
            <w:vAlign w:val="center"/>
            <w:hideMark/>
          </w:tcPr>
          <w:p w:rsidR="00417CCF" w:rsidRPr="00F94F2C" w:rsidP="009A27E1" w14:paraId="616819D4" w14:textId="77777777">
            <w:pPr>
              <w:rPr>
                <w:color w:val="000000"/>
                <w:sz w:val="20"/>
              </w:rPr>
            </w:pPr>
            <w:r w:rsidRPr="00F94F2C">
              <w:rPr>
                <w:color w:val="000000"/>
                <w:sz w:val="20"/>
              </w:rPr>
              <w:t>Loudon</w:t>
            </w:r>
          </w:p>
        </w:tc>
        <w:tc>
          <w:tcPr>
            <w:tcW w:w="810" w:type="dxa"/>
            <w:shd w:val="clear" w:color="auto" w:fill="auto"/>
            <w:vAlign w:val="center"/>
            <w:hideMark/>
          </w:tcPr>
          <w:p w:rsidR="00417CCF" w:rsidRPr="00F94F2C" w:rsidP="009A27E1" w14:paraId="71B3D293" w14:textId="77777777">
            <w:pPr>
              <w:jc w:val="center"/>
              <w:rPr>
                <w:color w:val="000000"/>
                <w:sz w:val="20"/>
              </w:rPr>
            </w:pPr>
            <w:r w:rsidRPr="00F94F2C">
              <w:rPr>
                <w:color w:val="000000"/>
                <w:sz w:val="20"/>
              </w:rPr>
              <w:t>TN</w:t>
            </w:r>
          </w:p>
        </w:tc>
      </w:tr>
      <w:tr w14:paraId="5C8447F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E009FE" w14:textId="77777777">
            <w:pPr>
              <w:ind w:right="281"/>
              <w:jc w:val="right"/>
              <w:rPr>
                <w:color w:val="000000"/>
                <w:sz w:val="20"/>
              </w:rPr>
            </w:pPr>
            <w:r w:rsidRPr="00F94F2C">
              <w:rPr>
                <w:color w:val="000000"/>
                <w:sz w:val="20"/>
              </w:rPr>
              <w:t>71</w:t>
            </w:r>
          </w:p>
        </w:tc>
        <w:tc>
          <w:tcPr>
            <w:tcW w:w="1261" w:type="dxa"/>
            <w:shd w:val="clear" w:color="auto" w:fill="auto"/>
            <w:vAlign w:val="center"/>
            <w:hideMark/>
          </w:tcPr>
          <w:p w:rsidR="00417CCF" w:rsidRPr="00F94F2C" w:rsidP="009A27E1" w14:paraId="3CEC4A03" w14:textId="77777777">
            <w:pPr>
              <w:ind w:right="340"/>
              <w:jc w:val="right"/>
              <w:rPr>
                <w:color w:val="000000"/>
                <w:sz w:val="20"/>
              </w:rPr>
            </w:pPr>
            <w:r w:rsidRPr="00F94F2C">
              <w:rPr>
                <w:color w:val="000000"/>
                <w:sz w:val="20"/>
              </w:rPr>
              <w:t>47129</w:t>
            </w:r>
          </w:p>
        </w:tc>
        <w:tc>
          <w:tcPr>
            <w:tcW w:w="1766" w:type="dxa"/>
            <w:shd w:val="clear" w:color="auto" w:fill="auto"/>
            <w:vAlign w:val="center"/>
            <w:hideMark/>
          </w:tcPr>
          <w:p w:rsidR="00417CCF" w:rsidRPr="00F94F2C" w:rsidP="009A27E1" w14:paraId="4FE02EC7" w14:textId="77777777">
            <w:pPr>
              <w:rPr>
                <w:color w:val="000000"/>
                <w:sz w:val="20"/>
              </w:rPr>
            </w:pPr>
            <w:r w:rsidRPr="00F94F2C">
              <w:rPr>
                <w:color w:val="000000"/>
                <w:sz w:val="20"/>
              </w:rPr>
              <w:t>Morgan</w:t>
            </w:r>
          </w:p>
        </w:tc>
        <w:tc>
          <w:tcPr>
            <w:tcW w:w="810" w:type="dxa"/>
            <w:shd w:val="clear" w:color="auto" w:fill="auto"/>
            <w:vAlign w:val="center"/>
            <w:hideMark/>
          </w:tcPr>
          <w:p w:rsidR="00417CCF" w:rsidRPr="00F94F2C" w:rsidP="009A27E1" w14:paraId="666F7264" w14:textId="77777777">
            <w:pPr>
              <w:jc w:val="center"/>
              <w:rPr>
                <w:color w:val="000000"/>
                <w:sz w:val="20"/>
              </w:rPr>
            </w:pPr>
            <w:r w:rsidRPr="00F94F2C">
              <w:rPr>
                <w:color w:val="000000"/>
                <w:sz w:val="20"/>
              </w:rPr>
              <w:t>TN</w:t>
            </w:r>
          </w:p>
        </w:tc>
      </w:tr>
      <w:tr w14:paraId="14B01F1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C975D7" w14:textId="77777777">
            <w:pPr>
              <w:ind w:right="281"/>
              <w:jc w:val="right"/>
              <w:rPr>
                <w:color w:val="000000"/>
                <w:sz w:val="20"/>
              </w:rPr>
            </w:pPr>
            <w:r w:rsidRPr="00F94F2C">
              <w:rPr>
                <w:color w:val="000000"/>
                <w:sz w:val="20"/>
              </w:rPr>
              <w:t>71</w:t>
            </w:r>
          </w:p>
        </w:tc>
        <w:tc>
          <w:tcPr>
            <w:tcW w:w="1261" w:type="dxa"/>
            <w:shd w:val="clear" w:color="auto" w:fill="auto"/>
            <w:vAlign w:val="center"/>
            <w:hideMark/>
          </w:tcPr>
          <w:p w:rsidR="00417CCF" w:rsidRPr="00F94F2C" w:rsidP="009A27E1" w14:paraId="20BAB244" w14:textId="77777777">
            <w:pPr>
              <w:ind w:right="340"/>
              <w:jc w:val="right"/>
              <w:rPr>
                <w:color w:val="000000"/>
                <w:sz w:val="20"/>
              </w:rPr>
            </w:pPr>
            <w:r w:rsidRPr="00F94F2C">
              <w:rPr>
                <w:color w:val="000000"/>
                <w:sz w:val="20"/>
              </w:rPr>
              <w:t>47145</w:t>
            </w:r>
          </w:p>
        </w:tc>
        <w:tc>
          <w:tcPr>
            <w:tcW w:w="1766" w:type="dxa"/>
            <w:shd w:val="clear" w:color="auto" w:fill="auto"/>
            <w:vAlign w:val="center"/>
            <w:hideMark/>
          </w:tcPr>
          <w:p w:rsidR="00417CCF" w:rsidRPr="00F94F2C" w:rsidP="009A27E1" w14:paraId="3555A987" w14:textId="77777777">
            <w:pPr>
              <w:rPr>
                <w:color w:val="000000"/>
                <w:sz w:val="20"/>
              </w:rPr>
            </w:pPr>
            <w:r w:rsidRPr="00F94F2C">
              <w:rPr>
                <w:color w:val="000000"/>
                <w:sz w:val="20"/>
              </w:rPr>
              <w:t>Roane</w:t>
            </w:r>
          </w:p>
        </w:tc>
        <w:tc>
          <w:tcPr>
            <w:tcW w:w="810" w:type="dxa"/>
            <w:shd w:val="clear" w:color="auto" w:fill="auto"/>
            <w:vAlign w:val="center"/>
            <w:hideMark/>
          </w:tcPr>
          <w:p w:rsidR="00417CCF" w:rsidRPr="00F94F2C" w:rsidP="009A27E1" w14:paraId="32557D2E" w14:textId="77777777">
            <w:pPr>
              <w:jc w:val="center"/>
              <w:rPr>
                <w:color w:val="000000"/>
                <w:sz w:val="20"/>
              </w:rPr>
            </w:pPr>
            <w:r w:rsidRPr="00F94F2C">
              <w:rPr>
                <w:color w:val="000000"/>
                <w:sz w:val="20"/>
              </w:rPr>
              <w:t>TN</w:t>
            </w:r>
          </w:p>
        </w:tc>
      </w:tr>
      <w:tr w14:paraId="1B2E961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A54C82" w14:textId="77777777">
            <w:pPr>
              <w:ind w:right="281"/>
              <w:jc w:val="right"/>
              <w:rPr>
                <w:color w:val="000000"/>
                <w:sz w:val="20"/>
              </w:rPr>
            </w:pPr>
            <w:r w:rsidRPr="00F94F2C">
              <w:rPr>
                <w:color w:val="000000"/>
                <w:sz w:val="20"/>
              </w:rPr>
              <w:t>71</w:t>
            </w:r>
          </w:p>
        </w:tc>
        <w:tc>
          <w:tcPr>
            <w:tcW w:w="1261" w:type="dxa"/>
            <w:shd w:val="clear" w:color="auto" w:fill="auto"/>
            <w:vAlign w:val="center"/>
            <w:hideMark/>
          </w:tcPr>
          <w:p w:rsidR="00417CCF" w:rsidRPr="00F94F2C" w:rsidP="009A27E1" w14:paraId="3774F5F0" w14:textId="77777777">
            <w:pPr>
              <w:ind w:right="340"/>
              <w:jc w:val="right"/>
              <w:rPr>
                <w:color w:val="000000"/>
                <w:sz w:val="20"/>
              </w:rPr>
            </w:pPr>
            <w:r w:rsidRPr="00F94F2C">
              <w:rPr>
                <w:color w:val="000000"/>
                <w:sz w:val="20"/>
              </w:rPr>
              <w:t>47151</w:t>
            </w:r>
          </w:p>
        </w:tc>
        <w:tc>
          <w:tcPr>
            <w:tcW w:w="1766" w:type="dxa"/>
            <w:shd w:val="clear" w:color="auto" w:fill="auto"/>
            <w:vAlign w:val="center"/>
            <w:hideMark/>
          </w:tcPr>
          <w:p w:rsidR="00417CCF" w:rsidRPr="00F94F2C" w:rsidP="009A27E1" w14:paraId="1D0BC272" w14:textId="77777777">
            <w:pPr>
              <w:rPr>
                <w:color w:val="000000"/>
                <w:sz w:val="20"/>
              </w:rPr>
            </w:pPr>
            <w:r w:rsidRPr="00F94F2C">
              <w:rPr>
                <w:color w:val="000000"/>
                <w:sz w:val="20"/>
              </w:rPr>
              <w:t>Scott</w:t>
            </w:r>
          </w:p>
        </w:tc>
        <w:tc>
          <w:tcPr>
            <w:tcW w:w="810" w:type="dxa"/>
            <w:shd w:val="clear" w:color="auto" w:fill="auto"/>
            <w:vAlign w:val="center"/>
            <w:hideMark/>
          </w:tcPr>
          <w:p w:rsidR="00417CCF" w:rsidRPr="00F94F2C" w:rsidP="009A27E1" w14:paraId="672F431D" w14:textId="77777777">
            <w:pPr>
              <w:jc w:val="center"/>
              <w:rPr>
                <w:color w:val="000000"/>
                <w:sz w:val="20"/>
              </w:rPr>
            </w:pPr>
            <w:r w:rsidRPr="00F94F2C">
              <w:rPr>
                <w:color w:val="000000"/>
                <w:sz w:val="20"/>
              </w:rPr>
              <w:t>TN</w:t>
            </w:r>
          </w:p>
        </w:tc>
      </w:tr>
      <w:tr w14:paraId="077C10F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41A38F" w14:textId="77777777">
            <w:pPr>
              <w:ind w:right="281"/>
              <w:jc w:val="right"/>
              <w:rPr>
                <w:color w:val="000000"/>
                <w:sz w:val="20"/>
              </w:rPr>
            </w:pPr>
            <w:r w:rsidRPr="00F94F2C">
              <w:rPr>
                <w:color w:val="000000"/>
                <w:sz w:val="20"/>
              </w:rPr>
              <w:t>71</w:t>
            </w:r>
          </w:p>
        </w:tc>
        <w:tc>
          <w:tcPr>
            <w:tcW w:w="1261" w:type="dxa"/>
            <w:shd w:val="clear" w:color="auto" w:fill="auto"/>
            <w:vAlign w:val="center"/>
            <w:hideMark/>
          </w:tcPr>
          <w:p w:rsidR="00417CCF" w:rsidRPr="00F94F2C" w:rsidP="009A27E1" w14:paraId="222C9AAA" w14:textId="77777777">
            <w:pPr>
              <w:ind w:right="340"/>
              <w:jc w:val="right"/>
              <w:rPr>
                <w:color w:val="000000"/>
                <w:sz w:val="20"/>
              </w:rPr>
            </w:pPr>
            <w:r w:rsidRPr="00F94F2C">
              <w:rPr>
                <w:color w:val="000000"/>
                <w:sz w:val="20"/>
              </w:rPr>
              <w:t>47173</w:t>
            </w:r>
          </w:p>
        </w:tc>
        <w:tc>
          <w:tcPr>
            <w:tcW w:w="1766" w:type="dxa"/>
            <w:shd w:val="clear" w:color="auto" w:fill="auto"/>
            <w:vAlign w:val="center"/>
            <w:hideMark/>
          </w:tcPr>
          <w:p w:rsidR="00417CCF" w:rsidRPr="00F94F2C" w:rsidP="009A27E1" w14:paraId="24362CF3" w14:textId="77777777">
            <w:pPr>
              <w:rPr>
                <w:color w:val="000000"/>
                <w:sz w:val="20"/>
              </w:rPr>
            </w:pPr>
            <w:r w:rsidRPr="00F94F2C">
              <w:rPr>
                <w:color w:val="000000"/>
                <w:sz w:val="20"/>
              </w:rPr>
              <w:t>Union</w:t>
            </w:r>
          </w:p>
        </w:tc>
        <w:tc>
          <w:tcPr>
            <w:tcW w:w="810" w:type="dxa"/>
            <w:shd w:val="clear" w:color="auto" w:fill="auto"/>
            <w:vAlign w:val="center"/>
            <w:hideMark/>
          </w:tcPr>
          <w:p w:rsidR="00417CCF" w:rsidRPr="00F94F2C" w:rsidP="009A27E1" w14:paraId="4D671ACD" w14:textId="77777777">
            <w:pPr>
              <w:jc w:val="center"/>
              <w:rPr>
                <w:color w:val="000000"/>
                <w:sz w:val="20"/>
              </w:rPr>
            </w:pPr>
            <w:r w:rsidRPr="00F94F2C">
              <w:rPr>
                <w:color w:val="000000"/>
                <w:sz w:val="20"/>
              </w:rPr>
              <w:t>TN</w:t>
            </w:r>
          </w:p>
        </w:tc>
      </w:tr>
      <w:tr w14:paraId="6838DE4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A40CE1"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598EE735" w14:textId="77777777">
            <w:pPr>
              <w:ind w:right="340"/>
              <w:jc w:val="right"/>
              <w:rPr>
                <w:color w:val="000000"/>
                <w:sz w:val="20"/>
              </w:rPr>
            </w:pPr>
            <w:r w:rsidRPr="00F94F2C">
              <w:rPr>
                <w:color w:val="000000"/>
                <w:sz w:val="20"/>
              </w:rPr>
              <w:t>12005</w:t>
            </w:r>
          </w:p>
        </w:tc>
        <w:tc>
          <w:tcPr>
            <w:tcW w:w="1766" w:type="dxa"/>
            <w:shd w:val="clear" w:color="auto" w:fill="auto"/>
            <w:vAlign w:val="center"/>
            <w:hideMark/>
          </w:tcPr>
          <w:p w:rsidR="00417CCF" w:rsidRPr="00F94F2C" w:rsidP="009A27E1" w14:paraId="5A48C36E" w14:textId="77777777">
            <w:pPr>
              <w:rPr>
                <w:color w:val="000000"/>
                <w:sz w:val="20"/>
              </w:rPr>
            </w:pPr>
            <w:r w:rsidRPr="00F94F2C">
              <w:rPr>
                <w:color w:val="000000"/>
                <w:sz w:val="20"/>
              </w:rPr>
              <w:t>Bay</w:t>
            </w:r>
          </w:p>
        </w:tc>
        <w:tc>
          <w:tcPr>
            <w:tcW w:w="810" w:type="dxa"/>
            <w:shd w:val="clear" w:color="auto" w:fill="auto"/>
            <w:vAlign w:val="center"/>
            <w:hideMark/>
          </w:tcPr>
          <w:p w:rsidR="00417CCF" w:rsidRPr="00F94F2C" w:rsidP="009A27E1" w14:paraId="347E315F" w14:textId="77777777">
            <w:pPr>
              <w:jc w:val="center"/>
              <w:rPr>
                <w:color w:val="000000"/>
                <w:sz w:val="20"/>
              </w:rPr>
            </w:pPr>
            <w:r w:rsidRPr="00F94F2C">
              <w:rPr>
                <w:color w:val="000000"/>
                <w:sz w:val="20"/>
              </w:rPr>
              <w:t>FL</w:t>
            </w:r>
          </w:p>
        </w:tc>
      </w:tr>
      <w:tr w14:paraId="46FEC1B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B34E29"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41CA5FF9" w14:textId="77777777">
            <w:pPr>
              <w:ind w:right="340"/>
              <w:jc w:val="right"/>
              <w:rPr>
                <w:color w:val="000000"/>
                <w:sz w:val="20"/>
              </w:rPr>
            </w:pPr>
            <w:r w:rsidRPr="00F94F2C">
              <w:rPr>
                <w:color w:val="000000"/>
                <w:sz w:val="20"/>
              </w:rPr>
              <w:t>12013</w:t>
            </w:r>
          </w:p>
        </w:tc>
        <w:tc>
          <w:tcPr>
            <w:tcW w:w="1766" w:type="dxa"/>
            <w:shd w:val="clear" w:color="auto" w:fill="auto"/>
            <w:vAlign w:val="center"/>
            <w:hideMark/>
          </w:tcPr>
          <w:p w:rsidR="00417CCF" w:rsidRPr="00F94F2C" w:rsidP="009A27E1" w14:paraId="0BD0AE93" w14:textId="77777777">
            <w:pPr>
              <w:rPr>
                <w:color w:val="000000"/>
                <w:sz w:val="20"/>
              </w:rPr>
            </w:pPr>
            <w:r w:rsidRPr="00F94F2C">
              <w:rPr>
                <w:color w:val="000000"/>
                <w:sz w:val="20"/>
              </w:rPr>
              <w:t>Calhoun</w:t>
            </w:r>
          </w:p>
        </w:tc>
        <w:tc>
          <w:tcPr>
            <w:tcW w:w="810" w:type="dxa"/>
            <w:shd w:val="clear" w:color="auto" w:fill="auto"/>
            <w:vAlign w:val="center"/>
            <w:hideMark/>
          </w:tcPr>
          <w:p w:rsidR="00417CCF" w:rsidRPr="00F94F2C" w:rsidP="009A27E1" w14:paraId="5FC5EC15" w14:textId="77777777">
            <w:pPr>
              <w:jc w:val="center"/>
              <w:rPr>
                <w:color w:val="000000"/>
                <w:sz w:val="20"/>
              </w:rPr>
            </w:pPr>
            <w:r w:rsidRPr="00F94F2C">
              <w:rPr>
                <w:color w:val="000000"/>
                <w:sz w:val="20"/>
              </w:rPr>
              <w:t>FL</w:t>
            </w:r>
          </w:p>
        </w:tc>
      </w:tr>
      <w:tr w14:paraId="0593547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595188"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1B99AB05" w14:textId="77777777">
            <w:pPr>
              <w:ind w:right="340"/>
              <w:jc w:val="right"/>
              <w:rPr>
                <w:color w:val="000000"/>
                <w:sz w:val="20"/>
              </w:rPr>
            </w:pPr>
            <w:r w:rsidRPr="00F94F2C">
              <w:rPr>
                <w:color w:val="000000"/>
                <w:sz w:val="20"/>
              </w:rPr>
              <w:t>12037</w:t>
            </w:r>
          </w:p>
        </w:tc>
        <w:tc>
          <w:tcPr>
            <w:tcW w:w="1766" w:type="dxa"/>
            <w:shd w:val="clear" w:color="auto" w:fill="auto"/>
            <w:vAlign w:val="center"/>
            <w:hideMark/>
          </w:tcPr>
          <w:p w:rsidR="00417CCF" w:rsidRPr="00F94F2C" w:rsidP="009A27E1" w14:paraId="7142A5C5"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24DE774C" w14:textId="77777777">
            <w:pPr>
              <w:jc w:val="center"/>
              <w:rPr>
                <w:color w:val="000000"/>
                <w:sz w:val="20"/>
              </w:rPr>
            </w:pPr>
            <w:r w:rsidRPr="00F94F2C">
              <w:rPr>
                <w:color w:val="000000"/>
                <w:sz w:val="20"/>
              </w:rPr>
              <w:t>FL</w:t>
            </w:r>
          </w:p>
        </w:tc>
      </w:tr>
      <w:tr w14:paraId="26EB5F8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1CE388"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6F517AA5" w14:textId="77777777">
            <w:pPr>
              <w:ind w:right="340"/>
              <w:jc w:val="right"/>
              <w:rPr>
                <w:color w:val="000000"/>
                <w:sz w:val="20"/>
              </w:rPr>
            </w:pPr>
            <w:r w:rsidRPr="00F94F2C">
              <w:rPr>
                <w:color w:val="000000"/>
                <w:sz w:val="20"/>
              </w:rPr>
              <w:t>12039</w:t>
            </w:r>
          </w:p>
        </w:tc>
        <w:tc>
          <w:tcPr>
            <w:tcW w:w="1766" w:type="dxa"/>
            <w:shd w:val="clear" w:color="auto" w:fill="auto"/>
            <w:vAlign w:val="center"/>
            <w:hideMark/>
          </w:tcPr>
          <w:p w:rsidR="00417CCF" w:rsidRPr="00F94F2C" w:rsidP="009A27E1" w14:paraId="23DB0C86" w14:textId="77777777">
            <w:pPr>
              <w:rPr>
                <w:color w:val="000000"/>
                <w:sz w:val="20"/>
              </w:rPr>
            </w:pPr>
            <w:r w:rsidRPr="00F94F2C">
              <w:rPr>
                <w:color w:val="000000"/>
                <w:sz w:val="20"/>
              </w:rPr>
              <w:t>Gadsden</w:t>
            </w:r>
          </w:p>
        </w:tc>
        <w:tc>
          <w:tcPr>
            <w:tcW w:w="810" w:type="dxa"/>
            <w:shd w:val="clear" w:color="auto" w:fill="auto"/>
            <w:vAlign w:val="center"/>
            <w:hideMark/>
          </w:tcPr>
          <w:p w:rsidR="00417CCF" w:rsidRPr="00F94F2C" w:rsidP="009A27E1" w14:paraId="257C26DB" w14:textId="77777777">
            <w:pPr>
              <w:jc w:val="center"/>
              <w:rPr>
                <w:color w:val="000000"/>
                <w:sz w:val="20"/>
              </w:rPr>
            </w:pPr>
            <w:r w:rsidRPr="00F94F2C">
              <w:rPr>
                <w:color w:val="000000"/>
                <w:sz w:val="20"/>
              </w:rPr>
              <w:t>FL</w:t>
            </w:r>
          </w:p>
        </w:tc>
      </w:tr>
      <w:tr w14:paraId="2A0615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BD5C58"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318C77AF" w14:textId="77777777">
            <w:pPr>
              <w:ind w:right="340"/>
              <w:jc w:val="right"/>
              <w:rPr>
                <w:color w:val="000000"/>
                <w:sz w:val="20"/>
              </w:rPr>
            </w:pPr>
            <w:r w:rsidRPr="00F94F2C">
              <w:rPr>
                <w:color w:val="000000"/>
                <w:sz w:val="20"/>
              </w:rPr>
              <w:t>12045</w:t>
            </w:r>
          </w:p>
        </w:tc>
        <w:tc>
          <w:tcPr>
            <w:tcW w:w="1766" w:type="dxa"/>
            <w:shd w:val="clear" w:color="auto" w:fill="auto"/>
            <w:vAlign w:val="center"/>
            <w:hideMark/>
          </w:tcPr>
          <w:p w:rsidR="00417CCF" w:rsidRPr="00F94F2C" w:rsidP="009A27E1" w14:paraId="74D834A3" w14:textId="77777777">
            <w:pPr>
              <w:rPr>
                <w:color w:val="000000"/>
                <w:sz w:val="20"/>
              </w:rPr>
            </w:pPr>
            <w:r w:rsidRPr="00F94F2C">
              <w:rPr>
                <w:color w:val="000000"/>
                <w:sz w:val="20"/>
              </w:rPr>
              <w:t>Gulf</w:t>
            </w:r>
          </w:p>
        </w:tc>
        <w:tc>
          <w:tcPr>
            <w:tcW w:w="810" w:type="dxa"/>
            <w:shd w:val="clear" w:color="auto" w:fill="auto"/>
            <w:vAlign w:val="center"/>
            <w:hideMark/>
          </w:tcPr>
          <w:p w:rsidR="00417CCF" w:rsidRPr="00F94F2C" w:rsidP="009A27E1" w14:paraId="256836AB" w14:textId="77777777">
            <w:pPr>
              <w:jc w:val="center"/>
              <w:rPr>
                <w:color w:val="000000"/>
                <w:sz w:val="20"/>
              </w:rPr>
            </w:pPr>
            <w:r w:rsidRPr="00F94F2C">
              <w:rPr>
                <w:color w:val="000000"/>
                <w:sz w:val="20"/>
              </w:rPr>
              <w:t>FL</w:t>
            </w:r>
          </w:p>
        </w:tc>
      </w:tr>
      <w:tr w14:paraId="129D7A5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818DA9"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73246615" w14:textId="77777777">
            <w:pPr>
              <w:ind w:right="340"/>
              <w:jc w:val="right"/>
              <w:rPr>
                <w:color w:val="000000"/>
                <w:sz w:val="20"/>
              </w:rPr>
            </w:pPr>
            <w:r w:rsidRPr="00F94F2C">
              <w:rPr>
                <w:color w:val="000000"/>
                <w:sz w:val="20"/>
              </w:rPr>
              <w:t>12063</w:t>
            </w:r>
          </w:p>
        </w:tc>
        <w:tc>
          <w:tcPr>
            <w:tcW w:w="1766" w:type="dxa"/>
            <w:shd w:val="clear" w:color="auto" w:fill="auto"/>
            <w:vAlign w:val="center"/>
            <w:hideMark/>
          </w:tcPr>
          <w:p w:rsidR="00417CCF" w:rsidRPr="00F94F2C" w:rsidP="009A27E1" w14:paraId="566D1DBA"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331A4A34" w14:textId="77777777">
            <w:pPr>
              <w:jc w:val="center"/>
              <w:rPr>
                <w:color w:val="000000"/>
                <w:sz w:val="20"/>
              </w:rPr>
            </w:pPr>
            <w:r w:rsidRPr="00F94F2C">
              <w:rPr>
                <w:color w:val="000000"/>
                <w:sz w:val="20"/>
              </w:rPr>
              <w:t>FL</w:t>
            </w:r>
          </w:p>
        </w:tc>
      </w:tr>
      <w:tr w14:paraId="2C53E4B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6C3AF2"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591E24BD" w14:textId="77777777">
            <w:pPr>
              <w:ind w:right="340"/>
              <w:jc w:val="right"/>
              <w:rPr>
                <w:color w:val="000000"/>
                <w:sz w:val="20"/>
              </w:rPr>
            </w:pPr>
            <w:r w:rsidRPr="00F94F2C">
              <w:rPr>
                <w:color w:val="000000"/>
                <w:sz w:val="20"/>
              </w:rPr>
              <w:t>12065</w:t>
            </w:r>
          </w:p>
        </w:tc>
        <w:tc>
          <w:tcPr>
            <w:tcW w:w="1766" w:type="dxa"/>
            <w:shd w:val="clear" w:color="auto" w:fill="auto"/>
            <w:vAlign w:val="center"/>
            <w:hideMark/>
          </w:tcPr>
          <w:p w:rsidR="00417CCF" w:rsidRPr="00F94F2C" w:rsidP="009A27E1" w14:paraId="747443CB"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2B59BA7C" w14:textId="77777777">
            <w:pPr>
              <w:jc w:val="center"/>
              <w:rPr>
                <w:color w:val="000000"/>
                <w:sz w:val="20"/>
              </w:rPr>
            </w:pPr>
            <w:r w:rsidRPr="00F94F2C">
              <w:rPr>
                <w:color w:val="000000"/>
                <w:sz w:val="20"/>
              </w:rPr>
              <w:t>FL</w:t>
            </w:r>
          </w:p>
        </w:tc>
      </w:tr>
      <w:tr w14:paraId="7EDF365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7A06C4"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49624F37" w14:textId="77777777">
            <w:pPr>
              <w:ind w:right="340"/>
              <w:jc w:val="right"/>
              <w:rPr>
                <w:color w:val="000000"/>
                <w:sz w:val="20"/>
              </w:rPr>
            </w:pPr>
            <w:r w:rsidRPr="00F94F2C">
              <w:rPr>
                <w:color w:val="000000"/>
                <w:sz w:val="20"/>
              </w:rPr>
              <w:t>12073</w:t>
            </w:r>
          </w:p>
        </w:tc>
        <w:tc>
          <w:tcPr>
            <w:tcW w:w="1766" w:type="dxa"/>
            <w:shd w:val="clear" w:color="auto" w:fill="auto"/>
            <w:vAlign w:val="center"/>
            <w:hideMark/>
          </w:tcPr>
          <w:p w:rsidR="00417CCF" w:rsidRPr="00F94F2C" w:rsidP="009A27E1" w14:paraId="5B85CBCB" w14:textId="77777777">
            <w:pPr>
              <w:rPr>
                <w:color w:val="000000"/>
                <w:sz w:val="20"/>
              </w:rPr>
            </w:pPr>
            <w:r w:rsidRPr="00F94F2C">
              <w:rPr>
                <w:color w:val="000000"/>
                <w:sz w:val="20"/>
              </w:rPr>
              <w:t>Leon</w:t>
            </w:r>
          </w:p>
        </w:tc>
        <w:tc>
          <w:tcPr>
            <w:tcW w:w="810" w:type="dxa"/>
            <w:shd w:val="clear" w:color="auto" w:fill="auto"/>
            <w:vAlign w:val="center"/>
            <w:hideMark/>
          </w:tcPr>
          <w:p w:rsidR="00417CCF" w:rsidRPr="00F94F2C" w:rsidP="009A27E1" w14:paraId="36E80A48" w14:textId="77777777">
            <w:pPr>
              <w:jc w:val="center"/>
              <w:rPr>
                <w:color w:val="000000"/>
                <w:sz w:val="20"/>
              </w:rPr>
            </w:pPr>
            <w:r w:rsidRPr="00F94F2C">
              <w:rPr>
                <w:color w:val="000000"/>
                <w:sz w:val="20"/>
              </w:rPr>
              <w:t>FL</w:t>
            </w:r>
          </w:p>
        </w:tc>
      </w:tr>
      <w:tr w14:paraId="0398B6D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345456"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76945203" w14:textId="77777777">
            <w:pPr>
              <w:ind w:right="340"/>
              <w:jc w:val="right"/>
              <w:rPr>
                <w:color w:val="000000"/>
                <w:sz w:val="20"/>
              </w:rPr>
            </w:pPr>
            <w:r w:rsidRPr="00F94F2C">
              <w:rPr>
                <w:color w:val="000000"/>
                <w:sz w:val="20"/>
              </w:rPr>
              <w:t>12077</w:t>
            </w:r>
          </w:p>
        </w:tc>
        <w:tc>
          <w:tcPr>
            <w:tcW w:w="1766" w:type="dxa"/>
            <w:shd w:val="clear" w:color="auto" w:fill="auto"/>
            <w:vAlign w:val="center"/>
            <w:hideMark/>
          </w:tcPr>
          <w:p w:rsidR="00417CCF" w:rsidRPr="00F94F2C" w:rsidP="009A27E1" w14:paraId="331B3713" w14:textId="77777777">
            <w:pPr>
              <w:rPr>
                <w:color w:val="000000"/>
                <w:sz w:val="20"/>
              </w:rPr>
            </w:pPr>
            <w:r w:rsidRPr="00F94F2C">
              <w:rPr>
                <w:color w:val="000000"/>
                <w:sz w:val="20"/>
              </w:rPr>
              <w:t>Liberty</w:t>
            </w:r>
          </w:p>
        </w:tc>
        <w:tc>
          <w:tcPr>
            <w:tcW w:w="810" w:type="dxa"/>
            <w:shd w:val="clear" w:color="auto" w:fill="auto"/>
            <w:vAlign w:val="center"/>
            <w:hideMark/>
          </w:tcPr>
          <w:p w:rsidR="00417CCF" w:rsidRPr="00F94F2C" w:rsidP="009A27E1" w14:paraId="361CA2A7" w14:textId="77777777">
            <w:pPr>
              <w:jc w:val="center"/>
              <w:rPr>
                <w:color w:val="000000"/>
                <w:sz w:val="20"/>
              </w:rPr>
            </w:pPr>
            <w:r w:rsidRPr="00F94F2C">
              <w:rPr>
                <w:color w:val="000000"/>
                <w:sz w:val="20"/>
              </w:rPr>
              <w:t>FL</w:t>
            </w:r>
          </w:p>
        </w:tc>
      </w:tr>
      <w:tr w14:paraId="458428D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AB053D"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7FF4B24C" w14:textId="77777777">
            <w:pPr>
              <w:ind w:right="340"/>
              <w:jc w:val="right"/>
              <w:rPr>
                <w:color w:val="000000"/>
                <w:sz w:val="20"/>
              </w:rPr>
            </w:pPr>
            <w:r w:rsidRPr="00F94F2C">
              <w:rPr>
                <w:color w:val="000000"/>
                <w:sz w:val="20"/>
              </w:rPr>
              <w:t>12079</w:t>
            </w:r>
          </w:p>
        </w:tc>
        <w:tc>
          <w:tcPr>
            <w:tcW w:w="1766" w:type="dxa"/>
            <w:shd w:val="clear" w:color="auto" w:fill="auto"/>
            <w:vAlign w:val="center"/>
            <w:hideMark/>
          </w:tcPr>
          <w:p w:rsidR="00417CCF" w:rsidRPr="00F94F2C" w:rsidP="009A27E1" w14:paraId="69691634"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7F85A7D2" w14:textId="77777777">
            <w:pPr>
              <w:jc w:val="center"/>
              <w:rPr>
                <w:color w:val="000000"/>
                <w:sz w:val="20"/>
              </w:rPr>
            </w:pPr>
            <w:r w:rsidRPr="00F94F2C">
              <w:rPr>
                <w:color w:val="000000"/>
                <w:sz w:val="20"/>
              </w:rPr>
              <w:t>FL</w:t>
            </w:r>
          </w:p>
        </w:tc>
      </w:tr>
      <w:tr w14:paraId="5E93496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1E8169"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7F578EC7" w14:textId="77777777">
            <w:pPr>
              <w:ind w:right="340"/>
              <w:jc w:val="right"/>
              <w:rPr>
                <w:color w:val="000000"/>
                <w:sz w:val="20"/>
              </w:rPr>
            </w:pPr>
            <w:r w:rsidRPr="00F94F2C">
              <w:rPr>
                <w:color w:val="000000"/>
                <w:sz w:val="20"/>
              </w:rPr>
              <w:t>12123</w:t>
            </w:r>
          </w:p>
        </w:tc>
        <w:tc>
          <w:tcPr>
            <w:tcW w:w="1766" w:type="dxa"/>
            <w:shd w:val="clear" w:color="auto" w:fill="auto"/>
            <w:vAlign w:val="center"/>
            <w:hideMark/>
          </w:tcPr>
          <w:p w:rsidR="00417CCF" w:rsidRPr="00F94F2C" w:rsidP="009A27E1" w14:paraId="5D0D6F63" w14:textId="77777777">
            <w:pPr>
              <w:rPr>
                <w:color w:val="000000"/>
                <w:sz w:val="20"/>
              </w:rPr>
            </w:pPr>
            <w:r w:rsidRPr="00F94F2C">
              <w:rPr>
                <w:color w:val="000000"/>
                <w:sz w:val="20"/>
              </w:rPr>
              <w:t>Taylor</w:t>
            </w:r>
          </w:p>
        </w:tc>
        <w:tc>
          <w:tcPr>
            <w:tcW w:w="810" w:type="dxa"/>
            <w:shd w:val="clear" w:color="auto" w:fill="auto"/>
            <w:vAlign w:val="center"/>
            <w:hideMark/>
          </w:tcPr>
          <w:p w:rsidR="00417CCF" w:rsidRPr="00F94F2C" w:rsidP="009A27E1" w14:paraId="677715FC" w14:textId="77777777">
            <w:pPr>
              <w:jc w:val="center"/>
              <w:rPr>
                <w:color w:val="000000"/>
                <w:sz w:val="20"/>
              </w:rPr>
            </w:pPr>
            <w:r w:rsidRPr="00F94F2C">
              <w:rPr>
                <w:color w:val="000000"/>
                <w:sz w:val="20"/>
              </w:rPr>
              <w:t>FL</w:t>
            </w:r>
          </w:p>
        </w:tc>
      </w:tr>
      <w:tr w14:paraId="2A7FD5E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73BAA0"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19CB6D89" w14:textId="77777777">
            <w:pPr>
              <w:ind w:right="340"/>
              <w:jc w:val="right"/>
              <w:rPr>
                <w:color w:val="000000"/>
                <w:sz w:val="20"/>
              </w:rPr>
            </w:pPr>
            <w:r w:rsidRPr="00F94F2C">
              <w:rPr>
                <w:color w:val="000000"/>
                <w:sz w:val="20"/>
              </w:rPr>
              <w:t>12129</w:t>
            </w:r>
          </w:p>
        </w:tc>
        <w:tc>
          <w:tcPr>
            <w:tcW w:w="1766" w:type="dxa"/>
            <w:shd w:val="clear" w:color="auto" w:fill="auto"/>
            <w:vAlign w:val="center"/>
            <w:hideMark/>
          </w:tcPr>
          <w:p w:rsidR="00417CCF" w:rsidRPr="00F94F2C" w:rsidP="009A27E1" w14:paraId="2C35D958" w14:textId="77777777">
            <w:pPr>
              <w:rPr>
                <w:color w:val="000000"/>
                <w:sz w:val="20"/>
              </w:rPr>
            </w:pPr>
            <w:r w:rsidRPr="00F94F2C">
              <w:rPr>
                <w:color w:val="000000"/>
                <w:sz w:val="20"/>
              </w:rPr>
              <w:t>Wakulla</w:t>
            </w:r>
          </w:p>
        </w:tc>
        <w:tc>
          <w:tcPr>
            <w:tcW w:w="810" w:type="dxa"/>
            <w:shd w:val="clear" w:color="auto" w:fill="auto"/>
            <w:vAlign w:val="center"/>
            <w:hideMark/>
          </w:tcPr>
          <w:p w:rsidR="00417CCF" w:rsidRPr="00F94F2C" w:rsidP="009A27E1" w14:paraId="28DFBDC4" w14:textId="77777777">
            <w:pPr>
              <w:jc w:val="center"/>
              <w:rPr>
                <w:color w:val="000000"/>
                <w:sz w:val="20"/>
              </w:rPr>
            </w:pPr>
            <w:r w:rsidRPr="00F94F2C">
              <w:rPr>
                <w:color w:val="000000"/>
                <w:sz w:val="20"/>
              </w:rPr>
              <w:t>FL</w:t>
            </w:r>
          </w:p>
        </w:tc>
      </w:tr>
      <w:tr w14:paraId="3D83F65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3DE69F"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32C52439" w14:textId="77777777">
            <w:pPr>
              <w:ind w:right="340"/>
              <w:jc w:val="right"/>
              <w:rPr>
                <w:color w:val="000000"/>
                <w:sz w:val="20"/>
              </w:rPr>
            </w:pPr>
            <w:r w:rsidRPr="00F94F2C">
              <w:rPr>
                <w:color w:val="000000"/>
                <w:sz w:val="20"/>
              </w:rPr>
              <w:t>13087</w:t>
            </w:r>
          </w:p>
        </w:tc>
        <w:tc>
          <w:tcPr>
            <w:tcW w:w="1766" w:type="dxa"/>
            <w:shd w:val="clear" w:color="auto" w:fill="auto"/>
            <w:vAlign w:val="center"/>
            <w:hideMark/>
          </w:tcPr>
          <w:p w:rsidR="00417CCF" w:rsidRPr="00F94F2C" w:rsidP="009A27E1" w14:paraId="500B7CF7" w14:textId="77777777">
            <w:pPr>
              <w:rPr>
                <w:color w:val="000000"/>
                <w:sz w:val="20"/>
              </w:rPr>
            </w:pPr>
            <w:r w:rsidRPr="00F94F2C">
              <w:rPr>
                <w:color w:val="000000"/>
                <w:sz w:val="20"/>
              </w:rPr>
              <w:t>Decatur</w:t>
            </w:r>
          </w:p>
        </w:tc>
        <w:tc>
          <w:tcPr>
            <w:tcW w:w="810" w:type="dxa"/>
            <w:shd w:val="clear" w:color="auto" w:fill="auto"/>
            <w:vAlign w:val="center"/>
            <w:hideMark/>
          </w:tcPr>
          <w:p w:rsidR="00417CCF" w:rsidRPr="00F94F2C" w:rsidP="009A27E1" w14:paraId="63C5FCE6" w14:textId="77777777">
            <w:pPr>
              <w:jc w:val="center"/>
              <w:rPr>
                <w:color w:val="000000"/>
                <w:sz w:val="20"/>
              </w:rPr>
            </w:pPr>
            <w:r w:rsidRPr="00F94F2C">
              <w:rPr>
                <w:color w:val="000000"/>
                <w:sz w:val="20"/>
              </w:rPr>
              <w:t>GA</w:t>
            </w:r>
          </w:p>
        </w:tc>
      </w:tr>
      <w:tr w14:paraId="73B11F5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8E724D"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15C3AFC5" w14:textId="77777777">
            <w:pPr>
              <w:ind w:right="340"/>
              <w:jc w:val="right"/>
              <w:rPr>
                <w:color w:val="000000"/>
                <w:sz w:val="20"/>
              </w:rPr>
            </w:pPr>
            <w:r w:rsidRPr="00F94F2C">
              <w:rPr>
                <w:color w:val="000000"/>
                <w:sz w:val="20"/>
              </w:rPr>
              <w:t>13099</w:t>
            </w:r>
          </w:p>
        </w:tc>
        <w:tc>
          <w:tcPr>
            <w:tcW w:w="1766" w:type="dxa"/>
            <w:shd w:val="clear" w:color="auto" w:fill="auto"/>
            <w:vAlign w:val="center"/>
            <w:hideMark/>
          </w:tcPr>
          <w:p w:rsidR="00417CCF" w:rsidRPr="00F94F2C" w:rsidP="009A27E1" w14:paraId="0F3ACA19" w14:textId="77777777">
            <w:pPr>
              <w:rPr>
                <w:color w:val="000000"/>
                <w:sz w:val="20"/>
              </w:rPr>
            </w:pPr>
            <w:r w:rsidRPr="00F94F2C">
              <w:rPr>
                <w:color w:val="000000"/>
                <w:sz w:val="20"/>
              </w:rPr>
              <w:t>Early</w:t>
            </w:r>
          </w:p>
        </w:tc>
        <w:tc>
          <w:tcPr>
            <w:tcW w:w="810" w:type="dxa"/>
            <w:shd w:val="clear" w:color="auto" w:fill="auto"/>
            <w:vAlign w:val="center"/>
            <w:hideMark/>
          </w:tcPr>
          <w:p w:rsidR="00417CCF" w:rsidRPr="00F94F2C" w:rsidP="009A27E1" w14:paraId="5D67D707" w14:textId="77777777">
            <w:pPr>
              <w:jc w:val="center"/>
              <w:rPr>
                <w:color w:val="000000"/>
                <w:sz w:val="20"/>
              </w:rPr>
            </w:pPr>
            <w:r w:rsidRPr="00F94F2C">
              <w:rPr>
                <w:color w:val="000000"/>
                <w:sz w:val="20"/>
              </w:rPr>
              <w:t>GA</w:t>
            </w:r>
          </w:p>
        </w:tc>
      </w:tr>
      <w:tr w14:paraId="5C81C99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0CAA8A"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19F7713D" w14:textId="77777777">
            <w:pPr>
              <w:ind w:right="340"/>
              <w:jc w:val="right"/>
              <w:rPr>
                <w:color w:val="000000"/>
                <w:sz w:val="20"/>
              </w:rPr>
            </w:pPr>
            <w:r w:rsidRPr="00F94F2C">
              <w:rPr>
                <w:color w:val="000000"/>
                <w:sz w:val="20"/>
              </w:rPr>
              <w:t>13131</w:t>
            </w:r>
          </w:p>
        </w:tc>
        <w:tc>
          <w:tcPr>
            <w:tcW w:w="1766" w:type="dxa"/>
            <w:shd w:val="clear" w:color="auto" w:fill="auto"/>
            <w:vAlign w:val="center"/>
            <w:hideMark/>
          </w:tcPr>
          <w:p w:rsidR="00417CCF" w:rsidRPr="00F94F2C" w:rsidP="009A27E1" w14:paraId="44BFE370" w14:textId="77777777">
            <w:pPr>
              <w:rPr>
                <w:color w:val="000000"/>
                <w:sz w:val="20"/>
              </w:rPr>
            </w:pPr>
            <w:r w:rsidRPr="00F94F2C">
              <w:rPr>
                <w:color w:val="000000"/>
                <w:sz w:val="20"/>
              </w:rPr>
              <w:t>Grady</w:t>
            </w:r>
          </w:p>
        </w:tc>
        <w:tc>
          <w:tcPr>
            <w:tcW w:w="810" w:type="dxa"/>
            <w:shd w:val="clear" w:color="auto" w:fill="auto"/>
            <w:vAlign w:val="center"/>
            <w:hideMark/>
          </w:tcPr>
          <w:p w:rsidR="00417CCF" w:rsidRPr="00F94F2C" w:rsidP="009A27E1" w14:paraId="108514F6" w14:textId="77777777">
            <w:pPr>
              <w:jc w:val="center"/>
              <w:rPr>
                <w:color w:val="000000"/>
                <w:sz w:val="20"/>
              </w:rPr>
            </w:pPr>
            <w:r w:rsidRPr="00F94F2C">
              <w:rPr>
                <w:color w:val="000000"/>
                <w:sz w:val="20"/>
              </w:rPr>
              <w:t>GA</w:t>
            </w:r>
          </w:p>
        </w:tc>
      </w:tr>
      <w:tr w14:paraId="5F07D6E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200789"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39CE16DE" w14:textId="77777777">
            <w:pPr>
              <w:ind w:right="340"/>
              <w:jc w:val="right"/>
              <w:rPr>
                <w:color w:val="000000"/>
                <w:sz w:val="20"/>
              </w:rPr>
            </w:pPr>
            <w:r w:rsidRPr="00F94F2C">
              <w:rPr>
                <w:color w:val="000000"/>
                <w:sz w:val="20"/>
              </w:rPr>
              <w:t>13201</w:t>
            </w:r>
          </w:p>
        </w:tc>
        <w:tc>
          <w:tcPr>
            <w:tcW w:w="1766" w:type="dxa"/>
            <w:shd w:val="clear" w:color="auto" w:fill="auto"/>
            <w:vAlign w:val="center"/>
            <w:hideMark/>
          </w:tcPr>
          <w:p w:rsidR="00417CCF" w:rsidRPr="00F94F2C" w:rsidP="009A27E1" w14:paraId="3250257B" w14:textId="77777777">
            <w:pPr>
              <w:rPr>
                <w:color w:val="000000"/>
                <w:sz w:val="20"/>
              </w:rPr>
            </w:pPr>
            <w:r w:rsidRPr="00F94F2C">
              <w:rPr>
                <w:color w:val="000000"/>
                <w:sz w:val="20"/>
              </w:rPr>
              <w:t>Miller</w:t>
            </w:r>
          </w:p>
        </w:tc>
        <w:tc>
          <w:tcPr>
            <w:tcW w:w="810" w:type="dxa"/>
            <w:shd w:val="clear" w:color="auto" w:fill="auto"/>
            <w:vAlign w:val="center"/>
            <w:hideMark/>
          </w:tcPr>
          <w:p w:rsidR="00417CCF" w:rsidRPr="00F94F2C" w:rsidP="009A27E1" w14:paraId="47BAA990" w14:textId="77777777">
            <w:pPr>
              <w:jc w:val="center"/>
              <w:rPr>
                <w:color w:val="000000"/>
                <w:sz w:val="20"/>
              </w:rPr>
            </w:pPr>
            <w:r w:rsidRPr="00F94F2C">
              <w:rPr>
                <w:color w:val="000000"/>
                <w:sz w:val="20"/>
              </w:rPr>
              <w:t>GA</w:t>
            </w:r>
          </w:p>
        </w:tc>
      </w:tr>
      <w:tr w14:paraId="2626256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CC0A60"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10B6D008" w14:textId="77777777">
            <w:pPr>
              <w:ind w:right="340"/>
              <w:jc w:val="right"/>
              <w:rPr>
                <w:color w:val="000000"/>
                <w:sz w:val="20"/>
              </w:rPr>
            </w:pPr>
            <w:r w:rsidRPr="00F94F2C">
              <w:rPr>
                <w:color w:val="000000"/>
                <w:sz w:val="20"/>
              </w:rPr>
              <w:t>13253</w:t>
            </w:r>
          </w:p>
        </w:tc>
        <w:tc>
          <w:tcPr>
            <w:tcW w:w="1766" w:type="dxa"/>
            <w:shd w:val="clear" w:color="auto" w:fill="auto"/>
            <w:vAlign w:val="center"/>
            <w:hideMark/>
          </w:tcPr>
          <w:p w:rsidR="00417CCF" w:rsidRPr="00F94F2C" w:rsidP="009A27E1" w14:paraId="50577D80" w14:textId="77777777">
            <w:pPr>
              <w:rPr>
                <w:color w:val="000000"/>
                <w:sz w:val="20"/>
              </w:rPr>
            </w:pPr>
            <w:r w:rsidRPr="00F94F2C">
              <w:rPr>
                <w:color w:val="000000"/>
                <w:sz w:val="20"/>
              </w:rPr>
              <w:t>Seminole</w:t>
            </w:r>
          </w:p>
        </w:tc>
        <w:tc>
          <w:tcPr>
            <w:tcW w:w="810" w:type="dxa"/>
            <w:shd w:val="clear" w:color="auto" w:fill="auto"/>
            <w:vAlign w:val="center"/>
            <w:hideMark/>
          </w:tcPr>
          <w:p w:rsidR="00417CCF" w:rsidRPr="00F94F2C" w:rsidP="009A27E1" w14:paraId="477672FD" w14:textId="77777777">
            <w:pPr>
              <w:jc w:val="center"/>
              <w:rPr>
                <w:color w:val="000000"/>
                <w:sz w:val="20"/>
              </w:rPr>
            </w:pPr>
            <w:r w:rsidRPr="00F94F2C">
              <w:rPr>
                <w:color w:val="000000"/>
                <w:sz w:val="20"/>
              </w:rPr>
              <w:t>GA</w:t>
            </w:r>
          </w:p>
        </w:tc>
      </w:tr>
      <w:tr w14:paraId="2C764D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76DEC7" w14:textId="77777777">
            <w:pPr>
              <w:ind w:right="281"/>
              <w:jc w:val="right"/>
              <w:rPr>
                <w:color w:val="000000"/>
                <w:sz w:val="20"/>
              </w:rPr>
            </w:pPr>
            <w:r w:rsidRPr="00F94F2C">
              <w:rPr>
                <w:color w:val="000000"/>
                <w:sz w:val="20"/>
              </w:rPr>
              <w:t>72</w:t>
            </w:r>
          </w:p>
        </w:tc>
        <w:tc>
          <w:tcPr>
            <w:tcW w:w="1261" w:type="dxa"/>
            <w:shd w:val="clear" w:color="auto" w:fill="auto"/>
            <w:vAlign w:val="center"/>
            <w:hideMark/>
          </w:tcPr>
          <w:p w:rsidR="00417CCF" w:rsidRPr="00F94F2C" w:rsidP="009A27E1" w14:paraId="0B4D4EC4" w14:textId="77777777">
            <w:pPr>
              <w:ind w:right="340"/>
              <w:jc w:val="right"/>
              <w:rPr>
                <w:color w:val="000000"/>
                <w:sz w:val="20"/>
              </w:rPr>
            </w:pPr>
            <w:r w:rsidRPr="00F94F2C">
              <w:rPr>
                <w:color w:val="000000"/>
                <w:sz w:val="20"/>
              </w:rPr>
              <w:t>13275</w:t>
            </w:r>
          </w:p>
        </w:tc>
        <w:tc>
          <w:tcPr>
            <w:tcW w:w="1766" w:type="dxa"/>
            <w:shd w:val="clear" w:color="auto" w:fill="auto"/>
            <w:vAlign w:val="center"/>
            <w:hideMark/>
          </w:tcPr>
          <w:p w:rsidR="00417CCF" w:rsidRPr="00F94F2C" w:rsidP="009A27E1" w14:paraId="2FD359D8" w14:textId="77777777">
            <w:pPr>
              <w:rPr>
                <w:color w:val="000000"/>
                <w:sz w:val="20"/>
              </w:rPr>
            </w:pPr>
            <w:r w:rsidRPr="00F94F2C">
              <w:rPr>
                <w:color w:val="000000"/>
                <w:sz w:val="20"/>
              </w:rPr>
              <w:t>Thomas</w:t>
            </w:r>
          </w:p>
        </w:tc>
        <w:tc>
          <w:tcPr>
            <w:tcW w:w="810" w:type="dxa"/>
            <w:shd w:val="clear" w:color="auto" w:fill="auto"/>
            <w:vAlign w:val="center"/>
            <w:hideMark/>
          </w:tcPr>
          <w:p w:rsidR="00417CCF" w:rsidRPr="00F94F2C" w:rsidP="009A27E1" w14:paraId="5A2A867D" w14:textId="77777777">
            <w:pPr>
              <w:jc w:val="center"/>
              <w:rPr>
                <w:color w:val="000000"/>
                <w:sz w:val="20"/>
              </w:rPr>
            </w:pPr>
            <w:r w:rsidRPr="00F94F2C">
              <w:rPr>
                <w:color w:val="000000"/>
                <w:sz w:val="20"/>
              </w:rPr>
              <w:t>GA</w:t>
            </w:r>
          </w:p>
        </w:tc>
      </w:tr>
      <w:tr w14:paraId="2A75B6E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7A2EDA" w14:textId="77777777">
            <w:pPr>
              <w:ind w:right="281"/>
              <w:jc w:val="right"/>
              <w:rPr>
                <w:color w:val="000000"/>
                <w:sz w:val="20"/>
              </w:rPr>
            </w:pPr>
            <w:r w:rsidRPr="00F94F2C">
              <w:rPr>
                <w:color w:val="000000"/>
                <w:sz w:val="20"/>
              </w:rPr>
              <w:t>73</w:t>
            </w:r>
          </w:p>
        </w:tc>
        <w:tc>
          <w:tcPr>
            <w:tcW w:w="1261" w:type="dxa"/>
            <w:shd w:val="clear" w:color="auto" w:fill="auto"/>
            <w:vAlign w:val="center"/>
            <w:hideMark/>
          </w:tcPr>
          <w:p w:rsidR="00417CCF" w:rsidRPr="00F94F2C" w:rsidP="009A27E1" w14:paraId="576433B1" w14:textId="77777777">
            <w:pPr>
              <w:ind w:right="340"/>
              <w:jc w:val="right"/>
              <w:rPr>
                <w:color w:val="000000"/>
                <w:sz w:val="20"/>
              </w:rPr>
            </w:pPr>
            <w:r w:rsidRPr="00F94F2C">
              <w:rPr>
                <w:color w:val="000000"/>
                <w:sz w:val="20"/>
              </w:rPr>
              <w:t>48141</w:t>
            </w:r>
          </w:p>
        </w:tc>
        <w:tc>
          <w:tcPr>
            <w:tcW w:w="1766" w:type="dxa"/>
            <w:shd w:val="clear" w:color="auto" w:fill="auto"/>
            <w:vAlign w:val="center"/>
            <w:hideMark/>
          </w:tcPr>
          <w:p w:rsidR="00417CCF" w:rsidRPr="00F94F2C" w:rsidP="009A27E1" w14:paraId="3A1FE69E" w14:textId="77777777">
            <w:pPr>
              <w:rPr>
                <w:color w:val="000000"/>
                <w:sz w:val="20"/>
              </w:rPr>
            </w:pPr>
            <w:r w:rsidRPr="00F94F2C">
              <w:rPr>
                <w:color w:val="000000"/>
                <w:sz w:val="20"/>
              </w:rPr>
              <w:t>El Paso</w:t>
            </w:r>
          </w:p>
        </w:tc>
        <w:tc>
          <w:tcPr>
            <w:tcW w:w="810" w:type="dxa"/>
            <w:shd w:val="clear" w:color="auto" w:fill="auto"/>
            <w:vAlign w:val="center"/>
            <w:hideMark/>
          </w:tcPr>
          <w:p w:rsidR="00417CCF" w:rsidRPr="00F94F2C" w:rsidP="009A27E1" w14:paraId="74DF02A7" w14:textId="77777777">
            <w:pPr>
              <w:jc w:val="center"/>
              <w:rPr>
                <w:color w:val="000000"/>
                <w:sz w:val="20"/>
              </w:rPr>
            </w:pPr>
            <w:r w:rsidRPr="00F94F2C">
              <w:rPr>
                <w:color w:val="000000"/>
                <w:sz w:val="20"/>
              </w:rPr>
              <w:t>TX</w:t>
            </w:r>
          </w:p>
        </w:tc>
      </w:tr>
      <w:tr w14:paraId="4E6F6FB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F6AE0A" w14:textId="77777777">
            <w:pPr>
              <w:ind w:right="281"/>
              <w:jc w:val="right"/>
              <w:rPr>
                <w:color w:val="000000"/>
                <w:sz w:val="20"/>
              </w:rPr>
            </w:pPr>
            <w:r w:rsidRPr="00F94F2C">
              <w:rPr>
                <w:color w:val="000000"/>
                <w:sz w:val="20"/>
              </w:rPr>
              <w:t>74</w:t>
            </w:r>
          </w:p>
        </w:tc>
        <w:tc>
          <w:tcPr>
            <w:tcW w:w="1261" w:type="dxa"/>
            <w:shd w:val="clear" w:color="auto" w:fill="auto"/>
            <w:vAlign w:val="center"/>
            <w:hideMark/>
          </w:tcPr>
          <w:p w:rsidR="00417CCF" w:rsidRPr="00F94F2C" w:rsidP="009A27E1" w14:paraId="127F5B40" w14:textId="77777777">
            <w:pPr>
              <w:ind w:right="340"/>
              <w:jc w:val="right"/>
              <w:rPr>
                <w:color w:val="000000"/>
                <w:sz w:val="20"/>
              </w:rPr>
            </w:pPr>
            <w:r w:rsidRPr="00F94F2C">
              <w:rPr>
                <w:color w:val="000000"/>
                <w:sz w:val="20"/>
              </w:rPr>
              <w:t>13047</w:t>
            </w:r>
          </w:p>
        </w:tc>
        <w:tc>
          <w:tcPr>
            <w:tcW w:w="1766" w:type="dxa"/>
            <w:shd w:val="clear" w:color="auto" w:fill="auto"/>
            <w:vAlign w:val="center"/>
            <w:hideMark/>
          </w:tcPr>
          <w:p w:rsidR="00417CCF" w:rsidRPr="00F94F2C" w:rsidP="009A27E1" w14:paraId="3ADC60C5" w14:textId="77777777">
            <w:pPr>
              <w:rPr>
                <w:color w:val="000000"/>
                <w:sz w:val="20"/>
              </w:rPr>
            </w:pPr>
            <w:r w:rsidRPr="00F94F2C">
              <w:rPr>
                <w:color w:val="000000"/>
                <w:sz w:val="20"/>
              </w:rPr>
              <w:t>Catoosa</w:t>
            </w:r>
          </w:p>
        </w:tc>
        <w:tc>
          <w:tcPr>
            <w:tcW w:w="810" w:type="dxa"/>
            <w:shd w:val="clear" w:color="auto" w:fill="auto"/>
            <w:vAlign w:val="center"/>
            <w:hideMark/>
          </w:tcPr>
          <w:p w:rsidR="00417CCF" w:rsidRPr="00F94F2C" w:rsidP="009A27E1" w14:paraId="33794597" w14:textId="77777777">
            <w:pPr>
              <w:jc w:val="center"/>
              <w:rPr>
                <w:color w:val="000000"/>
                <w:sz w:val="20"/>
              </w:rPr>
            </w:pPr>
            <w:r w:rsidRPr="00F94F2C">
              <w:rPr>
                <w:color w:val="000000"/>
                <w:sz w:val="20"/>
              </w:rPr>
              <w:t>GA</w:t>
            </w:r>
          </w:p>
        </w:tc>
      </w:tr>
      <w:tr w14:paraId="0D3384B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1ECD94" w14:textId="77777777">
            <w:pPr>
              <w:ind w:right="281"/>
              <w:jc w:val="right"/>
              <w:rPr>
                <w:color w:val="000000"/>
                <w:sz w:val="20"/>
              </w:rPr>
            </w:pPr>
            <w:r w:rsidRPr="00F94F2C">
              <w:rPr>
                <w:color w:val="000000"/>
                <w:sz w:val="20"/>
              </w:rPr>
              <w:t>74</w:t>
            </w:r>
          </w:p>
        </w:tc>
        <w:tc>
          <w:tcPr>
            <w:tcW w:w="1261" w:type="dxa"/>
            <w:shd w:val="clear" w:color="auto" w:fill="auto"/>
            <w:vAlign w:val="center"/>
            <w:hideMark/>
          </w:tcPr>
          <w:p w:rsidR="00417CCF" w:rsidRPr="00F94F2C" w:rsidP="009A27E1" w14:paraId="4CC15C6A" w14:textId="77777777">
            <w:pPr>
              <w:ind w:right="340"/>
              <w:jc w:val="right"/>
              <w:rPr>
                <w:color w:val="000000"/>
                <w:sz w:val="20"/>
              </w:rPr>
            </w:pPr>
            <w:r w:rsidRPr="00F94F2C">
              <w:rPr>
                <w:color w:val="000000"/>
                <w:sz w:val="20"/>
              </w:rPr>
              <w:t>13083</w:t>
            </w:r>
          </w:p>
        </w:tc>
        <w:tc>
          <w:tcPr>
            <w:tcW w:w="1766" w:type="dxa"/>
            <w:shd w:val="clear" w:color="auto" w:fill="auto"/>
            <w:vAlign w:val="center"/>
            <w:hideMark/>
          </w:tcPr>
          <w:p w:rsidR="00417CCF" w:rsidRPr="00F94F2C" w:rsidP="009A27E1" w14:paraId="31032A72" w14:textId="77777777">
            <w:pPr>
              <w:rPr>
                <w:color w:val="000000"/>
                <w:sz w:val="20"/>
              </w:rPr>
            </w:pPr>
            <w:r w:rsidRPr="00F94F2C">
              <w:rPr>
                <w:color w:val="000000"/>
                <w:sz w:val="20"/>
              </w:rPr>
              <w:t>Dade</w:t>
            </w:r>
          </w:p>
        </w:tc>
        <w:tc>
          <w:tcPr>
            <w:tcW w:w="810" w:type="dxa"/>
            <w:shd w:val="clear" w:color="auto" w:fill="auto"/>
            <w:vAlign w:val="center"/>
            <w:hideMark/>
          </w:tcPr>
          <w:p w:rsidR="00417CCF" w:rsidRPr="00F94F2C" w:rsidP="009A27E1" w14:paraId="61802C62" w14:textId="77777777">
            <w:pPr>
              <w:jc w:val="center"/>
              <w:rPr>
                <w:color w:val="000000"/>
                <w:sz w:val="20"/>
              </w:rPr>
            </w:pPr>
            <w:r w:rsidRPr="00F94F2C">
              <w:rPr>
                <w:color w:val="000000"/>
                <w:sz w:val="20"/>
              </w:rPr>
              <w:t>GA</w:t>
            </w:r>
          </w:p>
        </w:tc>
      </w:tr>
      <w:tr w14:paraId="7BDCDDA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765305" w14:textId="77777777">
            <w:pPr>
              <w:ind w:right="281"/>
              <w:jc w:val="right"/>
              <w:rPr>
                <w:color w:val="000000"/>
                <w:sz w:val="20"/>
              </w:rPr>
            </w:pPr>
            <w:r w:rsidRPr="00F94F2C">
              <w:rPr>
                <w:color w:val="000000"/>
                <w:sz w:val="20"/>
              </w:rPr>
              <w:t>74</w:t>
            </w:r>
          </w:p>
        </w:tc>
        <w:tc>
          <w:tcPr>
            <w:tcW w:w="1261" w:type="dxa"/>
            <w:shd w:val="clear" w:color="auto" w:fill="auto"/>
            <w:vAlign w:val="center"/>
            <w:hideMark/>
          </w:tcPr>
          <w:p w:rsidR="00417CCF" w:rsidRPr="00F94F2C" w:rsidP="009A27E1" w14:paraId="325B9CB1" w14:textId="77777777">
            <w:pPr>
              <w:ind w:right="340"/>
              <w:jc w:val="right"/>
              <w:rPr>
                <w:color w:val="000000"/>
                <w:sz w:val="20"/>
              </w:rPr>
            </w:pPr>
            <w:r w:rsidRPr="00F94F2C">
              <w:rPr>
                <w:color w:val="000000"/>
                <w:sz w:val="20"/>
              </w:rPr>
              <w:t>13295</w:t>
            </w:r>
          </w:p>
        </w:tc>
        <w:tc>
          <w:tcPr>
            <w:tcW w:w="1766" w:type="dxa"/>
            <w:shd w:val="clear" w:color="auto" w:fill="auto"/>
            <w:vAlign w:val="center"/>
            <w:hideMark/>
          </w:tcPr>
          <w:p w:rsidR="00417CCF" w:rsidRPr="00F94F2C" w:rsidP="009A27E1" w14:paraId="7F96FCC7" w14:textId="77777777">
            <w:pPr>
              <w:rPr>
                <w:color w:val="000000"/>
                <w:sz w:val="20"/>
              </w:rPr>
            </w:pPr>
            <w:r w:rsidRPr="00F94F2C">
              <w:rPr>
                <w:color w:val="000000"/>
                <w:sz w:val="20"/>
              </w:rPr>
              <w:t>Walker</w:t>
            </w:r>
          </w:p>
        </w:tc>
        <w:tc>
          <w:tcPr>
            <w:tcW w:w="810" w:type="dxa"/>
            <w:shd w:val="clear" w:color="auto" w:fill="auto"/>
            <w:vAlign w:val="center"/>
            <w:hideMark/>
          </w:tcPr>
          <w:p w:rsidR="00417CCF" w:rsidRPr="00F94F2C" w:rsidP="009A27E1" w14:paraId="5E6C4D43" w14:textId="77777777">
            <w:pPr>
              <w:jc w:val="center"/>
              <w:rPr>
                <w:color w:val="000000"/>
                <w:sz w:val="20"/>
              </w:rPr>
            </w:pPr>
            <w:r w:rsidRPr="00F94F2C">
              <w:rPr>
                <w:color w:val="000000"/>
                <w:sz w:val="20"/>
              </w:rPr>
              <w:t>GA</w:t>
            </w:r>
          </w:p>
        </w:tc>
      </w:tr>
      <w:tr w14:paraId="70EC120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2F3E9B" w14:textId="77777777">
            <w:pPr>
              <w:ind w:right="281"/>
              <w:jc w:val="right"/>
              <w:rPr>
                <w:color w:val="000000"/>
                <w:sz w:val="20"/>
              </w:rPr>
            </w:pPr>
            <w:r w:rsidRPr="00F94F2C">
              <w:rPr>
                <w:color w:val="000000"/>
                <w:sz w:val="20"/>
              </w:rPr>
              <w:t>74</w:t>
            </w:r>
          </w:p>
        </w:tc>
        <w:tc>
          <w:tcPr>
            <w:tcW w:w="1261" w:type="dxa"/>
            <w:shd w:val="clear" w:color="auto" w:fill="auto"/>
            <w:vAlign w:val="center"/>
            <w:hideMark/>
          </w:tcPr>
          <w:p w:rsidR="00417CCF" w:rsidRPr="00F94F2C" w:rsidP="009A27E1" w14:paraId="2681A756" w14:textId="77777777">
            <w:pPr>
              <w:ind w:right="340"/>
              <w:jc w:val="right"/>
              <w:rPr>
                <w:color w:val="000000"/>
                <w:sz w:val="20"/>
              </w:rPr>
            </w:pPr>
            <w:r w:rsidRPr="00F94F2C">
              <w:rPr>
                <w:color w:val="000000"/>
                <w:sz w:val="20"/>
              </w:rPr>
              <w:t>47007</w:t>
            </w:r>
          </w:p>
        </w:tc>
        <w:tc>
          <w:tcPr>
            <w:tcW w:w="1766" w:type="dxa"/>
            <w:shd w:val="clear" w:color="auto" w:fill="auto"/>
            <w:vAlign w:val="center"/>
            <w:hideMark/>
          </w:tcPr>
          <w:p w:rsidR="00417CCF" w:rsidRPr="00F94F2C" w:rsidP="009A27E1" w14:paraId="56FD5EB7" w14:textId="77777777">
            <w:pPr>
              <w:rPr>
                <w:color w:val="000000"/>
                <w:sz w:val="20"/>
              </w:rPr>
            </w:pPr>
            <w:r w:rsidRPr="00F94F2C">
              <w:rPr>
                <w:color w:val="000000"/>
                <w:sz w:val="20"/>
              </w:rPr>
              <w:t>Bledsoe</w:t>
            </w:r>
          </w:p>
        </w:tc>
        <w:tc>
          <w:tcPr>
            <w:tcW w:w="810" w:type="dxa"/>
            <w:shd w:val="clear" w:color="auto" w:fill="auto"/>
            <w:vAlign w:val="center"/>
            <w:hideMark/>
          </w:tcPr>
          <w:p w:rsidR="00417CCF" w:rsidRPr="00F94F2C" w:rsidP="009A27E1" w14:paraId="51276F77" w14:textId="77777777">
            <w:pPr>
              <w:jc w:val="center"/>
              <w:rPr>
                <w:color w:val="000000"/>
                <w:sz w:val="20"/>
              </w:rPr>
            </w:pPr>
            <w:r w:rsidRPr="00F94F2C">
              <w:rPr>
                <w:color w:val="000000"/>
                <w:sz w:val="20"/>
              </w:rPr>
              <w:t>TN</w:t>
            </w:r>
          </w:p>
        </w:tc>
      </w:tr>
      <w:tr w14:paraId="73FD12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7C82AB" w14:textId="77777777">
            <w:pPr>
              <w:ind w:right="281"/>
              <w:jc w:val="right"/>
              <w:rPr>
                <w:color w:val="000000"/>
                <w:sz w:val="20"/>
              </w:rPr>
            </w:pPr>
            <w:r w:rsidRPr="00F94F2C">
              <w:rPr>
                <w:color w:val="000000"/>
                <w:sz w:val="20"/>
              </w:rPr>
              <w:t>74</w:t>
            </w:r>
          </w:p>
        </w:tc>
        <w:tc>
          <w:tcPr>
            <w:tcW w:w="1261" w:type="dxa"/>
            <w:shd w:val="clear" w:color="auto" w:fill="auto"/>
            <w:vAlign w:val="center"/>
            <w:hideMark/>
          </w:tcPr>
          <w:p w:rsidR="00417CCF" w:rsidRPr="00F94F2C" w:rsidP="009A27E1" w14:paraId="62AD91CB" w14:textId="77777777">
            <w:pPr>
              <w:ind w:right="340"/>
              <w:jc w:val="right"/>
              <w:rPr>
                <w:color w:val="000000"/>
                <w:sz w:val="20"/>
              </w:rPr>
            </w:pPr>
            <w:r w:rsidRPr="00F94F2C">
              <w:rPr>
                <w:color w:val="000000"/>
                <w:sz w:val="20"/>
              </w:rPr>
              <w:t>47011</w:t>
            </w:r>
          </w:p>
        </w:tc>
        <w:tc>
          <w:tcPr>
            <w:tcW w:w="1766" w:type="dxa"/>
            <w:shd w:val="clear" w:color="auto" w:fill="auto"/>
            <w:vAlign w:val="center"/>
            <w:hideMark/>
          </w:tcPr>
          <w:p w:rsidR="00417CCF" w:rsidRPr="00F94F2C" w:rsidP="009A27E1" w14:paraId="37BEF103" w14:textId="77777777">
            <w:pPr>
              <w:rPr>
                <w:color w:val="000000"/>
                <w:sz w:val="20"/>
              </w:rPr>
            </w:pPr>
            <w:r w:rsidRPr="00F94F2C">
              <w:rPr>
                <w:color w:val="000000"/>
                <w:sz w:val="20"/>
              </w:rPr>
              <w:t>Bradley</w:t>
            </w:r>
          </w:p>
        </w:tc>
        <w:tc>
          <w:tcPr>
            <w:tcW w:w="810" w:type="dxa"/>
            <w:shd w:val="clear" w:color="auto" w:fill="auto"/>
            <w:vAlign w:val="center"/>
            <w:hideMark/>
          </w:tcPr>
          <w:p w:rsidR="00417CCF" w:rsidRPr="00F94F2C" w:rsidP="009A27E1" w14:paraId="3330D8E2" w14:textId="77777777">
            <w:pPr>
              <w:jc w:val="center"/>
              <w:rPr>
                <w:color w:val="000000"/>
                <w:sz w:val="20"/>
              </w:rPr>
            </w:pPr>
            <w:r w:rsidRPr="00F94F2C">
              <w:rPr>
                <w:color w:val="000000"/>
                <w:sz w:val="20"/>
              </w:rPr>
              <w:t>TN</w:t>
            </w:r>
          </w:p>
        </w:tc>
      </w:tr>
      <w:tr w14:paraId="05797E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CC9445" w14:textId="77777777">
            <w:pPr>
              <w:ind w:right="281"/>
              <w:jc w:val="right"/>
              <w:rPr>
                <w:color w:val="000000"/>
                <w:sz w:val="20"/>
              </w:rPr>
            </w:pPr>
            <w:r w:rsidRPr="00F94F2C">
              <w:rPr>
                <w:color w:val="000000"/>
                <w:sz w:val="20"/>
              </w:rPr>
              <w:t>74</w:t>
            </w:r>
          </w:p>
        </w:tc>
        <w:tc>
          <w:tcPr>
            <w:tcW w:w="1261" w:type="dxa"/>
            <w:shd w:val="clear" w:color="auto" w:fill="auto"/>
            <w:vAlign w:val="center"/>
            <w:hideMark/>
          </w:tcPr>
          <w:p w:rsidR="00417CCF" w:rsidRPr="00F94F2C" w:rsidP="009A27E1" w14:paraId="19610A7D" w14:textId="77777777">
            <w:pPr>
              <w:ind w:right="340"/>
              <w:jc w:val="right"/>
              <w:rPr>
                <w:color w:val="000000"/>
                <w:sz w:val="20"/>
              </w:rPr>
            </w:pPr>
            <w:r w:rsidRPr="00F94F2C">
              <w:rPr>
                <w:color w:val="000000"/>
                <w:sz w:val="20"/>
              </w:rPr>
              <w:t>47065</w:t>
            </w:r>
          </w:p>
        </w:tc>
        <w:tc>
          <w:tcPr>
            <w:tcW w:w="1766" w:type="dxa"/>
            <w:shd w:val="clear" w:color="auto" w:fill="auto"/>
            <w:vAlign w:val="center"/>
            <w:hideMark/>
          </w:tcPr>
          <w:p w:rsidR="00417CCF" w:rsidRPr="00F94F2C" w:rsidP="009A27E1" w14:paraId="3ADC14B5" w14:textId="77777777">
            <w:pPr>
              <w:rPr>
                <w:color w:val="000000"/>
                <w:sz w:val="20"/>
              </w:rPr>
            </w:pPr>
            <w:r w:rsidRPr="00F94F2C">
              <w:rPr>
                <w:color w:val="000000"/>
                <w:sz w:val="20"/>
              </w:rPr>
              <w:t>Hamilton</w:t>
            </w:r>
          </w:p>
        </w:tc>
        <w:tc>
          <w:tcPr>
            <w:tcW w:w="810" w:type="dxa"/>
            <w:shd w:val="clear" w:color="auto" w:fill="auto"/>
            <w:vAlign w:val="center"/>
            <w:hideMark/>
          </w:tcPr>
          <w:p w:rsidR="00417CCF" w:rsidRPr="00F94F2C" w:rsidP="009A27E1" w14:paraId="28133F8B" w14:textId="77777777">
            <w:pPr>
              <w:jc w:val="center"/>
              <w:rPr>
                <w:color w:val="000000"/>
                <w:sz w:val="20"/>
              </w:rPr>
            </w:pPr>
            <w:r w:rsidRPr="00F94F2C">
              <w:rPr>
                <w:color w:val="000000"/>
                <w:sz w:val="20"/>
              </w:rPr>
              <w:t>TN</w:t>
            </w:r>
          </w:p>
        </w:tc>
      </w:tr>
      <w:tr w14:paraId="57D3101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F7E261" w14:textId="77777777">
            <w:pPr>
              <w:ind w:right="281"/>
              <w:jc w:val="right"/>
              <w:rPr>
                <w:color w:val="000000"/>
                <w:sz w:val="20"/>
              </w:rPr>
            </w:pPr>
            <w:r w:rsidRPr="00F94F2C">
              <w:rPr>
                <w:color w:val="000000"/>
                <w:sz w:val="20"/>
              </w:rPr>
              <w:t>74</w:t>
            </w:r>
          </w:p>
        </w:tc>
        <w:tc>
          <w:tcPr>
            <w:tcW w:w="1261" w:type="dxa"/>
            <w:shd w:val="clear" w:color="auto" w:fill="auto"/>
            <w:vAlign w:val="center"/>
            <w:hideMark/>
          </w:tcPr>
          <w:p w:rsidR="00417CCF" w:rsidRPr="00F94F2C" w:rsidP="009A27E1" w14:paraId="60B454D7" w14:textId="77777777">
            <w:pPr>
              <w:ind w:right="340"/>
              <w:jc w:val="right"/>
              <w:rPr>
                <w:color w:val="000000"/>
                <w:sz w:val="20"/>
              </w:rPr>
            </w:pPr>
            <w:r w:rsidRPr="00F94F2C">
              <w:rPr>
                <w:color w:val="000000"/>
                <w:sz w:val="20"/>
              </w:rPr>
              <w:t>47115</w:t>
            </w:r>
          </w:p>
        </w:tc>
        <w:tc>
          <w:tcPr>
            <w:tcW w:w="1766" w:type="dxa"/>
            <w:shd w:val="clear" w:color="auto" w:fill="auto"/>
            <w:vAlign w:val="center"/>
            <w:hideMark/>
          </w:tcPr>
          <w:p w:rsidR="00417CCF" w:rsidRPr="00F94F2C" w:rsidP="009A27E1" w14:paraId="01279F64" w14:textId="77777777">
            <w:pPr>
              <w:rPr>
                <w:color w:val="000000"/>
                <w:sz w:val="20"/>
              </w:rPr>
            </w:pPr>
            <w:r w:rsidRPr="00F94F2C">
              <w:rPr>
                <w:color w:val="000000"/>
                <w:sz w:val="20"/>
              </w:rPr>
              <w:t>Marion</w:t>
            </w:r>
          </w:p>
        </w:tc>
        <w:tc>
          <w:tcPr>
            <w:tcW w:w="810" w:type="dxa"/>
            <w:shd w:val="clear" w:color="auto" w:fill="auto"/>
            <w:vAlign w:val="center"/>
            <w:hideMark/>
          </w:tcPr>
          <w:p w:rsidR="00417CCF" w:rsidRPr="00F94F2C" w:rsidP="009A27E1" w14:paraId="681A664A" w14:textId="77777777">
            <w:pPr>
              <w:jc w:val="center"/>
              <w:rPr>
                <w:color w:val="000000"/>
                <w:sz w:val="20"/>
              </w:rPr>
            </w:pPr>
            <w:r w:rsidRPr="00F94F2C">
              <w:rPr>
                <w:color w:val="000000"/>
                <w:sz w:val="20"/>
              </w:rPr>
              <w:t>TN</w:t>
            </w:r>
          </w:p>
        </w:tc>
      </w:tr>
      <w:tr w14:paraId="4C4CFC0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1DBE57" w14:textId="77777777">
            <w:pPr>
              <w:ind w:right="281"/>
              <w:jc w:val="right"/>
              <w:rPr>
                <w:color w:val="000000"/>
                <w:sz w:val="20"/>
              </w:rPr>
            </w:pPr>
            <w:r w:rsidRPr="00F94F2C">
              <w:rPr>
                <w:color w:val="000000"/>
                <w:sz w:val="20"/>
              </w:rPr>
              <w:t>74</w:t>
            </w:r>
          </w:p>
        </w:tc>
        <w:tc>
          <w:tcPr>
            <w:tcW w:w="1261" w:type="dxa"/>
            <w:shd w:val="clear" w:color="auto" w:fill="auto"/>
            <w:vAlign w:val="center"/>
            <w:hideMark/>
          </w:tcPr>
          <w:p w:rsidR="00417CCF" w:rsidRPr="00F94F2C" w:rsidP="009A27E1" w14:paraId="2B1BE3FA" w14:textId="77777777">
            <w:pPr>
              <w:ind w:right="340"/>
              <w:jc w:val="right"/>
              <w:rPr>
                <w:color w:val="000000"/>
                <w:sz w:val="20"/>
              </w:rPr>
            </w:pPr>
            <w:r w:rsidRPr="00F94F2C">
              <w:rPr>
                <w:color w:val="000000"/>
                <w:sz w:val="20"/>
              </w:rPr>
              <w:t>47107</w:t>
            </w:r>
          </w:p>
        </w:tc>
        <w:tc>
          <w:tcPr>
            <w:tcW w:w="1766" w:type="dxa"/>
            <w:shd w:val="clear" w:color="auto" w:fill="auto"/>
            <w:vAlign w:val="center"/>
            <w:hideMark/>
          </w:tcPr>
          <w:p w:rsidR="00417CCF" w:rsidRPr="00F94F2C" w:rsidP="009A27E1" w14:paraId="6805B586" w14:textId="77777777">
            <w:pPr>
              <w:rPr>
                <w:color w:val="000000"/>
                <w:sz w:val="20"/>
              </w:rPr>
            </w:pPr>
            <w:r w:rsidRPr="00F94F2C">
              <w:rPr>
                <w:color w:val="000000"/>
                <w:sz w:val="20"/>
              </w:rPr>
              <w:t>McMinn</w:t>
            </w:r>
          </w:p>
        </w:tc>
        <w:tc>
          <w:tcPr>
            <w:tcW w:w="810" w:type="dxa"/>
            <w:shd w:val="clear" w:color="auto" w:fill="auto"/>
            <w:vAlign w:val="center"/>
            <w:hideMark/>
          </w:tcPr>
          <w:p w:rsidR="00417CCF" w:rsidRPr="00F94F2C" w:rsidP="009A27E1" w14:paraId="3E11CF5D" w14:textId="77777777">
            <w:pPr>
              <w:jc w:val="center"/>
              <w:rPr>
                <w:color w:val="000000"/>
                <w:sz w:val="20"/>
              </w:rPr>
            </w:pPr>
            <w:r w:rsidRPr="00F94F2C">
              <w:rPr>
                <w:color w:val="000000"/>
                <w:sz w:val="20"/>
              </w:rPr>
              <w:t>TN</w:t>
            </w:r>
          </w:p>
        </w:tc>
      </w:tr>
      <w:tr w14:paraId="1BB53DE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6D58D5" w14:textId="77777777">
            <w:pPr>
              <w:ind w:right="281"/>
              <w:jc w:val="right"/>
              <w:rPr>
                <w:color w:val="000000"/>
                <w:sz w:val="20"/>
              </w:rPr>
            </w:pPr>
            <w:r w:rsidRPr="00F94F2C">
              <w:rPr>
                <w:color w:val="000000"/>
                <w:sz w:val="20"/>
              </w:rPr>
              <w:t>74</w:t>
            </w:r>
          </w:p>
        </w:tc>
        <w:tc>
          <w:tcPr>
            <w:tcW w:w="1261" w:type="dxa"/>
            <w:shd w:val="clear" w:color="auto" w:fill="auto"/>
            <w:vAlign w:val="center"/>
            <w:hideMark/>
          </w:tcPr>
          <w:p w:rsidR="00417CCF" w:rsidRPr="00F94F2C" w:rsidP="009A27E1" w14:paraId="3DF5B760" w14:textId="77777777">
            <w:pPr>
              <w:ind w:right="340"/>
              <w:jc w:val="right"/>
              <w:rPr>
                <w:color w:val="000000"/>
                <w:sz w:val="20"/>
              </w:rPr>
            </w:pPr>
            <w:r w:rsidRPr="00F94F2C">
              <w:rPr>
                <w:color w:val="000000"/>
                <w:sz w:val="20"/>
              </w:rPr>
              <w:t>47121</w:t>
            </w:r>
          </w:p>
        </w:tc>
        <w:tc>
          <w:tcPr>
            <w:tcW w:w="1766" w:type="dxa"/>
            <w:shd w:val="clear" w:color="auto" w:fill="auto"/>
            <w:vAlign w:val="center"/>
            <w:hideMark/>
          </w:tcPr>
          <w:p w:rsidR="00417CCF" w:rsidRPr="00F94F2C" w:rsidP="009A27E1" w14:paraId="1688A91B" w14:textId="77777777">
            <w:pPr>
              <w:rPr>
                <w:color w:val="000000"/>
                <w:sz w:val="20"/>
              </w:rPr>
            </w:pPr>
            <w:r w:rsidRPr="00F94F2C">
              <w:rPr>
                <w:color w:val="000000"/>
                <w:sz w:val="20"/>
              </w:rPr>
              <w:t>Meigs</w:t>
            </w:r>
          </w:p>
        </w:tc>
        <w:tc>
          <w:tcPr>
            <w:tcW w:w="810" w:type="dxa"/>
            <w:shd w:val="clear" w:color="auto" w:fill="auto"/>
            <w:vAlign w:val="center"/>
            <w:hideMark/>
          </w:tcPr>
          <w:p w:rsidR="00417CCF" w:rsidRPr="00F94F2C" w:rsidP="009A27E1" w14:paraId="13CC3260" w14:textId="77777777">
            <w:pPr>
              <w:jc w:val="center"/>
              <w:rPr>
                <w:color w:val="000000"/>
                <w:sz w:val="20"/>
              </w:rPr>
            </w:pPr>
            <w:r w:rsidRPr="00F94F2C">
              <w:rPr>
                <w:color w:val="000000"/>
                <w:sz w:val="20"/>
              </w:rPr>
              <w:t>TN</w:t>
            </w:r>
          </w:p>
        </w:tc>
      </w:tr>
      <w:tr w14:paraId="616AE04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13B2A3" w14:textId="77777777">
            <w:pPr>
              <w:ind w:right="281"/>
              <w:jc w:val="right"/>
              <w:rPr>
                <w:color w:val="000000"/>
                <w:sz w:val="20"/>
              </w:rPr>
            </w:pPr>
            <w:r w:rsidRPr="00F94F2C">
              <w:rPr>
                <w:color w:val="000000"/>
                <w:sz w:val="20"/>
              </w:rPr>
              <w:t>74</w:t>
            </w:r>
          </w:p>
        </w:tc>
        <w:tc>
          <w:tcPr>
            <w:tcW w:w="1261" w:type="dxa"/>
            <w:shd w:val="clear" w:color="auto" w:fill="auto"/>
            <w:vAlign w:val="center"/>
            <w:hideMark/>
          </w:tcPr>
          <w:p w:rsidR="00417CCF" w:rsidRPr="00F94F2C" w:rsidP="009A27E1" w14:paraId="75B8DF25" w14:textId="77777777">
            <w:pPr>
              <w:ind w:right="340"/>
              <w:jc w:val="right"/>
              <w:rPr>
                <w:color w:val="000000"/>
                <w:sz w:val="20"/>
              </w:rPr>
            </w:pPr>
            <w:r w:rsidRPr="00F94F2C">
              <w:rPr>
                <w:color w:val="000000"/>
                <w:sz w:val="20"/>
              </w:rPr>
              <w:t>47123</w:t>
            </w:r>
          </w:p>
        </w:tc>
        <w:tc>
          <w:tcPr>
            <w:tcW w:w="1766" w:type="dxa"/>
            <w:shd w:val="clear" w:color="auto" w:fill="auto"/>
            <w:vAlign w:val="center"/>
            <w:hideMark/>
          </w:tcPr>
          <w:p w:rsidR="00417CCF" w:rsidRPr="00F94F2C" w:rsidP="009A27E1" w14:paraId="505576AA" w14:textId="77777777">
            <w:pPr>
              <w:rPr>
                <w:color w:val="000000"/>
                <w:sz w:val="20"/>
              </w:rPr>
            </w:pPr>
            <w:r w:rsidRPr="00F94F2C">
              <w:rPr>
                <w:color w:val="000000"/>
                <w:sz w:val="20"/>
              </w:rPr>
              <w:t>Monroe</w:t>
            </w:r>
          </w:p>
        </w:tc>
        <w:tc>
          <w:tcPr>
            <w:tcW w:w="810" w:type="dxa"/>
            <w:shd w:val="clear" w:color="auto" w:fill="auto"/>
            <w:vAlign w:val="center"/>
            <w:hideMark/>
          </w:tcPr>
          <w:p w:rsidR="00417CCF" w:rsidRPr="00F94F2C" w:rsidP="009A27E1" w14:paraId="79B64B12" w14:textId="77777777">
            <w:pPr>
              <w:jc w:val="center"/>
              <w:rPr>
                <w:color w:val="000000"/>
                <w:sz w:val="20"/>
              </w:rPr>
            </w:pPr>
            <w:r w:rsidRPr="00F94F2C">
              <w:rPr>
                <w:color w:val="000000"/>
                <w:sz w:val="20"/>
              </w:rPr>
              <w:t>TN</w:t>
            </w:r>
          </w:p>
        </w:tc>
      </w:tr>
      <w:tr w14:paraId="4C3AF35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2B15FA" w14:textId="77777777">
            <w:pPr>
              <w:ind w:right="281"/>
              <w:jc w:val="right"/>
              <w:rPr>
                <w:color w:val="000000"/>
                <w:sz w:val="20"/>
              </w:rPr>
            </w:pPr>
            <w:r w:rsidRPr="00F94F2C">
              <w:rPr>
                <w:color w:val="000000"/>
                <w:sz w:val="20"/>
              </w:rPr>
              <w:t>74</w:t>
            </w:r>
          </w:p>
        </w:tc>
        <w:tc>
          <w:tcPr>
            <w:tcW w:w="1261" w:type="dxa"/>
            <w:shd w:val="clear" w:color="auto" w:fill="auto"/>
            <w:vAlign w:val="center"/>
            <w:hideMark/>
          </w:tcPr>
          <w:p w:rsidR="00417CCF" w:rsidRPr="00F94F2C" w:rsidP="009A27E1" w14:paraId="7BF70044" w14:textId="77777777">
            <w:pPr>
              <w:ind w:right="340"/>
              <w:jc w:val="right"/>
              <w:rPr>
                <w:color w:val="000000"/>
                <w:sz w:val="20"/>
              </w:rPr>
            </w:pPr>
            <w:r w:rsidRPr="00F94F2C">
              <w:rPr>
                <w:color w:val="000000"/>
                <w:sz w:val="20"/>
              </w:rPr>
              <w:t>47139</w:t>
            </w:r>
          </w:p>
        </w:tc>
        <w:tc>
          <w:tcPr>
            <w:tcW w:w="1766" w:type="dxa"/>
            <w:shd w:val="clear" w:color="auto" w:fill="auto"/>
            <w:vAlign w:val="center"/>
            <w:hideMark/>
          </w:tcPr>
          <w:p w:rsidR="00417CCF" w:rsidRPr="00F94F2C" w:rsidP="009A27E1" w14:paraId="4DD238D9" w14:textId="77777777">
            <w:pPr>
              <w:rPr>
                <w:color w:val="000000"/>
                <w:sz w:val="20"/>
              </w:rPr>
            </w:pPr>
            <w:r w:rsidRPr="00F94F2C">
              <w:rPr>
                <w:color w:val="000000"/>
                <w:sz w:val="20"/>
              </w:rPr>
              <w:t>Polk</w:t>
            </w:r>
          </w:p>
        </w:tc>
        <w:tc>
          <w:tcPr>
            <w:tcW w:w="810" w:type="dxa"/>
            <w:shd w:val="clear" w:color="auto" w:fill="auto"/>
            <w:vAlign w:val="center"/>
            <w:hideMark/>
          </w:tcPr>
          <w:p w:rsidR="00417CCF" w:rsidRPr="00F94F2C" w:rsidP="009A27E1" w14:paraId="14DBB853" w14:textId="77777777">
            <w:pPr>
              <w:jc w:val="center"/>
              <w:rPr>
                <w:color w:val="000000"/>
                <w:sz w:val="20"/>
              </w:rPr>
            </w:pPr>
            <w:r w:rsidRPr="00F94F2C">
              <w:rPr>
                <w:color w:val="000000"/>
                <w:sz w:val="20"/>
              </w:rPr>
              <w:t>TN</w:t>
            </w:r>
          </w:p>
        </w:tc>
      </w:tr>
      <w:tr w14:paraId="44D8227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950F85" w14:textId="77777777">
            <w:pPr>
              <w:ind w:right="281"/>
              <w:jc w:val="right"/>
              <w:rPr>
                <w:color w:val="000000"/>
                <w:sz w:val="20"/>
              </w:rPr>
            </w:pPr>
            <w:r w:rsidRPr="00F94F2C">
              <w:rPr>
                <w:color w:val="000000"/>
                <w:sz w:val="20"/>
              </w:rPr>
              <w:t>74</w:t>
            </w:r>
          </w:p>
        </w:tc>
        <w:tc>
          <w:tcPr>
            <w:tcW w:w="1261" w:type="dxa"/>
            <w:shd w:val="clear" w:color="auto" w:fill="auto"/>
            <w:vAlign w:val="center"/>
            <w:hideMark/>
          </w:tcPr>
          <w:p w:rsidR="00417CCF" w:rsidRPr="00F94F2C" w:rsidP="009A27E1" w14:paraId="4D81116B" w14:textId="77777777">
            <w:pPr>
              <w:ind w:right="340"/>
              <w:jc w:val="right"/>
              <w:rPr>
                <w:color w:val="000000"/>
                <w:sz w:val="20"/>
              </w:rPr>
            </w:pPr>
            <w:r w:rsidRPr="00F94F2C">
              <w:rPr>
                <w:color w:val="000000"/>
                <w:sz w:val="20"/>
              </w:rPr>
              <w:t>47143</w:t>
            </w:r>
          </w:p>
        </w:tc>
        <w:tc>
          <w:tcPr>
            <w:tcW w:w="1766" w:type="dxa"/>
            <w:shd w:val="clear" w:color="auto" w:fill="auto"/>
            <w:vAlign w:val="center"/>
            <w:hideMark/>
          </w:tcPr>
          <w:p w:rsidR="00417CCF" w:rsidRPr="00F94F2C" w:rsidP="009A27E1" w14:paraId="6B86273C" w14:textId="77777777">
            <w:pPr>
              <w:rPr>
                <w:color w:val="000000"/>
                <w:sz w:val="20"/>
              </w:rPr>
            </w:pPr>
            <w:r w:rsidRPr="00F94F2C">
              <w:rPr>
                <w:color w:val="000000"/>
                <w:sz w:val="20"/>
              </w:rPr>
              <w:t>Rhea</w:t>
            </w:r>
          </w:p>
        </w:tc>
        <w:tc>
          <w:tcPr>
            <w:tcW w:w="810" w:type="dxa"/>
            <w:shd w:val="clear" w:color="auto" w:fill="auto"/>
            <w:vAlign w:val="center"/>
            <w:hideMark/>
          </w:tcPr>
          <w:p w:rsidR="00417CCF" w:rsidRPr="00F94F2C" w:rsidP="009A27E1" w14:paraId="149C222F" w14:textId="77777777">
            <w:pPr>
              <w:jc w:val="center"/>
              <w:rPr>
                <w:color w:val="000000"/>
                <w:sz w:val="20"/>
              </w:rPr>
            </w:pPr>
            <w:r w:rsidRPr="00F94F2C">
              <w:rPr>
                <w:color w:val="000000"/>
                <w:sz w:val="20"/>
              </w:rPr>
              <w:t>TN</w:t>
            </w:r>
          </w:p>
        </w:tc>
      </w:tr>
      <w:tr w14:paraId="1D02BB3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2AE19D3" w14:textId="77777777">
            <w:pPr>
              <w:ind w:right="281"/>
              <w:jc w:val="right"/>
              <w:rPr>
                <w:color w:val="000000"/>
                <w:sz w:val="20"/>
              </w:rPr>
            </w:pPr>
            <w:r w:rsidRPr="00F94F2C">
              <w:rPr>
                <w:color w:val="000000"/>
                <w:sz w:val="20"/>
              </w:rPr>
              <w:t>74</w:t>
            </w:r>
          </w:p>
        </w:tc>
        <w:tc>
          <w:tcPr>
            <w:tcW w:w="1261" w:type="dxa"/>
            <w:shd w:val="clear" w:color="auto" w:fill="auto"/>
            <w:vAlign w:val="center"/>
            <w:hideMark/>
          </w:tcPr>
          <w:p w:rsidR="00417CCF" w:rsidRPr="00F94F2C" w:rsidP="009A27E1" w14:paraId="5C218626" w14:textId="77777777">
            <w:pPr>
              <w:ind w:right="340"/>
              <w:jc w:val="right"/>
              <w:rPr>
                <w:color w:val="000000"/>
                <w:sz w:val="20"/>
              </w:rPr>
            </w:pPr>
            <w:r w:rsidRPr="00F94F2C">
              <w:rPr>
                <w:color w:val="000000"/>
                <w:sz w:val="20"/>
              </w:rPr>
              <w:t>47153</w:t>
            </w:r>
          </w:p>
        </w:tc>
        <w:tc>
          <w:tcPr>
            <w:tcW w:w="1766" w:type="dxa"/>
            <w:shd w:val="clear" w:color="auto" w:fill="auto"/>
            <w:vAlign w:val="center"/>
            <w:hideMark/>
          </w:tcPr>
          <w:p w:rsidR="00417CCF" w:rsidRPr="00F94F2C" w:rsidP="009A27E1" w14:paraId="0D24391F" w14:textId="77777777">
            <w:pPr>
              <w:rPr>
                <w:color w:val="000000"/>
                <w:sz w:val="20"/>
              </w:rPr>
            </w:pPr>
            <w:r w:rsidRPr="00F94F2C">
              <w:rPr>
                <w:color w:val="000000"/>
                <w:sz w:val="20"/>
              </w:rPr>
              <w:t>Sequatchie</w:t>
            </w:r>
          </w:p>
        </w:tc>
        <w:tc>
          <w:tcPr>
            <w:tcW w:w="810" w:type="dxa"/>
            <w:shd w:val="clear" w:color="auto" w:fill="auto"/>
            <w:vAlign w:val="center"/>
            <w:hideMark/>
          </w:tcPr>
          <w:p w:rsidR="00417CCF" w:rsidRPr="00F94F2C" w:rsidP="009A27E1" w14:paraId="41B02185" w14:textId="77777777">
            <w:pPr>
              <w:jc w:val="center"/>
              <w:rPr>
                <w:color w:val="000000"/>
                <w:sz w:val="20"/>
              </w:rPr>
            </w:pPr>
            <w:r w:rsidRPr="00F94F2C">
              <w:rPr>
                <w:color w:val="000000"/>
                <w:sz w:val="20"/>
              </w:rPr>
              <w:t>TN</w:t>
            </w:r>
          </w:p>
        </w:tc>
      </w:tr>
      <w:tr w14:paraId="4DC5187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D41268" w14:textId="77777777">
            <w:pPr>
              <w:ind w:right="281"/>
              <w:jc w:val="right"/>
              <w:rPr>
                <w:color w:val="000000"/>
                <w:sz w:val="20"/>
              </w:rPr>
            </w:pPr>
            <w:r w:rsidRPr="00F94F2C">
              <w:rPr>
                <w:color w:val="000000"/>
                <w:sz w:val="20"/>
              </w:rPr>
              <w:t>75</w:t>
            </w:r>
          </w:p>
        </w:tc>
        <w:tc>
          <w:tcPr>
            <w:tcW w:w="1261" w:type="dxa"/>
            <w:shd w:val="clear" w:color="auto" w:fill="auto"/>
            <w:vAlign w:val="center"/>
            <w:hideMark/>
          </w:tcPr>
          <w:p w:rsidR="00417CCF" w:rsidRPr="00F94F2C" w:rsidP="009A27E1" w14:paraId="3ED2DDD3" w14:textId="77777777">
            <w:pPr>
              <w:ind w:right="340"/>
              <w:jc w:val="right"/>
              <w:rPr>
                <w:color w:val="000000"/>
                <w:sz w:val="20"/>
              </w:rPr>
            </w:pPr>
            <w:r w:rsidRPr="00F94F2C">
              <w:rPr>
                <w:color w:val="000000"/>
                <w:sz w:val="20"/>
              </w:rPr>
              <w:t>35001</w:t>
            </w:r>
          </w:p>
        </w:tc>
        <w:tc>
          <w:tcPr>
            <w:tcW w:w="1766" w:type="dxa"/>
            <w:shd w:val="clear" w:color="auto" w:fill="auto"/>
            <w:vAlign w:val="center"/>
            <w:hideMark/>
          </w:tcPr>
          <w:p w:rsidR="00417CCF" w:rsidRPr="00F94F2C" w:rsidP="009A27E1" w14:paraId="3A94AA6A" w14:textId="77777777">
            <w:pPr>
              <w:rPr>
                <w:color w:val="000000"/>
                <w:sz w:val="20"/>
              </w:rPr>
            </w:pPr>
            <w:r w:rsidRPr="00F94F2C">
              <w:rPr>
                <w:color w:val="000000"/>
                <w:sz w:val="20"/>
              </w:rPr>
              <w:t>Bernalillo</w:t>
            </w:r>
          </w:p>
        </w:tc>
        <w:tc>
          <w:tcPr>
            <w:tcW w:w="810" w:type="dxa"/>
            <w:shd w:val="clear" w:color="auto" w:fill="auto"/>
            <w:vAlign w:val="center"/>
            <w:hideMark/>
          </w:tcPr>
          <w:p w:rsidR="00417CCF" w:rsidRPr="00F94F2C" w:rsidP="009A27E1" w14:paraId="745A7846" w14:textId="77777777">
            <w:pPr>
              <w:jc w:val="center"/>
              <w:rPr>
                <w:color w:val="000000"/>
                <w:sz w:val="20"/>
              </w:rPr>
            </w:pPr>
            <w:r w:rsidRPr="00F94F2C">
              <w:rPr>
                <w:color w:val="000000"/>
                <w:sz w:val="20"/>
              </w:rPr>
              <w:t>NM</w:t>
            </w:r>
          </w:p>
        </w:tc>
      </w:tr>
      <w:tr w14:paraId="349EB9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D48F4B0" w14:textId="77777777">
            <w:pPr>
              <w:ind w:right="281"/>
              <w:jc w:val="right"/>
              <w:rPr>
                <w:color w:val="000000"/>
                <w:sz w:val="20"/>
              </w:rPr>
            </w:pPr>
            <w:r w:rsidRPr="00F94F2C">
              <w:rPr>
                <w:color w:val="000000"/>
                <w:sz w:val="20"/>
              </w:rPr>
              <w:t>75</w:t>
            </w:r>
          </w:p>
        </w:tc>
        <w:tc>
          <w:tcPr>
            <w:tcW w:w="1261" w:type="dxa"/>
            <w:shd w:val="clear" w:color="auto" w:fill="auto"/>
            <w:vAlign w:val="center"/>
            <w:hideMark/>
          </w:tcPr>
          <w:p w:rsidR="00417CCF" w:rsidRPr="00F94F2C" w:rsidP="009A27E1" w14:paraId="12DFBACA" w14:textId="77777777">
            <w:pPr>
              <w:ind w:right="340"/>
              <w:jc w:val="right"/>
              <w:rPr>
                <w:color w:val="000000"/>
                <w:sz w:val="20"/>
              </w:rPr>
            </w:pPr>
            <w:r w:rsidRPr="00F94F2C">
              <w:rPr>
                <w:color w:val="000000"/>
                <w:sz w:val="20"/>
              </w:rPr>
              <w:t>35043</w:t>
            </w:r>
          </w:p>
        </w:tc>
        <w:tc>
          <w:tcPr>
            <w:tcW w:w="1766" w:type="dxa"/>
            <w:shd w:val="clear" w:color="auto" w:fill="auto"/>
            <w:vAlign w:val="center"/>
            <w:hideMark/>
          </w:tcPr>
          <w:p w:rsidR="00417CCF" w:rsidRPr="00F94F2C" w:rsidP="009A27E1" w14:paraId="2C0D895D" w14:textId="77777777">
            <w:pPr>
              <w:rPr>
                <w:color w:val="000000"/>
                <w:sz w:val="20"/>
              </w:rPr>
            </w:pPr>
            <w:r w:rsidRPr="00F94F2C">
              <w:rPr>
                <w:color w:val="000000"/>
                <w:sz w:val="20"/>
              </w:rPr>
              <w:t>Sandoval</w:t>
            </w:r>
          </w:p>
        </w:tc>
        <w:tc>
          <w:tcPr>
            <w:tcW w:w="810" w:type="dxa"/>
            <w:shd w:val="clear" w:color="auto" w:fill="auto"/>
            <w:vAlign w:val="center"/>
            <w:hideMark/>
          </w:tcPr>
          <w:p w:rsidR="00417CCF" w:rsidRPr="00F94F2C" w:rsidP="009A27E1" w14:paraId="1E5B6E2F" w14:textId="77777777">
            <w:pPr>
              <w:jc w:val="center"/>
              <w:rPr>
                <w:color w:val="000000"/>
                <w:sz w:val="20"/>
              </w:rPr>
            </w:pPr>
            <w:r w:rsidRPr="00F94F2C">
              <w:rPr>
                <w:color w:val="000000"/>
                <w:sz w:val="20"/>
              </w:rPr>
              <w:t>NM</w:t>
            </w:r>
          </w:p>
        </w:tc>
      </w:tr>
      <w:tr w14:paraId="71B2B2B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4A8DD7"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6F305CED" w14:textId="77777777">
            <w:pPr>
              <w:ind w:right="340"/>
              <w:jc w:val="right"/>
              <w:rPr>
                <w:color w:val="000000"/>
                <w:sz w:val="20"/>
              </w:rPr>
            </w:pPr>
            <w:r w:rsidRPr="00F94F2C">
              <w:rPr>
                <w:color w:val="000000"/>
                <w:sz w:val="20"/>
              </w:rPr>
              <w:t>06003</w:t>
            </w:r>
          </w:p>
        </w:tc>
        <w:tc>
          <w:tcPr>
            <w:tcW w:w="1766" w:type="dxa"/>
            <w:shd w:val="clear" w:color="auto" w:fill="auto"/>
            <w:vAlign w:val="center"/>
            <w:hideMark/>
          </w:tcPr>
          <w:p w:rsidR="00417CCF" w:rsidRPr="00F94F2C" w:rsidP="009A27E1" w14:paraId="2D69D88D" w14:textId="77777777">
            <w:pPr>
              <w:rPr>
                <w:color w:val="000000"/>
                <w:sz w:val="20"/>
              </w:rPr>
            </w:pPr>
            <w:r w:rsidRPr="00F94F2C">
              <w:rPr>
                <w:color w:val="000000"/>
                <w:sz w:val="20"/>
              </w:rPr>
              <w:t>Alpine</w:t>
            </w:r>
          </w:p>
        </w:tc>
        <w:tc>
          <w:tcPr>
            <w:tcW w:w="810" w:type="dxa"/>
            <w:shd w:val="clear" w:color="auto" w:fill="auto"/>
            <w:vAlign w:val="center"/>
            <w:hideMark/>
          </w:tcPr>
          <w:p w:rsidR="00417CCF" w:rsidRPr="00F94F2C" w:rsidP="009A27E1" w14:paraId="50A554CA" w14:textId="77777777">
            <w:pPr>
              <w:jc w:val="center"/>
              <w:rPr>
                <w:color w:val="000000"/>
                <w:sz w:val="20"/>
              </w:rPr>
            </w:pPr>
            <w:r w:rsidRPr="00F94F2C">
              <w:rPr>
                <w:color w:val="000000"/>
                <w:sz w:val="20"/>
              </w:rPr>
              <w:t>CA</w:t>
            </w:r>
          </w:p>
        </w:tc>
      </w:tr>
      <w:tr w14:paraId="359BC08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7F989B"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0D0E6913" w14:textId="77777777">
            <w:pPr>
              <w:ind w:right="340"/>
              <w:jc w:val="right"/>
              <w:rPr>
                <w:color w:val="000000"/>
                <w:sz w:val="20"/>
              </w:rPr>
            </w:pPr>
            <w:r w:rsidRPr="00F94F2C">
              <w:rPr>
                <w:color w:val="000000"/>
                <w:sz w:val="20"/>
              </w:rPr>
              <w:t>06027</w:t>
            </w:r>
          </w:p>
        </w:tc>
        <w:tc>
          <w:tcPr>
            <w:tcW w:w="1766" w:type="dxa"/>
            <w:shd w:val="clear" w:color="auto" w:fill="auto"/>
            <w:vAlign w:val="center"/>
            <w:hideMark/>
          </w:tcPr>
          <w:p w:rsidR="00417CCF" w:rsidRPr="00F94F2C" w:rsidP="009A27E1" w14:paraId="7CE1ADA1" w14:textId="77777777">
            <w:pPr>
              <w:rPr>
                <w:color w:val="000000"/>
                <w:sz w:val="20"/>
              </w:rPr>
            </w:pPr>
            <w:r w:rsidRPr="00F94F2C">
              <w:rPr>
                <w:color w:val="000000"/>
                <w:sz w:val="20"/>
              </w:rPr>
              <w:t>Inyo</w:t>
            </w:r>
          </w:p>
        </w:tc>
        <w:tc>
          <w:tcPr>
            <w:tcW w:w="810" w:type="dxa"/>
            <w:shd w:val="clear" w:color="auto" w:fill="auto"/>
            <w:vAlign w:val="center"/>
            <w:hideMark/>
          </w:tcPr>
          <w:p w:rsidR="00417CCF" w:rsidRPr="00F94F2C" w:rsidP="009A27E1" w14:paraId="78CEEE60" w14:textId="77777777">
            <w:pPr>
              <w:jc w:val="center"/>
              <w:rPr>
                <w:color w:val="000000"/>
                <w:sz w:val="20"/>
              </w:rPr>
            </w:pPr>
            <w:r w:rsidRPr="00F94F2C">
              <w:rPr>
                <w:color w:val="000000"/>
                <w:sz w:val="20"/>
              </w:rPr>
              <w:t>CA</w:t>
            </w:r>
          </w:p>
        </w:tc>
      </w:tr>
      <w:tr w14:paraId="5541BA9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34D06F"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0C2CF550" w14:textId="77777777">
            <w:pPr>
              <w:ind w:right="340"/>
              <w:jc w:val="right"/>
              <w:rPr>
                <w:color w:val="000000"/>
                <w:sz w:val="20"/>
              </w:rPr>
            </w:pPr>
            <w:r w:rsidRPr="00F94F2C">
              <w:rPr>
                <w:color w:val="000000"/>
                <w:sz w:val="20"/>
              </w:rPr>
              <w:t>06035</w:t>
            </w:r>
          </w:p>
        </w:tc>
        <w:tc>
          <w:tcPr>
            <w:tcW w:w="1766" w:type="dxa"/>
            <w:shd w:val="clear" w:color="auto" w:fill="auto"/>
            <w:vAlign w:val="center"/>
            <w:hideMark/>
          </w:tcPr>
          <w:p w:rsidR="00417CCF" w:rsidRPr="00F94F2C" w:rsidP="009A27E1" w14:paraId="33CBC060" w14:textId="77777777">
            <w:pPr>
              <w:rPr>
                <w:color w:val="000000"/>
                <w:sz w:val="20"/>
              </w:rPr>
            </w:pPr>
            <w:r w:rsidRPr="00F94F2C">
              <w:rPr>
                <w:color w:val="000000"/>
                <w:sz w:val="20"/>
              </w:rPr>
              <w:t>Lassen</w:t>
            </w:r>
          </w:p>
        </w:tc>
        <w:tc>
          <w:tcPr>
            <w:tcW w:w="810" w:type="dxa"/>
            <w:shd w:val="clear" w:color="auto" w:fill="auto"/>
            <w:vAlign w:val="center"/>
            <w:hideMark/>
          </w:tcPr>
          <w:p w:rsidR="00417CCF" w:rsidRPr="00F94F2C" w:rsidP="009A27E1" w14:paraId="2A9FF333" w14:textId="77777777">
            <w:pPr>
              <w:jc w:val="center"/>
              <w:rPr>
                <w:color w:val="000000"/>
                <w:sz w:val="20"/>
              </w:rPr>
            </w:pPr>
            <w:r w:rsidRPr="00F94F2C">
              <w:rPr>
                <w:color w:val="000000"/>
                <w:sz w:val="20"/>
              </w:rPr>
              <w:t>CA</w:t>
            </w:r>
          </w:p>
        </w:tc>
      </w:tr>
      <w:tr w14:paraId="628F128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9F8B71"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64B5596C" w14:textId="77777777">
            <w:pPr>
              <w:ind w:right="340"/>
              <w:jc w:val="right"/>
              <w:rPr>
                <w:color w:val="000000"/>
                <w:sz w:val="20"/>
              </w:rPr>
            </w:pPr>
            <w:r w:rsidRPr="00F94F2C">
              <w:rPr>
                <w:color w:val="000000"/>
                <w:sz w:val="20"/>
              </w:rPr>
              <w:t>06051</w:t>
            </w:r>
          </w:p>
        </w:tc>
        <w:tc>
          <w:tcPr>
            <w:tcW w:w="1766" w:type="dxa"/>
            <w:shd w:val="clear" w:color="auto" w:fill="auto"/>
            <w:vAlign w:val="center"/>
            <w:hideMark/>
          </w:tcPr>
          <w:p w:rsidR="00417CCF" w:rsidRPr="00F94F2C" w:rsidP="009A27E1" w14:paraId="1C34693D" w14:textId="77777777">
            <w:pPr>
              <w:rPr>
                <w:color w:val="000000"/>
                <w:sz w:val="20"/>
              </w:rPr>
            </w:pPr>
            <w:r w:rsidRPr="00F94F2C">
              <w:rPr>
                <w:color w:val="000000"/>
                <w:sz w:val="20"/>
              </w:rPr>
              <w:t>Mono</w:t>
            </w:r>
          </w:p>
        </w:tc>
        <w:tc>
          <w:tcPr>
            <w:tcW w:w="810" w:type="dxa"/>
            <w:shd w:val="clear" w:color="auto" w:fill="auto"/>
            <w:vAlign w:val="center"/>
            <w:hideMark/>
          </w:tcPr>
          <w:p w:rsidR="00417CCF" w:rsidRPr="00F94F2C" w:rsidP="009A27E1" w14:paraId="21B61D4F" w14:textId="77777777">
            <w:pPr>
              <w:jc w:val="center"/>
              <w:rPr>
                <w:color w:val="000000"/>
                <w:sz w:val="20"/>
              </w:rPr>
            </w:pPr>
            <w:r w:rsidRPr="00F94F2C">
              <w:rPr>
                <w:color w:val="000000"/>
                <w:sz w:val="20"/>
              </w:rPr>
              <w:t>CA</w:t>
            </w:r>
          </w:p>
        </w:tc>
      </w:tr>
      <w:tr w14:paraId="17E3678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C5982F"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286C1B31" w14:textId="77777777">
            <w:pPr>
              <w:ind w:right="340"/>
              <w:jc w:val="right"/>
              <w:rPr>
                <w:color w:val="000000"/>
                <w:sz w:val="20"/>
              </w:rPr>
            </w:pPr>
            <w:r w:rsidRPr="00F94F2C">
              <w:rPr>
                <w:color w:val="000000"/>
                <w:sz w:val="20"/>
              </w:rPr>
              <w:t>06063</w:t>
            </w:r>
          </w:p>
        </w:tc>
        <w:tc>
          <w:tcPr>
            <w:tcW w:w="1766" w:type="dxa"/>
            <w:shd w:val="clear" w:color="auto" w:fill="auto"/>
            <w:vAlign w:val="center"/>
            <w:hideMark/>
          </w:tcPr>
          <w:p w:rsidR="00417CCF" w:rsidRPr="00F94F2C" w:rsidP="009A27E1" w14:paraId="565BF1A7" w14:textId="77777777">
            <w:pPr>
              <w:rPr>
                <w:color w:val="000000"/>
                <w:sz w:val="20"/>
              </w:rPr>
            </w:pPr>
            <w:r w:rsidRPr="00F94F2C">
              <w:rPr>
                <w:color w:val="000000"/>
                <w:sz w:val="20"/>
              </w:rPr>
              <w:t>Plumas</w:t>
            </w:r>
          </w:p>
        </w:tc>
        <w:tc>
          <w:tcPr>
            <w:tcW w:w="810" w:type="dxa"/>
            <w:shd w:val="clear" w:color="auto" w:fill="auto"/>
            <w:vAlign w:val="center"/>
            <w:hideMark/>
          </w:tcPr>
          <w:p w:rsidR="00417CCF" w:rsidRPr="00F94F2C" w:rsidP="009A27E1" w14:paraId="20527F1E" w14:textId="77777777">
            <w:pPr>
              <w:jc w:val="center"/>
              <w:rPr>
                <w:color w:val="000000"/>
                <w:sz w:val="20"/>
              </w:rPr>
            </w:pPr>
            <w:r w:rsidRPr="00F94F2C">
              <w:rPr>
                <w:color w:val="000000"/>
                <w:sz w:val="20"/>
              </w:rPr>
              <w:t>CA</w:t>
            </w:r>
          </w:p>
        </w:tc>
      </w:tr>
      <w:tr w14:paraId="456FBE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06B641"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3E8A8ECA" w14:textId="77777777">
            <w:pPr>
              <w:ind w:right="340"/>
              <w:jc w:val="right"/>
              <w:rPr>
                <w:color w:val="000000"/>
                <w:sz w:val="20"/>
              </w:rPr>
            </w:pPr>
            <w:r w:rsidRPr="00F94F2C">
              <w:rPr>
                <w:color w:val="000000"/>
                <w:sz w:val="20"/>
              </w:rPr>
              <w:t>06091</w:t>
            </w:r>
          </w:p>
        </w:tc>
        <w:tc>
          <w:tcPr>
            <w:tcW w:w="1766" w:type="dxa"/>
            <w:shd w:val="clear" w:color="auto" w:fill="auto"/>
            <w:vAlign w:val="center"/>
            <w:hideMark/>
          </w:tcPr>
          <w:p w:rsidR="00417CCF" w:rsidRPr="00F94F2C" w:rsidP="009A27E1" w14:paraId="6494B78B" w14:textId="77777777">
            <w:pPr>
              <w:rPr>
                <w:color w:val="000000"/>
                <w:sz w:val="20"/>
              </w:rPr>
            </w:pPr>
            <w:r w:rsidRPr="00F94F2C">
              <w:rPr>
                <w:color w:val="000000"/>
                <w:sz w:val="20"/>
              </w:rPr>
              <w:t>Sierra</w:t>
            </w:r>
          </w:p>
        </w:tc>
        <w:tc>
          <w:tcPr>
            <w:tcW w:w="810" w:type="dxa"/>
            <w:shd w:val="clear" w:color="auto" w:fill="auto"/>
            <w:vAlign w:val="center"/>
            <w:hideMark/>
          </w:tcPr>
          <w:p w:rsidR="00417CCF" w:rsidRPr="00F94F2C" w:rsidP="009A27E1" w14:paraId="3852395F" w14:textId="77777777">
            <w:pPr>
              <w:jc w:val="center"/>
              <w:rPr>
                <w:color w:val="000000"/>
                <w:sz w:val="20"/>
              </w:rPr>
            </w:pPr>
            <w:r w:rsidRPr="00F94F2C">
              <w:rPr>
                <w:color w:val="000000"/>
                <w:sz w:val="20"/>
              </w:rPr>
              <w:t>CA</w:t>
            </w:r>
          </w:p>
        </w:tc>
      </w:tr>
      <w:tr w14:paraId="2F05465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E203FF"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7BC045AB" w14:textId="77777777">
            <w:pPr>
              <w:ind w:right="340"/>
              <w:jc w:val="right"/>
              <w:rPr>
                <w:color w:val="000000"/>
                <w:sz w:val="20"/>
              </w:rPr>
            </w:pPr>
            <w:r w:rsidRPr="00F94F2C">
              <w:rPr>
                <w:color w:val="000000"/>
                <w:sz w:val="20"/>
              </w:rPr>
              <w:t>32510</w:t>
            </w:r>
          </w:p>
        </w:tc>
        <w:tc>
          <w:tcPr>
            <w:tcW w:w="1766" w:type="dxa"/>
            <w:shd w:val="clear" w:color="auto" w:fill="auto"/>
            <w:vAlign w:val="center"/>
            <w:hideMark/>
          </w:tcPr>
          <w:p w:rsidR="00417CCF" w:rsidRPr="00F94F2C" w:rsidP="009A27E1" w14:paraId="1A3DB107" w14:textId="77777777">
            <w:pPr>
              <w:rPr>
                <w:color w:val="000000"/>
                <w:sz w:val="20"/>
              </w:rPr>
            </w:pPr>
            <w:r w:rsidRPr="00F94F2C">
              <w:rPr>
                <w:color w:val="000000"/>
                <w:sz w:val="20"/>
              </w:rPr>
              <w:t>Carson City</w:t>
            </w:r>
          </w:p>
        </w:tc>
        <w:tc>
          <w:tcPr>
            <w:tcW w:w="810" w:type="dxa"/>
            <w:shd w:val="clear" w:color="auto" w:fill="auto"/>
            <w:vAlign w:val="center"/>
            <w:hideMark/>
          </w:tcPr>
          <w:p w:rsidR="00417CCF" w:rsidRPr="00F94F2C" w:rsidP="009A27E1" w14:paraId="4BBD0F6B" w14:textId="77777777">
            <w:pPr>
              <w:jc w:val="center"/>
              <w:rPr>
                <w:color w:val="000000"/>
                <w:sz w:val="20"/>
              </w:rPr>
            </w:pPr>
            <w:r w:rsidRPr="00F94F2C">
              <w:rPr>
                <w:color w:val="000000"/>
                <w:sz w:val="20"/>
              </w:rPr>
              <w:t>NV</w:t>
            </w:r>
          </w:p>
        </w:tc>
      </w:tr>
      <w:tr w14:paraId="4E0E62D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68B34C"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63B36B2F" w14:textId="77777777">
            <w:pPr>
              <w:ind w:right="340"/>
              <w:jc w:val="right"/>
              <w:rPr>
                <w:color w:val="000000"/>
                <w:sz w:val="20"/>
              </w:rPr>
            </w:pPr>
            <w:r w:rsidRPr="00F94F2C">
              <w:rPr>
                <w:color w:val="000000"/>
                <w:sz w:val="20"/>
              </w:rPr>
              <w:t>32001</w:t>
            </w:r>
          </w:p>
        </w:tc>
        <w:tc>
          <w:tcPr>
            <w:tcW w:w="1766" w:type="dxa"/>
            <w:shd w:val="clear" w:color="auto" w:fill="auto"/>
            <w:vAlign w:val="center"/>
            <w:hideMark/>
          </w:tcPr>
          <w:p w:rsidR="00417CCF" w:rsidRPr="00F94F2C" w:rsidP="009A27E1" w14:paraId="7523DE96" w14:textId="77777777">
            <w:pPr>
              <w:rPr>
                <w:color w:val="000000"/>
                <w:sz w:val="20"/>
              </w:rPr>
            </w:pPr>
            <w:r w:rsidRPr="00F94F2C">
              <w:rPr>
                <w:color w:val="000000"/>
                <w:sz w:val="20"/>
              </w:rPr>
              <w:t>Churchill</w:t>
            </w:r>
          </w:p>
        </w:tc>
        <w:tc>
          <w:tcPr>
            <w:tcW w:w="810" w:type="dxa"/>
            <w:shd w:val="clear" w:color="auto" w:fill="auto"/>
            <w:vAlign w:val="center"/>
            <w:hideMark/>
          </w:tcPr>
          <w:p w:rsidR="00417CCF" w:rsidRPr="00F94F2C" w:rsidP="009A27E1" w14:paraId="7C1F0BA3" w14:textId="77777777">
            <w:pPr>
              <w:jc w:val="center"/>
              <w:rPr>
                <w:color w:val="000000"/>
                <w:sz w:val="20"/>
              </w:rPr>
            </w:pPr>
            <w:r w:rsidRPr="00F94F2C">
              <w:rPr>
                <w:color w:val="000000"/>
                <w:sz w:val="20"/>
              </w:rPr>
              <w:t>NV</w:t>
            </w:r>
          </w:p>
        </w:tc>
      </w:tr>
      <w:tr w14:paraId="678E4B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F2272D"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1CD599C1" w14:textId="77777777">
            <w:pPr>
              <w:ind w:right="340"/>
              <w:jc w:val="right"/>
              <w:rPr>
                <w:color w:val="000000"/>
                <w:sz w:val="20"/>
              </w:rPr>
            </w:pPr>
            <w:r w:rsidRPr="00F94F2C">
              <w:rPr>
                <w:color w:val="000000"/>
                <w:sz w:val="20"/>
              </w:rPr>
              <w:t>32005</w:t>
            </w:r>
          </w:p>
        </w:tc>
        <w:tc>
          <w:tcPr>
            <w:tcW w:w="1766" w:type="dxa"/>
            <w:shd w:val="clear" w:color="auto" w:fill="auto"/>
            <w:vAlign w:val="center"/>
            <w:hideMark/>
          </w:tcPr>
          <w:p w:rsidR="00417CCF" w:rsidRPr="00F94F2C" w:rsidP="009A27E1" w14:paraId="497841A0" w14:textId="77777777">
            <w:pPr>
              <w:rPr>
                <w:color w:val="000000"/>
                <w:sz w:val="20"/>
              </w:rPr>
            </w:pPr>
            <w:r w:rsidRPr="00F94F2C">
              <w:rPr>
                <w:color w:val="000000"/>
                <w:sz w:val="20"/>
              </w:rPr>
              <w:t>Douglas</w:t>
            </w:r>
          </w:p>
        </w:tc>
        <w:tc>
          <w:tcPr>
            <w:tcW w:w="810" w:type="dxa"/>
            <w:shd w:val="clear" w:color="auto" w:fill="auto"/>
            <w:vAlign w:val="center"/>
            <w:hideMark/>
          </w:tcPr>
          <w:p w:rsidR="00417CCF" w:rsidRPr="00F94F2C" w:rsidP="009A27E1" w14:paraId="257A8007" w14:textId="77777777">
            <w:pPr>
              <w:jc w:val="center"/>
              <w:rPr>
                <w:color w:val="000000"/>
                <w:sz w:val="20"/>
              </w:rPr>
            </w:pPr>
            <w:r w:rsidRPr="00F94F2C">
              <w:rPr>
                <w:color w:val="000000"/>
                <w:sz w:val="20"/>
              </w:rPr>
              <w:t>NV</w:t>
            </w:r>
          </w:p>
        </w:tc>
      </w:tr>
      <w:tr w14:paraId="782EADD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EFBDD4"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0052612F" w14:textId="77777777">
            <w:pPr>
              <w:ind w:right="340"/>
              <w:jc w:val="right"/>
              <w:rPr>
                <w:color w:val="000000"/>
                <w:sz w:val="20"/>
              </w:rPr>
            </w:pPr>
            <w:r w:rsidRPr="00F94F2C">
              <w:rPr>
                <w:color w:val="000000"/>
                <w:sz w:val="20"/>
              </w:rPr>
              <w:t>32007</w:t>
            </w:r>
          </w:p>
        </w:tc>
        <w:tc>
          <w:tcPr>
            <w:tcW w:w="1766" w:type="dxa"/>
            <w:shd w:val="clear" w:color="auto" w:fill="auto"/>
            <w:vAlign w:val="center"/>
            <w:hideMark/>
          </w:tcPr>
          <w:p w:rsidR="00417CCF" w:rsidRPr="00F94F2C" w:rsidP="009A27E1" w14:paraId="73670284" w14:textId="77777777">
            <w:pPr>
              <w:rPr>
                <w:color w:val="000000"/>
                <w:sz w:val="20"/>
              </w:rPr>
            </w:pPr>
            <w:r w:rsidRPr="00F94F2C">
              <w:rPr>
                <w:color w:val="000000"/>
                <w:sz w:val="20"/>
              </w:rPr>
              <w:t>Elko</w:t>
            </w:r>
          </w:p>
        </w:tc>
        <w:tc>
          <w:tcPr>
            <w:tcW w:w="810" w:type="dxa"/>
            <w:shd w:val="clear" w:color="auto" w:fill="auto"/>
            <w:vAlign w:val="center"/>
            <w:hideMark/>
          </w:tcPr>
          <w:p w:rsidR="00417CCF" w:rsidRPr="00F94F2C" w:rsidP="009A27E1" w14:paraId="51D875DE" w14:textId="77777777">
            <w:pPr>
              <w:jc w:val="center"/>
              <w:rPr>
                <w:color w:val="000000"/>
                <w:sz w:val="20"/>
              </w:rPr>
            </w:pPr>
            <w:r w:rsidRPr="00F94F2C">
              <w:rPr>
                <w:color w:val="000000"/>
                <w:sz w:val="20"/>
              </w:rPr>
              <w:t>NV</w:t>
            </w:r>
          </w:p>
        </w:tc>
      </w:tr>
      <w:tr w14:paraId="54E6362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D13741"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42417A2D" w14:textId="77777777">
            <w:pPr>
              <w:ind w:right="340"/>
              <w:jc w:val="right"/>
              <w:rPr>
                <w:color w:val="000000"/>
                <w:sz w:val="20"/>
              </w:rPr>
            </w:pPr>
            <w:r w:rsidRPr="00F94F2C">
              <w:rPr>
                <w:color w:val="000000"/>
                <w:sz w:val="20"/>
              </w:rPr>
              <w:t>32011</w:t>
            </w:r>
          </w:p>
        </w:tc>
        <w:tc>
          <w:tcPr>
            <w:tcW w:w="1766" w:type="dxa"/>
            <w:shd w:val="clear" w:color="auto" w:fill="auto"/>
            <w:vAlign w:val="center"/>
            <w:hideMark/>
          </w:tcPr>
          <w:p w:rsidR="00417CCF" w:rsidRPr="00F94F2C" w:rsidP="009A27E1" w14:paraId="64F8E7B6" w14:textId="77777777">
            <w:pPr>
              <w:rPr>
                <w:color w:val="000000"/>
                <w:sz w:val="20"/>
              </w:rPr>
            </w:pPr>
            <w:r w:rsidRPr="00F94F2C">
              <w:rPr>
                <w:color w:val="000000"/>
                <w:sz w:val="20"/>
              </w:rPr>
              <w:t>Eureka</w:t>
            </w:r>
          </w:p>
        </w:tc>
        <w:tc>
          <w:tcPr>
            <w:tcW w:w="810" w:type="dxa"/>
            <w:shd w:val="clear" w:color="auto" w:fill="auto"/>
            <w:vAlign w:val="center"/>
            <w:hideMark/>
          </w:tcPr>
          <w:p w:rsidR="00417CCF" w:rsidRPr="00F94F2C" w:rsidP="009A27E1" w14:paraId="3BDE2961" w14:textId="77777777">
            <w:pPr>
              <w:jc w:val="center"/>
              <w:rPr>
                <w:color w:val="000000"/>
                <w:sz w:val="20"/>
              </w:rPr>
            </w:pPr>
            <w:r w:rsidRPr="00F94F2C">
              <w:rPr>
                <w:color w:val="000000"/>
                <w:sz w:val="20"/>
              </w:rPr>
              <w:t>NV</w:t>
            </w:r>
          </w:p>
        </w:tc>
      </w:tr>
      <w:tr w14:paraId="0D9AE8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B8F7D9"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39090CB6" w14:textId="77777777">
            <w:pPr>
              <w:ind w:right="340"/>
              <w:jc w:val="right"/>
              <w:rPr>
                <w:color w:val="000000"/>
                <w:sz w:val="20"/>
              </w:rPr>
            </w:pPr>
            <w:r w:rsidRPr="00F94F2C">
              <w:rPr>
                <w:color w:val="000000"/>
                <w:sz w:val="20"/>
              </w:rPr>
              <w:t>32013</w:t>
            </w:r>
          </w:p>
        </w:tc>
        <w:tc>
          <w:tcPr>
            <w:tcW w:w="1766" w:type="dxa"/>
            <w:shd w:val="clear" w:color="auto" w:fill="auto"/>
            <w:vAlign w:val="center"/>
            <w:hideMark/>
          </w:tcPr>
          <w:p w:rsidR="00417CCF" w:rsidRPr="00F94F2C" w:rsidP="009A27E1" w14:paraId="2B396388" w14:textId="77777777">
            <w:pPr>
              <w:rPr>
                <w:color w:val="000000"/>
                <w:sz w:val="20"/>
              </w:rPr>
            </w:pPr>
            <w:r w:rsidRPr="00F94F2C">
              <w:rPr>
                <w:color w:val="000000"/>
                <w:sz w:val="20"/>
              </w:rPr>
              <w:t>Humboldt</w:t>
            </w:r>
          </w:p>
        </w:tc>
        <w:tc>
          <w:tcPr>
            <w:tcW w:w="810" w:type="dxa"/>
            <w:shd w:val="clear" w:color="auto" w:fill="auto"/>
            <w:vAlign w:val="center"/>
            <w:hideMark/>
          </w:tcPr>
          <w:p w:rsidR="00417CCF" w:rsidRPr="00F94F2C" w:rsidP="009A27E1" w14:paraId="53AC21D6" w14:textId="77777777">
            <w:pPr>
              <w:jc w:val="center"/>
              <w:rPr>
                <w:color w:val="000000"/>
                <w:sz w:val="20"/>
              </w:rPr>
            </w:pPr>
            <w:r w:rsidRPr="00F94F2C">
              <w:rPr>
                <w:color w:val="000000"/>
                <w:sz w:val="20"/>
              </w:rPr>
              <w:t>NV</w:t>
            </w:r>
          </w:p>
        </w:tc>
      </w:tr>
      <w:tr w14:paraId="4471BE9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E4ED49"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0B6FD26E" w14:textId="77777777">
            <w:pPr>
              <w:ind w:right="340"/>
              <w:jc w:val="right"/>
              <w:rPr>
                <w:color w:val="000000"/>
                <w:sz w:val="20"/>
              </w:rPr>
            </w:pPr>
            <w:r w:rsidRPr="00F94F2C">
              <w:rPr>
                <w:color w:val="000000"/>
                <w:sz w:val="20"/>
              </w:rPr>
              <w:t>32015</w:t>
            </w:r>
          </w:p>
        </w:tc>
        <w:tc>
          <w:tcPr>
            <w:tcW w:w="1766" w:type="dxa"/>
            <w:shd w:val="clear" w:color="auto" w:fill="auto"/>
            <w:vAlign w:val="center"/>
            <w:hideMark/>
          </w:tcPr>
          <w:p w:rsidR="00417CCF" w:rsidRPr="00F94F2C" w:rsidP="009A27E1" w14:paraId="5BE86F52" w14:textId="77777777">
            <w:pPr>
              <w:rPr>
                <w:color w:val="000000"/>
                <w:sz w:val="20"/>
              </w:rPr>
            </w:pPr>
            <w:r w:rsidRPr="00F94F2C">
              <w:rPr>
                <w:color w:val="000000"/>
                <w:sz w:val="20"/>
              </w:rPr>
              <w:t>Lander</w:t>
            </w:r>
          </w:p>
        </w:tc>
        <w:tc>
          <w:tcPr>
            <w:tcW w:w="810" w:type="dxa"/>
            <w:shd w:val="clear" w:color="auto" w:fill="auto"/>
            <w:vAlign w:val="center"/>
            <w:hideMark/>
          </w:tcPr>
          <w:p w:rsidR="00417CCF" w:rsidRPr="00F94F2C" w:rsidP="009A27E1" w14:paraId="7F0380D1" w14:textId="77777777">
            <w:pPr>
              <w:jc w:val="center"/>
              <w:rPr>
                <w:color w:val="000000"/>
                <w:sz w:val="20"/>
              </w:rPr>
            </w:pPr>
            <w:r w:rsidRPr="00F94F2C">
              <w:rPr>
                <w:color w:val="000000"/>
                <w:sz w:val="20"/>
              </w:rPr>
              <w:t>NV</w:t>
            </w:r>
          </w:p>
        </w:tc>
      </w:tr>
      <w:tr w14:paraId="417931B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A8CF90"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192FB011" w14:textId="77777777">
            <w:pPr>
              <w:ind w:right="340"/>
              <w:jc w:val="right"/>
              <w:rPr>
                <w:color w:val="000000"/>
                <w:sz w:val="20"/>
              </w:rPr>
            </w:pPr>
            <w:r w:rsidRPr="00F94F2C">
              <w:rPr>
                <w:color w:val="000000"/>
                <w:sz w:val="20"/>
              </w:rPr>
              <w:t>32019</w:t>
            </w:r>
          </w:p>
        </w:tc>
        <w:tc>
          <w:tcPr>
            <w:tcW w:w="1766" w:type="dxa"/>
            <w:shd w:val="clear" w:color="auto" w:fill="auto"/>
            <w:vAlign w:val="center"/>
            <w:hideMark/>
          </w:tcPr>
          <w:p w:rsidR="00417CCF" w:rsidRPr="00F94F2C" w:rsidP="009A27E1" w14:paraId="55822D1A" w14:textId="77777777">
            <w:pPr>
              <w:rPr>
                <w:color w:val="000000"/>
                <w:sz w:val="20"/>
              </w:rPr>
            </w:pPr>
            <w:r w:rsidRPr="00F94F2C">
              <w:rPr>
                <w:color w:val="000000"/>
                <w:sz w:val="20"/>
              </w:rPr>
              <w:t>Lyon</w:t>
            </w:r>
          </w:p>
        </w:tc>
        <w:tc>
          <w:tcPr>
            <w:tcW w:w="810" w:type="dxa"/>
            <w:shd w:val="clear" w:color="auto" w:fill="auto"/>
            <w:vAlign w:val="center"/>
            <w:hideMark/>
          </w:tcPr>
          <w:p w:rsidR="00417CCF" w:rsidRPr="00F94F2C" w:rsidP="009A27E1" w14:paraId="7E092FBC" w14:textId="77777777">
            <w:pPr>
              <w:jc w:val="center"/>
              <w:rPr>
                <w:color w:val="000000"/>
                <w:sz w:val="20"/>
              </w:rPr>
            </w:pPr>
            <w:r w:rsidRPr="00F94F2C">
              <w:rPr>
                <w:color w:val="000000"/>
                <w:sz w:val="20"/>
              </w:rPr>
              <w:t>NV</w:t>
            </w:r>
          </w:p>
        </w:tc>
      </w:tr>
      <w:tr w14:paraId="2B5E7F1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74FB0A"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5FCFAC5C" w14:textId="77777777">
            <w:pPr>
              <w:ind w:right="340"/>
              <w:jc w:val="right"/>
              <w:rPr>
                <w:color w:val="000000"/>
                <w:sz w:val="20"/>
              </w:rPr>
            </w:pPr>
            <w:r w:rsidRPr="00F94F2C">
              <w:rPr>
                <w:color w:val="000000"/>
                <w:sz w:val="20"/>
              </w:rPr>
              <w:t>32027</w:t>
            </w:r>
          </w:p>
        </w:tc>
        <w:tc>
          <w:tcPr>
            <w:tcW w:w="1766" w:type="dxa"/>
            <w:shd w:val="clear" w:color="auto" w:fill="auto"/>
            <w:vAlign w:val="center"/>
            <w:hideMark/>
          </w:tcPr>
          <w:p w:rsidR="00417CCF" w:rsidRPr="00F94F2C" w:rsidP="009A27E1" w14:paraId="3D143DAF" w14:textId="77777777">
            <w:pPr>
              <w:rPr>
                <w:color w:val="000000"/>
                <w:sz w:val="20"/>
              </w:rPr>
            </w:pPr>
            <w:r w:rsidRPr="00F94F2C">
              <w:rPr>
                <w:color w:val="000000"/>
                <w:sz w:val="20"/>
              </w:rPr>
              <w:t>Pershing</w:t>
            </w:r>
          </w:p>
        </w:tc>
        <w:tc>
          <w:tcPr>
            <w:tcW w:w="810" w:type="dxa"/>
            <w:shd w:val="clear" w:color="auto" w:fill="auto"/>
            <w:vAlign w:val="center"/>
            <w:hideMark/>
          </w:tcPr>
          <w:p w:rsidR="00417CCF" w:rsidRPr="00F94F2C" w:rsidP="009A27E1" w14:paraId="4C8F2A81" w14:textId="77777777">
            <w:pPr>
              <w:jc w:val="center"/>
              <w:rPr>
                <w:color w:val="000000"/>
                <w:sz w:val="20"/>
              </w:rPr>
            </w:pPr>
            <w:r w:rsidRPr="00F94F2C">
              <w:rPr>
                <w:color w:val="000000"/>
                <w:sz w:val="20"/>
              </w:rPr>
              <w:t>NV</w:t>
            </w:r>
          </w:p>
        </w:tc>
      </w:tr>
      <w:tr w14:paraId="7998A9A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3E623B"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6B4B5935" w14:textId="77777777">
            <w:pPr>
              <w:ind w:right="340"/>
              <w:jc w:val="right"/>
              <w:rPr>
                <w:color w:val="000000"/>
                <w:sz w:val="20"/>
              </w:rPr>
            </w:pPr>
            <w:r w:rsidRPr="00F94F2C">
              <w:rPr>
                <w:color w:val="000000"/>
                <w:sz w:val="20"/>
              </w:rPr>
              <w:t>32029</w:t>
            </w:r>
          </w:p>
        </w:tc>
        <w:tc>
          <w:tcPr>
            <w:tcW w:w="1766" w:type="dxa"/>
            <w:shd w:val="clear" w:color="auto" w:fill="auto"/>
            <w:vAlign w:val="center"/>
            <w:hideMark/>
          </w:tcPr>
          <w:p w:rsidR="00417CCF" w:rsidRPr="00F94F2C" w:rsidP="009A27E1" w14:paraId="44AA360C" w14:textId="77777777">
            <w:pPr>
              <w:rPr>
                <w:color w:val="000000"/>
                <w:sz w:val="20"/>
              </w:rPr>
            </w:pPr>
            <w:r w:rsidRPr="00F94F2C">
              <w:rPr>
                <w:color w:val="000000"/>
                <w:sz w:val="20"/>
              </w:rPr>
              <w:t>Storey</w:t>
            </w:r>
          </w:p>
        </w:tc>
        <w:tc>
          <w:tcPr>
            <w:tcW w:w="810" w:type="dxa"/>
            <w:shd w:val="clear" w:color="auto" w:fill="auto"/>
            <w:vAlign w:val="center"/>
            <w:hideMark/>
          </w:tcPr>
          <w:p w:rsidR="00417CCF" w:rsidRPr="00F94F2C" w:rsidP="009A27E1" w14:paraId="50E8447F" w14:textId="77777777">
            <w:pPr>
              <w:jc w:val="center"/>
              <w:rPr>
                <w:color w:val="000000"/>
                <w:sz w:val="20"/>
              </w:rPr>
            </w:pPr>
            <w:r w:rsidRPr="00F94F2C">
              <w:rPr>
                <w:color w:val="000000"/>
                <w:sz w:val="20"/>
              </w:rPr>
              <w:t>NV</w:t>
            </w:r>
          </w:p>
        </w:tc>
      </w:tr>
      <w:tr w14:paraId="3A4FDBF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B2677A"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0738A97C" w14:textId="77777777">
            <w:pPr>
              <w:ind w:right="340"/>
              <w:jc w:val="right"/>
              <w:rPr>
                <w:color w:val="000000"/>
                <w:sz w:val="20"/>
              </w:rPr>
            </w:pPr>
            <w:r w:rsidRPr="00F94F2C">
              <w:rPr>
                <w:color w:val="000000"/>
                <w:sz w:val="20"/>
              </w:rPr>
              <w:t>32031</w:t>
            </w:r>
          </w:p>
        </w:tc>
        <w:tc>
          <w:tcPr>
            <w:tcW w:w="1766" w:type="dxa"/>
            <w:shd w:val="clear" w:color="auto" w:fill="auto"/>
            <w:vAlign w:val="center"/>
            <w:hideMark/>
          </w:tcPr>
          <w:p w:rsidR="00417CCF" w:rsidRPr="00F94F2C" w:rsidP="009A27E1" w14:paraId="23CABEC2" w14:textId="77777777">
            <w:pPr>
              <w:rPr>
                <w:color w:val="000000"/>
                <w:sz w:val="20"/>
              </w:rPr>
            </w:pPr>
            <w:r w:rsidRPr="00F94F2C">
              <w:rPr>
                <w:color w:val="000000"/>
                <w:sz w:val="20"/>
              </w:rPr>
              <w:t>Washoe</w:t>
            </w:r>
          </w:p>
        </w:tc>
        <w:tc>
          <w:tcPr>
            <w:tcW w:w="810" w:type="dxa"/>
            <w:shd w:val="clear" w:color="auto" w:fill="auto"/>
            <w:vAlign w:val="center"/>
            <w:hideMark/>
          </w:tcPr>
          <w:p w:rsidR="00417CCF" w:rsidRPr="00F94F2C" w:rsidP="009A27E1" w14:paraId="3404E19C" w14:textId="77777777">
            <w:pPr>
              <w:jc w:val="center"/>
              <w:rPr>
                <w:color w:val="000000"/>
                <w:sz w:val="20"/>
              </w:rPr>
            </w:pPr>
            <w:r w:rsidRPr="00F94F2C">
              <w:rPr>
                <w:color w:val="000000"/>
                <w:sz w:val="20"/>
              </w:rPr>
              <w:t>NV</w:t>
            </w:r>
          </w:p>
        </w:tc>
      </w:tr>
      <w:tr w14:paraId="7E321FB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B55DDB" w14:textId="77777777">
            <w:pPr>
              <w:ind w:right="281"/>
              <w:jc w:val="right"/>
              <w:rPr>
                <w:color w:val="000000"/>
                <w:sz w:val="20"/>
              </w:rPr>
            </w:pPr>
            <w:r w:rsidRPr="00F94F2C">
              <w:rPr>
                <w:color w:val="000000"/>
                <w:sz w:val="20"/>
              </w:rPr>
              <w:t>76</w:t>
            </w:r>
          </w:p>
        </w:tc>
        <w:tc>
          <w:tcPr>
            <w:tcW w:w="1261" w:type="dxa"/>
            <w:shd w:val="clear" w:color="auto" w:fill="auto"/>
            <w:vAlign w:val="center"/>
            <w:hideMark/>
          </w:tcPr>
          <w:p w:rsidR="00417CCF" w:rsidRPr="00F94F2C" w:rsidP="009A27E1" w14:paraId="5CDE61F7" w14:textId="77777777">
            <w:pPr>
              <w:ind w:right="340"/>
              <w:jc w:val="right"/>
              <w:rPr>
                <w:color w:val="000000"/>
                <w:sz w:val="20"/>
              </w:rPr>
            </w:pPr>
            <w:r w:rsidRPr="00F94F2C">
              <w:rPr>
                <w:color w:val="000000"/>
                <w:sz w:val="20"/>
              </w:rPr>
              <w:t>32033</w:t>
            </w:r>
          </w:p>
        </w:tc>
        <w:tc>
          <w:tcPr>
            <w:tcW w:w="1766" w:type="dxa"/>
            <w:shd w:val="clear" w:color="auto" w:fill="auto"/>
            <w:vAlign w:val="center"/>
            <w:hideMark/>
          </w:tcPr>
          <w:p w:rsidR="00417CCF" w:rsidRPr="00F94F2C" w:rsidP="009A27E1" w14:paraId="5A611E8A" w14:textId="77777777">
            <w:pPr>
              <w:rPr>
                <w:color w:val="000000"/>
                <w:sz w:val="20"/>
              </w:rPr>
            </w:pPr>
            <w:r w:rsidRPr="00F94F2C">
              <w:rPr>
                <w:color w:val="000000"/>
                <w:sz w:val="20"/>
              </w:rPr>
              <w:t>White Pine</w:t>
            </w:r>
          </w:p>
        </w:tc>
        <w:tc>
          <w:tcPr>
            <w:tcW w:w="810" w:type="dxa"/>
            <w:shd w:val="clear" w:color="auto" w:fill="auto"/>
            <w:vAlign w:val="center"/>
            <w:hideMark/>
          </w:tcPr>
          <w:p w:rsidR="00417CCF" w:rsidRPr="00F94F2C" w:rsidP="009A27E1" w14:paraId="5ADD7DDB" w14:textId="77777777">
            <w:pPr>
              <w:jc w:val="center"/>
              <w:rPr>
                <w:color w:val="000000"/>
                <w:sz w:val="20"/>
              </w:rPr>
            </w:pPr>
            <w:r w:rsidRPr="00F94F2C">
              <w:rPr>
                <w:color w:val="000000"/>
                <w:sz w:val="20"/>
              </w:rPr>
              <w:t>NV</w:t>
            </w:r>
          </w:p>
        </w:tc>
      </w:tr>
      <w:tr w14:paraId="73A5869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F76B32" w14:textId="77777777">
            <w:pPr>
              <w:ind w:right="281"/>
              <w:jc w:val="right"/>
              <w:rPr>
                <w:color w:val="000000"/>
                <w:sz w:val="20"/>
              </w:rPr>
            </w:pPr>
            <w:r w:rsidRPr="00F94F2C">
              <w:rPr>
                <w:color w:val="000000"/>
                <w:sz w:val="20"/>
              </w:rPr>
              <w:t>77</w:t>
            </w:r>
          </w:p>
        </w:tc>
        <w:tc>
          <w:tcPr>
            <w:tcW w:w="1261" w:type="dxa"/>
            <w:shd w:val="clear" w:color="auto" w:fill="auto"/>
            <w:vAlign w:val="center"/>
            <w:hideMark/>
          </w:tcPr>
          <w:p w:rsidR="00417CCF" w:rsidRPr="00F94F2C" w:rsidP="009A27E1" w14:paraId="25D85487" w14:textId="77777777">
            <w:pPr>
              <w:ind w:right="340"/>
              <w:jc w:val="right"/>
              <w:rPr>
                <w:color w:val="000000"/>
                <w:sz w:val="20"/>
              </w:rPr>
            </w:pPr>
            <w:r w:rsidRPr="00F94F2C">
              <w:rPr>
                <w:color w:val="000000"/>
                <w:sz w:val="20"/>
              </w:rPr>
              <w:t>23001</w:t>
            </w:r>
          </w:p>
        </w:tc>
        <w:tc>
          <w:tcPr>
            <w:tcW w:w="1766" w:type="dxa"/>
            <w:shd w:val="clear" w:color="auto" w:fill="auto"/>
            <w:vAlign w:val="center"/>
            <w:hideMark/>
          </w:tcPr>
          <w:p w:rsidR="00417CCF" w:rsidRPr="00F94F2C" w:rsidP="009A27E1" w14:paraId="772F8014" w14:textId="77777777">
            <w:pPr>
              <w:rPr>
                <w:color w:val="000000"/>
                <w:sz w:val="20"/>
              </w:rPr>
            </w:pPr>
            <w:r w:rsidRPr="00F94F2C">
              <w:rPr>
                <w:color w:val="000000"/>
                <w:sz w:val="20"/>
              </w:rPr>
              <w:t>Androscoggin</w:t>
            </w:r>
          </w:p>
        </w:tc>
        <w:tc>
          <w:tcPr>
            <w:tcW w:w="810" w:type="dxa"/>
            <w:shd w:val="clear" w:color="auto" w:fill="auto"/>
            <w:vAlign w:val="center"/>
            <w:hideMark/>
          </w:tcPr>
          <w:p w:rsidR="00417CCF" w:rsidRPr="00F94F2C" w:rsidP="009A27E1" w14:paraId="74517294" w14:textId="77777777">
            <w:pPr>
              <w:jc w:val="center"/>
              <w:rPr>
                <w:color w:val="000000"/>
                <w:sz w:val="20"/>
              </w:rPr>
            </w:pPr>
            <w:r w:rsidRPr="00F94F2C">
              <w:rPr>
                <w:color w:val="000000"/>
                <w:sz w:val="20"/>
              </w:rPr>
              <w:t>ME</w:t>
            </w:r>
          </w:p>
        </w:tc>
      </w:tr>
      <w:tr w14:paraId="39144AE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28F4D8" w14:textId="77777777">
            <w:pPr>
              <w:ind w:right="281"/>
              <w:jc w:val="right"/>
              <w:rPr>
                <w:color w:val="000000"/>
                <w:sz w:val="20"/>
              </w:rPr>
            </w:pPr>
            <w:r w:rsidRPr="00F94F2C">
              <w:rPr>
                <w:color w:val="000000"/>
                <w:sz w:val="20"/>
              </w:rPr>
              <w:t>77</w:t>
            </w:r>
          </w:p>
        </w:tc>
        <w:tc>
          <w:tcPr>
            <w:tcW w:w="1261" w:type="dxa"/>
            <w:shd w:val="clear" w:color="auto" w:fill="auto"/>
            <w:vAlign w:val="center"/>
            <w:hideMark/>
          </w:tcPr>
          <w:p w:rsidR="00417CCF" w:rsidRPr="00F94F2C" w:rsidP="009A27E1" w14:paraId="2E45DFE8" w14:textId="77777777">
            <w:pPr>
              <w:ind w:right="340"/>
              <w:jc w:val="right"/>
              <w:rPr>
                <w:color w:val="000000"/>
                <w:sz w:val="20"/>
              </w:rPr>
            </w:pPr>
            <w:r w:rsidRPr="00F94F2C">
              <w:rPr>
                <w:color w:val="000000"/>
                <w:sz w:val="20"/>
              </w:rPr>
              <w:t>23005</w:t>
            </w:r>
          </w:p>
        </w:tc>
        <w:tc>
          <w:tcPr>
            <w:tcW w:w="1766" w:type="dxa"/>
            <w:shd w:val="clear" w:color="auto" w:fill="auto"/>
            <w:vAlign w:val="center"/>
            <w:hideMark/>
          </w:tcPr>
          <w:p w:rsidR="00417CCF" w:rsidRPr="00F94F2C" w:rsidP="009A27E1" w14:paraId="49AB8E2A" w14:textId="77777777">
            <w:pPr>
              <w:rPr>
                <w:color w:val="000000"/>
                <w:sz w:val="20"/>
              </w:rPr>
            </w:pPr>
            <w:r w:rsidRPr="00F94F2C">
              <w:rPr>
                <w:color w:val="000000"/>
                <w:sz w:val="20"/>
              </w:rPr>
              <w:t>Cumberland</w:t>
            </w:r>
          </w:p>
        </w:tc>
        <w:tc>
          <w:tcPr>
            <w:tcW w:w="810" w:type="dxa"/>
            <w:shd w:val="clear" w:color="auto" w:fill="auto"/>
            <w:vAlign w:val="center"/>
            <w:hideMark/>
          </w:tcPr>
          <w:p w:rsidR="00417CCF" w:rsidRPr="00F94F2C" w:rsidP="009A27E1" w14:paraId="5579B4A7" w14:textId="77777777">
            <w:pPr>
              <w:jc w:val="center"/>
              <w:rPr>
                <w:color w:val="000000"/>
                <w:sz w:val="20"/>
              </w:rPr>
            </w:pPr>
            <w:r w:rsidRPr="00F94F2C">
              <w:rPr>
                <w:color w:val="000000"/>
                <w:sz w:val="20"/>
              </w:rPr>
              <w:t>ME</w:t>
            </w:r>
          </w:p>
        </w:tc>
      </w:tr>
      <w:tr w14:paraId="33BF10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8955E8" w14:textId="77777777">
            <w:pPr>
              <w:ind w:right="281"/>
              <w:jc w:val="right"/>
              <w:rPr>
                <w:color w:val="000000"/>
                <w:sz w:val="20"/>
              </w:rPr>
            </w:pPr>
            <w:r w:rsidRPr="00F94F2C">
              <w:rPr>
                <w:color w:val="000000"/>
                <w:sz w:val="20"/>
              </w:rPr>
              <w:t>77</w:t>
            </w:r>
          </w:p>
        </w:tc>
        <w:tc>
          <w:tcPr>
            <w:tcW w:w="1261" w:type="dxa"/>
            <w:shd w:val="clear" w:color="auto" w:fill="auto"/>
            <w:vAlign w:val="center"/>
            <w:hideMark/>
          </w:tcPr>
          <w:p w:rsidR="00417CCF" w:rsidRPr="00F94F2C" w:rsidP="009A27E1" w14:paraId="61B179A6" w14:textId="77777777">
            <w:pPr>
              <w:ind w:right="340"/>
              <w:jc w:val="right"/>
              <w:rPr>
                <w:color w:val="000000"/>
                <w:sz w:val="20"/>
              </w:rPr>
            </w:pPr>
            <w:r w:rsidRPr="00F94F2C">
              <w:rPr>
                <w:color w:val="000000"/>
                <w:sz w:val="20"/>
              </w:rPr>
              <w:t>23007</w:t>
            </w:r>
          </w:p>
        </w:tc>
        <w:tc>
          <w:tcPr>
            <w:tcW w:w="1766" w:type="dxa"/>
            <w:shd w:val="clear" w:color="auto" w:fill="auto"/>
            <w:vAlign w:val="center"/>
            <w:hideMark/>
          </w:tcPr>
          <w:p w:rsidR="00417CCF" w:rsidRPr="00F94F2C" w:rsidP="009A27E1" w14:paraId="7094C35F"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16180D33" w14:textId="77777777">
            <w:pPr>
              <w:jc w:val="center"/>
              <w:rPr>
                <w:color w:val="000000"/>
                <w:sz w:val="20"/>
              </w:rPr>
            </w:pPr>
            <w:r w:rsidRPr="00F94F2C">
              <w:rPr>
                <w:color w:val="000000"/>
                <w:sz w:val="20"/>
              </w:rPr>
              <w:t>ME</w:t>
            </w:r>
          </w:p>
        </w:tc>
      </w:tr>
      <w:tr w14:paraId="223757A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E52612" w14:textId="77777777">
            <w:pPr>
              <w:ind w:right="281"/>
              <w:jc w:val="right"/>
              <w:rPr>
                <w:color w:val="000000"/>
                <w:sz w:val="20"/>
              </w:rPr>
            </w:pPr>
            <w:r w:rsidRPr="00F94F2C">
              <w:rPr>
                <w:color w:val="000000"/>
                <w:sz w:val="20"/>
              </w:rPr>
              <w:t>77</w:t>
            </w:r>
          </w:p>
        </w:tc>
        <w:tc>
          <w:tcPr>
            <w:tcW w:w="1261" w:type="dxa"/>
            <w:shd w:val="clear" w:color="auto" w:fill="auto"/>
            <w:vAlign w:val="center"/>
            <w:hideMark/>
          </w:tcPr>
          <w:p w:rsidR="00417CCF" w:rsidRPr="00F94F2C" w:rsidP="009A27E1" w14:paraId="48F25489" w14:textId="77777777">
            <w:pPr>
              <w:ind w:right="340"/>
              <w:jc w:val="right"/>
              <w:rPr>
                <w:color w:val="000000"/>
                <w:sz w:val="20"/>
              </w:rPr>
            </w:pPr>
            <w:r w:rsidRPr="00F94F2C">
              <w:rPr>
                <w:color w:val="000000"/>
                <w:sz w:val="20"/>
              </w:rPr>
              <w:t>23013</w:t>
            </w:r>
          </w:p>
        </w:tc>
        <w:tc>
          <w:tcPr>
            <w:tcW w:w="1766" w:type="dxa"/>
            <w:shd w:val="clear" w:color="auto" w:fill="auto"/>
            <w:vAlign w:val="center"/>
            <w:hideMark/>
          </w:tcPr>
          <w:p w:rsidR="00417CCF" w:rsidRPr="00F94F2C" w:rsidP="009A27E1" w14:paraId="13A1D700" w14:textId="77777777">
            <w:pPr>
              <w:rPr>
                <w:color w:val="000000"/>
                <w:sz w:val="20"/>
              </w:rPr>
            </w:pPr>
            <w:r w:rsidRPr="00F94F2C">
              <w:rPr>
                <w:color w:val="000000"/>
                <w:sz w:val="20"/>
              </w:rPr>
              <w:t>Knox</w:t>
            </w:r>
          </w:p>
        </w:tc>
        <w:tc>
          <w:tcPr>
            <w:tcW w:w="810" w:type="dxa"/>
            <w:shd w:val="clear" w:color="auto" w:fill="auto"/>
            <w:vAlign w:val="center"/>
            <w:hideMark/>
          </w:tcPr>
          <w:p w:rsidR="00417CCF" w:rsidRPr="00F94F2C" w:rsidP="009A27E1" w14:paraId="42C1DC90" w14:textId="77777777">
            <w:pPr>
              <w:jc w:val="center"/>
              <w:rPr>
                <w:color w:val="000000"/>
                <w:sz w:val="20"/>
              </w:rPr>
            </w:pPr>
            <w:r w:rsidRPr="00F94F2C">
              <w:rPr>
                <w:color w:val="000000"/>
                <w:sz w:val="20"/>
              </w:rPr>
              <w:t>ME</w:t>
            </w:r>
          </w:p>
        </w:tc>
      </w:tr>
      <w:tr w14:paraId="09226F5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2B801C" w14:textId="77777777">
            <w:pPr>
              <w:ind w:right="281"/>
              <w:jc w:val="right"/>
              <w:rPr>
                <w:color w:val="000000"/>
                <w:sz w:val="20"/>
              </w:rPr>
            </w:pPr>
            <w:r w:rsidRPr="00F94F2C">
              <w:rPr>
                <w:color w:val="000000"/>
                <w:sz w:val="20"/>
              </w:rPr>
              <w:t>77</w:t>
            </w:r>
          </w:p>
        </w:tc>
        <w:tc>
          <w:tcPr>
            <w:tcW w:w="1261" w:type="dxa"/>
            <w:shd w:val="clear" w:color="auto" w:fill="auto"/>
            <w:vAlign w:val="center"/>
            <w:hideMark/>
          </w:tcPr>
          <w:p w:rsidR="00417CCF" w:rsidRPr="00F94F2C" w:rsidP="009A27E1" w14:paraId="5FDE7A1A" w14:textId="77777777">
            <w:pPr>
              <w:ind w:right="340"/>
              <w:jc w:val="right"/>
              <w:rPr>
                <w:color w:val="000000"/>
                <w:sz w:val="20"/>
              </w:rPr>
            </w:pPr>
            <w:r w:rsidRPr="00F94F2C">
              <w:rPr>
                <w:color w:val="000000"/>
                <w:sz w:val="20"/>
              </w:rPr>
              <w:t>23015</w:t>
            </w:r>
          </w:p>
        </w:tc>
        <w:tc>
          <w:tcPr>
            <w:tcW w:w="1766" w:type="dxa"/>
            <w:shd w:val="clear" w:color="auto" w:fill="auto"/>
            <w:vAlign w:val="center"/>
            <w:hideMark/>
          </w:tcPr>
          <w:p w:rsidR="00417CCF" w:rsidRPr="00F94F2C" w:rsidP="009A27E1" w14:paraId="74FF1FAB"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7A6ED65C" w14:textId="77777777">
            <w:pPr>
              <w:jc w:val="center"/>
              <w:rPr>
                <w:color w:val="000000"/>
                <w:sz w:val="20"/>
              </w:rPr>
            </w:pPr>
            <w:r w:rsidRPr="00F94F2C">
              <w:rPr>
                <w:color w:val="000000"/>
                <w:sz w:val="20"/>
              </w:rPr>
              <w:t>ME</w:t>
            </w:r>
          </w:p>
        </w:tc>
      </w:tr>
      <w:tr w14:paraId="61E12D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1680C7" w14:textId="77777777">
            <w:pPr>
              <w:ind w:right="281"/>
              <w:jc w:val="right"/>
              <w:rPr>
                <w:color w:val="000000"/>
                <w:sz w:val="20"/>
              </w:rPr>
            </w:pPr>
            <w:r w:rsidRPr="00F94F2C">
              <w:rPr>
                <w:color w:val="000000"/>
                <w:sz w:val="20"/>
              </w:rPr>
              <w:t>77</w:t>
            </w:r>
          </w:p>
        </w:tc>
        <w:tc>
          <w:tcPr>
            <w:tcW w:w="1261" w:type="dxa"/>
            <w:shd w:val="clear" w:color="auto" w:fill="auto"/>
            <w:vAlign w:val="center"/>
            <w:hideMark/>
          </w:tcPr>
          <w:p w:rsidR="00417CCF" w:rsidRPr="00F94F2C" w:rsidP="009A27E1" w14:paraId="3F5704CC" w14:textId="77777777">
            <w:pPr>
              <w:ind w:right="340"/>
              <w:jc w:val="right"/>
              <w:rPr>
                <w:color w:val="000000"/>
                <w:sz w:val="20"/>
              </w:rPr>
            </w:pPr>
            <w:r w:rsidRPr="00F94F2C">
              <w:rPr>
                <w:color w:val="000000"/>
                <w:sz w:val="20"/>
              </w:rPr>
              <w:t>23017</w:t>
            </w:r>
          </w:p>
        </w:tc>
        <w:tc>
          <w:tcPr>
            <w:tcW w:w="1766" w:type="dxa"/>
            <w:shd w:val="clear" w:color="auto" w:fill="auto"/>
            <w:vAlign w:val="center"/>
            <w:hideMark/>
          </w:tcPr>
          <w:p w:rsidR="00417CCF" w:rsidRPr="00F94F2C" w:rsidP="009A27E1" w14:paraId="085FC9EC" w14:textId="77777777">
            <w:pPr>
              <w:rPr>
                <w:color w:val="000000"/>
                <w:sz w:val="20"/>
              </w:rPr>
            </w:pPr>
            <w:r w:rsidRPr="00F94F2C">
              <w:rPr>
                <w:color w:val="000000"/>
                <w:sz w:val="20"/>
              </w:rPr>
              <w:t>Oxford</w:t>
            </w:r>
          </w:p>
        </w:tc>
        <w:tc>
          <w:tcPr>
            <w:tcW w:w="810" w:type="dxa"/>
            <w:shd w:val="clear" w:color="auto" w:fill="auto"/>
            <w:vAlign w:val="center"/>
            <w:hideMark/>
          </w:tcPr>
          <w:p w:rsidR="00417CCF" w:rsidRPr="00F94F2C" w:rsidP="009A27E1" w14:paraId="5DD224F8" w14:textId="77777777">
            <w:pPr>
              <w:jc w:val="center"/>
              <w:rPr>
                <w:color w:val="000000"/>
                <w:sz w:val="20"/>
              </w:rPr>
            </w:pPr>
            <w:r w:rsidRPr="00F94F2C">
              <w:rPr>
                <w:color w:val="000000"/>
                <w:sz w:val="20"/>
              </w:rPr>
              <w:t>ME</w:t>
            </w:r>
          </w:p>
        </w:tc>
      </w:tr>
      <w:tr w14:paraId="5068F1F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A757BC" w14:textId="77777777">
            <w:pPr>
              <w:ind w:right="281"/>
              <w:jc w:val="right"/>
              <w:rPr>
                <w:color w:val="000000"/>
                <w:sz w:val="20"/>
              </w:rPr>
            </w:pPr>
            <w:r w:rsidRPr="00F94F2C">
              <w:rPr>
                <w:color w:val="000000"/>
                <w:sz w:val="20"/>
              </w:rPr>
              <w:t>77</w:t>
            </w:r>
          </w:p>
        </w:tc>
        <w:tc>
          <w:tcPr>
            <w:tcW w:w="1261" w:type="dxa"/>
            <w:shd w:val="clear" w:color="auto" w:fill="auto"/>
            <w:vAlign w:val="center"/>
            <w:hideMark/>
          </w:tcPr>
          <w:p w:rsidR="00417CCF" w:rsidRPr="00F94F2C" w:rsidP="009A27E1" w14:paraId="2CDD929A" w14:textId="77777777">
            <w:pPr>
              <w:ind w:right="340"/>
              <w:jc w:val="right"/>
              <w:rPr>
                <w:color w:val="000000"/>
                <w:sz w:val="20"/>
              </w:rPr>
            </w:pPr>
            <w:r w:rsidRPr="00F94F2C">
              <w:rPr>
                <w:color w:val="000000"/>
                <w:sz w:val="20"/>
              </w:rPr>
              <w:t>23023</w:t>
            </w:r>
          </w:p>
        </w:tc>
        <w:tc>
          <w:tcPr>
            <w:tcW w:w="1766" w:type="dxa"/>
            <w:shd w:val="clear" w:color="auto" w:fill="auto"/>
            <w:vAlign w:val="center"/>
            <w:hideMark/>
          </w:tcPr>
          <w:p w:rsidR="00417CCF" w:rsidRPr="00F94F2C" w:rsidP="009A27E1" w14:paraId="4B4DE67A" w14:textId="77777777">
            <w:pPr>
              <w:rPr>
                <w:color w:val="000000"/>
                <w:sz w:val="20"/>
              </w:rPr>
            </w:pPr>
            <w:r w:rsidRPr="00F94F2C">
              <w:rPr>
                <w:color w:val="000000"/>
                <w:sz w:val="20"/>
              </w:rPr>
              <w:t>Sagadahoc</w:t>
            </w:r>
          </w:p>
        </w:tc>
        <w:tc>
          <w:tcPr>
            <w:tcW w:w="810" w:type="dxa"/>
            <w:shd w:val="clear" w:color="auto" w:fill="auto"/>
            <w:vAlign w:val="center"/>
            <w:hideMark/>
          </w:tcPr>
          <w:p w:rsidR="00417CCF" w:rsidRPr="00F94F2C" w:rsidP="009A27E1" w14:paraId="068FA992" w14:textId="77777777">
            <w:pPr>
              <w:jc w:val="center"/>
              <w:rPr>
                <w:color w:val="000000"/>
                <w:sz w:val="20"/>
              </w:rPr>
            </w:pPr>
            <w:r w:rsidRPr="00F94F2C">
              <w:rPr>
                <w:color w:val="000000"/>
                <w:sz w:val="20"/>
              </w:rPr>
              <w:t>ME</w:t>
            </w:r>
          </w:p>
        </w:tc>
      </w:tr>
      <w:tr w14:paraId="71277EC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16BBAF" w14:textId="77777777">
            <w:pPr>
              <w:ind w:right="281"/>
              <w:jc w:val="right"/>
              <w:rPr>
                <w:color w:val="000000"/>
                <w:sz w:val="20"/>
              </w:rPr>
            </w:pPr>
            <w:r w:rsidRPr="00F94F2C">
              <w:rPr>
                <w:color w:val="000000"/>
                <w:sz w:val="20"/>
              </w:rPr>
              <w:t>77</w:t>
            </w:r>
          </w:p>
        </w:tc>
        <w:tc>
          <w:tcPr>
            <w:tcW w:w="1261" w:type="dxa"/>
            <w:shd w:val="clear" w:color="auto" w:fill="auto"/>
            <w:vAlign w:val="center"/>
            <w:hideMark/>
          </w:tcPr>
          <w:p w:rsidR="00417CCF" w:rsidRPr="00F94F2C" w:rsidP="009A27E1" w14:paraId="342B228F" w14:textId="77777777">
            <w:pPr>
              <w:ind w:right="340"/>
              <w:jc w:val="right"/>
              <w:rPr>
                <w:color w:val="000000"/>
                <w:sz w:val="20"/>
              </w:rPr>
            </w:pPr>
            <w:r w:rsidRPr="00F94F2C">
              <w:rPr>
                <w:color w:val="000000"/>
                <w:sz w:val="20"/>
              </w:rPr>
              <w:t>23031</w:t>
            </w:r>
          </w:p>
        </w:tc>
        <w:tc>
          <w:tcPr>
            <w:tcW w:w="1766" w:type="dxa"/>
            <w:shd w:val="clear" w:color="auto" w:fill="auto"/>
            <w:vAlign w:val="center"/>
            <w:hideMark/>
          </w:tcPr>
          <w:p w:rsidR="00417CCF" w:rsidRPr="00F94F2C" w:rsidP="009A27E1" w14:paraId="75D996B2" w14:textId="77777777">
            <w:pPr>
              <w:rPr>
                <w:color w:val="000000"/>
                <w:sz w:val="20"/>
              </w:rPr>
            </w:pPr>
            <w:r w:rsidRPr="00F94F2C">
              <w:rPr>
                <w:color w:val="000000"/>
                <w:sz w:val="20"/>
              </w:rPr>
              <w:t>York</w:t>
            </w:r>
          </w:p>
        </w:tc>
        <w:tc>
          <w:tcPr>
            <w:tcW w:w="810" w:type="dxa"/>
            <w:shd w:val="clear" w:color="auto" w:fill="auto"/>
            <w:vAlign w:val="center"/>
            <w:hideMark/>
          </w:tcPr>
          <w:p w:rsidR="00417CCF" w:rsidRPr="00F94F2C" w:rsidP="009A27E1" w14:paraId="37772732" w14:textId="77777777">
            <w:pPr>
              <w:jc w:val="center"/>
              <w:rPr>
                <w:color w:val="000000"/>
                <w:sz w:val="20"/>
              </w:rPr>
            </w:pPr>
            <w:r w:rsidRPr="00F94F2C">
              <w:rPr>
                <w:color w:val="000000"/>
                <w:sz w:val="20"/>
              </w:rPr>
              <w:t>ME</w:t>
            </w:r>
          </w:p>
        </w:tc>
      </w:tr>
      <w:tr w14:paraId="1F12B65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389648" w14:textId="77777777">
            <w:pPr>
              <w:ind w:right="281"/>
              <w:jc w:val="right"/>
              <w:rPr>
                <w:color w:val="000000"/>
                <w:sz w:val="20"/>
              </w:rPr>
            </w:pPr>
            <w:r w:rsidRPr="00F94F2C">
              <w:rPr>
                <w:color w:val="000000"/>
                <w:sz w:val="20"/>
              </w:rPr>
              <w:t>78</w:t>
            </w:r>
          </w:p>
        </w:tc>
        <w:tc>
          <w:tcPr>
            <w:tcW w:w="1261" w:type="dxa"/>
            <w:shd w:val="clear" w:color="auto" w:fill="auto"/>
            <w:vAlign w:val="center"/>
            <w:hideMark/>
          </w:tcPr>
          <w:p w:rsidR="00417CCF" w:rsidRPr="00F94F2C" w:rsidP="009A27E1" w14:paraId="7CE9FBEE" w14:textId="77777777">
            <w:pPr>
              <w:ind w:right="340"/>
              <w:jc w:val="right"/>
              <w:rPr>
                <w:color w:val="000000"/>
                <w:sz w:val="20"/>
              </w:rPr>
            </w:pPr>
            <w:r w:rsidRPr="00F94F2C">
              <w:rPr>
                <w:color w:val="000000"/>
                <w:sz w:val="20"/>
              </w:rPr>
              <w:t>37001</w:t>
            </w:r>
          </w:p>
        </w:tc>
        <w:tc>
          <w:tcPr>
            <w:tcW w:w="1766" w:type="dxa"/>
            <w:shd w:val="clear" w:color="auto" w:fill="auto"/>
            <w:vAlign w:val="center"/>
            <w:hideMark/>
          </w:tcPr>
          <w:p w:rsidR="00417CCF" w:rsidRPr="00F94F2C" w:rsidP="009A27E1" w14:paraId="3772C702" w14:textId="77777777">
            <w:pPr>
              <w:rPr>
                <w:color w:val="000000"/>
                <w:sz w:val="20"/>
              </w:rPr>
            </w:pPr>
            <w:r w:rsidRPr="00F94F2C">
              <w:rPr>
                <w:color w:val="000000"/>
                <w:sz w:val="20"/>
              </w:rPr>
              <w:t>Alamance</w:t>
            </w:r>
          </w:p>
        </w:tc>
        <w:tc>
          <w:tcPr>
            <w:tcW w:w="810" w:type="dxa"/>
            <w:shd w:val="clear" w:color="auto" w:fill="auto"/>
            <w:vAlign w:val="center"/>
            <w:hideMark/>
          </w:tcPr>
          <w:p w:rsidR="00417CCF" w:rsidRPr="00F94F2C" w:rsidP="009A27E1" w14:paraId="494960C8" w14:textId="77777777">
            <w:pPr>
              <w:jc w:val="center"/>
              <w:rPr>
                <w:color w:val="000000"/>
                <w:sz w:val="20"/>
              </w:rPr>
            </w:pPr>
            <w:r w:rsidRPr="00F94F2C">
              <w:rPr>
                <w:color w:val="000000"/>
                <w:sz w:val="20"/>
              </w:rPr>
              <w:t>NC</w:t>
            </w:r>
          </w:p>
        </w:tc>
      </w:tr>
      <w:tr w14:paraId="5A71CCC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E91D37" w14:textId="77777777">
            <w:pPr>
              <w:ind w:right="281"/>
              <w:jc w:val="right"/>
              <w:rPr>
                <w:color w:val="000000"/>
                <w:sz w:val="20"/>
              </w:rPr>
            </w:pPr>
            <w:r w:rsidRPr="00F94F2C">
              <w:rPr>
                <w:color w:val="000000"/>
                <w:sz w:val="20"/>
              </w:rPr>
              <w:t>78</w:t>
            </w:r>
          </w:p>
        </w:tc>
        <w:tc>
          <w:tcPr>
            <w:tcW w:w="1261" w:type="dxa"/>
            <w:shd w:val="clear" w:color="auto" w:fill="auto"/>
            <w:vAlign w:val="center"/>
            <w:hideMark/>
          </w:tcPr>
          <w:p w:rsidR="00417CCF" w:rsidRPr="00F94F2C" w:rsidP="009A27E1" w14:paraId="29128E04" w14:textId="77777777">
            <w:pPr>
              <w:ind w:right="340"/>
              <w:jc w:val="right"/>
              <w:rPr>
                <w:color w:val="000000"/>
                <w:sz w:val="20"/>
              </w:rPr>
            </w:pPr>
            <w:r w:rsidRPr="00F94F2C">
              <w:rPr>
                <w:color w:val="000000"/>
                <w:sz w:val="20"/>
              </w:rPr>
              <w:t>37081</w:t>
            </w:r>
          </w:p>
        </w:tc>
        <w:tc>
          <w:tcPr>
            <w:tcW w:w="1766" w:type="dxa"/>
            <w:shd w:val="clear" w:color="auto" w:fill="auto"/>
            <w:vAlign w:val="center"/>
            <w:hideMark/>
          </w:tcPr>
          <w:p w:rsidR="00417CCF" w:rsidRPr="00F94F2C" w:rsidP="009A27E1" w14:paraId="47DEEA6C" w14:textId="77777777">
            <w:pPr>
              <w:rPr>
                <w:color w:val="000000"/>
                <w:sz w:val="20"/>
              </w:rPr>
            </w:pPr>
            <w:r w:rsidRPr="00F94F2C">
              <w:rPr>
                <w:color w:val="000000"/>
                <w:sz w:val="20"/>
              </w:rPr>
              <w:t>Guilford</w:t>
            </w:r>
          </w:p>
        </w:tc>
        <w:tc>
          <w:tcPr>
            <w:tcW w:w="810" w:type="dxa"/>
            <w:shd w:val="clear" w:color="auto" w:fill="auto"/>
            <w:vAlign w:val="center"/>
            <w:hideMark/>
          </w:tcPr>
          <w:p w:rsidR="00417CCF" w:rsidRPr="00F94F2C" w:rsidP="009A27E1" w14:paraId="4DD40933" w14:textId="77777777">
            <w:pPr>
              <w:jc w:val="center"/>
              <w:rPr>
                <w:color w:val="000000"/>
                <w:sz w:val="20"/>
              </w:rPr>
            </w:pPr>
            <w:r w:rsidRPr="00F94F2C">
              <w:rPr>
                <w:color w:val="000000"/>
                <w:sz w:val="20"/>
              </w:rPr>
              <w:t>NC</w:t>
            </w:r>
          </w:p>
        </w:tc>
      </w:tr>
      <w:tr w14:paraId="6E5FC9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CAEE86" w14:textId="77777777">
            <w:pPr>
              <w:ind w:right="281"/>
              <w:jc w:val="right"/>
              <w:rPr>
                <w:color w:val="000000"/>
                <w:sz w:val="20"/>
              </w:rPr>
            </w:pPr>
            <w:r w:rsidRPr="00F94F2C">
              <w:rPr>
                <w:color w:val="000000"/>
                <w:sz w:val="20"/>
              </w:rPr>
              <w:t>78</w:t>
            </w:r>
          </w:p>
        </w:tc>
        <w:tc>
          <w:tcPr>
            <w:tcW w:w="1261" w:type="dxa"/>
            <w:shd w:val="clear" w:color="auto" w:fill="auto"/>
            <w:vAlign w:val="center"/>
            <w:hideMark/>
          </w:tcPr>
          <w:p w:rsidR="00417CCF" w:rsidRPr="00F94F2C" w:rsidP="009A27E1" w14:paraId="362D75E7" w14:textId="77777777">
            <w:pPr>
              <w:ind w:right="340"/>
              <w:jc w:val="right"/>
              <w:rPr>
                <w:color w:val="000000"/>
                <w:sz w:val="20"/>
              </w:rPr>
            </w:pPr>
            <w:r w:rsidRPr="00F94F2C">
              <w:rPr>
                <w:color w:val="000000"/>
                <w:sz w:val="20"/>
              </w:rPr>
              <w:t>37151</w:t>
            </w:r>
          </w:p>
        </w:tc>
        <w:tc>
          <w:tcPr>
            <w:tcW w:w="1766" w:type="dxa"/>
            <w:shd w:val="clear" w:color="auto" w:fill="auto"/>
            <w:vAlign w:val="center"/>
            <w:hideMark/>
          </w:tcPr>
          <w:p w:rsidR="00417CCF" w:rsidRPr="00F94F2C" w:rsidP="009A27E1" w14:paraId="0910F5FD" w14:textId="77777777">
            <w:pPr>
              <w:rPr>
                <w:color w:val="000000"/>
                <w:sz w:val="20"/>
              </w:rPr>
            </w:pPr>
            <w:r w:rsidRPr="00F94F2C">
              <w:rPr>
                <w:color w:val="000000"/>
                <w:sz w:val="20"/>
              </w:rPr>
              <w:t>Randolph</w:t>
            </w:r>
          </w:p>
        </w:tc>
        <w:tc>
          <w:tcPr>
            <w:tcW w:w="810" w:type="dxa"/>
            <w:shd w:val="clear" w:color="auto" w:fill="auto"/>
            <w:vAlign w:val="center"/>
            <w:hideMark/>
          </w:tcPr>
          <w:p w:rsidR="00417CCF" w:rsidRPr="00F94F2C" w:rsidP="009A27E1" w14:paraId="6AB9A0EE" w14:textId="77777777">
            <w:pPr>
              <w:jc w:val="center"/>
              <w:rPr>
                <w:color w:val="000000"/>
                <w:sz w:val="20"/>
              </w:rPr>
            </w:pPr>
            <w:r w:rsidRPr="00F94F2C">
              <w:rPr>
                <w:color w:val="000000"/>
                <w:sz w:val="20"/>
              </w:rPr>
              <w:t>NC</w:t>
            </w:r>
          </w:p>
        </w:tc>
      </w:tr>
      <w:tr w14:paraId="60672F4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B80FE2"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0F465282" w14:textId="77777777">
            <w:pPr>
              <w:ind w:right="340"/>
              <w:jc w:val="right"/>
              <w:rPr>
                <w:color w:val="000000"/>
                <w:sz w:val="20"/>
              </w:rPr>
            </w:pPr>
            <w:r w:rsidRPr="00F94F2C">
              <w:rPr>
                <w:color w:val="000000"/>
                <w:sz w:val="20"/>
              </w:rPr>
              <w:t>28001</w:t>
            </w:r>
          </w:p>
        </w:tc>
        <w:tc>
          <w:tcPr>
            <w:tcW w:w="1766" w:type="dxa"/>
            <w:shd w:val="clear" w:color="auto" w:fill="auto"/>
            <w:vAlign w:val="center"/>
            <w:hideMark/>
          </w:tcPr>
          <w:p w:rsidR="00417CCF" w:rsidRPr="00F94F2C" w:rsidP="009A27E1" w14:paraId="17D7ED04" w14:textId="77777777">
            <w:pPr>
              <w:rPr>
                <w:color w:val="000000"/>
                <w:sz w:val="20"/>
              </w:rPr>
            </w:pPr>
            <w:r w:rsidRPr="00F94F2C">
              <w:rPr>
                <w:color w:val="000000"/>
                <w:sz w:val="20"/>
              </w:rPr>
              <w:t>Adams</w:t>
            </w:r>
          </w:p>
        </w:tc>
        <w:tc>
          <w:tcPr>
            <w:tcW w:w="810" w:type="dxa"/>
            <w:shd w:val="clear" w:color="auto" w:fill="auto"/>
            <w:vAlign w:val="center"/>
            <w:hideMark/>
          </w:tcPr>
          <w:p w:rsidR="00417CCF" w:rsidRPr="00F94F2C" w:rsidP="009A27E1" w14:paraId="51AC773D" w14:textId="77777777">
            <w:pPr>
              <w:jc w:val="center"/>
              <w:rPr>
                <w:color w:val="000000"/>
                <w:sz w:val="20"/>
              </w:rPr>
            </w:pPr>
            <w:r w:rsidRPr="00F94F2C">
              <w:rPr>
                <w:color w:val="000000"/>
                <w:sz w:val="20"/>
              </w:rPr>
              <w:t>MS</w:t>
            </w:r>
          </w:p>
        </w:tc>
      </w:tr>
      <w:tr w14:paraId="53202A0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8CD77B"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43338816" w14:textId="77777777">
            <w:pPr>
              <w:ind w:right="340"/>
              <w:jc w:val="right"/>
              <w:rPr>
                <w:color w:val="000000"/>
                <w:sz w:val="20"/>
              </w:rPr>
            </w:pPr>
            <w:r w:rsidRPr="00F94F2C">
              <w:rPr>
                <w:color w:val="000000"/>
                <w:sz w:val="20"/>
              </w:rPr>
              <w:t>28005</w:t>
            </w:r>
          </w:p>
        </w:tc>
        <w:tc>
          <w:tcPr>
            <w:tcW w:w="1766" w:type="dxa"/>
            <w:shd w:val="clear" w:color="auto" w:fill="auto"/>
            <w:vAlign w:val="center"/>
            <w:hideMark/>
          </w:tcPr>
          <w:p w:rsidR="00417CCF" w:rsidRPr="00F94F2C" w:rsidP="009A27E1" w14:paraId="2AF89E51" w14:textId="77777777">
            <w:pPr>
              <w:rPr>
                <w:color w:val="000000"/>
                <w:sz w:val="20"/>
              </w:rPr>
            </w:pPr>
            <w:r w:rsidRPr="00F94F2C">
              <w:rPr>
                <w:color w:val="000000"/>
                <w:sz w:val="20"/>
              </w:rPr>
              <w:t>Amite</w:t>
            </w:r>
          </w:p>
        </w:tc>
        <w:tc>
          <w:tcPr>
            <w:tcW w:w="810" w:type="dxa"/>
            <w:shd w:val="clear" w:color="auto" w:fill="auto"/>
            <w:vAlign w:val="center"/>
            <w:hideMark/>
          </w:tcPr>
          <w:p w:rsidR="00417CCF" w:rsidRPr="00F94F2C" w:rsidP="009A27E1" w14:paraId="1EDE599A" w14:textId="77777777">
            <w:pPr>
              <w:jc w:val="center"/>
              <w:rPr>
                <w:color w:val="000000"/>
                <w:sz w:val="20"/>
              </w:rPr>
            </w:pPr>
            <w:r w:rsidRPr="00F94F2C">
              <w:rPr>
                <w:color w:val="000000"/>
                <w:sz w:val="20"/>
              </w:rPr>
              <w:t>MS</w:t>
            </w:r>
          </w:p>
        </w:tc>
      </w:tr>
      <w:tr w14:paraId="1D1125F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FA555F"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05A9E1C6" w14:textId="77777777">
            <w:pPr>
              <w:ind w:right="340"/>
              <w:jc w:val="right"/>
              <w:rPr>
                <w:color w:val="000000"/>
                <w:sz w:val="20"/>
              </w:rPr>
            </w:pPr>
            <w:r w:rsidRPr="00F94F2C">
              <w:rPr>
                <w:color w:val="000000"/>
                <w:sz w:val="20"/>
              </w:rPr>
              <w:t>28021</w:t>
            </w:r>
          </w:p>
        </w:tc>
        <w:tc>
          <w:tcPr>
            <w:tcW w:w="1766" w:type="dxa"/>
            <w:shd w:val="clear" w:color="auto" w:fill="auto"/>
            <w:vAlign w:val="center"/>
            <w:hideMark/>
          </w:tcPr>
          <w:p w:rsidR="00417CCF" w:rsidRPr="00F94F2C" w:rsidP="009A27E1" w14:paraId="61472E9C" w14:textId="77777777">
            <w:pPr>
              <w:rPr>
                <w:color w:val="000000"/>
                <w:sz w:val="20"/>
              </w:rPr>
            </w:pPr>
            <w:r w:rsidRPr="00F94F2C">
              <w:rPr>
                <w:color w:val="000000"/>
                <w:sz w:val="20"/>
              </w:rPr>
              <w:t>Claiborne</w:t>
            </w:r>
          </w:p>
        </w:tc>
        <w:tc>
          <w:tcPr>
            <w:tcW w:w="810" w:type="dxa"/>
            <w:shd w:val="clear" w:color="auto" w:fill="auto"/>
            <w:vAlign w:val="center"/>
            <w:hideMark/>
          </w:tcPr>
          <w:p w:rsidR="00417CCF" w:rsidRPr="00F94F2C" w:rsidP="009A27E1" w14:paraId="02D41408" w14:textId="77777777">
            <w:pPr>
              <w:jc w:val="center"/>
              <w:rPr>
                <w:color w:val="000000"/>
                <w:sz w:val="20"/>
              </w:rPr>
            </w:pPr>
            <w:r w:rsidRPr="00F94F2C">
              <w:rPr>
                <w:color w:val="000000"/>
                <w:sz w:val="20"/>
              </w:rPr>
              <w:t>MS</w:t>
            </w:r>
          </w:p>
        </w:tc>
      </w:tr>
      <w:tr w14:paraId="56EEEC8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EA2AE8"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737CDD45" w14:textId="77777777">
            <w:pPr>
              <w:ind w:right="340"/>
              <w:jc w:val="right"/>
              <w:rPr>
                <w:color w:val="000000"/>
                <w:sz w:val="20"/>
              </w:rPr>
            </w:pPr>
            <w:r w:rsidRPr="00F94F2C">
              <w:rPr>
                <w:color w:val="000000"/>
                <w:sz w:val="20"/>
              </w:rPr>
              <w:t>28023</w:t>
            </w:r>
          </w:p>
        </w:tc>
        <w:tc>
          <w:tcPr>
            <w:tcW w:w="1766" w:type="dxa"/>
            <w:shd w:val="clear" w:color="auto" w:fill="auto"/>
            <w:vAlign w:val="center"/>
            <w:hideMark/>
          </w:tcPr>
          <w:p w:rsidR="00417CCF" w:rsidRPr="00F94F2C" w:rsidP="009A27E1" w14:paraId="18419BDA" w14:textId="77777777">
            <w:pPr>
              <w:rPr>
                <w:color w:val="000000"/>
                <w:sz w:val="20"/>
              </w:rPr>
            </w:pPr>
            <w:r w:rsidRPr="00F94F2C">
              <w:rPr>
                <w:color w:val="000000"/>
                <w:sz w:val="20"/>
              </w:rPr>
              <w:t>Clarke</w:t>
            </w:r>
          </w:p>
        </w:tc>
        <w:tc>
          <w:tcPr>
            <w:tcW w:w="810" w:type="dxa"/>
            <w:shd w:val="clear" w:color="auto" w:fill="auto"/>
            <w:vAlign w:val="center"/>
            <w:hideMark/>
          </w:tcPr>
          <w:p w:rsidR="00417CCF" w:rsidRPr="00F94F2C" w:rsidP="009A27E1" w14:paraId="2804B05F" w14:textId="77777777">
            <w:pPr>
              <w:jc w:val="center"/>
              <w:rPr>
                <w:color w:val="000000"/>
                <w:sz w:val="20"/>
              </w:rPr>
            </w:pPr>
            <w:r w:rsidRPr="00F94F2C">
              <w:rPr>
                <w:color w:val="000000"/>
                <w:sz w:val="20"/>
              </w:rPr>
              <w:t>MS</w:t>
            </w:r>
          </w:p>
        </w:tc>
      </w:tr>
      <w:tr w14:paraId="7AADA37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F3C8FD"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71724742" w14:textId="77777777">
            <w:pPr>
              <w:ind w:right="340"/>
              <w:jc w:val="right"/>
              <w:rPr>
                <w:color w:val="000000"/>
                <w:sz w:val="20"/>
              </w:rPr>
            </w:pPr>
            <w:r w:rsidRPr="00F94F2C">
              <w:rPr>
                <w:color w:val="000000"/>
                <w:sz w:val="20"/>
              </w:rPr>
              <w:t>28029</w:t>
            </w:r>
          </w:p>
        </w:tc>
        <w:tc>
          <w:tcPr>
            <w:tcW w:w="1766" w:type="dxa"/>
            <w:shd w:val="clear" w:color="auto" w:fill="auto"/>
            <w:vAlign w:val="center"/>
            <w:hideMark/>
          </w:tcPr>
          <w:p w:rsidR="00417CCF" w:rsidRPr="00F94F2C" w:rsidP="009A27E1" w14:paraId="48249567" w14:textId="77777777">
            <w:pPr>
              <w:rPr>
                <w:color w:val="000000"/>
                <w:sz w:val="20"/>
              </w:rPr>
            </w:pPr>
            <w:r w:rsidRPr="00F94F2C">
              <w:rPr>
                <w:color w:val="000000"/>
                <w:sz w:val="20"/>
              </w:rPr>
              <w:t>Copiah</w:t>
            </w:r>
          </w:p>
        </w:tc>
        <w:tc>
          <w:tcPr>
            <w:tcW w:w="810" w:type="dxa"/>
            <w:shd w:val="clear" w:color="auto" w:fill="auto"/>
            <w:vAlign w:val="center"/>
            <w:hideMark/>
          </w:tcPr>
          <w:p w:rsidR="00417CCF" w:rsidRPr="00F94F2C" w:rsidP="009A27E1" w14:paraId="3E8475F2" w14:textId="77777777">
            <w:pPr>
              <w:jc w:val="center"/>
              <w:rPr>
                <w:color w:val="000000"/>
                <w:sz w:val="20"/>
              </w:rPr>
            </w:pPr>
            <w:r w:rsidRPr="00F94F2C">
              <w:rPr>
                <w:color w:val="000000"/>
                <w:sz w:val="20"/>
              </w:rPr>
              <w:t>MS</w:t>
            </w:r>
          </w:p>
        </w:tc>
      </w:tr>
      <w:tr w14:paraId="1B98DA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653BA3"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30ADBE99" w14:textId="77777777">
            <w:pPr>
              <w:ind w:right="340"/>
              <w:jc w:val="right"/>
              <w:rPr>
                <w:color w:val="000000"/>
                <w:sz w:val="20"/>
              </w:rPr>
            </w:pPr>
            <w:r w:rsidRPr="00F94F2C">
              <w:rPr>
                <w:color w:val="000000"/>
                <w:sz w:val="20"/>
              </w:rPr>
              <w:t>28031</w:t>
            </w:r>
          </w:p>
        </w:tc>
        <w:tc>
          <w:tcPr>
            <w:tcW w:w="1766" w:type="dxa"/>
            <w:shd w:val="clear" w:color="auto" w:fill="auto"/>
            <w:vAlign w:val="center"/>
            <w:hideMark/>
          </w:tcPr>
          <w:p w:rsidR="00417CCF" w:rsidRPr="00F94F2C" w:rsidP="009A27E1" w14:paraId="1475BA18" w14:textId="77777777">
            <w:pPr>
              <w:rPr>
                <w:color w:val="000000"/>
                <w:sz w:val="20"/>
              </w:rPr>
            </w:pPr>
            <w:r w:rsidRPr="00F94F2C">
              <w:rPr>
                <w:color w:val="000000"/>
                <w:sz w:val="20"/>
              </w:rPr>
              <w:t>Covington</w:t>
            </w:r>
          </w:p>
        </w:tc>
        <w:tc>
          <w:tcPr>
            <w:tcW w:w="810" w:type="dxa"/>
            <w:shd w:val="clear" w:color="auto" w:fill="auto"/>
            <w:vAlign w:val="center"/>
            <w:hideMark/>
          </w:tcPr>
          <w:p w:rsidR="00417CCF" w:rsidRPr="00F94F2C" w:rsidP="009A27E1" w14:paraId="0370DB47" w14:textId="77777777">
            <w:pPr>
              <w:jc w:val="center"/>
              <w:rPr>
                <w:color w:val="000000"/>
                <w:sz w:val="20"/>
              </w:rPr>
            </w:pPr>
            <w:r w:rsidRPr="00F94F2C">
              <w:rPr>
                <w:color w:val="000000"/>
                <w:sz w:val="20"/>
              </w:rPr>
              <w:t>MS</w:t>
            </w:r>
          </w:p>
        </w:tc>
      </w:tr>
      <w:tr w14:paraId="3E32151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11CA65"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0F8E6AAC" w14:textId="77777777">
            <w:pPr>
              <w:ind w:right="340"/>
              <w:jc w:val="right"/>
              <w:rPr>
                <w:color w:val="000000"/>
                <w:sz w:val="20"/>
              </w:rPr>
            </w:pPr>
            <w:r w:rsidRPr="00F94F2C">
              <w:rPr>
                <w:color w:val="000000"/>
                <w:sz w:val="20"/>
              </w:rPr>
              <w:t>28035</w:t>
            </w:r>
          </w:p>
        </w:tc>
        <w:tc>
          <w:tcPr>
            <w:tcW w:w="1766" w:type="dxa"/>
            <w:shd w:val="clear" w:color="auto" w:fill="auto"/>
            <w:vAlign w:val="center"/>
            <w:hideMark/>
          </w:tcPr>
          <w:p w:rsidR="00417CCF" w:rsidRPr="00F94F2C" w:rsidP="009A27E1" w14:paraId="659F0420" w14:textId="77777777">
            <w:pPr>
              <w:rPr>
                <w:color w:val="000000"/>
                <w:sz w:val="20"/>
              </w:rPr>
            </w:pPr>
            <w:r w:rsidRPr="00F94F2C">
              <w:rPr>
                <w:color w:val="000000"/>
                <w:sz w:val="20"/>
              </w:rPr>
              <w:t>Forrest</w:t>
            </w:r>
          </w:p>
        </w:tc>
        <w:tc>
          <w:tcPr>
            <w:tcW w:w="810" w:type="dxa"/>
            <w:shd w:val="clear" w:color="auto" w:fill="auto"/>
            <w:vAlign w:val="center"/>
            <w:hideMark/>
          </w:tcPr>
          <w:p w:rsidR="00417CCF" w:rsidRPr="00F94F2C" w:rsidP="009A27E1" w14:paraId="206E2FF2" w14:textId="77777777">
            <w:pPr>
              <w:jc w:val="center"/>
              <w:rPr>
                <w:color w:val="000000"/>
                <w:sz w:val="20"/>
              </w:rPr>
            </w:pPr>
            <w:r w:rsidRPr="00F94F2C">
              <w:rPr>
                <w:color w:val="000000"/>
                <w:sz w:val="20"/>
              </w:rPr>
              <w:t>MS</w:t>
            </w:r>
          </w:p>
        </w:tc>
      </w:tr>
      <w:tr w14:paraId="1668633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607D82"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6ABBAFC1" w14:textId="77777777">
            <w:pPr>
              <w:ind w:right="340"/>
              <w:jc w:val="right"/>
              <w:rPr>
                <w:color w:val="000000"/>
                <w:sz w:val="20"/>
              </w:rPr>
            </w:pPr>
            <w:r w:rsidRPr="00F94F2C">
              <w:rPr>
                <w:color w:val="000000"/>
                <w:sz w:val="20"/>
              </w:rPr>
              <w:t>28037</w:t>
            </w:r>
          </w:p>
        </w:tc>
        <w:tc>
          <w:tcPr>
            <w:tcW w:w="1766" w:type="dxa"/>
            <w:shd w:val="clear" w:color="auto" w:fill="auto"/>
            <w:vAlign w:val="center"/>
            <w:hideMark/>
          </w:tcPr>
          <w:p w:rsidR="00417CCF" w:rsidRPr="00F94F2C" w:rsidP="009A27E1" w14:paraId="3D525C8D"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1BB5541B" w14:textId="77777777">
            <w:pPr>
              <w:jc w:val="center"/>
              <w:rPr>
                <w:color w:val="000000"/>
                <w:sz w:val="20"/>
              </w:rPr>
            </w:pPr>
            <w:r w:rsidRPr="00F94F2C">
              <w:rPr>
                <w:color w:val="000000"/>
                <w:sz w:val="20"/>
              </w:rPr>
              <w:t>MS</w:t>
            </w:r>
          </w:p>
        </w:tc>
      </w:tr>
      <w:tr w14:paraId="6C1531B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B2A219"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09017B9E" w14:textId="77777777">
            <w:pPr>
              <w:ind w:right="340"/>
              <w:jc w:val="right"/>
              <w:rPr>
                <w:color w:val="000000"/>
                <w:sz w:val="20"/>
              </w:rPr>
            </w:pPr>
            <w:r w:rsidRPr="00F94F2C">
              <w:rPr>
                <w:color w:val="000000"/>
                <w:sz w:val="20"/>
              </w:rPr>
              <w:t>28041</w:t>
            </w:r>
          </w:p>
        </w:tc>
        <w:tc>
          <w:tcPr>
            <w:tcW w:w="1766" w:type="dxa"/>
            <w:shd w:val="clear" w:color="auto" w:fill="auto"/>
            <w:vAlign w:val="center"/>
            <w:hideMark/>
          </w:tcPr>
          <w:p w:rsidR="00417CCF" w:rsidRPr="00F94F2C" w:rsidP="009A27E1" w14:paraId="18F00A68" w14:textId="77777777">
            <w:pPr>
              <w:rPr>
                <w:color w:val="000000"/>
                <w:sz w:val="20"/>
              </w:rPr>
            </w:pPr>
            <w:r w:rsidRPr="00F94F2C">
              <w:rPr>
                <w:color w:val="000000"/>
                <w:sz w:val="20"/>
              </w:rPr>
              <w:t>Greene</w:t>
            </w:r>
          </w:p>
        </w:tc>
        <w:tc>
          <w:tcPr>
            <w:tcW w:w="810" w:type="dxa"/>
            <w:shd w:val="clear" w:color="auto" w:fill="auto"/>
            <w:vAlign w:val="center"/>
            <w:hideMark/>
          </w:tcPr>
          <w:p w:rsidR="00417CCF" w:rsidRPr="00F94F2C" w:rsidP="009A27E1" w14:paraId="4BCBFF7D" w14:textId="77777777">
            <w:pPr>
              <w:jc w:val="center"/>
              <w:rPr>
                <w:color w:val="000000"/>
                <w:sz w:val="20"/>
              </w:rPr>
            </w:pPr>
            <w:r w:rsidRPr="00F94F2C">
              <w:rPr>
                <w:color w:val="000000"/>
                <w:sz w:val="20"/>
              </w:rPr>
              <w:t>MS</w:t>
            </w:r>
          </w:p>
        </w:tc>
      </w:tr>
      <w:tr w14:paraId="665B9B9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21AC2D"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1AD6FAB7" w14:textId="77777777">
            <w:pPr>
              <w:ind w:right="340"/>
              <w:jc w:val="right"/>
              <w:rPr>
                <w:color w:val="000000"/>
                <w:sz w:val="20"/>
              </w:rPr>
            </w:pPr>
            <w:r w:rsidRPr="00F94F2C">
              <w:rPr>
                <w:color w:val="000000"/>
                <w:sz w:val="20"/>
              </w:rPr>
              <w:t>28061</w:t>
            </w:r>
          </w:p>
        </w:tc>
        <w:tc>
          <w:tcPr>
            <w:tcW w:w="1766" w:type="dxa"/>
            <w:shd w:val="clear" w:color="auto" w:fill="auto"/>
            <w:vAlign w:val="center"/>
            <w:hideMark/>
          </w:tcPr>
          <w:p w:rsidR="00417CCF" w:rsidRPr="00F94F2C" w:rsidP="009A27E1" w14:paraId="445CF315" w14:textId="77777777">
            <w:pPr>
              <w:rPr>
                <w:color w:val="000000"/>
                <w:sz w:val="20"/>
              </w:rPr>
            </w:pPr>
            <w:r w:rsidRPr="00F94F2C">
              <w:rPr>
                <w:color w:val="000000"/>
                <w:sz w:val="20"/>
              </w:rPr>
              <w:t>Jasper</w:t>
            </w:r>
          </w:p>
        </w:tc>
        <w:tc>
          <w:tcPr>
            <w:tcW w:w="810" w:type="dxa"/>
            <w:shd w:val="clear" w:color="auto" w:fill="auto"/>
            <w:vAlign w:val="center"/>
            <w:hideMark/>
          </w:tcPr>
          <w:p w:rsidR="00417CCF" w:rsidRPr="00F94F2C" w:rsidP="009A27E1" w14:paraId="3CE633BD" w14:textId="77777777">
            <w:pPr>
              <w:jc w:val="center"/>
              <w:rPr>
                <w:color w:val="000000"/>
                <w:sz w:val="20"/>
              </w:rPr>
            </w:pPr>
            <w:r w:rsidRPr="00F94F2C">
              <w:rPr>
                <w:color w:val="000000"/>
                <w:sz w:val="20"/>
              </w:rPr>
              <w:t>MS</w:t>
            </w:r>
          </w:p>
        </w:tc>
      </w:tr>
      <w:tr w14:paraId="41A5C35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6D106D"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6A1C0940" w14:textId="77777777">
            <w:pPr>
              <w:ind w:right="340"/>
              <w:jc w:val="right"/>
              <w:rPr>
                <w:color w:val="000000"/>
                <w:sz w:val="20"/>
              </w:rPr>
            </w:pPr>
            <w:r w:rsidRPr="00F94F2C">
              <w:rPr>
                <w:color w:val="000000"/>
                <w:sz w:val="20"/>
              </w:rPr>
              <w:t>28063</w:t>
            </w:r>
          </w:p>
        </w:tc>
        <w:tc>
          <w:tcPr>
            <w:tcW w:w="1766" w:type="dxa"/>
            <w:shd w:val="clear" w:color="auto" w:fill="auto"/>
            <w:vAlign w:val="center"/>
            <w:hideMark/>
          </w:tcPr>
          <w:p w:rsidR="00417CCF" w:rsidRPr="00F94F2C" w:rsidP="009A27E1" w14:paraId="509BCC6B"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03FDFB7E" w14:textId="77777777">
            <w:pPr>
              <w:jc w:val="center"/>
              <w:rPr>
                <w:color w:val="000000"/>
                <w:sz w:val="20"/>
              </w:rPr>
            </w:pPr>
            <w:r w:rsidRPr="00F94F2C">
              <w:rPr>
                <w:color w:val="000000"/>
                <w:sz w:val="20"/>
              </w:rPr>
              <w:t>MS</w:t>
            </w:r>
          </w:p>
        </w:tc>
      </w:tr>
      <w:tr w14:paraId="1EA6816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441E7A"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4351EC70" w14:textId="77777777">
            <w:pPr>
              <w:ind w:right="340"/>
              <w:jc w:val="right"/>
              <w:rPr>
                <w:color w:val="000000"/>
                <w:sz w:val="20"/>
              </w:rPr>
            </w:pPr>
            <w:r w:rsidRPr="00F94F2C">
              <w:rPr>
                <w:color w:val="000000"/>
                <w:sz w:val="20"/>
              </w:rPr>
              <w:t>28065</w:t>
            </w:r>
          </w:p>
        </w:tc>
        <w:tc>
          <w:tcPr>
            <w:tcW w:w="1766" w:type="dxa"/>
            <w:shd w:val="clear" w:color="auto" w:fill="auto"/>
            <w:vAlign w:val="center"/>
            <w:hideMark/>
          </w:tcPr>
          <w:p w:rsidR="00417CCF" w:rsidRPr="00F94F2C" w:rsidP="009A27E1" w14:paraId="38E84E6B" w14:textId="77777777">
            <w:pPr>
              <w:rPr>
                <w:color w:val="000000"/>
                <w:sz w:val="20"/>
              </w:rPr>
            </w:pPr>
            <w:r w:rsidRPr="00F94F2C">
              <w:rPr>
                <w:color w:val="000000"/>
                <w:sz w:val="20"/>
              </w:rPr>
              <w:t>Jefferson Davis</w:t>
            </w:r>
          </w:p>
        </w:tc>
        <w:tc>
          <w:tcPr>
            <w:tcW w:w="810" w:type="dxa"/>
            <w:shd w:val="clear" w:color="auto" w:fill="auto"/>
            <w:vAlign w:val="center"/>
            <w:hideMark/>
          </w:tcPr>
          <w:p w:rsidR="00417CCF" w:rsidRPr="00F94F2C" w:rsidP="009A27E1" w14:paraId="43152E85" w14:textId="77777777">
            <w:pPr>
              <w:jc w:val="center"/>
              <w:rPr>
                <w:color w:val="000000"/>
                <w:sz w:val="20"/>
              </w:rPr>
            </w:pPr>
            <w:r w:rsidRPr="00F94F2C">
              <w:rPr>
                <w:color w:val="000000"/>
                <w:sz w:val="20"/>
              </w:rPr>
              <w:t>MS</w:t>
            </w:r>
          </w:p>
        </w:tc>
      </w:tr>
      <w:tr w14:paraId="12815D2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BE30A4"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3F5CEB94" w14:textId="77777777">
            <w:pPr>
              <w:ind w:right="340"/>
              <w:jc w:val="right"/>
              <w:rPr>
                <w:color w:val="000000"/>
                <w:sz w:val="20"/>
              </w:rPr>
            </w:pPr>
            <w:r w:rsidRPr="00F94F2C">
              <w:rPr>
                <w:color w:val="000000"/>
                <w:sz w:val="20"/>
              </w:rPr>
              <w:t>28067</w:t>
            </w:r>
          </w:p>
        </w:tc>
        <w:tc>
          <w:tcPr>
            <w:tcW w:w="1766" w:type="dxa"/>
            <w:shd w:val="clear" w:color="auto" w:fill="auto"/>
            <w:vAlign w:val="center"/>
            <w:hideMark/>
          </w:tcPr>
          <w:p w:rsidR="00417CCF" w:rsidRPr="00F94F2C" w:rsidP="009A27E1" w14:paraId="6AC66B19" w14:textId="77777777">
            <w:pPr>
              <w:rPr>
                <w:color w:val="000000"/>
                <w:sz w:val="20"/>
              </w:rPr>
            </w:pPr>
            <w:r w:rsidRPr="00F94F2C">
              <w:rPr>
                <w:color w:val="000000"/>
                <w:sz w:val="20"/>
              </w:rPr>
              <w:t>Jones</w:t>
            </w:r>
          </w:p>
        </w:tc>
        <w:tc>
          <w:tcPr>
            <w:tcW w:w="810" w:type="dxa"/>
            <w:shd w:val="clear" w:color="auto" w:fill="auto"/>
            <w:vAlign w:val="center"/>
            <w:hideMark/>
          </w:tcPr>
          <w:p w:rsidR="00417CCF" w:rsidRPr="00F94F2C" w:rsidP="009A27E1" w14:paraId="59079238" w14:textId="77777777">
            <w:pPr>
              <w:jc w:val="center"/>
              <w:rPr>
                <w:color w:val="000000"/>
                <w:sz w:val="20"/>
              </w:rPr>
            </w:pPr>
            <w:r w:rsidRPr="00F94F2C">
              <w:rPr>
                <w:color w:val="000000"/>
                <w:sz w:val="20"/>
              </w:rPr>
              <w:t>MS</w:t>
            </w:r>
          </w:p>
        </w:tc>
      </w:tr>
      <w:tr w14:paraId="1ED97A5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DFE08A"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32B5BE2A" w14:textId="77777777">
            <w:pPr>
              <w:ind w:right="340"/>
              <w:jc w:val="right"/>
              <w:rPr>
                <w:color w:val="000000"/>
                <w:sz w:val="20"/>
              </w:rPr>
            </w:pPr>
            <w:r w:rsidRPr="00F94F2C">
              <w:rPr>
                <w:color w:val="000000"/>
                <w:sz w:val="20"/>
              </w:rPr>
              <w:t>28069</w:t>
            </w:r>
          </w:p>
        </w:tc>
        <w:tc>
          <w:tcPr>
            <w:tcW w:w="1766" w:type="dxa"/>
            <w:shd w:val="clear" w:color="auto" w:fill="auto"/>
            <w:vAlign w:val="center"/>
            <w:hideMark/>
          </w:tcPr>
          <w:p w:rsidR="00417CCF" w:rsidRPr="00F94F2C" w:rsidP="009A27E1" w14:paraId="014D154C" w14:textId="77777777">
            <w:pPr>
              <w:rPr>
                <w:color w:val="000000"/>
                <w:sz w:val="20"/>
              </w:rPr>
            </w:pPr>
            <w:r w:rsidRPr="00F94F2C">
              <w:rPr>
                <w:color w:val="000000"/>
                <w:sz w:val="20"/>
              </w:rPr>
              <w:t>Kemper</w:t>
            </w:r>
          </w:p>
        </w:tc>
        <w:tc>
          <w:tcPr>
            <w:tcW w:w="810" w:type="dxa"/>
            <w:shd w:val="clear" w:color="auto" w:fill="auto"/>
            <w:vAlign w:val="center"/>
            <w:hideMark/>
          </w:tcPr>
          <w:p w:rsidR="00417CCF" w:rsidRPr="00F94F2C" w:rsidP="009A27E1" w14:paraId="0536B564" w14:textId="77777777">
            <w:pPr>
              <w:jc w:val="center"/>
              <w:rPr>
                <w:color w:val="000000"/>
                <w:sz w:val="20"/>
              </w:rPr>
            </w:pPr>
            <w:r w:rsidRPr="00F94F2C">
              <w:rPr>
                <w:color w:val="000000"/>
                <w:sz w:val="20"/>
              </w:rPr>
              <w:t>MS</w:t>
            </w:r>
          </w:p>
        </w:tc>
      </w:tr>
      <w:tr w14:paraId="10ACF34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367B95"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7D2FCADF" w14:textId="77777777">
            <w:pPr>
              <w:ind w:right="340"/>
              <w:jc w:val="right"/>
              <w:rPr>
                <w:color w:val="000000"/>
                <w:sz w:val="20"/>
              </w:rPr>
            </w:pPr>
            <w:r w:rsidRPr="00F94F2C">
              <w:rPr>
                <w:color w:val="000000"/>
                <w:sz w:val="20"/>
              </w:rPr>
              <w:t>28073</w:t>
            </w:r>
          </w:p>
        </w:tc>
        <w:tc>
          <w:tcPr>
            <w:tcW w:w="1766" w:type="dxa"/>
            <w:shd w:val="clear" w:color="auto" w:fill="auto"/>
            <w:vAlign w:val="center"/>
            <w:hideMark/>
          </w:tcPr>
          <w:p w:rsidR="00417CCF" w:rsidRPr="00F94F2C" w:rsidP="009A27E1" w14:paraId="2D86B700" w14:textId="77777777">
            <w:pPr>
              <w:rPr>
                <w:color w:val="000000"/>
                <w:sz w:val="20"/>
              </w:rPr>
            </w:pPr>
            <w:r w:rsidRPr="00F94F2C">
              <w:rPr>
                <w:color w:val="000000"/>
                <w:sz w:val="20"/>
              </w:rPr>
              <w:t>Lamar</w:t>
            </w:r>
          </w:p>
        </w:tc>
        <w:tc>
          <w:tcPr>
            <w:tcW w:w="810" w:type="dxa"/>
            <w:shd w:val="clear" w:color="auto" w:fill="auto"/>
            <w:vAlign w:val="center"/>
            <w:hideMark/>
          </w:tcPr>
          <w:p w:rsidR="00417CCF" w:rsidRPr="00F94F2C" w:rsidP="009A27E1" w14:paraId="24273F1D" w14:textId="77777777">
            <w:pPr>
              <w:jc w:val="center"/>
              <w:rPr>
                <w:color w:val="000000"/>
                <w:sz w:val="20"/>
              </w:rPr>
            </w:pPr>
            <w:r w:rsidRPr="00F94F2C">
              <w:rPr>
                <w:color w:val="000000"/>
                <w:sz w:val="20"/>
              </w:rPr>
              <w:t>MS</w:t>
            </w:r>
          </w:p>
        </w:tc>
      </w:tr>
      <w:tr w14:paraId="22CA547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FDF064"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09FC0100" w14:textId="77777777">
            <w:pPr>
              <w:ind w:right="340"/>
              <w:jc w:val="right"/>
              <w:rPr>
                <w:color w:val="000000"/>
                <w:sz w:val="20"/>
              </w:rPr>
            </w:pPr>
            <w:r w:rsidRPr="00F94F2C">
              <w:rPr>
                <w:color w:val="000000"/>
                <w:sz w:val="20"/>
              </w:rPr>
              <w:t>28075</w:t>
            </w:r>
          </w:p>
        </w:tc>
        <w:tc>
          <w:tcPr>
            <w:tcW w:w="1766" w:type="dxa"/>
            <w:shd w:val="clear" w:color="auto" w:fill="auto"/>
            <w:vAlign w:val="center"/>
            <w:hideMark/>
          </w:tcPr>
          <w:p w:rsidR="00417CCF" w:rsidRPr="00F94F2C" w:rsidP="009A27E1" w14:paraId="23BF1A38" w14:textId="77777777">
            <w:pPr>
              <w:rPr>
                <w:color w:val="000000"/>
                <w:sz w:val="20"/>
              </w:rPr>
            </w:pPr>
            <w:r w:rsidRPr="00F94F2C">
              <w:rPr>
                <w:color w:val="000000"/>
                <w:sz w:val="20"/>
              </w:rPr>
              <w:t>Lauderdale</w:t>
            </w:r>
          </w:p>
        </w:tc>
        <w:tc>
          <w:tcPr>
            <w:tcW w:w="810" w:type="dxa"/>
            <w:shd w:val="clear" w:color="auto" w:fill="auto"/>
            <w:vAlign w:val="center"/>
            <w:hideMark/>
          </w:tcPr>
          <w:p w:rsidR="00417CCF" w:rsidRPr="00F94F2C" w:rsidP="009A27E1" w14:paraId="755D992D" w14:textId="77777777">
            <w:pPr>
              <w:jc w:val="center"/>
              <w:rPr>
                <w:color w:val="000000"/>
                <w:sz w:val="20"/>
              </w:rPr>
            </w:pPr>
            <w:r w:rsidRPr="00F94F2C">
              <w:rPr>
                <w:color w:val="000000"/>
                <w:sz w:val="20"/>
              </w:rPr>
              <w:t>MS</w:t>
            </w:r>
          </w:p>
        </w:tc>
      </w:tr>
      <w:tr w14:paraId="2A48D4C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16986B"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48E21624" w14:textId="77777777">
            <w:pPr>
              <w:ind w:right="340"/>
              <w:jc w:val="right"/>
              <w:rPr>
                <w:color w:val="000000"/>
                <w:sz w:val="20"/>
              </w:rPr>
            </w:pPr>
            <w:r w:rsidRPr="00F94F2C">
              <w:rPr>
                <w:color w:val="000000"/>
                <w:sz w:val="20"/>
              </w:rPr>
              <w:t>28077</w:t>
            </w:r>
          </w:p>
        </w:tc>
        <w:tc>
          <w:tcPr>
            <w:tcW w:w="1766" w:type="dxa"/>
            <w:shd w:val="clear" w:color="auto" w:fill="auto"/>
            <w:vAlign w:val="center"/>
            <w:hideMark/>
          </w:tcPr>
          <w:p w:rsidR="00417CCF" w:rsidRPr="00F94F2C" w:rsidP="009A27E1" w14:paraId="247831AE" w14:textId="77777777">
            <w:pPr>
              <w:rPr>
                <w:color w:val="000000"/>
                <w:sz w:val="20"/>
              </w:rPr>
            </w:pPr>
            <w:r w:rsidRPr="00F94F2C">
              <w:rPr>
                <w:color w:val="000000"/>
                <w:sz w:val="20"/>
              </w:rPr>
              <w:t>Lawrence</w:t>
            </w:r>
          </w:p>
        </w:tc>
        <w:tc>
          <w:tcPr>
            <w:tcW w:w="810" w:type="dxa"/>
            <w:shd w:val="clear" w:color="auto" w:fill="auto"/>
            <w:vAlign w:val="center"/>
            <w:hideMark/>
          </w:tcPr>
          <w:p w:rsidR="00417CCF" w:rsidRPr="00F94F2C" w:rsidP="009A27E1" w14:paraId="3216A871" w14:textId="77777777">
            <w:pPr>
              <w:jc w:val="center"/>
              <w:rPr>
                <w:color w:val="000000"/>
                <w:sz w:val="20"/>
              </w:rPr>
            </w:pPr>
            <w:r w:rsidRPr="00F94F2C">
              <w:rPr>
                <w:color w:val="000000"/>
                <w:sz w:val="20"/>
              </w:rPr>
              <w:t>MS</w:t>
            </w:r>
          </w:p>
        </w:tc>
      </w:tr>
      <w:tr w14:paraId="0FEA5F3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1805C6"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7FA26633" w14:textId="77777777">
            <w:pPr>
              <w:ind w:right="340"/>
              <w:jc w:val="right"/>
              <w:rPr>
                <w:color w:val="000000"/>
                <w:sz w:val="20"/>
              </w:rPr>
            </w:pPr>
            <w:r w:rsidRPr="00F94F2C">
              <w:rPr>
                <w:color w:val="000000"/>
                <w:sz w:val="20"/>
              </w:rPr>
              <w:t>28079</w:t>
            </w:r>
          </w:p>
        </w:tc>
        <w:tc>
          <w:tcPr>
            <w:tcW w:w="1766" w:type="dxa"/>
            <w:shd w:val="clear" w:color="auto" w:fill="auto"/>
            <w:vAlign w:val="center"/>
            <w:hideMark/>
          </w:tcPr>
          <w:p w:rsidR="00417CCF" w:rsidRPr="00F94F2C" w:rsidP="009A27E1" w14:paraId="1437BA9A" w14:textId="77777777">
            <w:pPr>
              <w:rPr>
                <w:color w:val="000000"/>
                <w:sz w:val="20"/>
              </w:rPr>
            </w:pPr>
            <w:r w:rsidRPr="00F94F2C">
              <w:rPr>
                <w:color w:val="000000"/>
                <w:sz w:val="20"/>
              </w:rPr>
              <w:t>Leake</w:t>
            </w:r>
          </w:p>
        </w:tc>
        <w:tc>
          <w:tcPr>
            <w:tcW w:w="810" w:type="dxa"/>
            <w:shd w:val="clear" w:color="auto" w:fill="auto"/>
            <w:vAlign w:val="center"/>
            <w:hideMark/>
          </w:tcPr>
          <w:p w:rsidR="00417CCF" w:rsidRPr="00F94F2C" w:rsidP="009A27E1" w14:paraId="38FE5407" w14:textId="77777777">
            <w:pPr>
              <w:jc w:val="center"/>
              <w:rPr>
                <w:color w:val="000000"/>
                <w:sz w:val="20"/>
              </w:rPr>
            </w:pPr>
            <w:r w:rsidRPr="00F94F2C">
              <w:rPr>
                <w:color w:val="000000"/>
                <w:sz w:val="20"/>
              </w:rPr>
              <w:t>MS</w:t>
            </w:r>
          </w:p>
        </w:tc>
      </w:tr>
      <w:tr w14:paraId="4C9A588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53B68B"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7F8ECC1B" w14:textId="77777777">
            <w:pPr>
              <w:ind w:right="340"/>
              <w:jc w:val="right"/>
              <w:rPr>
                <w:color w:val="000000"/>
                <w:sz w:val="20"/>
              </w:rPr>
            </w:pPr>
            <w:r w:rsidRPr="00F94F2C">
              <w:rPr>
                <w:color w:val="000000"/>
                <w:sz w:val="20"/>
              </w:rPr>
              <w:t>28085</w:t>
            </w:r>
          </w:p>
        </w:tc>
        <w:tc>
          <w:tcPr>
            <w:tcW w:w="1766" w:type="dxa"/>
            <w:shd w:val="clear" w:color="auto" w:fill="auto"/>
            <w:vAlign w:val="center"/>
            <w:hideMark/>
          </w:tcPr>
          <w:p w:rsidR="00417CCF" w:rsidRPr="00F94F2C" w:rsidP="009A27E1" w14:paraId="2439314E"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41253CCD" w14:textId="77777777">
            <w:pPr>
              <w:jc w:val="center"/>
              <w:rPr>
                <w:color w:val="000000"/>
                <w:sz w:val="20"/>
              </w:rPr>
            </w:pPr>
            <w:r w:rsidRPr="00F94F2C">
              <w:rPr>
                <w:color w:val="000000"/>
                <w:sz w:val="20"/>
              </w:rPr>
              <w:t>MS</w:t>
            </w:r>
          </w:p>
        </w:tc>
      </w:tr>
      <w:tr w14:paraId="4925E56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439EB1"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352BD01B" w14:textId="77777777">
            <w:pPr>
              <w:ind w:right="340"/>
              <w:jc w:val="right"/>
              <w:rPr>
                <w:color w:val="000000"/>
                <w:sz w:val="20"/>
              </w:rPr>
            </w:pPr>
            <w:r w:rsidRPr="00F94F2C">
              <w:rPr>
                <w:color w:val="000000"/>
                <w:sz w:val="20"/>
              </w:rPr>
              <w:t>28091</w:t>
            </w:r>
          </w:p>
        </w:tc>
        <w:tc>
          <w:tcPr>
            <w:tcW w:w="1766" w:type="dxa"/>
            <w:shd w:val="clear" w:color="auto" w:fill="auto"/>
            <w:vAlign w:val="center"/>
            <w:hideMark/>
          </w:tcPr>
          <w:p w:rsidR="00417CCF" w:rsidRPr="00F94F2C" w:rsidP="009A27E1" w14:paraId="6CDB738C" w14:textId="77777777">
            <w:pPr>
              <w:rPr>
                <w:color w:val="000000"/>
                <w:sz w:val="20"/>
              </w:rPr>
            </w:pPr>
            <w:r w:rsidRPr="00F94F2C">
              <w:rPr>
                <w:color w:val="000000"/>
                <w:sz w:val="20"/>
              </w:rPr>
              <w:t>Marion</w:t>
            </w:r>
          </w:p>
        </w:tc>
        <w:tc>
          <w:tcPr>
            <w:tcW w:w="810" w:type="dxa"/>
            <w:shd w:val="clear" w:color="auto" w:fill="auto"/>
            <w:vAlign w:val="center"/>
            <w:hideMark/>
          </w:tcPr>
          <w:p w:rsidR="00417CCF" w:rsidRPr="00F94F2C" w:rsidP="009A27E1" w14:paraId="39ECB699" w14:textId="77777777">
            <w:pPr>
              <w:jc w:val="center"/>
              <w:rPr>
                <w:color w:val="000000"/>
                <w:sz w:val="20"/>
              </w:rPr>
            </w:pPr>
            <w:r w:rsidRPr="00F94F2C">
              <w:rPr>
                <w:color w:val="000000"/>
                <w:sz w:val="20"/>
              </w:rPr>
              <w:t>MS</w:t>
            </w:r>
          </w:p>
        </w:tc>
      </w:tr>
      <w:tr w14:paraId="4554A9F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DF31E8"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068A6AAD" w14:textId="77777777">
            <w:pPr>
              <w:ind w:right="340"/>
              <w:jc w:val="right"/>
              <w:rPr>
                <w:color w:val="000000"/>
                <w:sz w:val="20"/>
              </w:rPr>
            </w:pPr>
            <w:r w:rsidRPr="00F94F2C">
              <w:rPr>
                <w:color w:val="000000"/>
                <w:sz w:val="20"/>
              </w:rPr>
              <w:t>28099</w:t>
            </w:r>
          </w:p>
        </w:tc>
        <w:tc>
          <w:tcPr>
            <w:tcW w:w="1766" w:type="dxa"/>
            <w:shd w:val="clear" w:color="auto" w:fill="auto"/>
            <w:vAlign w:val="center"/>
            <w:hideMark/>
          </w:tcPr>
          <w:p w:rsidR="00417CCF" w:rsidRPr="00F94F2C" w:rsidP="009A27E1" w14:paraId="072B16B7" w14:textId="77777777">
            <w:pPr>
              <w:rPr>
                <w:color w:val="000000"/>
                <w:sz w:val="20"/>
              </w:rPr>
            </w:pPr>
            <w:r w:rsidRPr="00F94F2C">
              <w:rPr>
                <w:color w:val="000000"/>
                <w:sz w:val="20"/>
              </w:rPr>
              <w:t>Neshoba</w:t>
            </w:r>
          </w:p>
        </w:tc>
        <w:tc>
          <w:tcPr>
            <w:tcW w:w="810" w:type="dxa"/>
            <w:shd w:val="clear" w:color="auto" w:fill="auto"/>
            <w:vAlign w:val="center"/>
            <w:hideMark/>
          </w:tcPr>
          <w:p w:rsidR="00417CCF" w:rsidRPr="00F94F2C" w:rsidP="009A27E1" w14:paraId="1B130FDF" w14:textId="77777777">
            <w:pPr>
              <w:jc w:val="center"/>
              <w:rPr>
                <w:color w:val="000000"/>
                <w:sz w:val="20"/>
              </w:rPr>
            </w:pPr>
            <w:r w:rsidRPr="00F94F2C">
              <w:rPr>
                <w:color w:val="000000"/>
                <w:sz w:val="20"/>
              </w:rPr>
              <w:t>MS</w:t>
            </w:r>
          </w:p>
        </w:tc>
      </w:tr>
      <w:tr w14:paraId="4213E82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0A2FCB"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0DD85345" w14:textId="77777777">
            <w:pPr>
              <w:ind w:right="340"/>
              <w:jc w:val="right"/>
              <w:rPr>
                <w:color w:val="000000"/>
                <w:sz w:val="20"/>
              </w:rPr>
            </w:pPr>
            <w:r w:rsidRPr="00F94F2C">
              <w:rPr>
                <w:color w:val="000000"/>
                <w:sz w:val="20"/>
              </w:rPr>
              <w:t>28101</w:t>
            </w:r>
          </w:p>
        </w:tc>
        <w:tc>
          <w:tcPr>
            <w:tcW w:w="1766" w:type="dxa"/>
            <w:shd w:val="clear" w:color="auto" w:fill="auto"/>
            <w:vAlign w:val="center"/>
            <w:hideMark/>
          </w:tcPr>
          <w:p w:rsidR="00417CCF" w:rsidRPr="00F94F2C" w:rsidP="009A27E1" w14:paraId="3EFF2D59" w14:textId="77777777">
            <w:pPr>
              <w:rPr>
                <w:color w:val="000000"/>
                <w:sz w:val="20"/>
              </w:rPr>
            </w:pPr>
            <w:r w:rsidRPr="00F94F2C">
              <w:rPr>
                <w:color w:val="000000"/>
                <w:sz w:val="20"/>
              </w:rPr>
              <w:t>Newton</w:t>
            </w:r>
          </w:p>
        </w:tc>
        <w:tc>
          <w:tcPr>
            <w:tcW w:w="810" w:type="dxa"/>
            <w:shd w:val="clear" w:color="auto" w:fill="auto"/>
            <w:vAlign w:val="center"/>
            <w:hideMark/>
          </w:tcPr>
          <w:p w:rsidR="00417CCF" w:rsidRPr="00F94F2C" w:rsidP="009A27E1" w14:paraId="5E7B7A69" w14:textId="77777777">
            <w:pPr>
              <w:jc w:val="center"/>
              <w:rPr>
                <w:color w:val="000000"/>
                <w:sz w:val="20"/>
              </w:rPr>
            </w:pPr>
            <w:r w:rsidRPr="00F94F2C">
              <w:rPr>
                <w:color w:val="000000"/>
                <w:sz w:val="20"/>
              </w:rPr>
              <w:t>MS</w:t>
            </w:r>
          </w:p>
        </w:tc>
      </w:tr>
      <w:tr w14:paraId="623B4F1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BD3FF7"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474B9184" w14:textId="77777777">
            <w:pPr>
              <w:ind w:right="340"/>
              <w:jc w:val="right"/>
              <w:rPr>
                <w:color w:val="000000"/>
                <w:sz w:val="20"/>
              </w:rPr>
            </w:pPr>
            <w:r w:rsidRPr="00F94F2C">
              <w:rPr>
                <w:color w:val="000000"/>
                <w:sz w:val="20"/>
              </w:rPr>
              <w:t>28111</w:t>
            </w:r>
          </w:p>
        </w:tc>
        <w:tc>
          <w:tcPr>
            <w:tcW w:w="1766" w:type="dxa"/>
            <w:shd w:val="clear" w:color="auto" w:fill="auto"/>
            <w:vAlign w:val="center"/>
            <w:hideMark/>
          </w:tcPr>
          <w:p w:rsidR="00417CCF" w:rsidRPr="00F94F2C" w:rsidP="009A27E1" w14:paraId="391A43EE" w14:textId="77777777">
            <w:pPr>
              <w:rPr>
                <w:color w:val="000000"/>
                <w:sz w:val="20"/>
              </w:rPr>
            </w:pPr>
            <w:r w:rsidRPr="00F94F2C">
              <w:rPr>
                <w:color w:val="000000"/>
                <w:sz w:val="20"/>
              </w:rPr>
              <w:t>Perry</w:t>
            </w:r>
          </w:p>
        </w:tc>
        <w:tc>
          <w:tcPr>
            <w:tcW w:w="810" w:type="dxa"/>
            <w:shd w:val="clear" w:color="auto" w:fill="auto"/>
            <w:vAlign w:val="center"/>
            <w:hideMark/>
          </w:tcPr>
          <w:p w:rsidR="00417CCF" w:rsidRPr="00F94F2C" w:rsidP="009A27E1" w14:paraId="3FACC62C" w14:textId="77777777">
            <w:pPr>
              <w:jc w:val="center"/>
              <w:rPr>
                <w:color w:val="000000"/>
                <w:sz w:val="20"/>
              </w:rPr>
            </w:pPr>
            <w:r w:rsidRPr="00F94F2C">
              <w:rPr>
                <w:color w:val="000000"/>
                <w:sz w:val="20"/>
              </w:rPr>
              <w:t>MS</w:t>
            </w:r>
          </w:p>
        </w:tc>
      </w:tr>
      <w:tr w14:paraId="0C0857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56F02B"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5A4852EC" w14:textId="77777777">
            <w:pPr>
              <w:ind w:right="340"/>
              <w:jc w:val="right"/>
              <w:rPr>
                <w:color w:val="000000"/>
                <w:sz w:val="20"/>
              </w:rPr>
            </w:pPr>
            <w:r w:rsidRPr="00F94F2C">
              <w:rPr>
                <w:color w:val="000000"/>
                <w:sz w:val="20"/>
              </w:rPr>
              <w:t>28113</w:t>
            </w:r>
          </w:p>
        </w:tc>
        <w:tc>
          <w:tcPr>
            <w:tcW w:w="1766" w:type="dxa"/>
            <w:shd w:val="clear" w:color="auto" w:fill="auto"/>
            <w:vAlign w:val="center"/>
            <w:hideMark/>
          </w:tcPr>
          <w:p w:rsidR="00417CCF" w:rsidRPr="00F94F2C" w:rsidP="009A27E1" w14:paraId="23A21582" w14:textId="77777777">
            <w:pPr>
              <w:rPr>
                <w:color w:val="000000"/>
                <w:sz w:val="20"/>
              </w:rPr>
            </w:pPr>
            <w:r w:rsidRPr="00F94F2C">
              <w:rPr>
                <w:color w:val="000000"/>
                <w:sz w:val="20"/>
              </w:rPr>
              <w:t>Pike</w:t>
            </w:r>
          </w:p>
        </w:tc>
        <w:tc>
          <w:tcPr>
            <w:tcW w:w="810" w:type="dxa"/>
            <w:shd w:val="clear" w:color="auto" w:fill="auto"/>
            <w:vAlign w:val="center"/>
            <w:hideMark/>
          </w:tcPr>
          <w:p w:rsidR="00417CCF" w:rsidRPr="00F94F2C" w:rsidP="009A27E1" w14:paraId="1C1FD3AD" w14:textId="77777777">
            <w:pPr>
              <w:jc w:val="center"/>
              <w:rPr>
                <w:color w:val="000000"/>
                <w:sz w:val="20"/>
              </w:rPr>
            </w:pPr>
            <w:r w:rsidRPr="00F94F2C">
              <w:rPr>
                <w:color w:val="000000"/>
                <w:sz w:val="20"/>
              </w:rPr>
              <w:t>MS</w:t>
            </w:r>
          </w:p>
        </w:tc>
      </w:tr>
      <w:tr w14:paraId="1780591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067168"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0D3984DE" w14:textId="77777777">
            <w:pPr>
              <w:ind w:right="340"/>
              <w:jc w:val="right"/>
              <w:rPr>
                <w:color w:val="000000"/>
                <w:sz w:val="20"/>
              </w:rPr>
            </w:pPr>
            <w:r w:rsidRPr="00F94F2C">
              <w:rPr>
                <w:color w:val="000000"/>
                <w:sz w:val="20"/>
              </w:rPr>
              <w:t>28123</w:t>
            </w:r>
          </w:p>
        </w:tc>
        <w:tc>
          <w:tcPr>
            <w:tcW w:w="1766" w:type="dxa"/>
            <w:shd w:val="clear" w:color="auto" w:fill="auto"/>
            <w:vAlign w:val="center"/>
            <w:hideMark/>
          </w:tcPr>
          <w:p w:rsidR="00417CCF" w:rsidRPr="00F94F2C" w:rsidP="009A27E1" w14:paraId="72AAE334" w14:textId="77777777">
            <w:pPr>
              <w:rPr>
                <w:color w:val="000000"/>
                <w:sz w:val="20"/>
              </w:rPr>
            </w:pPr>
            <w:r w:rsidRPr="00F94F2C">
              <w:rPr>
                <w:color w:val="000000"/>
                <w:sz w:val="20"/>
              </w:rPr>
              <w:t>Scott</w:t>
            </w:r>
          </w:p>
        </w:tc>
        <w:tc>
          <w:tcPr>
            <w:tcW w:w="810" w:type="dxa"/>
            <w:shd w:val="clear" w:color="auto" w:fill="auto"/>
            <w:vAlign w:val="center"/>
            <w:hideMark/>
          </w:tcPr>
          <w:p w:rsidR="00417CCF" w:rsidRPr="00F94F2C" w:rsidP="009A27E1" w14:paraId="20DB48B0" w14:textId="77777777">
            <w:pPr>
              <w:jc w:val="center"/>
              <w:rPr>
                <w:color w:val="000000"/>
                <w:sz w:val="20"/>
              </w:rPr>
            </w:pPr>
            <w:r w:rsidRPr="00F94F2C">
              <w:rPr>
                <w:color w:val="000000"/>
                <w:sz w:val="20"/>
              </w:rPr>
              <w:t>MS</w:t>
            </w:r>
          </w:p>
        </w:tc>
      </w:tr>
      <w:tr w14:paraId="14F04D1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E66FF8"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706241CD" w14:textId="77777777">
            <w:pPr>
              <w:ind w:right="340"/>
              <w:jc w:val="right"/>
              <w:rPr>
                <w:color w:val="000000"/>
                <w:sz w:val="20"/>
              </w:rPr>
            </w:pPr>
            <w:r w:rsidRPr="00F94F2C">
              <w:rPr>
                <w:color w:val="000000"/>
                <w:sz w:val="20"/>
              </w:rPr>
              <w:t>28127</w:t>
            </w:r>
          </w:p>
        </w:tc>
        <w:tc>
          <w:tcPr>
            <w:tcW w:w="1766" w:type="dxa"/>
            <w:shd w:val="clear" w:color="auto" w:fill="auto"/>
            <w:vAlign w:val="center"/>
            <w:hideMark/>
          </w:tcPr>
          <w:p w:rsidR="00417CCF" w:rsidRPr="00F94F2C" w:rsidP="009A27E1" w14:paraId="048344F8" w14:textId="77777777">
            <w:pPr>
              <w:rPr>
                <w:color w:val="000000"/>
                <w:sz w:val="20"/>
              </w:rPr>
            </w:pPr>
            <w:r w:rsidRPr="00F94F2C">
              <w:rPr>
                <w:color w:val="000000"/>
                <w:sz w:val="20"/>
              </w:rPr>
              <w:t>Simpson</w:t>
            </w:r>
          </w:p>
        </w:tc>
        <w:tc>
          <w:tcPr>
            <w:tcW w:w="810" w:type="dxa"/>
            <w:shd w:val="clear" w:color="auto" w:fill="auto"/>
            <w:vAlign w:val="center"/>
            <w:hideMark/>
          </w:tcPr>
          <w:p w:rsidR="00417CCF" w:rsidRPr="00F94F2C" w:rsidP="009A27E1" w14:paraId="3AF99C5C" w14:textId="77777777">
            <w:pPr>
              <w:jc w:val="center"/>
              <w:rPr>
                <w:color w:val="000000"/>
                <w:sz w:val="20"/>
              </w:rPr>
            </w:pPr>
            <w:r w:rsidRPr="00F94F2C">
              <w:rPr>
                <w:color w:val="000000"/>
                <w:sz w:val="20"/>
              </w:rPr>
              <w:t>MS</w:t>
            </w:r>
          </w:p>
        </w:tc>
      </w:tr>
      <w:tr w14:paraId="68FEF5B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CA32C3"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250A40A7" w14:textId="77777777">
            <w:pPr>
              <w:ind w:right="340"/>
              <w:jc w:val="right"/>
              <w:rPr>
                <w:color w:val="000000"/>
                <w:sz w:val="20"/>
              </w:rPr>
            </w:pPr>
            <w:r w:rsidRPr="00F94F2C">
              <w:rPr>
                <w:color w:val="000000"/>
                <w:sz w:val="20"/>
              </w:rPr>
              <w:t>28129</w:t>
            </w:r>
          </w:p>
        </w:tc>
        <w:tc>
          <w:tcPr>
            <w:tcW w:w="1766" w:type="dxa"/>
            <w:shd w:val="clear" w:color="auto" w:fill="auto"/>
            <w:vAlign w:val="center"/>
            <w:hideMark/>
          </w:tcPr>
          <w:p w:rsidR="00417CCF" w:rsidRPr="00F94F2C" w:rsidP="009A27E1" w14:paraId="155F0A08" w14:textId="77777777">
            <w:pPr>
              <w:rPr>
                <w:color w:val="000000"/>
                <w:sz w:val="20"/>
              </w:rPr>
            </w:pPr>
            <w:r w:rsidRPr="00F94F2C">
              <w:rPr>
                <w:color w:val="000000"/>
                <w:sz w:val="20"/>
              </w:rPr>
              <w:t>Smith</w:t>
            </w:r>
          </w:p>
        </w:tc>
        <w:tc>
          <w:tcPr>
            <w:tcW w:w="810" w:type="dxa"/>
            <w:shd w:val="clear" w:color="auto" w:fill="auto"/>
            <w:vAlign w:val="center"/>
            <w:hideMark/>
          </w:tcPr>
          <w:p w:rsidR="00417CCF" w:rsidRPr="00F94F2C" w:rsidP="009A27E1" w14:paraId="7A1093B1" w14:textId="77777777">
            <w:pPr>
              <w:jc w:val="center"/>
              <w:rPr>
                <w:color w:val="000000"/>
                <w:sz w:val="20"/>
              </w:rPr>
            </w:pPr>
            <w:r w:rsidRPr="00F94F2C">
              <w:rPr>
                <w:color w:val="000000"/>
                <w:sz w:val="20"/>
              </w:rPr>
              <w:t>MS</w:t>
            </w:r>
          </w:p>
        </w:tc>
      </w:tr>
      <w:tr w14:paraId="1908288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267163"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15D8A401" w14:textId="77777777">
            <w:pPr>
              <w:ind w:right="340"/>
              <w:jc w:val="right"/>
              <w:rPr>
                <w:color w:val="000000"/>
                <w:sz w:val="20"/>
              </w:rPr>
            </w:pPr>
            <w:r w:rsidRPr="00F94F2C">
              <w:rPr>
                <w:color w:val="000000"/>
                <w:sz w:val="20"/>
              </w:rPr>
              <w:t>28147</w:t>
            </w:r>
          </w:p>
        </w:tc>
        <w:tc>
          <w:tcPr>
            <w:tcW w:w="1766" w:type="dxa"/>
            <w:shd w:val="clear" w:color="auto" w:fill="auto"/>
            <w:vAlign w:val="center"/>
            <w:hideMark/>
          </w:tcPr>
          <w:p w:rsidR="00417CCF" w:rsidRPr="00F94F2C" w:rsidP="009A27E1" w14:paraId="33188751" w14:textId="77777777">
            <w:pPr>
              <w:rPr>
                <w:color w:val="000000"/>
                <w:sz w:val="20"/>
              </w:rPr>
            </w:pPr>
            <w:r w:rsidRPr="00F94F2C">
              <w:rPr>
                <w:color w:val="000000"/>
                <w:sz w:val="20"/>
              </w:rPr>
              <w:t>Walthall</w:t>
            </w:r>
          </w:p>
        </w:tc>
        <w:tc>
          <w:tcPr>
            <w:tcW w:w="810" w:type="dxa"/>
            <w:shd w:val="clear" w:color="auto" w:fill="auto"/>
            <w:vAlign w:val="center"/>
            <w:hideMark/>
          </w:tcPr>
          <w:p w:rsidR="00417CCF" w:rsidRPr="00F94F2C" w:rsidP="009A27E1" w14:paraId="4F0BF6CE" w14:textId="77777777">
            <w:pPr>
              <w:jc w:val="center"/>
              <w:rPr>
                <w:color w:val="000000"/>
                <w:sz w:val="20"/>
              </w:rPr>
            </w:pPr>
            <w:r w:rsidRPr="00F94F2C">
              <w:rPr>
                <w:color w:val="000000"/>
                <w:sz w:val="20"/>
              </w:rPr>
              <w:t>MS</w:t>
            </w:r>
          </w:p>
        </w:tc>
      </w:tr>
      <w:tr w14:paraId="202832E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906DDBD" w14:textId="77777777">
            <w:pPr>
              <w:ind w:right="281"/>
              <w:jc w:val="right"/>
              <w:rPr>
                <w:color w:val="000000"/>
                <w:sz w:val="20"/>
              </w:rPr>
            </w:pPr>
            <w:r w:rsidRPr="00F94F2C">
              <w:rPr>
                <w:color w:val="000000"/>
                <w:sz w:val="20"/>
              </w:rPr>
              <w:t>79</w:t>
            </w:r>
          </w:p>
        </w:tc>
        <w:tc>
          <w:tcPr>
            <w:tcW w:w="1261" w:type="dxa"/>
            <w:shd w:val="clear" w:color="auto" w:fill="auto"/>
            <w:vAlign w:val="center"/>
            <w:hideMark/>
          </w:tcPr>
          <w:p w:rsidR="00417CCF" w:rsidRPr="00F94F2C" w:rsidP="009A27E1" w14:paraId="477585AF" w14:textId="77777777">
            <w:pPr>
              <w:ind w:right="340"/>
              <w:jc w:val="right"/>
              <w:rPr>
                <w:color w:val="000000"/>
                <w:sz w:val="20"/>
              </w:rPr>
            </w:pPr>
            <w:r w:rsidRPr="00F94F2C">
              <w:rPr>
                <w:color w:val="000000"/>
                <w:sz w:val="20"/>
              </w:rPr>
              <w:t>28153</w:t>
            </w:r>
          </w:p>
        </w:tc>
        <w:tc>
          <w:tcPr>
            <w:tcW w:w="1766" w:type="dxa"/>
            <w:shd w:val="clear" w:color="auto" w:fill="auto"/>
            <w:vAlign w:val="center"/>
            <w:hideMark/>
          </w:tcPr>
          <w:p w:rsidR="00417CCF" w:rsidRPr="00F94F2C" w:rsidP="009A27E1" w14:paraId="0296653E" w14:textId="77777777">
            <w:pPr>
              <w:rPr>
                <w:color w:val="000000"/>
                <w:sz w:val="20"/>
              </w:rPr>
            </w:pPr>
            <w:r w:rsidRPr="00F94F2C">
              <w:rPr>
                <w:color w:val="000000"/>
                <w:sz w:val="20"/>
              </w:rPr>
              <w:t>Wayne</w:t>
            </w:r>
          </w:p>
        </w:tc>
        <w:tc>
          <w:tcPr>
            <w:tcW w:w="810" w:type="dxa"/>
            <w:shd w:val="clear" w:color="auto" w:fill="auto"/>
            <w:vAlign w:val="center"/>
            <w:hideMark/>
          </w:tcPr>
          <w:p w:rsidR="00417CCF" w:rsidRPr="00F94F2C" w:rsidP="009A27E1" w14:paraId="5EB6A6C1" w14:textId="77777777">
            <w:pPr>
              <w:jc w:val="center"/>
              <w:rPr>
                <w:color w:val="000000"/>
                <w:sz w:val="20"/>
              </w:rPr>
            </w:pPr>
            <w:r w:rsidRPr="00F94F2C">
              <w:rPr>
                <w:color w:val="000000"/>
                <w:sz w:val="20"/>
              </w:rPr>
              <w:t>MS</w:t>
            </w:r>
          </w:p>
        </w:tc>
      </w:tr>
      <w:tr w14:paraId="54D1D48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358AE7" w14:textId="77777777">
            <w:pPr>
              <w:ind w:right="281"/>
              <w:jc w:val="right"/>
              <w:rPr>
                <w:color w:val="000000"/>
                <w:sz w:val="20"/>
              </w:rPr>
            </w:pPr>
            <w:r w:rsidRPr="00F94F2C">
              <w:rPr>
                <w:color w:val="000000"/>
                <w:sz w:val="20"/>
              </w:rPr>
              <w:t>80</w:t>
            </w:r>
          </w:p>
        </w:tc>
        <w:tc>
          <w:tcPr>
            <w:tcW w:w="1261" w:type="dxa"/>
            <w:shd w:val="clear" w:color="auto" w:fill="auto"/>
            <w:vAlign w:val="center"/>
            <w:hideMark/>
          </w:tcPr>
          <w:p w:rsidR="00417CCF" w:rsidRPr="00F94F2C" w:rsidP="009A27E1" w14:paraId="3E1EA898" w14:textId="77777777">
            <w:pPr>
              <w:ind w:right="340"/>
              <w:jc w:val="right"/>
              <w:rPr>
                <w:color w:val="000000"/>
                <w:sz w:val="20"/>
              </w:rPr>
            </w:pPr>
            <w:r w:rsidRPr="00F94F2C">
              <w:rPr>
                <w:color w:val="000000"/>
                <w:sz w:val="20"/>
              </w:rPr>
              <w:t>19155</w:t>
            </w:r>
          </w:p>
        </w:tc>
        <w:tc>
          <w:tcPr>
            <w:tcW w:w="1766" w:type="dxa"/>
            <w:shd w:val="clear" w:color="auto" w:fill="auto"/>
            <w:vAlign w:val="center"/>
            <w:hideMark/>
          </w:tcPr>
          <w:p w:rsidR="00417CCF" w:rsidRPr="00F94F2C" w:rsidP="009A27E1" w14:paraId="39369F8B" w14:textId="77777777">
            <w:pPr>
              <w:rPr>
                <w:color w:val="000000"/>
                <w:sz w:val="20"/>
              </w:rPr>
            </w:pPr>
            <w:r w:rsidRPr="00F94F2C">
              <w:rPr>
                <w:color w:val="000000"/>
                <w:sz w:val="20"/>
              </w:rPr>
              <w:t>Pottawattamie</w:t>
            </w:r>
          </w:p>
        </w:tc>
        <w:tc>
          <w:tcPr>
            <w:tcW w:w="810" w:type="dxa"/>
            <w:shd w:val="clear" w:color="auto" w:fill="auto"/>
            <w:vAlign w:val="center"/>
            <w:hideMark/>
          </w:tcPr>
          <w:p w:rsidR="00417CCF" w:rsidRPr="00F94F2C" w:rsidP="009A27E1" w14:paraId="7F93668B" w14:textId="77777777">
            <w:pPr>
              <w:jc w:val="center"/>
              <w:rPr>
                <w:color w:val="000000"/>
                <w:sz w:val="20"/>
              </w:rPr>
            </w:pPr>
            <w:r w:rsidRPr="00F94F2C">
              <w:rPr>
                <w:color w:val="000000"/>
                <w:sz w:val="20"/>
              </w:rPr>
              <w:t>IA</w:t>
            </w:r>
          </w:p>
        </w:tc>
      </w:tr>
      <w:tr w14:paraId="289292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D3774B" w14:textId="77777777">
            <w:pPr>
              <w:ind w:right="281"/>
              <w:jc w:val="right"/>
              <w:rPr>
                <w:color w:val="000000"/>
                <w:sz w:val="20"/>
              </w:rPr>
            </w:pPr>
            <w:r w:rsidRPr="00F94F2C">
              <w:rPr>
                <w:color w:val="000000"/>
                <w:sz w:val="20"/>
              </w:rPr>
              <w:t>80</w:t>
            </w:r>
          </w:p>
        </w:tc>
        <w:tc>
          <w:tcPr>
            <w:tcW w:w="1261" w:type="dxa"/>
            <w:shd w:val="clear" w:color="auto" w:fill="auto"/>
            <w:vAlign w:val="center"/>
            <w:hideMark/>
          </w:tcPr>
          <w:p w:rsidR="00417CCF" w:rsidRPr="00F94F2C" w:rsidP="009A27E1" w14:paraId="1B9444D3" w14:textId="77777777">
            <w:pPr>
              <w:ind w:right="340"/>
              <w:jc w:val="right"/>
              <w:rPr>
                <w:color w:val="000000"/>
                <w:sz w:val="20"/>
              </w:rPr>
            </w:pPr>
            <w:r w:rsidRPr="00F94F2C">
              <w:rPr>
                <w:color w:val="000000"/>
                <w:sz w:val="20"/>
              </w:rPr>
              <w:t>31055</w:t>
            </w:r>
          </w:p>
        </w:tc>
        <w:tc>
          <w:tcPr>
            <w:tcW w:w="1766" w:type="dxa"/>
            <w:shd w:val="clear" w:color="auto" w:fill="auto"/>
            <w:vAlign w:val="center"/>
            <w:hideMark/>
          </w:tcPr>
          <w:p w:rsidR="00417CCF" w:rsidRPr="00F94F2C" w:rsidP="009A27E1" w14:paraId="22211E8F" w14:textId="77777777">
            <w:pPr>
              <w:rPr>
                <w:color w:val="000000"/>
                <w:sz w:val="20"/>
              </w:rPr>
            </w:pPr>
            <w:r w:rsidRPr="00F94F2C">
              <w:rPr>
                <w:color w:val="000000"/>
                <w:sz w:val="20"/>
              </w:rPr>
              <w:t>Douglas</w:t>
            </w:r>
          </w:p>
        </w:tc>
        <w:tc>
          <w:tcPr>
            <w:tcW w:w="810" w:type="dxa"/>
            <w:shd w:val="clear" w:color="auto" w:fill="auto"/>
            <w:vAlign w:val="center"/>
            <w:hideMark/>
          </w:tcPr>
          <w:p w:rsidR="00417CCF" w:rsidRPr="00F94F2C" w:rsidP="009A27E1" w14:paraId="6B9E077F" w14:textId="77777777">
            <w:pPr>
              <w:jc w:val="center"/>
              <w:rPr>
                <w:color w:val="000000"/>
                <w:sz w:val="20"/>
              </w:rPr>
            </w:pPr>
            <w:r w:rsidRPr="00F94F2C">
              <w:rPr>
                <w:color w:val="000000"/>
                <w:sz w:val="20"/>
              </w:rPr>
              <w:t>NE</w:t>
            </w:r>
          </w:p>
        </w:tc>
      </w:tr>
      <w:tr w14:paraId="4DA0E96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FD446D" w14:textId="77777777">
            <w:pPr>
              <w:ind w:right="281"/>
              <w:jc w:val="right"/>
              <w:rPr>
                <w:color w:val="000000"/>
                <w:sz w:val="20"/>
              </w:rPr>
            </w:pPr>
            <w:r w:rsidRPr="00F94F2C">
              <w:rPr>
                <w:color w:val="000000"/>
                <w:sz w:val="20"/>
              </w:rPr>
              <w:t>80</w:t>
            </w:r>
          </w:p>
        </w:tc>
        <w:tc>
          <w:tcPr>
            <w:tcW w:w="1261" w:type="dxa"/>
            <w:shd w:val="clear" w:color="auto" w:fill="auto"/>
            <w:vAlign w:val="center"/>
            <w:hideMark/>
          </w:tcPr>
          <w:p w:rsidR="00417CCF" w:rsidRPr="00F94F2C" w:rsidP="009A27E1" w14:paraId="2436B8CE" w14:textId="77777777">
            <w:pPr>
              <w:ind w:right="340"/>
              <w:jc w:val="right"/>
              <w:rPr>
                <w:color w:val="000000"/>
                <w:sz w:val="20"/>
              </w:rPr>
            </w:pPr>
            <w:r w:rsidRPr="00F94F2C">
              <w:rPr>
                <w:color w:val="000000"/>
                <w:sz w:val="20"/>
              </w:rPr>
              <w:t>31153</w:t>
            </w:r>
          </w:p>
        </w:tc>
        <w:tc>
          <w:tcPr>
            <w:tcW w:w="1766" w:type="dxa"/>
            <w:shd w:val="clear" w:color="auto" w:fill="auto"/>
            <w:vAlign w:val="center"/>
            <w:hideMark/>
          </w:tcPr>
          <w:p w:rsidR="00417CCF" w:rsidRPr="00F94F2C" w:rsidP="009A27E1" w14:paraId="625C7AF2" w14:textId="77777777">
            <w:pPr>
              <w:rPr>
                <w:color w:val="000000"/>
                <w:sz w:val="20"/>
              </w:rPr>
            </w:pPr>
            <w:r w:rsidRPr="00F94F2C">
              <w:rPr>
                <w:color w:val="000000"/>
                <w:sz w:val="20"/>
              </w:rPr>
              <w:t>Sarpy</w:t>
            </w:r>
          </w:p>
        </w:tc>
        <w:tc>
          <w:tcPr>
            <w:tcW w:w="810" w:type="dxa"/>
            <w:shd w:val="clear" w:color="auto" w:fill="auto"/>
            <w:vAlign w:val="center"/>
            <w:hideMark/>
          </w:tcPr>
          <w:p w:rsidR="00417CCF" w:rsidRPr="00F94F2C" w:rsidP="009A27E1" w14:paraId="10E57407" w14:textId="77777777">
            <w:pPr>
              <w:jc w:val="center"/>
              <w:rPr>
                <w:color w:val="000000"/>
                <w:sz w:val="20"/>
              </w:rPr>
            </w:pPr>
            <w:r w:rsidRPr="00F94F2C">
              <w:rPr>
                <w:color w:val="000000"/>
                <w:sz w:val="20"/>
              </w:rPr>
              <w:t>NE</w:t>
            </w:r>
          </w:p>
        </w:tc>
      </w:tr>
      <w:tr w14:paraId="7FEB8AE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275C2E" w14:textId="77777777">
            <w:pPr>
              <w:ind w:right="281"/>
              <w:jc w:val="right"/>
              <w:rPr>
                <w:color w:val="000000"/>
                <w:sz w:val="20"/>
              </w:rPr>
            </w:pPr>
            <w:r w:rsidRPr="00F94F2C">
              <w:rPr>
                <w:color w:val="000000"/>
                <w:sz w:val="20"/>
              </w:rPr>
              <w:t>81</w:t>
            </w:r>
          </w:p>
        </w:tc>
        <w:tc>
          <w:tcPr>
            <w:tcW w:w="1261" w:type="dxa"/>
            <w:shd w:val="clear" w:color="auto" w:fill="auto"/>
            <w:vAlign w:val="center"/>
            <w:hideMark/>
          </w:tcPr>
          <w:p w:rsidR="00417CCF" w:rsidRPr="00F94F2C" w:rsidP="009A27E1" w14:paraId="4E080DED" w14:textId="77777777">
            <w:pPr>
              <w:ind w:right="340"/>
              <w:jc w:val="right"/>
              <w:rPr>
                <w:color w:val="000000"/>
                <w:sz w:val="20"/>
              </w:rPr>
            </w:pPr>
            <w:r w:rsidRPr="00F94F2C">
              <w:rPr>
                <w:color w:val="000000"/>
                <w:sz w:val="20"/>
              </w:rPr>
              <w:t>26001</w:t>
            </w:r>
          </w:p>
        </w:tc>
        <w:tc>
          <w:tcPr>
            <w:tcW w:w="1766" w:type="dxa"/>
            <w:shd w:val="clear" w:color="auto" w:fill="auto"/>
            <w:vAlign w:val="center"/>
            <w:hideMark/>
          </w:tcPr>
          <w:p w:rsidR="00417CCF" w:rsidRPr="00F94F2C" w:rsidP="009A27E1" w14:paraId="260B264D" w14:textId="77777777">
            <w:pPr>
              <w:rPr>
                <w:color w:val="000000"/>
                <w:sz w:val="20"/>
              </w:rPr>
            </w:pPr>
            <w:r w:rsidRPr="00F94F2C">
              <w:rPr>
                <w:color w:val="000000"/>
                <w:sz w:val="20"/>
              </w:rPr>
              <w:t>Alcona</w:t>
            </w:r>
          </w:p>
        </w:tc>
        <w:tc>
          <w:tcPr>
            <w:tcW w:w="810" w:type="dxa"/>
            <w:shd w:val="clear" w:color="auto" w:fill="auto"/>
            <w:vAlign w:val="center"/>
            <w:hideMark/>
          </w:tcPr>
          <w:p w:rsidR="00417CCF" w:rsidRPr="00F94F2C" w:rsidP="009A27E1" w14:paraId="14C90C5A" w14:textId="77777777">
            <w:pPr>
              <w:jc w:val="center"/>
              <w:rPr>
                <w:color w:val="000000"/>
                <w:sz w:val="20"/>
              </w:rPr>
            </w:pPr>
            <w:r w:rsidRPr="00F94F2C">
              <w:rPr>
                <w:color w:val="000000"/>
                <w:sz w:val="20"/>
              </w:rPr>
              <w:t>MI</w:t>
            </w:r>
          </w:p>
        </w:tc>
      </w:tr>
      <w:tr w14:paraId="6BC6E8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3C67DC" w14:textId="77777777">
            <w:pPr>
              <w:ind w:right="281"/>
              <w:jc w:val="right"/>
              <w:rPr>
                <w:color w:val="000000"/>
                <w:sz w:val="20"/>
              </w:rPr>
            </w:pPr>
            <w:r w:rsidRPr="00F94F2C">
              <w:rPr>
                <w:color w:val="000000"/>
                <w:sz w:val="20"/>
              </w:rPr>
              <w:t>81</w:t>
            </w:r>
          </w:p>
        </w:tc>
        <w:tc>
          <w:tcPr>
            <w:tcW w:w="1261" w:type="dxa"/>
            <w:shd w:val="clear" w:color="auto" w:fill="auto"/>
            <w:vAlign w:val="center"/>
            <w:hideMark/>
          </w:tcPr>
          <w:p w:rsidR="00417CCF" w:rsidRPr="00F94F2C" w:rsidP="009A27E1" w14:paraId="4A690F5B" w14:textId="77777777">
            <w:pPr>
              <w:ind w:right="340"/>
              <w:jc w:val="right"/>
              <w:rPr>
                <w:color w:val="000000"/>
                <w:sz w:val="20"/>
              </w:rPr>
            </w:pPr>
            <w:r w:rsidRPr="00F94F2C">
              <w:rPr>
                <w:color w:val="000000"/>
                <w:sz w:val="20"/>
              </w:rPr>
              <w:t>26011</w:t>
            </w:r>
          </w:p>
        </w:tc>
        <w:tc>
          <w:tcPr>
            <w:tcW w:w="1766" w:type="dxa"/>
            <w:shd w:val="clear" w:color="auto" w:fill="auto"/>
            <w:vAlign w:val="center"/>
            <w:hideMark/>
          </w:tcPr>
          <w:p w:rsidR="00417CCF" w:rsidRPr="00F94F2C" w:rsidP="009A27E1" w14:paraId="3B7EE4E2" w14:textId="77777777">
            <w:pPr>
              <w:rPr>
                <w:color w:val="000000"/>
                <w:sz w:val="20"/>
              </w:rPr>
            </w:pPr>
            <w:r w:rsidRPr="00F94F2C">
              <w:rPr>
                <w:color w:val="000000"/>
                <w:sz w:val="20"/>
              </w:rPr>
              <w:t>Arenac</w:t>
            </w:r>
          </w:p>
        </w:tc>
        <w:tc>
          <w:tcPr>
            <w:tcW w:w="810" w:type="dxa"/>
            <w:shd w:val="clear" w:color="auto" w:fill="auto"/>
            <w:vAlign w:val="center"/>
            <w:hideMark/>
          </w:tcPr>
          <w:p w:rsidR="00417CCF" w:rsidRPr="00F94F2C" w:rsidP="009A27E1" w14:paraId="0E1F8F3E" w14:textId="77777777">
            <w:pPr>
              <w:jc w:val="center"/>
              <w:rPr>
                <w:color w:val="000000"/>
                <w:sz w:val="20"/>
              </w:rPr>
            </w:pPr>
            <w:r w:rsidRPr="00F94F2C">
              <w:rPr>
                <w:color w:val="000000"/>
                <w:sz w:val="20"/>
              </w:rPr>
              <w:t>MI</w:t>
            </w:r>
          </w:p>
        </w:tc>
      </w:tr>
      <w:tr w14:paraId="19ADD9C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D38D49" w14:textId="77777777">
            <w:pPr>
              <w:ind w:right="281"/>
              <w:jc w:val="right"/>
              <w:rPr>
                <w:color w:val="000000"/>
                <w:sz w:val="20"/>
              </w:rPr>
            </w:pPr>
            <w:r w:rsidRPr="00F94F2C">
              <w:rPr>
                <w:color w:val="000000"/>
                <w:sz w:val="20"/>
              </w:rPr>
              <w:t>81</w:t>
            </w:r>
          </w:p>
        </w:tc>
        <w:tc>
          <w:tcPr>
            <w:tcW w:w="1261" w:type="dxa"/>
            <w:shd w:val="clear" w:color="auto" w:fill="auto"/>
            <w:vAlign w:val="center"/>
            <w:hideMark/>
          </w:tcPr>
          <w:p w:rsidR="00417CCF" w:rsidRPr="00F94F2C" w:rsidP="009A27E1" w14:paraId="76E0084D" w14:textId="77777777">
            <w:pPr>
              <w:ind w:right="340"/>
              <w:jc w:val="right"/>
              <w:rPr>
                <w:color w:val="000000"/>
                <w:sz w:val="20"/>
              </w:rPr>
            </w:pPr>
            <w:r w:rsidRPr="00F94F2C">
              <w:rPr>
                <w:color w:val="000000"/>
                <w:sz w:val="20"/>
              </w:rPr>
              <w:t>26017</w:t>
            </w:r>
          </w:p>
        </w:tc>
        <w:tc>
          <w:tcPr>
            <w:tcW w:w="1766" w:type="dxa"/>
            <w:shd w:val="clear" w:color="auto" w:fill="auto"/>
            <w:vAlign w:val="center"/>
            <w:hideMark/>
          </w:tcPr>
          <w:p w:rsidR="00417CCF" w:rsidRPr="00F94F2C" w:rsidP="009A27E1" w14:paraId="0BAB6990" w14:textId="77777777">
            <w:pPr>
              <w:rPr>
                <w:color w:val="000000"/>
                <w:sz w:val="20"/>
              </w:rPr>
            </w:pPr>
            <w:r w:rsidRPr="00F94F2C">
              <w:rPr>
                <w:color w:val="000000"/>
                <w:sz w:val="20"/>
              </w:rPr>
              <w:t>Bay</w:t>
            </w:r>
          </w:p>
        </w:tc>
        <w:tc>
          <w:tcPr>
            <w:tcW w:w="810" w:type="dxa"/>
            <w:shd w:val="clear" w:color="auto" w:fill="auto"/>
            <w:vAlign w:val="center"/>
            <w:hideMark/>
          </w:tcPr>
          <w:p w:rsidR="00417CCF" w:rsidRPr="00F94F2C" w:rsidP="009A27E1" w14:paraId="49FD68E4" w14:textId="77777777">
            <w:pPr>
              <w:jc w:val="center"/>
              <w:rPr>
                <w:color w:val="000000"/>
                <w:sz w:val="20"/>
              </w:rPr>
            </w:pPr>
            <w:r w:rsidRPr="00F94F2C">
              <w:rPr>
                <w:color w:val="000000"/>
                <w:sz w:val="20"/>
              </w:rPr>
              <w:t>MI</w:t>
            </w:r>
          </w:p>
        </w:tc>
      </w:tr>
      <w:tr w14:paraId="4AB1BF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889729" w14:textId="77777777">
            <w:pPr>
              <w:ind w:right="281"/>
              <w:jc w:val="right"/>
              <w:rPr>
                <w:color w:val="000000"/>
                <w:sz w:val="20"/>
              </w:rPr>
            </w:pPr>
            <w:r w:rsidRPr="00F94F2C">
              <w:rPr>
                <w:color w:val="000000"/>
                <w:sz w:val="20"/>
              </w:rPr>
              <w:t>81</w:t>
            </w:r>
          </w:p>
        </w:tc>
        <w:tc>
          <w:tcPr>
            <w:tcW w:w="1261" w:type="dxa"/>
            <w:shd w:val="clear" w:color="auto" w:fill="auto"/>
            <w:vAlign w:val="center"/>
            <w:hideMark/>
          </w:tcPr>
          <w:p w:rsidR="00417CCF" w:rsidRPr="00F94F2C" w:rsidP="009A27E1" w14:paraId="3C1BE101" w14:textId="77777777">
            <w:pPr>
              <w:ind w:right="340"/>
              <w:jc w:val="right"/>
              <w:rPr>
                <w:color w:val="000000"/>
                <w:sz w:val="20"/>
              </w:rPr>
            </w:pPr>
            <w:r w:rsidRPr="00F94F2C">
              <w:rPr>
                <w:color w:val="000000"/>
                <w:sz w:val="20"/>
              </w:rPr>
              <w:t>26035</w:t>
            </w:r>
          </w:p>
        </w:tc>
        <w:tc>
          <w:tcPr>
            <w:tcW w:w="1766" w:type="dxa"/>
            <w:shd w:val="clear" w:color="auto" w:fill="auto"/>
            <w:vAlign w:val="center"/>
            <w:hideMark/>
          </w:tcPr>
          <w:p w:rsidR="00417CCF" w:rsidRPr="00F94F2C" w:rsidP="009A27E1" w14:paraId="1493A66D" w14:textId="77777777">
            <w:pPr>
              <w:rPr>
                <w:color w:val="000000"/>
                <w:sz w:val="20"/>
              </w:rPr>
            </w:pPr>
            <w:r w:rsidRPr="00F94F2C">
              <w:rPr>
                <w:color w:val="000000"/>
                <w:sz w:val="20"/>
              </w:rPr>
              <w:t>Clare</w:t>
            </w:r>
          </w:p>
        </w:tc>
        <w:tc>
          <w:tcPr>
            <w:tcW w:w="810" w:type="dxa"/>
            <w:shd w:val="clear" w:color="auto" w:fill="auto"/>
            <w:vAlign w:val="center"/>
            <w:hideMark/>
          </w:tcPr>
          <w:p w:rsidR="00417CCF" w:rsidRPr="00F94F2C" w:rsidP="009A27E1" w14:paraId="7F646CE0" w14:textId="77777777">
            <w:pPr>
              <w:jc w:val="center"/>
              <w:rPr>
                <w:color w:val="000000"/>
                <w:sz w:val="20"/>
              </w:rPr>
            </w:pPr>
            <w:r w:rsidRPr="00F94F2C">
              <w:rPr>
                <w:color w:val="000000"/>
                <w:sz w:val="20"/>
              </w:rPr>
              <w:t>MI</w:t>
            </w:r>
          </w:p>
        </w:tc>
      </w:tr>
      <w:tr w14:paraId="73753D6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1D500D" w14:textId="77777777">
            <w:pPr>
              <w:ind w:right="281"/>
              <w:jc w:val="right"/>
              <w:rPr>
                <w:color w:val="000000"/>
                <w:sz w:val="20"/>
              </w:rPr>
            </w:pPr>
            <w:r w:rsidRPr="00F94F2C">
              <w:rPr>
                <w:color w:val="000000"/>
                <w:sz w:val="20"/>
              </w:rPr>
              <w:t>81</w:t>
            </w:r>
          </w:p>
        </w:tc>
        <w:tc>
          <w:tcPr>
            <w:tcW w:w="1261" w:type="dxa"/>
            <w:shd w:val="clear" w:color="auto" w:fill="auto"/>
            <w:vAlign w:val="center"/>
            <w:hideMark/>
          </w:tcPr>
          <w:p w:rsidR="00417CCF" w:rsidRPr="00F94F2C" w:rsidP="009A27E1" w14:paraId="1F94D1D9" w14:textId="77777777">
            <w:pPr>
              <w:ind w:right="340"/>
              <w:jc w:val="right"/>
              <w:rPr>
                <w:color w:val="000000"/>
                <w:sz w:val="20"/>
              </w:rPr>
            </w:pPr>
            <w:r w:rsidRPr="00F94F2C">
              <w:rPr>
                <w:color w:val="000000"/>
                <w:sz w:val="20"/>
              </w:rPr>
              <w:t>26051</w:t>
            </w:r>
          </w:p>
        </w:tc>
        <w:tc>
          <w:tcPr>
            <w:tcW w:w="1766" w:type="dxa"/>
            <w:shd w:val="clear" w:color="auto" w:fill="auto"/>
            <w:vAlign w:val="center"/>
            <w:hideMark/>
          </w:tcPr>
          <w:p w:rsidR="00417CCF" w:rsidRPr="00F94F2C" w:rsidP="009A27E1" w14:paraId="2B43447B" w14:textId="77777777">
            <w:pPr>
              <w:rPr>
                <w:color w:val="000000"/>
                <w:sz w:val="20"/>
              </w:rPr>
            </w:pPr>
            <w:r w:rsidRPr="00F94F2C">
              <w:rPr>
                <w:color w:val="000000"/>
                <w:sz w:val="20"/>
              </w:rPr>
              <w:t>Gladwin</w:t>
            </w:r>
          </w:p>
        </w:tc>
        <w:tc>
          <w:tcPr>
            <w:tcW w:w="810" w:type="dxa"/>
            <w:shd w:val="clear" w:color="auto" w:fill="auto"/>
            <w:vAlign w:val="center"/>
            <w:hideMark/>
          </w:tcPr>
          <w:p w:rsidR="00417CCF" w:rsidRPr="00F94F2C" w:rsidP="009A27E1" w14:paraId="4EA6E392" w14:textId="77777777">
            <w:pPr>
              <w:jc w:val="center"/>
              <w:rPr>
                <w:color w:val="000000"/>
                <w:sz w:val="20"/>
              </w:rPr>
            </w:pPr>
            <w:r w:rsidRPr="00F94F2C">
              <w:rPr>
                <w:color w:val="000000"/>
                <w:sz w:val="20"/>
              </w:rPr>
              <w:t>MI</w:t>
            </w:r>
          </w:p>
        </w:tc>
      </w:tr>
      <w:tr w14:paraId="5537E7A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C2027E" w14:textId="77777777">
            <w:pPr>
              <w:ind w:right="281"/>
              <w:jc w:val="right"/>
              <w:rPr>
                <w:color w:val="000000"/>
                <w:sz w:val="20"/>
              </w:rPr>
            </w:pPr>
            <w:r w:rsidRPr="00F94F2C">
              <w:rPr>
                <w:color w:val="000000"/>
                <w:sz w:val="20"/>
              </w:rPr>
              <w:t>81</w:t>
            </w:r>
          </w:p>
        </w:tc>
        <w:tc>
          <w:tcPr>
            <w:tcW w:w="1261" w:type="dxa"/>
            <w:shd w:val="clear" w:color="auto" w:fill="auto"/>
            <w:vAlign w:val="center"/>
            <w:hideMark/>
          </w:tcPr>
          <w:p w:rsidR="00417CCF" w:rsidRPr="00F94F2C" w:rsidP="009A27E1" w14:paraId="74E686B1" w14:textId="77777777">
            <w:pPr>
              <w:ind w:right="340"/>
              <w:jc w:val="right"/>
              <w:rPr>
                <w:color w:val="000000"/>
                <w:sz w:val="20"/>
              </w:rPr>
            </w:pPr>
            <w:r w:rsidRPr="00F94F2C">
              <w:rPr>
                <w:color w:val="000000"/>
                <w:sz w:val="20"/>
              </w:rPr>
              <w:t>26057</w:t>
            </w:r>
          </w:p>
        </w:tc>
        <w:tc>
          <w:tcPr>
            <w:tcW w:w="1766" w:type="dxa"/>
            <w:shd w:val="clear" w:color="auto" w:fill="auto"/>
            <w:vAlign w:val="center"/>
            <w:hideMark/>
          </w:tcPr>
          <w:p w:rsidR="00417CCF" w:rsidRPr="00F94F2C" w:rsidP="009A27E1" w14:paraId="4ACA3C4C" w14:textId="77777777">
            <w:pPr>
              <w:rPr>
                <w:color w:val="000000"/>
                <w:sz w:val="20"/>
              </w:rPr>
            </w:pPr>
            <w:r w:rsidRPr="00F94F2C">
              <w:rPr>
                <w:color w:val="000000"/>
                <w:sz w:val="20"/>
              </w:rPr>
              <w:t>Gratiot</w:t>
            </w:r>
          </w:p>
        </w:tc>
        <w:tc>
          <w:tcPr>
            <w:tcW w:w="810" w:type="dxa"/>
            <w:shd w:val="clear" w:color="auto" w:fill="auto"/>
            <w:vAlign w:val="center"/>
            <w:hideMark/>
          </w:tcPr>
          <w:p w:rsidR="00417CCF" w:rsidRPr="00F94F2C" w:rsidP="009A27E1" w14:paraId="4B77FD29" w14:textId="77777777">
            <w:pPr>
              <w:jc w:val="center"/>
              <w:rPr>
                <w:color w:val="000000"/>
                <w:sz w:val="20"/>
              </w:rPr>
            </w:pPr>
            <w:r w:rsidRPr="00F94F2C">
              <w:rPr>
                <w:color w:val="000000"/>
                <w:sz w:val="20"/>
              </w:rPr>
              <w:t>MI</w:t>
            </w:r>
          </w:p>
        </w:tc>
      </w:tr>
      <w:tr w14:paraId="45AD4B4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BF0919" w14:textId="77777777">
            <w:pPr>
              <w:ind w:right="281"/>
              <w:jc w:val="right"/>
              <w:rPr>
                <w:color w:val="000000"/>
                <w:sz w:val="20"/>
              </w:rPr>
            </w:pPr>
            <w:r w:rsidRPr="00F94F2C">
              <w:rPr>
                <w:color w:val="000000"/>
                <w:sz w:val="20"/>
              </w:rPr>
              <w:t>81</w:t>
            </w:r>
          </w:p>
        </w:tc>
        <w:tc>
          <w:tcPr>
            <w:tcW w:w="1261" w:type="dxa"/>
            <w:shd w:val="clear" w:color="auto" w:fill="auto"/>
            <w:vAlign w:val="center"/>
            <w:hideMark/>
          </w:tcPr>
          <w:p w:rsidR="00417CCF" w:rsidRPr="00F94F2C" w:rsidP="009A27E1" w14:paraId="27CCE198" w14:textId="77777777">
            <w:pPr>
              <w:ind w:right="340"/>
              <w:jc w:val="right"/>
              <w:rPr>
                <w:color w:val="000000"/>
                <w:sz w:val="20"/>
              </w:rPr>
            </w:pPr>
            <w:r w:rsidRPr="00F94F2C">
              <w:rPr>
                <w:color w:val="000000"/>
                <w:sz w:val="20"/>
              </w:rPr>
              <w:t>26063</w:t>
            </w:r>
          </w:p>
        </w:tc>
        <w:tc>
          <w:tcPr>
            <w:tcW w:w="1766" w:type="dxa"/>
            <w:shd w:val="clear" w:color="auto" w:fill="auto"/>
            <w:vAlign w:val="center"/>
            <w:hideMark/>
          </w:tcPr>
          <w:p w:rsidR="00417CCF" w:rsidRPr="00F94F2C" w:rsidP="009A27E1" w14:paraId="79F75211" w14:textId="77777777">
            <w:pPr>
              <w:rPr>
                <w:color w:val="000000"/>
                <w:sz w:val="20"/>
              </w:rPr>
            </w:pPr>
            <w:r w:rsidRPr="00F94F2C">
              <w:rPr>
                <w:color w:val="000000"/>
                <w:sz w:val="20"/>
              </w:rPr>
              <w:t>Huron</w:t>
            </w:r>
          </w:p>
        </w:tc>
        <w:tc>
          <w:tcPr>
            <w:tcW w:w="810" w:type="dxa"/>
            <w:shd w:val="clear" w:color="auto" w:fill="auto"/>
            <w:vAlign w:val="center"/>
            <w:hideMark/>
          </w:tcPr>
          <w:p w:rsidR="00417CCF" w:rsidRPr="00F94F2C" w:rsidP="009A27E1" w14:paraId="20144BD1" w14:textId="77777777">
            <w:pPr>
              <w:jc w:val="center"/>
              <w:rPr>
                <w:color w:val="000000"/>
                <w:sz w:val="20"/>
              </w:rPr>
            </w:pPr>
            <w:r w:rsidRPr="00F94F2C">
              <w:rPr>
                <w:color w:val="000000"/>
                <w:sz w:val="20"/>
              </w:rPr>
              <w:t>MI</w:t>
            </w:r>
          </w:p>
        </w:tc>
      </w:tr>
      <w:tr w14:paraId="46C1F7D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2E6932" w14:textId="77777777">
            <w:pPr>
              <w:ind w:right="281"/>
              <w:jc w:val="right"/>
              <w:rPr>
                <w:color w:val="000000"/>
                <w:sz w:val="20"/>
              </w:rPr>
            </w:pPr>
            <w:r w:rsidRPr="00F94F2C">
              <w:rPr>
                <w:color w:val="000000"/>
                <w:sz w:val="20"/>
              </w:rPr>
              <w:t>81</w:t>
            </w:r>
          </w:p>
        </w:tc>
        <w:tc>
          <w:tcPr>
            <w:tcW w:w="1261" w:type="dxa"/>
            <w:shd w:val="clear" w:color="auto" w:fill="auto"/>
            <w:vAlign w:val="center"/>
            <w:hideMark/>
          </w:tcPr>
          <w:p w:rsidR="00417CCF" w:rsidRPr="00F94F2C" w:rsidP="009A27E1" w14:paraId="23865AB0" w14:textId="77777777">
            <w:pPr>
              <w:ind w:right="340"/>
              <w:jc w:val="right"/>
              <w:rPr>
                <w:color w:val="000000"/>
                <w:sz w:val="20"/>
              </w:rPr>
            </w:pPr>
            <w:r w:rsidRPr="00F94F2C">
              <w:rPr>
                <w:color w:val="000000"/>
                <w:sz w:val="20"/>
              </w:rPr>
              <w:t>26069</w:t>
            </w:r>
          </w:p>
        </w:tc>
        <w:tc>
          <w:tcPr>
            <w:tcW w:w="1766" w:type="dxa"/>
            <w:shd w:val="clear" w:color="auto" w:fill="auto"/>
            <w:vAlign w:val="center"/>
            <w:hideMark/>
          </w:tcPr>
          <w:p w:rsidR="00417CCF" w:rsidRPr="00F94F2C" w:rsidP="009A27E1" w14:paraId="7451DC43" w14:textId="77777777">
            <w:pPr>
              <w:rPr>
                <w:color w:val="000000"/>
                <w:sz w:val="20"/>
              </w:rPr>
            </w:pPr>
            <w:r w:rsidRPr="00F94F2C">
              <w:rPr>
                <w:color w:val="000000"/>
                <w:sz w:val="20"/>
              </w:rPr>
              <w:t>Iosco</w:t>
            </w:r>
          </w:p>
        </w:tc>
        <w:tc>
          <w:tcPr>
            <w:tcW w:w="810" w:type="dxa"/>
            <w:shd w:val="clear" w:color="auto" w:fill="auto"/>
            <w:vAlign w:val="center"/>
            <w:hideMark/>
          </w:tcPr>
          <w:p w:rsidR="00417CCF" w:rsidRPr="00F94F2C" w:rsidP="009A27E1" w14:paraId="037BFDBD" w14:textId="77777777">
            <w:pPr>
              <w:jc w:val="center"/>
              <w:rPr>
                <w:color w:val="000000"/>
                <w:sz w:val="20"/>
              </w:rPr>
            </w:pPr>
            <w:r w:rsidRPr="00F94F2C">
              <w:rPr>
                <w:color w:val="000000"/>
                <w:sz w:val="20"/>
              </w:rPr>
              <w:t>MI</w:t>
            </w:r>
          </w:p>
        </w:tc>
      </w:tr>
      <w:tr w14:paraId="05A45DA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4D5463" w14:textId="77777777">
            <w:pPr>
              <w:ind w:right="281"/>
              <w:jc w:val="right"/>
              <w:rPr>
                <w:color w:val="000000"/>
                <w:sz w:val="20"/>
              </w:rPr>
            </w:pPr>
            <w:r w:rsidRPr="00F94F2C">
              <w:rPr>
                <w:color w:val="000000"/>
                <w:sz w:val="20"/>
              </w:rPr>
              <w:t>81</w:t>
            </w:r>
          </w:p>
        </w:tc>
        <w:tc>
          <w:tcPr>
            <w:tcW w:w="1261" w:type="dxa"/>
            <w:shd w:val="clear" w:color="auto" w:fill="auto"/>
            <w:vAlign w:val="center"/>
            <w:hideMark/>
          </w:tcPr>
          <w:p w:rsidR="00417CCF" w:rsidRPr="00F94F2C" w:rsidP="009A27E1" w14:paraId="23AB21AC" w14:textId="77777777">
            <w:pPr>
              <w:ind w:right="340"/>
              <w:jc w:val="right"/>
              <w:rPr>
                <w:color w:val="000000"/>
                <w:sz w:val="20"/>
              </w:rPr>
            </w:pPr>
            <w:r w:rsidRPr="00F94F2C">
              <w:rPr>
                <w:color w:val="000000"/>
                <w:sz w:val="20"/>
              </w:rPr>
              <w:t>26073</w:t>
            </w:r>
          </w:p>
        </w:tc>
        <w:tc>
          <w:tcPr>
            <w:tcW w:w="1766" w:type="dxa"/>
            <w:shd w:val="clear" w:color="auto" w:fill="auto"/>
            <w:vAlign w:val="center"/>
            <w:hideMark/>
          </w:tcPr>
          <w:p w:rsidR="00417CCF" w:rsidRPr="00F94F2C" w:rsidP="009A27E1" w14:paraId="773796CD" w14:textId="77777777">
            <w:pPr>
              <w:rPr>
                <w:color w:val="000000"/>
                <w:sz w:val="20"/>
              </w:rPr>
            </w:pPr>
            <w:r w:rsidRPr="00F94F2C">
              <w:rPr>
                <w:color w:val="000000"/>
                <w:sz w:val="20"/>
              </w:rPr>
              <w:t>Isabella</w:t>
            </w:r>
          </w:p>
        </w:tc>
        <w:tc>
          <w:tcPr>
            <w:tcW w:w="810" w:type="dxa"/>
            <w:shd w:val="clear" w:color="auto" w:fill="auto"/>
            <w:vAlign w:val="center"/>
            <w:hideMark/>
          </w:tcPr>
          <w:p w:rsidR="00417CCF" w:rsidRPr="00F94F2C" w:rsidP="009A27E1" w14:paraId="2AA13614" w14:textId="77777777">
            <w:pPr>
              <w:jc w:val="center"/>
              <w:rPr>
                <w:color w:val="000000"/>
                <w:sz w:val="20"/>
              </w:rPr>
            </w:pPr>
            <w:r w:rsidRPr="00F94F2C">
              <w:rPr>
                <w:color w:val="000000"/>
                <w:sz w:val="20"/>
              </w:rPr>
              <w:t>MI</w:t>
            </w:r>
          </w:p>
        </w:tc>
      </w:tr>
      <w:tr w14:paraId="059F30E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A8C474" w14:textId="77777777">
            <w:pPr>
              <w:ind w:right="281"/>
              <w:jc w:val="right"/>
              <w:rPr>
                <w:color w:val="000000"/>
                <w:sz w:val="20"/>
              </w:rPr>
            </w:pPr>
            <w:r w:rsidRPr="00F94F2C">
              <w:rPr>
                <w:color w:val="000000"/>
                <w:sz w:val="20"/>
              </w:rPr>
              <w:t>81</w:t>
            </w:r>
          </w:p>
        </w:tc>
        <w:tc>
          <w:tcPr>
            <w:tcW w:w="1261" w:type="dxa"/>
            <w:shd w:val="clear" w:color="auto" w:fill="auto"/>
            <w:vAlign w:val="center"/>
            <w:hideMark/>
          </w:tcPr>
          <w:p w:rsidR="00417CCF" w:rsidRPr="00F94F2C" w:rsidP="009A27E1" w14:paraId="1E855D40" w14:textId="77777777">
            <w:pPr>
              <w:ind w:right="340"/>
              <w:jc w:val="right"/>
              <w:rPr>
                <w:color w:val="000000"/>
                <w:sz w:val="20"/>
              </w:rPr>
            </w:pPr>
            <w:r w:rsidRPr="00F94F2C">
              <w:rPr>
                <w:color w:val="000000"/>
                <w:sz w:val="20"/>
              </w:rPr>
              <w:t>26111</w:t>
            </w:r>
          </w:p>
        </w:tc>
        <w:tc>
          <w:tcPr>
            <w:tcW w:w="1766" w:type="dxa"/>
            <w:shd w:val="clear" w:color="auto" w:fill="auto"/>
            <w:vAlign w:val="center"/>
            <w:hideMark/>
          </w:tcPr>
          <w:p w:rsidR="00417CCF" w:rsidRPr="00F94F2C" w:rsidP="009A27E1" w14:paraId="7D57222F" w14:textId="77777777">
            <w:pPr>
              <w:rPr>
                <w:color w:val="000000"/>
                <w:sz w:val="20"/>
              </w:rPr>
            </w:pPr>
            <w:r w:rsidRPr="00F94F2C">
              <w:rPr>
                <w:color w:val="000000"/>
                <w:sz w:val="20"/>
              </w:rPr>
              <w:t>Midland</w:t>
            </w:r>
          </w:p>
        </w:tc>
        <w:tc>
          <w:tcPr>
            <w:tcW w:w="810" w:type="dxa"/>
            <w:shd w:val="clear" w:color="auto" w:fill="auto"/>
            <w:vAlign w:val="center"/>
            <w:hideMark/>
          </w:tcPr>
          <w:p w:rsidR="00417CCF" w:rsidRPr="00F94F2C" w:rsidP="009A27E1" w14:paraId="12C75F49" w14:textId="77777777">
            <w:pPr>
              <w:jc w:val="center"/>
              <w:rPr>
                <w:color w:val="000000"/>
                <w:sz w:val="20"/>
              </w:rPr>
            </w:pPr>
            <w:r w:rsidRPr="00F94F2C">
              <w:rPr>
                <w:color w:val="000000"/>
                <w:sz w:val="20"/>
              </w:rPr>
              <w:t>MI</w:t>
            </w:r>
          </w:p>
        </w:tc>
      </w:tr>
      <w:tr w14:paraId="0762D2B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23453D" w14:textId="77777777">
            <w:pPr>
              <w:ind w:right="281"/>
              <w:jc w:val="right"/>
              <w:rPr>
                <w:color w:val="000000"/>
                <w:sz w:val="20"/>
              </w:rPr>
            </w:pPr>
            <w:r w:rsidRPr="00F94F2C">
              <w:rPr>
                <w:color w:val="000000"/>
                <w:sz w:val="20"/>
              </w:rPr>
              <w:t>81</w:t>
            </w:r>
          </w:p>
        </w:tc>
        <w:tc>
          <w:tcPr>
            <w:tcW w:w="1261" w:type="dxa"/>
            <w:shd w:val="clear" w:color="auto" w:fill="auto"/>
            <w:vAlign w:val="center"/>
            <w:hideMark/>
          </w:tcPr>
          <w:p w:rsidR="00417CCF" w:rsidRPr="00F94F2C" w:rsidP="009A27E1" w14:paraId="2F2407A8" w14:textId="77777777">
            <w:pPr>
              <w:ind w:right="340"/>
              <w:jc w:val="right"/>
              <w:rPr>
                <w:color w:val="000000"/>
                <w:sz w:val="20"/>
              </w:rPr>
            </w:pPr>
            <w:r w:rsidRPr="00F94F2C">
              <w:rPr>
                <w:color w:val="000000"/>
                <w:sz w:val="20"/>
              </w:rPr>
              <w:t>26129</w:t>
            </w:r>
          </w:p>
        </w:tc>
        <w:tc>
          <w:tcPr>
            <w:tcW w:w="1766" w:type="dxa"/>
            <w:shd w:val="clear" w:color="auto" w:fill="auto"/>
            <w:vAlign w:val="center"/>
            <w:hideMark/>
          </w:tcPr>
          <w:p w:rsidR="00417CCF" w:rsidRPr="00F94F2C" w:rsidP="009A27E1" w14:paraId="14469159" w14:textId="77777777">
            <w:pPr>
              <w:rPr>
                <w:color w:val="000000"/>
                <w:sz w:val="20"/>
              </w:rPr>
            </w:pPr>
            <w:r w:rsidRPr="00F94F2C">
              <w:rPr>
                <w:color w:val="000000"/>
                <w:sz w:val="20"/>
              </w:rPr>
              <w:t>Ogemaw</w:t>
            </w:r>
          </w:p>
        </w:tc>
        <w:tc>
          <w:tcPr>
            <w:tcW w:w="810" w:type="dxa"/>
            <w:shd w:val="clear" w:color="auto" w:fill="auto"/>
            <w:vAlign w:val="center"/>
            <w:hideMark/>
          </w:tcPr>
          <w:p w:rsidR="00417CCF" w:rsidRPr="00F94F2C" w:rsidP="009A27E1" w14:paraId="7242CA96" w14:textId="77777777">
            <w:pPr>
              <w:jc w:val="center"/>
              <w:rPr>
                <w:color w:val="000000"/>
                <w:sz w:val="20"/>
              </w:rPr>
            </w:pPr>
            <w:r w:rsidRPr="00F94F2C">
              <w:rPr>
                <w:color w:val="000000"/>
                <w:sz w:val="20"/>
              </w:rPr>
              <w:t>MI</w:t>
            </w:r>
          </w:p>
        </w:tc>
      </w:tr>
      <w:tr w14:paraId="4DA19DA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3B1BAF" w14:textId="77777777">
            <w:pPr>
              <w:ind w:right="281"/>
              <w:jc w:val="right"/>
              <w:rPr>
                <w:color w:val="000000"/>
                <w:sz w:val="20"/>
              </w:rPr>
            </w:pPr>
            <w:r w:rsidRPr="00F94F2C">
              <w:rPr>
                <w:color w:val="000000"/>
                <w:sz w:val="20"/>
              </w:rPr>
              <w:t>81</w:t>
            </w:r>
          </w:p>
        </w:tc>
        <w:tc>
          <w:tcPr>
            <w:tcW w:w="1261" w:type="dxa"/>
            <w:shd w:val="clear" w:color="auto" w:fill="auto"/>
            <w:vAlign w:val="center"/>
            <w:hideMark/>
          </w:tcPr>
          <w:p w:rsidR="00417CCF" w:rsidRPr="00F94F2C" w:rsidP="009A27E1" w14:paraId="77A1FAE9" w14:textId="77777777">
            <w:pPr>
              <w:ind w:right="340"/>
              <w:jc w:val="right"/>
              <w:rPr>
                <w:color w:val="000000"/>
                <w:sz w:val="20"/>
              </w:rPr>
            </w:pPr>
            <w:r w:rsidRPr="00F94F2C">
              <w:rPr>
                <w:color w:val="000000"/>
                <w:sz w:val="20"/>
              </w:rPr>
              <w:t>26145</w:t>
            </w:r>
          </w:p>
        </w:tc>
        <w:tc>
          <w:tcPr>
            <w:tcW w:w="1766" w:type="dxa"/>
            <w:shd w:val="clear" w:color="auto" w:fill="auto"/>
            <w:vAlign w:val="center"/>
            <w:hideMark/>
          </w:tcPr>
          <w:p w:rsidR="00417CCF" w:rsidRPr="00F94F2C" w:rsidP="009A27E1" w14:paraId="1C23C40B" w14:textId="77777777">
            <w:pPr>
              <w:rPr>
                <w:color w:val="000000"/>
                <w:sz w:val="20"/>
              </w:rPr>
            </w:pPr>
            <w:r w:rsidRPr="00F94F2C">
              <w:rPr>
                <w:color w:val="000000"/>
                <w:sz w:val="20"/>
              </w:rPr>
              <w:t>Saginaw</w:t>
            </w:r>
          </w:p>
        </w:tc>
        <w:tc>
          <w:tcPr>
            <w:tcW w:w="810" w:type="dxa"/>
            <w:shd w:val="clear" w:color="auto" w:fill="auto"/>
            <w:vAlign w:val="center"/>
            <w:hideMark/>
          </w:tcPr>
          <w:p w:rsidR="00417CCF" w:rsidRPr="00F94F2C" w:rsidP="009A27E1" w14:paraId="2324962A" w14:textId="77777777">
            <w:pPr>
              <w:jc w:val="center"/>
              <w:rPr>
                <w:color w:val="000000"/>
                <w:sz w:val="20"/>
              </w:rPr>
            </w:pPr>
            <w:r w:rsidRPr="00F94F2C">
              <w:rPr>
                <w:color w:val="000000"/>
                <w:sz w:val="20"/>
              </w:rPr>
              <w:t>MI</w:t>
            </w:r>
          </w:p>
        </w:tc>
      </w:tr>
      <w:tr w14:paraId="7E9B3AF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28F132" w14:textId="77777777">
            <w:pPr>
              <w:ind w:right="281"/>
              <w:jc w:val="right"/>
              <w:rPr>
                <w:color w:val="000000"/>
                <w:sz w:val="20"/>
              </w:rPr>
            </w:pPr>
            <w:r w:rsidRPr="00F94F2C">
              <w:rPr>
                <w:color w:val="000000"/>
                <w:sz w:val="20"/>
              </w:rPr>
              <w:t>81</w:t>
            </w:r>
          </w:p>
        </w:tc>
        <w:tc>
          <w:tcPr>
            <w:tcW w:w="1261" w:type="dxa"/>
            <w:shd w:val="clear" w:color="auto" w:fill="auto"/>
            <w:vAlign w:val="center"/>
            <w:hideMark/>
          </w:tcPr>
          <w:p w:rsidR="00417CCF" w:rsidRPr="00F94F2C" w:rsidP="009A27E1" w14:paraId="59B9DE7C" w14:textId="77777777">
            <w:pPr>
              <w:ind w:right="340"/>
              <w:jc w:val="right"/>
              <w:rPr>
                <w:color w:val="000000"/>
                <w:sz w:val="20"/>
              </w:rPr>
            </w:pPr>
            <w:r w:rsidRPr="00F94F2C">
              <w:rPr>
                <w:color w:val="000000"/>
                <w:sz w:val="20"/>
              </w:rPr>
              <w:t>26151</w:t>
            </w:r>
          </w:p>
        </w:tc>
        <w:tc>
          <w:tcPr>
            <w:tcW w:w="1766" w:type="dxa"/>
            <w:shd w:val="clear" w:color="auto" w:fill="auto"/>
            <w:vAlign w:val="center"/>
            <w:hideMark/>
          </w:tcPr>
          <w:p w:rsidR="00417CCF" w:rsidRPr="00F94F2C" w:rsidP="009A27E1" w14:paraId="4A991449" w14:textId="77777777">
            <w:pPr>
              <w:rPr>
                <w:color w:val="000000"/>
                <w:sz w:val="20"/>
              </w:rPr>
            </w:pPr>
            <w:r w:rsidRPr="00F94F2C">
              <w:rPr>
                <w:color w:val="000000"/>
                <w:sz w:val="20"/>
              </w:rPr>
              <w:t>Sanilac</w:t>
            </w:r>
          </w:p>
        </w:tc>
        <w:tc>
          <w:tcPr>
            <w:tcW w:w="810" w:type="dxa"/>
            <w:shd w:val="clear" w:color="auto" w:fill="auto"/>
            <w:vAlign w:val="center"/>
            <w:hideMark/>
          </w:tcPr>
          <w:p w:rsidR="00417CCF" w:rsidRPr="00F94F2C" w:rsidP="009A27E1" w14:paraId="6DAC1B2B" w14:textId="77777777">
            <w:pPr>
              <w:jc w:val="center"/>
              <w:rPr>
                <w:color w:val="000000"/>
                <w:sz w:val="20"/>
              </w:rPr>
            </w:pPr>
            <w:r w:rsidRPr="00F94F2C">
              <w:rPr>
                <w:color w:val="000000"/>
                <w:sz w:val="20"/>
              </w:rPr>
              <w:t>MI</w:t>
            </w:r>
          </w:p>
        </w:tc>
      </w:tr>
      <w:tr w14:paraId="33E0B13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327A7D" w14:textId="77777777">
            <w:pPr>
              <w:ind w:right="281"/>
              <w:jc w:val="right"/>
              <w:rPr>
                <w:color w:val="000000"/>
                <w:sz w:val="20"/>
              </w:rPr>
            </w:pPr>
            <w:r w:rsidRPr="00F94F2C">
              <w:rPr>
                <w:color w:val="000000"/>
                <w:sz w:val="20"/>
              </w:rPr>
              <w:t>81</w:t>
            </w:r>
          </w:p>
        </w:tc>
        <w:tc>
          <w:tcPr>
            <w:tcW w:w="1261" w:type="dxa"/>
            <w:shd w:val="clear" w:color="auto" w:fill="auto"/>
            <w:vAlign w:val="center"/>
            <w:hideMark/>
          </w:tcPr>
          <w:p w:rsidR="00417CCF" w:rsidRPr="00F94F2C" w:rsidP="009A27E1" w14:paraId="3F91D604" w14:textId="77777777">
            <w:pPr>
              <w:ind w:right="340"/>
              <w:jc w:val="right"/>
              <w:rPr>
                <w:color w:val="000000"/>
                <w:sz w:val="20"/>
              </w:rPr>
            </w:pPr>
            <w:r w:rsidRPr="00F94F2C">
              <w:rPr>
                <w:color w:val="000000"/>
                <w:sz w:val="20"/>
              </w:rPr>
              <w:t>26157</w:t>
            </w:r>
          </w:p>
        </w:tc>
        <w:tc>
          <w:tcPr>
            <w:tcW w:w="1766" w:type="dxa"/>
            <w:shd w:val="clear" w:color="auto" w:fill="auto"/>
            <w:vAlign w:val="center"/>
            <w:hideMark/>
          </w:tcPr>
          <w:p w:rsidR="00417CCF" w:rsidRPr="00F94F2C" w:rsidP="009A27E1" w14:paraId="58CC31AA" w14:textId="77777777">
            <w:pPr>
              <w:rPr>
                <w:color w:val="000000"/>
                <w:sz w:val="20"/>
              </w:rPr>
            </w:pPr>
            <w:r w:rsidRPr="00F94F2C">
              <w:rPr>
                <w:color w:val="000000"/>
                <w:sz w:val="20"/>
              </w:rPr>
              <w:t>Tuscola</w:t>
            </w:r>
          </w:p>
        </w:tc>
        <w:tc>
          <w:tcPr>
            <w:tcW w:w="810" w:type="dxa"/>
            <w:shd w:val="clear" w:color="auto" w:fill="auto"/>
            <w:vAlign w:val="center"/>
            <w:hideMark/>
          </w:tcPr>
          <w:p w:rsidR="00417CCF" w:rsidRPr="00F94F2C" w:rsidP="009A27E1" w14:paraId="2C9A3B46" w14:textId="77777777">
            <w:pPr>
              <w:jc w:val="center"/>
              <w:rPr>
                <w:color w:val="000000"/>
                <w:sz w:val="20"/>
              </w:rPr>
            </w:pPr>
            <w:r w:rsidRPr="00F94F2C">
              <w:rPr>
                <w:color w:val="000000"/>
                <w:sz w:val="20"/>
              </w:rPr>
              <w:t>MI</w:t>
            </w:r>
          </w:p>
        </w:tc>
      </w:tr>
      <w:tr w14:paraId="45B4BE5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FB5B14" w14:textId="77777777">
            <w:pPr>
              <w:ind w:right="281"/>
              <w:jc w:val="right"/>
              <w:rPr>
                <w:color w:val="000000"/>
                <w:sz w:val="20"/>
              </w:rPr>
            </w:pPr>
            <w:r w:rsidRPr="00F94F2C">
              <w:rPr>
                <w:color w:val="000000"/>
                <w:sz w:val="20"/>
              </w:rPr>
              <w:t>82</w:t>
            </w:r>
          </w:p>
        </w:tc>
        <w:tc>
          <w:tcPr>
            <w:tcW w:w="1261" w:type="dxa"/>
            <w:shd w:val="clear" w:color="auto" w:fill="auto"/>
            <w:vAlign w:val="center"/>
            <w:hideMark/>
          </w:tcPr>
          <w:p w:rsidR="00417CCF" w:rsidRPr="00F94F2C" w:rsidP="009A27E1" w14:paraId="3EE1EEC6" w14:textId="77777777">
            <w:pPr>
              <w:ind w:right="340"/>
              <w:jc w:val="right"/>
              <w:rPr>
                <w:color w:val="000000"/>
                <w:sz w:val="20"/>
              </w:rPr>
            </w:pPr>
            <w:r w:rsidRPr="00F94F2C">
              <w:rPr>
                <w:color w:val="000000"/>
                <w:sz w:val="20"/>
              </w:rPr>
              <w:t>22005</w:t>
            </w:r>
          </w:p>
        </w:tc>
        <w:tc>
          <w:tcPr>
            <w:tcW w:w="1766" w:type="dxa"/>
            <w:shd w:val="clear" w:color="auto" w:fill="auto"/>
            <w:vAlign w:val="center"/>
            <w:hideMark/>
          </w:tcPr>
          <w:p w:rsidR="00417CCF" w:rsidRPr="00F94F2C" w:rsidP="009A27E1" w14:paraId="7C91F9F8" w14:textId="77777777">
            <w:pPr>
              <w:rPr>
                <w:color w:val="000000"/>
                <w:sz w:val="20"/>
              </w:rPr>
            </w:pPr>
            <w:r w:rsidRPr="00F94F2C">
              <w:rPr>
                <w:color w:val="000000"/>
                <w:sz w:val="20"/>
              </w:rPr>
              <w:t>Ascension Parish</w:t>
            </w:r>
          </w:p>
        </w:tc>
        <w:tc>
          <w:tcPr>
            <w:tcW w:w="810" w:type="dxa"/>
            <w:shd w:val="clear" w:color="auto" w:fill="auto"/>
            <w:vAlign w:val="center"/>
            <w:hideMark/>
          </w:tcPr>
          <w:p w:rsidR="00417CCF" w:rsidRPr="00F94F2C" w:rsidP="009A27E1" w14:paraId="072F8959" w14:textId="77777777">
            <w:pPr>
              <w:jc w:val="center"/>
              <w:rPr>
                <w:color w:val="000000"/>
                <w:sz w:val="20"/>
              </w:rPr>
            </w:pPr>
            <w:r w:rsidRPr="00F94F2C">
              <w:rPr>
                <w:color w:val="000000"/>
                <w:sz w:val="20"/>
              </w:rPr>
              <w:t>LA</w:t>
            </w:r>
          </w:p>
        </w:tc>
      </w:tr>
      <w:tr w14:paraId="156FEF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F64953" w14:textId="77777777">
            <w:pPr>
              <w:ind w:right="281"/>
              <w:jc w:val="right"/>
              <w:rPr>
                <w:color w:val="000000"/>
                <w:sz w:val="20"/>
              </w:rPr>
            </w:pPr>
            <w:r w:rsidRPr="00F94F2C">
              <w:rPr>
                <w:color w:val="000000"/>
                <w:sz w:val="20"/>
              </w:rPr>
              <w:t>82</w:t>
            </w:r>
          </w:p>
        </w:tc>
        <w:tc>
          <w:tcPr>
            <w:tcW w:w="1261" w:type="dxa"/>
            <w:shd w:val="clear" w:color="auto" w:fill="auto"/>
            <w:vAlign w:val="center"/>
            <w:hideMark/>
          </w:tcPr>
          <w:p w:rsidR="00417CCF" w:rsidRPr="00F94F2C" w:rsidP="009A27E1" w14:paraId="2067C075" w14:textId="77777777">
            <w:pPr>
              <w:ind w:right="340"/>
              <w:jc w:val="right"/>
              <w:rPr>
                <w:color w:val="000000"/>
                <w:sz w:val="20"/>
              </w:rPr>
            </w:pPr>
            <w:r w:rsidRPr="00F94F2C">
              <w:rPr>
                <w:color w:val="000000"/>
                <w:sz w:val="20"/>
              </w:rPr>
              <w:t>22007</w:t>
            </w:r>
          </w:p>
        </w:tc>
        <w:tc>
          <w:tcPr>
            <w:tcW w:w="1766" w:type="dxa"/>
            <w:shd w:val="clear" w:color="auto" w:fill="auto"/>
            <w:vAlign w:val="center"/>
            <w:hideMark/>
          </w:tcPr>
          <w:p w:rsidR="00417CCF" w:rsidRPr="00F94F2C" w:rsidP="009A27E1" w14:paraId="474F1109" w14:textId="77777777">
            <w:pPr>
              <w:rPr>
                <w:color w:val="000000"/>
                <w:sz w:val="20"/>
              </w:rPr>
            </w:pPr>
            <w:r w:rsidRPr="00F94F2C">
              <w:rPr>
                <w:color w:val="000000"/>
                <w:sz w:val="20"/>
              </w:rPr>
              <w:t>Assumption Parish</w:t>
            </w:r>
          </w:p>
        </w:tc>
        <w:tc>
          <w:tcPr>
            <w:tcW w:w="810" w:type="dxa"/>
            <w:shd w:val="clear" w:color="auto" w:fill="auto"/>
            <w:vAlign w:val="center"/>
            <w:hideMark/>
          </w:tcPr>
          <w:p w:rsidR="00417CCF" w:rsidRPr="00F94F2C" w:rsidP="009A27E1" w14:paraId="3F4D5984" w14:textId="77777777">
            <w:pPr>
              <w:jc w:val="center"/>
              <w:rPr>
                <w:color w:val="000000"/>
                <w:sz w:val="20"/>
              </w:rPr>
            </w:pPr>
            <w:r w:rsidRPr="00F94F2C">
              <w:rPr>
                <w:color w:val="000000"/>
                <w:sz w:val="20"/>
              </w:rPr>
              <w:t>LA</w:t>
            </w:r>
          </w:p>
        </w:tc>
      </w:tr>
      <w:tr w14:paraId="2B5495B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39487C" w14:textId="77777777">
            <w:pPr>
              <w:ind w:right="281"/>
              <w:jc w:val="right"/>
              <w:rPr>
                <w:color w:val="000000"/>
                <w:sz w:val="20"/>
              </w:rPr>
            </w:pPr>
            <w:r w:rsidRPr="00F94F2C">
              <w:rPr>
                <w:color w:val="000000"/>
                <w:sz w:val="20"/>
              </w:rPr>
              <w:t>82</w:t>
            </w:r>
          </w:p>
        </w:tc>
        <w:tc>
          <w:tcPr>
            <w:tcW w:w="1261" w:type="dxa"/>
            <w:shd w:val="clear" w:color="auto" w:fill="auto"/>
            <w:vAlign w:val="center"/>
            <w:hideMark/>
          </w:tcPr>
          <w:p w:rsidR="00417CCF" w:rsidRPr="00F94F2C" w:rsidP="009A27E1" w14:paraId="6A9E6A4D" w14:textId="77777777">
            <w:pPr>
              <w:ind w:right="340"/>
              <w:jc w:val="right"/>
              <w:rPr>
                <w:color w:val="000000"/>
                <w:sz w:val="20"/>
              </w:rPr>
            </w:pPr>
            <w:r w:rsidRPr="00F94F2C">
              <w:rPr>
                <w:color w:val="000000"/>
                <w:sz w:val="20"/>
              </w:rPr>
              <w:t>22033</w:t>
            </w:r>
          </w:p>
        </w:tc>
        <w:tc>
          <w:tcPr>
            <w:tcW w:w="1766" w:type="dxa"/>
            <w:shd w:val="clear" w:color="auto" w:fill="auto"/>
            <w:vAlign w:val="center"/>
            <w:hideMark/>
          </w:tcPr>
          <w:p w:rsidR="00417CCF" w:rsidRPr="00F94F2C" w:rsidP="009A27E1" w14:paraId="5A610116" w14:textId="77777777">
            <w:pPr>
              <w:rPr>
                <w:color w:val="000000"/>
                <w:sz w:val="20"/>
              </w:rPr>
            </w:pPr>
            <w:r w:rsidRPr="00F94F2C">
              <w:rPr>
                <w:color w:val="000000"/>
                <w:sz w:val="20"/>
              </w:rPr>
              <w:t>East Baton Rouge Parish</w:t>
            </w:r>
          </w:p>
        </w:tc>
        <w:tc>
          <w:tcPr>
            <w:tcW w:w="810" w:type="dxa"/>
            <w:shd w:val="clear" w:color="auto" w:fill="auto"/>
            <w:vAlign w:val="center"/>
            <w:hideMark/>
          </w:tcPr>
          <w:p w:rsidR="00417CCF" w:rsidRPr="00F94F2C" w:rsidP="009A27E1" w14:paraId="56739629" w14:textId="77777777">
            <w:pPr>
              <w:jc w:val="center"/>
              <w:rPr>
                <w:color w:val="000000"/>
                <w:sz w:val="20"/>
              </w:rPr>
            </w:pPr>
            <w:r w:rsidRPr="00F94F2C">
              <w:rPr>
                <w:color w:val="000000"/>
                <w:sz w:val="20"/>
              </w:rPr>
              <w:t>LA</w:t>
            </w:r>
          </w:p>
        </w:tc>
      </w:tr>
      <w:tr w14:paraId="36FA86E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FF3EE7" w14:textId="77777777">
            <w:pPr>
              <w:ind w:right="281"/>
              <w:jc w:val="right"/>
              <w:rPr>
                <w:color w:val="000000"/>
                <w:sz w:val="20"/>
              </w:rPr>
            </w:pPr>
            <w:r w:rsidRPr="00F94F2C">
              <w:rPr>
                <w:color w:val="000000"/>
                <w:sz w:val="20"/>
              </w:rPr>
              <w:t>82</w:t>
            </w:r>
          </w:p>
        </w:tc>
        <w:tc>
          <w:tcPr>
            <w:tcW w:w="1261" w:type="dxa"/>
            <w:shd w:val="clear" w:color="auto" w:fill="auto"/>
            <w:vAlign w:val="center"/>
            <w:hideMark/>
          </w:tcPr>
          <w:p w:rsidR="00417CCF" w:rsidRPr="00F94F2C" w:rsidP="009A27E1" w14:paraId="691D0612" w14:textId="77777777">
            <w:pPr>
              <w:ind w:right="340"/>
              <w:jc w:val="right"/>
              <w:rPr>
                <w:color w:val="000000"/>
                <w:sz w:val="20"/>
              </w:rPr>
            </w:pPr>
            <w:r w:rsidRPr="00F94F2C">
              <w:rPr>
                <w:color w:val="000000"/>
                <w:sz w:val="20"/>
              </w:rPr>
              <w:t>22047</w:t>
            </w:r>
          </w:p>
        </w:tc>
        <w:tc>
          <w:tcPr>
            <w:tcW w:w="1766" w:type="dxa"/>
            <w:shd w:val="clear" w:color="auto" w:fill="auto"/>
            <w:vAlign w:val="center"/>
            <w:hideMark/>
          </w:tcPr>
          <w:p w:rsidR="00417CCF" w:rsidRPr="00F94F2C" w:rsidP="009A27E1" w14:paraId="197EDECC" w14:textId="77777777">
            <w:pPr>
              <w:rPr>
                <w:color w:val="000000"/>
                <w:sz w:val="20"/>
              </w:rPr>
            </w:pPr>
            <w:r w:rsidRPr="00F94F2C">
              <w:rPr>
                <w:color w:val="000000"/>
                <w:sz w:val="20"/>
              </w:rPr>
              <w:t>Iberville Parish</w:t>
            </w:r>
          </w:p>
        </w:tc>
        <w:tc>
          <w:tcPr>
            <w:tcW w:w="810" w:type="dxa"/>
            <w:shd w:val="clear" w:color="auto" w:fill="auto"/>
            <w:vAlign w:val="center"/>
            <w:hideMark/>
          </w:tcPr>
          <w:p w:rsidR="00417CCF" w:rsidRPr="00F94F2C" w:rsidP="009A27E1" w14:paraId="3335EE0F" w14:textId="77777777">
            <w:pPr>
              <w:jc w:val="center"/>
              <w:rPr>
                <w:color w:val="000000"/>
                <w:sz w:val="20"/>
              </w:rPr>
            </w:pPr>
            <w:r w:rsidRPr="00F94F2C">
              <w:rPr>
                <w:color w:val="000000"/>
                <w:sz w:val="20"/>
              </w:rPr>
              <w:t>LA</w:t>
            </w:r>
          </w:p>
        </w:tc>
      </w:tr>
      <w:tr w14:paraId="461BAEF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15EA0A" w14:textId="77777777">
            <w:pPr>
              <w:ind w:right="281"/>
              <w:jc w:val="right"/>
              <w:rPr>
                <w:color w:val="000000"/>
                <w:sz w:val="20"/>
              </w:rPr>
            </w:pPr>
            <w:r w:rsidRPr="00F94F2C">
              <w:rPr>
                <w:color w:val="000000"/>
                <w:sz w:val="20"/>
              </w:rPr>
              <w:t>82</w:t>
            </w:r>
          </w:p>
        </w:tc>
        <w:tc>
          <w:tcPr>
            <w:tcW w:w="1261" w:type="dxa"/>
            <w:shd w:val="clear" w:color="auto" w:fill="auto"/>
            <w:vAlign w:val="center"/>
            <w:hideMark/>
          </w:tcPr>
          <w:p w:rsidR="00417CCF" w:rsidRPr="00F94F2C" w:rsidP="009A27E1" w14:paraId="17C05C39" w14:textId="77777777">
            <w:pPr>
              <w:ind w:right="340"/>
              <w:jc w:val="right"/>
              <w:rPr>
                <w:color w:val="000000"/>
                <w:sz w:val="20"/>
              </w:rPr>
            </w:pPr>
            <w:r w:rsidRPr="00F94F2C">
              <w:rPr>
                <w:color w:val="000000"/>
                <w:sz w:val="20"/>
              </w:rPr>
              <w:t>22063</w:t>
            </w:r>
          </w:p>
        </w:tc>
        <w:tc>
          <w:tcPr>
            <w:tcW w:w="1766" w:type="dxa"/>
            <w:shd w:val="clear" w:color="auto" w:fill="auto"/>
            <w:vAlign w:val="center"/>
            <w:hideMark/>
          </w:tcPr>
          <w:p w:rsidR="00417CCF" w:rsidRPr="00F94F2C" w:rsidP="009A27E1" w14:paraId="499EC156" w14:textId="77777777">
            <w:pPr>
              <w:rPr>
                <w:color w:val="000000"/>
                <w:sz w:val="20"/>
              </w:rPr>
            </w:pPr>
            <w:r w:rsidRPr="00F94F2C">
              <w:rPr>
                <w:color w:val="000000"/>
                <w:sz w:val="20"/>
              </w:rPr>
              <w:t>Livingston Parish</w:t>
            </w:r>
          </w:p>
        </w:tc>
        <w:tc>
          <w:tcPr>
            <w:tcW w:w="810" w:type="dxa"/>
            <w:shd w:val="clear" w:color="auto" w:fill="auto"/>
            <w:vAlign w:val="center"/>
            <w:hideMark/>
          </w:tcPr>
          <w:p w:rsidR="00417CCF" w:rsidRPr="00F94F2C" w:rsidP="009A27E1" w14:paraId="6A6BD6C8" w14:textId="77777777">
            <w:pPr>
              <w:jc w:val="center"/>
              <w:rPr>
                <w:color w:val="000000"/>
                <w:sz w:val="20"/>
              </w:rPr>
            </w:pPr>
            <w:r w:rsidRPr="00F94F2C">
              <w:rPr>
                <w:color w:val="000000"/>
                <w:sz w:val="20"/>
              </w:rPr>
              <w:t>LA</w:t>
            </w:r>
          </w:p>
        </w:tc>
      </w:tr>
      <w:tr w14:paraId="12E45D8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15152D" w14:textId="77777777">
            <w:pPr>
              <w:ind w:right="281"/>
              <w:jc w:val="right"/>
              <w:rPr>
                <w:color w:val="000000"/>
                <w:sz w:val="20"/>
              </w:rPr>
            </w:pPr>
            <w:r w:rsidRPr="00F94F2C">
              <w:rPr>
                <w:color w:val="000000"/>
                <w:sz w:val="20"/>
              </w:rPr>
              <w:t>82</w:t>
            </w:r>
          </w:p>
        </w:tc>
        <w:tc>
          <w:tcPr>
            <w:tcW w:w="1261" w:type="dxa"/>
            <w:shd w:val="clear" w:color="auto" w:fill="auto"/>
            <w:vAlign w:val="center"/>
            <w:hideMark/>
          </w:tcPr>
          <w:p w:rsidR="00417CCF" w:rsidRPr="00F94F2C" w:rsidP="009A27E1" w14:paraId="56DA1D16" w14:textId="77777777">
            <w:pPr>
              <w:ind w:right="340"/>
              <w:jc w:val="right"/>
              <w:rPr>
                <w:color w:val="000000"/>
                <w:sz w:val="20"/>
              </w:rPr>
            </w:pPr>
            <w:r w:rsidRPr="00F94F2C">
              <w:rPr>
                <w:color w:val="000000"/>
                <w:sz w:val="20"/>
              </w:rPr>
              <w:t>22121</w:t>
            </w:r>
          </w:p>
        </w:tc>
        <w:tc>
          <w:tcPr>
            <w:tcW w:w="1766" w:type="dxa"/>
            <w:shd w:val="clear" w:color="auto" w:fill="auto"/>
            <w:vAlign w:val="center"/>
            <w:hideMark/>
          </w:tcPr>
          <w:p w:rsidR="00417CCF" w:rsidRPr="00F94F2C" w:rsidP="009A27E1" w14:paraId="089AC89C" w14:textId="77777777">
            <w:pPr>
              <w:rPr>
                <w:color w:val="000000"/>
                <w:sz w:val="20"/>
              </w:rPr>
            </w:pPr>
            <w:r w:rsidRPr="00F94F2C">
              <w:rPr>
                <w:color w:val="000000"/>
                <w:sz w:val="20"/>
              </w:rPr>
              <w:t>West Baton Rouge Parish</w:t>
            </w:r>
          </w:p>
        </w:tc>
        <w:tc>
          <w:tcPr>
            <w:tcW w:w="810" w:type="dxa"/>
            <w:shd w:val="clear" w:color="auto" w:fill="auto"/>
            <w:vAlign w:val="center"/>
            <w:hideMark/>
          </w:tcPr>
          <w:p w:rsidR="00417CCF" w:rsidRPr="00F94F2C" w:rsidP="009A27E1" w14:paraId="350EC690" w14:textId="77777777">
            <w:pPr>
              <w:jc w:val="center"/>
              <w:rPr>
                <w:color w:val="000000"/>
                <w:sz w:val="20"/>
              </w:rPr>
            </w:pPr>
            <w:r w:rsidRPr="00F94F2C">
              <w:rPr>
                <w:color w:val="000000"/>
                <w:sz w:val="20"/>
              </w:rPr>
              <w:t>LA</w:t>
            </w:r>
          </w:p>
        </w:tc>
      </w:tr>
      <w:tr w14:paraId="2F249D6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E3D383" w14:textId="77777777">
            <w:pPr>
              <w:ind w:right="281"/>
              <w:jc w:val="right"/>
              <w:rPr>
                <w:color w:val="000000"/>
                <w:sz w:val="20"/>
              </w:rPr>
            </w:pPr>
            <w:r w:rsidRPr="00F94F2C">
              <w:rPr>
                <w:color w:val="000000"/>
                <w:sz w:val="20"/>
              </w:rPr>
              <w:t>83</w:t>
            </w:r>
          </w:p>
        </w:tc>
        <w:tc>
          <w:tcPr>
            <w:tcW w:w="1261" w:type="dxa"/>
            <w:shd w:val="clear" w:color="auto" w:fill="auto"/>
            <w:vAlign w:val="center"/>
            <w:hideMark/>
          </w:tcPr>
          <w:p w:rsidR="00417CCF" w:rsidRPr="00F94F2C" w:rsidP="009A27E1" w14:paraId="08362488" w14:textId="77777777">
            <w:pPr>
              <w:ind w:right="340"/>
              <w:jc w:val="right"/>
              <w:rPr>
                <w:color w:val="000000"/>
                <w:sz w:val="20"/>
              </w:rPr>
            </w:pPr>
            <w:r w:rsidRPr="00F94F2C">
              <w:rPr>
                <w:color w:val="000000"/>
                <w:sz w:val="20"/>
              </w:rPr>
              <w:t>18001</w:t>
            </w:r>
          </w:p>
        </w:tc>
        <w:tc>
          <w:tcPr>
            <w:tcW w:w="1766" w:type="dxa"/>
            <w:shd w:val="clear" w:color="auto" w:fill="auto"/>
            <w:vAlign w:val="center"/>
            <w:hideMark/>
          </w:tcPr>
          <w:p w:rsidR="00417CCF" w:rsidRPr="00F94F2C" w:rsidP="009A27E1" w14:paraId="20242404" w14:textId="77777777">
            <w:pPr>
              <w:rPr>
                <w:color w:val="000000"/>
                <w:sz w:val="20"/>
              </w:rPr>
            </w:pPr>
            <w:r w:rsidRPr="00F94F2C">
              <w:rPr>
                <w:color w:val="000000"/>
                <w:sz w:val="20"/>
              </w:rPr>
              <w:t>Adams</w:t>
            </w:r>
          </w:p>
        </w:tc>
        <w:tc>
          <w:tcPr>
            <w:tcW w:w="810" w:type="dxa"/>
            <w:shd w:val="clear" w:color="auto" w:fill="auto"/>
            <w:vAlign w:val="center"/>
            <w:hideMark/>
          </w:tcPr>
          <w:p w:rsidR="00417CCF" w:rsidRPr="00F94F2C" w:rsidP="009A27E1" w14:paraId="2586602E" w14:textId="77777777">
            <w:pPr>
              <w:jc w:val="center"/>
              <w:rPr>
                <w:color w:val="000000"/>
                <w:sz w:val="20"/>
              </w:rPr>
            </w:pPr>
            <w:r w:rsidRPr="00F94F2C">
              <w:rPr>
                <w:color w:val="000000"/>
                <w:sz w:val="20"/>
              </w:rPr>
              <w:t>IN</w:t>
            </w:r>
          </w:p>
        </w:tc>
      </w:tr>
      <w:tr w14:paraId="398D3DE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B83AD6" w14:textId="77777777">
            <w:pPr>
              <w:ind w:right="281"/>
              <w:jc w:val="right"/>
              <w:rPr>
                <w:color w:val="000000"/>
                <w:sz w:val="20"/>
              </w:rPr>
            </w:pPr>
            <w:r w:rsidRPr="00F94F2C">
              <w:rPr>
                <w:color w:val="000000"/>
                <w:sz w:val="20"/>
              </w:rPr>
              <w:t>83</w:t>
            </w:r>
          </w:p>
        </w:tc>
        <w:tc>
          <w:tcPr>
            <w:tcW w:w="1261" w:type="dxa"/>
            <w:shd w:val="clear" w:color="auto" w:fill="auto"/>
            <w:vAlign w:val="center"/>
            <w:hideMark/>
          </w:tcPr>
          <w:p w:rsidR="00417CCF" w:rsidRPr="00F94F2C" w:rsidP="009A27E1" w14:paraId="78B5EE38" w14:textId="77777777">
            <w:pPr>
              <w:ind w:right="340"/>
              <w:jc w:val="right"/>
              <w:rPr>
                <w:color w:val="000000"/>
                <w:sz w:val="20"/>
              </w:rPr>
            </w:pPr>
            <w:r w:rsidRPr="00F94F2C">
              <w:rPr>
                <w:color w:val="000000"/>
                <w:sz w:val="20"/>
              </w:rPr>
              <w:t>18003</w:t>
            </w:r>
          </w:p>
        </w:tc>
        <w:tc>
          <w:tcPr>
            <w:tcW w:w="1766" w:type="dxa"/>
            <w:shd w:val="clear" w:color="auto" w:fill="auto"/>
            <w:vAlign w:val="center"/>
            <w:hideMark/>
          </w:tcPr>
          <w:p w:rsidR="00417CCF" w:rsidRPr="00F94F2C" w:rsidP="009A27E1" w14:paraId="7680C94F" w14:textId="77777777">
            <w:pPr>
              <w:rPr>
                <w:color w:val="000000"/>
                <w:sz w:val="20"/>
              </w:rPr>
            </w:pPr>
            <w:r w:rsidRPr="00F94F2C">
              <w:rPr>
                <w:color w:val="000000"/>
                <w:sz w:val="20"/>
              </w:rPr>
              <w:t>Allen</w:t>
            </w:r>
          </w:p>
        </w:tc>
        <w:tc>
          <w:tcPr>
            <w:tcW w:w="810" w:type="dxa"/>
            <w:shd w:val="clear" w:color="auto" w:fill="auto"/>
            <w:vAlign w:val="center"/>
            <w:hideMark/>
          </w:tcPr>
          <w:p w:rsidR="00417CCF" w:rsidRPr="00F94F2C" w:rsidP="009A27E1" w14:paraId="45B7DC5A" w14:textId="77777777">
            <w:pPr>
              <w:jc w:val="center"/>
              <w:rPr>
                <w:color w:val="000000"/>
                <w:sz w:val="20"/>
              </w:rPr>
            </w:pPr>
            <w:r w:rsidRPr="00F94F2C">
              <w:rPr>
                <w:color w:val="000000"/>
                <w:sz w:val="20"/>
              </w:rPr>
              <w:t>IN</w:t>
            </w:r>
          </w:p>
        </w:tc>
      </w:tr>
      <w:tr w14:paraId="49A23F6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8C1B75" w14:textId="77777777">
            <w:pPr>
              <w:ind w:right="281"/>
              <w:jc w:val="right"/>
              <w:rPr>
                <w:color w:val="000000"/>
                <w:sz w:val="20"/>
              </w:rPr>
            </w:pPr>
            <w:r w:rsidRPr="00F94F2C">
              <w:rPr>
                <w:color w:val="000000"/>
                <w:sz w:val="20"/>
              </w:rPr>
              <w:t>83</w:t>
            </w:r>
          </w:p>
        </w:tc>
        <w:tc>
          <w:tcPr>
            <w:tcW w:w="1261" w:type="dxa"/>
            <w:shd w:val="clear" w:color="auto" w:fill="auto"/>
            <w:vAlign w:val="center"/>
            <w:hideMark/>
          </w:tcPr>
          <w:p w:rsidR="00417CCF" w:rsidRPr="00F94F2C" w:rsidP="009A27E1" w14:paraId="6C064A37" w14:textId="77777777">
            <w:pPr>
              <w:ind w:right="340"/>
              <w:jc w:val="right"/>
              <w:rPr>
                <w:color w:val="000000"/>
                <w:sz w:val="20"/>
              </w:rPr>
            </w:pPr>
            <w:r w:rsidRPr="00F94F2C">
              <w:rPr>
                <w:color w:val="000000"/>
                <w:sz w:val="20"/>
              </w:rPr>
              <w:t>18009</w:t>
            </w:r>
          </w:p>
        </w:tc>
        <w:tc>
          <w:tcPr>
            <w:tcW w:w="1766" w:type="dxa"/>
            <w:shd w:val="clear" w:color="auto" w:fill="auto"/>
            <w:vAlign w:val="center"/>
            <w:hideMark/>
          </w:tcPr>
          <w:p w:rsidR="00417CCF" w:rsidRPr="00F94F2C" w:rsidP="009A27E1" w14:paraId="485A23C7" w14:textId="77777777">
            <w:pPr>
              <w:rPr>
                <w:color w:val="000000"/>
                <w:sz w:val="20"/>
              </w:rPr>
            </w:pPr>
            <w:r w:rsidRPr="00F94F2C">
              <w:rPr>
                <w:color w:val="000000"/>
                <w:sz w:val="20"/>
              </w:rPr>
              <w:t>Blackford</w:t>
            </w:r>
          </w:p>
        </w:tc>
        <w:tc>
          <w:tcPr>
            <w:tcW w:w="810" w:type="dxa"/>
            <w:shd w:val="clear" w:color="auto" w:fill="auto"/>
            <w:vAlign w:val="center"/>
            <w:hideMark/>
          </w:tcPr>
          <w:p w:rsidR="00417CCF" w:rsidRPr="00F94F2C" w:rsidP="009A27E1" w14:paraId="451B769D" w14:textId="77777777">
            <w:pPr>
              <w:jc w:val="center"/>
              <w:rPr>
                <w:color w:val="000000"/>
                <w:sz w:val="20"/>
              </w:rPr>
            </w:pPr>
            <w:r w:rsidRPr="00F94F2C">
              <w:rPr>
                <w:color w:val="000000"/>
                <w:sz w:val="20"/>
              </w:rPr>
              <w:t>IN</w:t>
            </w:r>
          </w:p>
        </w:tc>
      </w:tr>
      <w:tr w14:paraId="45C87EE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670824" w14:textId="77777777">
            <w:pPr>
              <w:ind w:right="281"/>
              <w:jc w:val="right"/>
              <w:rPr>
                <w:color w:val="000000"/>
                <w:sz w:val="20"/>
              </w:rPr>
            </w:pPr>
            <w:r w:rsidRPr="00F94F2C">
              <w:rPr>
                <w:color w:val="000000"/>
                <w:sz w:val="20"/>
              </w:rPr>
              <w:t>83</w:t>
            </w:r>
          </w:p>
        </w:tc>
        <w:tc>
          <w:tcPr>
            <w:tcW w:w="1261" w:type="dxa"/>
            <w:shd w:val="clear" w:color="auto" w:fill="auto"/>
            <w:vAlign w:val="center"/>
            <w:hideMark/>
          </w:tcPr>
          <w:p w:rsidR="00417CCF" w:rsidRPr="00F94F2C" w:rsidP="009A27E1" w14:paraId="3BB02FFC" w14:textId="77777777">
            <w:pPr>
              <w:ind w:right="340"/>
              <w:jc w:val="right"/>
              <w:rPr>
                <w:color w:val="000000"/>
                <w:sz w:val="20"/>
              </w:rPr>
            </w:pPr>
            <w:r w:rsidRPr="00F94F2C">
              <w:rPr>
                <w:color w:val="000000"/>
                <w:sz w:val="20"/>
              </w:rPr>
              <w:t>18033</w:t>
            </w:r>
          </w:p>
        </w:tc>
        <w:tc>
          <w:tcPr>
            <w:tcW w:w="1766" w:type="dxa"/>
            <w:shd w:val="clear" w:color="auto" w:fill="auto"/>
            <w:vAlign w:val="center"/>
            <w:hideMark/>
          </w:tcPr>
          <w:p w:rsidR="00417CCF" w:rsidRPr="00F94F2C" w:rsidP="009A27E1" w14:paraId="712DA764" w14:textId="77777777">
            <w:pPr>
              <w:rPr>
                <w:color w:val="000000"/>
                <w:sz w:val="20"/>
              </w:rPr>
            </w:pPr>
            <w:r w:rsidRPr="00F94F2C">
              <w:rPr>
                <w:color w:val="000000"/>
                <w:sz w:val="20"/>
              </w:rPr>
              <w:t>De Kalb</w:t>
            </w:r>
          </w:p>
        </w:tc>
        <w:tc>
          <w:tcPr>
            <w:tcW w:w="810" w:type="dxa"/>
            <w:shd w:val="clear" w:color="auto" w:fill="auto"/>
            <w:vAlign w:val="center"/>
            <w:hideMark/>
          </w:tcPr>
          <w:p w:rsidR="00417CCF" w:rsidRPr="00F94F2C" w:rsidP="009A27E1" w14:paraId="7F7BA727" w14:textId="77777777">
            <w:pPr>
              <w:jc w:val="center"/>
              <w:rPr>
                <w:color w:val="000000"/>
                <w:sz w:val="20"/>
              </w:rPr>
            </w:pPr>
            <w:r w:rsidRPr="00F94F2C">
              <w:rPr>
                <w:color w:val="000000"/>
                <w:sz w:val="20"/>
              </w:rPr>
              <w:t>IN</w:t>
            </w:r>
          </w:p>
        </w:tc>
      </w:tr>
      <w:tr w14:paraId="30B280F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B82D05" w14:textId="77777777">
            <w:pPr>
              <w:ind w:right="281"/>
              <w:jc w:val="right"/>
              <w:rPr>
                <w:color w:val="000000"/>
                <w:sz w:val="20"/>
              </w:rPr>
            </w:pPr>
            <w:r w:rsidRPr="00F94F2C">
              <w:rPr>
                <w:color w:val="000000"/>
                <w:sz w:val="20"/>
              </w:rPr>
              <w:t>83</w:t>
            </w:r>
          </w:p>
        </w:tc>
        <w:tc>
          <w:tcPr>
            <w:tcW w:w="1261" w:type="dxa"/>
            <w:shd w:val="clear" w:color="auto" w:fill="auto"/>
            <w:vAlign w:val="center"/>
            <w:hideMark/>
          </w:tcPr>
          <w:p w:rsidR="00417CCF" w:rsidRPr="00F94F2C" w:rsidP="009A27E1" w14:paraId="2FA3E3E5" w14:textId="77777777">
            <w:pPr>
              <w:ind w:right="340"/>
              <w:jc w:val="right"/>
              <w:rPr>
                <w:color w:val="000000"/>
                <w:sz w:val="20"/>
              </w:rPr>
            </w:pPr>
            <w:r w:rsidRPr="00F94F2C">
              <w:rPr>
                <w:color w:val="000000"/>
                <w:sz w:val="20"/>
              </w:rPr>
              <w:t>18053</w:t>
            </w:r>
          </w:p>
        </w:tc>
        <w:tc>
          <w:tcPr>
            <w:tcW w:w="1766" w:type="dxa"/>
            <w:shd w:val="clear" w:color="auto" w:fill="auto"/>
            <w:vAlign w:val="center"/>
            <w:hideMark/>
          </w:tcPr>
          <w:p w:rsidR="00417CCF" w:rsidRPr="00F94F2C" w:rsidP="009A27E1" w14:paraId="3D6AA22E" w14:textId="77777777">
            <w:pPr>
              <w:rPr>
                <w:color w:val="000000"/>
                <w:sz w:val="20"/>
              </w:rPr>
            </w:pPr>
            <w:r w:rsidRPr="00F94F2C">
              <w:rPr>
                <w:color w:val="000000"/>
                <w:sz w:val="20"/>
              </w:rPr>
              <w:t>Grant</w:t>
            </w:r>
          </w:p>
        </w:tc>
        <w:tc>
          <w:tcPr>
            <w:tcW w:w="810" w:type="dxa"/>
            <w:shd w:val="clear" w:color="auto" w:fill="auto"/>
            <w:vAlign w:val="center"/>
            <w:hideMark/>
          </w:tcPr>
          <w:p w:rsidR="00417CCF" w:rsidRPr="00F94F2C" w:rsidP="009A27E1" w14:paraId="3EDC9E52" w14:textId="77777777">
            <w:pPr>
              <w:jc w:val="center"/>
              <w:rPr>
                <w:color w:val="000000"/>
                <w:sz w:val="20"/>
              </w:rPr>
            </w:pPr>
            <w:r w:rsidRPr="00F94F2C">
              <w:rPr>
                <w:color w:val="000000"/>
                <w:sz w:val="20"/>
              </w:rPr>
              <w:t>IN</w:t>
            </w:r>
          </w:p>
        </w:tc>
      </w:tr>
      <w:tr w14:paraId="2DCF49E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094629" w14:textId="77777777">
            <w:pPr>
              <w:ind w:right="281"/>
              <w:jc w:val="right"/>
              <w:rPr>
                <w:color w:val="000000"/>
                <w:sz w:val="20"/>
              </w:rPr>
            </w:pPr>
            <w:r w:rsidRPr="00F94F2C">
              <w:rPr>
                <w:color w:val="000000"/>
                <w:sz w:val="20"/>
              </w:rPr>
              <w:t>83</w:t>
            </w:r>
          </w:p>
        </w:tc>
        <w:tc>
          <w:tcPr>
            <w:tcW w:w="1261" w:type="dxa"/>
            <w:shd w:val="clear" w:color="auto" w:fill="auto"/>
            <w:vAlign w:val="center"/>
            <w:hideMark/>
          </w:tcPr>
          <w:p w:rsidR="00417CCF" w:rsidRPr="00F94F2C" w:rsidP="009A27E1" w14:paraId="3DD57DF8" w14:textId="77777777">
            <w:pPr>
              <w:ind w:right="340"/>
              <w:jc w:val="right"/>
              <w:rPr>
                <w:color w:val="000000"/>
                <w:sz w:val="20"/>
              </w:rPr>
            </w:pPr>
            <w:r w:rsidRPr="00F94F2C">
              <w:rPr>
                <w:color w:val="000000"/>
                <w:sz w:val="20"/>
              </w:rPr>
              <w:t>18069</w:t>
            </w:r>
          </w:p>
        </w:tc>
        <w:tc>
          <w:tcPr>
            <w:tcW w:w="1766" w:type="dxa"/>
            <w:shd w:val="clear" w:color="auto" w:fill="auto"/>
            <w:vAlign w:val="center"/>
            <w:hideMark/>
          </w:tcPr>
          <w:p w:rsidR="00417CCF" w:rsidRPr="00F94F2C" w:rsidP="009A27E1" w14:paraId="424E5C39" w14:textId="77777777">
            <w:pPr>
              <w:rPr>
                <w:color w:val="000000"/>
                <w:sz w:val="20"/>
              </w:rPr>
            </w:pPr>
            <w:r w:rsidRPr="00F94F2C">
              <w:rPr>
                <w:color w:val="000000"/>
                <w:sz w:val="20"/>
              </w:rPr>
              <w:t>Huntington</w:t>
            </w:r>
          </w:p>
        </w:tc>
        <w:tc>
          <w:tcPr>
            <w:tcW w:w="810" w:type="dxa"/>
            <w:shd w:val="clear" w:color="auto" w:fill="auto"/>
            <w:vAlign w:val="center"/>
            <w:hideMark/>
          </w:tcPr>
          <w:p w:rsidR="00417CCF" w:rsidRPr="00F94F2C" w:rsidP="009A27E1" w14:paraId="5334DB56" w14:textId="77777777">
            <w:pPr>
              <w:jc w:val="center"/>
              <w:rPr>
                <w:color w:val="000000"/>
                <w:sz w:val="20"/>
              </w:rPr>
            </w:pPr>
            <w:r w:rsidRPr="00F94F2C">
              <w:rPr>
                <w:color w:val="000000"/>
                <w:sz w:val="20"/>
              </w:rPr>
              <w:t>IN</w:t>
            </w:r>
          </w:p>
        </w:tc>
      </w:tr>
      <w:tr w14:paraId="59D53C2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53370E" w14:textId="77777777">
            <w:pPr>
              <w:ind w:right="281"/>
              <w:jc w:val="right"/>
              <w:rPr>
                <w:color w:val="000000"/>
                <w:sz w:val="20"/>
              </w:rPr>
            </w:pPr>
            <w:r w:rsidRPr="00F94F2C">
              <w:rPr>
                <w:color w:val="000000"/>
                <w:sz w:val="20"/>
              </w:rPr>
              <w:t>83</w:t>
            </w:r>
          </w:p>
        </w:tc>
        <w:tc>
          <w:tcPr>
            <w:tcW w:w="1261" w:type="dxa"/>
            <w:shd w:val="clear" w:color="auto" w:fill="auto"/>
            <w:vAlign w:val="center"/>
            <w:hideMark/>
          </w:tcPr>
          <w:p w:rsidR="00417CCF" w:rsidRPr="00F94F2C" w:rsidP="009A27E1" w14:paraId="0773CB89" w14:textId="77777777">
            <w:pPr>
              <w:ind w:right="340"/>
              <w:jc w:val="right"/>
              <w:rPr>
                <w:color w:val="000000"/>
                <w:sz w:val="20"/>
              </w:rPr>
            </w:pPr>
            <w:r w:rsidRPr="00F94F2C">
              <w:rPr>
                <w:color w:val="000000"/>
                <w:sz w:val="20"/>
              </w:rPr>
              <w:t>18075</w:t>
            </w:r>
          </w:p>
        </w:tc>
        <w:tc>
          <w:tcPr>
            <w:tcW w:w="1766" w:type="dxa"/>
            <w:shd w:val="clear" w:color="auto" w:fill="auto"/>
            <w:vAlign w:val="center"/>
            <w:hideMark/>
          </w:tcPr>
          <w:p w:rsidR="00417CCF" w:rsidRPr="00F94F2C" w:rsidP="009A27E1" w14:paraId="00540A22" w14:textId="77777777">
            <w:pPr>
              <w:rPr>
                <w:color w:val="000000"/>
                <w:sz w:val="20"/>
              </w:rPr>
            </w:pPr>
            <w:r w:rsidRPr="00F94F2C">
              <w:rPr>
                <w:color w:val="000000"/>
                <w:sz w:val="20"/>
              </w:rPr>
              <w:t>Jay</w:t>
            </w:r>
          </w:p>
        </w:tc>
        <w:tc>
          <w:tcPr>
            <w:tcW w:w="810" w:type="dxa"/>
            <w:shd w:val="clear" w:color="auto" w:fill="auto"/>
            <w:vAlign w:val="center"/>
            <w:hideMark/>
          </w:tcPr>
          <w:p w:rsidR="00417CCF" w:rsidRPr="00F94F2C" w:rsidP="009A27E1" w14:paraId="33157925" w14:textId="77777777">
            <w:pPr>
              <w:jc w:val="center"/>
              <w:rPr>
                <w:color w:val="000000"/>
                <w:sz w:val="20"/>
              </w:rPr>
            </w:pPr>
            <w:r w:rsidRPr="00F94F2C">
              <w:rPr>
                <w:color w:val="000000"/>
                <w:sz w:val="20"/>
              </w:rPr>
              <w:t>IN</w:t>
            </w:r>
          </w:p>
        </w:tc>
      </w:tr>
      <w:tr w14:paraId="232F9F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71D034" w14:textId="77777777">
            <w:pPr>
              <w:ind w:right="281"/>
              <w:jc w:val="right"/>
              <w:rPr>
                <w:color w:val="000000"/>
                <w:sz w:val="20"/>
              </w:rPr>
            </w:pPr>
            <w:r w:rsidRPr="00F94F2C">
              <w:rPr>
                <w:color w:val="000000"/>
                <w:sz w:val="20"/>
              </w:rPr>
              <w:t>83</w:t>
            </w:r>
          </w:p>
        </w:tc>
        <w:tc>
          <w:tcPr>
            <w:tcW w:w="1261" w:type="dxa"/>
            <w:shd w:val="clear" w:color="auto" w:fill="auto"/>
            <w:vAlign w:val="center"/>
            <w:hideMark/>
          </w:tcPr>
          <w:p w:rsidR="00417CCF" w:rsidRPr="00F94F2C" w:rsidP="009A27E1" w14:paraId="7D4D3686" w14:textId="77777777">
            <w:pPr>
              <w:ind w:right="340"/>
              <w:jc w:val="right"/>
              <w:rPr>
                <w:color w:val="000000"/>
                <w:sz w:val="20"/>
              </w:rPr>
            </w:pPr>
            <w:r w:rsidRPr="00F94F2C">
              <w:rPr>
                <w:color w:val="000000"/>
                <w:sz w:val="20"/>
              </w:rPr>
              <w:t>18113</w:t>
            </w:r>
          </w:p>
        </w:tc>
        <w:tc>
          <w:tcPr>
            <w:tcW w:w="1766" w:type="dxa"/>
            <w:shd w:val="clear" w:color="auto" w:fill="auto"/>
            <w:vAlign w:val="center"/>
            <w:hideMark/>
          </w:tcPr>
          <w:p w:rsidR="00417CCF" w:rsidRPr="00F94F2C" w:rsidP="009A27E1" w14:paraId="1631B881" w14:textId="77777777">
            <w:pPr>
              <w:rPr>
                <w:color w:val="000000"/>
                <w:sz w:val="20"/>
              </w:rPr>
            </w:pPr>
            <w:r w:rsidRPr="00F94F2C">
              <w:rPr>
                <w:color w:val="000000"/>
                <w:sz w:val="20"/>
              </w:rPr>
              <w:t>Noble</w:t>
            </w:r>
          </w:p>
        </w:tc>
        <w:tc>
          <w:tcPr>
            <w:tcW w:w="810" w:type="dxa"/>
            <w:shd w:val="clear" w:color="auto" w:fill="auto"/>
            <w:vAlign w:val="center"/>
            <w:hideMark/>
          </w:tcPr>
          <w:p w:rsidR="00417CCF" w:rsidRPr="00F94F2C" w:rsidP="009A27E1" w14:paraId="0C7FF03A" w14:textId="77777777">
            <w:pPr>
              <w:jc w:val="center"/>
              <w:rPr>
                <w:color w:val="000000"/>
                <w:sz w:val="20"/>
              </w:rPr>
            </w:pPr>
            <w:r w:rsidRPr="00F94F2C">
              <w:rPr>
                <w:color w:val="000000"/>
                <w:sz w:val="20"/>
              </w:rPr>
              <w:t>IN</w:t>
            </w:r>
          </w:p>
        </w:tc>
      </w:tr>
      <w:tr w14:paraId="18F8C17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149D00" w14:textId="77777777">
            <w:pPr>
              <w:ind w:right="281"/>
              <w:jc w:val="right"/>
              <w:rPr>
                <w:color w:val="000000"/>
                <w:sz w:val="20"/>
              </w:rPr>
            </w:pPr>
            <w:r w:rsidRPr="00F94F2C">
              <w:rPr>
                <w:color w:val="000000"/>
                <w:sz w:val="20"/>
              </w:rPr>
              <w:t>83</w:t>
            </w:r>
          </w:p>
        </w:tc>
        <w:tc>
          <w:tcPr>
            <w:tcW w:w="1261" w:type="dxa"/>
            <w:shd w:val="clear" w:color="auto" w:fill="auto"/>
            <w:vAlign w:val="center"/>
            <w:hideMark/>
          </w:tcPr>
          <w:p w:rsidR="00417CCF" w:rsidRPr="00F94F2C" w:rsidP="009A27E1" w14:paraId="32D80049" w14:textId="77777777">
            <w:pPr>
              <w:ind w:right="340"/>
              <w:jc w:val="right"/>
              <w:rPr>
                <w:color w:val="000000"/>
                <w:sz w:val="20"/>
              </w:rPr>
            </w:pPr>
            <w:r w:rsidRPr="00F94F2C">
              <w:rPr>
                <w:color w:val="000000"/>
                <w:sz w:val="20"/>
              </w:rPr>
              <w:t>18151</w:t>
            </w:r>
          </w:p>
        </w:tc>
        <w:tc>
          <w:tcPr>
            <w:tcW w:w="1766" w:type="dxa"/>
            <w:shd w:val="clear" w:color="auto" w:fill="auto"/>
            <w:vAlign w:val="center"/>
            <w:hideMark/>
          </w:tcPr>
          <w:p w:rsidR="00417CCF" w:rsidRPr="00F94F2C" w:rsidP="009A27E1" w14:paraId="238FD0F4" w14:textId="77777777">
            <w:pPr>
              <w:rPr>
                <w:color w:val="000000"/>
                <w:sz w:val="20"/>
              </w:rPr>
            </w:pPr>
            <w:r w:rsidRPr="00F94F2C">
              <w:rPr>
                <w:color w:val="000000"/>
                <w:sz w:val="20"/>
              </w:rPr>
              <w:t>Steuben</w:t>
            </w:r>
          </w:p>
        </w:tc>
        <w:tc>
          <w:tcPr>
            <w:tcW w:w="810" w:type="dxa"/>
            <w:shd w:val="clear" w:color="auto" w:fill="auto"/>
            <w:vAlign w:val="center"/>
            <w:hideMark/>
          </w:tcPr>
          <w:p w:rsidR="00417CCF" w:rsidRPr="00F94F2C" w:rsidP="009A27E1" w14:paraId="5F4FF1B6" w14:textId="77777777">
            <w:pPr>
              <w:jc w:val="center"/>
              <w:rPr>
                <w:color w:val="000000"/>
                <w:sz w:val="20"/>
              </w:rPr>
            </w:pPr>
            <w:r w:rsidRPr="00F94F2C">
              <w:rPr>
                <w:color w:val="000000"/>
                <w:sz w:val="20"/>
              </w:rPr>
              <w:t>IN</w:t>
            </w:r>
          </w:p>
        </w:tc>
      </w:tr>
      <w:tr w14:paraId="5B919C2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23A13E" w14:textId="77777777">
            <w:pPr>
              <w:ind w:right="281"/>
              <w:jc w:val="right"/>
              <w:rPr>
                <w:color w:val="000000"/>
                <w:sz w:val="20"/>
              </w:rPr>
            </w:pPr>
            <w:r w:rsidRPr="00F94F2C">
              <w:rPr>
                <w:color w:val="000000"/>
                <w:sz w:val="20"/>
              </w:rPr>
              <w:t>83</w:t>
            </w:r>
          </w:p>
        </w:tc>
        <w:tc>
          <w:tcPr>
            <w:tcW w:w="1261" w:type="dxa"/>
            <w:shd w:val="clear" w:color="auto" w:fill="auto"/>
            <w:vAlign w:val="center"/>
            <w:hideMark/>
          </w:tcPr>
          <w:p w:rsidR="00417CCF" w:rsidRPr="00F94F2C" w:rsidP="009A27E1" w14:paraId="63ED9047" w14:textId="77777777">
            <w:pPr>
              <w:ind w:right="340"/>
              <w:jc w:val="right"/>
              <w:rPr>
                <w:color w:val="000000"/>
                <w:sz w:val="20"/>
              </w:rPr>
            </w:pPr>
            <w:r w:rsidRPr="00F94F2C">
              <w:rPr>
                <w:color w:val="000000"/>
                <w:sz w:val="20"/>
              </w:rPr>
              <w:t>18169</w:t>
            </w:r>
          </w:p>
        </w:tc>
        <w:tc>
          <w:tcPr>
            <w:tcW w:w="1766" w:type="dxa"/>
            <w:shd w:val="clear" w:color="auto" w:fill="auto"/>
            <w:vAlign w:val="center"/>
            <w:hideMark/>
          </w:tcPr>
          <w:p w:rsidR="00417CCF" w:rsidRPr="00F94F2C" w:rsidP="009A27E1" w14:paraId="2BC4DBF2" w14:textId="77777777">
            <w:pPr>
              <w:rPr>
                <w:color w:val="000000"/>
                <w:sz w:val="20"/>
              </w:rPr>
            </w:pPr>
            <w:r w:rsidRPr="00F94F2C">
              <w:rPr>
                <w:color w:val="000000"/>
                <w:sz w:val="20"/>
              </w:rPr>
              <w:t>Wabash</w:t>
            </w:r>
          </w:p>
        </w:tc>
        <w:tc>
          <w:tcPr>
            <w:tcW w:w="810" w:type="dxa"/>
            <w:shd w:val="clear" w:color="auto" w:fill="auto"/>
            <w:vAlign w:val="center"/>
            <w:hideMark/>
          </w:tcPr>
          <w:p w:rsidR="00417CCF" w:rsidRPr="00F94F2C" w:rsidP="009A27E1" w14:paraId="3A3698D3" w14:textId="77777777">
            <w:pPr>
              <w:jc w:val="center"/>
              <w:rPr>
                <w:color w:val="000000"/>
                <w:sz w:val="20"/>
              </w:rPr>
            </w:pPr>
            <w:r w:rsidRPr="00F94F2C">
              <w:rPr>
                <w:color w:val="000000"/>
                <w:sz w:val="20"/>
              </w:rPr>
              <w:t>IN</w:t>
            </w:r>
          </w:p>
        </w:tc>
      </w:tr>
      <w:tr w14:paraId="4CC8E1C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21A67D" w14:textId="77777777">
            <w:pPr>
              <w:ind w:right="281"/>
              <w:jc w:val="right"/>
              <w:rPr>
                <w:color w:val="000000"/>
                <w:sz w:val="20"/>
              </w:rPr>
            </w:pPr>
            <w:r w:rsidRPr="00F94F2C">
              <w:rPr>
                <w:color w:val="000000"/>
                <w:sz w:val="20"/>
              </w:rPr>
              <w:t>83</w:t>
            </w:r>
          </w:p>
        </w:tc>
        <w:tc>
          <w:tcPr>
            <w:tcW w:w="1261" w:type="dxa"/>
            <w:shd w:val="clear" w:color="auto" w:fill="auto"/>
            <w:vAlign w:val="center"/>
            <w:hideMark/>
          </w:tcPr>
          <w:p w:rsidR="00417CCF" w:rsidRPr="00F94F2C" w:rsidP="009A27E1" w14:paraId="31FD0D6F" w14:textId="77777777">
            <w:pPr>
              <w:ind w:right="340"/>
              <w:jc w:val="right"/>
              <w:rPr>
                <w:color w:val="000000"/>
                <w:sz w:val="20"/>
              </w:rPr>
            </w:pPr>
            <w:r w:rsidRPr="00F94F2C">
              <w:rPr>
                <w:color w:val="000000"/>
                <w:sz w:val="20"/>
              </w:rPr>
              <w:t>18179</w:t>
            </w:r>
          </w:p>
        </w:tc>
        <w:tc>
          <w:tcPr>
            <w:tcW w:w="1766" w:type="dxa"/>
            <w:shd w:val="clear" w:color="auto" w:fill="auto"/>
            <w:vAlign w:val="center"/>
            <w:hideMark/>
          </w:tcPr>
          <w:p w:rsidR="00417CCF" w:rsidRPr="00F94F2C" w:rsidP="009A27E1" w14:paraId="53F93743" w14:textId="77777777">
            <w:pPr>
              <w:rPr>
                <w:color w:val="000000"/>
                <w:sz w:val="20"/>
              </w:rPr>
            </w:pPr>
            <w:r w:rsidRPr="00F94F2C">
              <w:rPr>
                <w:color w:val="000000"/>
                <w:sz w:val="20"/>
              </w:rPr>
              <w:t>Wells</w:t>
            </w:r>
          </w:p>
        </w:tc>
        <w:tc>
          <w:tcPr>
            <w:tcW w:w="810" w:type="dxa"/>
            <w:shd w:val="clear" w:color="auto" w:fill="auto"/>
            <w:vAlign w:val="center"/>
            <w:hideMark/>
          </w:tcPr>
          <w:p w:rsidR="00417CCF" w:rsidRPr="00F94F2C" w:rsidP="009A27E1" w14:paraId="1AC9DA50" w14:textId="77777777">
            <w:pPr>
              <w:jc w:val="center"/>
              <w:rPr>
                <w:color w:val="000000"/>
                <w:sz w:val="20"/>
              </w:rPr>
            </w:pPr>
            <w:r w:rsidRPr="00F94F2C">
              <w:rPr>
                <w:color w:val="000000"/>
                <w:sz w:val="20"/>
              </w:rPr>
              <w:t>IN</w:t>
            </w:r>
          </w:p>
        </w:tc>
      </w:tr>
      <w:tr w14:paraId="298069B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8ADB19" w14:textId="77777777">
            <w:pPr>
              <w:ind w:right="281"/>
              <w:jc w:val="right"/>
              <w:rPr>
                <w:color w:val="000000"/>
                <w:sz w:val="20"/>
              </w:rPr>
            </w:pPr>
            <w:r w:rsidRPr="00F94F2C">
              <w:rPr>
                <w:color w:val="000000"/>
                <w:sz w:val="20"/>
              </w:rPr>
              <w:t>83</w:t>
            </w:r>
          </w:p>
        </w:tc>
        <w:tc>
          <w:tcPr>
            <w:tcW w:w="1261" w:type="dxa"/>
            <w:shd w:val="clear" w:color="auto" w:fill="auto"/>
            <w:vAlign w:val="center"/>
            <w:hideMark/>
          </w:tcPr>
          <w:p w:rsidR="00417CCF" w:rsidRPr="00F94F2C" w:rsidP="009A27E1" w14:paraId="57042A51" w14:textId="77777777">
            <w:pPr>
              <w:ind w:right="340"/>
              <w:jc w:val="right"/>
              <w:rPr>
                <w:color w:val="000000"/>
                <w:sz w:val="20"/>
              </w:rPr>
            </w:pPr>
            <w:r w:rsidRPr="00F94F2C">
              <w:rPr>
                <w:color w:val="000000"/>
                <w:sz w:val="20"/>
              </w:rPr>
              <w:t>18183</w:t>
            </w:r>
          </w:p>
        </w:tc>
        <w:tc>
          <w:tcPr>
            <w:tcW w:w="1766" w:type="dxa"/>
            <w:shd w:val="clear" w:color="auto" w:fill="auto"/>
            <w:vAlign w:val="center"/>
            <w:hideMark/>
          </w:tcPr>
          <w:p w:rsidR="00417CCF" w:rsidRPr="00F94F2C" w:rsidP="009A27E1" w14:paraId="55D85644" w14:textId="77777777">
            <w:pPr>
              <w:rPr>
                <w:color w:val="000000"/>
                <w:sz w:val="20"/>
              </w:rPr>
            </w:pPr>
            <w:r w:rsidRPr="00F94F2C">
              <w:rPr>
                <w:color w:val="000000"/>
                <w:sz w:val="20"/>
              </w:rPr>
              <w:t>Whitley</w:t>
            </w:r>
          </w:p>
        </w:tc>
        <w:tc>
          <w:tcPr>
            <w:tcW w:w="810" w:type="dxa"/>
            <w:shd w:val="clear" w:color="auto" w:fill="auto"/>
            <w:vAlign w:val="center"/>
            <w:hideMark/>
          </w:tcPr>
          <w:p w:rsidR="00417CCF" w:rsidRPr="00F94F2C" w:rsidP="009A27E1" w14:paraId="67725DAB" w14:textId="77777777">
            <w:pPr>
              <w:jc w:val="center"/>
              <w:rPr>
                <w:color w:val="000000"/>
                <w:sz w:val="20"/>
              </w:rPr>
            </w:pPr>
            <w:r w:rsidRPr="00F94F2C">
              <w:rPr>
                <w:color w:val="000000"/>
                <w:sz w:val="20"/>
              </w:rPr>
              <w:t>IN</w:t>
            </w:r>
          </w:p>
        </w:tc>
      </w:tr>
      <w:tr w14:paraId="29FFB96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63C62E" w14:textId="77777777">
            <w:pPr>
              <w:ind w:right="281"/>
              <w:jc w:val="right"/>
              <w:rPr>
                <w:color w:val="000000"/>
                <w:sz w:val="20"/>
              </w:rPr>
            </w:pPr>
            <w:r w:rsidRPr="00F94F2C">
              <w:rPr>
                <w:color w:val="000000"/>
                <w:sz w:val="20"/>
              </w:rPr>
              <w:t>84</w:t>
            </w:r>
          </w:p>
        </w:tc>
        <w:tc>
          <w:tcPr>
            <w:tcW w:w="1261" w:type="dxa"/>
            <w:shd w:val="clear" w:color="auto" w:fill="auto"/>
            <w:vAlign w:val="center"/>
            <w:hideMark/>
          </w:tcPr>
          <w:p w:rsidR="00417CCF" w:rsidRPr="00F94F2C" w:rsidP="009A27E1" w14:paraId="14B69780" w14:textId="77777777">
            <w:pPr>
              <w:ind w:right="340"/>
              <w:jc w:val="right"/>
              <w:rPr>
                <w:color w:val="000000"/>
                <w:sz w:val="20"/>
              </w:rPr>
            </w:pPr>
            <w:r w:rsidRPr="00F94F2C">
              <w:rPr>
                <w:color w:val="000000"/>
                <w:sz w:val="20"/>
              </w:rPr>
              <w:t>01003</w:t>
            </w:r>
          </w:p>
        </w:tc>
        <w:tc>
          <w:tcPr>
            <w:tcW w:w="1766" w:type="dxa"/>
            <w:shd w:val="clear" w:color="auto" w:fill="auto"/>
            <w:vAlign w:val="center"/>
            <w:hideMark/>
          </w:tcPr>
          <w:p w:rsidR="00417CCF" w:rsidRPr="00F94F2C" w:rsidP="009A27E1" w14:paraId="3BDEB33C" w14:textId="77777777">
            <w:pPr>
              <w:rPr>
                <w:color w:val="000000"/>
                <w:sz w:val="20"/>
              </w:rPr>
            </w:pPr>
            <w:r w:rsidRPr="00F94F2C">
              <w:rPr>
                <w:color w:val="000000"/>
                <w:sz w:val="20"/>
              </w:rPr>
              <w:t>Baldwin</w:t>
            </w:r>
          </w:p>
        </w:tc>
        <w:tc>
          <w:tcPr>
            <w:tcW w:w="810" w:type="dxa"/>
            <w:shd w:val="clear" w:color="auto" w:fill="auto"/>
            <w:vAlign w:val="center"/>
            <w:hideMark/>
          </w:tcPr>
          <w:p w:rsidR="00417CCF" w:rsidRPr="00F94F2C" w:rsidP="009A27E1" w14:paraId="698EE54D" w14:textId="77777777">
            <w:pPr>
              <w:jc w:val="center"/>
              <w:rPr>
                <w:color w:val="000000"/>
                <w:sz w:val="20"/>
              </w:rPr>
            </w:pPr>
            <w:r w:rsidRPr="00F94F2C">
              <w:rPr>
                <w:color w:val="000000"/>
                <w:sz w:val="20"/>
              </w:rPr>
              <w:t>AL</w:t>
            </w:r>
          </w:p>
        </w:tc>
      </w:tr>
      <w:tr w14:paraId="689103E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77821F" w14:textId="77777777">
            <w:pPr>
              <w:ind w:right="281"/>
              <w:jc w:val="right"/>
              <w:rPr>
                <w:color w:val="000000"/>
                <w:sz w:val="20"/>
              </w:rPr>
            </w:pPr>
            <w:r w:rsidRPr="00F94F2C">
              <w:rPr>
                <w:color w:val="000000"/>
                <w:sz w:val="20"/>
              </w:rPr>
              <w:t>84</w:t>
            </w:r>
          </w:p>
        </w:tc>
        <w:tc>
          <w:tcPr>
            <w:tcW w:w="1261" w:type="dxa"/>
            <w:shd w:val="clear" w:color="auto" w:fill="auto"/>
            <w:vAlign w:val="center"/>
            <w:hideMark/>
          </w:tcPr>
          <w:p w:rsidR="00417CCF" w:rsidRPr="00F94F2C" w:rsidP="009A27E1" w14:paraId="4DC7CED4" w14:textId="77777777">
            <w:pPr>
              <w:ind w:right="340"/>
              <w:jc w:val="right"/>
              <w:rPr>
                <w:color w:val="000000"/>
                <w:sz w:val="20"/>
              </w:rPr>
            </w:pPr>
            <w:r w:rsidRPr="00F94F2C">
              <w:rPr>
                <w:color w:val="000000"/>
                <w:sz w:val="20"/>
              </w:rPr>
              <w:t>01025</w:t>
            </w:r>
          </w:p>
        </w:tc>
        <w:tc>
          <w:tcPr>
            <w:tcW w:w="1766" w:type="dxa"/>
            <w:shd w:val="clear" w:color="auto" w:fill="auto"/>
            <w:vAlign w:val="center"/>
            <w:hideMark/>
          </w:tcPr>
          <w:p w:rsidR="00417CCF" w:rsidRPr="00F94F2C" w:rsidP="009A27E1" w14:paraId="0556869E" w14:textId="77777777">
            <w:pPr>
              <w:rPr>
                <w:color w:val="000000"/>
                <w:sz w:val="20"/>
              </w:rPr>
            </w:pPr>
            <w:r w:rsidRPr="00F94F2C">
              <w:rPr>
                <w:color w:val="000000"/>
                <w:sz w:val="20"/>
              </w:rPr>
              <w:t>Clarke</w:t>
            </w:r>
          </w:p>
        </w:tc>
        <w:tc>
          <w:tcPr>
            <w:tcW w:w="810" w:type="dxa"/>
            <w:shd w:val="clear" w:color="auto" w:fill="auto"/>
            <w:vAlign w:val="center"/>
            <w:hideMark/>
          </w:tcPr>
          <w:p w:rsidR="00417CCF" w:rsidRPr="00F94F2C" w:rsidP="009A27E1" w14:paraId="63770894" w14:textId="77777777">
            <w:pPr>
              <w:jc w:val="center"/>
              <w:rPr>
                <w:color w:val="000000"/>
                <w:sz w:val="20"/>
              </w:rPr>
            </w:pPr>
            <w:r w:rsidRPr="00F94F2C">
              <w:rPr>
                <w:color w:val="000000"/>
                <w:sz w:val="20"/>
              </w:rPr>
              <w:t>AL</w:t>
            </w:r>
          </w:p>
        </w:tc>
      </w:tr>
      <w:tr w14:paraId="761D4F0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4FDBEF" w14:textId="77777777">
            <w:pPr>
              <w:ind w:right="281"/>
              <w:jc w:val="right"/>
              <w:rPr>
                <w:color w:val="000000"/>
                <w:sz w:val="20"/>
              </w:rPr>
            </w:pPr>
            <w:r w:rsidRPr="00F94F2C">
              <w:rPr>
                <w:color w:val="000000"/>
                <w:sz w:val="20"/>
              </w:rPr>
              <w:t>84</w:t>
            </w:r>
          </w:p>
        </w:tc>
        <w:tc>
          <w:tcPr>
            <w:tcW w:w="1261" w:type="dxa"/>
            <w:shd w:val="clear" w:color="auto" w:fill="auto"/>
            <w:vAlign w:val="center"/>
            <w:hideMark/>
          </w:tcPr>
          <w:p w:rsidR="00417CCF" w:rsidRPr="00F94F2C" w:rsidP="009A27E1" w14:paraId="78B534F1" w14:textId="77777777">
            <w:pPr>
              <w:ind w:right="340"/>
              <w:jc w:val="right"/>
              <w:rPr>
                <w:color w:val="000000"/>
                <w:sz w:val="20"/>
              </w:rPr>
            </w:pPr>
            <w:r w:rsidRPr="00F94F2C">
              <w:rPr>
                <w:color w:val="000000"/>
                <w:sz w:val="20"/>
              </w:rPr>
              <w:t>01035</w:t>
            </w:r>
          </w:p>
        </w:tc>
        <w:tc>
          <w:tcPr>
            <w:tcW w:w="1766" w:type="dxa"/>
            <w:shd w:val="clear" w:color="auto" w:fill="auto"/>
            <w:vAlign w:val="center"/>
            <w:hideMark/>
          </w:tcPr>
          <w:p w:rsidR="00417CCF" w:rsidRPr="00F94F2C" w:rsidP="009A27E1" w14:paraId="5ABCE893" w14:textId="77777777">
            <w:pPr>
              <w:rPr>
                <w:color w:val="000000"/>
                <w:sz w:val="20"/>
              </w:rPr>
            </w:pPr>
            <w:r w:rsidRPr="00F94F2C">
              <w:rPr>
                <w:color w:val="000000"/>
                <w:sz w:val="20"/>
              </w:rPr>
              <w:t>Conecuh</w:t>
            </w:r>
          </w:p>
        </w:tc>
        <w:tc>
          <w:tcPr>
            <w:tcW w:w="810" w:type="dxa"/>
            <w:shd w:val="clear" w:color="auto" w:fill="auto"/>
            <w:vAlign w:val="center"/>
            <w:hideMark/>
          </w:tcPr>
          <w:p w:rsidR="00417CCF" w:rsidRPr="00F94F2C" w:rsidP="009A27E1" w14:paraId="1C334651" w14:textId="77777777">
            <w:pPr>
              <w:jc w:val="center"/>
              <w:rPr>
                <w:color w:val="000000"/>
                <w:sz w:val="20"/>
              </w:rPr>
            </w:pPr>
            <w:r w:rsidRPr="00F94F2C">
              <w:rPr>
                <w:color w:val="000000"/>
                <w:sz w:val="20"/>
              </w:rPr>
              <w:t>AL</w:t>
            </w:r>
          </w:p>
        </w:tc>
      </w:tr>
      <w:tr w14:paraId="6249FB6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6D3221" w14:textId="77777777">
            <w:pPr>
              <w:ind w:right="281"/>
              <w:jc w:val="right"/>
              <w:rPr>
                <w:color w:val="000000"/>
                <w:sz w:val="20"/>
              </w:rPr>
            </w:pPr>
            <w:r w:rsidRPr="00F94F2C">
              <w:rPr>
                <w:color w:val="000000"/>
                <w:sz w:val="20"/>
              </w:rPr>
              <w:t>84</w:t>
            </w:r>
          </w:p>
        </w:tc>
        <w:tc>
          <w:tcPr>
            <w:tcW w:w="1261" w:type="dxa"/>
            <w:shd w:val="clear" w:color="auto" w:fill="auto"/>
            <w:vAlign w:val="center"/>
            <w:hideMark/>
          </w:tcPr>
          <w:p w:rsidR="00417CCF" w:rsidRPr="00F94F2C" w:rsidP="009A27E1" w14:paraId="4129088F" w14:textId="77777777">
            <w:pPr>
              <w:ind w:right="340"/>
              <w:jc w:val="right"/>
              <w:rPr>
                <w:color w:val="000000"/>
                <w:sz w:val="20"/>
              </w:rPr>
            </w:pPr>
            <w:r w:rsidRPr="00F94F2C">
              <w:rPr>
                <w:color w:val="000000"/>
                <w:sz w:val="20"/>
              </w:rPr>
              <w:t>01053</w:t>
            </w:r>
          </w:p>
        </w:tc>
        <w:tc>
          <w:tcPr>
            <w:tcW w:w="1766" w:type="dxa"/>
            <w:shd w:val="clear" w:color="auto" w:fill="auto"/>
            <w:vAlign w:val="center"/>
            <w:hideMark/>
          </w:tcPr>
          <w:p w:rsidR="00417CCF" w:rsidRPr="00F94F2C" w:rsidP="009A27E1" w14:paraId="5E3A375B" w14:textId="77777777">
            <w:pPr>
              <w:rPr>
                <w:color w:val="000000"/>
                <w:sz w:val="20"/>
              </w:rPr>
            </w:pPr>
            <w:r w:rsidRPr="00F94F2C">
              <w:rPr>
                <w:color w:val="000000"/>
                <w:sz w:val="20"/>
              </w:rPr>
              <w:t>Escambia</w:t>
            </w:r>
          </w:p>
        </w:tc>
        <w:tc>
          <w:tcPr>
            <w:tcW w:w="810" w:type="dxa"/>
            <w:shd w:val="clear" w:color="auto" w:fill="auto"/>
            <w:vAlign w:val="center"/>
            <w:hideMark/>
          </w:tcPr>
          <w:p w:rsidR="00417CCF" w:rsidRPr="00F94F2C" w:rsidP="009A27E1" w14:paraId="7A6A7CFD" w14:textId="77777777">
            <w:pPr>
              <w:jc w:val="center"/>
              <w:rPr>
                <w:color w:val="000000"/>
                <w:sz w:val="20"/>
              </w:rPr>
            </w:pPr>
            <w:r w:rsidRPr="00F94F2C">
              <w:rPr>
                <w:color w:val="000000"/>
                <w:sz w:val="20"/>
              </w:rPr>
              <w:t>AL</w:t>
            </w:r>
          </w:p>
        </w:tc>
      </w:tr>
      <w:tr w14:paraId="72E656F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3F9F2D" w14:textId="77777777">
            <w:pPr>
              <w:ind w:right="281"/>
              <w:jc w:val="right"/>
              <w:rPr>
                <w:color w:val="000000"/>
                <w:sz w:val="20"/>
              </w:rPr>
            </w:pPr>
            <w:r w:rsidRPr="00F94F2C">
              <w:rPr>
                <w:color w:val="000000"/>
                <w:sz w:val="20"/>
              </w:rPr>
              <w:t>84</w:t>
            </w:r>
          </w:p>
        </w:tc>
        <w:tc>
          <w:tcPr>
            <w:tcW w:w="1261" w:type="dxa"/>
            <w:shd w:val="clear" w:color="auto" w:fill="auto"/>
            <w:vAlign w:val="center"/>
            <w:hideMark/>
          </w:tcPr>
          <w:p w:rsidR="00417CCF" w:rsidRPr="00F94F2C" w:rsidP="009A27E1" w14:paraId="62CA509F" w14:textId="77777777">
            <w:pPr>
              <w:ind w:right="340"/>
              <w:jc w:val="right"/>
              <w:rPr>
                <w:color w:val="000000"/>
                <w:sz w:val="20"/>
              </w:rPr>
            </w:pPr>
            <w:r w:rsidRPr="00F94F2C">
              <w:rPr>
                <w:color w:val="000000"/>
                <w:sz w:val="20"/>
              </w:rPr>
              <w:t>01097</w:t>
            </w:r>
          </w:p>
        </w:tc>
        <w:tc>
          <w:tcPr>
            <w:tcW w:w="1766" w:type="dxa"/>
            <w:shd w:val="clear" w:color="auto" w:fill="auto"/>
            <w:vAlign w:val="center"/>
            <w:hideMark/>
          </w:tcPr>
          <w:p w:rsidR="00417CCF" w:rsidRPr="00F94F2C" w:rsidP="009A27E1" w14:paraId="0683C459" w14:textId="77777777">
            <w:pPr>
              <w:rPr>
                <w:color w:val="000000"/>
                <w:sz w:val="20"/>
              </w:rPr>
            </w:pPr>
            <w:r w:rsidRPr="00F94F2C">
              <w:rPr>
                <w:color w:val="000000"/>
                <w:sz w:val="20"/>
              </w:rPr>
              <w:t>Mobile</w:t>
            </w:r>
          </w:p>
        </w:tc>
        <w:tc>
          <w:tcPr>
            <w:tcW w:w="810" w:type="dxa"/>
            <w:shd w:val="clear" w:color="auto" w:fill="auto"/>
            <w:vAlign w:val="center"/>
            <w:hideMark/>
          </w:tcPr>
          <w:p w:rsidR="00417CCF" w:rsidRPr="00F94F2C" w:rsidP="009A27E1" w14:paraId="081042FB" w14:textId="77777777">
            <w:pPr>
              <w:jc w:val="center"/>
              <w:rPr>
                <w:color w:val="000000"/>
                <w:sz w:val="20"/>
              </w:rPr>
            </w:pPr>
            <w:r w:rsidRPr="00F94F2C">
              <w:rPr>
                <w:color w:val="000000"/>
                <w:sz w:val="20"/>
              </w:rPr>
              <w:t>AL</w:t>
            </w:r>
          </w:p>
        </w:tc>
      </w:tr>
      <w:tr w14:paraId="6B5CAC8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A271DC" w14:textId="77777777">
            <w:pPr>
              <w:ind w:right="281"/>
              <w:jc w:val="right"/>
              <w:rPr>
                <w:color w:val="000000"/>
                <w:sz w:val="20"/>
              </w:rPr>
            </w:pPr>
            <w:r w:rsidRPr="00F94F2C">
              <w:rPr>
                <w:color w:val="000000"/>
                <w:sz w:val="20"/>
              </w:rPr>
              <w:t>84</w:t>
            </w:r>
          </w:p>
        </w:tc>
        <w:tc>
          <w:tcPr>
            <w:tcW w:w="1261" w:type="dxa"/>
            <w:shd w:val="clear" w:color="auto" w:fill="auto"/>
            <w:vAlign w:val="center"/>
            <w:hideMark/>
          </w:tcPr>
          <w:p w:rsidR="00417CCF" w:rsidRPr="00F94F2C" w:rsidP="009A27E1" w14:paraId="37F6C6C9" w14:textId="77777777">
            <w:pPr>
              <w:ind w:right="340"/>
              <w:jc w:val="right"/>
              <w:rPr>
                <w:color w:val="000000"/>
                <w:sz w:val="20"/>
              </w:rPr>
            </w:pPr>
            <w:r w:rsidRPr="00F94F2C">
              <w:rPr>
                <w:color w:val="000000"/>
                <w:sz w:val="20"/>
              </w:rPr>
              <w:t>01099</w:t>
            </w:r>
          </w:p>
        </w:tc>
        <w:tc>
          <w:tcPr>
            <w:tcW w:w="1766" w:type="dxa"/>
            <w:shd w:val="clear" w:color="auto" w:fill="auto"/>
            <w:vAlign w:val="center"/>
            <w:hideMark/>
          </w:tcPr>
          <w:p w:rsidR="00417CCF" w:rsidRPr="00F94F2C" w:rsidP="009A27E1" w14:paraId="1134D9E6" w14:textId="77777777">
            <w:pPr>
              <w:rPr>
                <w:color w:val="000000"/>
                <w:sz w:val="20"/>
              </w:rPr>
            </w:pPr>
            <w:r w:rsidRPr="00F94F2C">
              <w:rPr>
                <w:color w:val="000000"/>
                <w:sz w:val="20"/>
              </w:rPr>
              <w:t>Monroe</w:t>
            </w:r>
          </w:p>
        </w:tc>
        <w:tc>
          <w:tcPr>
            <w:tcW w:w="810" w:type="dxa"/>
            <w:shd w:val="clear" w:color="auto" w:fill="auto"/>
            <w:vAlign w:val="center"/>
            <w:hideMark/>
          </w:tcPr>
          <w:p w:rsidR="00417CCF" w:rsidRPr="00F94F2C" w:rsidP="009A27E1" w14:paraId="33980DF8" w14:textId="77777777">
            <w:pPr>
              <w:jc w:val="center"/>
              <w:rPr>
                <w:color w:val="000000"/>
                <w:sz w:val="20"/>
              </w:rPr>
            </w:pPr>
            <w:r w:rsidRPr="00F94F2C">
              <w:rPr>
                <w:color w:val="000000"/>
                <w:sz w:val="20"/>
              </w:rPr>
              <w:t>AL</w:t>
            </w:r>
          </w:p>
        </w:tc>
      </w:tr>
      <w:tr w14:paraId="0A3976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536AD1" w14:textId="77777777">
            <w:pPr>
              <w:ind w:right="281"/>
              <w:jc w:val="right"/>
              <w:rPr>
                <w:color w:val="000000"/>
                <w:sz w:val="20"/>
              </w:rPr>
            </w:pPr>
            <w:r w:rsidRPr="00F94F2C">
              <w:rPr>
                <w:color w:val="000000"/>
                <w:sz w:val="20"/>
              </w:rPr>
              <w:t>84</w:t>
            </w:r>
          </w:p>
        </w:tc>
        <w:tc>
          <w:tcPr>
            <w:tcW w:w="1261" w:type="dxa"/>
            <w:shd w:val="clear" w:color="auto" w:fill="auto"/>
            <w:vAlign w:val="center"/>
            <w:hideMark/>
          </w:tcPr>
          <w:p w:rsidR="00417CCF" w:rsidRPr="00F94F2C" w:rsidP="009A27E1" w14:paraId="6435C18B" w14:textId="77777777">
            <w:pPr>
              <w:ind w:right="340"/>
              <w:jc w:val="right"/>
              <w:rPr>
                <w:color w:val="000000"/>
                <w:sz w:val="20"/>
              </w:rPr>
            </w:pPr>
            <w:r w:rsidRPr="00F94F2C">
              <w:rPr>
                <w:color w:val="000000"/>
                <w:sz w:val="20"/>
              </w:rPr>
              <w:t>01129</w:t>
            </w:r>
          </w:p>
        </w:tc>
        <w:tc>
          <w:tcPr>
            <w:tcW w:w="1766" w:type="dxa"/>
            <w:shd w:val="clear" w:color="auto" w:fill="auto"/>
            <w:vAlign w:val="center"/>
            <w:hideMark/>
          </w:tcPr>
          <w:p w:rsidR="00417CCF" w:rsidRPr="00F94F2C" w:rsidP="009A27E1" w14:paraId="7D4EE7BB"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571CE2E6" w14:textId="77777777">
            <w:pPr>
              <w:jc w:val="center"/>
              <w:rPr>
                <w:color w:val="000000"/>
                <w:sz w:val="20"/>
              </w:rPr>
            </w:pPr>
            <w:r w:rsidRPr="00F94F2C">
              <w:rPr>
                <w:color w:val="000000"/>
                <w:sz w:val="20"/>
              </w:rPr>
              <w:t>AL</w:t>
            </w:r>
          </w:p>
        </w:tc>
      </w:tr>
      <w:tr w14:paraId="4BC1AA4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7200FF" w14:textId="77777777">
            <w:pPr>
              <w:ind w:right="281"/>
              <w:jc w:val="right"/>
              <w:rPr>
                <w:color w:val="000000"/>
                <w:sz w:val="20"/>
              </w:rPr>
            </w:pPr>
            <w:r w:rsidRPr="00F94F2C">
              <w:rPr>
                <w:color w:val="000000"/>
                <w:sz w:val="20"/>
              </w:rPr>
              <w:t>84</w:t>
            </w:r>
          </w:p>
        </w:tc>
        <w:tc>
          <w:tcPr>
            <w:tcW w:w="1261" w:type="dxa"/>
            <w:shd w:val="clear" w:color="auto" w:fill="auto"/>
            <w:vAlign w:val="center"/>
            <w:hideMark/>
          </w:tcPr>
          <w:p w:rsidR="00417CCF" w:rsidRPr="00F94F2C" w:rsidP="009A27E1" w14:paraId="059D2CA7" w14:textId="77777777">
            <w:pPr>
              <w:ind w:right="340"/>
              <w:jc w:val="right"/>
              <w:rPr>
                <w:color w:val="000000"/>
                <w:sz w:val="20"/>
              </w:rPr>
            </w:pPr>
            <w:r w:rsidRPr="00F94F2C">
              <w:rPr>
                <w:color w:val="000000"/>
                <w:sz w:val="20"/>
              </w:rPr>
              <w:t>01131</w:t>
            </w:r>
          </w:p>
        </w:tc>
        <w:tc>
          <w:tcPr>
            <w:tcW w:w="1766" w:type="dxa"/>
            <w:shd w:val="clear" w:color="auto" w:fill="auto"/>
            <w:vAlign w:val="center"/>
            <w:hideMark/>
          </w:tcPr>
          <w:p w:rsidR="00417CCF" w:rsidRPr="00F94F2C" w:rsidP="009A27E1" w14:paraId="79C6B95D" w14:textId="77777777">
            <w:pPr>
              <w:rPr>
                <w:color w:val="000000"/>
                <w:sz w:val="20"/>
              </w:rPr>
            </w:pPr>
            <w:r w:rsidRPr="00F94F2C">
              <w:rPr>
                <w:color w:val="000000"/>
                <w:sz w:val="20"/>
              </w:rPr>
              <w:t>Wilcox</w:t>
            </w:r>
          </w:p>
        </w:tc>
        <w:tc>
          <w:tcPr>
            <w:tcW w:w="810" w:type="dxa"/>
            <w:shd w:val="clear" w:color="auto" w:fill="auto"/>
            <w:vAlign w:val="center"/>
            <w:hideMark/>
          </w:tcPr>
          <w:p w:rsidR="00417CCF" w:rsidRPr="00F94F2C" w:rsidP="009A27E1" w14:paraId="57C2158D" w14:textId="77777777">
            <w:pPr>
              <w:jc w:val="center"/>
              <w:rPr>
                <w:color w:val="000000"/>
                <w:sz w:val="20"/>
              </w:rPr>
            </w:pPr>
            <w:r w:rsidRPr="00F94F2C">
              <w:rPr>
                <w:color w:val="000000"/>
                <w:sz w:val="20"/>
              </w:rPr>
              <w:t>AL</w:t>
            </w:r>
          </w:p>
        </w:tc>
      </w:tr>
      <w:tr w14:paraId="0CFAD80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AF0AE9" w14:textId="77777777">
            <w:pPr>
              <w:ind w:right="281"/>
              <w:jc w:val="right"/>
              <w:rPr>
                <w:color w:val="000000"/>
                <w:sz w:val="20"/>
              </w:rPr>
            </w:pPr>
            <w:r w:rsidRPr="00F94F2C">
              <w:rPr>
                <w:color w:val="000000"/>
                <w:sz w:val="20"/>
              </w:rPr>
              <w:t>85</w:t>
            </w:r>
          </w:p>
        </w:tc>
        <w:tc>
          <w:tcPr>
            <w:tcW w:w="1261" w:type="dxa"/>
            <w:shd w:val="clear" w:color="auto" w:fill="auto"/>
            <w:vAlign w:val="center"/>
            <w:hideMark/>
          </w:tcPr>
          <w:p w:rsidR="00417CCF" w:rsidRPr="00F94F2C" w:rsidP="009A27E1" w14:paraId="59427CA9" w14:textId="77777777">
            <w:pPr>
              <w:ind w:right="340"/>
              <w:jc w:val="right"/>
              <w:rPr>
                <w:color w:val="000000"/>
                <w:sz w:val="20"/>
              </w:rPr>
            </w:pPr>
            <w:r w:rsidRPr="00F94F2C">
              <w:rPr>
                <w:color w:val="000000"/>
                <w:sz w:val="20"/>
              </w:rPr>
              <w:t>45015</w:t>
            </w:r>
          </w:p>
        </w:tc>
        <w:tc>
          <w:tcPr>
            <w:tcW w:w="1766" w:type="dxa"/>
            <w:shd w:val="clear" w:color="auto" w:fill="auto"/>
            <w:vAlign w:val="center"/>
            <w:hideMark/>
          </w:tcPr>
          <w:p w:rsidR="00417CCF" w:rsidRPr="00F94F2C" w:rsidP="009A27E1" w14:paraId="66B54E70" w14:textId="77777777">
            <w:pPr>
              <w:rPr>
                <w:color w:val="000000"/>
                <w:sz w:val="20"/>
              </w:rPr>
            </w:pPr>
            <w:r w:rsidRPr="00F94F2C">
              <w:rPr>
                <w:color w:val="000000"/>
                <w:sz w:val="20"/>
              </w:rPr>
              <w:t>Berkeley</w:t>
            </w:r>
          </w:p>
        </w:tc>
        <w:tc>
          <w:tcPr>
            <w:tcW w:w="810" w:type="dxa"/>
            <w:shd w:val="clear" w:color="auto" w:fill="auto"/>
            <w:vAlign w:val="center"/>
            <w:hideMark/>
          </w:tcPr>
          <w:p w:rsidR="00417CCF" w:rsidRPr="00F94F2C" w:rsidP="009A27E1" w14:paraId="548EFFDE" w14:textId="77777777">
            <w:pPr>
              <w:jc w:val="center"/>
              <w:rPr>
                <w:color w:val="000000"/>
                <w:sz w:val="20"/>
              </w:rPr>
            </w:pPr>
            <w:r w:rsidRPr="00F94F2C">
              <w:rPr>
                <w:color w:val="000000"/>
                <w:sz w:val="20"/>
              </w:rPr>
              <w:t>SC</w:t>
            </w:r>
          </w:p>
        </w:tc>
      </w:tr>
      <w:tr w14:paraId="67CB8C9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3EE329" w14:textId="77777777">
            <w:pPr>
              <w:ind w:right="281"/>
              <w:jc w:val="right"/>
              <w:rPr>
                <w:color w:val="000000"/>
                <w:sz w:val="20"/>
              </w:rPr>
            </w:pPr>
            <w:r w:rsidRPr="00F94F2C">
              <w:rPr>
                <w:color w:val="000000"/>
                <w:sz w:val="20"/>
              </w:rPr>
              <w:t>85</w:t>
            </w:r>
          </w:p>
        </w:tc>
        <w:tc>
          <w:tcPr>
            <w:tcW w:w="1261" w:type="dxa"/>
            <w:shd w:val="clear" w:color="auto" w:fill="auto"/>
            <w:vAlign w:val="center"/>
            <w:hideMark/>
          </w:tcPr>
          <w:p w:rsidR="00417CCF" w:rsidRPr="00F94F2C" w:rsidP="009A27E1" w14:paraId="1D9D421C" w14:textId="77777777">
            <w:pPr>
              <w:ind w:right="340"/>
              <w:jc w:val="right"/>
              <w:rPr>
                <w:color w:val="000000"/>
                <w:sz w:val="20"/>
              </w:rPr>
            </w:pPr>
            <w:r w:rsidRPr="00F94F2C">
              <w:rPr>
                <w:color w:val="000000"/>
                <w:sz w:val="20"/>
              </w:rPr>
              <w:t>45019</w:t>
            </w:r>
          </w:p>
        </w:tc>
        <w:tc>
          <w:tcPr>
            <w:tcW w:w="1766" w:type="dxa"/>
            <w:shd w:val="clear" w:color="auto" w:fill="auto"/>
            <w:vAlign w:val="center"/>
            <w:hideMark/>
          </w:tcPr>
          <w:p w:rsidR="00417CCF" w:rsidRPr="00F94F2C" w:rsidP="009A27E1" w14:paraId="34FDF813" w14:textId="77777777">
            <w:pPr>
              <w:rPr>
                <w:color w:val="000000"/>
                <w:sz w:val="20"/>
              </w:rPr>
            </w:pPr>
            <w:r w:rsidRPr="00F94F2C">
              <w:rPr>
                <w:color w:val="000000"/>
                <w:sz w:val="20"/>
              </w:rPr>
              <w:t>Charleston</w:t>
            </w:r>
          </w:p>
        </w:tc>
        <w:tc>
          <w:tcPr>
            <w:tcW w:w="810" w:type="dxa"/>
            <w:shd w:val="clear" w:color="auto" w:fill="auto"/>
            <w:vAlign w:val="center"/>
            <w:hideMark/>
          </w:tcPr>
          <w:p w:rsidR="00417CCF" w:rsidRPr="00F94F2C" w:rsidP="009A27E1" w14:paraId="0E22CAD2" w14:textId="77777777">
            <w:pPr>
              <w:jc w:val="center"/>
              <w:rPr>
                <w:color w:val="000000"/>
                <w:sz w:val="20"/>
              </w:rPr>
            </w:pPr>
            <w:r w:rsidRPr="00F94F2C">
              <w:rPr>
                <w:color w:val="000000"/>
                <w:sz w:val="20"/>
              </w:rPr>
              <w:t>SC</w:t>
            </w:r>
          </w:p>
        </w:tc>
      </w:tr>
      <w:tr w14:paraId="09BDF4F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DC6BF3" w14:textId="77777777">
            <w:pPr>
              <w:ind w:right="281"/>
              <w:jc w:val="right"/>
              <w:rPr>
                <w:color w:val="000000"/>
                <w:sz w:val="20"/>
              </w:rPr>
            </w:pPr>
            <w:r w:rsidRPr="00F94F2C">
              <w:rPr>
                <w:color w:val="000000"/>
                <w:sz w:val="20"/>
              </w:rPr>
              <w:t>85</w:t>
            </w:r>
          </w:p>
        </w:tc>
        <w:tc>
          <w:tcPr>
            <w:tcW w:w="1261" w:type="dxa"/>
            <w:shd w:val="clear" w:color="auto" w:fill="auto"/>
            <w:vAlign w:val="center"/>
            <w:hideMark/>
          </w:tcPr>
          <w:p w:rsidR="00417CCF" w:rsidRPr="00F94F2C" w:rsidP="009A27E1" w14:paraId="5125F183" w14:textId="77777777">
            <w:pPr>
              <w:ind w:right="340"/>
              <w:jc w:val="right"/>
              <w:rPr>
                <w:color w:val="000000"/>
                <w:sz w:val="20"/>
              </w:rPr>
            </w:pPr>
            <w:r w:rsidRPr="00F94F2C">
              <w:rPr>
                <w:color w:val="000000"/>
                <w:sz w:val="20"/>
              </w:rPr>
              <w:t>45029</w:t>
            </w:r>
          </w:p>
        </w:tc>
        <w:tc>
          <w:tcPr>
            <w:tcW w:w="1766" w:type="dxa"/>
            <w:shd w:val="clear" w:color="auto" w:fill="auto"/>
            <w:vAlign w:val="center"/>
            <w:hideMark/>
          </w:tcPr>
          <w:p w:rsidR="00417CCF" w:rsidRPr="00F94F2C" w:rsidP="009A27E1" w14:paraId="37AF1D2F" w14:textId="77777777">
            <w:pPr>
              <w:rPr>
                <w:color w:val="000000"/>
                <w:sz w:val="20"/>
              </w:rPr>
            </w:pPr>
            <w:r w:rsidRPr="00F94F2C">
              <w:rPr>
                <w:color w:val="000000"/>
                <w:sz w:val="20"/>
              </w:rPr>
              <w:t>Colleton</w:t>
            </w:r>
          </w:p>
        </w:tc>
        <w:tc>
          <w:tcPr>
            <w:tcW w:w="810" w:type="dxa"/>
            <w:shd w:val="clear" w:color="auto" w:fill="auto"/>
            <w:vAlign w:val="center"/>
            <w:hideMark/>
          </w:tcPr>
          <w:p w:rsidR="00417CCF" w:rsidRPr="00F94F2C" w:rsidP="009A27E1" w14:paraId="53FF71CF" w14:textId="77777777">
            <w:pPr>
              <w:jc w:val="center"/>
              <w:rPr>
                <w:color w:val="000000"/>
                <w:sz w:val="20"/>
              </w:rPr>
            </w:pPr>
            <w:r w:rsidRPr="00F94F2C">
              <w:rPr>
                <w:color w:val="000000"/>
                <w:sz w:val="20"/>
              </w:rPr>
              <w:t>SC</w:t>
            </w:r>
          </w:p>
        </w:tc>
      </w:tr>
      <w:tr w14:paraId="7BDBEC4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6B1DEA" w14:textId="77777777">
            <w:pPr>
              <w:ind w:right="281"/>
              <w:jc w:val="right"/>
              <w:rPr>
                <w:color w:val="000000"/>
                <w:sz w:val="20"/>
              </w:rPr>
            </w:pPr>
            <w:r w:rsidRPr="00F94F2C">
              <w:rPr>
                <w:color w:val="000000"/>
                <w:sz w:val="20"/>
              </w:rPr>
              <w:t>85</w:t>
            </w:r>
          </w:p>
        </w:tc>
        <w:tc>
          <w:tcPr>
            <w:tcW w:w="1261" w:type="dxa"/>
            <w:shd w:val="clear" w:color="auto" w:fill="auto"/>
            <w:vAlign w:val="center"/>
            <w:hideMark/>
          </w:tcPr>
          <w:p w:rsidR="00417CCF" w:rsidRPr="00F94F2C" w:rsidP="009A27E1" w14:paraId="43677BB7" w14:textId="77777777">
            <w:pPr>
              <w:ind w:right="340"/>
              <w:jc w:val="right"/>
              <w:rPr>
                <w:color w:val="000000"/>
                <w:sz w:val="20"/>
              </w:rPr>
            </w:pPr>
            <w:r w:rsidRPr="00F94F2C">
              <w:rPr>
                <w:color w:val="000000"/>
                <w:sz w:val="20"/>
              </w:rPr>
              <w:t>45035</w:t>
            </w:r>
          </w:p>
        </w:tc>
        <w:tc>
          <w:tcPr>
            <w:tcW w:w="1766" w:type="dxa"/>
            <w:shd w:val="clear" w:color="auto" w:fill="auto"/>
            <w:vAlign w:val="center"/>
            <w:hideMark/>
          </w:tcPr>
          <w:p w:rsidR="00417CCF" w:rsidRPr="00F94F2C" w:rsidP="009A27E1" w14:paraId="7401EFEC" w14:textId="77777777">
            <w:pPr>
              <w:rPr>
                <w:color w:val="000000"/>
                <w:sz w:val="20"/>
              </w:rPr>
            </w:pPr>
            <w:r w:rsidRPr="00F94F2C">
              <w:rPr>
                <w:color w:val="000000"/>
                <w:sz w:val="20"/>
              </w:rPr>
              <w:t>Dorchester</w:t>
            </w:r>
          </w:p>
        </w:tc>
        <w:tc>
          <w:tcPr>
            <w:tcW w:w="810" w:type="dxa"/>
            <w:shd w:val="clear" w:color="auto" w:fill="auto"/>
            <w:vAlign w:val="center"/>
            <w:hideMark/>
          </w:tcPr>
          <w:p w:rsidR="00417CCF" w:rsidRPr="00F94F2C" w:rsidP="009A27E1" w14:paraId="095E25C7" w14:textId="77777777">
            <w:pPr>
              <w:jc w:val="center"/>
              <w:rPr>
                <w:color w:val="000000"/>
                <w:sz w:val="20"/>
              </w:rPr>
            </w:pPr>
            <w:r w:rsidRPr="00F94F2C">
              <w:rPr>
                <w:color w:val="000000"/>
                <w:sz w:val="20"/>
              </w:rPr>
              <w:t>SC</w:t>
            </w:r>
          </w:p>
        </w:tc>
      </w:tr>
      <w:tr w14:paraId="3ECA1EF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044758"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2231D602" w14:textId="77777777">
            <w:pPr>
              <w:ind w:right="340"/>
              <w:jc w:val="right"/>
              <w:rPr>
                <w:color w:val="000000"/>
                <w:sz w:val="20"/>
              </w:rPr>
            </w:pPr>
            <w:r w:rsidRPr="00F94F2C">
              <w:rPr>
                <w:color w:val="000000"/>
                <w:sz w:val="20"/>
              </w:rPr>
              <w:t>21005</w:t>
            </w:r>
          </w:p>
        </w:tc>
        <w:tc>
          <w:tcPr>
            <w:tcW w:w="1766" w:type="dxa"/>
            <w:shd w:val="clear" w:color="auto" w:fill="auto"/>
            <w:vAlign w:val="center"/>
            <w:hideMark/>
          </w:tcPr>
          <w:p w:rsidR="00417CCF" w:rsidRPr="00F94F2C" w:rsidP="009A27E1" w14:paraId="6CEBD8CD" w14:textId="77777777">
            <w:pPr>
              <w:rPr>
                <w:color w:val="000000"/>
                <w:sz w:val="20"/>
              </w:rPr>
            </w:pPr>
            <w:r w:rsidRPr="00F94F2C">
              <w:rPr>
                <w:color w:val="000000"/>
                <w:sz w:val="20"/>
              </w:rPr>
              <w:t>Anderson</w:t>
            </w:r>
          </w:p>
        </w:tc>
        <w:tc>
          <w:tcPr>
            <w:tcW w:w="810" w:type="dxa"/>
            <w:shd w:val="clear" w:color="auto" w:fill="auto"/>
            <w:vAlign w:val="center"/>
            <w:hideMark/>
          </w:tcPr>
          <w:p w:rsidR="00417CCF" w:rsidRPr="00F94F2C" w:rsidP="009A27E1" w14:paraId="2EE914A7" w14:textId="77777777">
            <w:pPr>
              <w:jc w:val="center"/>
              <w:rPr>
                <w:color w:val="000000"/>
                <w:sz w:val="20"/>
              </w:rPr>
            </w:pPr>
            <w:r w:rsidRPr="00F94F2C">
              <w:rPr>
                <w:color w:val="000000"/>
                <w:sz w:val="20"/>
              </w:rPr>
              <w:t>KY</w:t>
            </w:r>
          </w:p>
        </w:tc>
      </w:tr>
      <w:tr w14:paraId="44624C2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12AA77"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46229509" w14:textId="77777777">
            <w:pPr>
              <w:ind w:right="340"/>
              <w:jc w:val="right"/>
              <w:rPr>
                <w:color w:val="000000"/>
                <w:sz w:val="20"/>
              </w:rPr>
            </w:pPr>
            <w:r w:rsidRPr="00F94F2C">
              <w:rPr>
                <w:color w:val="000000"/>
                <w:sz w:val="20"/>
              </w:rPr>
              <w:t>21011</w:t>
            </w:r>
          </w:p>
        </w:tc>
        <w:tc>
          <w:tcPr>
            <w:tcW w:w="1766" w:type="dxa"/>
            <w:shd w:val="clear" w:color="auto" w:fill="auto"/>
            <w:vAlign w:val="center"/>
            <w:hideMark/>
          </w:tcPr>
          <w:p w:rsidR="00417CCF" w:rsidRPr="00F94F2C" w:rsidP="009A27E1" w14:paraId="37BC5336" w14:textId="77777777">
            <w:pPr>
              <w:rPr>
                <w:color w:val="000000"/>
                <w:sz w:val="20"/>
              </w:rPr>
            </w:pPr>
            <w:r w:rsidRPr="00F94F2C">
              <w:rPr>
                <w:color w:val="000000"/>
                <w:sz w:val="20"/>
              </w:rPr>
              <w:t>Bath</w:t>
            </w:r>
          </w:p>
        </w:tc>
        <w:tc>
          <w:tcPr>
            <w:tcW w:w="810" w:type="dxa"/>
            <w:shd w:val="clear" w:color="auto" w:fill="auto"/>
            <w:vAlign w:val="center"/>
            <w:hideMark/>
          </w:tcPr>
          <w:p w:rsidR="00417CCF" w:rsidRPr="00F94F2C" w:rsidP="009A27E1" w14:paraId="4ED10965" w14:textId="77777777">
            <w:pPr>
              <w:jc w:val="center"/>
              <w:rPr>
                <w:color w:val="000000"/>
                <w:sz w:val="20"/>
              </w:rPr>
            </w:pPr>
            <w:r w:rsidRPr="00F94F2C">
              <w:rPr>
                <w:color w:val="000000"/>
                <w:sz w:val="20"/>
              </w:rPr>
              <w:t>KY</w:t>
            </w:r>
          </w:p>
        </w:tc>
      </w:tr>
      <w:tr w14:paraId="0F9B9CA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10FDB8"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48E22521" w14:textId="77777777">
            <w:pPr>
              <w:ind w:right="340"/>
              <w:jc w:val="right"/>
              <w:rPr>
                <w:color w:val="000000"/>
                <w:sz w:val="20"/>
              </w:rPr>
            </w:pPr>
            <w:r w:rsidRPr="00F94F2C">
              <w:rPr>
                <w:color w:val="000000"/>
                <w:sz w:val="20"/>
              </w:rPr>
              <w:t>21017</w:t>
            </w:r>
          </w:p>
        </w:tc>
        <w:tc>
          <w:tcPr>
            <w:tcW w:w="1766" w:type="dxa"/>
            <w:shd w:val="clear" w:color="auto" w:fill="auto"/>
            <w:vAlign w:val="center"/>
            <w:hideMark/>
          </w:tcPr>
          <w:p w:rsidR="00417CCF" w:rsidRPr="00F94F2C" w:rsidP="009A27E1" w14:paraId="26B7400D" w14:textId="77777777">
            <w:pPr>
              <w:rPr>
                <w:color w:val="000000"/>
                <w:sz w:val="20"/>
              </w:rPr>
            </w:pPr>
            <w:r w:rsidRPr="00F94F2C">
              <w:rPr>
                <w:color w:val="000000"/>
                <w:sz w:val="20"/>
              </w:rPr>
              <w:t>Bourbon</w:t>
            </w:r>
          </w:p>
        </w:tc>
        <w:tc>
          <w:tcPr>
            <w:tcW w:w="810" w:type="dxa"/>
            <w:shd w:val="clear" w:color="auto" w:fill="auto"/>
            <w:vAlign w:val="center"/>
            <w:hideMark/>
          </w:tcPr>
          <w:p w:rsidR="00417CCF" w:rsidRPr="00F94F2C" w:rsidP="009A27E1" w14:paraId="5F20FD20" w14:textId="77777777">
            <w:pPr>
              <w:jc w:val="center"/>
              <w:rPr>
                <w:color w:val="000000"/>
                <w:sz w:val="20"/>
              </w:rPr>
            </w:pPr>
            <w:r w:rsidRPr="00F94F2C">
              <w:rPr>
                <w:color w:val="000000"/>
                <w:sz w:val="20"/>
              </w:rPr>
              <w:t>KY</w:t>
            </w:r>
          </w:p>
        </w:tc>
      </w:tr>
      <w:tr w14:paraId="0C62825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D48475"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76EA70A4" w14:textId="77777777">
            <w:pPr>
              <w:ind w:right="340"/>
              <w:jc w:val="right"/>
              <w:rPr>
                <w:color w:val="000000"/>
                <w:sz w:val="20"/>
              </w:rPr>
            </w:pPr>
            <w:r w:rsidRPr="00F94F2C">
              <w:rPr>
                <w:color w:val="000000"/>
                <w:sz w:val="20"/>
              </w:rPr>
              <w:t>21049</w:t>
            </w:r>
          </w:p>
        </w:tc>
        <w:tc>
          <w:tcPr>
            <w:tcW w:w="1766" w:type="dxa"/>
            <w:shd w:val="clear" w:color="auto" w:fill="auto"/>
            <w:vAlign w:val="center"/>
            <w:hideMark/>
          </w:tcPr>
          <w:p w:rsidR="00417CCF" w:rsidRPr="00F94F2C" w:rsidP="009A27E1" w14:paraId="1AF03240" w14:textId="77777777">
            <w:pPr>
              <w:rPr>
                <w:color w:val="000000"/>
                <w:sz w:val="20"/>
              </w:rPr>
            </w:pPr>
            <w:r w:rsidRPr="00F94F2C">
              <w:rPr>
                <w:color w:val="000000"/>
                <w:sz w:val="20"/>
              </w:rPr>
              <w:t>Clark</w:t>
            </w:r>
          </w:p>
        </w:tc>
        <w:tc>
          <w:tcPr>
            <w:tcW w:w="810" w:type="dxa"/>
            <w:shd w:val="clear" w:color="auto" w:fill="auto"/>
            <w:vAlign w:val="center"/>
            <w:hideMark/>
          </w:tcPr>
          <w:p w:rsidR="00417CCF" w:rsidRPr="00F94F2C" w:rsidP="009A27E1" w14:paraId="0BC47FAB" w14:textId="77777777">
            <w:pPr>
              <w:jc w:val="center"/>
              <w:rPr>
                <w:color w:val="000000"/>
                <w:sz w:val="20"/>
              </w:rPr>
            </w:pPr>
            <w:r w:rsidRPr="00F94F2C">
              <w:rPr>
                <w:color w:val="000000"/>
                <w:sz w:val="20"/>
              </w:rPr>
              <w:t>KY</w:t>
            </w:r>
          </w:p>
        </w:tc>
      </w:tr>
      <w:tr w14:paraId="7F5124F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2FE8F3"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5B0890D6" w14:textId="77777777">
            <w:pPr>
              <w:ind w:right="340"/>
              <w:jc w:val="right"/>
              <w:rPr>
                <w:color w:val="000000"/>
                <w:sz w:val="20"/>
              </w:rPr>
            </w:pPr>
            <w:r w:rsidRPr="00F94F2C">
              <w:rPr>
                <w:color w:val="000000"/>
                <w:sz w:val="20"/>
              </w:rPr>
              <w:t>21067</w:t>
            </w:r>
          </w:p>
        </w:tc>
        <w:tc>
          <w:tcPr>
            <w:tcW w:w="1766" w:type="dxa"/>
            <w:shd w:val="clear" w:color="auto" w:fill="auto"/>
            <w:vAlign w:val="center"/>
            <w:hideMark/>
          </w:tcPr>
          <w:p w:rsidR="00417CCF" w:rsidRPr="00F94F2C" w:rsidP="009A27E1" w14:paraId="72A9446C" w14:textId="77777777">
            <w:pPr>
              <w:rPr>
                <w:color w:val="000000"/>
                <w:sz w:val="20"/>
              </w:rPr>
            </w:pPr>
            <w:r w:rsidRPr="00F94F2C">
              <w:rPr>
                <w:color w:val="000000"/>
                <w:sz w:val="20"/>
              </w:rPr>
              <w:t>Fayette</w:t>
            </w:r>
          </w:p>
        </w:tc>
        <w:tc>
          <w:tcPr>
            <w:tcW w:w="810" w:type="dxa"/>
            <w:shd w:val="clear" w:color="auto" w:fill="auto"/>
            <w:vAlign w:val="center"/>
            <w:hideMark/>
          </w:tcPr>
          <w:p w:rsidR="00417CCF" w:rsidRPr="00F94F2C" w:rsidP="009A27E1" w14:paraId="62B2C58A" w14:textId="77777777">
            <w:pPr>
              <w:jc w:val="center"/>
              <w:rPr>
                <w:color w:val="000000"/>
                <w:sz w:val="20"/>
              </w:rPr>
            </w:pPr>
            <w:r w:rsidRPr="00F94F2C">
              <w:rPr>
                <w:color w:val="000000"/>
                <w:sz w:val="20"/>
              </w:rPr>
              <w:t>KY</w:t>
            </w:r>
          </w:p>
        </w:tc>
      </w:tr>
      <w:tr w14:paraId="4287610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03C56F"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16BA2C09" w14:textId="77777777">
            <w:pPr>
              <w:ind w:right="340"/>
              <w:jc w:val="right"/>
              <w:rPr>
                <w:color w:val="000000"/>
                <w:sz w:val="20"/>
              </w:rPr>
            </w:pPr>
            <w:r w:rsidRPr="00F94F2C">
              <w:rPr>
                <w:color w:val="000000"/>
                <w:sz w:val="20"/>
              </w:rPr>
              <w:t>21069</w:t>
            </w:r>
          </w:p>
        </w:tc>
        <w:tc>
          <w:tcPr>
            <w:tcW w:w="1766" w:type="dxa"/>
            <w:shd w:val="clear" w:color="auto" w:fill="auto"/>
            <w:vAlign w:val="center"/>
            <w:hideMark/>
          </w:tcPr>
          <w:p w:rsidR="00417CCF" w:rsidRPr="00F94F2C" w:rsidP="009A27E1" w14:paraId="7F3820A5" w14:textId="77777777">
            <w:pPr>
              <w:rPr>
                <w:color w:val="000000"/>
                <w:sz w:val="20"/>
              </w:rPr>
            </w:pPr>
            <w:r w:rsidRPr="00F94F2C">
              <w:rPr>
                <w:color w:val="000000"/>
                <w:sz w:val="20"/>
              </w:rPr>
              <w:t>Fleming</w:t>
            </w:r>
          </w:p>
        </w:tc>
        <w:tc>
          <w:tcPr>
            <w:tcW w:w="810" w:type="dxa"/>
            <w:shd w:val="clear" w:color="auto" w:fill="auto"/>
            <w:vAlign w:val="center"/>
            <w:hideMark/>
          </w:tcPr>
          <w:p w:rsidR="00417CCF" w:rsidRPr="00F94F2C" w:rsidP="009A27E1" w14:paraId="27494FCE" w14:textId="77777777">
            <w:pPr>
              <w:jc w:val="center"/>
              <w:rPr>
                <w:color w:val="000000"/>
                <w:sz w:val="20"/>
              </w:rPr>
            </w:pPr>
            <w:r w:rsidRPr="00F94F2C">
              <w:rPr>
                <w:color w:val="000000"/>
                <w:sz w:val="20"/>
              </w:rPr>
              <w:t>KY</w:t>
            </w:r>
          </w:p>
        </w:tc>
      </w:tr>
      <w:tr w14:paraId="5BAA938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A26FE2"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18AB143C" w14:textId="77777777">
            <w:pPr>
              <w:ind w:right="340"/>
              <w:jc w:val="right"/>
              <w:rPr>
                <w:color w:val="000000"/>
                <w:sz w:val="20"/>
              </w:rPr>
            </w:pPr>
            <w:r w:rsidRPr="00F94F2C">
              <w:rPr>
                <w:color w:val="000000"/>
                <w:sz w:val="20"/>
              </w:rPr>
              <w:t>21073</w:t>
            </w:r>
          </w:p>
        </w:tc>
        <w:tc>
          <w:tcPr>
            <w:tcW w:w="1766" w:type="dxa"/>
            <w:shd w:val="clear" w:color="auto" w:fill="auto"/>
            <w:vAlign w:val="center"/>
            <w:hideMark/>
          </w:tcPr>
          <w:p w:rsidR="00417CCF" w:rsidRPr="00F94F2C" w:rsidP="009A27E1" w14:paraId="7634012F"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441E5B8A" w14:textId="77777777">
            <w:pPr>
              <w:jc w:val="center"/>
              <w:rPr>
                <w:color w:val="000000"/>
                <w:sz w:val="20"/>
              </w:rPr>
            </w:pPr>
            <w:r w:rsidRPr="00F94F2C">
              <w:rPr>
                <w:color w:val="000000"/>
                <w:sz w:val="20"/>
              </w:rPr>
              <w:t>KY</w:t>
            </w:r>
          </w:p>
        </w:tc>
      </w:tr>
      <w:tr w14:paraId="550C4F9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EA6614"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705AE468" w14:textId="77777777">
            <w:pPr>
              <w:ind w:right="340"/>
              <w:jc w:val="right"/>
              <w:rPr>
                <w:color w:val="000000"/>
                <w:sz w:val="20"/>
              </w:rPr>
            </w:pPr>
            <w:r w:rsidRPr="00F94F2C">
              <w:rPr>
                <w:color w:val="000000"/>
                <w:sz w:val="20"/>
              </w:rPr>
              <w:t>21097</w:t>
            </w:r>
          </w:p>
        </w:tc>
        <w:tc>
          <w:tcPr>
            <w:tcW w:w="1766" w:type="dxa"/>
            <w:shd w:val="clear" w:color="auto" w:fill="auto"/>
            <w:vAlign w:val="center"/>
            <w:hideMark/>
          </w:tcPr>
          <w:p w:rsidR="00417CCF" w:rsidRPr="00F94F2C" w:rsidP="009A27E1" w14:paraId="69F94D22" w14:textId="77777777">
            <w:pPr>
              <w:rPr>
                <w:color w:val="000000"/>
                <w:sz w:val="20"/>
              </w:rPr>
            </w:pPr>
            <w:r w:rsidRPr="00F94F2C">
              <w:rPr>
                <w:color w:val="000000"/>
                <w:sz w:val="20"/>
              </w:rPr>
              <w:t>Harrison</w:t>
            </w:r>
          </w:p>
        </w:tc>
        <w:tc>
          <w:tcPr>
            <w:tcW w:w="810" w:type="dxa"/>
            <w:shd w:val="clear" w:color="auto" w:fill="auto"/>
            <w:vAlign w:val="center"/>
            <w:hideMark/>
          </w:tcPr>
          <w:p w:rsidR="00417CCF" w:rsidRPr="00F94F2C" w:rsidP="009A27E1" w14:paraId="1C110C29" w14:textId="77777777">
            <w:pPr>
              <w:jc w:val="center"/>
              <w:rPr>
                <w:color w:val="000000"/>
                <w:sz w:val="20"/>
              </w:rPr>
            </w:pPr>
            <w:r w:rsidRPr="00F94F2C">
              <w:rPr>
                <w:color w:val="000000"/>
                <w:sz w:val="20"/>
              </w:rPr>
              <w:t>KY</w:t>
            </w:r>
          </w:p>
        </w:tc>
      </w:tr>
      <w:tr w14:paraId="70B3F3D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55633D"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6ACCF4C6" w14:textId="77777777">
            <w:pPr>
              <w:ind w:right="340"/>
              <w:jc w:val="right"/>
              <w:rPr>
                <w:color w:val="000000"/>
                <w:sz w:val="20"/>
              </w:rPr>
            </w:pPr>
            <w:r w:rsidRPr="00F94F2C">
              <w:rPr>
                <w:color w:val="000000"/>
                <w:sz w:val="20"/>
              </w:rPr>
              <w:t>21113</w:t>
            </w:r>
          </w:p>
        </w:tc>
        <w:tc>
          <w:tcPr>
            <w:tcW w:w="1766" w:type="dxa"/>
            <w:shd w:val="clear" w:color="auto" w:fill="auto"/>
            <w:vAlign w:val="center"/>
            <w:hideMark/>
          </w:tcPr>
          <w:p w:rsidR="00417CCF" w:rsidRPr="00F94F2C" w:rsidP="009A27E1" w14:paraId="53D7330F" w14:textId="77777777">
            <w:pPr>
              <w:rPr>
                <w:color w:val="000000"/>
                <w:sz w:val="20"/>
              </w:rPr>
            </w:pPr>
            <w:r w:rsidRPr="00F94F2C">
              <w:rPr>
                <w:color w:val="000000"/>
                <w:sz w:val="20"/>
              </w:rPr>
              <w:t>Jessamine</w:t>
            </w:r>
          </w:p>
        </w:tc>
        <w:tc>
          <w:tcPr>
            <w:tcW w:w="810" w:type="dxa"/>
            <w:shd w:val="clear" w:color="auto" w:fill="auto"/>
            <w:vAlign w:val="center"/>
            <w:hideMark/>
          </w:tcPr>
          <w:p w:rsidR="00417CCF" w:rsidRPr="00F94F2C" w:rsidP="009A27E1" w14:paraId="01CEAC48" w14:textId="77777777">
            <w:pPr>
              <w:jc w:val="center"/>
              <w:rPr>
                <w:color w:val="000000"/>
                <w:sz w:val="20"/>
              </w:rPr>
            </w:pPr>
            <w:r w:rsidRPr="00F94F2C">
              <w:rPr>
                <w:color w:val="000000"/>
                <w:sz w:val="20"/>
              </w:rPr>
              <w:t>KY</w:t>
            </w:r>
          </w:p>
        </w:tc>
      </w:tr>
      <w:tr w14:paraId="5B30D62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9F377C"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7120647D" w14:textId="77777777">
            <w:pPr>
              <w:ind w:right="340"/>
              <w:jc w:val="right"/>
              <w:rPr>
                <w:color w:val="000000"/>
                <w:sz w:val="20"/>
              </w:rPr>
            </w:pPr>
            <w:r w:rsidRPr="00F94F2C">
              <w:rPr>
                <w:color w:val="000000"/>
                <w:sz w:val="20"/>
              </w:rPr>
              <w:t>21165</w:t>
            </w:r>
          </w:p>
        </w:tc>
        <w:tc>
          <w:tcPr>
            <w:tcW w:w="1766" w:type="dxa"/>
            <w:shd w:val="clear" w:color="auto" w:fill="auto"/>
            <w:vAlign w:val="center"/>
            <w:hideMark/>
          </w:tcPr>
          <w:p w:rsidR="00417CCF" w:rsidRPr="00F94F2C" w:rsidP="009A27E1" w14:paraId="02BC0474" w14:textId="77777777">
            <w:pPr>
              <w:rPr>
                <w:color w:val="000000"/>
                <w:sz w:val="20"/>
              </w:rPr>
            </w:pPr>
            <w:r w:rsidRPr="00F94F2C">
              <w:rPr>
                <w:color w:val="000000"/>
                <w:sz w:val="20"/>
              </w:rPr>
              <w:t>Menifee</w:t>
            </w:r>
          </w:p>
        </w:tc>
        <w:tc>
          <w:tcPr>
            <w:tcW w:w="810" w:type="dxa"/>
            <w:shd w:val="clear" w:color="auto" w:fill="auto"/>
            <w:vAlign w:val="center"/>
            <w:hideMark/>
          </w:tcPr>
          <w:p w:rsidR="00417CCF" w:rsidRPr="00F94F2C" w:rsidP="009A27E1" w14:paraId="02037F21" w14:textId="77777777">
            <w:pPr>
              <w:jc w:val="center"/>
              <w:rPr>
                <w:color w:val="000000"/>
                <w:sz w:val="20"/>
              </w:rPr>
            </w:pPr>
            <w:r w:rsidRPr="00F94F2C">
              <w:rPr>
                <w:color w:val="000000"/>
                <w:sz w:val="20"/>
              </w:rPr>
              <w:t>KY</w:t>
            </w:r>
          </w:p>
        </w:tc>
      </w:tr>
      <w:tr w14:paraId="4DD916B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956E3B"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2EB2C997" w14:textId="77777777">
            <w:pPr>
              <w:ind w:right="340"/>
              <w:jc w:val="right"/>
              <w:rPr>
                <w:color w:val="000000"/>
                <w:sz w:val="20"/>
              </w:rPr>
            </w:pPr>
            <w:r w:rsidRPr="00F94F2C">
              <w:rPr>
                <w:color w:val="000000"/>
                <w:sz w:val="20"/>
              </w:rPr>
              <w:t>21167</w:t>
            </w:r>
          </w:p>
        </w:tc>
        <w:tc>
          <w:tcPr>
            <w:tcW w:w="1766" w:type="dxa"/>
            <w:shd w:val="clear" w:color="auto" w:fill="auto"/>
            <w:vAlign w:val="center"/>
            <w:hideMark/>
          </w:tcPr>
          <w:p w:rsidR="00417CCF" w:rsidRPr="00F94F2C" w:rsidP="009A27E1" w14:paraId="1BEC7EF3" w14:textId="77777777">
            <w:pPr>
              <w:rPr>
                <w:color w:val="000000"/>
                <w:sz w:val="20"/>
              </w:rPr>
            </w:pPr>
            <w:r w:rsidRPr="00F94F2C">
              <w:rPr>
                <w:color w:val="000000"/>
                <w:sz w:val="20"/>
              </w:rPr>
              <w:t>Mercer</w:t>
            </w:r>
          </w:p>
        </w:tc>
        <w:tc>
          <w:tcPr>
            <w:tcW w:w="810" w:type="dxa"/>
            <w:shd w:val="clear" w:color="auto" w:fill="auto"/>
            <w:vAlign w:val="center"/>
            <w:hideMark/>
          </w:tcPr>
          <w:p w:rsidR="00417CCF" w:rsidRPr="00F94F2C" w:rsidP="009A27E1" w14:paraId="5ACEE2A1" w14:textId="77777777">
            <w:pPr>
              <w:jc w:val="center"/>
              <w:rPr>
                <w:color w:val="000000"/>
                <w:sz w:val="20"/>
              </w:rPr>
            </w:pPr>
            <w:r w:rsidRPr="00F94F2C">
              <w:rPr>
                <w:color w:val="000000"/>
                <w:sz w:val="20"/>
              </w:rPr>
              <w:t>KY</w:t>
            </w:r>
          </w:p>
        </w:tc>
      </w:tr>
      <w:tr w14:paraId="0C21D3C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49A80D"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50C0C354" w14:textId="77777777">
            <w:pPr>
              <w:ind w:right="340"/>
              <w:jc w:val="right"/>
              <w:rPr>
                <w:color w:val="000000"/>
                <w:sz w:val="20"/>
              </w:rPr>
            </w:pPr>
            <w:r w:rsidRPr="00F94F2C">
              <w:rPr>
                <w:color w:val="000000"/>
                <w:sz w:val="20"/>
              </w:rPr>
              <w:t>21173</w:t>
            </w:r>
          </w:p>
        </w:tc>
        <w:tc>
          <w:tcPr>
            <w:tcW w:w="1766" w:type="dxa"/>
            <w:shd w:val="clear" w:color="auto" w:fill="auto"/>
            <w:vAlign w:val="center"/>
            <w:hideMark/>
          </w:tcPr>
          <w:p w:rsidR="00417CCF" w:rsidRPr="00F94F2C" w:rsidP="009A27E1" w14:paraId="0E1247BC"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6E569F15" w14:textId="77777777">
            <w:pPr>
              <w:jc w:val="center"/>
              <w:rPr>
                <w:color w:val="000000"/>
                <w:sz w:val="20"/>
              </w:rPr>
            </w:pPr>
            <w:r w:rsidRPr="00F94F2C">
              <w:rPr>
                <w:color w:val="000000"/>
                <w:sz w:val="20"/>
              </w:rPr>
              <w:t>KY</w:t>
            </w:r>
          </w:p>
        </w:tc>
      </w:tr>
      <w:tr w14:paraId="6A852C3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C6498B"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3A002194" w14:textId="77777777">
            <w:pPr>
              <w:ind w:right="340"/>
              <w:jc w:val="right"/>
              <w:rPr>
                <w:color w:val="000000"/>
                <w:sz w:val="20"/>
              </w:rPr>
            </w:pPr>
            <w:r w:rsidRPr="00F94F2C">
              <w:rPr>
                <w:color w:val="000000"/>
                <w:sz w:val="20"/>
              </w:rPr>
              <w:t>21181</w:t>
            </w:r>
          </w:p>
        </w:tc>
        <w:tc>
          <w:tcPr>
            <w:tcW w:w="1766" w:type="dxa"/>
            <w:shd w:val="clear" w:color="auto" w:fill="auto"/>
            <w:vAlign w:val="center"/>
            <w:hideMark/>
          </w:tcPr>
          <w:p w:rsidR="00417CCF" w:rsidRPr="00F94F2C" w:rsidP="009A27E1" w14:paraId="3214FA91" w14:textId="77777777">
            <w:pPr>
              <w:rPr>
                <w:color w:val="000000"/>
                <w:sz w:val="20"/>
              </w:rPr>
            </w:pPr>
            <w:r w:rsidRPr="00F94F2C">
              <w:rPr>
                <w:color w:val="000000"/>
                <w:sz w:val="20"/>
              </w:rPr>
              <w:t>Nicholas</w:t>
            </w:r>
          </w:p>
        </w:tc>
        <w:tc>
          <w:tcPr>
            <w:tcW w:w="810" w:type="dxa"/>
            <w:shd w:val="clear" w:color="auto" w:fill="auto"/>
            <w:vAlign w:val="center"/>
            <w:hideMark/>
          </w:tcPr>
          <w:p w:rsidR="00417CCF" w:rsidRPr="00F94F2C" w:rsidP="009A27E1" w14:paraId="69DD514F" w14:textId="77777777">
            <w:pPr>
              <w:jc w:val="center"/>
              <w:rPr>
                <w:color w:val="000000"/>
                <w:sz w:val="20"/>
              </w:rPr>
            </w:pPr>
            <w:r w:rsidRPr="00F94F2C">
              <w:rPr>
                <w:color w:val="000000"/>
                <w:sz w:val="20"/>
              </w:rPr>
              <w:t>KY</w:t>
            </w:r>
          </w:p>
        </w:tc>
      </w:tr>
      <w:tr w14:paraId="4860DF6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1FE6F76"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6906B2CB" w14:textId="77777777">
            <w:pPr>
              <w:ind w:right="340"/>
              <w:jc w:val="right"/>
              <w:rPr>
                <w:color w:val="000000"/>
                <w:sz w:val="20"/>
              </w:rPr>
            </w:pPr>
            <w:r w:rsidRPr="00F94F2C">
              <w:rPr>
                <w:color w:val="000000"/>
                <w:sz w:val="20"/>
              </w:rPr>
              <w:t>21187</w:t>
            </w:r>
          </w:p>
        </w:tc>
        <w:tc>
          <w:tcPr>
            <w:tcW w:w="1766" w:type="dxa"/>
            <w:shd w:val="clear" w:color="auto" w:fill="auto"/>
            <w:vAlign w:val="center"/>
            <w:hideMark/>
          </w:tcPr>
          <w:p w:rsidR="00417CCF" w:rsidRPr="00F94F2C" w:rsidP="009A27E1" w14:paraId="4106070A" w14:textId="77777777">
            <w:pPr>
              <w:rPr>
                <w:color w:val="000000"/>
                <w:sz w:val="20"/>
              </w:rPr>
            </w:pPr>
            <w:r w:rsidRPr="00F94F2C">
              <w:rPr>
                <w:color w:val="000000"/>
                <w:sz w:val="20"/>
              </w:rPr>
              <w:t>Owen</w:t>
            </w:r>
          </w:p>
        </w:tc>
        <w:tc>
          <w:tcPr>
            <w:tcW w:w="810" w:type="dxa"/>
            <w:shd w:val="clear" w:color="auto" w:fill="auto"/>
            <w:vAlign w:val="center"/>
            <w:hideMark/>
          </w:tcPr>
          <w:p w:rsidR="00417CCF" w:rsidRPr="00F94F2C" w:rsidP="009A27E1" w14:paraId="1F48D6B0" w14:textId="77777777">
            <w:pPr>
              <w:jc w:val="center"/>
              <w:rPr>
                <w:color w:val="000000"/>
                <w:sz w:val="20"/>
              </w:rPr>
            </w:pPr>
            <w:r w:rsidRPr="00F94F2C">
              <w:rPr>
                <w:color w:val="000000"/>
                <w:sz w:val="20"/>
              </w:rPr>
              <w:t>KY</w:t>
            </w:r>
          </w:p>
        </w:tc>
      </w:tr>
      <w:tr w14:paraId="1B86A2A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6828FF"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01F994A9" w14:textId="77777777">
            <w:pPr>
              <w:ind w:right="340"/>
              <w:jc w:val="right"/>
              <w:rPr>
                <w:color w:val="000000"/>
                <w:sz w:val="20"/>
              </w:rPr>
            </w:pPr>
            <w:r w:rsidRPr="00F94F2C">
              <w:rPr>
                <w:color w:val="000000"/>
                <w:sz w:val="20"/>
              </w:rPr>
              <w:t>21201</w:t>
            </w:r>
          </w:p>
        </w:tc>
        <w:tc>
          <w:tcPr>
            <w:tcW w:w="1766" w:type="dxa"/>
            <w:shd w:val="clear" w:color="auto" w:fill="auto"/>
            <w:vAlign w:val="center"/>
            <w:hideMark/>
          </w:tcPr>
          <w:p w:rsidR="00417CCF" w:rsidRPr="00F94F2C" w:rsidP="009A27E1" w14:paraId="5EC8B896" w14:textId="77777777">
            <w:pPr>
              <w:rPr>
                <w:color w:val="000000"/>
                <w:sz w:val="20"/>
              </w:rPr>
            </w:pPr>
            <w:r w:rsidRPr="00F94F2C">
              <w:rPr>
                <w:color w:val="000000"/>
                <w:sz w:val="20"/>
              </w:rPr>
              <w:t>Robertson</w:t>
            </w:r>
          </w:p>
        </w:tc>
        <w:tc>
          <w:tcPr>
            <w:tcW w:w="810" w:type="dxa"/>
            <w:shd w:val="clear" w:color="auto" w:fill="auto"/>
            <w:vAlign w:val="center"/>
            <w:hideMark/>
          </w:tcPr>
          <w:p w:rsidR="00417CCF" w:rsidRPr="00F94F2C" w:rsidP="009A27E1" w14:paraId="555E3E3E" w14:textId="77777777">
            <w:pPr>
              <w:jc w:val="center"/>
              <w:rPr>
                <w:color w:val="000000"/>
                <w:sz w:val="20"/>
              </w:rPr>
            </w:pPr>
            <w:r w:rsidRPr="00F94F2C">
              <w:rPr>
                <w:color w:val="000000"/>
                <w:sz w:val="20"/>
              </w:rPr>
              <w:t>KY</w:t>
            </w:r>
          </w:p>
        </w:tc>
      </w:tr>
      <w:tr w14:paraId="0537ED9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1A70C8"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6C655E27" w14:textId="77777777">
            <w:pPr>
              <w:ind w:right="340"/>
              <w:jc w:val="right"/>
              <w:rPr>
                <w:color w:val="000000"/>
                <w:sz w:val="20"/>
              </w:rPr>
            </w:pPr>
            <w:r w:rsidRPr="00F94F2C">
              <w:rPr>
                <w:color w:val="000000"/>
                <w:sz w:val="20"/>
              </w:rPr>
              <w:t>21205</w:t>
            </w:r>
          </w:p>
        </w:tc>
        <w:tc>
          <w:tcPr>
            <w:tcW w:w="1766" w:type="dxa"/>
            <w:shd w:val="clear" w:color="auto" w:fill="auto"/>
            <w:vAlign w:val="center"/>
            <w:hideMark/>
          </w:tcPr>
          <w:p w:rsidR="00417CCF" w:rsidRPr="00F94F2C" w:rsidP="009A27E1" w14:paraId="07D9F289" w14:textId="77777777">
            <w:pPr>
              <w:rPr>
                <w:color w:val="000000"/>
                <w:sz w:val="20"/>
              </w:rPr>
            </w:pPr>
            <w:r w:rsidRPr="00F94F2C">
              <w:rPr>
                <w:color w:val="000000"/>
                <w:sz w:val="20"/>
              </w:rPr>
              <w:t>Rowan</w:t>
            </w:r>
          </w:p>
        </w:tc>
        <w:tc>
          <w:tcPr>
            <w:tcW w:w="810" w:type="dxa"/>
            <w:shd w:val="clear" w:color="auto" w:fill="auto"/>
            <w:vAlign w:val="center"/>
            <w:hideMark/>
          </w:tcPr>
          <w:p w:rsidR="00417CCF" w:rsidRPr="00F94F2C" w:rsidP="009A27E1" w14:paraId="4F3A28B1" w14:textId="77777777">
            <w:pPr>
              <w:jc w:val="center"/>
              <w:rPr>
                <w:color w:val="000000"/>
                <w:sz w:val="20"/>
              </w:rPr>
            </w:pPr>
            <w:r w:rsidRPr="00F94F2C">
              <w:rPr>
                <w:color w:val="000000"/>
                <w:sz w:val="20"/>
              </w:rPr>
              <w:t>KY</w:t>
            </w:r>
          </w:p>
        </w:tc>
      </w:tr>
      <w:tr w14:paraId="5239628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A3554F"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0E0C9729" w14:textId="77777777">
            <w:pPr>
              <w:ind w:right="340"/>
              <w:jc w:val="right"/>
              <w:rPr>
                <w:color w:val="000000"/>
                <w:sz w:val="20"/>
              </w:rPr>
            </w:pPr>
            <w:r w:rsidRPr="00F94F2C">
              <w:rPr>
                <w:color w:val="000000"/>
                <w:sz w:val="20"/>
              </w:rPr>
              <w:t>21209</w:t>
            </w:r>
          </w:p>
        </w:tc>
        <w:tc>
          <w:tcPr>
            <w:tcW w:w="1766" w:type="dxa"/>
            <w:shd w:val="clear" w:color="auto" w:fill="auto"/>
            <w:vAlign w:val="center"/>
            <w:hideMark/>
          </w:tcPr>
          <w:p w:rsidR="00417CCF" w:rsidRPr="00F94F2C" w:rsidP="009A27E1" w14:paraId="140FC31C" w14:textId="77777777">
            <w:pPr>
              <w:rPr>
                <w:color w:val="000000"/>
                <w:sz w:val="20"/>
              </w:rPr>
            </w:pPr>
            <w:r w:rsidRPr="00F94F2C">
              <w:rPr>
                <w:color w:val="000000"/>
                <w:sz w:val="20"/>
              </w:rPr>
              <w:t>Scott</w:t>
            </w:r>
          </w:p>
        </w:tc>
        <w:tc>
          <w:tcPr>
            <w:tcW w:w="810" w:type="dxa"/>
            <w:shd w:val="clear" w:color="auto" w:fill="auto"/>
            <w:vAlign w:val="center"/>
            <w:hideMark/>
          </w:tcPr>
          <w:p w:rsidR="00417CCF" w:rsidRPr="00F94F2C" w:rsidP="009A27E1" w14:paraId="3BBCBA07" w14:textId="77777777">
            <w:pPr>
              <w:jc w:val="center"/>
              <w:rPr>
                <w:color w:val="000000"/>
                <w:sz w:val="20"/>
              </w:rPr>
            </w:pPr>
            <w:r w:rsidRPr="00F94F2C">
              <w:rPr>
                <w:color w:val="000000"/>
                <w:sz w:val="20"/>
              </w:rPr>
              <w:t>KY</w:t>
            </w:r>
          </w:p>
        </w:tc>
      </w:tr>
      <w:tr w14:paraId="3F3678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84BF08" w14:textId="77777777">
            <w:pPr>
              <w:ind w:right="281"/>
              <w:jc w:val="right"/>
              <w:rPr>
                <w:color w:val="000000"/>
                <w:sz w:val="20"/>
              </w:rPr>
            </w:pPr>
            <w:r w:rsidRPr="00F94F2C">
              <w:rPr>
                <w:color w:val="000000"/>
                <w:sz w:val="20"/>
              </w:rPr>
              <w:t>86</w:t>
            </w:r>
          </w:p>
        </w:tc>
        <w:tc>
          <w:tcPr>
            <w:tcW w:w="1261" w:type="dxa"/>
            <w:shd w:val="clear" w:color="auto" w:fill="auto"/>
            <w:vAlign w:val="center"/>
            <w:hideMark/>
          </w:tcPr>
          <w:p w:rsidR="00417CCF" w:rsidRPr="00F94F2C" w:rsidP="009A27E1" w14:paraId="45A1A3BF" w14:textId="77777777">
            <w:pPr>
              <w:ind w:right="340"/>
              <w:jc w:val="right"/>
              <w:rPr>
                <w:color w:val="000000"/>
                <w:sz w:val="20"/>
              </w:rPr>
            </w:pPr>
            <w:r w:rsidRPr="00F94F2C">
              <w:rPr>
                <w:color w:val="000000"/>
                <w:sz w:val="20"/>
              </w:rPr>
              <w:t>21239</w:t>
            </w:r>
          </w:p>
        </w:tc>
        <w:tc>
          <w:tcPr>
            <w:tcW w:w="1766" w:type="dxa"/>
            <w:shd w:val="clear" w:color="auto" w:fill="auto"/>
            <w:vAlign w:val="center"/>
            <w:hideMark/>
          </w:tcPr>
          <w:p w:rsidR="00417CCF" w:rsidRPr="00F94F2C" w:rsidP="009A27E1" w14:paraId="6513AA61" w14:textId="77777777">
            <w:pPr>
              <w:rPr>
                <w:color w:val="000000"/>
                <w:sz w:val="20"/>
              </w:rPr>
            </w:pPr>
            <w:r w:rsidRPr="00F94F2C">
              <w:rPr>
                <w:color w:val="000000"/>
                <w:sz w:val="20"/>
              </w:rPr>
              <w:t>Woodford</w:t>
            </w:r>
          </w:p>
        </w:tc>
        <w:tc>
          <w:tcPr>
            <w:tcW w:w="810" w:type="dxa"/>
            <w:shd w:val="clear" w:color="auto" w:fill="auto"/>
            <w:vAlign w:val="center"/>
            <w:hideMark/>
          </w:tcPr>
          <w:p w:rsidR="00417CCF" w:rsidRPr="00F94F2C" w:rsidP="009A27E1" w14:paraId="3E7C3CD4" w14:textId="77777777">
            <w:pPr>
              <w:jc w:val="center"/>
              <w:rPr>
                <w:color w:val="000000"/>
                <w:sz w:val="20"/>
              </w:rPr>
            </w:pPr>
            <w:r w:rsidRPr="00F94F2C">
              <w:rPr>
                <w:color w:val="000000"/>
                <w:sz w:val="20"/>
              </w:rPr>
              <w:t>KY</w:t>
            </w:r>
          </w:p>
        </w:tc>
      </w:tr>
      <w:tr w14:paraId="4028D82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CA8CEB" w14:textId="77777777">
            <w:pPr>
              <w:ind w:right="281"/>
              <w:jc w:val="right"/>
              <w:rPr>
                <w:color w:val="000000"/>
                <w:sz w:val="20"/>
              </w:rPr>
            </w:pPr>
            <w:r w:rsidRPr="00F94F2C">
              <w:rPr>
                <w:color w:val="000000"/>
                <w:sz w:val="20"/>
              </w:rPr>
              <w:t>87</w:t>
            </w:r>
          </w:p>
        </w:tc>
        <w:tc>
          <w:tcPr>
            <w:tcW w:w="1261" w:type="dxa"/>
            <w:shd w:val="clear" w:color="auto" w:fill="auto"/>
            <w:vAlign w:val="center"/>
            <w:hideMark/>
          </w:tcPr>
          <w:p w:rsidR="00417CCF" w:rsidRPr="00F94F2C" w:rsidP="009A27E1" w14:paraId="208CE545" w14:textId="77777777">
            <w:pPr>
              <w:ind w:right="340"/>
              <w:jc w:val="right"/>
              <w:rPr>
                <w:color w:val="000000"/>
                <w:sz w:val="20"/>
              </w:rPr>
            </w:pPr>
            <w:r w:rsidRPr="00F94F2C">
              <w:rPr>
                <w:color w:val="000000"/>
                <w:sz w:val="20"/>
              </w:rPr>
              <w:t>12033</w:t>
            </w:r>
          </w:p>
        </w:tc>
        <w:tc>
          <w:tcPr>
            <w:tcW w:w="1766" w:type="dxa"/>
            <w:shd w:val="clear" w:color="auto" w:fill="auto"/>
            <w:vAlign w:val="center"/>
            <w:hideMark/>
          </w:tcPr>
          <w:p w:rsidR="00417CCF" w:rsidRPr="00F94F2C" w:rsidP="009A27E1" w14:paraId="58444FFF" w14:textId="77777777">
            <w:pPr>
              <w:rPr>
                <w:color w:val="000000"/>
                <w:sz w:val="20"/>
              </w:rPr>
            </w:pPr>
            <w:r w:rsidRPr="00F94F2C">
              <w:rPr>
                <w:color w:val="000000"/>
                <w:sz w:val="20"/>
              </w:rPr>
              <w:t>Escambia</w:t>
            </w:r>
          </w:p>
        </w:tc>
        <w:tc>
          <w:tcPr>
            <w:tcW w:w="810" w:type="dxa"/>
            <w:shd w:val="clear" w:color="auto" w:fill="auto"/>
            <w:vAlign w:val="center"/>
            <w:hideMark/>
          </w:tcPr>
          <w:p w:rsidR="00417CCF" w:rsidRPr="00F94F2C" w:rsidP="009A27E1" w14:paraId="4FBDD1DD" w14:textId="77777777">
            <w:pPr>
              <w:jc w:val="center"/>
              <w:rPr>
                <w:color w:val="000000"/>
                <w:sz w:val="20"/>
              </w:rPr>
            </w:pPr>
            <w:r w:rsidRPr="00F94F2C">
              <w:rPr>
                <w:color w:val="000000"/>
                <w:sz w:val="20"/>
              </w:rPr>
              <w:t>FL</w:t>
            </w:r>
          </w:p>
        </w:tc>
      </w:tr>
      <w:tr w14:paraId="3A233CB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F984AB" w14:textId="77777777">
            <w:pPr>
              <w:ind w:right="281"/>
              <w:jc w:val="right"/>
              <w:rPr>
                <w:color w:val="000000"/>
                <w:sz w:val="20"/>
              </w:rPr>
            </w:pPr>
            <w:r w:rsidRPr="00F94F2C">
              <w:rPr>
                <w:color w:val="000000"/>
                <w:sz w:val="20"/>
              </w:rPr>
              <w:t>87</w:t>
            </w:r>
          </w:p>
        </w:tc>
        <w:tc>
          <w:tcPr>
            <w:tcW w:w="1261" w:type="dxa"/>
            <w:shd w:val="clear" w:color="auto" w:fill="auto"/>
            <w:vAlign w:val="center"/>
            <w:hideMark/>
          </w:tcPr>
          <w:p w:rsidR="00417CCF" w:rsidRPr="00F94F2C" w:rsidP="009A27E1" w14:paraId="746383E9" w14:textId="77777777">
            <w:pPr>
              <w:ind w:right="340"/>
              <w:jc w:val="right"/>
              <w:rPr>
                <w:color w:val="000000"/>
                <w:sz w:val="20"/>
              </w:rPr>
            </w:pPr>
            <w:r w:rsidRPr="00F94F2C">
              <w:rPr>
                <w:color w:val="000000"/>
                <w:sz w:val="20"/>
              </w:rPr>
              <w:t>12091</w:t>
            </w:r>
          </w:p>
        </w:tc>
        <w:tc>
          <w:tcPr>
            <w:tcW w:w="1766" w:type="dxa"/>
            <w:shd w:val="clear" w:color="auto" w:fill="auto"/>
            <w:vAlign w:val="center"/>
            <w:hideMark/>
          </w:tcPr>
          <w:p w:rsidR="00417CCF" w:rsidRPr="00F94F2C" w:rsidP="009A27E1" w14:paraId="28C88226" w14:textId="77777777">
            <w:pPr>
              <w:rPr>
                <w:color w:val="000000"/>
                <w:sz w:val="20"/>
              </w:rPr>
            </w:pPr>
            <w:r w:rsidRPr="00F94F2C">
              <w:rPr>
                <w:color w:val="000000"/>
                <w:sz w:val="20"/>
              </w:rPr>
              <w:t>Okaloosa</w:t>
            </w:r>
          </w:p>
        </w:tc>
        <w:tc>
          <w:tcPr>
            <w:tcW w:w="810" w:type="dxa"/>
            <w:shd w:val="clear" w:color="auto" w:fill="auto"/>
            <w:vAlign w:val="center"/>
            <w:hideMark/>
          </w:tcPr>
          <w:p w:rsidR="00417CCF" w:rsidRPr="00F94F2C" w:rsidP="009A27E1" w14:paraId="2F35B310" w14:textId="77777777">
            <w:pPr>
              <w:jc w:val="center"/>
              <w:rPr>
                <w:color w:val="000000"/>
                <w:sz w:val="20"/>
              </w:rPr>
            </w:pPr>
            <w:r w:rsidRPr="00F94F2C">
              <w:rPr>
                <w:color w:val="000000"/>
                <w:sz w:val="20"/>
              </w:rPr>
              <w:t>FL</w:t>
            </w:r>
          </w:p>
        </w:tc>
      </w:tr>
      <w:tr w14:paraId="67483F0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DBF78A" w14:textId="77777777">
            <w:pPr>
              <w:ind w:right="281"/>
              <w:jc w:val="right"/>
              <w:rPr>
                <w:color w:val="000000"/>
                <w:sz w:val="20"/>
              </w:rPr>
            </w:pPr>
            <w:r w:rsidRPr="00F94F2C">
              <w:rPr>
                <w:color w:val="000000"/>
                <w:sz w:val="20"/>
              </w:rPr>
              <w:t>87</w:t>
            </w:r>
          </w:p>
        </w:tc>
        <w:tc>
          <w:tcPr>
            <w:tcW w:w="1261" w:type="dxa"/>
            <w:shd w:val="clear" w:color="auto" w:fill="auto"/>
            <w:vAlign w:val="center"/>
            <w:hideMark/>
          </w:tcPr>
          <w:p w:rsidR="00417CCF" w:rsidRPr="00F94F2C" w:rsidP="009A27E1" w14:paraId="35B44D8A" w14:textId="77777777">
            <w:pPr>
              <w:ind w:right="340"/>
              <w:jc w:val="right"/>
              <w:rPr>
                <w:color w:val="000000"/>
                <w:sz w:val="20"/>
              </w:rPr>
            </w:pPr>
            <w:r w:rsidRPr="00F94F2C">
              <w:rPr>
                <w:color w:val="000000"/>
                <w:sz w:val="20"/>
              </w:rPr>
              <w:t>12113</w:t>
            </w:r>
          </w:p>
        </w:tc>
        <w:tc>
          <w:tcPr>
            <w:tcW w:w="1766" w:type="dxa"/>
            <w:shd w:val="clear" w:color="auto" w:fill="auto"/>
            <w:vAlign w:val="center"/>
            <w:hideMark/>
          </w:tcPr>
          <w:p w:rsidR="00417CCF" w:rsidRPr="00F94F2C" w:rsidP="009A27E1" w14:paraId="610F69E4" w14:textId="77777777">
            <w:pPr>
              <w:rPr>
                <w:color w:val="000000"/>
                <w:sz w:val="20"/>
              </w:rPr>
            </w:pPr>
            <w:r w:rsidRPr="00F94F2C">
              <w:rPr>
                <w:color w:val="000000"/>
                <w:sz w:val="20"/>
              </w:rPr>
              <w:t>Santa Rosa</w:t>
            </w:r>
          </w:p>
        </w:tc>
        <w:tc>
          <w:tcPr>
            <w:tcW w:w="810" w:type="dxa"/>
            <w:shd w:val="clear" w:color="auto" w:fill="auto"/>
            <w:vAlign w:val="center"/>
            <w:hideMark/>
          </w:tcPr>
          <w:p w:rsidR="00417CCF" w:rsidRPr="00F94F2C" w:rsidP="009A27E1" w14:paraId="275E49F7" w14:textId="77777777">
            <w:pPr>
              <w:jc w:val="center"/>
              <w:rPr>
                <w:color w:val="000000"/>
                <w:sz w:val="20"/>
              </w:rPr>
            </w:pPr>
            <w:r w:rsidRPr="00F94F2C">
              <w:rPr>
                <w:color w:val="000000"/>
                <w:sz w:val="20"/>
              </w:rPr>
              <w:t>FL</w:t>
            </w:r>
          </w:p>
        </w:tc>
      </w:tr>
      <w:tr w14:paraId="27A68C8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A7CA03" w14:textId="77777777">
            <w:pPr>
              <w:ind w:right="281"/>
              <w:jc w:val="right"/>
              <w:rPr>
                <w:color w:val="000000"/>
                <w:sz w:val="20"/>
              </w:rPr>
            </w:pPr>
            <w:r w:rsidRPr="00F94F2C">
              <w:rPr>
                <w:color w:val="000000"/>
                <w:sz w:val="20"/>
              </w:rPr>
              <w:t>87</w:t>
            </w:r>
          </w:p>
        </w:tc>
        <w:tc>
          <w:tcPr>
            <w:tcW w:w="1261" w:type="dxa"/>
            <w:shd w:val="clear" w:color="auto" w:fill="auto"/>
            <w:vAlign w:val="center"/>
            <w:hideMark/>
          </w:tcPr>
          <w:p w:rsidR="00417CCF" w:rsidRPr="00F94F2C" w:rsidP="009A27E1" w14:paraId="14FDAB56" w14:textId="77777777">
            <w:pPr>
              <w:ind w:right="340"/>
              <w:jc w:val="right"/>
              <w:rPr>
                <w:color w:val="000000"/>
                <w:sz w:val="20"/>
              </w:rPr>
            </w:pPr>
            <w:r w:rsidRPr="00F94F2C">
              <w:rPr>
                <w:color w:val="000000"/>
                <w:sz w:val="20"/>
              </w:rPr>
              <w:t>12131</w:t>
            </w:r>
          </w:p>
        </w:tc>
        <w:tc>
          <w:tcPr>
            <w:tcW w:w="1766" w:type="dxa"/>
            <w:shd w:val="clear" w:color="auto" w:fill="auto"/>
            <w:vAlign w:val="center"/>
            <w:hideMark/>
          </w:tcPr>
          <w:p w:rsidR="00417CCF" w:rsidRPr="00F94F2C" w:rsidP="009A27E1" w14:paraId="62A2B857" w14:textId="77777777">
            <w:pPr>
              <w:rPr>
                <w:color w:val="000000"/>
                <w:sz w:val="20"/>
              </w:rPr>
            </w:pPr>
            <w:r w:rsidRPr="00F94F2C">
              <w:rPr>
                <w:color w:val="000000"/>
                <w:sz w:val="20"/>
              </w:rPr>
              <w:t>Walton</w:t>
            </w:r>
          </w:p>
        </w:tc>
        <w:tc>
          <w:tcPr>
            <w:tcW w:w="810" w:type="dxa"/>
            <w:shd w:val="clear" w:color="auto" w:fill="auto"/>
            <w:vAlign w:val="center"/>
            <w:hideMark/>
          </w:tcPr>
          <w:p w:rsidR="00417CCF" w:rsidRPr="00F94F2C" w:rsidP="009A27E1" w14:paraId="1786C0FE" w14:textId="77777777">
            <w:pPr>
              <w:jc w:val="center"/>
              <w:rPr>
                <w:color w:val="000000"/>
                <w:sz w:val="20"/>
              </w:rPr>
            </w:pPr>
            <w:r w:rsidRPr="00F94F2C">
              <w:rPr>
                <w:color w:val="000000"/>
                <w:sz w:val="20"/>
              </w:rPr>
              <w:t>FL</w:t>
            </w:r>
          </w:p>
        </w:tc>
      </w:tr>
      <w:tr w14:paraId="3E8181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697F4B" w14:textId="77777777">
            <w:pPr>
              <w:ind w:right="281"/>
              <w:jc w:val="right"/>
              <w:rPr>
                <w:color w:val="000000"/>
                <w:sz w:val="20"/>
              </w:rPr>
            </w:pPr>
            <w:r w:rsidRPr="00F94F2C">
              <w:rPr>
                <w:color w:val="000000"/>
                <w:sz w:val="20"/>
              </w:rPr>
              <w:t>88</w:t>
            </w:r>
          </w:p>
        </w:tc>
        <w:tc>
          <w:tcPr>
            <w:tcW w:w="1261" w:type="dxa"/>
            <w:shd w:val="clear" w:color="auto" w:fill="auto"/>
            <w:vAlign w:val="center"/>
            <w:hideMark/>
          </w:tcPr>
          <w:p w:rsidR="00417CCF" w:rsidRPr="00F94F2C" w:rsidP="009A27E1" w14:paraId="594523D5" w14:textId="77777777">
            <w:pPr>
              <w:ind w:right="340"/>
              <w:jc w:val="right"/>
              <w:rPr>
                <w:color w:val="000000"/>
                <w:sz w:val="20"/>
              </w:rPr>
            </w:pPr>
            <w:r w:rsidRPr="00F94F2C">
              <w:rPr>
                <w:color w:val="000000"/>
                <w:sz w:val="20"/>
              </w:rPr>
              <w:t>24001</w:t>
            </w:r>
          </w:p>
        </w:tc>
        <w:tc>
          <w:tcPr>
            <w:tcW w:w="1766" w:type="dxa"/>
            <w:shd w:val="clear" w:color="auto" w:fill="auto"/>
            <w:vAlign w:val="center"/>
            <w:hideMark/>
          </w:tcPr>
          <w:p w:rsidR="00417CCF" w:rsidRPr="00F94F2C" w:rsidP="009A27E1" w14:paraId="4C7C7613" w14:textId="77777777">
            <w:pPr>
              <w:rPr>
                <w:color w:val="000000"/>
                <w:sz w:val="20"/>
              </w:rPr>
            </w:pPr>
            <w:r w:rsidRPr="00F94F2C">
              <w:rPr>
                <w:color w:val="000000"/>
                <w:sz w:val="20"/>
              </w:rPr>
              <w:t>Allegany</w:t>
            </w:r>
          </w:p>
        </w:tc>
        <w:tc>
          <w:tcPr>
            <w:tcW w:w="810" w:type="dxa"/>
            <w:shd w:val="clear" w:color="auto" w:fill="auto"/>
            <w:vAlign w:val="center"/>
            <w:hideMark/>
          </w:tcPr>
          <w:p w:rsidR="00417CCF" w:rsidRPr="00F94F2C" w:rsidP="009A27E1" w14:paraId="5DCA8C9E" w14:textId="77777777">
            <w:pPr>
              <w:jc w:val="center"/>
              <w:rPr>
                <w:color w:val="000000"/>
                <w:sz w:val="20"/>
              </w:rPr>
            </w:pPr>
            <w:r w:rsidRPr="00F94F2C">
              <w:rPr>
                <w:color w:val="000000"/>
                <w:sz w:val="20"/>
              </w:rPr>
              <w:t>MD</w:t>
            </w:r>
          </w:p>
        </w:tc>
      </w:tr>
      <w:tr w14:paraId="1376424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5DB812" w14:textId="77777777">
            <w:pPr>
              <w:ind w:right="281"/>
              <w:jc w:val="right"/>
              <w:rPr>
                <w:color w:val="000000"/>
                <w:sz w:val="20"/>
              </w:rPr>
            </w:pPr>
            <w:r w:rsidRPr="00F94F2C">
              <w:rPr>
                <w:color w:val="000000"/>
                <w:sz w:val="20"/>
              </w:rPr>
              <w:t>88</w:t>
            </w:r>
          </w:p>
        </w:tc>
        <w:tc>
          <w:tcPr>
            <w:tcW w:w="1261" w:type="dxa"/>
            <w:shd w:val="clear" w:color="auto" w:fill="auto"/>
            <w:vAlign w:val="center"/>
            <w:hideMark/>
          </w:tcPr>
          <w:p w:rsidR="00417CCF" w:rsidRPr="00F94F2C" w:rsidP="009A27E1" w14:paraId="6B6B4428" w14:textId="77777777">
            <w:pPr>
              <w:ind w:right="340"/>
              <w:jc w:val="right"/>
              <w:rPr>
                <w:color w:val="000000"/>
                <w:sz w:val="20"/>
              </w:rPr>
            </w:pPr>
            <w:r w:rsidRPr="00F94F2C">
              <w:rPr>
                <w:color w:val="000000"/>
                <w:sz w:val="20"/>
              </w:rPr>
              <w:t>24021</w:t>
            </w:r>
          </w:p>
        </w:tc>
        <w:tc>
          <w:tcPr>
            <w:tcW w:w="1766" w:type="dxa"/>
            <w:shd w:val="clear" w:color="auto" w:fill="auto"/>
            <w:vAlign w:val="center"/>
            <w:hideMark/>
          </w:tcPr>
          <w:p w:rsidR="00417CCF" w:rsidRPr="00F94F2C" w:rsidP="009A27E1" w14:paraId="0D22A686" w14:textId="77777777">
            <w:pPr>
              <w:rPr>
                <w:color w:val="000000"/>
                <w:sz w:val="20"/>
              </w:rPr>
            </w:pPr>
            <w:r w:rsidRPr="00F94F2C">
              <w:rPr>
                <w:color w:val="000000"/>
                <w:sz w:val="20"/>
              </w:rPr>
              <w:t>Frederick</w:t>
            </w:r>
          </w:p>
        </w:tc>
        <w:tc>
          <w:tcPr>
            <w:tcW w:w="810" w:type="dxa"/>
            <w:shd w:val="clear" w:color="auto" w:fill="auto"/>
            <w:vAlign w:val="center"/>
            <w:hideMark/>
          </w:tcPr>
          <w:p w:rsidR="00417CCF" w:rsidRPr="00F94F2C" w:rsidP="009A27E1" w14:paraId="055B1D0E" w14:textId="77777777">
            <w:pPr>
              <w:jc w:val="center"/>
              <w:rPr>
                <w:color w:val="000000"/>
                <w:sz w:val="20"/>
              </w:rPr>
            </w:pPr>
            <w:r w:rsidRPr="00F94F2C">
              <w:rPr>
                <w:color w:val="000000"/>
                <w:sz w:val="20"/>
              </w:rPr>
              <w:t>MD</w:t>
            </w:r>
          </w:p>
        </w:tc>
      </w:tr>
      <w:tr w14:paraId="51F8A03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DA8839" w14:textId="77777777">
            <w:pPr>
              <w:ind w:right="281"/>
              <w:jc w:val="right"/>
              <w:rPr>
                <w:color w:val="000000"/>
                <w:sz w:val="20"/>
              </w:rPr>
            </w:pPr>
            <w:r w:rsidRPr="00F94F2C">
              <w:rPr>
                <w:color w:val="000000"/>
                <w:sz w:val="20"/>
              </w:rPr>
              <w:t>88</w:t>
            </w:r>
          </w:p>
        </w:tc>
        <w:tc>
          <w:tcPr>
            <w:tcW w:w="1261" w:type="dxa"/>
            <w:shd w:val="clear" w:color="auto" w:fill="auto"/>
            <w:vAlign w:val="center"/>
            <w:hideMark/>
          </w:tcPr>
          <w:p w:rsidR="00417CCF" w:rsidRPr="00F94F2C" w:rsidP="009A27E1" w14:paraId="6CA8BD09" w14:textId="77777777">
            <w:pPr>
              <w:ind w:right="340"/>
              <w:jc w:val="right"/>
              <w:rPr>
                <w:color w:val="000000"/>
                <w:sz w:val="20"/>
              </w:rPr>
            </w:pPr>
            <w:r w:rsidRPr="00F94F2C">
              <w:rPr>
                <w:color w:val="000000"/>
                <w:sz w:val="20"/>
              </w:rPr>
              <w:t>24023</w:t>
            </w:r>
          </w:p>
        </w:tc>
        <w:tc>
          <w:tcPr>
            <w:tcW w:w="1766" w:type="dxa"/>
            <w:shd w:val="clear" w:color="auto" w:fill="auto"/>
            <w:vAlign w:val="center"/>
            <w:hideMark/>
          </w:tcPr>
          <w:p w:rsidR="00417CCF" w:rsidRPr="00F94F2C" w:rsidP="009A27E1" w14:paraId="2068E34E" w14:textId="77777777">
            <w:pPr>
              <w:rPr>
                <w:color w:val="000000"/>
                <w:sz w:val="20"/>
              </w:rPr>
            </w:pPr>
            <w:r w:rsidRPr="00F94F2C">
              <w:rPr>
                <w:color w:val="000000"/>
                <w:sz w:val="20"/>
              </w:rPr>
              <w:t>Garrett</w:t>
            </w:r>
          </w:p>
        </w:tc>
        <w:tc>
          <w:tcPr>
            <w:tcW w:w="810" w:type="dxa"/>
            <w:shd w:val="clear" w:color="auto" w:fill="auto"/>
            <w:vAlign w:val="center"/>
            <w:hideMark/>
          </w:tcPr>
          <w:p w:rsidR="00417CCF" w:rsidRPr="00F94F2C" w:rsidP="009A27E1" w14:paraId="72E4E380" w14:textId="77777777">
            <w:pPr>
              <w:jc w:val="center"/>
              <w:rPr>
                <w:color w:val="000000"/>
                <w:sz w:val="20"/>
              </w:rPr>
            </w:pPr>
            <w:r w:rsidRPr="00F94F2C">
              <w:rPr>
                <w:color w:val="000000"/>
                <w:sz w:val="20"/>
              </w:rPr>
              <w:t>MD</w:t>
            </w:r>
          </w:p>
        </w:tc>
      </w:tr>
      <w:tr w14:paraId="16B1071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27E5A7" w14:textId="77777777">
            <w:pPr>
              <w:ind w:right="281"/>
              <w:jc w:val="right"/>
              <w:rPr>
                <w:color w:val="000000"/>
                <w:sz w:val="20"/>
              </w:rPr>
            </w:pPr>
            <w:r w:rsidRPr="00F94F2C">
              <w:rPr>
                <w:color w:val="000000"/>
                <w:sz w:val="20"/>
              </w:rPr>
              <w:t>88</w:t>
            </w:r>
          </w:p>
        </w:tc>
        <w:tc>
          <w:tcPr>
            <w:tcW w:w="1261" w:type="dxa"/>
            <w:shd w:val="clear" w:color="auto" w:fill="auto"/>
            <w:vAlign w:val="center"/>
            <w:hideMark/>
          </w:tcPr>
          <w:p w:rsidR="00417CCF" w:rsidRPr="00F94F2C" w:rsidP="009A27E1" w14:paraId="77A218EC" w14:textId="77777777">
            <w:pPr>
              <w:ind w:right="340"/>
              <w:jc w:val="right"/>
              <w:rPr>
                <w:color w:val="000000"/>
                <w:sz w:val="20"/>
              </w:rPr>
            </w:pPr>
            <w:r w:rsidRPr="00F94F2C">
              <w:rPr>
                <w:color w:val="000000"/>
                <w:sz w:val="20"/>
              </w:rPr>
              <w:t>24043</w:t>
            </w:r>
          </w:p>
        </w:tc>
        <w:tc>
          <w:tcPr>
            <w:tcW w:w="1766" w:type="dxa"/>
            <w:shd w:val="clear" w:color="auto" w:fill="auto"/>
            <w:vAlign w:val="center"/>
            <w:hideMark/>
          </w:tcPr>
          <w:p w:rsidR="00417CCF" w:rsidRPr="00F94F2C" w:rsidP="009A27E1" w14:paraId="20A30D19"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2A3A3932" w14:textId="77777777">
            <w:pPr>
              <w:jc w:val="center"/>
              <w:rPr>
                <w:color w:val="000000"/>
                <w:sz w:val="20"/>
              </w:rPr>
            </w:pPr>
            <w:r w:rsidRPr="00F94F2C">
              <w:rPr>
                <w:color w:val="000000"/>
                <w:sz w:val="20"/>
              </w:rPr>
              <w:t>MD</w:t>
            </w:r>
          </w:p>
        </w:tc>
      </w:tr>
      <w:tr w14:paraId="24F1155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699B41" w14:textId="77777777">
            <w:pPr>
              <w:ind w:right="281"/>
              <w:jc w:val="right"/>
              <w:rPr>
                <w:color w:val="000000"/>
                <w:sz w:val="20"/>
              </w:rPr>
            </w:pPr>
            <w:r w:rsidRPr="00F94F2C">
              <w:rPr>
                <w:color w:val="000000"/>
                <w:sz w:val="20"/>
              </w:rPr>
              <w:t>88</w:t>
            </w:r>
          </w:p>
        </w:tc>
        <w:tc>
          <w:tcPr>
            <w:tcW w:w="1261" w:type="dxa"/>
            <w:shd w:val="clear" w:color="auto" w:fill="auto"/>
            <w:vAlign w:val="center"/>
            <w:hideMark/>
          </w:tcPr>
          <w:p w:rsidR="00417CCF" w:rsidRPr="00F94F2C" w:rsidP="009A27E1" w14:paraId="0E75D24D" w14:textId="77777777">
            <w:pPr>
              <w:ind w:right="340"/>
              <w:jc w:val="right"/>
              <w:rPr>
                <w:color w:val="000000"/>
                <w:sz w:val="20"/>
              </w:rPr>
            </w:pPr>
            <w:r w:rsidRPr="00F94F2C">
              <w:rPr>
                <w:color w:val="000000"/>
                <w:sz w:val="20"/>
              </w:rPr>
              <w:t>42055</w:t>
            </w:r>
          </w:p>
        </w:tc>
        <w:tc>
          <w:tcPr>
            <w:tcW w:w="1766" w:type="dxa"/>
            <w:shd w:val="clear" w:color="auto" w:fill="auto"/>
            <w:vAlign w:val="center"/>
            <w:hideMark/>
          </w:tcPr>
          <w:p w:rsidR="00417CCF" w:rsidRPr="00F94F2C" w:rsidP="009A27E1" w14:paraId="5911849A"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1018DD5E" w14:textId="77777777">
            <w:pPr>
              <w:jc w:val="center"/>
              <w:rPr>
                <w:color w:val="000000"/>
                <w:sz w:val="20"/>
              </w:rPr>
            </w:pPr>
            <w:r w:rsidRPr="00F94F2C">
              <w:rPr>
                <w:color w:val="000000"/>
                <w:sz w:val="20"/>
              </w:rPr>
              <w:t>PA</w:t>
            </w:r>
          </w:p>
        </w:tc>
      </w:tr>
      <w:tr w14:paraId="11591BC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CBD124" w14:textId="77777777">
            <w:pPr>
              <w:ind w:right="281"/>
              <w:jc w:val="right"/>
              <w:rPr>
                <w:color w:val="000000"/>
                <w:sz w:val="20"/>
              </w:rPr>
            </w:pPr>
            <w:r w:rsidRPr="00F94F2C">
              <w:rPr>
                <w:color w:val="000000"/>
                <w:sz w:val="20"/>
              </w:rPr>
              <w:t>88</w:t>
            </w:r>
          </w:p>
        </w:tc>
        <w:tc>
          <w:tcPr>
            <w:tcW w:w="1261" w:type="dxa"/>
            <w:shd w:val="clear" w:color="auto" w:fill="auto"/>
            <w:vAlign w:val="center"/>
            <w:hideMark/>
          </w:tcPr>
          <w:p w:rsidR="00417CCF" w:rsidRPr="00F94F2C" w:rsidP="009A27E1" w14:paraId="59233090" w14:textId="77777777">
            <w:pPr>
              <w:ind w:right="340"/>
              <w:jc w:val="right"/>
              <w:rPr>
                <w:color w:val="000000"/>
                <w:sz w:val="20"/>
              </w:rPr>
            </w:pPr>
            <w:r w:rsidRPr="00F94F2C">
              <w:rPr>
                <w:color w:val="000000"/>
                <w:sz w:val="20"/>
              </w:rPr>
              <w:t>42057</w:t>
            </w:r>
          </w:p>
        </w:tc>
        <w:tc>
          <w:tcPr>
            <w:tcW w:w="1766" w:type="dxa"/>
            <w:shd w:val="clear" w:color="auto" w:fill="auto"/>
            <w:vAlign w:val="center"/>
            <w:hideMark/>
          </w:tcPr>
          <w:p w:rsidR="00417CCF" w:rsidRPr="00F94F2C" w:rsidP="009A27E1" w14:paraId="360AE007" w14:textId="77777777">
            <w:pPr>
              <w:rPr>
                <w:color w:val="000000"/>
                <w:sz w:val="20"/>
              </w:rPr>
            </w:pPr>
            <w:r w:rsidRPr="00F94F2C">
              <w:rPr>
                <w:color w:val="000000"/>
                <w:sz w:val="20"/>
              </w:rPr>
              <w:t>Fulton</w:t>
            </w:r>
          </w:p>
        </w:tc>
        <w:tc>
          <w:tcPr>
            <w:tcW w:w="810" w:type="dxa"/>
            <w:shd w:val="clear" w:color="auto" w:fill="auto"/>
            <w:vAlign w:val="center"/>
            <w:hideMark/>
          </w:tcPr>
          <w:p w:rsidR="00417CCF" w:rsidRPr="00F94F2C" w:rsidP="009A27E1" w14:paraId="5A412C9B" w14:textId="77777777">
            <w:pPr>
              <w:jc w:val="center"/>
              <w:rPr>
                <w:color w:val="000000"/>
                <w:sz w:val="20"/>
              </w:rPr>
            </w:pPr>
            <w:r w:rsidRPr="00F94F2C">
              <w:rPr>
                <w:color w:val="000000"/>
                <w:sz w:val="20"/>
              </w:rPr>
              <w:t>PA</w:t>
            </w:r>
          </w:p>
        </w:tc>
      </w:tr>
      <w:tr w14:paraId="4A6A52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8ADF6F" w14:textId="77777777">
            <w:pPr>
              <w:ind w:right="281"/>
              <w:jc w:val="right"/>
              <w:rPr>
                <w:color w:val="000000"/>
                <w:sz w:val="20"/>
              </w:rPr>
            </w:pPr>
            <w:r w:rsidRPr="00F94F2C">
              <w:rPr>
                <w:color w:val="000000"/>
                <w:sz w:val="20"/>
              </w:rPr>
              <w:t>88</w:t>
            </w:r>
          </w:p>
        </w:tc>
        <w:tc>
          <w:tcPr>
            <w:tcW w:w="1261" w:type="dxa"/>
            <w:shd w:val="clear" w:color="auto" w:fill="auto"/>
            <w:vAlign w:val="center"/>
            <w:hideMark/>
          </w:tcPr>
          <w:p w:rsidR="00417CCF" w:rsidRPr="00F94F2C" w:rsidP="009A27E1" w14:paraId="44AA65C3" w14:textId="77777777">
            <w:pPr>
              <w:ind w:right="340"/>
              <w:jc w:val="right"/>
              <w:rPr>
                <w:color w:val="000000"/>
                <w:sz w:val="20"/>
              </w:rPr>
            </w:pPr>
            <w:r w:rsidRPr="00F94F2C">
              <w:rPr>
                <w:color w:val="000000"/>
                <w:sz w:val="20"/>
              </w:rPr>
              <w:t>54057</w:t>
            </w:r>
          </w:p>
        </w:tc>
        <w:tc>
          <w:tcPr>
            <w:tcW w:w="1766" w:type="dxa"/>
            <w:shd w:val="clear" w:color="auto" w:fill="auto"/>
            <w:vAlign w:val="center"/>
            <w:hideMark/>
          </w:tcPr>
          <w:p w:rsidR="00417CCF" w:rsidRPr="00F94F2C" w:rsidP="009A27E1" w14:paraId="580ECBC5" w14:textId="77777777">
            <w:pPr>
              <w:rPr>
                <w:color w:val="000000"/>
                <w:sz w:val="20"/>
              </w:rPr>
            </w:pPr>
            <w:r w:rsidRPr="00F94F2C">
              <w:rPr>
                <w:color w:val="000000"/>
                <w:sz w:val="20"/>
              </w:rPr>
              <w:t>Mineral</w:t>
            </w:r>
          </w:p>
        </w:tc>
        <w:tc>
          <w:tcPr>
            <w:tcW w:w="810" w:type="dxa"/>
            <w:shd w:val="clear" w:color="auto" w:fill="auto"/>
            <w:vAlign w:val="center"/>
            <w:hideMark/>
          </w:tcPr>
          <w:p w:rsidR="00417CCF" w:rsidRPr="00F94F2C" w:rsidP="009A27E1" w14:paraId="4AAC2DEA" w14:textId="77777777">
            <w:pPr>
              <w:jc w:val="center"/>
              <w:rPr>
                <w:color w:val="000000"/>
                <w:sz w:val="20"/>
              </w:rPr>
            </w:pPr>
            <w:r w:rsidRPr="00F94F2C">
              <w:rPr>
                <w:color w:val="000000"/>
                <w:sz w:val="20"/>
              </w:rPr>
              <w:t>WV</w:t>
            </w:r>
          </w:p>
        </w:tc>
      </w:tr>
      <w:tr w14:paraId="6F6C4A6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F2D3E5" w14:textId="77777777">
            <w:pPr>
              <w:ind w:right="281"/>
              <w:jc w:val="right"/>
              <w:rPr>
                <w:color w:val="000000"/>
                <w:sz w:val="20"/>
              </w:rPr>
            </w:pPr>
            <w:r w:rsidRPr="00F94F2C">
              <w:rPr>
                <w:color w:val="000000"/>
                <w:sz w:val="20"/>
              </w:rPr>
              <w:t>89</w:t>
            </w:r>
          </w:p>
        </w:tc>
        <w:tc>
          <w:tcPr>
            <w:tcW w:w="1261" w:type="dxa"/>
            <w:shd w:val="clear" w:color="auto" w:fill="auto"/>
            <w:vAlign w:val="center"/>
            <w:hideMark/>
          </w:tcPr>
          <w:p w:rsidR="00417CCF" w:rsidRPr="00F94F2C" w:rsidP="009A27E1" w14:paraId="5DB7ED9A" w14:textId="77777777">
            <w:pPr>
              <w:ind w:right="340"/>
              <w:jc w:val="right"/>
              <w:rPr>
                <w:color w:val="000000"/>
                <w:sz w:val="20"/>
              </w:rPr>
            </w:pPr>
            <w:r w:rsidRPr="00F94F2C">
              <w:rPr>
                <w:color w:val="000000"/>
                <w:sz w:val="20"/>
              </w:rPr>
              <w:t>45063</w:t>
            </w:r>
          </w:p>
        </w:tc>
        <w:tc>
          <w:tcPr>
            <w:tcW w:w="1766" w:type="dxa"/>
            <w:shd w:val="clear" w:color="auto" w:fill="auto"/>
            <w:vAlign w:val="center"/>
            <w:hideMark/>
          </w:tcPr>
          <w:p w:rsidR="00417CCF" w:rsidRPr="00F94F2C" w:rsidP="009A27E1" w14:paraId="74231F0F" w14:textId="77777777">
            <w:pPr>
              <w:rPr>
                <w:color w:val="000000"/>
                <w:sz w:val="20"/>
              </w:rPr>
            </w:pPr>
            <w:r w:rsidRPr="00F94F2C">
              <w:rPr>
                <w:color w:val="000000"/>
                <w:sz w:val="20"/>
              </w:rPr>
              <w:t>Lexington</w:t>
            </w:r>
          </w:p>
        </w:tc>
        <w:tc>
          <w:tcPr>
            <w:tcW w:w="810" w:type="dxa"/>
            <w:shd w:val="clear" w:color="auto" w:fill="auto"/>
            <w:vAlign w:val="center"/>
            <w:hideMark/>
          </w:tcPr>
          <w:p w:rsidR="00417CCF" w:rsidRPr="00F94F2C" w:rsidP="009A27E1" w14:paraId="026B74CB" w14:textId="77777777">
            <w:pPr>
              <w:jc w:val="center"/>
              <w:rPr>
                <w:color w:val="000000"/>
                <w:sz w:val="20"/>
              </w:rPr>
            </w:pPr>
            <w:r w:rsidRPr="00F94F2C">
              <w:rPr>
                <w:color w:val="000000"/>
                <w:sz w:val="20"/>
              </w:rPr>
              <w:t>SC</w:t>
            </w:r>
          </w:p>
        </w:tc>
      </w:tr>
      <w:tr w14:paraId="4DDBA25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6FA6F8" w14:textId="77777777">
            <w:pPr>
              <w:ind w:right="281"/>
              <w:jc w:val="right"/>
              <w:rPr>
                <w:color w:val="000000"/>
                <w:sz w:val="20"/>
              </w:rPr>
            </w:pPr>
            <w:r w:rsidRPr="00F94F2C">
              <w:rPr>
                <w:color w:val="000000"/>
                <w:sz w:val="20"/>
              </w:rPr>
              <w:t>89</w:t>
            </w:r>
          </w:p>
        </w:tc>
        <w:tc>
          <w:tcPr>
            <w:tcW w:w="1261" w:type="dxa"/>
            <w:shd w:val="clear" w:color="auto" w:fill="auto"/>
            <w:vAlign w:val="center"/>
            <w:hideMark/>
          </w:tcPr>
          <w:p w:rsidR="00417CCF" w:rsidRPr="00F94F2C" w:rsidP="009A27E1" w14:paraId="5E653635" w14:textId="77777777">
            <w:pPr>
              <w:ind w:right="340"/>
              <w:jc w:val="right"/>
              <w:rPr>
                <w:color w:val="000000"/>
                <w:sz w:val="20"/>
              </w:rPr>
            </w:pPr>
            <w:r w:rsidRPr="00F94F2C">
              <w:rPr>
                <w:color w:val="000000"/>
                <w:sz w:val="20"/>
              </w:rPr>
              <w:t>45079</w:t>
            </w:r>
          </w:p>
        </w:tc>
        <w:tc>
          <w:tcPr>
            <w:tcW w:w="1766" w:type="dxa"/>
            <w:shd w:val="clear" w:color="auto" w:fill="auto"/>
            <w:vAlign w:val="center"/>
            <w:hideMark/>
          </w:tcPr>
          <w:p w:rsidR="00417CCF" w:rsidRPr="00F94F2C" w:rsidP="009A27E1" w14:paraId="6BDD7F58" w14:textId="77777777">
            <w:pPr>
              <w:rPr>
                <w:color w:val="000000"/>
                <w:sz w:val="20"/>
              </w:rPr>
            </w:pPr>
            <w:r w:rsidRPr="00F94F2C">
              <w:rPr>
                <w:color w:val="000000"/>
                <w:sz w:val="20"/>
              </w:rPr>
              <w:t>Richland</w:t>
            </w:r>
          </w:p>
        </w:tc>
        <w:tc>
          <w:tcPr>
            <w:tcW w:w="810" w:type="dxa"/>
            <w:shd w:val="clear" w:color="auto" w:fill="auto"/>
            <w:vAlign w:val="center"/>
            <w:hideMark/>
          </w:tcPr>
          <w:p w:rsidR="00417CCF" w:rsidRPr="00F94F2C" w:rsidP="009A27E1" w14:paraId="2B6B48FB" w14:textId="77777777">
            <w:pPr>
              <w:jc w:val="center"/>
              <w:rPr>
                <w:color w:val="000000"/>
                <w:sz w:val="20"/>
              </w:rPr>
            </w:pPr>
            <w:r w:rsidRPr="00F94F2C">
              <w:rPr>
                <w:color w:val="000000"/>
                <w:sz w:val="20"/>
              </w:rPr>
              <w:t>SC</w:t>
            </w:r>
          </w:p>
        </w:tc>
      </w:tr>
      <w:tr w14:paraId="36647F5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EEF528" w14:textId="77777777">
            <w:pPr>
              <w:ind w:right="281"/>
              <w:jc w:val="right"/>
              <w:rPr>
                <w:color w:val="000000"/>
                <w:sz w:val="20"/>
              </w:rPr>
            </w:pPr>
            <w:r w:rsidRPr="00F94F2C">
              <w:rPr>
                <w:color w:val="000000"/>
                <w:sz w:val="20"/>
              </w:rPr>
              <w:t>90</w:t>
            </w:r>
          </w:p>
        </w:tc>
        <w:tc>
          <w:tcPr>
            <w:tcW w:w="1261" w:type="dxa"/>
            <w:shd w:val="clear" w:color="auto" w:fill="auto"/>
            <w:vAlign w:val="center"/>
            <w:hideMark/>
          </w:tcPr>
          <w:p w:rsidR="00417CCF" w:rsidRPr="00F94F2C" w:rsidP="009A27E1" w14:paraId="534009C6" w14:textId="77777777">
            <w:pPr>
              <w:ind w:right="340"/>
              <w:jc w:val="right"/>
              <w:rPr>
                <w:color w:val="000000"/>
                <w:sz w:val="20"/>
              </w:rPr>
            </w:pPr>
            <w:r w:rsidRPr="00F94F2C">
              <w:rPr>
                <w:color w:val="000000"/>
                <w:sz w:val="20"/>
              </w:rPr>
              <w:t>22025</w:t>
            </w:r>
          </w:p>
        </w:tc>
        <w:tc>
          <w:tcPr>
            <w:tcW w:w="1766" w:type="dxa"/>
            <w:shd w:val="clear" w:color="auto" w:fill="auto"/>
            <w:vAlign w:val="center"/>
            <w:hideMark/>
          </w:tcPr>
          <w:p w:rsidR="00417CCF" w:rsidRPr="00F94F2C" w:rsidP="009A27E1" w14:paraId="5AC3CFB6" w14:textId="77777777">
            <w:pPr>
              <w:rPr>
                <w:color w:val="000000"/>
                <w:sz w:val="20"/>
              </w:rPr>
            </w:pPr>
            <w:r w:rsidRPr="00F94F2C">
              <w:rPr>
                <w:color w:val="000000"/>
                <w:sz w:val="20"/>
              </w:rPr>
              <w:t>Catahoula Parish</w:t>
            </w:r>
          </w:p>
        </w:tc>
        <w:tc>
          <w:tcPr>
            <w:tcW w:w="810" w:type="dxa"/>
            <w:shd w:val="clear" w:color="auto" w:fill="auto"/>
            <w:vAlign w:val="center"/>
            <w:hideMark/>
          </w:tcPr>
          <w:p w:rsidR="00417CCF" w:rsidRPr="00F94F2C" w:rsidP="009A27E1" w14:paraId="250470B4" w14:textId="77777777">
            <w:pPr>
              <w:jc w:val="center"/>
              <w:rPr>
                <w:color w:val="000000"/>
                <w:sz w:val="20"/>
              </w:rPr>
            </w:pPr>
            <w:r w:rsidRPr="00F94F2C">
              <w:rPr>
                <w:color w:val="000000"/>
                <w:sz w:val="20"/>
              </w:rPr>
              <w:t>LA</w:t>
            </w:r>
          </w:p>
        </w:tc>
      </w:tr>
      <w:tr w14:paraId="011D2F7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75C6D5" w14:textId="77777777">
            <w:pPr>
              <w:ind w:right="281"/>
              <w:jc w:val="right"/>
              <w:rPr>
                <w:color w:val="000000"/>
                <w:sz w:val="20"/>
              </w:rPr>
            </w:pPr>
            <w:r w:rsidRPr="00F94F2C">
              <w:rPr>
                <w:color w:val="000000"/>
                <w:sz w:val="20"/>
              </w:rPr>
              <w:t>90</w:t>
            </w:r>
          </w:p>
        </w:tc>
        <w:tc>
          <w:tcPr>
            <w:tcW w:w="1261" w:type="dxa"/>
            <w:shd w:val="clear" w:color="auto" w:fill="auto"/>
            <w:vAlign w:val="center"/>
            <w:hideMark/>
          </w:tcPr>
          <w:p w:rsidR="00417CCF" w:rsidRPr="00F94F2C" w:rsidP="009A27E1" w14:paraId="6959A2E2" w14:textId="77777777">
            <w:pPr>
              <w:ind w:right="340"/>
              <w:jc w:val="right"/>
              <w:rPr>
                <w:color w:val="000000"/>
                <w:sz w:val="20"/>
              </w:rPr>
            </w:pPr>
            <w:r w:rsidRPr="00F94F2C">
              <w:rPr>
                <w:color w:val="000000"/>
                <w:sz w:val="20"/>
              </w:rPr>
              <w:t>22029</w:t>
            </w:r>
          </w:p>
        </w:tc>
        <w:tc>
          <w:tcPr>
            <w:tcW w:w="1766" w:type="dxa"/>
            <w:shd w:val="clear" w:color="auto" w:fill="auto"/>
            <w:vAlign w:val="center"/>
            <w:hideMark/>
          </w:tcPr>
          <w:p w:rsidR="00417CCF" w:rsidRPr="00F94F2C" w:rsidP="009A27E1" w14:paraId="2ECA9936" w14:textId="77777777">
            <w:pPr>
              <w:rPr>
                <w:color w:val="000000"/>
                <w:sz w:val="20"/>
              </w:rPr>
            </w:pPr>
            <w:r w:rsidRPr="00F94F2C">
              <w:rPr>
                <w:color w:val="000000"/>
                <w:sz w:val="20"/>
              </w:rPr>
              <w:t>Concordia Parish</w:t>
            </w:r>
          </w:p>
        </w:tc>
        <w:tc>
          <w:tcPr>
            <w:tcW w:w="810" w:type="dxa"/>
            <w:shd w:val="clear" w:color="auto" w:fill="auto"/>
            <w:vAlign w:val="center"/>
            <w:hideMark/>
          </w:tcPr>
          <w:p w:rsidR="00417CCF" w:rsidRPr="00F94F2C" w:rsidP="009A27E1" w14:paraId="2D646FAE" w14:textId="77777777">
            <w:pPr>
              <w:jc w:val="center"/>
              <w:rPr>
                <w:color w:val="000000"/>
                <w:sz w:val="20"/>
              </w:rPr>
            </w:pPr>
            <w:r w:rsidRPr="00F94F2C">
              <w:rPr>
                <w:color w:val="000000"/>
                <w:sz w:val="20"/>
              </w:rPr>
              <w:t>LA</w:t>
            </w:r>
          </w:p>
        </w:tc>
      </w:tr>
      <w:tr w14:paraId="1E1D53F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B3C0F9" w14:textId="77777777">
            <w:pPr>
              <w:ind w:right="281"/>
              <w:jc w:val="right"/>
              <w:rPr>
                <w:color w:val="000000"/>
                <w:sz w:val="20"/>
              </w:rPr>
            </w:pPr>
            <w:r w:rsidRPr="00F94F2C">
              <w:rPr>
                <w:color w:val="000000"/>
                <w:sz w:val="20"/>
              </w:rPr>
              <w:t>90</w:t>
            </w:r>
          </w:p>
        </w:tc>
        <w:tc>
          <w:tcPr>
            <w:tcW w:w="1261" w:type="dxa"/>
            <w:shd w:val="clear" w:color="auto" w:fill="auto"/>
            <w:vAlign w:val="center"/>
            <w:hideMark/>
          </w:tcPr>
          <w:p w:rsidR="00417CCF" w:rsidRPr="00F94F2C" w:rsidP="009A27E1" w14:paraId="25FF063F" w14:textId="77777777">
            <w:pPr>
              <w:ind w:right="340"/>
              <w:jc w:val="right"/>
              <w:rPr>
                <w:color w:val="000000"/>
                <w:sz w:val="20"/>
              </w:rPr>
            </w:pPr>
            <w:r w:rsidRPr="00F94F2C">
              <w:rPr>
                <w:color w:val="000000"/>
                <w:sz w:val="20"/>
              </w:rPr>
              <w:t>22065</w:t>
            </w:r>
          </w:p>
        </w:tc>
        <w:tc>
          <w:tcPr>
            <w:tcW w:w="1766" w:type="dxa"/>
            <w:shd w:val="clear" w:color="auto" w:fill="auto"/>
            <w:vAlign w:val="center"/>
            <w:hideMark/>
          </w:tcPr>
          <w:p w:rsidR="00417CCF" w:rsidRPr="00F94F2C" w:rsidP="009A27E1" w14:paraId="439F7282" w14:textId="77777777">
            <w:pPr>
              <w:rPr>
                <w:color w:val="000000"/>
                <w:sz w:val="20"/>
              </w:rPr>
            </w:pPr>
            <w:r w:rsidRPr="00F94F2C">
              <w:rPr>
                <w:color w:val="000000"/>
                <w:sz w:val="20"/>
              </w:rPr>
              <w:t>Madison Parish</w:t>
            </w:r>
          </w:p>
        </w:tc>
        <w:tc>
          <w:tcPr>
            <w:tcW w:w="810" w:type="dxa"/>
            <w:shd w:val="clear" w:color="auto" w:fill="auto"/>
            <w:vAlign w:val="center"/>
            <w:hideMark/>
          </w:tcPr>
          <w:p w:rsidR="00417CCF" w:rsidRPr="00F94F2C" w:rsidP="009A27E1" w14:paraId="56F8B3FA" w14:textId="77777777">
            <w:pPr>
              <w:jc w:val="center"/>
              <w:rPr>
                <w:color w:val="000000"/>
                <w:sz w:val="20"/>
              </w:rPr>
            </w:pPr>
            <w:r w:rsidRPr="00F94F2C">
              <w:rPr>
                <w:color w:val="000000"/>
                <w:sz w:val="20"/>
              </w:rPr>
              <w:t>LA</w:t>
            </w:r>
          </w:p>
        </w:tc>
      </w:tr>
      <w:tr w14:paraId="6D316A0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2BE667" w14:textId="77777777">
            <w:pPr>
              <w:ind w:right="281"/>
              <w:jc w:val="right"/>
              <w:rPr>
                <w:color w:val="000000"/>
                <w:sz w:val="20"/>
              </w:rPr>
            </w:pPr>
            <w:r w:rsidRPr="00F94F2C">
              <w:rPr>
                <w:color w:val="000000"/>
                <w:sz w:val="20"/>
              </w:rPr>
              <w:t>90</w:t>
            </w:r>
          </w:p>
        </w:tc>
        <w:tc>
          <w:tcPr>
            <w:tcW w:w="1261" w:type="dxa"/>
            <w:shd w:val="clear" w:color="auto" w:fill="auto"/>
            <w:vAlign w:val="center"/>
            <w:hideMark/>
          </w:tcPr>
          <w:p w:rsidR="00417CCF" w:rsidRPr="00F94F2C" w:rsidP="009A27E1" w14:paraId="3D32E0EC" w14:textId="77777777">
            <w:pPr>
              <w:ind w:right="340"/>
              <w:jc w:val="right"/>
              <w:rPr>
                <w:color w:val="000000"/>
                <w:sz w:val="20"/>
              </w:rPr>
            </w:pPr>
            <w:r w:rsidRPr="00F94F2C">
              <w:rPr>
                <w:color w:val="000000"/>
                <w:sz w:val="20"/>
              </w:rPr>
              <w:t>22107</w:t>
            </w:r>
          </w:p>
        </w:tc>
        <w:tc>
          <w:tcPr>
            <w:tcW w:w="1766" w:type="dxa"/>
            <w:shd w:val="clear" w:color="auto" w:fill="auto"/>
            <w:vAlign w:val="center"/>
            <w:hideMark/>
          </w:tcPr>
          <w:p w:rsidR="00417CCF" w:rsidRPr="00F94F2C" w:rsidP="009A27E1" w14:paraId="63EB9FF7" w14:textId="77777777">
            <w:pPr>
              <w:rPr>
                <w:color w:val="000000"/>
                <w:sz w:val="20"/>
              </w:rPr>
            </w:pPr>
            <w:r w:rsidRPr="00F94F2C">
              <w:rPr>
                <w:color w:val="000000"/>
                <w:sz w:val="20"/>
              </w:rPr>
              <w:t>Tensas Parish</w:t>
            </w:r>
          </w:p>
        </w:tc>
        <w:tc>
          <w:tcPr>
            <w:tcW w:w="810" w:type="dxa"/>
            <w:shd w:val="clear" w:color="auto" w:fill="auto"/>
            <w:vAlign w:val="center"/>
            <w:hideMark/>
          </w:tcPr>
          <w:p w:rsidR="00417CCF" w:rsidRPr="00F94F2C" w:rsidP="009A27E1" w14:paraId="6164A597" w14:textId="77777777">
            <w:pPr>
              <w:jc w:val="center"/>
              <w:rPr>
                <w:color w:val="000000"/>
                <w:sz w:val="20"/>
              </w:rPr>
            </w:pPr>
            <w:r w:rsidRPr="00F94F2C">
              <w:rPr>
                <w:color w:val="000000"/>
                <w:sz w:val="20"/>
              </w:rPr>
              <w:t>LA</w:t>
            </w:r>
          </w:p>
        </w:tc>
      </w:tr>
      <w:tr w14:paraId="6B65A0D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BE202F" w14:textId="77777777">
            <w:pPr>
              <w:ind w:right="281"/>
              <w:jc w:val="right"/>
              <w:rPr>
                <w:color w:val="000000"/>
                <w:sz w:val="20"/>
              </w:rPr>
            </w:pPr>
            <w:r w:rsidRPr="00F94F2C">
              <w:rPr>
                <w:color w:val="000000"/>
                <w:sz w:val="20"/>
              </w:rPr>
              <w:t>90</w:t>
            </w:r>
          </w:p>
        </w:tc>
        <w:tc>
          <w:tcPr>
            <w:tcW w:w="1261" w:type="dxa"/>
            <w:shd w:val="clear" w:color="auto" w:fill="auto"/>
            <w:vAlign w:val="center"/>
            <w:hideMark/>
          </w:tcPr>
          <w:p w:rsidR="00417CCF" w:rsidRPr="00F94F2C" w:rsidP="009A27E1" w14:paraId="67E56C09" w14:textId="77777777">
            <w:pPr>
              <w:ind w:right="340"/>
              <w:jc w:val="right"/>
              <w:rPr>
                <w:color w:val="000000"/>
                <w:sz w:val="20"/>
              </w:rPr>
            </w:pPr>
            <w:r w:rsidRPr="00F94F2C">
              <w:rPr>
                <w:color w:val="000000"/>
                <w:sz w:val="20"/>
              </w:rPr>
              <w:t>28007</w:t>
            </w:r>
          </w:p>
        </w:tc>
        <w:tc>
          <w:tcPr>
            <w:tcW w:w="1766" w:type="dxa"/>
            <w:shd w:val="clear" w:color="auto" w:fill="auto"/>
            <w:vAlign w:val="center"/>
            <w:hideMark/>
          </w:tcPr>
          <w:p w:rsidR="00417CCF" w:rsidRPr="00F94F2C" w:rsidP="009A27E1" w14:paraId="676E819D" w14:textId="77777777">
            <w:pPr>
              <w:rPr>
                <w:color w:val="000000"/>
                <w:sz w:val="20"/>
              </w:rPr>
            </w:pPr>
            <w:r w:rsidRPr="00F94F2C">
              <w:rPr>
                <w:color w:val="000000"/>
                <w:sz w:val="20"/>
              </w:rPr>
              <w:t>Attala</w:t>
            </w:r>
          </w:p>
        </w:tc>
        <w:tc>
          <w:tcPr>
            <w:tcW w:w="810" w:type="dxa"/>
            <w:shd w:val="clear" w:color="auto" w:fill="auto"/>
            <w:vAlign w:val="center"/>
            <w:hideMark/>
          </w:tcPr>
          <w:p w:rsidR="00417CCF" w:rsidRPr="00F94F2C" w:rsidP="009A27E1" w14:paraId="156F56E7" w14:textId="77777777">
            <w:pPr>
              <w:jc w:val="center"/>
              <w:rPr>
                <w:color w:val="000000"/>
                <w:sz w:val="20"/>
              </w:rPr>
            </w:pPr>
            <w:r w:rsidRPr="00F94F2C">
              <w:rPr>
                <w:color w:val="000000"/>
                <w:sz w:val="20"/>
              </w:rPr>
              <w:t>MS</w:t>
            </w:r>
          </w:p>
        </w:tc>
      </w:tr>
      <w:tr w14:paraId="63BAD6A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D8A93B" w14:textId="77777777">
            <w:pPr>
              <w:ind w:right="281"/>
              <w:jc w:val="right"/>
              <w:rPr>
                <w:color w:val="000000"/>
                <w:sz w:val="20"/>
              </w:rPr>
            </w:pPr>
            <w:r w:rsidRPr="00F94F2C">
              <w:rPr>
                <w:color w:val="000000"/>
                <w:sz w:val="20"/>
              </w:rPr>
              <w:t>90</w:t>
            </w:r>
          </w:p>
        </w:tc>
        <w:tc>
          <w:tcPr>
            <w:tcW w:w="1261" w:type="dxa"/>
            <w:shd w:val="clear" w:color="auto" w:fill="auto"/>
            <w:vAlign w:val="center"/>
            <w:hideMark/>
          </w:tcPr>
          <w:p w:rsidR="00417CCF" w:rsidRPr="00F94F2C" w:rsidP="009A27E1" w14:paraId="76E114C5" w14:textId="77777777">
            <w:pPr>
              <w:ind w:right="340"/>
              <w:jc w:val="right"/>
              <w:rPr>
                <w:color w:val="000000"/>
                <w:sz w:val="20"/>
              </w:rPr>
            </w:pPr>
            <w:r w:rsidRPr="00F94F2C">
              <w:rPr>
                <w:color w:val="000000"/>
                <w:sz w:val="20"/>
              </w:rPr>
              <w:t>28049</w:t>
            </w:r>
          </w:p>
        </w:tc>
        <w:tc>
          <w:tcPr>
            <w:tcW w:w="1766" w:type="dxa"/>
            <w:shd w:val="clear" w:color="auto" w:fill="auto"/>
            <w:vAlign w:val="center"/>
            <w:hideMark/>
          </w:tcPr>
          <w:p w:rsidR="00417CCF" w:rsidRPr="00F94F2C" w:rsidP="009A27E1" w14:paraId="33E6CFB0" w14:textId="77777777">
            <w:pPr>
              <w:rPr>
                <w:color w:val="000000"/>
                <w:sz w:val="20"/>
              </w:rPr>
            </w:pPr>
            <w:r w:rsidRPr="00F94F2C">
              <w:rPr>
                <w:color w:val="000000"/>
                <w:sz w:val="20"/>
              </w:rPr>
              <w:t>Hinds</w:t>
            </w:r>
          </w:p>
        </w:tc>
        <w:tc>
          <w:tcPr>
            <w:tcW w:w="810" w:type="dxa"/>
            <w:shd w:val="clear" w:color="auto" w:fill="auto"/>
            <w:vAlign w:val="center"/>
            <w:hideMark/>
          </w:tcPr>
          <w:p w:rsidR="00417CCF" w:rsidRPr="00F94F2C" w:rsidP="009A27E1" w14:paraId="38BA722C" w14:textId="77777777">
            <w:pPr>
              <w:jc w:val="center"/>
              <w:rPr>
                <w:color w:val="000000"/>
                <w:sz w:val="20"/>
              </w:rPr>
            </w:pPr>
            <w:r w:rsidRPr="00F94F2C">
              <w:rPr>
                <w:color w:val="000000"/>
                <w:sz w:val="20"/>
              </w:rPr>
              <w:t>MS</w:t>
            </w:r>
          </w:p>
        </w:tc>
      </w:tr>
      <w:tr w14:paraId="63A2712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1C9A840" w14:textId="77777777">
            <w:pPr>
              <w:ind w:right="281"/>
              <w:jc w:val="right"/>
              <w:rPr>
                <w:color w:val="000000"/>
                <w:sz w:val="20"/>
              </w:rPr>
            </w:pPr>
            <w:r w:rsidRPr="00F94F2C">
              <w:rPr>
                <w:color w:val="000000"/>
                <w:sz w:val="20"/>
              </w:rPr>
              <w:t>90</w:t>
            </w:r>
          </w:p>
        </w:tc>
        <w:tc>
          <w:tcPr>
            <w:tcW w:w="1261" w:type="dxa"/>
            <w:shd w:val="clear" w:color="auto" w:fill="auto"/>
            <w:vAlign w:val="center"/>
            <w:hideMark/>
          </w:tcPr>
          <w:p w:rsidR="00417CCF" w:rsidRPr="00F94F2C" w:rsidP="009A27E1" w14:paraId="00486217" w14:textId="77777777">
            <w:pPr>
              <w:ind w:right="340"/>
              <w:jc w:val="right"/>
              <w:rPr>
                <w:color w:val="000000"/>
                <w:sz w:val="20"/>
              </w:rPr>
            </w:pPr>
            <w:r w:rsidRPr="00F94F2C">
              <w:rPr>
                <w:color w:val="000000"/>
                <w:sz w:val="20"/>
              </w:rPr>
              <w:t>28051</w:t>
            </w:r>
          </w:p>
        </w:tc>
        <w:tc>
          <w:tcPr>
            <w:tcW w:w="1766" w:type="dxa"/>
            <w:shd w:val="clear" w:color="auto" w:fill="auto"/>
            <w:vAlign w:val="center"/>
            <w:hideMark/>
          </w:tcPr>
          <w:p w:rsidR="00417CCF" w:rsidRPr="00F94F2C" w:rsidP="009A27E1" w14:paraId="73E7C0BA" w14:textId="77777777">
            <w:pPr>
              <w:rPr>
                <w:color w:val="000000"/>
                <w:sz w:val="20"/>
              </w:rPr>
            </w:pPr>
            <w:r w:rsidRPr="00F94F2C">
              <w:rPr>
                <w:color w:val="000000"/>
                <w:sz w:val="20"/>
              </w:rPr>
              <w:t>Holmes</w:t>
            </w:r>
          </w:p>
        </w:tc>
        <w:tc>
          <w:tcPr>
            <w:tcW w:w="810" w:type="dxa"/>
            <w:shd w:val="clear" w:color="auto" w:fill="auto"/>
            <w:vAlign w:val="center"/>
            <w:hideMark/>
          </w:tcPr>
          <w:p w:rsidR="00417CCF" w:rsidRPr="00F94F2C" w:rsidP="009A27E1" w14:paraId="1CD99E81" w14:textId="77777777">
            <w:pPr>
              <w:jc w:val="center"/>
              <w:rPr>
                <w:color w:val="000000"/>
                <w:sz w:val="20"/>
              </w:rPr>
            </w:pPr>
            <w:r w:rsidRPr="00F94F2C">
              <w:rPr>
                <w:color w:val="000000"/>
                <w:sz w:val="20"/>
              </w:rPr>
              <w:t>MS</w:t>
            </w:r>
          </w:p>
        </w:tc>
      </w:tr>
      <w:tr w14:paraId="3913EDF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9DD0C5C" w14:textId="77777777">
            <w:pPr>
              <w:ind w:right="281"/>
              <w:jc w:val="right"/>
              <w:rPr>
                <w:color w:val="000000"/>
                <w:sz w:val="20"/>
              </w:rPr>
            </w:pPr>
            <w:r w:rsidRPr="00F94F2C">
              <w:rPr>
                <w:color w:val="000000"/>
                <w:sz w:val="20"/>
              </w:rPr>
              <w:t>90</w:t>
            </w:r>
          </w:p>
        </w:tc>
        <w:tc>
          <w:tcPr>
            <w:tcW w:w="1261" w:type="dxa"/>
            <w:shd w:val="clear" w:color="auto" w:fill="auto"/>
            <w:vAlign w:val="center"/>
            <w:hideMark/>
          </w:tcPr>
          <w:p w:rsidR="00417CCF" w:rsidRPr="00F94F2C" w:rsidP="009A27E1" w14:paraId="60302207" w14:textId="77777777">
            <w:pPr>
              <w:ind w:right="340"/>
              <w:jc w:val="right"/>
              <w:rPr>
                <w:color w:val="000000"/>
                <w:sz w:val="20"/>
              </w:rPr>
            </w:pPr>
            <w:r w:rsidRPr="00F94F2C">
              <w:rPr>
                <w:color w:val="000000"/>
                <w:sz w:val="20"/>
              </w:rPr>
              <w:t>28089</w:t>
            </w:r>
          </w:p>
        </w:tc>
        <w:tc>
          <w:tcPr>
            <w:tcW w:w="1766" w:type="dxa"/>
            <w:shd w:val="clear" w:color="auto" w:fill="auto"/>
            <w:vAlign w:val="center"/>
            <w:hideMark/>
          </w:tcPr>
          <w:p w:rsidR="00417CCF" w:rsidRPr="00F94F2C" w:rsidP="009A27E1" w14:paraId="31964301"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6C955CBF" w14:textId="77777777">
            <w:pPr>
              <w:jc w:val="center"/>
              <w:rPr>
                <w:color w:val="000000"/>
                <w:sz w:val="20"/>
              </w:rPr>
            </w:pPr>
            <w:r w:rsidRPr="00F94F2C">
              <w:rPr>
                <w:color w:val="000000"/>
                <w:sz w:val="20"/>
              </w:rPr>
              <w:t>MS</w:t>
            </w:r>
          </w:p>
        </w:tc>
      </w:tr>
      <w:tr w14:paraId="6F4657C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9E049C" w14:textId="77777777">
            <w:pPr>
              <w:ind w:right="281"/>
              <w:jc w:val="right"/>
              <w:rPr>
                <w:color w:val="000000"/>
                <w:sz w:val="20"/>
              </w:rPr>
            </w:pPr>
            <w:r w:rsidRPr="00F94F2C">
              <w:rPr>
                <w:color w:val="000000"/>
                <w:sz w:val="20"/>
              </w:rPr>
              <w:t>90</w:t>
            </w:r>
          </w:p>
        </w:tc>
        <w:tc>
          <w:tcPr>
            <w:tcW w:w="1261" w:type="dxa"/>
            <w:shd w:val="clear" w:color="auto" w:fill="auto"/>
            <w:vAlign w:val="center"/>
            <w:hideMark/>
          </w:tcPr>
          <w:p w:rsidR="00417CCF" w:rsidRPr="00F94F2C" w:rsidP="009A27E1" w14:paraId="6523BE9E" w14:textId="77777777">
            <w:pPr>
              <w:ind w:right="340"/>
              <w:jc w:val="right"/>
              <w:rPr>
                <w:color w:val="000000"/>
                <w:sz w:val="20"/>
              </w:rPr>
            </w:pPr>
            <w:r w:rsidRPr="00F94F2C">
              <w:rPr>
                <w:color w:val="000000"/>
                <w:sz w:val="20"/>
              </w:rPr>
              <w:t>28121</w:t>
            </w:r>
          </w:p>
        </w:tc>
        <w:tc>
          <w:tcPr>
            <w:tcW w:w="1766" w:type="dxa"/>
            <w:shd w:val="clear" w:color="auto" w:fill="auto"/>
            <w:vAlign w:val="center"/>
            <w:hideMark/>
          </w:tcPr>
          <w:p w:rsidR="00417CCF" w:rsidRPr="00F94F2C" w:rsidP="009A27E1" w14:paraId="2754AD75" w14:textId="77777777">
            <w:pPr>
              <w:rPr>
                <w:color w:val="000000"/>
                <w:sz w:val="20"/>
              </w:rPr>
            </w:pPr>
            <w:r w:rsidRPr="00F94F2C">
              <w:rPr>
                <w:color w:val="000000"/>
                <w:sz w:val="20"/>
              </w:rPr>
              <w:t>Rankin</w:t>
            </w:r>
          </w:p>
        </w:tc>
        <w:tc>
          <w:tcPr>
            <w:tcW w:w="810" w:type="dxa"/>
            <w:shd w:val="clear" w:color="auto" w:fill="auto"/>
            <w:vAlign w:val="center"/>
            <w:hideMark/>
          </w:tcPr>
          <w:p w:rsidR="00417CCF" w:rsidRPr="00F94F2C" w:rsidP="009A27E1" w14:paraId="768F3738" w14:textId="77777777">
            <w:pPr>
              <w:jc w:val="center"/>
              <w:rPr>
                <w:color w:val="000000"/>
                <w:sz w:val="20"/>
              </w:rPr>
            </w:pPr>
            <w:r w:rsidRPr="00F94F2C">
              <w:rPr>
                <w:color w:val="000000"/>
                <w:sz w:val="20"/>
              </w:rPr>
              <w:t>MS</w:t>
            </w:r>
          </w:p>
        </w:tc>
      </w:tr>
      <w:tr w14:paraId="1B7D9C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A15D0E" w14:textId="77777777">
            <w:pPr>
              <w:ind w:right="281"/>
              <w:jc w:val="right"/>
              <w:rPr>
                <w:color w:val="000000"/>
                <w:sz w:val="20"/>
              </w:rPr>
            </w:pPr>
            <w:r w:rsidRPr="00F94F2C">
              <w:rPr>
                <w:color w:val="000000"/>
                <w:sz w:val="20"/>
              </w:rPr>
              <w:t>90</w:t>
            </w:r>
          </w:p>
        </w:tc>
        <w:tc>
          <w:tcPr>
            <w:tcW w:w="1261" w:type="dxa"/>
            <w:shd w:val="clear" w:color="auto" w:fill="auto"/>
            <w:vAlign w:val="center"/>
            <w:hideMark/>
          </w:tcPr>
          <w:p w:rsidR="00417CCF" w:rsidRPr="00F94F2C" w:rsidP="009A27E1" w14:paraId="617BC91C" w14:textId="77777777">
            <w:pPr>
              <w:ind w:right="340"/>
              <w:jc w:val="right"/>
              <w:rPr>
                <w:color w:val="000000"/>
                <w:sz w:val="20"/>
              </w:rPr>
            </w:pPr>
            <w:r w:rsidRPr="00F94F2C">
              <w:rPr>
                <w:color w:val="000000"/>
                <w:sz w:val="20"/>
              </w:rPr>
              <w:t>28149</w:t>
            </w:r>
          </w:p>
        </w:tc>
        <w:tc>
          <w:tcPr>
            <w:tcW w:w="1766" w:type="dxa"/>
            <w:shd w:val="clear" w:color="auto" w:fill="auto"/>
            <w:vAlign w:val="center"/>
            <w:hideMark/>
          </w:tcPr>
          <w:p w:rsidR="00417CCF" w:rsidRPr="00F94F2C" w:rsidP="009A27E1" w14:paraId="64DF2E15" w14:textId="77777777">
            <w:pPr>
              <w:rPr>
                <w:color w:val="000000"/>
                <w:sz w:val="20"/>
              </w:rPr>
            </w:pPr>
            <w:r w:rsidRPr="00F94F2C">
              <w:rPr>
                <w:color w:val="000000"/>
                <w:sz w:val="20"/>
              </w:rPr>
              <w:t>Warren</w:t>
            </w:r>
          </w:p>
        </w:tc>
        <w:tc>
          <w:tcPr>
            <w:tcW w:w="810" w:type="dxa"/>
            <w:shd w:val="clear" w:color="auto" w:fill="auto"/>
            <w:vAlign w:val="center"/>
            <w:hideMark/>
          </w:tcPr>
          <w:p w:rsidR="00417CCF" w:rsidRPr="00F94F2C" w:rsidP="009A27E1" w14:paraId="60F7BF95" w14:textId="77777777">
            <w:pPr>
              <w:jc w:val="center"/>
              <w:rPr>
                <w:color w:val="000000"/>
                <w:sz w:val="20"/>
              </w:rPr>
            </w:pPr>
            <w:r w:rsidRPr="00F94F2C">
              <w:rPr>
                <w:color w:val="000000"/>
                <w:sz w:val="20"/>
              </w:rPr>
              <w:t>MS</w:t>
            </w:r>
          </w:p>
        </w:tc>
      </w:tr>
      <w:tr w14:paraId="36BE95D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F57755" w14:textId="77777777">
            <w:pPr>
              <w:ind w:right="281"/>
              <w:jc w:val="right"/>
              <w:rPr>
                <w:color w:val="000000"/>
                <w:sz w:val="20"/>
              </w:rPr>
            </w:pPr>
            <w:r w:rsidRPr="00F94F2C">
              <w:rPr>
                <w:color w:val="000000"/>
                <w:sz w:val="20"/>
              </w:rPr>
              <w:t>90</w:t>
            </w:r>
          </w:p>
        </w:tc>
        <w:tc>
          <w:tcPr>
            <w:tcW w:w="1261" w:type="dxa"/>
            <w:shd w:val="clear" w:color="auto" w:fill="auto"/>
            <w:vAlign w:val="center"/>
            <w:hideMark/>
          </w:tcPr>
          <w:p w:rsidR="00417CCF" w:rsidRPr="00F94F2C" w:rsidP="009A27E1" w14:paraId="2FEFD252" w14:textId="77777777">
            <w:pPr>
              <w:ind w:right="340"/>
              <w:jc w:val="right"/>
              <w:rPr>
                <w:color w:val="000000"/>
                <w:sz w:val="20"/>
              </w:rPr>
            </w:pPr>
            <w:r w:rsidRPr="00F94F2C">
              <w:rPr>
                <w:color w:val="000000"/>
                <w:sz w:val="20"/>
              </w:rPr>
              <w:t>28163</w:t>
            </w:r>
          </w:p>
        </w:tc>
        <w:tc>
          <w:tcPr>
            <w:tcW w:w="1766" w:type="dxa"/>
            <w:shd w:val="clear" w:color="auto" w:fill="auto"/>
            <w:vAlign w:val="center"/>
            <w:hideMark/>
          </w:tcPr>
          <w:p w:rsidR="00417CCF" w:rsidRPr="00F94F2C" w:rsidP="009A27E1" w14:paraId="1E64507C" w14:textId="77777777">
            <w:pPr>
              <w:rPr>
                <w:color w:val="000000"/>
                <w:sz w:val="20"/>
              </w:rPr>
            </w:pPr>
            <w:r w:rsidRPr="00F94F2C">
              <w:rPr>
                <w:color w:val="000000"/>
                <w:sz w:val="20"/>
              </w:rPr>
              <w:t>Yazoo</w:t>
            </w:r>
          </w:p>
        </w:tc>
        <w:tc>
          <w:tcPr>
            <w:tcW w:w="810" w:type="dxa"/>
            <w:shd w:val="clear" w:color="auto" w:fill="auto"/>
            <w:vAlign w:val="center"/>
            <w:hideMark/>
          </w:tcPr>
          <w:p w:rsidR="00417CCF" w:rsidRPr="00F94F2C" w:rsidP="009A27E1" w14:paraId="09705D79" w14:textId="77777777">
            <w:pPr>
              <w:jc w:val="center"/>
              <w:rPr>
                <w:color w:val="000000"/>
                <w:sz w:val="20"/>
              </w:rPr>
            </w:pPr>
            <w:r w:rsidRPr="00F94F2C">
              <w:rPr>
                <w:color w:val="000000"/>
                <w:sz w:val="20"/>
              </w:rPr>
              <w:t>MS</w:t>
            </w:r>
          </w:p>
        </w:tc>
      </w:tr>
      <w:tr w14:paraId="60B0178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8648DE" w14:textId="77777777">
            <w:pPr>
              <w:ind w:right="281"/>
              <w:jc w:val="right"/>
              <w:rPr>
                <w:color w:val="000000"/>
                <w:sz w:val="20"/>
              </w:rPr>
            </w:pPr>
            <w:r w:rsidRPr="00F94F2C">
              <w:rPr>
                <w:color w:val="000000"/>
                <w:sz w:val="20"/>
              </w:rPr>
              <w:t>91</w:t>
            </w:r>
          </w:p>
        </w:tc>
        <w:tc>
          <w:tcPr>
            <w:tcW w:w="1261" w:type="dxa"/>
            <w:shd w:val="clear" w:color="auto" w:fill="auto"/>
            <w:vAlign w:val="center"/>
            <w:hideMark/>
          </w:tcPr>
          <w:p w:rsidR="00417CCF" w:rsidRPr="00F94F2C" w:rsidP="009A27E1" w14:paraId="62A65399" w14:textId="77777777">
            <w:pPr>
              <w:ind w:right="340"/>
              <w:jc w:val="right"/>
              <w:rPr>
                <w:color w:val="000000"/>
                <w:sz w:val="20"/>
              </w:rPr>
            </w:pPr>
            <w:r w:rsidRPr="00F94F2C">
              <w:rPr>
                <w:color w:val="000000"/>
                <w:sz w:val="20"/>
              </w:rPr>
              <w:t>08041</w:t>
            </w:r>
          </w:p>
        </w:tc>
        <w:tc>
          <w:tcPr>
            <w:tcW w:w="1766" w:type="dxa"/>
            <w:shd w:val="clear" w:color="auto" w:fill="auto"/>
            <w:vAlign w:val="center"/>
            <w:hideMark/>
          </w:tcPr>
          <w:p w:rsidR="00417CCF" w:rsidRPr="00F94F2C" w:rsidP="009A27E1" w14:paraId="21E20474" w14:textId="77777777">
            <w:pPr>
              <w:rPr>
                <w:color w:val="000000"/>
                <w:sz w:val="20"/>
              </w:rPr>
            </w:pPr>
            <w:r w:rsidRPr="00F94F2C">
              <w:rPr>
                <w:color w:val="000000"/>
                <w:sz w:val="20"/>
              </w:rPr>
              <w:t>El Paso</w:t>
            </w:r>
          </w:p>
        </w:tc>
        <w:tc>
          <w:tcPr>
            <w:tcW w:w="810" w:type="dxa"/>
            <w:shd w:val="clear" w:color="auto" w:fill="auto"/>
            <w:vAlign w:val="center"/>
            <w:hideMark/>
          </w:tcPr>
          <w:p w:rsidR="00417CCF" w:rsidRPr="00F94F2C" w:rsidP="009A27E1" w14:paraId="76D190E2" w14:textId="77777777">
            <w:pPr>
              <w:jc w:val="center"/>
              <w:rPr>
                <w:color w:val="000000"/>
                <w:sz w:val="20"/>
              </w:rPr>
            </w:pPr>
            <w:r w:rsidRPr="00F94F2C">
              <w:rPr>
                <w:color w:val="000000"/>
                <w:sz w:val="20"/>
              </w:rPr>
              <w:t>CO</w:t>
            </w:r>
          </w:p>
        </w:tc>
      </w:tr>
      <w:tr w14:paraId="16B05EE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835F65" w14:textId="77777777">
            <w:pPr>
              <w:ind w:right="281"/>
              <w:jc w:val="right"/>
              <w:rPr>
                <w:color w:val="000000"/>
                <w:sz w:val="20"/>
              </w:rPr>
            </w:pPr>
            <w:r w:rsidRPr="00F94F2C">
              <w:rPr>
                <w:color w:val="000000"/>
                <w:sz w:val="20"/>
              </w:rPr>
              <w:t>91</w:t>
            </w:r>
          </w:p>
        </w:tc>
        <w:tc>
          <w:tcPr>
            <w:tcW w:w="1261" w:type="dxa"/>
            <w:shd w:val="clear" w:color="auto" w:fill="auto"/>
            <w:vAlign w:val="center"/>
            <w:hideMark/>
          </w:tcPr>
          <w:p w:rsidR="00417CCF" w:rsidRPr="00F94F2C" w:rsidP="009A27E1" w14:paraId="70EF9F39" w14:textId="77777777">
            <w:pPr>
              <w:ind w:right="340"/>
              <w:jc w:val="right"/>
              <w:rPr>
                <w:color w:val="000000"/>
                <w:sz w:val="20"/>
              </w:rPr>
            </w:pPr>
            <w:r w:rsidRPr="00F94F2C">
              <w:rPr>
                <w:color w:val="000000"/>
                <w:sz w:val="20"/>
              </w:rPr>
              <w:t>08119</w:t>
            </w:r>
          </w:p>
        </w:tc>
        <w:tc>
          <w:tcPr>
            <w:tcW w:w="1766" w:type="dxa"/>
            <w:shd w:val="clear" w:color="auto" w:fill="auto"/>
            <w:vAlign w:val="center"/>
            <w:hideMark/>
          </w:tcPr>
          <w:p w:rsidR="00417CCF" w:rsidRPr="00F94F2C" w:rsidP="009A27E1" w14:paraId="33BC3F60" w14:textId="77777777">
            <w:pPr>
              <w:rPr>
                <w:color w:val="000000"/>
                <w:sz w:val="20"/>
              </w:rPr>
            </w:pPr>
            <w:r w:rsidRPr="00F94F2C">
              <w:rPr>
                <w:color w:val="000000"/>
                <w:sz w:val="20"/>
              </w:rPr>
              <w:t>Teller</w:t>
            </w:r>
          </w:p>
        </w:tc>
        <w:tc>
          <w:tcPr>
            <w:tcW w:w="810" w:type="dxa"/>
            <w:shd w:val="clear" w:color="auto" w:fill="auto"/>
            <w:vAlign w:val="center"/>
            <w:hideMark/>
          </w:tcPr>
          <w:p w:rsidR="00417CCF" w:rsidRPr="00F94F2C" w:rsidP="009A27E1" w14:paraId="57D80E7B" w14:textId="77777777">
            <w:pPr>
              <w:jc w:val="center"/>
              <w:rPr>
                <w:color w:val="000000"/>
                <w:sz w:val="20"/>
              </w:rPr>
            </w:pPr>
            <w:r w:rsidRPr="00F94F2C">
              <w:rPr>
                <w:color w:val="000000"/>
                <w:sz w:val="20"/>
              </w:rPr>
              <w:t>CO</w:t>
            </w:r>
          </w:p>
        </w:tc>
      </w:tr>
      <w:tr w14:paraId="13212D9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356BB5" w14:textId="77777777">
            <w:pPr>
              <w:ind w:right="281"/>
              <w:jc w:val="right"/>
              <w:rPr>
                <w:color w:val="000000"/>
                <w:sz w:val="20"/>
              </w:rPr>
            </w:pPr>
            <w:r w:rsidRPr="00F94F2C">
              <w:rPr>
                <w:color w:val="000000"/>
                <w:sz w:val="20"/>
              </w:rPr>
              <w:t>92</w:t>
            </w:r>
          </w:p>
        </w:tc>
        <w:tc>
          <w:tcPr>
            <w:tcW w:w="1261" w:type="dxa"/>
            <w:shd w:val="clear" w:color="auto" w:fill="auto"/>
            <w:vAlign w:val="center"/>
            <w:hideMark/>
          </w:tcPr>
          <w:p w:rsidR="00417CCF" w:rsidRPr="00F94F2C" w:rsidP="009A27E1" w14:paraId="2771C38A" w14:textId="77777777">
            <w:pPr>
              <w:ind w:right="340"/>
              <w:jc w:val="right"/>
              <w:rPr>
                <w:color w:val="000000"/>
                <w:sz w:val="20"/>
              </w:rPr>
            </w:pPr>
            <w:r w:rsidRPr="00F94F2C">
              <w:rPr>
                <w:color w:val="000000"/>
                <w:sz w:val="20"/>
              </w:rPr>
              <w:t>17019</w:t>
            </w:r>
          </w:p>
        </w:tc>
        <w:tc>
          <w:tcPr>
            <w:tcW w:w="1766" w:type="dxa"/>
            <w:shd w:val="clear" w:color="auto" w:fill="auto"/>
            <w:vAlign w:val="center"/>
            <w:hideMark/>
          </w:tcPr>
          <w:p w:rsidR="00417CCF" w:rsidRPr="00F94F2C" w:rsidP="009A27E1" w14:paraId="5267553B" w14:textId="77777777">
            <w:pPr>
              <w:rPr>
                <w:color w:val="000000"/>
                <w:sz w:val="20"/>
              </w:rPr>
            </w:pPr>
            <w:r w:rsidRPr="00F94F2C">
              <w:rPr>
                <w:color w:val="000000"/>
                <w:sz w:val="20"/>
              </w:rPr>
              <w:t>Champaign</w:t>
            </w:r>
          </w:p>
        </w:tc>
        <w:tc>
          <w:tcPr>
            <w:tcW w:w="810" w:type="dxa"/>
            <w:shd w:val="clear" w:color="auto" w:fill="auto"/>
            <w:vAlign w:val="center"/>
            <w:hideMark/>
          </w:tcPr>
          <w:p w:rsidR="00417CCF" w:rsidRPr="00F94F2C" w:rsidP="009A27E1" w14:paraId="613D98F1" w14:textId="77777777">
            <w:pPr>
              <w:jc w:val="center"/>
              <w:rPr>
                <w:color w:val="000000"/>
                <w:sz w:val="20"/>
              </w:rPr>
            </w:pPr>
            <w:r w:rsidRPr="00F94F2C">
              <w:rPr>
                <w:color w:val="000000"/>
                <w:sz w:val="20"/>
              </w:rPr>
              <w:t>IL</w:t>
            </w:r>
          </w:p>
        </w:tc>
      </w:tr>
      <w:tr w14:paraId="308A68B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DEE41A" w14:textId="77777777">
            <w:pPr>
              <w:ind w:right="281"/>
              <w:jc w:val="right"/>
              <w:rPr>
                <w:color w:val="000000"/>
                <w:sz w:val="20"/>
              </w:rPr>
            </w:pPr>
            <w:r w:rsidRPr="00F94F2C">
              <w:rPr>
                <w:color w:val="000000"/>
                <w:sz w:val="20"/>
              </w:rPr>
              <w:t>92</w:t>
            </w:r>
          </w:p>
        </w:tc>
        <w:tc>
          <w:tcPr>
            <w:tcW w:w="1261" w:type="dxa"/>
            <w:shd w:val="clear" w:color="auto" w:fill="auto"/>
            <w:vAlign w:val="center"/>
            <w:hideMark/>
          </w:tcPr>
          <w:p w:rsidR="00417CCF" w:rsidRPr="00F94F2C" w:rsidP="009A27E1" w14:paraId="53E1A903" w14:textId="77777777">
            <w:pPr>
              <w:ind w:right="340"/>
              <w:jc w:val="right"/>
              <w:rPr>
                <w:color w:val="000000"/>
                <w:sz w:val="20"/>
              </w:rPr>
            </w:pPr>
            <w:r w:rsidRPr="00F94F2C">
              <w:rPr>
                <w:color w:val="000000"/>
                <w:sz w:val="20"/>
              </w:rPr>
              <w:t>17025</w:t>
            </w:r>
          </w:p>
        </w:tc>
        <w:tc>
          <w:tcPr>
            <w:tcW w:w="1766" w:type="dxa"/>
            <w:shd w:val="clear" w:color="auto" w:fill="auto"/>
            <w:vAlign w:val="center"/>
            <w:hideMark/>
          </w:tcPr>
          <w:p w:rsidR="00417CCF" w:rsidRPr="00F94F2C" w:rsidP="009A27E1" w14:paraId="131DC3C4"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77EBEA5A" w14:textId="77777777">
            <w:pPr>
              <w:jc w:val="center"/>
              <w:rPr>
                <w:color w:val="000000"/>
                <w:sz w:val="20"/>
              </w:rPr>
            </w:pPr>
            <w:r w:rsidRPr="00F94F2C">
              <w:rPr>
                <w:color w:val="000000"/>
                <w:sz w:val="20"/>
              </w:rPr>
              <w:t>IL</w:t>
            </w:r>
          </w:p>
        </w:tc>
      </w:tr>
      <w:tr w14:paraId="797BD2F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E03595" w14:textId="77777777">
            <w:pPr>
              <w:ind w:right="281"/>
              <w:jc w:val="right"/>
              <w:rPr>
                <w:color w:val="000000"/>
                <w:sz w:val="20"/>
              </w:rPr>
            </w:pPr>
            <w:r w:rsidRPr="00F94F2C">
              <w:rPr>
                <w:color w:val="000000"/>
                <w:sz w:val="20"/>
              </w:rPr>
              <w:t>92</w:t>
            </w:r>
          </w:p>
        </w:tc>
        <w:tc>
          <w:tcPr>
            <w:tcW w:w="1261" w:type="dxa"/>
            <w:shd w:val="clear" w:color="auto" w:fill="auto"/>
            <w:vAlign w:val="center"/>
            <w:hideMark/>
          </w:tcPr>
          <w:p w:rsidR="00417CCF" w:rsidRPr="00F94F2C" w:rsidP="009A27E1" w14:paraId="5C746DB1" w14:textId="77777777">
            <w:pPr>
              <w:ind w:right="340"/>
              <w:jc w:val="right"/>
              <w:rPr>
                <w:color w:val="000000"/>
                <w:sz w:val="20"/>
              </w:rPr>
            </w:pPr>
            <w:r w:rsidRPr="00F94F2C">
              <w:rPr>
                <w:color w:val="000000"/>
                <w:sz w:val="20"/>
              </w:rPr>
              <w:t>17029</w:t>
            </w:r>
          </w:p>
        </w:tc>
        <w:tc>
          <w:tcPr>
            <w:tcW w:w="1766" w:type="dxa"/>
            <w:shd w:val="clear" w:color="auto" w:fill="auto"/>
            <w:vAlign w:val="center"/>
            <w:hideMark/>
          </w:tcPr>
          <w:p w:rsidR="00417CCF" w:rsidRPr="00F94F2C" w:rsidP="009A27E1" w14:paraId="79A113F6" w14:textId="77777777">
            <w:pPr>
              <w:rPr>
                <w:color w:val="000000"/>
                <w:sz w:val="20"/>
              </w:rPr>
            </w:pPr>
            <w:r w:rsidRPr="00F94F2C">
              <w:rPr>
                <w:color w:val="000000"/>
                <w:sz w:val="20"/>
              </w:rPr>
              <w:t>Coles</w:t>
            </w:r>
          </w:p>
        </w:tc>
        <w:tc>
          <w:tcPr>
            <w:tcW w:w="810" w:type="dxa"/>
            <w:shd w:val="clear" w:color="auto" w:fill="auto"/>
            <w:vAlign w:val="center"/>
            <w:hideMark/>
          </w:tcPr>
          <w:p w:rsidR="00417CCF" w:rsidRPr="00F94F2C" w:rsidP="009A27E1" w14:paraId="3387BD74" w14:textId="77777777">
            <w:pPr>
              <w:jc w:val="center"/>
              <w:rPr>
                <w:color w:val="000000"/>
                <w:sz w:val="20"/>
              </w:rPr>
            </w:pPr>
            <w:r w:rsidRPr="00F94F2C">
              <w:rPr>
                <w:color w:val="000000"/>
                <w:sz w:val="20"/>
              </w:rPr>
              <w:t>IL</w:t>
            </w:r>
          </w:p>
        </w:tc>
      </w:tr>
      <w:tr w14:paraId="558B2C3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5A61E5" w14:textId="77777777">
            <w:pPr>
              <w:ind w:right="281"/>
              <w:jc w:val="right"/>
              <w:rPr>
                <w:color w:val="000000"/>
                <w:sz w:val="20"/>
              </w:rPr>
            </w:pPr>
            <w:r w:rsidRPr="00F94F2C">
              <w:rPr>
                <w:color w:val="000000"/>
                <w:sz w:val="20"/>
              </w:rPr>
              <w:t>92</w:t>
            </w:r>
          </w:p>
        </w:tc>
        <w:tc>
          <w:tcPr>
            <w:tcW w:w="1261" w:type="dxa"/>
            <w:shd w:val="clear" w:color="auto" w:fill="auto"/>
            <w:vAlign w:val="center"/>
            <w:hideMark/>
          </w:tcPr>
          <w:p w:rsidR="00417CCF" w:rsidRPr="00F94F2C" w:rsidP="009A27E1" w14:paraId="0C6A5F58" w14:textId="77777777">
            <w:pPr>
              <w:ind w:right="340"/>
              <w:jc w:val="right"/>
              <w:rPr>
                <w:color w:val="000000"/>
                <w:sz w:val="20"/>
              </w:rPr>
            </w:pPr>
            <w:r w:rsidRPr="00F94F2C">
              <w:rPr>
                <w:color w:val="000000"/>
                <w:sz w:val="20"/>
              </w:rPr>
              <w:t>17035</w:t>
            </w:r>
          </w:p>
        </w:tc>
        <w:tc>
          <w:tcPr>
            <w:tcW w:w="1766" w:type="dxa"/>
            <w:shd w:val="clear" w:color="auto" w:fill="auto"/>
            <w:vAlign w:val="center"/>
            <w:hideMark/>
          </w:tcPr>
          <w:p w:rsidR="00417CCF" w:rsidRPr="00F94F2C" w:rsidP="009A27E1" w14:paraId="67D85B94" w14:textId="77777777">
            <w:pPr>
              <w:rPr>
                <w:color w:val="000000"/>
                <w:sz w:val="20"/>
              </w:rPr>
            </w:pPr>
            <w:r w:rsidRPr="00F94F2C">
              <w:rPr>
                <w:color w:val="000000"/>
                <w:sz w:val="20"/>
              </w:rPr>
              <w:t>Cumberland</w:t>
            </w:r>
          </w:p>
        </w:tc>
        <w:tc>
          <w:tcPr>
            <w:tcW w:w="810" w:type="dxa"/>
            <w:shd w:val="clear" w:color="auto" w:fill="auto"/>
            <w:vAlign w:val="center"/>
            <w:hideMark/>
          </w:tcPr>
          <w:p w:rsidR="00417CCF" w:rsidRPr="00F94F2C" w:rsidP="009A27E1" w14:paraId="723E27D6" w14:textId="77777777">
            <w:pPr>
              <w:jc w:val="center"/>
              <w:rPr>
                <w:color w:val="000000"/>
                <w:sz w:val="20"/>
              </w:rPr>
            </w:pPr>
            <w:r w:rsidRPr="00F94F2C">
              <w:rPr>
                <w:color w:val="000000"/>
                <w:sz w:val="20"/>
              </w:rPr>
              <w:t>IL</w:t>
            </w:r>
          </w:p>
        </w:tc>
      </w:tr>
      <w:tr w14:paraId="1D6FB0D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2CDE6D" w14:textId="77777777">
            <w:pPr>
              <w:ind w:right="281"/>
              <w:jc w:val="right"/>
              <w:rPr>
                <w:color w:val="000000"/>
                <w:sz w:val="20"/>
              </w:rPr>
            </w:pPr>
            <w:r w:rsidRPr="00F94F2C">
              <w:rPr>
                <w:color w:val="000000"/>
                <w:sz w:val="20"/>
              </w:rPr>
              <w:t>92</w:t>
            </w:r>
          </w:p>
        </w:tc>
        <w:tc>
          <w:tcPr>
            <w:tcW w:w="1261" w:type="dxa"/>
            <w:shd w:val="clear" w:color="auto" w:fill="auto"/>
            <w:vAlign w:val="center"/>
            <w:hideMark/>
          </w:tcPr>
          <w:p w:rsidR="00417CCF" w:rsidRPr="00F94F2C" w:rsidP="009A27E1" w14:paraId="6F5DD343" w14:textId="77777777">
            <w:pPr>
              <w:ind w:right="340"/>
              <w:jc w:val="right"/>
              <w:rPr>
                <w:color w:val="000000"/>
                <w:sz w:val="20"/>
              </w:rPr>
            </w:pPr>
            <w:r w:rsidRPr="00F94F2C">
              <w:rPr>
                <w:color w:val="000000"/>
                <w:sz w:val="20"/>
              </w:rPr>
              <w:t>17041</w:t>
            </w:r>
          </w:p>
        </w:tc>
        <w:tc>
          <w:tcPr>
            <w:tcW w:w="1766" w:type="dxa"/>
            <w:shd w:val="clear" w:color="auto" w:fill="auto"/>
            <w:vAlign w:val="center"/>
            <w:hideMark/>
          </w:tcPr>
          <w:p w:rsidR="00417CCF" w:rsidRPr="00F94F2C" w:rsidP="009A27E1" w14:paraId="7D7E9F1B" w14:textId="77777777">
            <w:pPr>
              <w:rPr>
                <w:color w:val="000000"/>
                <w:sz w:val="20"/>
              </w:rPr>
            </w:pPr>
            <w:r w:rsidRPr="00F94F2C">
              <w:rPr>
                <w:color w:val="000000"/>
                <w:sz w:val="20"/>
              </w:rPr>
              <w:t>Douglas</w:t>
            </w:r>
          </w:p>
        </w:tc>
        <w:tc>
          <w:tcPr>
            <w:tcW w:w="810" w:type="dxa"/>
            <w:shd w:val="clear" w:color="auto" w:fill="auto"/>
            <w:vAlign w:val="center"/>
            <w:hideMark/>
          </w:tcPr>
          <w:p w:rsidR="00417CCF" w:rsidRPr="00F94F2C" w:rsidP="009A27E1" w14:paraId="7DAAD30E" w14:textId="77777777">
            <w:pPr>
              <w:jc w:val="center"/>
              <w:rPr>
                <w:color w:val="000000"/>
                <w:sz w:val="20"/>
              </w:rPr>
            </w:pPr>
            <w:r w:rsidRPr="00F94F2C">
              <w:rPr>
                <w:color w:val="000000"/>
                <w:sz w:val="20"/>
              </w:rPr>
              <w:t>IL</w:t>
            </w:r>
          </w:p>
        </w:tc>
      </w:tr>
      <w:tr w14:paraId="6FAA524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E08345" w14:textId="77777777">
            <w:pPr>
              <w:ind w:right="281"/>
              <w:jc w:val="right"/>
              <w:rPr>
                <w:color w:val="000000"/>
                <w:sz w:val="20"/>
              </w:rPr>
            </w:pPr>
            <w:r w:rsidRPr="00F94F2C">
              <w:rPr>
                <w:color w:val="000000"/>
                <w:sz w:val="20"/>
              </w:rPr>
              <w:t>92</w:t>
            </w:r>
          </w:p>
        </w:tc>
        <w:tc>
          <w:tcPr>
            <w:tcW w:w="1261" w:type="dxa"/>
            <w:shd w:val="clear" w:color="auto" w:fill="auto"/>
            <w:vAlign w:val="center"/>
            <w:hideMark/>
          </w:tcPr>
          <w:p w:rsidR="00417CCF" w:rsidRPr="00F94F2C" w:rsidP="009A27E1" w14:paraId="2018D35F" w14:textId="77777777">
            <w:pPr>
              <w:ind w:right="340"/>
              <w:jc w:val="right"/>
              <w:rPr>
                <w:color w:val="000000"/>
                <w:sz w:val="20"/>
              </w:rPr>
            </w:pPr>
            <w:r w:rsidRPr="00F94F2C">
              <w:rPr>
                <w:color w:val="000000"/>
                <w:sz w:val="20"/>
              </w:rPr>
              <w:t>17045</w:t>
            </w:r>
          </w:p>
        </w:tc>
        <w:tc>
          <w:tcPr>
            <w:tcW w:w="1766" w:type="dxa"/>
            <w:shd w:val="clear" w:color="auto" w:fill="auto"/>
            <w:vAlign w:val="center"/>
            <w:hideMark/>
          </w:tcPr>
          <w:p w:rsidR="00417CCF" w:rsidRPr="00F94F2C" w:rsidP="009A27E1" w14:paraId="7371AD2A" w14:textId="77777777">
            <w:pPr>
              <w:rPr>
                <w:color w:val="000000"/>
                <w:sz w:val="20"/>
              </w:rPr>
            </w:pPr>
            <w:r w:rsidRPr="00F94F2C">
              <w:rPr>
                <w:color w:val="000000"/>
                <w:sz w:val="20"/>
              </w:rPr>
              <w:t>Edgar</w:t>
            </w:r>
          </w:p>
        </w:tc>
        <w:tc>
          <w:tcPr>
            <w:tcW w:w="810" w:type="dxa"/>
            <w:shd w:val="clear" w:color="auto" w:fill="auto"/>
            <w:vAlign w:val="center"/>
            <w:hideMark/>
          </w:tcPr>
          <w:p w:rsidR="00417CCF" w:rsidRPr="00F94F2C" w:rsidP="009A27E1" w14:paraId="6B0D134D" w14:textId="77777777">
            <w:pPr>
              <w:jc w:val="center"/>
              <w:rPr>
                <w:color w:val="000000"/>
                <w:sz w:val="20"/>
              </w:rPr>
            </w:pPr>
            <w:r w:rsidRPr="00F94F2C">
              <w:rPr>
                <w:color w:val="000000"/>
                <w:sz w:val="20"/>
              </w:rPr>
              <w:t>IL</w:t>
            </w:r>
          </w:p>
        </w:tc>
      </w:tr>
      <w:tr w14:paraId="3679ABA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245260" w14:textId="77777777">
            <w:pPr>
              <w:ind w:right="281"/>
              <w:jc w:val="right"/>
              <w:rPr>
                <w:color w:val="000000"/>
                <w:sz w:val="20"/>
              </w:rPr>
            </w:pPr>
            <w:r w:rsidRPr="00F94F2C">
              <w:rPr>
                <w:color w:val="000000"/>
                <w:sz w:val="20"/>
              </w:rPr>
              <w:t>92</w:t>
            </w:r>
          </w:p>
        </w:tc>
        <w:tc>
          <w:tcPr>
            <w:tcW w:w="1261" w:type="dxa"/>
            <w:shd w:val="clear" w:color="auto" w:fill="auto"/>
            <w:vAlign w:val="center"/>
            <w:hideMark/>
          </w:tcPr>
          <w:p w:rsidR="00417CCF" w:rsidRPr="00F94F2C" w:rsidP="009A27E1" w14:paraId="30791733" w14:textId="77777777">
            <w:pPr>
              <w:ind w:right="340"/>
              <w:jc w:val="right"/>
              <w:rPr>
                <w:color w:val="000000"/>
                <w:sz w:val="20"/>
              </w:rPr>
            </w:pPr>
            <w:r w:rsidRPr="00F94F2C">
              <w:rPr>
                <w:color w:val="000000"/>
                <w:sz w:val="20"/>
              </w:rPr>
              <w:t>17049</w:t>
            </w:r>
          </w:p>
        </w:tc>
        <w:tc>
          <w:tcPr>
            <w:tcW w:w="1766" w:type="dxa"/>
            <w:shd w:val="clear" w:color="auto" w:fill="auto"/>
            <w:vAlign w:val="center"/>
            <w:hideMark/>
          </w:tcPr>
          <w:p w:rsidR="00417CCF" w:rsidRPr="00F94F2C" w:rsidP="009A27E1" w14:paraId="307BCFC7" w14:textId="77777777">
            <w:pPr>
              <w:rPr>
                <w:color w:val="000000"/>
                <w:sz w:val="20"/>
              </w:rPr>
            </w:pPr>
            <w:r w:rsidRPr="00F94F2C">
              <w:rPr>
                <w:color w:val="000000"/>
                <w:sz w:val="20"/>
              </w:rPr>
              <w:t>Effingham</w:t>
            </w:r>
          </w:p>
        </w:tc>
        <w:tc>
          <w:tcPr>
            <w:tcW w:w="810" w:type="dxa"/>
            <w:shd w:val="clear" w:color="auto" w:fill="auto"/>
            <w:vAlign w:val="center"/>
            <w:hideMark/>
          </w:tcPr>
          <w:p w:rsidR="00417CCF" w:rsidRPr="00F94F2C" w:rsidP="009A27E1" w14:paraId="18DECD60" w14:textId="77777777">
            <w:pPr>
              <w:jc w:val="center"/>
              <w:rPr>
                <w:color w:val="000000"/>
                <w:sz w:val="20"/>
              </w:rPr>
            </w:pPr>
            <w:r w:rsidRPr="00F94F2C">
              <w:rPr>
                <w:color w:val="000000"/>
                <w:sz w:val="20"/>
              </w:rPr>
              <w:t>IL</w:t>
            </w:r>
          </w:p>
        </w:tc>
      </w:tr>
      <w:tr w14:paraId="2F9CF7D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BBD07B" w14:textId="77777777">
            <w:pPr>
              <w:ind w:right="281"/>
              <w:jc w:val="right"/>
              <w:rPr>
                <w:color w:val="000000"/>
                <w:sz w:val="20"/>
              </w:rPr>
            </w:pPr>
            <w:r w:rsidRPr="00F94F2C">
              <w:rPr>
                <w:color w:val="000000"/>
                <w:sz w:val="20"/>
              </w:rPr>
              <w:t>92</w:t>
            </w:r>
          </w:p>
        </w:tc>
        <w:tc>
          <w:tcPr>
            <w:tcW w:w="1261" w:type="dxa"/>
            <w:shd w:val="clear" w:color="auto" w:fill="auto"/>
            <w:vAlign w:val="center"/>
            <w:hideMark/>
          </w:tcPr>
          <w:p w:rsidR="00417CCF" w:rsidRPr="00F94F2C" w:rsidP="009A27E1" w14:paraId="6439E735" w14:textId="77777777">
            <w:pPr>
              <w:ind w:right="340"/>
              <w:jc w:val="right"/>
              <w:rPr>
                <w:color w:val="000000"/>
                <w:sz w:val="20"/>
              </w:rPr>
            </w:pPr>
            <w:r w:rsidRPr="00F94F2C">
              <w:rPr>
                <w:color w:val="000000"/>
                <w:sz w:val="20"/>
              </w:rPr>
              <w:t>17051</w:t>
            </w:r>
          </w:p>
        </w:tc>
        <w:tc>
          <w:tcPr>
            <w:tcW w:w="1766" w:type="dxa"/>
            <w:shd w:val="clear" w:color="auto" w:fill="auto"/>
            <w:vAlign w:val="center"/>
            <w:hideMark/>
          </w:tcPr>
          <w:p w:rsidR="00417CCF" w:rsidRPr="00F94F2C" w:rsidP="009A27E1" w14:paraId="1C67C515" w14:textId="77777777">
            <w:pPr>
              <w:rPr>
                <w:color w:val="000000"/>
                <w:sz w:val="20"/>
              </w:rPr>
            </w:pPr>
            <w:r w:rsidRPr="00F94F2C">
              <w:rPr>
                <w:color w:val="000000"/>
                <w:sz w:val="20"/>
              </w:rPr>
              <w:t>Fayette</w:t>
            </w:r>
          </w:p>
        </w:tc>
        <w:tc>
          <w:tcPr>
            <w:tcW w:w="810" w:type="dxa"/>
            <w:shd w:val="clear" w:color="auto" w:fill="auto"/>
            <w:vAlign w:val="center"/>
            <w:hideMark/>
          </w:tcPr>
          <w:p w:rsidR="00417CCF" w:rsidRPr="00F94F2C" w:rsidP="009A27E1" w14:paraId="54006E86" w14:textId="77777777">
            <w:pPr>
              <w:jc w:val="center"/>
              <w:rPr>
                <w:color w:val="000000"/>
                <w:sz w:val="20"/>
              </w:rPr>
            </w:pPr>
            <w:r w:rsidRPr="00F94F2C">
              <w:rPr>
                <w:color w:val="000000"/>
                <w:sz w:val="20"/>
              </w:rPr>
              <w:t>IL</w:t>
            </w:r>
          </w:p>
        </w:tc>
      </w:tr>
      <w:tr w14:paraId="37E29DF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DD32A0" w14:textId="77777777">
            <w:pPr>
              <w:ind w:right="281"/>
              <w:jc w:val="right"/>
              <w:rPr>
                <w:color w:val="000000"/>
                <w:sz w:val="20"/>
              </w:rPr>
            </w:pPr>
            <w:r w:rsidRPr="00F94F2C">
              <w:rPr>
                <w:color w:val="000000"/>
                <w:sz w:val="20"/>
              </w:rPr>
              <w:t>92</w:t>
            </w:r>
          </w:p>
        </w:tc>
        <w:tc>
          <w:tcPr>
            <w:tcW w:w="1261" w:type="dxa"/>
            <w:shd w:val="clear" w:color="auto" w:fill="auto"/>
            <w:vAlign w:val="center"/>
            <w:hideMark/>
          </w:tcPr>
          <w:p w:rsidR="00417CCF" w:rsidRPr="00F94F2C" w:rsidP="009A27E1" w14:paraId="47EBE217" w14:textId="77777777">
            <w:pPr>
              <w:ind w:right="340"/>
              <w:jc w:val="right"/>
              <w:rPr>
                <w:color w:val="000000"/>
                <w:sz w:val="20"/>
              </w:rPr>
            </w:pPr>
            <w:r w:rsidRPr="00F94F2C">
              <w:rPr>
                <w:color w:val="000000"/>
                <w:sz w:val="20"/>
              </w:rPr>
              <w:t>17053</w:t>
            </w:r>
          </w:p>
        </w:tc>
        <w:tc>
          <w:tcPr>
            <w:tcW w:w="1766" w:type="dxa"/>
            <w:shd w:val="clear" w:color="auto" w:fill="auto"/>
            <w:vAlign w:val="center"/>
            <w:hideMark/>
          </w:tcPr>
          <w:p w:rsidR="00417CCF" w:rsidRPr="00F94F2C" w:rsidP="009A27E1" w14:paraId="3F4D6E83" w14:textId="77777777">
            <w:pPr>
              <w:rPr>
                <w:color w:val="000000"/>
                <w:sz w:val="20"/>
              </w:rPr>
            </w:pPr>
            <w:r w:rsidRPr="00F94F2C">
              <w:rPr>
                <w:color w:val="000000"/>
                <w:sz w:val="20"/>
              </w:rPr>
              <w:t>Ford</w:t>
            </w:r>
          </w:p>
        </w:tc>
        <w:tc>
          <w:tcPr>
            <w:tcW w:w="810" w:type="dxa"/>
            <w:shd w:val="clear" w:color="auto" w:fill="auto"/>
            <w:vAlign w:val="center"/>
            <w:hideMark/>
          </w:tcPr>
          <w:p w:rsidR="00417CCF" w:rsidRPr="00F94F2C" w:rsidP="009A27E1" w14:paraId="18956F7C" w14:textId="77777777">
            <w:pPr>
              <w:jc w:val="center"/>
              <w:rPr>
                <w:color w:val="000000"/>
                <w:sz w:val="20"/>
              </w:rPr>
            </w:pPr>
            <w:r w:rsidRPr="00F94F2C">
              <w:rPr>
                <w:color w:val="000000"/>
                <w:sz w:val="20"/>
              </w:rPr>
              <w:t>IL</w:t>
            </w:r>
          </w:p>
        </w:tc>
      </w:tr>
      <w:tr w14:paraId="149EF7F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D41116" w14:textId="77777777">
            <w:pPr>
              <w:ind w:right="281"/>
              <w:jc w:val="right"/>
              <w:rPr>
                <w:color w:val="000000"/>
                <w:sz w:val="20"/>
              </w:rPr>
            </w:pPr>
            <w:r w:rsidRPr="00F94F2C">
              <w:rPr>
                <w:color w:val="000000"/>
                <w:sz w:val="20"/>
              </w:rPr>
              <w:t>92</w:t>
            </w:r>
          </w:p>
        </w:tc>
        <w:tc>
          <w:tcPr>
            <w:tcW w:w="1261" w:type="dxa"/>
            <w:shd w:val="clear" w:color="auto" w:fill="auto"/>
            <w:vAlign w:val="center"/>
            <w:hideMark/>
          </w:tcPr>
          <w:p w:rsidR="00417CCF" w:rsidRPr="00F94F2C" w:rsidP="009A27E1" w14:paraId="61A03D7A" w14:textId="77777777">
            <w:pPr>
              <w:ind w:right="340"/>
              <w:jc w:val="right"/>
              <w:rPr>
                <w:color w:val="000000"/>
                <w:sz w:val="20"/>
              </w:rPr>
            </w:pPr>
            <w:r w:rsidRPr="00F94F2C">
              <w:rPr>
                <w:color w:val="000000"/>
                <w:sz w:val="20"/>
              </w:rPr>
              <w:t>17079</w:t>
            </w:r>
          </w:p>
        </w:tc>
        <w:tc>
          <w:tcPr>
            <w:tcW w:w="1766" w:type="dxa"/>
            <w:shd w:val="clear" w:color="auto" w:fill="auto"/>
            <w:vAlign w:val="center"/>
            <w:hideMark/>
          </w:tcPr>
          <w:p w:rsidR="00417CCF" w:rsidRPr="00F94F2C" w:rsidP="009A27E1" w14:paraId="5B634BE8" w14:textId="77777777">
            <w:pPr>
              <w:rPr>
                <w:color w:val="000000"/>
                <w:sz w:val="20"/>
              </w:rPr>
            </w:pPr>
            <w:r w:rsidRPr="00F94F2C">
              <w:rPr>
                <w:color w:val="000000"/>
                <w:sz w:val="20"/>
              </w:rPr>
              <w:t>Jasper</w:t>
            </w:r>
          </w:p>
        </w:tc>
        <w:tc>
          <w:tcPr>
            <w:tcW w:w="810" w:type="dxa"/>
            <w:shd w:val="clear" w:color="auto" w:fill="auto"/>
            <w:vAlign w:val="center"/>
            <w:hideMark/>
          </w:tcPr>
          <w:p w:rsidR="00417CCF" w:rsidRPr="00F94F2C" w:rsidP="009A27E1" w14:paraId="0B63F447" w14:textId="77777777">
            <w:pPr>
              <w:jc w:val="center"/>
              <w:rPr>
                <w:color w:val="000000"/>
                <w:sz w:val="20"/>
              </w:rPr>
            </w:pPr>
            <w:r w:rsidRPr="00F94F2C">
              <w:rPr>
                <w:color w:val="000000"/>
                <w:sz w:val="20"/>
              </w:rPr>
              <w:t>IL</w:t>
            </w:r>
          </w:p>
        </w:tc>
      </w:tr>
      <w:tr w14:paraId="1163C00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9BDD6E" w14:textId="77777777">
            <w:pPr>
              <w:ind w:right="281"/>
              <w:jc w:val="right"/>
              <w:rPr>
                <w:color w:val="000000"/>
                <w:sz w:val="20"/>
              </w:rPr>
            </w:pPr>
            <w:r w:rsidRPr="00F94F2C">
              <w:rPr>
                <w:color w:val="000000"/>
                <w:sz w:val="20"/>
              </w:rPr>
              <w:t>92</w:t>
            </w:r>
          </w:p>
        </w:tc>
        <w:tc>
          <w:tcPr>
            <w:tcW w:w="1261" w:type="dxa"/>
            <w:shd w:val="clear" w:color="auto" w:fill="auto"/>
            <w:vAlign w:val="center"/>
            <w:hideMark/>
          </w:tcPr>
          <w:p w:rsidR="00417CCF" w:rsidRPr="00F94F2C" w:rsidP="009A27E1" w14:paraId="438A93DC" w14:textId="77777777">
            <w:pPr>
              <w:ind w:right="340"/>
              <w:jc w:val="right"/>
              <w:rPr>
                <w:color w:val="000000"/>
                <w:sz w:val="20"/>
              </w:rPr>
            </w:pPr>
            <w:r w:rsidRPr="00F94F2C">
              <w:rPr>
                <w:color w:val="000000"/>
                <w:sz w:val="20"/>
              </w:rPr>
              <w:t>17115</w:t>
            </w:r>
          </w:p>
        </w:tc>
        <w:tc>
          <w:tcPr>
            <w:tcW w:w="1766" w:type="dxa"/>
            <w:shd w:val="clear" w:color="auto" w:fill="auto"/>
            <w:vAlign w:val="center"/>
            <w:hideMark/>
          </w:tcPr>
          <w:p w:rsidR="00417CCF" w:rsidRPr="00F94F2C" w:rsidP="009A27E1" w14:paraId="36574307" w14:textId="77777777">
            <w:pPr>
              <w:rPr>
                <w:color w:val="000000"/>
                <w:sz w:val="20"/>
              </w:rPr>
            </w:pPr>
            <w:r w:rsidRPr="00F94F2C">
              <w:rPr>
                <w:color w:val="000000"/>
                <w:sz w:val="20"/>
              </w:rPr>
              <w:t>Macon</w:t>
            </w:r>
          </w:p>
        </w:tc>
        <w:tc>
          <w:tcPr>
            <w:tcW w:w="810" w:type="dxa"/>
            <w:shd w:val="clear" w:color="auto" w:fill="auto"/>
            <w:vAlign w:val="center"/>
            <w:hideMark/>
          </w:tcPr>
          <w:p w:rsidR="00417CCF" w:rsidRPr="00F94F2C" w:rsidP="009A27E1" w14:paraId="4CB330CB" w14:textId="77777777">
            <w:pPr>
              <w:jc w:val="center"/>
              <w:rPr>
                <w:color w:val="000000"/>
                <w:sz w:val="20"/>
              </w:rPr>
            </w:pPr>
            <w:r w:rsidRPr="00F94F2C">
              <w:rPr>
                <w:color w:val="000000"/>
                <w:sz w:val="20"/>
              </w:rPr>
              <w:t>IL</w:t>
            </w:r>
          </w:p>
        </w:tc>
      </w:tr>
      <w:tr w14:paraId="017F8CD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C99B30" w14:textId="77777777">
            <w:pPr>
              <w:ind w:right="281"/>
              <w:jc w:val="right"/>
              <w:rPr>
                <w:color w:val="000000"/>
                <w:sz w:val="20"/>
              </w:rPr>
            </w:pPr>
            <w:r w:rsidRPr="00F94F2C">
              <w:rPr>
                <w:color w:val="000000"/>
                <w:sz w:val="20"/>
              </w:rPr>
              <w:t>92</w:t>
            </w:r>
          </w:p>
        </w:tc>
        <w:tc>
          <w:tcPr>
            <w:tcW w:w="1261" w:type="dxa"/>
            <w:shd w:val="clear" w:color="auto" w:fill="auto"/>
            <w:vAlign w:val="center"/>
            <w:hideMark/>
          </w:tcPr>
          <w:p w:rsidR="00417CCF" w:rsidRPr="00F94F2C" w:rsidP="009A27E1" w14:paraId="63535C73" w14:textId="77777777">
            <w:pPr>
              <w:ind w:right="340"/>
              <w:jc w:val="right"/>
              <w:rPr>
                <w:color w:val="000000"/>
                <w:sz w:val="20"/>
              </w:rPr>
            </w:pPr>
            <w:r w:rsidRPr="00F94F2C">
              <w:rPr>
                <w:color w:val="000000"/>
                <w:sz w:val="20"/>
              </w:rPr>
              <w:t>17139</w:t>
            </w:r>
          </w:p>
        </w:tc>
        <w:tc>
          <w:tcPr>
            <w:tcW w:w="1766" w:type="dxa"/>
            <w:shd w:val="clear" w:color="auto" w:fill="auto"/>
            <w:vAlign w:val="center"/>
            <w:hideMark/>
          </w:tcPr>
          <w:p w:rsidR="00417CCF" w:rsidRPr="00F94F2C" w:rsidP="009A27E1" w14:paraId="100E83B8" w14:textId="77777777">
            <w:pPr>
              <w:rPr>
                <w:color w:val="000000"/>
                <w:sz w:val="20"/>
              </w:rPr>
            </w:pPr>
            <w:r w:rsidRPr="00F94F2C">
              <w:rPr>
                <w:color w:val="000000"/>
                <w:sz w:val="20"/>
              </w:rPr>
              <w:t>Moultrie</w:t>
            </w:r>
          </w:p>
        </w:tc>
        <w:tc>
          <w:tcPr>
            <w:tcW w:w="810" w:type="dxa"/>
            <w:shd w:val="clear" w:color="auto" w:fill="auto"/>
            <w:vAlign w:val="center"/>
            <w:hideMark/>
          </w:tcPr>
          <w:p w:rsidR="00417CCF" w:rsidRPr="00F94F2C" w:rsidP="009A27E1" w14:paraId="17DFD874" w14:textId="77777777">
            <w:pPr>
              <w:jc w:val="center"/>
              <w:rPr>
                <w:color w:val="000000"/>
                <w:sz w:val="20"/>
              </w:rPr>
            </w:pPr>
            <w:r w:rsidRPr="00F94F2C">
              <w:rPr>
                <w:color w:val="000000"/>
                <w:sz w:val="20"/>
              </w:rPr>
              <w:t>IL</w:t>
            </w:r>
          </w:p>
        </w:tc>
      </w:tr>
      <w:tr w14:paraId="170FF96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4BF95E" w14:textId="77777777">
            <w:pPr>
              <w:ind w:right="281"/>
              <w:jc w:val="right"/>
              <w:rPr>
                <w:color w:val="000000"/>
                <w:sz w:val="20"/>
              </w:rPr>
            </w:pPr>
            <w:r w:rsidRPr="00F94F2C">
              <w:rPr>
                <w:color w:val="000000"/>
                <w:sz w:val="20"/>
              </w:rPr>
              <w:t>92</w:t>
            </w:r>
          </w:p>
        </w:tc>
        <w:tc>
          <w:tcPr>
            <w:tcW w:w="1261" w:type="dxa"/>
            <w:shd w:val="clear" w:color="auto" w:fill="auto"/>
            <w:vAlign w:val="center"/>
            <w:hideMark/>
          </w:tcPr>
          <w:p w:rsidR="00417CCF" w:rsidRPr="00F94F2C" w:rsidP="009A27E1" w14:paraId="1EAA4107" w14:textId="77777777">
            <w:pPr>
              <w:ind w:right="340"/>
              <w:jc w:val="right"/>
              <w:rPr>
                <w:color w:val="000000"/>
                <w:sz w:val="20"/>
              </w:rPr>
            </w:pPr>
            <w:r w:rsidRPr="00F94F2C">
              <w:rPr>
                <w:color w:val="000000"/>
                <w:sz w:val="20"/>
              </w:rPr>
              <w:t>17147</w:t>
            </w:r>
          </w:p>
        </w:tc>
        <w:tc>
          <w:tcPr>
            <w:tcW w:w="1766" w:type="dxa"/>
            <w:shd w:val="clear" w:color="auto" w:fill="auto"/>
            <w:vAlign w:val="center"/>
            <w:hideMark/>
          </w:tcPr>
          <w:p w:rsidR="00417CCF" w:rsidRPr="00F94F2C" w:rsidP="009A27E1" w14:paraId="048D592A" w14:textId="77777777">
            <w:pPr>
              <w:rPr>
                <w:color w:val="000000"/>
                <w:sz w:val="20"/>
              </w:rPr>
            </w:pPr>
            <w:r w:rsidRPr="00F94F2C">
              <w:rPr>
                <w:color w:val="000000"/>
                <w:sz w:val="20"/>
              </w:rPr>
              <w:t>Piatt</w:t>
            </w:r>
          </w:p>
        </w:tc>
        <w:tc>
          <w:tcPr>
            <w:tcW w:w="810" w:type="dxa"/>
            <w:shd w:val="clear" w:color="auto" w:fill="auto"/>
            <w:vAlign w:val="center"/>
            <w:hideMark/>
          </w:tcPr>
          <w:p w:rsidR="00417CCF" w:rsidRPr="00F94F2C" w:rsidP="009A27E1" w14:paraId="3DA25126" w14:textId="77777777">
            <w:pPr>
              <w:jc w:val="center"/>
              <w:rPr>
                <w:color w:val="000000"/>
                <w:sz w:val="20"/>
              </w:rPr>
            </w:pPr>
            <w:r w:rsidRPr="00F94F2C">
              <w:rPr>
                <w:color w:val="000000"/>
                <w:sz w:val="20"/>
              </w:rPr>
              <w:t>IL</w:t>
            </w:r>
          </w:p>
        </w:tc>
      </w:tr>
      <w:tr w14:paraId="4BC5A49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E0D237" w14:textId="77777777">
            <w:pPr>
              <w:ind w:right="281"/>
              <w:jc w:val="right"/>
              <w:rPr>
                <w:color w:val="000000"/>
                <w:sz w:val="20"/>
              </w:rPr>
            </w:pPr>
            <w:r w:rsidRPr="00F94F2C">
              <w:rPr>
                <w:color w:val="000000"/>
                <w:sz w:val="20"/>
              </w:rPr>
              <w:t>92</w:t>
            </w:r>
          </w:p>
        </w:tc>
        <w:tc>
          <w:tcPr>
            <w:tcW w:w="1261" w:type="dxa"/>
            <w:shd w:val="clear" w:color="auto" w:fill="auto"/>
            <w:vAlign w:val="center"/>
            <w:hideMark/>
          </w:tcPr>
          <w:p w:rsidR="00417CCF" w:rsidRPr="00F94F2C" w:rsidP="009A27E1" w14:paraId="7DED7F56" w14:textId="77777777">
            <w:pPr>
              <w:ind w:right="340"/>
              <w:jc w:val="right"/>
              <w:rPr>
                <w:color w:val="000000"/>
                <w:sz w:val="20"/>
              </w:rPr>
            </w:pPr>
            <w:r w:rsidRPr="00F94F2C">
              <w:rPr>
                <w:color w:val="000000"/>
                <w:sz w:val="20"/>
              </w:rPr>
              <w:t>17173</w:t>
            </w:r>
          </w:p>
        </w:tc>
        <w:tc>
          <w:tcPr>
            <w:tcW w:w="1766" w:type="dxa"/>
            <w:shd w:val="clear" w:color="auto" w:fill="auto"/>
            <w:vAlign w:val="center"/>
            <w:hideMark/>
          </w:tcPr>
          <w:p w:rsidR="00417CCF" w:rsidRPr="00F94F2C" w:rsidP="009A27E1" w14:paraId="1B3B1402" w14:textId="77777777">
            <w:pPr>
              <w:rPr>
                <w:color w:val="000000"/>
                <w:sz w:val="20"/>
              </w:rPr>
            </w:pPr>
            <w:r w:rsidRPr="00F94F2C">
              <w:rPr>
                <w:color w:val="000000"/>
                <w:sz w:val="20"/>
              </w:rPr>
              <w:t>Shelby</w:t>
            </w:r>
          </w:p>
        </w:tc>
        <w:tc>
          <w:tcPr>
            <w:tcW w:w="810" w:type="dxa"/>
            <w:shd w:val="clear" w:color="auto" w:fill="auto"/>
            <w:vAlign w:val="center"/>
            <w:hideMark/>
          </w:tcPr>
          <w:p w:rsidR="00417CCF" w:rsidRPr="00F94F2C" w:rsidP="009A27E1" w14:paraId="447B5DAE" w14:textId="77777777">
            <w:pPr>
              <w:jc w:val="center"/>
              <w:rPr>
                <w:color w:val="000000"/>
                <w:sz w:val="20"/>
              </w:rPr>
            </w:pPr>
            <w:r w:rsidRPr="00F94F2C">
              <w:rPr>
                <w:color w:val="000000"/>
                <w:sz w:val="20"/>
              </w:rPr>
              <w:t>IL</w:t>
            </w:r>
          </w:p>
        </w:tc>
      </w:tr>
      <w:tr w14:paraId="59DA3CE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482086" w14:textId="77777777">
            <w:pPr>
              <w:ind w:right="281"/>
              <w:jc w:val="right"/>
              <w:rPr>
                <w:color w:val="000000"/>
                <w:sz w:val="20"/>
              </w:rPr>
            </w:pPr>
            <w:r w:rsidRPr="00F94F2C">
              <w:rPr>
                <w:color w:val="000000"/>
                <w:sz w:val="20"/>
              </w:rPr>
              <w:t>92</w:t>
            </w:r>
          </w:p>
        </w:tc>
        <w:tc>
          <w:tcPr>
            <w:tcW w:w="1261" w:type="dxa"/>
            <w:shd w:val="clear" w:color="auto" w:fill="auto"/>
            <w:vAlign w:val="center"/>
            <w:hideMark/>
          </w:tcPr>
          <w:p w:rsidR="00417CCF" w:rsidRPr="00F94F2C" w:rsidP="009A27E1" w14:paraId="0214B58F" w14:textId="77777777">
            <w:pPr>
              <w:ind w:right="340"/>
              <w:jc w:val="right"/>
              <w:rPr>
                <w:color w:val="000000"/>
                <w:sz w:val="20"/>
              </w:rPr>
            </w:pPr>
            <w:r w:rsidRPr="00F94F2C">
              <w:rPr>
                <w:color w:val="000000"/>
                <w:sz w:val="20"/>
              </w:rPr>
              <w:t>17183</w:t>
            </w:r>
          </w:p>
        </w:tc>
        <w:tc>
          <w:tcPr>
            <w:tcW w:w="1766" w:type="dxa"/>
            <w:shd w:val="clear" w:color="auto" w:fill="auto"/>
            <w:vAlign w:val="center"/>
            <w:hideMark/>
          </w:tcPr>
          <w:p w:rsidR="00417CCF" w:rsidRPr="00F94F2C" w:rsidP="009A27E1" w14:paraId="6F85F29B" w14:textId="77777777">
            <w:pPr>
              <w:rPr>
                <w:color w:val="000000"/>
                <w:sz w:val="20"/>
              </w:rPr>
            </w:pPr>
            <w:r w:rsidRPr="00F94F2C">
              <w:rPr>
                <w:color w:val="000000"/>
                <w:sz w:val="20"/>
              </w:rPr>
              <w:t>Vermilion</w:t>
            </w:r>
          </w:p>
        </w:tc>
        <w:tc>
          <w:tcPr>
            <w:tcW w:w="810" w:type="dxa"/>
            <w:shd w:val="clear" w:color="auto" w:fill="auto"/>
            <w:vAlign w:val="center"/>
            <w:hideMark/>
          </w:tcPr>
          <w:p w:rsidR="00417CCF" w:rsidRPr="00F94F2C" w:rsidP="009A27E1" w14:paraId="00B92557" w14:textId="77777777">
            <w:pPr>
              <w:jc w:val="center"/>
              <w:rPr>
                <w:color w:val="000000"/>
                <w:sz w:val="20"/>
              </w:rPr>
            </w:pPr>
            <w:r w:rsidRPr="00F94F2C">
              <w:rPr>
                <w:color w:val="000000"/>
                <w:sz w:val="20"/>
              </w:rPr>
              <w:t>IL</w:t>
            </w:r>
          </w:p>
        </w:tc>
      </w:tr>
      <w:tr w14:paraId="6529B8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5FD3B3" w14:textId="77777777">
            <w:pPr>
              <w:ind w:right="281"/>
              <w:jc w:val="right"/>
              <w:rPr>
                <w:color w:val="000000"/>
                <w:sz w:val="20"/>
              </w:rPr>
            </w:pPr>
            <w:r w:rsidRPr="00F94F2C">
              <w:rPr>
                <w:color w:val="000000"/>
                <w:sz w:val="20"/>
              </w:rPr>
              <w:t>93</w:t>
            </w:r>
          </w:p>
        </w:tc>
        <w:tc>
          <w:tcPr>
            <w:tcW w:w="1261" w:type="dxa"/>
            <w:shd w:val="clear" w:color="auto" w:fill="auto"/>
            <w:vAlign w:val="center"/>
            <w:hideMark/>
          </w:tcPr>
          <w:p w:rsidR="00417CCF" w:rsidRPr="00F94F2C" w:rsidP="009A27E1" w14:paraId="0B492E2E" w14:textId="77777777">
            <w:pPr>
              <w:ind w:right="340"/>
              <w:jc w:val="right"/>
              <w:rPr>
                <w:color w:val="000000"/>
                <w:sz w:val="20"/>
              </w:rPr>
            </w:pPr>
            <w:r w:rsidRPr="00F94F2C">
              <w:rPr>
                <w:color w:val="000000"/>
                <w:sz w:val="20"/>
              </w:rPr>
              <w:t>22001</w:t>
            </w:r>
          </w:p>
        </w:tc>
        <w:tc>
          <w:tcPr>
            <w:tcW w:w="1766" w:type="dxa"/>
            <w:shd w:val="clear" w:color="auto" w:fill="auto"/>
            <w:vAlign w:val="center"/>
            <w:hideMark/>
          </w:tcPr>
          <w:p w:rsidR="00417CCF" w:rsidRPr="00F94F2C" w:rsidP="009A27E1" w14:paraId="117D5E60" w14:textId="77777777">
            <w:pPr>
              <w:rPr>
                <w:color w:val="000000"/>
                <w:sz w:val="20"/>
              </w:rPr>
            </w:pPr>
            <w:r w:rsidRPr="00F94F2C">
              <w:rPr>
                <w:color w:val="000000"/>
                <w:sz w:val="20"/>
              </w:rPr>
              <w:t>Acadia Parish</w:t>
            </w:r>
          </w:p>
        </w:tc>
        <w:tc>
          <w:tcPr>
            <w:tcW w:w="810" w:type="dxa"/>
            <w:shd w:val="clear" w:color="auto" w:fill="auto"/>
            <w:vAlign w:val="center"/>
            <w:hideMark/>
          </w:tcPr>
          <w:p w:rsidR="00417CCF" w:rsidRPr="00F94F2C" w:rsidP="009A27E1" w14:paraId="119A3D2E" w14:textId="77777777">
            <w:pPr>
              <w:jc w:val="center"/>
              <w:rPr>
                <w:color w:val="000000"/>
                <w:sz w:val="20"/>
              </w:rPr>
            </w:pPr>
            <w:r w:rsidRPr="00F94F2C">
              <w:rPr>
                <w:color w:val="000000"/>
                <w:sz w:val="20"/>
              </w:rPr>
              <w:t>LA</w:t>
            </w:r>
          </w:p>
        </w:tc>
      </w:tr>
      <w:tr w14:paraId="11924ED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A8EE57" w14:textId="77777777">
            <w:pPr>
              <w:ind w:right="281"/>
              <w:jc w:val="right"/>
              <w:rPr>
                <w:color w:val="000000"/>
                <w:sz w:val="20"/>
              </w:rPr>
            </w:pPr>
            <w:r w:rsidRPr="00F94F2C">
              <w:rPr>
                <w:color w:val="000000"/>
                <w:sz w:val="20"/>
              </w:rPr>
              <w:t>93</w:t>
            </w:r>
          </w:p>
        </w:tc>
        <w:tc>
          <w:tcPr>
            <w:tcW w:w="1261" w:type="dxa"/>
            <w:shd w:val="clear" w:color="auto" w:fill="auto"/>
            <w:vAlign w:val="center"/>
            <w:hideMark/>
          </w:tcPr>
          <w:p w:rsidR="00417CCF" w:rsidRPr="00F94F2C" w:rsidP="009A27E1" w14:paraId="47CC2B97" w14:textId="77777777">
            <w:pPr>
              <w:ind w:right="340"/>
              <w:jc w:val="right"/>
              <w:rPr>
                <w:color w:val="000000"/>
                <w:sz w:val="20"/>
              </w:rPr>
            </w:pPr>
            <w:r w:rsidRPr="00F94F2C">
              <w:rPr>
                <w:color w:val="000000"/>
                <w:sz w:val="20"/>
              </w:rPr>
              <w:t>22039</w:t>
            </w:r>
          </w:p>
        </w:tc>
        <w:tc>
          <w:tcPr>
            <w:tcW w:w="1766" w:type="dxa"/>
            <w:shd w:val="clear" w:color="auto" w:fill="auto"/>
            <w:vAlign w:val="center"/>
            <w:hideMark/>
          </w:tcPr>
          <w:p w:rsidR="00417CCF" w:rsidRPr="00F94F2C" w:rsidP="009A27E1" w14:paraId="7EB10B3B" w14:textId="77777777">
            <w:pPr>
              <w:rPr>
                <w:color w:val="000000"/>
                <w:sz w:val="20"/>
              </w:rPr>
            </w:pPr>
            <w:r w:rsidRPr="00F94F2C">
              <w:rPr>
                <w:color w:val="000000"/>
                <w:sz w:val="20"/>
              </w:rPr>
              <w:t>Evangeline Parish</w:t>
            </w:r>
          </w:p>
        </w:tc>
        <w:tc>
          <w:tcPr>
            <w:tcW w:w="810" w:type="dxa"/>
            <w:shd w:val="clear" w:color="auto" w:fill="auto"/>
            <w:vAlign w:val="center"/>
            <w:hideMark/>
          </w:tcPr>
          <w:p w:rsidR="00417CCF" w:rsidRPr="00F94F2C" w:rsidP="009A27E1" w14:paraId="6908CC4B" w14:textId="77777777">
            <w:pPr>
              <w:jc w:val="center"/>
              <w:rPr>
                <w:color w:val="000000"/>
                <w:sz w:val="20"/>
              </w:rPr>
            </w:pPr>
            <w:r w:rsidRPr="00F94F2C">
              <w:rPr>
                <w:color w:val="000000"/>
                <w:sz w:val="20"/>
              </w:rPr>
              <w:t>LA</w:t>
            </w:r>
          </w:p>
        </w:tc>
      </w:tr>
      <w:tr w14:paraId="71FFDB7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E634D1" w14:textId="77777777">
            <w:pPr>
              <w:ind w:right="281"/>
              <w:jc w:val="right"/>
              <w:rPr>
                <w:color w:val="000000"/>
                <w:sz w:val="20"/>
              </w:rPr>
            </w:pPr>
            <w:r w:rsidRPr="00F94F2C">
              <w:rPr>
                <w:color w:val="000000"/>
                <w:sz w:val="20"/>
              </w:rPr>
              <w:t>93</w:t>
            </w:r>
          </w:p>
        </w:tc>
        <w:tc>
          <w:tcPr>
            <w:tcW w:w="1261" w:type="dxa"/>
            <w:shd w:val="clear" w:color="auto" w:fill="auto"/>
            <w:vAlign w:val="center"/>
            <w:hideMark/>
          </w:tcPr>
          <w:p w:rsidR="00417CCF" w:rsidRPr="00F94F2C" w:rsidP="009A27E1" w14:paraId="7E84F2B0" w14:textId="77777777">
            <w:pPr>
              <w:ind w:right="340"/>
              <w:jc w:val="right"/>
              <w:rPr>
                <w:color w:val="000000"/>
                <w:sz w:val="20"/>
              </w:rPr>
            </w:pPr>
            <w:r w:rsidRPr="00F94F2C">
              <w:rPr>
                <w:color w:val="000000"/>
                <w:sz w:val="20"/>
              </w:rPr>
              <w:t>22045</w:t>
            </w:r>
          </w:p>
        </w:tc>
        <w:tc>
          <w:tcPr>
            <w:tcW w:w="1766" w:type="dxa"/>
            <w:shd w:val="clear" w:color="auto" w:fill="auto"/>
            <w:vAlign w:val="center"/>
            <w:hideMark/>
          </w:tcPr>
          <w:p w:rsidR="00417CCF" w:rsidRPr="00F94F2C" w:rsidP="009A27E1" w14:paraId="4D5F560E" w14:textId="77777777">
            <w:pPr>
              <w:rPr>
                <w:color w:val="000000"/>
                <w:sz w:val="20"/>
              </w:rPr>
            </w:pPr>
            <w:r w:rsidRPr="00F94F2C">
              <w:rPr>
                <w:color w:val="000000"/>
                <w:sz w:val="20"/>
              </w:rPr>
              <w:t>Iberia Parish</w:t>
            </w:r>
          </w:p>
        </w:tc>
        <w:tc>
          <w:tcPr>
            <w:tcW w:w="810" w:type="dxa"/>
            <w:shd w:val="clear" w:color="auto" w:fill="auto"/>
            <w:vAlign w:val="center"/>
            <w:hideMark/>
          </w:tcPr>
          <w:p w:rsidR="00417CCF" w:rsidRPr="00F94F2C" w:rsidP="009A27E1" w14:paraId="5D752456" w14:textId="77777777">
            <w:pPr>
              <w:jc w:val="center"/>
              <w:rPr>
                <w:color w:val="000000"/>
                <w:sz w:val="20"/>
              </w:rPr>
            </w:pPr>
            <w:r w:rsidRPr="00F94F2C">
              <w:rPr>
                <w:color w:val="000000"/>
                <w:sz w:val="20"/>
              </w:rPr>
              <w:t>LA</w:t>
            </w:r>
          </w:p>
        </w:tc>
      </w:tr>
      <w:tr w14:paraId="771DDF6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947252" w14:textId="77777777">
            <w:pPr>
              <w:ind w:right="281"/>
              <w:jc w:val="right"/>
              <w:rPr>
                <w:color w:val="000000"/>
                <w:sz w:val="20"/>
              </w:rPr>
            </w:pPr>
            <w:r w:rsidRPr="00F94F2C">
              <w:rPr>
                <w:color w:val="000000"/>
                <w:sz w:val="20"/>
              </w:rPr>
              <w:t>93</w:t>
            </w:r>
          </w:p>
        </w:tc>
        <w:tc>
          <w:tcPr>
            <w:tcW w:w="1261" w:type="dxa"/>
            <w:shd w:val="clear" w:color="auto" w:fill="auto"/>
            <w:vAlign w:val="center"/>
            <w:hideMark/>
          </w:tcPr>
          <w:p w:rsidR="00417CCF" w:rsidRPr="00F94F2C" w:rsidP="009A27E1" w14:paraId="7CF2B63C" w14:textId="77777777">
            <w:pPr>
              <w:ind w:right="340"/>
              <w:jc w:val="right"/>
              <w:rPr>
                <w:color w:val="000000"/>
                <w:sz w:val="20"/>
              </w:rPr>
            </w:pPr>
            <w:r w:rsidRPr="00F94F2C">
              <w:rPr>
                <w:color w:val="000000"/>
                <w:sz w:val="20"/>
              </w:rPr>
              <w:t>22055</w:t>
            </w:r>
          </w:p>
        </w:tc>
        <w:tc>
          <w:tcPr>
            <w:tcW w:w="1766" w:type="dxa"/>
            <w:shd w:val="clear" w:color="auto" w:fill="auto"/>
            <w:vAlign w:val="center"/>
            <w:hideMark/>
          </w:tcPr>
          <w:p w:rsidR="00417CCF" w:rsidRPr="00F94F2C" w:rsidP="009A27E1" w14:paraId="06462525" w14:textId="77777777">
            <w:pPr>
              <w:rPr>
                <w:color w:val="000000"/>
                <w:sz w:val="20"/>
              </w:rPr>
            </w:pPr>
            <w:r w:rsidRPr="00F94F2C">
              <w:rPr>
                <w:color w:val="000000"/>
                <w:sz w:val="20"/>
              </w:rPr>
              <w:t>Lafayette Parish</w:t>
            </w:r>
          </w:p>
        </w:tc>
        <w:tc>
          <w:tcPr>
            <w:tcW w:w="810" w:type="dxa"/>
            <w:shd w:val="clear" w:color="auto" w:fill="auto"/>
            <w:vAlign w:val="center"/>
            <w:hideMark/>
          </w:tcPr>
          <w:p w:rsidR="00417CCF" w:rsidRPr="00F94F2C" w:rsidP="009A27E1" w14:paraId="4C0BADF8" w14:textId="77777777">
            <w:pPr>
              <w:jc w:val="center"/>
              <w:rPr>
                <w:color w:val="000000"/>
                <w:sz w:val="20"/>
              </w:rPr>
            </w:pPr>
            <w:r w:rsidRPr="00F94F2C">
              <w:rPr>
                <w:color w:val="000000"/>
                <w:sz w:val="20"/>
              </w:rPr>
              <w:t>LA</w:t>
            </w:r>
          </w:p>
        </w:tc>
      </w:tr>
      <w:tr w14:paraId="442DF26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0106A3A" w14:textId="77777777">
            <w:pPr>
              <w:ind w:right="281"/>
              <w:jc w:val="right"/>
              <w:rPr>
                <w:color w:val="000000"/>
                <w:sz w:val="20"/>
              </w:rPr>
            </w:pPr>
            <w:r w:rsidRPr="00F94F2C">
              <w:rPr>
                <w:color w:val="000000"/>
                <w:sz w:val="20"/>
              </w:rPr>
              <w:t>93</w:t>
            </w:r>
          </w:p>
        </w:tc>
        <w:tc>
          <w:tcPr>
            <w:tcW w:w="1261" w:type="dxa"/>
            <w:shd w:val="clear" w:color="auto" w:fill="auto"/>
            <w:vAlign w:val="center"/>
            <w:hideMark/>
          </w:tcPr>
          <w:p w:rsidR="00417CCF" w:rsidRPr="00F94F2C" w:rsidP="009A27E1" w14:paraId="20C81DFF" w14:textId="77777777">
            <w:pPr>
              <w:ind w:right="340"/>
              <w:jc w:val="right"/>
              <w:rPr>
                <w:color w:val="000000"/>
                <w:sz w:val="20"/>
              </w:rPr>
            </w:pPr>
            <w:r w:rsidRPr="00F94F2C">
              <w:rPr>
                <w:color w:val="000000"/>
                <w:sz w:val="20"/>
              </w:rPr>
              <w:t>22097</w:t>
            </w:r>
          </w:p>
        </w:tc>
        <w:tc>
          <w:tcPr>
            <w:tcW w:w="1766" w:type="dxa"/>
            <w:shd w:val="clear" w:color="auto" w:fill="auto"/>
            <w:vAlign w:val="center"/>
            <w:hideMark/>
          </w:tcPr>
          <w:p w:rsidR="00417CCF" w:rsidRPr="00F94F2C" w:rsidP="009A27E1" w14:paraId="38337AD5" w14:textId="77777777">
            <w:pPr>
              <w:rPr>
                <w:color w:val="000000"/>
                <w:sz w:val="20"/>
              </w:rPr>
            </w:pPr>
            <w:r w:rsidRPr="00F94F2C">
              <w:rPr>
                <w:color w:val="000000"/>
                <w:sz w:val="20"/>
              </w:rPr>
              <w:t>St. Landry Parish</w:t>
            </w:r>
          </w:p>
        </w:tc>
        <w:tc>
          <w:tcPr>
            <w:tcW w:w="810" w:type="dxa"/>
            <w:shd w:val="clear" w:color="auto" w:fill="auto"/>
            <w:vAlign w:val="center"/>
            <w:hideMark/>
          </w:tcPr>
          <w:p w:rsidR="00417CCF" w:rsidRPr="00F94F2C" w:rsidP="009A27E1" w14:paraId="29FC03E3" w14:textId="77777777">
            <w:pPr>
              <w:jc w:val="center"/>
              <w:rPr>
                <w:color w:val="000000"/>
                <w:sz w:val="20"/>
              </w:rPr>
            </w:pPr>
            <w:r w:rsidRPr="00F94F2C">
              <w:rPr>
                <w:color w:val="000000"/>
                <w:sz w:val="20"/>
              </w:rPr>
              <w:t>LA</w:t>
            </w:r>
          </w:p>
        </w:tc>
      </w:tr>
      <w:tr w14:paraId="3D7D24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B8680D" w14:textId="77777777">
            <w:pPr>
              <w:ind w:right="281"/>
              <w:jc w:val="right"/>
              <w:rPr>
                <w:color w:val="000000"/>
                <w:sz w:val="20"/>
              </w:rPr>
            </w:pPr>
            <w:r w:rsidRPr="00F94F2C">
              <w:rPr>
                <w:color w:val="000000"/>
                <w:sz w:val="20"/>
              </w:rPr>
              <w:t>93</w:t>
            </w:r>
          </w:p>
        </w:tc>
        <w:tc>
          <w:tcPr>
            <w:tcW w:w="1261" w:type="dxa"/>
            <w:shd w:val="clear" w:color="auto" w:fill="auto"/>
            <w:vAlign w:val="center"/>
            <w:hideMark/>
          </w:tcPr>
          <w:p w:rsidR="00417CCF" w:rsidRPr="00F94F2C" w:rsidP="009A27E1" w14:paraId="0A7C9B62" w14:textId="77777777">
            <w:pPr>
              <w:ind w:right="340"/>
              <w:jc w:val="right"/>
              <w:rPr>
                <w:color w:val="000000"/>
                <w:sz w:val="20"/>
              </w:rPr>
            </w:pPr>
            <w:r w:rsidRPr="00F94F2C">
              <w:rPr>
                <w:color w:val="000000"/>
                <w:sz w:val="20"/>
              </w:rPr>
              <w:t>22099</w:t>
            </w:r>
          </w:p>
        </w:tc>
        <w:tc>
          <w:tcPr>
            <w:tcW w:w="1766" w:type="dxa"/>
            <w:shd w:val="clear" w:color="auto" w:fill="auto"/>
            <w:vAlign w:val="center"/>
            <w:hideMark/>
          </w:tcPr>
          <w:p w:rsidR="00417CCF" w:rsidRPr="00F94F2C" w:rsidP="009A27E1" w14:paraId="6961BE37" w14:textId="77777777">
            <w:pPr>
              <w:rPr>
                <w:color w:val="000000"/>
                <w:sz w:val="20"/>
              </w:rPr>
            </w:pPr>
            <w:r w:rsidRPr="00F94F2C">
              <w:rPr>
                <w:color w:val="000000"/>
                <w:sz w:val="20"/>
              </w:rPr>
              <w:t>St. Martin Parish</w:t>
            </w:r>
          </w:p>
        </w:tc>
        <w:tc>
          <w:tcPr>
            <w:tcW w:w="810" w:type="dxa"/>
            <w:shd w:val="clear" w:color="auto" w:fill="auto"/>
            <w:vAlign w:val="center"/>
            <w:hideMark/>
          </w:tcPr>
          <w:p w:rsidR="00417CCF" w:rsidRPr="00F94F2C" w:rsidP="009A27E1" w14:paraId="65CB25FC" w14:textId="77777777">
            <w:pPr>
              <w:jc w:val="center"/>
              <w:rPr>
                <w:color w:val="000000"/>
                <w:sz w:val="20"/>
              </w:rPr>
            </w:pPr>
            <w:r w:rsidRPr="00F94F2C">
              <w:rPr>
                <w:color w:val="000000"/>
                <w:sz w:val="20"/>
              </w:rPr>
              <w:t>LA</w:t>
            </w:r>
          </w:p>
        </w:tc>
      </w:tr>
      <w:tr w14:paraId="62D3629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FC16D8" w14:textId="77777777">
            <w:pPr>
              <w:ind w:right="281"/>
              <w:jc w:val="right"/>
              <w:rPr>
                <w:color w:val="000000"/>
                <w:sz w:val="20"/>
              </w:rPr>
            </w:pPr>
            <w:r w:rsidRPr="00F94F2C">
              <w:rPr>
                <w:color w:val="000000"/>
                <w:sz w:val="20"/>
              </w:rPr>
              <w:t>93</w:t>
            </w:r>
          </w:p>
        </w:tc>
        <w:tc>
          <w:tcPr>
            <w:tcW w:w="1261" w:type="dxa"/>
            <w:shd w:val="clear" w:color="auto" w:fill="auto"/>
            <w:vAlign w:val="center"/>
            <w:hideMark/>
          </w:tcPr>
          <w:p w:rsidR="00417CCF" w:rsidRPr="00F94F2C" w:rsidP="009A27E1" w14:paraId="560506CD" w14:textId="77777777">
            <w:pPr>
              <w:ind w:right="340"/>
              <w:jc w:val="right"/>
              <w:rPr>
                <w:color w:val="000000"/>
                <w:sz w:val="20"/>
              </w:rPr>
            </w:pPr>
            <w:r w:rsidRPr="00F94F2C">
              <w:rPr>
                <w:color w:val="000000"/>
                <w:sz w:val="20"/>
              </w:rPr>
              <w:t>22101</w:t>
            </w:r>
          </w:p>
        </w:tc>
        <w:tc>
          <w:tcPr>
            <w:tcW w:w="1766" w:type="dxa"/>
            <w:shd w:val="clear" w:color="auto" w:fill="auto"/>
            <w:vAlign w:val="center"/>
            <w:hideMark/>
          </w:tcPr>
          <w:p w:rsidR="00417CCF" w:rsidRPr="00F94F2C" w:rsidP="009A27E1" w14:paraId="19E2D85E" w14:textId="77777777">
            <w:pPr>
              <w:rPr>
                <w:color w:val="000000"/>
                <w:sz w:val="20"/>
              </w:rPr>
            </w:pPr>
            <w:r w:rsidRPr="00F94F2C">
              <w:rPr>
                <w:color w:val="000000"/>
                <w:sz w:val="20"/>
              </w:rPr>
              <w:t>St. Mary Parish</w:t>
            </w:r>
          </w:p>
        </w:tc>
        <w:tc>
          <w:tcPr>
            <w:tcW w:w="810" w:type="dxa"/>
            <w:shd w:val="clear" w:color="auto" w:fill="auto"/>
            <w:vAlign w:val="center"/>
            <w:hideMark/>
          </w:tcPr>
          <w:p w:rsidR="00417CCF" w:rsidRPr="00F94F2C" w:rsidP="009A27E1" w14:paraId="2E934539" w14:textId="77777777">
            <w:pPr>
              <w:jc w:val="center"/>
              <w:rPr>
                <w:color w:val="000000"/>
                <w:sz w:val="20"/>
              </w:rPr>
            </w:pPr>
            <w:r w:rsidRPr="00F94F2C">
              <w:rPr>
                <w:color w:val="000000"/>
                <w:sz w:val="20"/>
              </w:rPr>
              <w:t>LA</w:t>
            </w:r>
          </w:p>
        </w:tc>
      </w:tr>
      <w:tr w14:paraId="098D582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7A0E40" w14:textId="77777777">
            <w:pPr>
              <w:ind w:right="281"/>
              <w:jc w:val="right"/>
              <w:rPr>
                <w:color w:val="000000"/>
                <w:sz w:val="20"/>
              </w:rPr>
            </w:pPr>
            <w:r w:rsidRPr="00F94F2C">
              <w:rPr>
                <w:color w:val="000000"/>
                <w:sz w:val="20"/>
              </w:rPr>
              <w:t>93</w:t>
            </w:r>
          </w:p>
        </w:tc>
        <w:tc>
          <w:tcPr>
            <w:tcW w:w="1261" w:type="dxa"/>
            <w:shd w:val="clear" w:color="auto" w:fill="auto"/>
            <w:vAlign w:val="center"/>
            <w:hideMark/>
          </w:tcPr>
          <w:p w:rsidR="00417CCF" w:rsidRPr="00F94F2C" w:rsidP="009A27E1" w14:paraId="7F818D74" w14:textId="77777777">
            <w:pPr>
              <w:ind w:right="340"/>
              <w:jc w:val="right"/>
              <w:rPr>
                <w:color w:val="000000"/>
                <w:sz w:val="20"/>
              </w:rPr>
            </w:pPr>
            <w:r w:rsidRPr="00F94F2C">
              <w:rPr>
                <w:color w:val="000000"/>
                <w:sz w:val="20"/>
              </w:rPr>
              <w:t>22113</w:t>
            </w:r>
          </w:p>
        </w:tc>
        <w:tc>
          <w:tcPr>
            <w:tcW w:w="1766" w:type="dxa"/>
            <w:shd w:val="clear" w:color="auto" w:fill="auto"/>
            <w:vAlign w:val="center"/>
            <w:hideMark/>
          </w:tcPr>
          <w:p w:rsidR="00417CCF" w:rsidRPr="00F94F2C" w:rsidP="009A27E1" w14:paraId="281CA409" w14:textId="77777777">
            <w:pPr>
              <w:rPr>
                <w:color w:val="000000"/>
                <w:sz w:val="20"/>
              </w:rPr>
            </w:pPr>
            <w:r w:rsidRPr="00F94F2C">
              <w:rPr>
                <w:color w:val="000000"/>
                <w:sz w:val="20"/>
              </w:rPr>
              <w:t>Vermilion Parish</w:t>
            </w:r>
          </w:p>
        </w:tc>
        <w:tc>
          <w:tcPr>
            <w:tcW w:w="810" w:type="dxa"/>
            <w:shd w:val="clear" w:color="auto" w:fill="auto"/>
            <w:vAlign w:val="center"/>
            <w:hideMark/>
          </w:tcPr>
          <w:p w:rsidR="00417CCF" w:rsidRPr="00F94F2C" w:rsidP="009A27E1" w14:paraId="6DCDC1B6" w14:textId="77777777">
            <w:pPr>
              <w:jc w:val="center"/>
              <w:rPr>
                <w:color w:val="000000"/>
                <w:sz w:val="20"/>
              </w:rPr>
            </w:pPr>
            <w:r w:rsidRPr="00F94F2C">
              <w:rPr>
                <w:color w:val="000000"/>
                <w:sz w:val="20"/>
              </w:rPr>
              <w:t>LA</w:t>
            </w:r>
          </w:p>
        </w:tc>
      </w:tr>
      <w:tr w14:paraId="47A9DD9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7BC5E2" w14:textId="77777777">
            <w:pPr>
              <w:ind w:right="281"/>
              <w:jc w:val="right"/>
              <w:rPr>
                <w:color w:val="000000"/>
                <w:sz w:val="20"/>
              </w:rPr>
            </w:pPr>
            <w:r w:rsidRPr="00F94F2C">
              <w:rPr>
                <w:color w:val="000000"/>
                <w:sz w:val="20"/>
              </w:rPr>
              <w:t>94</w:t>
            </w:r>
          </w:p>
        </w:tc>
        <w:tc>
          <w:tcPr>
            <w:tcW w:w="1261" w:type="dxa"/>
            <w:shd w:val="clear" w:color="auto" w:fill="auto"/>
            <w:vAlign w:val="center"/>
            <w:hideMark/>
          </w:tcPr>
          <w:p w:rsidR="00417CCF" w:rsidRPr="00F94F2C" w:rsidP="009A27E1" w14:paraId="3D63304A" w14:textId="77777777">
            <w:pPr>
              <w:ind w:right="340"/>
              <w:jc w:val="right"/>
              <w:rPr>
                <w:color w:val="000000"/>
                <w:sz w:val="20"/>
              </w:rPr>
            </w:pPr>
            <w:r w:rsidRPr="00F94F2C">
              <w:rPr>
                <w:color w:val="000000"/>
                <w:sz w:val="20"/>
              </w:rPr>
              <w:t>48027</w:t>
            </w:r>
          </w:p>
        </w:tc>
        <w:tc>
          <w:tcPr>
            <w:tcW w:w="1766" w:type="dxa"/>
            <w:shd w:val="clear" w:color="auto" w:fill="auto"/>
            <w:vAlign w:val="center"/>
            <w:hideMark/>
          </w:tcPr>
          <w:p w:rsidR="00417CCF" w:rsidRPr="00F94F2C" w:rsidP="009A27E1" w14:paraId="214061C6" w14:textId="77777777">
            <w:pPr>
              <w:rPr>
                <w:color w:val="000000"/>
                <w:sz w:val="20"/>
              </w:rPr>
            </w:pPr>
            <w:r w:rsidRPr="00F94F2C">
              <w:rPr>
                <w:color w:val="000000"/>
                <w:sz w:val="20"/>
              </w:rPr>
              <w:t>Bell</w:t>
            </w:r>
          </w:p>
        </w:tc>
        <w:tc>
          <w:tcPr>
            <w:tcW w:w="810" w:type="dxa"/>
            <w:shd w:val="clear" w:color="auto" w:fill="auto"/>
            <w:vAlign w:val="center"/>
            <w:hideMark/>
          </w:tcPr>
          <w:p w:rsidR="00417CCF" w:rsidRPr="00F94F2C" w:rsidP="009A27E1" w14:paraId="3DF3A912" w14:textId="77777777">
            <w:pPr>
              <w:jc w:val="center"/>
              <w:rPr>
                <w:color w:val="000000"/>
                <w:sz w:val="20"/>
              </w:rPr>
            </w:pPr>
            <w:r w:rsidRPr="00F94F2C">
              <w:rPr>
                <w:color w:val="000000"/>
                <w:sz w:val="20"/>
              </w:rPr>
              <w:t>TX</w:t>
            </w:r>
          </w:p>
        </w:tc>
      </w:tr>
      <w:tr w14:paraId="0A6CA88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A70A0D" w14:textId="77777777">
            <w:pPr>
              <w:ind w:right="281"/>
              <w:jc w:val="right"/>
              <w:rPr>
                <w:color w:val="000000"/>
                <w:sz w:val="20"/>
              </w:rPr>
            </w:pPr>
            <w:r w:rsidRPr="00F94F2C">
              <w:rPr>
                <w:color w:val="000000"/>
                <w:sz w:val="20"/>
              </w:rPr>
              <w:t>94</w:t>
            </w:r>
          </w:p>
        </w:tc>
        <w:tc>
          <w:tcPr>
            <w:tcW w:w="1261" w:type="dxa"/>
            <w:shd w:val="clear" w:color="auto" w:fill="auto"/>
            <w:vAlign w:val="center"/>
            <w:hideMark/>
          </w:tcPr>
          <w:p w:rsidR="00417CCF" w:rsidRPr="00F94F2C" w:rsidP="009A27E1" w14:paraId="55397BE6" w14:textId="77777777">
            <w:pPr>
              <w:ind w:right="340"/>
              <w:jc w:val="right"/>
              <w:rPr>
                <w:color w:val="000000"/>
                <w:sz w:val="20"/>
              </w:rPr>
            </w:pPr>
            <w:r w:rsidRPr="00F94F2C">
              <w:rPr>
                <w:color w:val="000000"/>
                <w:sz w:val="20"/>
              </w:rPr>
              <w:t>48099</w:t>
            </w:r>
          </w:p>
        </w:tc>
        <w:tc>
          <w:tcPr>
            <w:tcW w:w="1766" w:type="dxa"/>
            <w:shd w:val="clear" w:color="auto" w:fill="auto"/>
            <w:vAlign w:val="center"/>
            <w:hideMark/>
          </w:tcPr>
          <w:p w:rsidR="00417CCF" w:rsidRPr="00F94F2C" w:rsidP="009A27E1" w14:paraId="195304F8" w14:textId="77777777">
            <w:pPr>
              <w:rPr>
                <w:color w:val="000000"/>
                <w:sz w:val="20"/>
              </w:rPr>
            </w:pPr>
            <w:r w:rsidRPr="00F94F2C">
              <w:rPr>
                <w:color w:val="000000"/>
                <w:sz w:val="20"/>
              </w:rPr>
              <w:t>Coryell</w:t>
            </w:r>
          </w:p>
        </w:tc>
        <w:tc>
          <w:tcPr>
            <w:tcW w:w="810" w:type="dxa"/>
            <w:shd w:val="clear" w:color="auto" w:fill="auto"/>
            <w:vAlign w:val="center"/>
            <w:hideMark/>
          </w:tcPr>
          <w:p w:rsidR="00417CCF" w:rsidRPr="00F94F2C" w:rsidP="009A27E1" w14:paraId="20F24C7A" w14:textId="77777777">
            <w:pPr>
              <w:jc w:val="center"/>
              <w:rPr>
                <w:color w:val="000000"/>
                <w:sz w:val="20"/>
              </w:rPr>
            </w:pPr>
            <w:r w:rsidRPr="00F94F2C">
              <w:rPr>
                <w:color w:val="000000"/>
                <w:sz w:val="20"/>
              </w:rPr>
              <w:t>TX</w:t>
            </w:r>
          </w:p>
        </w:tc>
      </w:tr>
      <w:tr w14:paraId="4D1D74F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8941F2" w14:textId="77777777">
            <w:pPr>
              <w:ind w:right="281"/>
              <w:jc w:val="right"/>
              <w:rPr>
                <w:color w:val="000000"/>
                <w:sz w:val="20"/>
              </w:rPr>
            </w:pPr>
            <w:r w:rsidRPr="00F94F2C">
              <w:rPr>
                <w:color w:val="000000"/>
                <w:sz w:val="20"/>
              </w:rPr>
              <w:t>94</w:t>
            </w:r>
          </w:p>
        </w:tc>
        <w:tc>
          <w:tcPr>
            <w:tcW w:w="1261" w:type="dxa"/>
            <w:shd w:val="clear" w:color="auto" w:fill="auto"/>
            <w:vAlign w:val="center"/>
            <w:hideMark/>
          </w:tcPr>
          <w:p w:rsidR="00417CCF" w:rsidRPr="00F94F2C" w:rsidP="009A27E1" w14:paraId="7DB395A9" w14:textId="77777777">
            <w:pPr>
              <w:ind w:right="340"/>
              <w:jc w:val="right"/>
              <w:rPr>
                <w:color w:val="000000"/>
                <w:sz w:val="20"/>
              </w:rPr>
            </w:pPr>
            <w:r w:rsidRPr="00F94F2C">
              <w:rPr>
                <w:color w:val="000000"/>
                <w:sz w:val="20"/>
              </w:rPr>
              <w:t>48145</w:t>
            </w:r>
          </w:p>
        </w:tc>
        <w:tc>
          <w:tcPr>
            <w:tcW w:w="1766" w:type="dxa"/>
            <w:shd w:val="clear" w:color="auto" w:fill="auto"/>
            <w:vAlign w:val="center"/>
            <w:hideMark/>
          </w:tcPr>
          <w:p w:rsidR="00417CCF" w:rsidRPr="00F94F2C" w:rsidP="009A27E1" w14:paraId="6D816FCD" w14:textId="77777777">
            <w:pPr>
              <w:rPr>
                <w:color w:val="000000"/>
                <w:sz w:val="20"/>
              </w:rPr>
            </w:pPr>
            <w:r w:rsidRPr="00F94F2C">
              <w:rPr>
                <w:color w:val="000000"/>
                <w:sz w:val="20"/>
              </w:rPr>
              <w:t>Falls</w:t>
            </w:r>
          </w:p>
        </w:tc>
        <w:tc>
          <w:tcPr>
            <w:tcW w:w="810" w:type="dxa"/>
            <w:shd w:val="clear" w:color="auto" w:fill="auto"/>
            <w:vAlign w:val="center"/>
            <w:hideMark/>
          </w:tcPr>
          <w:p w:rsidR="00417CCF" w:rsidRPr="00F94F2C" w:rsidP="009A27E1" w14:paraId="19AAEB9C" w14:textId="77777777">
            <w:pPr>
              <w:jc w:val="center"/>
              <w:rPr>
                <w:color w:val="000000"/>
                <w:sz w:val="20"/>
              </w:rPr>
            </w:pPr>
            <w:r w:rsidRPr="00F94F2C">
              <w:rPr>
                <w:color w:val="000000"/>
                <w:sz w:val="20"/>
              </w:rPr>
              <w:t>TX</w:t>
            </w:r>
          </w:p>
        </w:tc>
      </w:tr>
      <w:tr w14:paraId="03E026D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1C475F" w14:textId="77777777">
            <w:pPr>
              <w:ind w:right="281"/>
              <w:jc w:val="right"/>
              <w:rPr>
                <w:color w:val="000000"/>
                <w:sz w:val="20"/>
              </w:rPr>
            </w:pPr>
            <w:r w:rsidRPr="00F94F2C">
              <w:rPr>
                <w:color w:val="000000"/>
                <w:sz w:val="20"/>
              </w:rPr>
              <w:t>94</w:t>
            </w:r>
          </w:p>
        </w:tc>
        <w:tc>
          <w:tcPr>
            <w:tcW w:w="1261" w:type="dxa"/>
            <w:shd w:val="clear" w:color="auto" w:fill="auto"/>
            <w:vAlign w:val="center"/>
            <w:hideMark/>
          </w:tcPr>
          <w:p w:rsidR="00417CCF" w:rsidRPr="00F94F2C" w:rsidP="009A27E1" w14:paraId="1DEAF117" w14:textId="77777777">
            <w:pPr>
              <w:ind w:right="340"/>
              <w:jc w:val="right"/>
              <w:rPr>
                <w:color w:val="000000"/>
                <w:sz w:val="20"/>
              </w:rPr>
            </w:pPr>
            <w:r w:rsidRPr="00F94F2C">
              <w:rPr>
                <w:color w:val="000000"/>
                <w:sz w:val="20"/>
              </w:rPr>
              <w:t>48309</w:t>
            </w:r>
          </w:p>
        </w:tc>
        <w:tc>
          <w:tcPr>
            <w:tcW w:w="1766" w:type="dxa"/>
            <w:shd w:val="clear" w:color="auto" w:fill="auto"/>
            <w:vAlign w:val="center"/>
            <w:hideMark/>
          </w:tcPr>
          <w:p w:rsidR="00417CCF" w:rsidRPr="00F94F2C" w:rsidP="009A27E1" w14:paraId="592FB048" w14:textId="77777777">
            <w:pPr>
              <w:rPr>
                <w:color w:val="000000"/>
                <w:sz w:val="20"/>
              </w:rPr>
            </w:pPr>
            <w:r w:rsidRPr="00F94F2C">
              <w:rPr>
                <w:color w:val="000000"/>
                <w:sz w:val="20"/>
              </w:rPr>
              <w:t>McLennan</w:t>
            </w:r>
          </w:p>
        </w:tc>
        <w:tc>
          <w:tcPr>
            <w:tcW w:w="810" w:type="dxa"/>
            <w:shd w:val="clear" w:color="auto" w:fill="auto"/>
            <w:vAlign w:val="center"/>
            <w:hideMark/>
          </w:tcPr>
          <w:p w:rsidR="00417CCF" w:rsidRPr="00F94F2C" w:rsidP="009A27E1" w14:paraId="158AAB73" w14:textId="77777777">
            <w:pPr>
              <w:jc w:val="center"/>
              <w:rPr>
                <w:color w:val="000000"/>
                <w:sz w:val="20"/>
              </w:rPr>
            </w:pPr>
            <w:r w:rsidRPr="00F94F2C">
              <w:rPr>
                <w:color w:val="000000"/>
                <w:sz w:val="20"/>
              </w:rPr>
              <w:t>TX</w:t>
            </w:r>
          </w:p>
        </w:tc>
      </w:tr>
      <w:tr w14:paraId="72749C9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3E7ADE"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7CFC670B" w14:textId="77777777">
            <w:pPr>
              <w:ind w:right="340"/>
              <w:jc w:val="right"/>
              <w:rPr>
                <w:color w:val="000000"/>
                <w:sz w:val="20"/>
              </w:rPr>
            </w:pPr>
            <w:r w:rsidRPr="00F94F2C">
              <w:rPr>
                <w:color w:val="000000"/>
                <w:sz w:val="20"/>
              </w:rPr>
              <w:t>21025</w:t>
            </w:r>
          </w:p>
        </w:tc>
        <w:tc>
          <w:tcPr>
            <w:tcW w:w="1766" w:type="dxa"/>
            <w:shd w:val="clear" w:color="auto" w:fill="auto"/>
            <w:vAlign w:val="center"/>
            <w:hideMark/>
          </w:tcPr>
          <w:p w:rsidR="00417CCF" w:rsidRPr="00F94F2C" w:rsidP="009A27E1" w14:paraId="7A0A0D60" w14:textId="77777777">
            <w:pPr>
              <w:rPr>
                <w:color w:val="000000"/>
                <w:sz w:val="20"/>
              </w:rPr>
            </w:pPr>
            <w:r w:rsidRPr="00F94F2C">
              <w:rPr>
                <w:color w:val="000000"/>
                <w:sz w:val="20"/>
              </w:rPr>
              <w:t>Breathitt</w:t>
            </w:r>
          </w:p>
        </w:tc>
        <w:tc>
          <w:tcPr>
            <w:tcW w:w="810" w:type="dxa"/>
            <w:shd w:val="clear" w:color="auto" w:fill="auto"/>
            <w:vAlign w:val="center"/>
            <w:hideMark/>
          </w:tcPr>
          <w:p w:rsidR="00417CCF" w:rsidRPr="00F94F2C" w:rsidP="009A27E1" w14:paraId="6EB009CB" w14:textId="77777777">
            <w:pPr>
              <w:jc w:val="center"/>
              <w:rPr>
                <w:color w:val="000000"/>
                <w:sz w:val="20"/>
              </w:rPr>
            </w:pPr>
            <w:r w:rsidRPr="00F94F2C">
              <w:rPr>
                <w:color w:val="000000"/>
                <w:sz w:val="20"/>
              </w:rPr>
              <w:t>KY</w:t>
            </w:r>
          </w:p>
        </w:tc>
      </w:tr>
      <w:tr w14:paraId="090F94C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A74F32"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73964059" w14:textId="77777777">
            <w:pPr>
              <w:ind w:right="340"/>
              <w:jc w:val="right"/>
              <w:rPr>
                <w:color w:val="000000"/>
                <w:sz w:val="20"/>
              </w:rPr>
            </w:pPr>
            <w:r w:rsidRPr="00F94F2C">
              <w:rPr>
                <w:color w:val="000000"/>
                <w:sz w:val="20"/>
              </w:rPr>
              <w:t>21065</w:t>
            </w:r>
          </w:p>
        </w:tc>
        <w:tc>
          <w:tcPr>
            <w:tcW w:w="1766" w:type="dxa"/>
            <w:shd w:val="clear" w:color="auto" w:fill="auto"/>
            <w:vAlign w:val="center"/>
            <w:hideMark/>
          </w:tcPr>
          <w:p w:rsidR="00417CCF" w:rsidRPr="00F94F2C" w:rsidP="009A27E1" w14:paraId="662F9B07" w14:textId="77777777">
            <w:pPr>
              <w:rPr>
                <w:color w:val="000000"/>
                <w:sz w:val="20"/>
              </w:rPr>
            </w:pPr>
            <w:r w:rsidRPr="00F94F2C">
              <w:rPr>
                <w:color w:val="000000"/>
                <w:sz w:val="20"/>
              </w:rPr>
              <w:t>Estill</w:t>
            </w:r>
          </w:p>
        </w:tc>
        <w:tc>
          <w:tcPr>
            <w:tcW w:w="810" w:type="dxa"/>
            <w:shd w:val="clear" w:color="auto" w:fill="auto"/>
            <w:vAlign w:val="center"/>
            <w:hideMark/>
          </w:tcPr>
          <w:p w:rsidR="00417CCF" w:rsidRPr="00F94F2C" w:rsidP="009A27E1" w14:paraId="4B5B4FC2" w14:textId="77777777">
            <w:pPr>
              <w:jc w:val="center"/>
              <w:rPr>
                <w:color w:val="000000"/>
                <w:sz w:val="20"/>
              </w:rPr>
            </w:pPr>
            <w:r w:rsidRPr="00F94F2C">
              <w:rPr>
                <w:color w:val="000000"/>
                <w:sz w:val="20"/>
              </w:rPr>
              <w:t>KY</w:t>
            </w:r>
          </w:p>
        </w:tc>
      </w:tr>
      <w:tr w14:paraId="338D153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CA6A55"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315E1DE4" w14:textId="77777777">
            <w:pPr>
              <w:ind w:right="340"/>
              <w:jc w:val="right"/>
              <w:rPr>
                <w:color w:val="000000"/>
                <w:sz w:val="20"/>
              </w:rPr>
            </w:pPr>
            <w:r w:rsidRPr="00F94F2C">
              <w:rPr>
                <w:color w:val="000000"/>
                <w:sz w:val="20"/>
              </w:rPr>
              <w:t>21071</w:t>
            </w:r>
          </w:p>
        </w:tc>
        <w:tc>
          <w:tcPr>
            <w:tcW w:w="1766" w:type="dxa"/>
            <w:shd w:val="clear" w:color="auto" w:fill="auto"/>
            <w:vAlign w:val="center"/>
            <w:hideMark/>
          </w:tcPr>
          <w:p w:rsidR="00417CCF" w:rsidRPr="00F94F2C" w:rsidP="009A27E1" w14:paraId="02AD7399" w14:textId="77777777">
            <w:pPr>
              <w:rPr>
                <w:color w:val="000000"/>
                <w:sz w:val="20"/>
              </w:rPr>
            </w:pPr>
            <w:r w:rsidRPr="00F94F2C">
              <w:rPr>
                <w:color w:val="000000"/>
                <w:sz w:val="20"/>
              </w:rPr>
              <w:t>Floyd</w:t>
            </w:r>
          </w:p>
        </w:tc>
        <w:tc>
          <w:tcPr>
            <w:tcW w:w="810" w:type="dxa"/>
            <w:shd w:val="clear" w:color="auto" w:fill="auto"/>
            <w:vAlign w:val="center"/>
            <w:hideMark/>
          </w:tcPr>
          <w:p w:rsidR="00417CCF" w:rsidRPr="00F94F2C" w:rsidP="009A27E1" w14:paraId="533857CC" w14:textId="77777777">
            <w:pPr>
              <w:jc w:val="center"/>
              <w:rPr>
                <w:color w:val="000000"/>
                <w:sz w:val="20"/>
              </w:rPr>
            </w:pPr>
            <w:r w:rsidRPr="00F94F2C">
              <w:rPr>
                <w:color w:val="000000"/>
                <w:sz w:val="20"/>
              </w:rPr>
              <w:t>KY</w:t>
            </w:r>
          </w:p>
        </w:tc>
      </w:tr>
      <w:tr w14:paraId="42F7C67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72A861"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37B27831" w14:textId="77777777">
            <w:pPr>
              <w:ind w:right="340"/>
              <w:jc w:val="right"/>
              <w:rPr>
                <w:color w:val="000000"/>
                <w:sz w:val="20"/>
              </w:rPr>
            </w:pPr>
            <w:r w:rsidRPr="00F94F2C">
              <w:rPr>
                <w:color w:val="000000"/>
                <w:sz w:val="20"/>
              </w:rPr>
              <w:t>21109</w:t>
            </w:r>
          </w:p>
        </w:tc>
        <w:tc>
          <w:tcPr>
            <w:tcW w:w="1766" w:type="dxa"/>
            <w:shd w:val="clear" w:color="auto" w:fill="auto"/>
            <w:vAlign w:val="center"/>
            <w:hideMark/>
          </w:tcPr>
          <w:p w:rsidR="00417CCF" w:rsidRPr="00F94F2C" w:rsidP="009A27E1" w14:paraId="54B9B94E"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7406C671" w14:textId="77777777">
            <w:pPr>
              <w:jc w:val="center"/>
              <w:rPr>
                <w:color w:val="000000"/>
                <w:sz w:val="20"/>
              </w:rPr>
            </w:pPr>
            <w:r w:rsidRPr="00F94F2C">
              <w:rPr>
                <w:color w:val="000000"/>
                <w:sz w:val="20"/>
              </w:rPr>
              <w:t>KY</w:t>
            </w:r>
          </w:p>
        </w:tc>
      </w:tr>
      <w:tr w14:paraId="53AEE9F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85FFAD"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4DAE6304" w14:textId="77777777">
            <w:pPr>
              <w:ind w:right="340"/>
              <w:jc w:val="right"/>
              <w:rPr>
                <w:color w:val="000000"/>
                <w:sz w:val="20"/>
              </w:rPr>
            </w:pPr>
            <w:r w:rsidRPr="00F94F2C">
              <w:rPr>
                <w:color w:val="000000"/>
                <w:sz w:val="20"/>
              </w:rPr>
              <w:t>21115</w:t>
            </w:r>
          </w:p>
        </w:tc>
        <w:tc>
          <w:tcPr>
            <w:tcW w:w="1766" w:type="dxa"/>
            <w:shd w:val="clear" w:color="auto" w:fill="auto"/>
            <w:vAlign w:val="center"/>
            <w:hideMark/>
          </w:tcPr>
          <w:p w:rsidR="00417CCF" w:rsidRPr="00F94F2C" w:rsidP="009A27E1" w14:paraId="3619821F" w14:textId="77777777">
            <w:pPr>
              <w:rPr>
                <w:color w:val="000000"/>
                <w:sz w:val="20"/>
              </w:rPr>
            </w:pPr>
            <w:r w:rsidRPr="00F94F2C">
              <w:rPr>
                <w:color w:val="000000"/>
                <w:sz w:val="20"/>
              </w:rPr>
              <w:t>Johnson</w:t>
            </w:r>
          </w:p>
        </w:tc>
        <w:tc>
          <w:tcPr>
            <w:tcW w:w="810" w:type="dxa"/>
            <w:shd w:val="clear" w:color="auto" w:fill="auto"/>
            <w:vAlign w:val="center"/>
            <w:hideMark/>
          </w:tcPr>
          <w:p w:rsidR="00417CCF" w:rsidRPr="00F94F2C" w:rsidP="009A27E1" w14:paraId="0BA1A7CC" w14:textId="77777777">
            <w:pPr>
              <w:jc w:val="center"/>
              <w:rPr>
                <w:color w:val="000000"/>
                <w:sz w:val="20"/>
              </w:rPr>
            </w:pPr>
            <w:r w:rsidRPr="00F94F2C">
              <w:rPr>
                <w:color w:val="000000"/>
                <w:sz w:val="20"/>
              </w:rPr>
              <w:t>KY</w:t>
            </w:r>
          </w:p>
        </w:tc>
      </w:tr>
      <w:tr w14:paraId="761241F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53878B"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3783CA45" w14:textId="77777777">
            <w:pPr>
              <w:ind w:right="340"/>
              <w:jc w:val="right"/>
              <w:rPr>
                <w:color w:val="000000"/>
                <w:sz w:val="20"/>
              </w:rPr>
            </w:pPr>
            <w:r w:rsidRPr="00F94F2C">
              <w:rPr>
                <w:color w:val="000000"/>
                <w:sz w:val="20"/>
              </w:rPr>
              <w:t>21119</w:t>
            </w:r>
          </w:p>
        </w:tc>
        <w:tc>
          <w:tcPr>
            <w:tcW w:w="1766" w:type="dxa"/>
            <w:shd w:val="clear" w:color="auto" w:fill="auto"/>
            <w:vAlign w:val="center"/>
            <w:hideMark/>
          </w:tcPr>
          <w:p w:rsidR="00417CCF" w:rsidRPr="00F94F2C" w:rsidP="009A27E1" w14:paraId="55F38CC3" w14:textId="77777777">
            <w:pPr>
              <w:rPr>
                <w:color w:val="000000"/>
                <w:sz w:val="20"/>
              </w:rPr>
            </w:pPr>
            <w:r w:rsidRPr="00F94F2C">
              <w:rPr>
                <w:color w:val="000000"/>
                <w:sz w:val="20"/>
              </w:rPr>
              <w:t>Knott</w:t>
            </w:r>
          </w:p>
        </w:tc>
        <w:tc>
          <w:tcPr>
            <w:tcW w:w="810" w:type="dxa"/>
            <w:shd w:val="clear" w:color="auto" w:fill="auto"/>
            <w:vAlign w:val="center"/>
            <w:hideMark/>
          </w:tcPr>
          <w:p w:rsidR="00417CCF" w:rsidRPr="00F94F2C" w:rsidP="009A27E1" w14:paraId="7B6BEA8E" w14:textId="77777777">
            <w:pPr>
              <w:jc w:val="center"/>
              <w:rPr>
                <w:color w:val="000000"/>
                <w:sz w:val="20"/>
              </w:rPr>
            </w:pPr>
            <w:r w:rsidRPr="00F94F2C">
              <w:rPr>
                <w:color w:val="000000"/>
                <w:sz w:val="20"/>
              </w:rPr>
              <w:t>KY</w:t>
            </w:r>
          </w:p>
        </w:tc>
      </w:tr>
      <w:tr w14:paraId="2C28965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7AA995"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3DC879CB" w14:textId="77777777">
            <w:pPr>
              <w:ind w:right="340"/>
              <w:jc w:val="right"/>
              <w:rPr>
                <w:color w:val="000000"/>
                <w:sz w:val="20"/>
              </w:rPr>
            </w:pPr>
            <w:r w:rsidRPr="00F94F2C">
              <w:rPr>
                <w:color w:val="000000"/>
                <w:sz w:val="20"/>
              </w:rPr>
              <w:t>21127</w:t>
            </w:r>
          </w:p>
        </w:tc>
        <w:tc>
          <w:tcPr>
            <w:tcW w:w="1766" w:type="dxa"/>
            <w:shd w:val="clear" w:color="auto" w:fill="auto"/>
            <w:vAlign w:val="center"/>
            <w:hideMark/>
          </w:tcPr>
          <w:p w:rsidR="00417CCF" w:rsidRPr="00F94F2C" w:rsidP="009A27E1" w14:paraId="4EF53138" w14:textId="77777777">
            <w:pPr>
              <w:rPr>
                <w:color w:val="000000"/>
                <w:sz w:val="20"/>
              </w:rPr>
            </w:pPr>
            <w:r w:rsidRPr="00F94F2C">
              <w:rPr>
                <w:color w:val="000000"/>
                <w:sz w:val="20"/>
              </w:rPr>
              <w:t>Lawrence</w:t>
            </w:r>
          </w:p>
        </w:tc>
        <w:tc>
          <w:tcPr>
            <w:tcW w:w="810" w:type="dxa"/>
            <w:shd w:val="clear" w:color="auto" w:fill="auto"/>
            <w:vAlign w:val="center"/>
            <w:hideMark/>
          </w:tcPr>
          <w:p w:rsidR="00417CCF" w:rsidRPr="00F94F2C" w:rsidP="009A27E1" w14:paraId="2F6E0E55" w14:textId="77777777">
            <w:pPr>
              <w:jc w:val="center"/>
              <w:rPr>
                <w:color w:val="000000"/>
                <w:sz w:val="20"/>
              </w:rPr>
            </w:pPr>
            <w:r w:rsidRPr="00F94F2C">
              <w:rPr>
                <w:color w:val="000000"/>
                <w:sz w:val="20"/>
              </w:rPr>
              <w:t>KY</w:t>
            </w:r>
          </w:p>
        </w:tc>
      </w:tr>
      <w:tr w14:paraId="2B7AD65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1B6730"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32525409" w14:textId="77777777">
            <w:pPr>
              <w:ind w:right="340"/>
              <w:jc w:val="right"/>
              <w:rPr>
                <w:color w:val="000000"/>
                <w:sz w:val="20"/>
              </w:rPr>
            </w:pPr>
            <w:r w:rsidRPr="00F94F2C">
              <w:rPr>
                <w:color w:val="000000"/>
                <w:sz w:val="20"/>
              </w:rPr>
              <w:t>21129</w:t>
            </w:r>
          </w:p>
        </w:tc>
        <w:tc>
          <w:tcPr>
            <w:tcW w:w="1766" w:type="dxa"/>
            <w:shd w:val="clear" w:color="auto" w:fill="auto"/>
            <w:vAlign w:val="center"/>
            <w:hideMark/>
          </w:tcPr>
          <w:p w:rsidR="00417CCF" w:rsidRPr="00F94F2C" w:rsidP="009A27E1" w14:paraId="1B6EAE92" w14:textId="77777777">
            <w:pPr>
              <w:rPr>
                <w:color w:val="000000"/>
                <w:sz w:val="20"/>
              </w:rPr>
            </w:pPr>
            <w:r w:rsidRPr="00F94F2C">
              <w:rPr>
                <w:color w:val="000000"/>
                <w:sz w:val="20"/>
              </w:rPr>
              <w:t>Lee</w:t>
            </w:r>
          </w:p>
        </w:tc>
        <w:tc>
          <w:tcPr>
            <w:tcW w:w="810" w:type="dxa"/>
            <w:shd w:val="clear" w:color="auto" w:fill="auto"/>
            <w:vAlign w:val="center"/>
            <w:hideMark/>
          </w:tcPr>
          <w:p w:rsidR="00417CCF" w:rsidRPr="00F94F2C" w:rsidP="009A27E1" w14:paraId="002BCD97" w14:textId="77777777">
            <w:pPr>
              <w:jc w:val="center"/>
              <w:rPr>
                <w:color w:val="000000"/>
                <w:sz w:val="20"/>
              </w:rPr>
            </w:pPr>
            <w:r w:rsidRPr="00F94F2C">
              <w:rPr>
                <w:color w:val="000000"/>
                <w:sz w:val="20"/>
              </w:rPr>
              <w:t>KY</w:t>
            </w:r>
          </w:p>
        </w:tc>
      </w:tr>
      <w:tr w14:paraId="5AC7FC6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7CF809"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2F4436E1" w14:textId="77777777">
            <w:pPr>
              <w:ind w:right="340"/>
              <w:jc w:val="right"/>
              <w:rPr>
                <w:color w:val="000000"/>
                <w:sz w:val="20"/>
              </w:rPr>
            </w:pPr>
            <w:r w:rsidRPr="00F94F2C">
              <w:rPr>
                <w:color w:val="000000"/>
                <w:sz w:val="20"/>
              </w:rPr>
              <w:t>21133</w:t>
            </w:r>
          </w:p>
        </w:tc>
        <w:tc>
          <w:tcPr>
            <w:tcW w:w="1766" w:type="dxa"/>
            <w:shd w:val="clear" w:color="auto" w:fill="auto"/>
            <w:vAlign w:val="center"/>
            <w:hideMark/>
          </w:tcPr>
          <w:p w:rsidR="00417CCF" w:rsidRPr="00F94F2C" w:rsidP="009A27E1" w14:paraId="66FA25C2" w14:textId="77777777">
            <w:pPr>
              <w:rPr>
                <w:color w:val="000000"/>
                <w:sz w:val="20"/>
              </w:rPr>
            </w:pPr>
            <w:r w:rsidRPr="00F94F2C">
              <w:rPr>
                <w:color w:val="000000"/>
                <w:sz w:val="20"/>
              </w:rPr>
              <w:t>Letcher</w:t>
            </w:r>
          </w:p>
        </w:tc>
        <w:tc>
          <w:tcPr>
            <w:tcW w:w="810" w:type="dxa"/>
            <w:shd w:val="clear" w:color="auto" w:fill="auto"/>
            <w:vAlign w:val="center"/>
            <w:hideMark/>
          </w:tcPr>
          <w:p w:rsidR="00417CCF" w:rsidRPr="00F94F2C" w:rsidP="009A27E1" w14:paraId="25878362" w14:textId="77777777">
            <w:pPr>
              <w:jc w:val="center"/>
              <w:rPr>
                <w:color w:val="000000"/>
                <w:sz w:val="20"/>
              </w:rPr>
            </w:pPr>
            <w:r w:rsidRPr="00F94F2C">
              <w:rPr>
                <w:color w:val="000000"/>
                <w:sz w:val="20"/>
              </w:rPr>
              <w:t>KY</w:t>
            </w:r>
          </w:p>
        </w:tc>
      </w:tr>
      <w:tr w14:paraId="161F43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2ABEEE"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13EB7D31" w14:textId="77777777">
            <w:pPr>
              <w:ind w:right="340"/>
              <w:jc w:val="right"/>
              <w:rPr>
                <w:color w:val="000000"/>
                <w:sz w:val="20"/>
              </w:rPr>
            </w:pPr>
            <w:r w:rsidRPr="00F94F2C">
              <w:rPr>
                <w:color w:val="000000"/>
                <w:sz w:val="20"/>
              </w:rPr>
              <w:t>21153</w:t>
            </w:r>
          </w:p>
        </w:tc>
        <w:tc>
          <w:tcPr>
            <w:tcW w:w="1766" w:type="dxa"/>
            <w:shd w:val="clear" w:color="auto" w:fill="auto"/>
            <w:vAlign w:val="center"/>
            <w:hideMark/>
          </w:tcPr>
          <w:p w:rsidR="00417CCF" w:rsidRPr="00F94F2C" w:rsidP="009A27E1" w14:paraId="4C2E7447" w14:textId="77777777">
            <w:pPr>
              <w:rPr>
                <w:color w:val="000000"/>
                <w:sz w:val="20"/>
              </w:rPr>
            </w:pPr>
            <w:r w:rsidRPr="00F94F2C">
              <w:rPr>
                <w:color w:val="000000"/>
                <w:sz w:val="20"/>
              </w:rPr>
              <w:t>Magoffin</w:t>
            </w:r>
          </w:p>
        </w:tc>
        <w:tc>
          <w:tcPr>
            <w:tcW w:w="810" w:type="dxa"/>
            <w:shd w:val="clear" w:color="auto" w:fill="auto"/>
            <w:vAlign w:val="center"/>
            <w:hideMark/>
          </w:tcPr>
          <w:p w:rsidR="00417CCF" w:rsidRPr="00F94F2C" w:rsidP="009A27E1" w14:paraId="2D2F9977" w14:textId="77777777">
            <w:pPr>
              <w:jc w:val="center"/>
              <w:rPr>
                <w:color w:val="000000"/>
                <w:sz w:val="20"/>
              </w:rPr>
            </w:pPr>
            <w:r w:rsidRPr="00F94F2C">
              <w:rPr>
                <w:color w:val="000000"/>
                <w:sz w:val="20"/>
              </w:rPr>
              <w:t>KY</w:t>
            </w:r>
          </w:p>
        </w:tc>
      </w:tr>
      <w:tr w14:paraId="7221A0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71F8FD"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5769CDA9" w14:textId="77777777">
            <w:pPr>
              <w:ind w:right="340"/>
              <w:jc w:val="right"/>
              <w:rPr>
                <w:color w:val="000000"/>
                <w:sz w:val="20"/>
              </w:rPr>
            </w:pPr>
            <w:r w:rsidRPr="00F94F2C">
              <w:rPr>
                <w:color w:val="000000"/>
                <w:sz w:val="20"/>
              </w:rPr>
              <w:t>21159</w:t>
            </w:r>
          </w:p>
        </w:tc>
        <w:tc>
          <w:tcPr>
            <w:tcW w:w="1766" w:type="dxa"/>
            <w:shd w:val="clear" w:color="auto" w:fill="auto"/>
            <w:vAlign w:val="center"/>
            <w:hideMark/>
          </w:tcPr>
          <w:p w:rsidR="00417CCF" w:rsidRPr="00F94F2C" w:rsidP="009A27E1" w14:paraId="1103BEBD" w14:textId="77777777">
            <w:pPr>
              <w:rPr>
                <w:color w:val="000000"/>
                <w:sz w:val="20"/>
              </w:rPr>
            </w:pPr>
            <w:r w:rsidRPr="00F94F2C">
              <w:rPr>
                <w:color w:val="000000"/>
                <w:sz w:val="20"/>
              </w:rPr>
              <w:t>Martin</w:t>
            </w:r>
          </w:p>
        </w:tc>
        <w:tc>
          <w:tcPr>
            <w:tcW w:w="810" w:type="dxa"/>
            <w:shd w:val="clear" w:color="auto" w:fill="auto"/>
            <w:vAlign w:val="center"/>
            <w:hideMark/>
          </w:tcPr>
          <w:p w:rsidR="00417CCF" w:rsidRPr="00F94F2C" w:rsidP="009A27E1" w14:paraId="57B9132E" w14:textId="77777777">
            <w:pPr>
              <w:jc w:val="center"/>
              <w:rPr>
                <w:color w:val="000000"/>
                <w:sz w:val="20"/>
              </w:rPr>
            </w:pPr>
            <w:r w:rsidRPr="00F94F2C">
              <w:rPr>
                <w:color w:val="000000"/>
                <w:sz w:val="20"/>
              </w:rPr>
              <w:t>KY</w:t>
            </w:r>
          </w:p>
        </w:tc>
      </w:tr>
      <w:tr w14:paraId="7DE1463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0CCD14"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7924436A" w14:textId="77777777">
            <w:pPr>
              <w:ind w:right="340"/>
              <w:jc w:val="right"/>
              <w:rPr>
                <w:color w:val="000000"/>
                <w:sz w:val="20"/>
              </w:rPr>
            </w:pPr>
            <w:r w:rsidRPr="00F94F2C">
              <w:rPr>
                <w:color w:val="000000"/>
                <w:sz w:val="20"/>
              </w:rPr>
              <w:t>21175</w:t>
            </w:r>
          </w:p>
        </w:tc>
        <w:tc>
          <w:tcPr>
            <w:tcW w:w="1766" w:type="dxa"/>
            <w:shd w:val="clear" w:color="auto" w:fill="auto"/>
            <w:vAlign w:val="center"/>
            <w:hideMark/>
          </w:tcPr>
          <w:p w:rsidR="00417CCF" w:rsidRPr="00F94F2C" w:rsidP="009A27E1" w14:paraId="7F3B40D3" w14:textId="77777777">
            <w:pPr>
              <w:rPr>
                <w:color w:val="000000"/>
                <w:sz w:val="20"/>
              </w:rPr>
            </w:pPr>
            <w:r w:rsidRPr="00F94F2C">
              <w:rPr>
                <w:color w:val="000000"/>
                <w:sz w:val="20"/>
              </w:rPr>
              <w:t>Morgan</w:t>
            </w:r>
          </w:p>
        </w:tc>
        <w:tc>
          <w:tcPr>
            <w:tcW w:w="810" w:type="dxa"/>
            <w:shd w:val="clear" w:color="auto" w:fill="auto"/>
            <w:vAlign w:val="center"/>
            <w:hideMark/>
          </w:tcPr>
          <w:p w:rsidR="00417CCF" w:rsidRPr="00F94F2C" w:rsidP="009A27E1" w14:paraId="1F32E0A8" w14:textId="77777777">
            <w:pPr>
              <w:jc w:val="center"/>
              <w:rPr>
                <w:color w:val="000000"/>
                <w:sz w:val="20"/>
              </w:rPr>
            </w:pPr>
            <w:r w:rsidRPr="00F94F2C">
              <w:rPr>
                <w:color w:val="000000"/>
                <w:sz w:val="20"/>
              </w:rPr>
              <w:t>KY</w:t>
            </w:r>
          </w:p>
        </w:tc>
      </w:tr>
      <w:tr w14:paraId="3194A2A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4F0312"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60359CC8" w14:textId="77777777">
            <w:pPr>
              <w:ind w:right="340"/>
              <w:jc w:val="right"/>
              <w:rPr>
                <w:color w:val="000000"/>
                <w:sz w:val="20"/>
              </w:rPr>
            </w:pPr>
            <w:r w:rsidRPr="00F94F2C">
              <w:rPr>
                <w:color w:val="000000"/>
                <w:sz w:val="20"/>
              </w:rPr>
              <w:t>21189</w:t>
            </w:r>
          </w:p>
        </w:tc>
        <w:tc>
          <w:tcPr>
            <w:tcW w:w="1766" w:type="dxa"/>
            <w:shd w:val="clear" w:color="auto" w:fill="auto"/>
            <w:vAlign w:val="center"/>
            <w:hideMark/>
          </w:tcPr>
          <w:p w:rsidR="00417CCF" w:rsidRPr="00F94F2C" w:rsidP="009A27E1" w14:paraId="03CC9D4B" w14:textId="77777777">
            <w:pPr>
              <w:rPr>
                <w:color w:val="000000"/>
                <w:sz w:val="20"/>
              </w:rPr>
            </w:pPr>
            <w:r w:rsidRPr="00F94F2C">
              <w:rPr>
                <w:color w:val="000000"/>
                <w:sz w:val="20"/>
              </w:rPr>
              <w:t>Owsley</w:t>
            </w:r>
          </w:p>
        </w:tc>
        <w:tc>
          <w:tcPr>
            <w:tcW w:w="810" w:type="dxa"/>
            <w:shd w:val="clear" w:color="auto" w:fill="auto"/>
            <w:vAlign w:val="center"/>
            <w:hideMark/>
          </w:tcPr>
          <w:p w:rsidR="00417CCF" w:rsidRPr="00F94F2C" w:rsidP="009A27E1" w14:paraId="5BBB0AA7" w14:textId="77777777">
            <w:pPr>
              <w:jc w:val="center"/>
              <w:rPr>
                <w:color w:val="000000"/>
                <w:sz w:val="20"/>
              </w:rPr>
            </w:pPr>
            <w:r w:rsidRPr="00F94F2C">
              <w:rPr>
                <w:color w:val="000000"/>
                <w:sz w:val="20"/>
              </w:rPr>
              <w:t>KY</w:t>
            </w:r>
          </w:p>
        </w:tc>
      </w:tr>
      <w:tr w14:paraId="5D6A5E3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30AF6B"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1CC6720B" w14:textId="77777777">
            <w:pPr>
              <w:ind w:right="340"/>
              <w:jc w:val="right"/>
              <w:rPr>
                <w:color w:val="000000"/>
                <w:sz w:val="20"/>
              </w:rPr>
            </w:pPr>
            <w:r w:rsidRPr="00F94F2C">
              <w:rPr>
                <w:color w:val="000000"/>
                <w:sz w:val="20"/>
              </w:rPr>
              <w:t>21193</w:t>
            </w:r>
          </w:p>
        </w:tc>
        <w:tc>
          <w:tcPr>
            <w:tcW w:w="1766" w:type="dxa"/>
            <w:shd w:val="clear" w:color="auto" w:fill="auto"/>
            <w:vAlign w:val="center"/>
            <w:hideMark/>
          </w:tcPr>
          <w:p w:rsidR="00417CCF" w:rsidRPr="00F94F2C" w:rsidP="009A27E1" w14:paraId="0411BF21" w14:textId="77777777">
            <w:pPr>
              <w:rPr>
                <w:color w:val="000000"/>
                <w:sz w:val="20"/>
              </w:rPr>
            </w:pPr>
            <w:r w:rsidRPr="00F94F2C">
              <w:rPr>
                <w:color w:val="000000"/>
                <w:sz w:val="20"/>
              </w:rPr>
              <w:t>Perry</w:t>
            </w:r>
          </w:p>
        </w:tc>
        <w:tc>
          <w:tcPr>
            <w:tcW w:w="810" w:type="dxa"/>
            <w:shd w:val="clear" w:color="auto" w:fill="auto"/>
            <w:vAlign w:val="center"/>
            <w:hideMark/>
          </w:tcPr>
          <w:p w:rsidR="00417CCF" w:rsidRPr="00F94F2C" w:rsidP="009A27E1" w14:paraId="37DE1221" w14:textId="77777777">
            <w:pPr>
              <w:jc w:val="center"/>
              <w:rPr>
                <w:color w:val="000000"/>
                <w:sz w:val="20"/>
              </w:rPr>
            </w:pPr>
            <w:r w:rsidRPr="00F94F2C">
              <w:rPr>
                <w:color w:val="000000"/>
                <w:sz w:val="20"/>
              </w:rPr>
              <w:t>KY</w:t>
            </w:r>
          </w:p>
        </w:tc>
      </w:tr>
      <w:tr w14:paraId="46AA5FC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AD6934"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1BA9C815" w14:textId="77777777">
            <w:pPr>
              <w:ind w:right="340"/>
              <w:jc w:val="right"/>
              <w:rPr>
                <w:color w:val="000000"/>
                <w:sz w:val="20"/>
              </w:rPr>
            </w:pPr>
            <w:r w:rsidRPr="00F94F2C">
              <w:rPr>
                <w:color w:val="000000"/>
                <w:sz w:val="20"/>
              </w:rPr>
              <w:t>21195</w:t>
            </w:r>
          </w:p>
        </w:tc>
        <w:tc>
          <w:tcPr>
            <w:tcW w:w="1766" w:type="dxa"/>
            <w:shd w:val="clear" w:color="auto" w:fill="auto"/>
            <w:vAlign w:val="center"/>
            <w:hideMark/>
          </w:tcPr>
          <w:p w:rsidR="00417CCF" w:rsidRPr="00F94F2C" w:rsidP="009A27E1" w14:paraId="5B6D9F73" w14:textId="77777777">
            <w:pPr>
              <w:rPr>
                <w:color w:val="000000"/>
                <w:sz w:val="20"/>
              </w:rPr>
            </w:pPr>
            <w:r w:rsidRPr="00F94F2C">
              <w:rPr>
                <w:color w:val="000000"/>
                <w:sz w:val="20"/>
              </w:rPr>
              <w:t>Pike</w:t>
            </w:r>
          </w:p>
        </w:tc>
        <w:tc>
          <w:tcPr>
            <w:tcW w:w="810" w:type="dxa"/>
            <w:shd w:val="clear" w:color="auto" w:fill="auto"/>
            <w:vAlign w:val="center"/>
            <w:hideMark/>
          </w:tcPr>
          <w:p w:rsidR="00417CCF" w:rsidRPr="00F94F2C" w:rsidP="009A27E1" w14:paraId="178AE61B" w14:textId="77777777">
            <w:pPr>
              <w:jc w:val="center"/>
              <w:rPr>
                <w:color w:val="000000"/>
                <w:sz w:val="20"/>
              </w:rPr>
            </w:pPr>
            <w:r w:rsidRPr="00F94F2C">
              <w:rPr>
                <w:color w:val="000000"/>
                <w:sz w:val="20"/>
              </w:rPr>
              <w:t>KY</w:t>
            </w:r>
          </w:p>
        </w:tc>
      </w:tr>
      <w:tr w14:paraId="450FAB7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129BB40"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09014B30" w14:textId="77777777">
            <w:pPr>
              <w:ind w:right="340"/>
              <w:jc w:val="right"/>
              <w:rPr>
                <w:color w:val="000000"/>
                <w:sz w:val="20"/>
              </w:rPr>
            </w:pPr>
            <w:r w:rsidRPr="00F94F2C">
              <w:rPr>
                <w:color w:val="000000"/>
                <w:sz w:val="20"/>
              </w:rPr>
              <w:t>21197</w:t>
            </w:r>
          </w:p>
        </w:tc>
        <w:tc>
          <w:tcPr>
            <w:tcW w:w="1766" w:type="dxa"/>
            <w:shd w:val="clear" w:color="auto" w:fill="auto"/>
            <w:vAlign w:val="center"/>
            <w:hideMark/>
          </w:tcPr>
          <w:p w:rsidR="00417CCF" w:rsidRPr="00F94F2C" w:rsidP="009A27E1" w14:paraId="11AE281D" w14:textId="77777777">
            <w:pPr>
              <w:rPr>
                <w:color w:val="000000"/>
                <w:sz w:val="20"/>
              </w:rPr>
            </w:pPr>
            <w:r w:rsidRPr="00F94F2C">
              <w:rPr>
                <w:color w:val="000000"/>
                <w:sz w:val="20"/>
              </w:rPr>
              <w:t>Powell</w:t>
            </w:r>
          </w:p>
        </w:tc>
        <w:tc>
          <w:tcPr>
            <w:tcW w:w="810" w:type="dxa"/>
            <w:shd w:val="clear" w:color="auto" w:fill="auto"/>
            <w:vAlign w:val="center"/>
            <w:hideMark/>
          </w:tcPr>
          <w:p w:rsidR="00417CCF" w:rsidRPr="00F94F2C" w:rsidP="009A27E1" w14:paraId="61459270" w14:textId="77777777">
            <w:pPr>
              <w:jc w:val="center"/>
              <w:rPr>
                <w:color w:val="000000"/>
                <w:sz w:val="20"/>
              </w:rPr>
            </w:pPr>
            <w:r w:rsidRPr="00F94F2C">
              <w:rPr>
                <w:color w:val="000000"/>
                <w:sz w:val="20"/>
              </w:rPr>
              <w:t>KY</w:t>
            </w:r>
          </w:p>
        </w:tc>
      </w:tr>
      <w:tr w14:paraId="64C1E90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324A87"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7561E366" w14:textId="77777777">
            <w:pPr>
              <w:ind w:right="340"/>
              <w:jc w:val="right"/>
              <w:rPr>
                <w:color w:val="000000"/>
                <w:sz w:val="20"/>
              </w:rPr>
            </w:pPr>
            <w:r w:rsidRPr="00F94F2C">
              <w:rPr>
                <w:color w:val="000000"/>
                <w:sz w:val="20"/>
              </w:rPr>
              <w:t>21237</w:t>
            </w:r>
          </w:p>
        </w:tc>
        <w:tc>
          <w:tcPr>
            <w:tcW w:w="1766" w:type="dxa"/>
            <w:shd w:val="clear" w:color="auto" w:fill="auto"/>
            <w:vAlign w:val="center"/>
            <w:hideMark/>
          </w:tcPr>
          <w:p w:rsidR="00417CCF" w:rsidRPr="00F94F2C" w:rsidP="009A27E1" w14:paraId="475DAF66" w14:textId="77777777">
            <w:pPr>
              <w:rPr>
                <w:color w:val="000000"/>
                <w:sz w:val="20"/>
              </w:rPr>
            </w:pPr>
            <w:r w:rsidRPr="00F94F2C">
              <w:rPr>
                <w:color w:val="000000"/>
                <w:sz w:val="20"/>
              </w:rPr>
              <w:t>Wolfe</w:t>
            </w:r>
          </w:p>
        </w:tc>
        <w:tc>
          <w:tcPr>
            <w:tcW w:w="810" w:type="dxa"/>
            <w:shd w:val="clear" w:color="auto" w:fill="auto"/>
            <w:vAlign w:val="center"/>
            <w:hideMark/>
          </w:tcPr>
          <w:p w:rsidR="00417CCF" w:rsidRPr="00F94F2C" w:rsidP="009A27E1" w14:paraId="701EB2E5" w14:textId="77777777">
            <w:pPr>
              <w:jc w:val="center"/>
              <w:rPr>
                <w:color w:val="000000"/>
                <w:sz w:val="20"/>
              </w:rPr>
            </w:pPr>
            <w:r w:rsidRPr="00F94F2C">
              <w:rPr>
                <w:color w:val="000000"/>
                <w:sz w:val="20"/>
              </w:rPr>
              <w:t>KY</w:t>
            </w:r>
          </w:p>
        </w:tc>
      </w:tr>
      <w:tr w14:paraId="3D26581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15E332"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28B9E8B5" w14:textId="77777777">
            <w:pPr>
              <w:ind w:right="340"/>
              <w:jc w:val="right"/>
              <w:rPr>
                <w:color w:val="000000"/>
                <w:sz w:val="20"/>
              </w:rPr>
            </w:pPr>
            <w:r w:rsidRPr="00F94F2C">
              <w:rPr>
                <w:color w:val="000000"/>
                <w:sz w:val="20"/>
              </w:rPr>
              <w:t>51021</w:t>
            </w:r>
          </w:p>
        </w:tc>
        <w:tc>
          <w:tcPr>
            <w:tcW w:w="1766" w:type="dxa"/>
            <w:shd w:val="clear" w:color="auto" w:fill="auto"/>
            <w:vAlign w:val="center"/>
            <w:hideMark/>
          </w:tcPr>
          <w:p w:rsidR="00417CCF" w:rsidRPr="00F94F2C" w:rsidP="009A27E1" w14:paraId="7F211ED3" w14:textId="77777777">
            <w:pPr>
              <w:rPr>
                <w:color w:val="000000"/>
                <w:sz w:val="20"/>
              </w:rPr>
            </w:pPr>
            <w:r w:rsidRPr="00F94F2C">
              <w:rPr>
                <w:color w:val="000000"/>
                <w:sz w:val="20"/>
              </w:rPr>
              <w:t>Bland</w:t>
            </w:r>
          </w:p>
        </w:tc>
        <w:tc>
          <w:tcPr>
            <w:tcW w:w="810" w:type="dxa"/>
            <w:shd w:val="clear" w:color="auto" w:fill="auto"/>
            <w:vAlign w:val="center"/>
            <w:hideMark/>
          </w:tcPr>
          <w:p w:rsidR="00417CCF" w:rsidRPr="00F94F2C" w:rsidP="009A27E1" w14:paraId="34A871E6" w14:textId="77777777">
            <w:pPr>
              <w:jc w:val="center"/>
              <w:rPr>
                <w:color w:val="000000"/>
                <w:sz w:val="20"/>
              </w:rPr>
            </w:pPr>
            <w:r w:rsidRPr="00F94F2C">
              <w:rPr>
                <w:color w:val="000000"/>
                <w:sz w:val="20"/>
              </w:rPr>
              <w:t>VA</w:t>
            </w:r>
          </w:p>
        </w:tc>
      </w:tr>
      <w:tr w14:paraId="36BE08D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0EA53B"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63E57C5B" w14:textId="77777777">
            <w:pPr>
              <w:ind w:right="340"/>
              <w:jc w:val="right"/>
              <w:rPr>
                <w:color w:val="000000"/>
                <w:sz w:val="20"/>
              </w:rPr>
            </w:pPr>
            <w:r w:rsidRPr="00F94F2C">
              <w:rPr>
                <w:color w:val="000000"/>
                <w:sz w:val="20"/>
              </w:rPr>
              <w:t>51027</w:t>
            </w:r>
          </w:p>
        </w:tc>
        <w:tc>
          <w:tcPr>
            <w:tcW w:w="1766" w:type="dxa"/>
            <w:shd w:val="clear" w:color="auto" w:fill="auto"/>
            <w:vAlign w:val="center"/>
            <w:hideMark/>
          </w:tcPr>
          <w:p w:rsidR="00417CCF" w:rsidRPr="00F94F2C" w:rsidP="009A27E1" w14:paraId="75E0AA8A" w14:textId="77777777">
            <w:pPr>
              <w:rPr>
                <w:color w:val="000000"/>
                <w:sz w:val="20"/>
              </w:rPr>
            </w:pPr>
            <w:r w:rsidRPr="00F94F2C">
              <w:rPr>
                <w:color w:val="000000"/>
                <w:sz w:val="20"/>
              </w:rPr>
              <w:t>Buchanan</w:t>
            </w:r>
          </w:p>
        </w:tc>
        <w:tc>
          <w:tcPr>
            <w:tcW w:w="810" w:type="dxa"/>
            <w:shd w:val="clear" w:color="auto" w:fill="auto"/>
            <w:vAlign w:val="center"/>
            <w:hideMark/>
          </w:tcPr>
          <w:p w:rsidR="00417CCF" w:rsidRPr="00F94F2C" w:rsidP="009A27E1" w14:paraId="46FB6E2A" w14:textId="77777777">
            <w:pPr>
              <w:jc w:val="center"/>
              <w:rPr>
                <w:color w:val="000000"/>
                <w:sz w:val="20"/>
              </w:rPr>
            </w:pPr>
            <w:r w:rsidRPr="00F94F2C">
              <w:rPr>
                <w:color w:val="000000"/>
                <w:sz w:val="20"/>
              </w:rPr>
              <w:t>VA</w:t>
            </w:r>
          </w:p>
        </w:tc>
      </w:tr>
      <w:tr w14:paraId="69C7A1F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64FF4F"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44A35B2E" w14:textId="77777777">
            <w:pPr>
              <w:ind w:right="340"/>
              <w:jc w:val="right"/>
              <w:rPr>
                <w:color w:val="000000"/>
                <w:sz w:val="20"/>
              </w:rPr>
            </w:pPr>
            <w:r w:rsidRPr="00F94F2C">
              <w:rPr>
                <w:color w:val="000000"/>
                <w:sz w:val="20"/>
              </w:rPr>
              <w:t>51051</w:t>
            </w:r>
          </w:p>
        </w:tc>
        <w:tc>
          <w:tcPr>
            <w:tcW w:w="1766" w:type="dxa"/>
            <w:shd w:val="clear" w:color="auto" w:fill="auto"/>
            <w:vAlign w:val="center"/>
            <w:hideMark/>
          </w:tcPr>
          <w:p w:rsidR="00417CCF" w:rsidRPr="00F94F2C" w:rsidP="009A27E1" w14:paraId="49EDD99D" w14:textId="77777777">
            <w:pPr>
              <w:rPr>
                <w:color w:val="000000"/>
                <w:sz w:val="20"/>
              </w:rPr>
            </w:pPr>
            <w:r w:rsidRPr="00F94F2C">
              <w:rPr>
                <w:color w:val="000000"/>
                <w:sz w:val="20"/>
              </w:rPr>
              <w:t>Dickenson</w:t>
            </w:r>
          </w:p>
        </w:tc>
        <w:tc>
          <w:tcPr>
            <w:tcW w:w="810" w:type="dxa"/>
            <w:shd w:val="clear" w:color="auto" w:fill="auto"/>
            <w:vAlign w:val="center"/>
            <w:hideMark/>
          </w:tcPr>
          <w:p w:rsidR="00417CCF" w:rsidRPr="00F94F2C" w:rsidP="009A27E1" w14:paraId="44C23713" w14:textId="77777777">
            <w:pPr>
              <w:jc w:val="center"/>
              <w:rPr>
                <w:color w:val="000000"/>
                <w:sz w:val="20"/>
              </w:rPr>
            </w:pPr>
            <w:r w:rsidRPr="00F94F2C">
              <w:rPr>
                <w:color w:val="000000"/>
                <w:sz w:val="20"/>
              </w:rPr>
              <w:t>VA</w:t>
            </w:r>
          </w:p>
        </w:tc>
      </w:tr>
      <w:tr w14:paraId="5D3C4DB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9DD800"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04744C39" w14:textId="77777777">
            <w:pPr>
              <w:ind w:right="340"/>
              <w:jc w:val="right"/>
              <w:rPr>
                <w:color w:val="000000"/>
                <w:sz w:val="20"/>
              </w:rPr>
            </w:pPr>
            <w:r w:rsidRPr="00F94F2C">
              <w:rPr>
                <w:color w:val="000000"/>
                <w:sz w:val="20"/>
              </w:rPr>
              <w:t>51105</w:t>
            </w:r>
          </w:p>
        </w:tc>
        <w:tc>
          <w:tcPr>
            <w:tcW w:w="1766" w:type="dxa"/>
            <w:shd w:val="clear" w:color="auto" w:fill="auto"/>
            <w:vAlign w:val="center"/>
            <w:hideMark/>
          </w:tcPr>
          <w:p w:rsidR="00417CCF" w:rsidRPr="00F94F2C" w:rsidP="009A27E1" w14:paraId="7C9CE079" w14:textId="77777777">
            <w:pPr>
              <w:rPr>
                <w:color w:val="000000"/>
                <w:sz w:val="20"/>
              </w:rPr>
            </w:pPr>
            <w:r w:rsidRPr="00F94F2C">
              <w:rPr>
                <w:color w:val="000000"/>
                <w:sz w:val="20"/>
              </w:rPr>
              <w:t>Lee</w:t>
            </w:r>
          </w:p>
        </w:tc>
        <w:tc>
          <w:tcPr>
            <w:tcW w:w="810" w:type="dxa"/>
            <w:shd w:val="clear" w:color="auto" w:fill="auto"/>
            <w:vAlign w:val="center"/>
            <w:hideMark/>
          </w:tcPr>
          <w:p w:rsidR="00417CCF" w:rsidRPr="00F94F2C" w:rsidP="009A27E1" w14:paraId="295C83E2" w14:textId="77777777">
            <w:pPr>
              <w:jc w:val="center"/>
              <w:rPr>
                <w:color w:val="000000"/>
                <w:sz w:val="20"/>
              </w:rPr>
            </w:pPr>
            <w:r w:rsidRPr="00F94F2C">
              <w:rPr>
                <w:color w:val="000000"/>
                <w:sz w:val="20"/>
              </w:rPr>
              <w:t>VA</w:t>
            </w:r>
          </w:p>
        </w:tc>
      </w:tr>
      <w:tr w14:paraId="38DA418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7F474A"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46DED6D9" w14:textId="77777777">
            <w:pPr>
              <w:ind w:right="340"/>
              <w:jc w:val="right"/>
              <w:rPr>
                <w:color w:val="000000"/>
                <w:sz w:val="20"/>
              </w:rPr>
            </w:pPr>
            <w:r w:rsidRPr="00F94F2C">
              <w:rPr>
                <w:color w:val="000000"/>
                <w:sz w:val="20"/>
              </w:rPr>
              <w:t>51720</w:t>
            </w:r>
          </w:p>
        </w:tc>
        <w:tc>
          <w:tcPr>
            <w:tcW w:w="1766" w:type="dxa"/>
            <w:shd w:val="clear" w:color="auto" w:fill="auto"/>
            <w:vAlign w:val="center"/>
            <w:hideMark/>
          </w:tcPr>
          <w:p w:rsidR="00417CCF" w:rsidRPr="00F94F2C" w:rsidP="009A27E1" w14:paraId="6DE50B23" w14:textId="77777777">
            <w:pPr>
              <w:rPr>
                <w:color w:val="000000"/>
                <w:sz w:val="20"/>
              </w:rPr>
            </w:pPr>
            <w:r w:rsidRPr="00F94F2C">
              <w:rPr>
                <w:color w:val="000000"/>
                <w:sz w:val="20"/>
              </w:rPr>
              <w:t>Norton City</w:t>
            </w:r>
          </w:p>
        </w:tc>
        <w:tc>
          <w:tcPr>
            <w:tcW w:w="810" w:type="dxa"/>
            <w:shd w:val="clear" w:color="auto" w:fill="auto"/>
            <w:vAlign w:val="center"/>
            <w:hideMark/>
          </w:tcPr>
          <w:p w:rsidR="00417CCF" w:rsidRPr="00F94F2C" w:rsidP="009A27E1" w14:paraId="06E9226C" w14:textId="77777777">
            <w:pPr>
              <w:jc w:val="center"/>
              <w:rPr>
                <w:color w:val="000000"/>
                <w:sz w:val="20"/>
              </w:rPr>
            </w:pPr>
            <w:r w:rsidRPr="00F94F2C">
              <w:rPr>
                <w:color w:val="000000"/>
                <w:sz w:val="20"/>
              </w:rPr>
              <w:t>VA</w:t>
            </w:r>
          </w:p>
        </w:tc>
      </w:tr>
      <w:tr w14:paraId="57408B8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0FDB84"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03650EC7" w14:textId="77777777">
            <w:pPr>
              <w:ind w:right="340"/>
              <w:jc w:val="right"/>
              <w:rPr>
                <w:color w:val="000000"/>
                <w:sz w:val="20"/>
              </w:rPr>
            </w:pPr>
            <w:r w:rsidRPr="00F94F2C">
              <w:rPr>
                <w:color w:val="000000"/>
                <w:sz w:val="20"/>
              </w:rPr>
              <w:t>51167</w:t>
            </w:r>
          </w:p>
        </w:tc>
        <w:tc>
          <w:tcPr>
            <w:tcW w:w="1766" w:type="dxa"/>
            <w:shd w:val="clear" w:color="auto" w:fill="auto"/>
            <w:vAlign w:val="center"/>
            <w:hideMark/>
          </w:tcPr>
          <w:p w:rsidR="00417CCF" w:rsidRPr="00F94F2C" w:rsidP="009A27E1" w14:paraId="56F4A821" w14:textId="77777777">
            <w:pPr>
              <w:rPr>
                <w:color w:val="000000"/>
                <w:sz w:val="20"/>
              </w:rPr>
            </w:pPr>
            <w:r w:rsidRPr="00F94F2C">
              <w:rPr>
                <w:color w:val="000000"/>
                <w:sz w:val="20"/>
              </w:rPr>
              <w:t>Russell</w:t>
            </w:r>
          </w:p>
        </w:tc>
        <w:tc>
          <w:tcPr>
            <w:tcW w:w="810" w:type="dxa"/>
            <w:shd w:val="clear" w:color="auto" w:fill="auto"/>
            <w:vAlign w:val="center"/>
            <w:hideMark/>
          </w:tcPr>
          <w:p w:rsidR="00417CCF" w:rsidRPr="00F94F2C" w:rsidP="009A27E1" w14:paraId="02E2F0E7" w14:textId="77777777">
            <w:pPr>
              <w:jc w:val="center"/>
              <w:rPr>
                <w:color w:val="000000"/>
                <w:sz w:val="20"/>
              </w:rPr>
            </w:pPr>
            <w:r w:rsidRPr="00F94F2C">
              <w:rPr>
                <w:color w:val="000000"/>
                <w:sz w:val="20"/>
              </w:rPr>
              <w:t>VA</w:t>
            </w:r>
          </w:p>
        </w:tc>
      </w:tr>
      <w:tr w14:paraId="3D31622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34DFE8"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217EA46B" w14:textId="77777777">
            <w:pPr>
              <w:ind w:right="340"/>
              <w:jc w:val="right"/>
              <w:rPr>
                <w:color w:val="000000"/>
                <w:sz w:val="20"/>
              </w:rPr>
            </w:pPr>
            <w:r w:rsidRPr="00F94F2C">
              <w:rPr>
                <w:color w:val="000000"/>
                <w:sz w:val="20"/>
              </w:rPr>
              <w:t>51185</w:t>
            </w:r>
          </w:p>
        </w:tc>
        <w:tc>
          <w:tcPr>
            <w:tcW w:w="1766" w:type="dxa"/>
            <w:shd w:val="clear" w:color="auto" w:fill="auto"/>
            <w:vAlign w:val="center"/>
            <w:hideMark/>
          </w:tcPr>
          <w:p w:rsidR="00417CCF" w:rsidRPr="00F94F2C" w:rsidP="009A27E1" w14:paraId="12766E3F" w14:textId="77777777">
            <w:pPr>
              <w:rPr>
                <w:color w:val="000000"/>
                <w:sz w:val="20"/>
              </w:rPr>
            </w:pPr>
            <w:r w:rsidRPr="00F94F2C">
              <w:rPr>
                <w:color w:val="000000"/>
                <w:sz w:val="20"/>
              </w:rPr>
              <w:t>Tazewell</w:t>
            </w:r>
          </w:p>
        </w:tc>
        <w:tc>
          <w:tcPr>
            <w:tcW w:w="810" w:type="dxa"/>
            <w:shd w:val="clear" w:color="auto" w:fill="auto"/>
            <w:vAlign w:val="center"/>
            <w:hideMark/>
          </w:tcPr>
          <w:p w:rsidR="00417CCF" w:rsidRPr="00F94F2C" w:rsidP="009A27E1" w14:paraId="64702467" w14:textId="77777777">
            <w:pPr>
              <w:jc w:val="center"/>
              <w:rPr>
                <w:color w:val="000000"/>
                <w:sz w:val="20"/>
              </w:rPr>
            </w:pPr>
            <w:r w:rsidRPr="00F94F2C">
              <w:rPr>
                <w:color w:val="000000"/>
                <w:sz w:val="20"/>
              </w:rPr>
              <w:t>VA</w:t>
            </w:r>
          </w:p>
        </w:tc>
      </w:tr>
      <w:tr w14:paraId="4B5EC00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8E563E"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318F6297" w14:textId="77777777">
            <w:pPr>
              <w:ind w:right="340"/>
              <w:jc w:val="right"/>
              <w:rPr>
                <w:color w:val="000000"/>
                <w:sz w:val="20"/>
              </w:rPr>
            </w:pPr>
            <w:r w:rsidRPr="00F94F2C">
              <w:rPr>
                <w:color w:val="000000"/>
                <w:sz w:val="20"/>
              </w:rPr>
              <w:t>51195</w:t>
            </w:r>
          </w:p>
        </w:tc>
        <w:tc>
          <w:tcPr>
            <w:tcW w:w="1766" w:type="dxa"/>
            <w:shd w:val="clear" w:color="auto" w:fill="auto"/>
            <w:vAlign w:val="center"/>
            <w:hideMark/>
          </w:tcPr>
          <w:p w:rsidR="00417CCF" w:rsidRPr="00F94F2C" w:rsidP="009A27E1" w14:paraId="64C5FB11" w14:textId="77777777">
            <w:pPr>
              <w:rPr>
                <w:color w:val="000000"/>
                <w:sz w:val="20"/>
              </w:rPr>
            </w:pPr>
            <w:r w:rsidRPr="00F94F2C">
              <w:rPr>
                <w:color w:val="000000"/>
                <w:sz w:val="20"/>
              </w:rPr>
              <w:t>Wise</w:t>
            </w:r>
          </w:p>
        </w:tc>
        <w:tc>
          <w:tcPr>
            <w:tcW w:w="810" w:type="dxa"/>
            <w:shd w:val="clear" w:color="auto" w:fill="auto"/>
            <w:vAlign w:val="center"/>
            <w:hideMark/>
          </w:tcPr>
          <w:p w:rsidR="00417CCF" w:rsidRPr="00F94F2C" w:rsidP="009A27E1" w14:paraId="1A3DAE91" w14:textId="77777777">
            <w:pPr>
              <w:jc w:val="center"/>
              <w:rPr>
                <w:color w:val="000000"/>
                <w:sz w:val="20"/>
              </w:rPr>
            </w:pPr>
            <w:r w:rsidRPr="00F94F2C">
              <w:rPr>
                <w:color w:val="000000"/>
                <w:sz w:val="20"/>
              </w:rPr>
              <w:t>VA</w:t>
            </w:r>
          </w:p>
        </w:tc>
      </w:tr>
      <w:tr w14:paraId="52A1CA4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F98DBC"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5CBF19D2" w14:textId="77777777">
            <w:pPr>
              <w:ind w:right="340"/>
              <w:jc w:val="right"/>
              <w:rPr>
                <w:color w:val="000000"/>
                <w:sz w:val="20"/>
              </w:rPr>
            </w:pPr>
            <w:r w:rsidRPr="00F94F2C">
              <w:rPr>
                <w:color w:val="000000"/>
                <w:sz w:val="20"/>
              </w:rPr>
              <w:t>54047</w:t>
            </w:r>
          </w:p>
        </w:tc>
        <w:tc>
          <w:tcPr>
            <w:tcW w:w="1766" w:type="dxa"/>
            <w:shd w:val="clear" w:color="auto" w:fill="auto"/>
            <w:vAlign w:val="center"/>
            <w:hideMark/>
          </w:tcPr>
          <w:p w:rsidR="00417CCF" w:rsidRPr="00F94F2C" w:rsidP="009A27E1" w14:paraId="2A4E73CB" w14:textId="77777777">
            <w:pPr>
              <w:rPr>
                <w:color w:val="000000"/>
                <w:sz w:val="20"/>
              </w:rPr>
            </w:pPr>
            <w:r w:rsidRPr="00F94F2C">
              <w:rPr>
                <w:color w:val="000000"/>
                <w:sz w:val="20"/>
              </w:rPr>
              <w:t>McDowell</w:t>
            </w:r>
          </w:p>
        </w:tc>
        <w:tc>
          <w:tcPr>
            <w:tcW w:w="810" w:type="dxa"/>
            <w:shd w:val="clear" w:color="auto" w:fill="auto"/>
            <w:vAlign w:val="center"/>
            <w:hideMark/>
          </w:tcPr>
          <w:p w:rsidR="00417CCF" w:rsidRPr="00F94F2C" w:rsidP="009A27E1" w14:paraId="1EBCF8CE" w14:textId="77777777">
            <w:pPr>
              <w:jc w:val="center"/>
              <w:rPr>
                <w:color w:val="000000"/>
                <w:sz w:val="20"/>
              </w:rPr>
            </w:pPr>
            <w:r w:rsidRPr="00F94F2C">
              <w:rPr>
                <w:color w:val="000000"/>
                <w:sz w:val="20"/>
              </w:rPr>
              <w:t>WV</w:t>
            </w:r>
          </w:p>
        </w:tc>
      </w:tr>
      <w:tr w14:paraId="6B0AFA1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DAF984"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22A2F500" w14:textId="77777777">
            <w:pPr>
              <w:ind w:right="340"/>
              <w:jc w:val="right"/>
              <w:rPr>
                <w:color w:val="000000"/>
                <w:sz w:val="20"/>
              </w:rPr>
            </w:pPr>
            <w:r w:rsidRPr="00F94F2C">
              <w:rPr>
                <w:color w:val="000000"/>
                <w:sz w:val="20"/>
              </w:rPr>
              <w:t>54055</w:t>
            </w:r>
          </w:p>
        </w:tc>
        <w:tc>
          <w:tcPr>
            <w:tcW w:w="1766" w:type="dxa"/>
            <w:shd w:val="clear" w:color="auto" w:fill="auto"/>
            <w:vAlign w:val="center"/>
            <w:hideMark/>
          </w:tcPr>
          <w:p w:rsidR="00417CCF" w:rsidRPr="00F94F2C" w:rsidP="009A27E1" w14:paraId="609DD5BE" w14:textId="77777777">
            <w:pPr>
              <w:rPr>
                <w:color w:val="000000"/>
                <w:sz w:val="20"/>
              </w:rPr>
            </w:pPr>
            <w:r w:rsidRPr="00F94F2C">
              <w:rPr>
                <w:color w:val="000000"/>
                <w:sz w:val="20"/>
              </w:rPr>
              <w:t>Mercer</w:t>
            </w:r>
          </w:p>
        </w:tc>
        <w:tc>
          <w:tcPr>
            <w:tcW w:w="810" w:type="dxa"/>
            <w:shd w:val="clear" w:color="auto" w:fill="auto"/>
            <w:vAlign w:val="center"/>
            <w:hideMark/>
          </w:tcPr>
          <w:p w:rsidR="00417CCF" w:rsidRPr="00F94F2C" w:rsidP="009A27E1" w14:paraId="221DC493" w14:textId="77777777">
            <w:pPr>
              <w:jc w:val="center"/>
              <w:rPr>
                <w:color w:val="000000"/>
                <w:sz w:val="20"/>
              </w:rPr>
            </w:pPr>
            <w:r w:rsidRPr="00F94F2C">
              <w:rPr>
                <w:color w:val="000000"/>
                <w:sz w:val="20"/>
              </w:rPr>
              <w:t>WV</w:t>
            </w:r>
          </w:p>
        </w:tc>
      </w:tr>
      <w:tr w14:paraId="67C18B4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2A2C03" w14:textId="77777777">
            <w:pPr>
              <w:ind w:right="281"/>
              <w:jc w:val="right"/>
              <w:rPr>
                <w:color w:val="000000"/>
                <w:sz w:val="20"/>
              </w:rPr>
            </w:pPr>
            <w:r w:rsidRPr="00F94F2C">
              <w:rPr>
                <w:color w:val="000000"/>
                <w:sz w:val="20"/>
              </w:rPr>
              <w:t>95</w:t>
            </w:r>
          </w:p>
        </w:tc>
        <w:tc>
          <w:tcPr>
            <w:tcW w:w="1261" w:type="dxa"/>
            <w:shd w:val="clear" w:color="auto" w:fill="auto"/>
            <w:vAlign w:val="center"/>
            <w:hideMark/>
          </w:tcPr>
          <w:p w:rsidR="00417CCF" w:rsidRPr="00F94F2C" w:rsidP="009A27E1" w14:paraId="2FE74422" w14:textId="77777777">
            <w:pPr>
              <w:ind w:right="340"/>
              <w:jc w:val="right"/>
              <w:rPr>
                <w:color w:val="000000"/>
                <w:sz w:val="20"/>
              </w:rPr>
            </w:pPr>
            <w:r w:rsidRPr="00F94F2C">
              <w:rPr>
                <w:color w:val="000000"/>
                <w:sz w:val="20"/>
              </w:rPr>
              <w:t>54059</w:t>
            </w:r>
          </w:p>
        </w:tc>
        <w:tc>
          <w:tcPr>
            <w:tcW w:w="1766" w:type="dxa"/>
            <w:shd w:val="clear" w:color="auto" w:fill="auto"/>
            <w:vAlign w:val="center"/>
            <w:hideMark/>
          </w:tcPr>
          <w:p w:rsidR="00417CCF" w:rsidRPr="00F94F2C" w:rsidP="009A27E1" w14:paraId="562DAC69" w14:textId="77777777">
            <w:pPr>
              <w:rPr>
                <w:color w:val="000000"/>
                <w:sz w:val="20"/>
              </w:rPr>
            </w:pPr>
            <w:r w:rsidRPr="00F94F2C">
              <w:rPr>
                <w:color w:val="000000"/>
                <w:sz w:val="20"/>
              </w:rPr>
              <w:t>Mingo</w:t>
            </w:r>
          </w:p>
        </w:tc>
        <w:tc>
          <w:tcPr>
            <w:tcW w:w="810" w:type="dxa"/>
            <w:shd w:val="clear" w:color="auto" w:fill="auto"/>
            <w:vAlign w:val="center"/>
            <w:hideMark/>
          </w:tcPr>
          <w:p w:rsidR="00417CCF" w:rsidRPr="00F94F2C" w:rsidP="009A27E1" w14:paraId="313C0CBD" w14:textId="77777777">
            <w:pPr>
              <w:jc w:val="center"/>
              <w:rPr>
                <w:color w:val="000000"/>
                <w:sz w:val="20"/>
              </w:rPr>
            </w:pPr>
            <w:r w:rsidRPr="00F94F2C">
              <w:rPr>
                <w:color w:val="000000"/>
                <w:sz w:val="20"/>
              </w:rPr>
              <w:t>WV</w:t>
            </w:r>
          </w:p>
        </w:tc>
      </w:tr>
      <w:tr w14:paraId="498FDEE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08C364"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763C8753" w14:textId="77777777">
            <w:pPr>
              <w:ind w:right="340"/>
              <w:jc w:val="right"/>
              <w:rPr>
                <w:color w:val="000000"/>
                <w:sz w:val="20"/>
              </w:rPr>
            </w:pPr>
            <w:r w:rsidRPr="00F94F2C">
              <w:rPr>
                <w:color w:val="000000"/>
                <w:sz w:val="20"/>
              </w:rPr>
              <w:t>21001</w:t>
            </w:r>
          </w:p>
        </w:tc>
        <w:tc>
          <w:tcPr>
            <w:tcW w:w="1766" w:type="dxa"/>
            <w:shd w:val="clear" w:color="auto" w:fill="auto"/>
            <w:vAlign w:val="center"/>
            <w:hideMark/>
          </w:tcPr>
          <w:p w:rsidR="00417CCF" w:rsidRPr="00F94F2C" w:rsidP="009A27E1" w14:paraId="0B207D9B" w14:textId="77777777">
            <w:pPr>
              <w:rPr>
                <w:color w:val="000000"/>
                <w:sz w:val="20"/>
              </w:rPr>
            </w:pPr>
            <w:r w:rsidRPr="00F94F2C">
              <w:rPr>
                <w:color w:val="000000"/>
                <w:sz w:val="20"/>
              </w:rPr>
              <w:t>Adair</w:t>
            </w:r>
          </w:p>
        </w:tc>
        <w:tc>
          <w:tcPr>
            <w:tcW w:w="810" w:type="dxa"/>
            <w:shd w:val="clear" w:color="auto" w:fill="auto"/>
            <w:vAlign w:val="center"/>
            <w:hideMark/>
          </w:tcPr>
          <w:p w:rsidR="00417CCF" w:rsidRPr="00F94F2C" w:rsidP="009A27E1" w14:paraId="787F5FEC" w14:textId="77777777">
            <w:pPr>
              <w:jc w:val="center"/>
              <w:rPr>
                <w:color w:val="000000"/>
                <w:sz w:val="20"/>
              </w:rPr>
            </w:pPr>
            <w:r w:rsidRPr="00F94F2C">
              <w:rPr>
                <w:color w:val="000000"/>
                <w:sz w:val="20"/>
              </w:rPr>
              <w:t>KY</w:t>
            </w:r>
          </w:p>
        </w:tc>
      </w:tr>
      <w:tr w14:paraId="511664B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678C5A"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32802E44" w14:textId="77777777">
            <w:pPr>
              <w:ind w:right="340"/>
              <w:jc w:val="right"/>
              <w:rPr>
                <w:color w:val="000000"/>
                <w:sz w:val="20"/>
              </w:rPr>
            </w:pPr>
            <w:r w:rsidRPr="00F94F2C">
              <w:rPr>
                <w:color w:val="000000"/>
                <w:sz w:val="20"/>
              </w:rPr>
              <w:t>21013</w:t>
            </w:r>
          </w:p>
        </w:tc>
        <w:tc>
          <w:tcPr>
            <w:tcW w:w="1766" w:type="dxa"/>
            <w:shd w:val="clear" w:color="auto" w:fill="auto"/>
            <w:vAlign w:val="center"/>
            <w:hideMark/>
          </w:tcPr>
          <w:p w:rsidR="00417CCF" w:rsidRPr="00F94F2C" w:rsidP="009A27E1" w14:paraId="7A7BAACF" w14:textId="77777777">
            <w:pPr>
              <w:rPr>
                <w:color w:val="000000"/>
                <w:sz w:val="20"/>
              </w:rPr>
            </w:pPr>
            <w:r w:rsidRPr="00F94F2C">
              <w:rPr>
                <w:color w:val="000000"/>
                <w:sz w:val="20"/>
              </w:rPr>
              <w:t>Bell</w:t>
            </w:r>
          </w:p>
        </w:tc>
        <w:tc>
          <w:tcPr>
            <w:tcW w:w="810" w:type="dxa"/>
            <w:shd w:val="clear" w:color="auto" w:fill="auto"/>
            <w:vAlign w:val="center"/>
            <w:hideMark/>
          </w:tcPr>
          <w:p w:rsidR="00417CCF" w:rsidRPr="00F94F2C" w:rsidP="009A27E1" w14:paraId="7554CBAB" w14:textId="77777777">
            <w:pPr>
              <w:jc w:val="center"/>
              <w:rPr>
                <w:color w:val="000000"/>
                <w:sz w:val="20"/>
              </w:rPr>
            </w:pPr>
            <w:r w:rsidRPr="00F94F2C">
              <w:rPr>
                <w:color w:val="000000"/>
                <w:sz w:val="20"/>
              </w:rPr>
              <w:t>KY</w:t>
            </w:r>
          </w:p>
        </w:tc>
      </w:tr>
      <w:tr w14:paraId="1DE0D17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22BB96"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4683540A" w14:textId="77777777">
            <w:pPr>
              <w:ind w:right="340"/>
              <w:jc w:val="right"/>
              <w:rPr>
                <w:color w:val="000000"/>
                <w:sz w:val="20"/>
              </w:rPr>
            </w:pPr>
            <w:r w:rsidRPr="00F94F2C">
              <w:rPr>
                <w:color w:val="000000"/>
                <w:sz w:val="20"/>
              </w:rPr>
              <w:t>21021</w:t>
            </w:r>
          </w:p>
        </w:tc>
        <w:tc>
          <w:tcPr>
            <w:tcW w:w="1766" w:type="dxa"/>
            <w:shd w:val="clear" w:color="auto" w:fill="auto"/>
            <w:vAlign w:val="center"/>
            <w:hideMark/>
          </w:tcPr>
          <w:p w:rsidR="00417CCF" w:rsidRPr="00F94F2C" w:rsidP="009A27E1" w14:paraId="373BE8B6" w14:textId="77777777">
            <w:pPr>
              <w:rPr>
                <w:color w:val="000000"/>
                <w:sz w:val="20"/>
              </w:rPr>
            </w:pPr>
            <w:r w:rsidRPr="00F94F2C">
              <w:rPr>
                <w:color w:val="000000"/>
                <w:sz w:val="20"/>
              </w:rPr>
              <w:t>Boyle</w:t>
            </w:r>
          </w:p>
        </w:tc>
        <w:tc>
          <w:tcPr>
            <w:tcW w:w="810" w:type="dxa"/>
            <w:shd w:val="clear" w:color="auto" w:fill="auto"/>
            <w:vAlign w:val="center"/>
            <w:hideMark/>
          </w:tcPr>
          <w:p w:rsidR="00417CCF" w:rsidRPr="00F94F2C" w:rsidP="009A27E1" w14:paraId="105B693C" w14:textId="77777777">
            <w:pPr>
              <w:jc w:val="center"/>
              <w:rPr>
                <w:color w:val="000000"/>
                <w:sz w:val="20"/>
              </w:rPr>
            </w:pPr>
            <w:r w:rsidRPr="00F94F2C">
              <w:rPr>
                <w:color w:val="000000"/>
                <w:sz w:val="20"/>
              </w:rPr>
              <w:t>KY</w:t>
            </w:r>
          </w:p>
        </w:tc>
      </w:tr>
      <w:tr w14:paraId="73E101C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D11561"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742DFED4" w14:textId="77777777">
            <w:pPr>
              <w:ind w:right="340"/>
              <w:jc w:val="right"/>
              <w:rPr>
                <w:color w:val="000000"/>
                <w:sz w:val="20"/>
              </w:rPr>
            </w:pPr>
            <w:r w:rsidRPr="00F94F2C">
              <w:rPr>
                <w:color w:val="000000"/>
                <w:sz w:val="20"/>
              </w:rPr>
              <w:t>21045</w:t>
            </w:r>
          </w:p>
        </w:tc>
        <w:tc>
          <w:tcPr>
            <w:tcW w:w="1766" w:type="dxa"/>
            <w:shd w:val="clear" w:color="auto" w:fill="auto"/>
            <w:vAlign w:val="center"/>
            <w:hideMark/>
          </w:tcPr>
          <w:p w:rsidR="00417CCF" w:rsidRPr="00F94F2C" w:rsidP="009A27E1" w14:paraId="23960DFE" w14:textId="77777777">
            <w:pPr>
              <w:rPr>
                <w:color w:val="000000"/>
                <w:sz w:val="20"/>
              </w:rPr>
            </w:pPr>
            <w:r w:rsidRPr="00F94F2C">
              <w:rPr>
                <w:color w:val="000000"/>
                <w:sz w:val="20"/>
              </w:rPr>
              <w:t>Casey</w:t>
            </w:r>
          </w:p>
        </w:tc>
        <w:tc>
          <w:tcPr>
            <w:tcW w:w="810" w:type="dxa"/>
            <w:shd w:val="clear" w:color="auto" w:fill="auto"/>
            <w:vAlign w:val="center"/>
            <w:hideMark/>
          </w:tcPr>
          <w:p w:rsidR="00417CCF" w:rsidRPr="00F94F2C" w:rsidP="009A27E1" w14:paraId="4EA3903B" w14:textId="77777777">
            <w:pPr>
              <w:jc w:val="center"/>
              <w:rPr>
                <w:color w:val="000000"/>
                <w:sz w:val="20"/>
              </w:rPr>
            </w:pPr>
            <w:r w:rsidRPr="00F94F2C">
              <w:rPr>
                <w:color w:val="000000"/>
                <w:sz w:val="20"/>
              </w:rPr>
              <w:t>KY</w:t>
            </w:r>
          </w:p>
        </w:tc>
      </w:tr>
      <w:tr w14:paraId="0345AF5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0ECB33"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44962025" w14:textId="77777777">
            <w:pPr>
              <w:ind w:right="340"/>
              <w:jc w:val="right"/>
              <w:rPr>
                <w:color w:val="000000"/>
                <w:sz w:val="20"/>
              </w:rPr>
            </w:pPr>
            <w:r w:rsidRPr="00F94F2C">
              <w:rPr>
                <w:color w:val="000000"/>
                <w:sz w:val="20"/>
              </w:rPr>
              <w:t>21051</w:t>
            </w:r>
          </w:p>
        </w:tc>
        <w:tc>
          <w:tcPr>
            <w:tcW w:w="1766" w:type="dxa"/>
            <w:shd w:val="clear" w:color="auto" w:fill="auto"/>
            <w:vAlign w:val="center"/>
            <w:hideMark/>
          </w:tcPr>
          <w:p w:rsidR="00417CCF" w:rsidRPr="00F94F2C" w:rsidP="009A27E1" w14:paraId="4E5C0342"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3AF5D052" w14:textId="77777777">
            <w:pPr>
              <w:jc w:val="center"/>
              <w:rPr>
                <w:color w:val="000000"/>
                <w:sz w:val="20"/>
              </w:rPr>
            </w:pPr>
            <w:r w:rsidRPr="00F94F2C">
              <w:rPr>
                <w:color w:val="000000"/>
                <w:sz w:val="20"/>
              </w:rPr>
              <w:t>KY</w:t>
            </w:r>
          </w:p>
        </w:tc>
      </w:tr>
      <w:tr w14:paraId="2CED539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652089"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799DDF84" w14:textId="77777777">
            <w:pPr>
              <w:ind w:right="340"/>
              <w:jc w:val="right"/>
              <w:rPr>
                <w:color w:val="000000"/>
                <w:sz w:val="20"/>
              </w:rPr>
            </w:pPr>
            <w:r w:rsidRPr="00F94F2C">
              <w:rPr>
                <w:color w:val="000000"/>
                <w:sz w:val="20"/>
              </w:rPr>
              <w:t>21053</w:t>
            </w:r>
          </w:p>
        </w:tc>
        <w:tc>
          <w:tcPr>
            <w:tcW w:w="1766" w:type="dxa"/>
            <w:shd w:val="clear" w:color="auto" w:fill="auto"/>
            <w:vAlign w:val="center"/>
            <w:hideMark/>
          </w:tcPr>
          <w:p w:rsidR="00417CCF" w:rsidRPr="00F94F2C" w:rsidP="009A27E1" w14:paraId="3894C131" w14:textId="77777777">
            <w:pPr>
              <w:rPr>
                <w:color w:val="000000"/>
                <w:sz w:val="20"/>
              </w:rPr>
            </w:pPr>
            <w:r w:rsidRPr="00F94F2C">
              <w:rPr>
                <w:color w:val="000000"/>
                <w:sz w:val="20"/>
              </w:rPr>
              <w:t>Clinton</w:t>
            </w:r>
          </w:p>
        </w:tc>
        <w:tc>
          <w:tcPr>
            <w:tcW w:w="810" w:type="dxa"/>
            <w:shd w:val="clear" w:color="auto" w:fill="auto"/>
            <w:vAlign w:val="center"/>
            <w:hideMark/>
          </w:tcPr>
          <w:p w:rsidR="00417CCF" w:rsidRPr="00F94F2C" w:rsidP="009A27E1" w14:paraId="3DC4408E" w14:textId="77777777">
            <w:pPr>
              <w:jc w:val="center"/>
              <w:rPr>
                <w:color w:val="000000"/>
                <w:sz w:val="20"/>
              </w:rPr>
            </w:pPr>
            <w:r w:rsidRPr="00F94F2C">
              <w:rPr>
                <w:color w:val="000000"/>
                <w:sz w:val="20"/>
              </w:rPr>
              <w:t>KY</w:t>
            </w:r>
          </w:p>
        </w:tc>
      </w:tr>
      <w:tr w14:paraId="5BDDB91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AB9C32"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7D93FEAE" w14:textId="77777777">
            <w:pPr>
              <w:ind w:right="340"/>
              <w:jc w:val="right"/>
              <w:rPr>
                <w:color w:val="000000"/>
                <w:sz w:val="20"/>
              </w:rPr>
            </w:pPr>
            <w:r w:rsidRPr="00F94F2C">
              <w:rPr>
                <w:color w:val="000000"/>
                <w:sz w:val="20"/>
              </w:rPr>
              <w:t>21079</w:t>
            </w:r>
          </w:p>
        </w:tc>
        <w:tc>
          <w:tcPr>
            <w:tcW w:w="1766" w:type="dxa"/>
            <w:shd w:val="clear" w:color="auto" w:fill="auto"/>
            <w:vAlign w:val="center"/>
            <w:hideMark/>
          </w:tcPr>
          <w:p w:rsidR="00417CCF" w:rsidRPr="00F94F2C" w:rsidP="009A27E1" w14:paraId="319E5538" w14:textId="77777777">
            <w:pPr>
              <w:rPr>
                <w:color w:val="000000"/>
                <w:sz w:val="20"/>
              </w:rPr>
            </w:pPr>
            <w:r w:rsidRPr="00F94F2C">
              <w:rPr>
                <w:color w:val="000000"/>
                <w:sz w:val="20"/>
              </w:rPr>
              <w:t>Garrard</w:t>
            </w:r>
          </w:p>
        </w:tc>
        <w:tc>
          <w:tcPr>
            <w:tcW w:w="810" w:type="dxa"/>
            <w:shd w:val="clear" w:color="auto" w:fill="auto"/>
            <w:vAlign w:val="center"/>
            <w:hideMark/>
          </w:tcPr>
          <w:p w:rsidR="00417CCF" w:rsidRPr="00F94F2C" w:rsidP="009A27E1" w14:paraId="22381080" w14:textId="77777777">
            <w:pPr>
              <w:jc w:val="center"/>
              <w:rPr>
                <w:color w:val="000000"/>
                <w:sz w:val="20"/>
              </w:rPr>
            </w:pPr>
            <w:r w:rsidRPr="00F94F2C">
              <w:rPr>
                <w:color w:val="000000"/>
                <w:sz w:val="20"/>
              </w:rPr>
              <w:t>KY</w:t>
            </w:r>
          </w:p>
        </w:tc>
      </w:tr>
      <w:tr w14:paraId="082C25B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12A934"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3AF227C7" w14:textId="77777777">
            <w:pPr>
              <w:ind w:right="340"/>
              <w:jc w:val="right"/>
              <w:rPr>
                <w:color w:val="000000"/>
                <w:sz w:val="20"/>
              </w:rPr>
            </w:pPr>
            <w:r w:rsidRPr="00F94F2C">
              <w:rPr>
                <w:color w:val="000000"/>
                <w:sz w:val="20"/>
              </w:rPr>
              <w:t>21087</w:t>
            </w:r>
          </w:p>
        </w:tc>
        <w:tc>
          <w:tcPr>
            <w:tcW w:w="1766" w:type="dxa"/>
            <w:shd w:val="clear" w:color="auto" w:fill="auto"/>
            <w:vAlign w:val="center"/>
            <w:hideMark/>
          </w:tcPr>
          <w:p w:rsidR="00417CCF" w:rsidRPr="00F94F2C" w:rsidP="009A27E1" w14:paraId="76ECC8BE" w14:textId="77777777">
            <w:pPr>
              <w:rPr>
                <w:color w:val="000000"/>
                <w:sz w:val="20"/>
              </w:rPr>
            </w:pPr>
            <w:r w:rsidRPr="00F94F2C">
              <w:rPr>
                <w:color w:val="000000"/>
                <w:sz w:val="20"/>
              </w:rPr>
              <w:t>Green</w:t>
            </w:r>
          </w:p>
        </w:tc>
        <w:tc>
          <w:tcPr>
            <w:tcW w:w="810" w:type="dxa"/>
            <w:shd w:val="clear" w:color="auto" w:fill="auto"/>
            <w:vAlign w:val="center"/>
            <w:hideMark/>
          </w:tcPr>
          <w:p w:rsidR="00417CCF" w:rsidRPr="00F94F2C" w:rsidP="009A27E1" w14:paraId="74DE1DDA" w14:textId="77777777">
            <w:pPr>
              <w:jc w:val="center"/>
              <w:rPr>
                <w:color w:val="000000"/>
                <w:sz w:val="20"/>
              </w:rPr>
            </w:pPr>
            <w:r w:rsidRPr="00F94F2C">
              <w:rPr>
                <w:color w:val="000000"/>
                <w:sz w:val="20"/>
              </w:rPr>
              <w:t>KY</w:t>
            </w:r>
          </w:p>
        </w:tc>
      </w:tr>
      <w:tr w14:paraId="006CFD2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AF9827"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0B6CCC44" w14:textId="77777777">
            <w:pPr>
              <w:ind w:right="340"/>
              <w:jc w:val="right"/>
              <w:rPr>
                <w:color w:val="000000"/>
                <w:sz w:val="20"/>
              </w:rPr>
            </w:pPr>
            <w:r w:rsidRPr="00F94F2C">
              <w:rPr>
                <w:color w:val="000000"/>
                <w:sz w:val="20"/>
              </w:rPr>
              <w:t>21095</w:t>
            </w:r>
          </w:p>
        </w:tc>
        <w:tc>
          <w:tcPr>
            <w:tcW w:w="1766" w:type="dxa"/>
            <w:shd w:val="clear" w:color="auto" w:fill="auto"/>
            <w:vAlign w:val="center"/>
            <w:hideMark/>
          </w:tcPr>
          <w:p w:rsidR="00417CCF" w:rsidRPr="00F94F2C" w:rsidP="009A27E1" w14:paraId="67E4F3BD" w14:textId="77777777">
            <w:pPr>
              <w:rPr>
                <w:color w:val="000000"/>
                <w:sz w:val="20"/>
              </w:rPr>
            </w:pPr>
            <w:r w:rsidRPr="00F94F2C">
              <w:rPr>
                <w:color w:val="000000"/>
                <w:sz w:val="20"/>
              </w:rPr>
              <w:t>Harlan</w:t>
            </w:r>
          </w:p>
        </w:tc>
        <w:tc>
          <w:tcPr>
            <w:tcW w:w="810" w:type="dxa"/>
            <w:shd w:val="clear" w:color="auto" w:fill="auto"/>
            <w:vAlign w:val="center"/>
            <w:hideMark/>
          </w:tcPr>
          <w:p w:rsidR="00417CCF" w:rsidRPr="00F94F2C" w:rsidP="009A27E1" w14:paraId="55678BDA" w14:textId="77777777">
            <w:pPr>
              <w:jc w:val="center"/>
              <w:rPr>
                <w:color w:val="000000"/>
                <w:sz w:val="20"/>
              </w:rPr>
            </w:pPr>
            <w:r w:rsidRPr="00F94F2C">
              <w:rPr>
                <w:color w:val="000000"/>
                <w:sz w:val="20"/>
              </w:rPr>
              <w:t>KY</w:t>
            </w:r>
          </w:p>
        </w:tc>
      </w:tr>
      <w:tr w14:paraId="183F5F0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382AD6"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35D04F00" w14:textId="77777777">
            <w:pPr>
              <w:ind w:right="340"/>
              <w:jc w:val="right"/>
              <w:rPr>
                <w:color w:val="000000"/>
                <w:sz w:val="20"/>
              </w:rPr>
            </w:pPr>
            <w:r w:rsidRPr="00F94F2C">
              <w:rPr>
                <w:color w:val="000000"/>
                <w:sz w:val="20"/>
              </w:rPr>
              <w:t>21121</w:t>
            </w:r>
          </w:p>
        </w:tc>
        <w:tc>
          <w:tcPr>
            <w:tcW w:w="1766" w:type="dxa"/>
            <w:shd w:val="clear" w:color="auto" w:fill="auto"/>
            <w:vAlign w:val="center"/>
            <w:hideMark/>
          </w:tcPr>
          <w:p w:rsidR="00417CCF" w:rsidRPr="00F94F2C" w:rsidP="009A27E1" w14:paraId="137390BD" w14:textId="77777777">
            <w:pPr>
              <w:rPr>
                <w:color w:val="000000"/>
                <w:sz w:val="20"/>
              </w:rPr>
            </w:pPr>
            <w:r w:rsidRPr="00F94F2C">
              <w:rPr>
                <w:color w:val="000000"/>
                <w:sz w:val="20"/>
              </w:rPr>
              <w:t>Knox</w:t>
            </w:r>
          </w:p>
        </w:tc>
        <w:tc>
          <w:tcPr>
            <w:tcW w:w="810" w:type="dxa"/>
            <w:shd w:val="clear" w:color="auto" w:fill="auto"/>
            <w:vAlign w:val="center"/>
            <w:hideMark/>
          </w:tcPr>
          <w:p w:rsidR="00417CCF" w:rsidRPr="00F94F2C" w:rsidP="009A27E1" w14:paraId="53845F0D" w14:textId="77777777">
            <w:pPr>
              <w:jc w:val="center"/>
              <w:rPr>
                <w:color w:val="000000"/>
                <w:sz w:val="20"/>
              </w:rPr>
            </w:pPr>
            <w:r w:rsidRPr="00F94F2C">
              <w:rPr>
                <w:color w:val="000000"/>
                <w:sz w:val="20"/>
              </w:rPr>
              <w:t>KY</w:t>
            </w:r>
          </w:p>
        </w:tc>
      </w:tr>
      <w:tr w14:paraId="3490340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2C3E58"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06608A6B" w14:textId="77777777">
            <w:pPr>
              <w:ind w:right="340"/>
              <w:jc w:val="right"/>
              <w:rPr>
                <w:color w:val="000000"/>
                <w:sz w:val="20"/>
              </w:rPr>
            </w:pPr>
            <w:r w:rsidRPr="00F94F2C">
              <w:rPr>
                <w:color w:val="000000"/>
                <w:sz w:val="20"/>
              </w:rPr>
              <w:t>21125</w:t>
            </w:r>
          </w:p>
        </w:tc>
        <w:tc>
          <w:tcPr>
            <w:tcW w:w="1766" w:type="dxa"/>
            <w:shd w:val="clear" w:color="auto" w:fill="auto"/>
            <w:vAlign w:val="center"/>
            <w:hideMark/>
          </w:tcPr>
          <w:p w:rsidR="00417CCF" w:rsidRPr="00F94F2C" w:rsidP="009A27E1" w14:paraId="40AAD32F" w14:textId="77777777">
            <w:pPr>
              <w:rPr>
                <w:color w:val="000000"/>
                <w:sz w:val="20"/>
              </w:rPr>
            </w:pPr>
            <w:r w:rsidRPr="00F94F2C">
              <w:rPr>
                <w:color w:val="000000"/>
                <w:sz w:val="20"/>
              </w:rPr>
              <w:t>Laurel</w:t>
            </w:r>
          </w:p>
        </w:tc>
        <w:tc>
          <w:tcPr>
            <w:tcW w:w="810" w:type="dxa"/>
            <w:shd w:val="clear" w:color="auto" w:fill="auto"/>
            <w:vAlign w:val="center"/>
            <w:hideMark/>
          </w:tcPr>
          <w:p w:rsidR="00417CCF" w:rsidRPr="00F94F2C" w:rsidP="009A27E1" w14:paraId="74748145" w14:textId="77777777">
            <w:pPr>
              <w:jc w:val="center"/>
              <w:rPr>
                <w:color w:val="000000"/>
                <w:sz w:val="20"/>
              </w:rPr>
            </w:pPr>
            <w:r w:rsidRPr="00F94F2C">
              <w:rPr>
                <w:color w:val="000000"/>
                <w:sz w:val="20"/>
              </w:rPr>
              <w:t>KY</w:t>
            </w:r>
          </w:p>
        </w:tc>
      </w:tr>
      <w:tr w14:paraId="1FF23C2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296D21"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1F4C4A61" w14:textId="77777777">
            <w:pPr>
              <w:ind w:right="340"/>
              <w:jc w:val="right"/>
              <w:rPr>
                <w:color w:val="000000"/>
                <w:sz w:val="20"/>
              </w:rPr>
            </w:pPr>
            <w:r w:rsidRPr="00F94F2C">
              <w:rPr>
                <w:color w:val="000000"/>
                <w:sz w:val="20"/>
              </w:rPr>
              <w:t>21131</w:t>
            </w:r>
          </w:p>
        </w:tc>
        <w:tc>
          <w:tcPr>
            <w:tcW w:w="1766" w:type="dxa"/>
            <w:shd w:val="clear" w:color="auto" w:fill="auto"/>
            <w:vAlign w:val="center"/>
            <w:hideMark/>
          </w:tcPr>
          <w:p w:rsidR="00417CCF" w:rsidRPr="00F94F2C" w:rsidP="009A27E1" w14:paraId="4CCE3857" w14:textId="77777777">
            <w:pPr>
              <w:rPr>
                <w:color w:val="000000"/>
                <w:sz w:val="20"/>
              </w:rPr>
            </w:pPr>
            <w:r w:rsidRPr="00F94F2C">
              <w:rPr>
                <w:color w:val="000000"/>
                <w:sz w:val="20"/>
              </w:rPr>
              <w:t>Leslie</w:t>
            </w:r>
          </w:p>
        </w:tc>
        <w:tc>
          <w:tcPr>
            <w:tcW w:w="810" w:type="dxa"/>
            <w:shd w:val="clear" w:color="auto" w:fill="auto"/>
            <w:vAlign w:val="center"/>
            <w:hideMark/>
          </w:tcPr>
          <w:p w:rsidR="00417CCF" w:rsidRPr="00F94F2C" w:rsidP="009A27E1" w14:paraId="1E5437ED" w14:textId="77777777">
            <w:pPr>
              <w:jc w:val="center"/>
              <w:rPr>
                <w:color w:val="000000"/>
                <w:sz w:val="20"/>
              </w:rPr>
            </w:pPr>
            <w:r w:rsidRPr="00F94F2C">
              <w:rPr>
                <w:color w:val="000000"/>
                <w:sz w:val="20"/>
              </w:rPr>
              <w:t>KY</w:t>
            </w:r>
          </w:p>
        </w:tc>
      </w:tr>
      <w:tr w14:paraId="33C42F1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FAF286"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7836BB4B" w14:textId="77777777">
            <w:pPr>
              <w:ind w:right="340"/>
              <w:jc w:val="right"/>
              <w:rPr>
                <w:color w:val="000000"/>
                <w:sz w:val="20"/>
              </w:rPr>
            </w:pPr>
            <w:r w:rsidRPr="00F94F2C">
              <w:rPr>
                <w:color w:val="000000"/>
                <w:sz w:val="20"/>
              </w:rPr>
              <w:t>21137</w:t>
            </w:r>
          </w:p>
        </w:tc>
        <w:tc>
          <w:tcPr>
            <w:tcW w:w="1766" w:type="dxa"/>
            <w:shd w:val="clear" w:color="auto" w:fill="auto"/>
            <w:vAlign w:val="center"/>
            <w:hideMark/>
          </w:tcPr>
          <w:p w:rsidR="00417CCF" w:rsidRPr="00F94F2C" w:rsidP="009A27E1" w14:paraId="66BC2A6C"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5BB46CF1" w14:textId="77777777">
            <w:pPr>
              <w:jc w:val="center"/>
              <w:rPr>
                <w:color w:val="000000"/>
                <w:sz w:val="20"/>
              </w:rPr>
            </w:pPr>
            <w:r w:rsidRPr="00F94F2C">
              <w:rPr>
                <w:color w:val="000000"/>
                <w:sz w:val="20"/>
              </w:rPr>
              <w:t>KY</w:t>
            </w:r>
          </w:p>
        </w:tc>
      </w:tr>
      <w:tr w14:paraId="12F0131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507C60"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12C026A0" w14:textId="77777777">
            <w:pPr>
              <w:ind w:right="340"/>
              <w:jc w:val="right"/>
              <w:rPr>
                <w:color w:val="000000"/>
                <w:sz w:val="20"/>
              </w:rPr>
            </w:pPr>
            <w:r w:rsidRPr="00F94F2C">
              <w:rPr>
                <w:color w:val="000000"/>
                <w:sz w:val="20"/>
              </w:rPr>
              <w:t>21151</w:t>
            </w:r>
          </w:p>
        </w:tc>
        <w:tc>
          <w:tcPr>
            <w:tcW w:w="1766" w:type="dxa"/>
            <w:shd w:val="clear" w:color="auto" w:fill="auto"/>
            <w:vAlign w:val="center"/>
            <w:hideMark/>
          </w:tcPr>
          <w:p w:rsidR="00417CCF" w:rsidRPr="00F94F2C" w:rsidP="009A27E1" w14:paraId="709680FE"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58DF8B4E" w14:textId="77777777">
            <w:pPr>
              <w:jc w:val="center"/>
              <w:rPr>
                <w:color w:val="000000"/>
                <w:sz w:val="20"/>
              </w:rPr>
            </w:pPr>
            <w:r w:rsidRPr="00F94F2C">
              <w:rPr>
                <w:color w:val="000000"/>
                <w:sz w:val="20"/>
              </w:rPr>
              <w:t>KY</w:t>
            </w:r>
          </w:p>
        </w:tc>
      </w:tr>
      <w:tr w14:paraId="2AA20AD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1843F3"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00F393C7" w14:textId="77777777">
            <w:pPr>
              <w:ind w:right="340"/>
              <w:jc w:val="right"/>
              <w:rPr>
                <w:color w:val="000000"/>
                <w:sz w:val="20"/>
              </w:rPr>
            </w:pPr>
            <w:r w:rsidRPr="00F94F2C">
              <w:rPr>
                <w:color w:val="000000"/>
                <w:sz w:val="20"/>
              </w:rPr>
              <w:t>21147</w:t>
            </w:r>
          </w:p>
        </w:tc>
        <w:tc>
          <w:tcPr>
            <w:tcW w:w="1766" w:type="dxa"/>
            <w:shd w:val="clear" w:color="auto" w:fill="auto"/>
            <w:vAlign w:val="center"/>
            <w:hideMark/>
          </w:tcPr>
          <w:p w:rsidR="00417CCF" w:rsidRPr="00F94F2C" w:rsidP="009A27E1" w14:paraId="1B78EC3F" w14:textId="77777777">
            <w:pPr>
              <w:rPr>
                <w:color w:val="000000"/>
                <w:sz w:val="20"/>
              </w:rPr>
            </w:pPr>
            <w:r w:rsidRPr="00F94F2C">
              <w:rPr>
                <w:color w:val="000000"/>
                <w:sz w:val="20"/>
              </w:rPr>
              <w:t>McCreary</w:t>
            </w:r>
          </w:p>
        </w:tc>
        <w:tc>
          <w:tcPr>
            <w:tcW w:w="810" w:type="dxa"/>
            <w:shd w:val="clear" w:color="auto" w:fill="auto"/>
            <w:vAlign w:val="center"/>
            <w:hideMark/>
          </w:tcPr>
          <w:p w:rsidR="00417CCF" w:rsidRPr="00F94F2C" w:rsidP="009A27E1" w14:paraId="090BF426" w14:textId="77777777">
            <w:pPr>
              <w:jc w:val="center"/>
              <w:rPr>
                <w:color w:val="000000"/>
                <w:sz w:val="20"/>
              </w:rPr>
            </w:pPr>
            <w:r w:rsidRPr="00F94F2C">
              <w:rPr>
                <w:color w:val="000000"/>
                <w:sz w:val="20"/>
              </w:rPr>
              <w:t>KY</w:t>
            </w:r>
          </w:p>
        </w:tc>
      </w:tr>
      <w:tr w14:paraId="374FC83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85CE2E"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1943792B" w14:textId="77777777">
            <w:pPr>
              <w:ind w:right="340"/>
              <w:jc w:val="right"/>
              <w:rPr>
                <w:color w:val="000000"/>
                <w:sz w:val="20"/>
              </w:rPr>
            </w:pPr>
            <w:r w:rsidRPr="00F94F2C">
              <w:rPr>
                <w:color w:val="000000"/>
                <w:sz w:val="20"/>
              </w:rPr>
              <w:t>21199</w:t>
            </w:r>
          </w:p>
        </w:tc>
        <w:tc>
          <w:tcPr>
            <w:tcW w:w="1766" w:type="dxa"/>
            <w:shd w:val="clear" w:color="auto" w:fill="auto"/>
            <w:vAlign w:val="center"/>
            <w:hideMark/>
          </w:tcPr>
          <w:p w:rsidR="00417CCF" w:rsidRPr="00F94F2C" w:rsidP="009A27E1" w14:paraId="4C8C162A" w14:textId="77777777">
            <w:pPr>
              <w:rPr>
                <w:color w:val="000000"/>
                <w:sz w:val="20"/>
              </w:rPr>
            </w:pPr>
            <w:r w:rsidRPr="00F94F2C">
              <w:rPr>
                <w:color w:val="000000"/>
                <w:sz w:val="20"/>
              </w:rPr>
              <w:t>Pulaski</w:t>
            </w:r>
          </w:p>
        </w:tc>
        <w:tc>
          <w:tcPr>
            <w:tcW w:w="810" w:type="dxa"/>
            <w:shd w:val="clear" w:color="auto" w:fill="auto"/>
            <w:vAlign w:val="center"/>
            <w:hideMark/>
          </w:tcPr>
          <w:p w:rsidR="00417CCF" w:rsidRPr="00F94F2C" w:rsidP="009A27E1" w14:paraId="353B198B" w14:textId="77777777">
            <w:pPr>
              <w:jc w:val="center"/>
              <w:rPr>
                <w:color w:val="000000"/>
                <w:sz w:val="20"/>
              </w:rPr>
            </w:pPr>
            <w:r w:rsidRPr="00F94F2C">
              <w:rPr>
                <w:color w:val="000000"/>
                <w:sz w:val="20"/>
              </w:rPr>
              <w:t>KY</w:t>
            </w:r>
          </w:p>
        </w:tc>
      </w:tr>
      <w:tr w14:paraId="2211F08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C06383"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11B64C4B" w14:textId="77777777">
            <w:pPr>
              <w:ind w:right="340"/>
              <w:jc w:val="right"/>
              <w:rPr>
                <w:color w:val="000000"/>
                <w:sz w:val="20"/>
              </w:rPr>
            </w:pPr>
            <w:r w:rsidRPr="00F94F2C">
              <w:rPr>
                <w:color w:val="000000"/>
                <w:sz w:val="20"/>
              </w:rPr>
              <w:t>21203</w:t>
            </w:r>
          </w:p>
        </w:tc>
        <w:tc>
          <w:tcPr>
            <w:tcW w:w="1766" w:type="dxa"/>
            <w:shd w:val="clear" w:color="auto" w:fill="auto"/>
            <w:vAlign w:val="center"/>
            <w:hideMark/>
          </w:tcPr>
          <w:p w:rsidR="00417CCF" w:rsidRPr="00F94F2C" w:rsidP="009A27E1" w14:paraId="19999976" w14:textId="77777777">
            <w:pPr>
              <w:rPr>
                <w:color w:val="000000"/>
                <w:sz w:val="20"/>
              </w:rPr>
            </w:pPr>
            <w:r w:rsidRPr="00F94F2C">
              <w:rPr>
                <w:color w:val="000000"/>
                <w:sz w:val="20"/>
              </w:rPr>
              <w:t>Rockcastle</w:t>
            </w:r>
          </w:p>
        </w:tc>
        <w:tc>
          <w:tcPr>
            <w:tcW w:w="810" w:type="dxa"/>
            <w:shd w:val="clear" w:color="auto" w:fill="auto"/>
            <w:vAlign w:val="center"/>
            <w:hideMark/>
          </w:tcPr>
          <w:p w:rsidR="00417CCF" w:rsidRPr="00F94F2C" w:rsidP="009A27E1" w14:paraId="34A110E5" w14:textId="77777777">
            <w:pPr>
              <w:jc w:val="center"/>
              <w:rPr>
                <w:color w:val="000000"/>
                <w:sz w:val="20"/>
              </w:rPr>
            </w:pPr>
            <w:r w:rsidRPr="00F94F2C">
              <w:rPr>
                <w:color w:val="000000"/>
                <w:sz w:val="20"/>
              </w:rPr>
              <w:t>KY</w:t>
            </w:r>
          </w:p>
        </w:tc>
      </w:tr>
      <w:tr w14:paraId="2BDEB00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45C5B0"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00BDA577" w14:textId="77777777">
            <w:pPr>
              <w:ind w:right="340"/>
              <w:jc w:val="right"/>
              <w:rPr>
                <w:color w:val="000000"/>
                <w:sz w:val="20"/>
              </w:rPr>
            </w:pPr>
            <w:r w:rsidRPr="00F94F2C">
              <w:rPr>
                <w:color w:val="000000"/>
                <w:sz w:val="20"/>
              </w:rPr>
              <w:t>21207</w:t>
            </w:r>
          </w:p>
        </w:tc>
        <w:tc>
          <w:tcPr>
            <w:tcW w:w="1766" w:type="dxa"/>
            <w:shd w:val="clear" w:color="auto" w:fill="auto"/>
            <w:vAlign w:val="center"/>
            <w:hideMark/>
          </w:tcPr>
          <w:p w:rsidR="00417CCF" w:rsidRPr="00F94F2C" w:rsidP="009A27E1" w14:paraId="0681865F" w14:textId="77777777">
            <w:pPr>
              <w:rPr>
                <w:color w:val="000000"/>
                <w:sz w:val="20"/>
              </w:rPr>
            </w:pPr>
            <w:r w:rsidRPr="00F94F2C">
              <w:rPr>
                <w:color w:val="000000"/>
                <w:sz w:val="20"/>
              </w:rPr>
              <w:t>Russell</w:t>
            </w:r>
          </w:p>
        </w:tc>
        <w:tc>
          <w:tcPr>
            <w:tcW w:w="810" w:type="dxa"/>
            <w:shd w:val="clear" w:color="auto" w:fill="auto"/>
            <w:vAlign w:val="center"/>
            <w:hideMark/>
          </w:tcPr>
          <w:p w:rsidR="00417CCF" w:rsidRPr="00F94F2C" w:rsidP="009A27E1" w14:paraId="320CB092" w14:textId="77777777">
            <w:pPr>
              <w:jc w:val="center"/>
              <w:rPr>
                <w:color w:val="000000"/>
                <w:sz w:val="20"/>
              </w:rPr>
            </w:pPr>
            <w:r w:rsidRPr="00F94F2C">
              <w:rPr>
                <w:color w:val="000000"/>
                <w:sz w:val="20"/>
              </w:rPr>
              <w:t>KY</w:t>
            </w:r>
          </w:p>
        </w:tc>
      </w:tr>
      <w:tr w14:paraId="3F83BDD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13048C"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09A23974" w14:textId="77777777">
            <w:pPr>
              <w:ind w:right="340"/>
              <w:jc w:val="right"/>
              <w:rPr>
                <w:color w:val="000000"/>
                <w:sz w:val="20"/>
              </w:rPr>
            </w:pPr>
            <w:r w:rsidRPr="00F94F2C">
              <w:rPr>
                <w:color w:val="000000"/>
                <w:sz w:val="20"/>
              </w:rPr>
              <w:t>21217</w:t>
            </w:r>
          </w:p>
        </w:tc>
        <w:tc>
          <w:tcPr>
            <w:tcW w:w="1766" w:type="dxa"/>
            <w:shd w:val="clear" w:color="auto" w:fill="auto"/>
            <w:vAlign w:val="center"/>
            <w:hideMark/>
          </w:tcPr>
          <w:p w:rsidR="00417CCF" w:rsidRPr="00F94F2C" w:rsidP="009A27E1" w14:paraId="2F82D705" w14:textId="77777777">
            <w:pPr>
              <w:rPr>
                <w:color w:val="000000"/>
                <w:sz w:val="20"/>
              </w:rPr>
            </w:pPr>
            <w:r w:rsidRPr="00F94F2C">
              <w:rPr>
                <w:color w:val="000000"/>
                <w:sz w:val="20"/>
              </w:rPr>
              <w:t>Taylor</w:t>
            </w:r>
          </w:p>
        </w:tc>
        <w:tc>
          <w:tcPr>
            <w:tcW w:w="810" w:type="dxa"/>
            <w:shd w:val="clear" w:color="auto" w:fill="auto"/>
            <w:vAlign w:val="center"/>
            <w:hideMark/>
          </w:tcPr>
          <w:p w:rsidR="00417CCF" w:rsidRPr="00F94F2C" w:rsidP="009A27E1" w14:paraId="497F9BAB" w14:textId="77777777">
            <w:pPr>
              <w:jc w:val="center"/>
              <w:rPr>
                <w:color w:val="000000"/>
                <w:sz w:val="20"/>
              </w:rPr>
            </w:pPr>
            <w:r w:rsidRPr="00F94F2C">
              <w:rPr>
                <w:color w:val="000000"/>
                <w:sz w:val="20"/>
              </w:rPr>
              <w:t>KY</w:t>
            </w:r>
          </w:p>
        </w:tc>
      </w:tr>
      <w:tr w14:paraId="032444D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167A48"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455DF732" w14:textId="77777777">
            <w:pPr>
              <w:ind w:right="340"/>
              <w:jc w:val="right"/>
              <w:rPr>
                <w:color w:val="000000"/>
                <w:sz w:val="20"/>
              </w:rPr>
            </w:pPr>
            <w:r w:rsidRPr="00F94F2C">
              <w:rPr>
                <w:color w:val="000000"/>
                <w:sz w:val="20"/>
              </w:rPr>
              <w:t>21231</w:t>
            </w:r>
          </w:p>
        </w:tc>
        <w:tc>
          <w:tcPr>
            <w:tcW w:w="1766" w:type="dxa"/>
            <w:shd w:val="clear" w:color="auto" w:fill="auto"/>
            <w:vAlign w:val="center"/>
            <w:hideMark/>
          </w:tcPr>
          <w:p w:rsidR="00417CCF" w:rsidRPr="00F94F2C" w:rsidP="009A27E1" w14:paraId="40E1073D" w14:textId="77777777">
            <w:pPr>
              <w:rPr>
                <w:color w:val="000000"/>
                <w:sz w:val="20"/>
              </w:rPr>
            </w:pPr>
            <w:r w:rsidRPr="00F94F2C">
              <w:rPr>
                <w:color w:val="000000"/>
                <w:sz w:val="20"/>
              </w:rPr>
              <w:t>Wayne</w:t>
            </w:r>
          </w:p>
        </w:tc>
        <w:tc>
          <w:tcPr>
            <w:tcW w:w="810" w:type="dxa"/>
            <w:shd w:val="clear" w:color="auto" w:fill="auto"/>
            <w:vAlign w:val="center"/>
            <w:hideMark/>
          </w:tcPr>
          <w:p w:rsidR="00417CCF" w:rsidRPr="00F94F2C" w:rsidP="009A27E1" w14:paraId="13DF9358" w14:textId="77777777">
            <w:pPr>
              <w:jc w:val="center"/>
              <w:rPr>
                <w:color w:val="000000"/>
                <w:sz w:val="20"/>
              </w:rPr>
            </w:pPr>
            <w:r w:rsidRPr="00F94F2C">
              <w:rPr>
                <w:color w:val="000000"/>
                <w:sz w:val="20"/>
              </w:rPr>
              <w:t>KY</w:t>
            </w:r>
          </w:p>
        </w:tc>
      </w:tr>
      <w:tr w14:paraId="0097FB1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7132CA"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0EB62496" w14:textId="77777777">
            <w:pPr>
              <w:ind w:right="340"/>
              <w:jc w:val="right"/>
              <w:rPr>
                <w:color w:val="000000"/>
                <w:sz w:val="20"/>
              </w:rPr>
            </w:pPr>
            <w:r w:rsidRPr="00F94F2C">
              <w:rPr>
                <w:color w:val="000000"/>
                <w:sz w:val="20"/>
              </w:rPr>
              <w:t>21235</w:t>
            </w:r>
          </w:p>
        </w:tc>
        <w:tc>
          <w:tcPr>
            <w:tcW w:w="1766" w:type="dxa"/>
            <w:shd w:val="clear" w:color="auto" w:fill="auto"/>
            <w:vAlign w:val="center"/>
            <w:hideMark/>
          </w:tcPr>
          <w:p w:rsidR="00417CCF" w:rsidRPr="00F94F2C" w:rsidP="009A27E1" w14:paraId="7CA6579E" w14:textId="77777777">
            <w:pPr>
              <w:rPr>
                <w:color w:val="000000"/>
                <w:sz w:val="20"/>
              </w:rPr>
            </w:pPr>
            <w:r w:rsidRPr="00F94F2C">
              <w:rPr>
                <w:color w:val="000000"/>
                <w:sz w:val="20"/>
              </w:rPr>
              <w:t>Whitley</w:t>
            </w:r>
          </w:p>
        </w:tc>
        <w:tc>
          <w:tcPr>
            <w:tcW w:w="810" w:type="dxa"/>
            <w:shd w:val="clear" w:color="auto" w:fill="auto"/>
            <w:vAlign w:val="center"/>
            <w:hideMark/>
          </w:tcPr>
          <w:p w:rsidR="00417CCF" w:rsidRPr="00F94F2C" w:rsidP="009A27E1" w14:paraId="147C5365" w14:textId="77777777">
            <w:pPr>
              <w:jc w:val="center"/>
              <w:rPr>
                <w:color w:val="000000"/>
                <w:sz w:val="20"/>
              </w:rPr>
            </w:pPr>
            <w:r w:rsidRPr="00F94F2C">
              <w:rPr>
                <w:color w:val="000000"/>
                <w:sz w:val="20"/>
              </w:rPr>
              <w:t>KY</w:t>
            </w:r>
          </w:p>
        </w:tc>
      </w:tr>
      <w:tr w14:paraId="031CE1B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87AFEA" w14:textId="77777777">
            <w:pPr>
              <w:ind w:right="281"/>
              <w:jc w:val="right"/>
              <w:rPr>
                <w:color w:val="000000"/>
                <w:sz w:val="20"/>
              </w:rPr>
            </w:pPr>
            <w:r w:rsidRPr="00F94F2C">
              <w:rPr>
                <w:color w:val="000000"/>
                <w:sz w:val="20"/>
              </w:rPr>
              <w:t>96</w:t>
            </w:r>
          </w:p>
        </w:tc>
        <w:tc>
          <w:tcPr>
            <w:tcW w:w="1261" w:type="dxa"/>
            <w:shd w:val="clear" w:color="auto" w:fill="auto"/>
            <w:vAlign w:val="center"/>
            <w:hideMark/>
          </w:tcPr>
          <w:p w:rsidR="00417CCF" w:rsidRPr="00F94F2C" w:rsidP="009A27E1" w14:paraId="2D747DB3" w14:textId="77777777">
            <w:pPr>
              <w:ind w:right="340"/>
              <w:jc w:val="right"/>
              <w:rPr>
                <w:color w:val="000000"/>
                <w:sz w:val="20"/>
              </w:rPr>
            </w:pPr>
            <w:r w:rsidRPr="00F94F2C">
              <w:rPr>
                <w:color w:val="000000"/>
                <w:sz w:val="20"/>
              </w:rPr>
              <w:t>47025</w:t>
            </w:r>
          </w:p>
        </w:tc>
        <w:tc>
          <w:tcPr>
            <w:tcW w:w="1766" w:type="dxa"/>
            <w:shd w:val="clear" w:color="auto" w:fill="auto"/>
            <w:vAlign w:val="center"/>
            <w:hideMark/>
          </w:tcPr>
          <w:p w:rsidR="00417CCF" w:rsidRPr="00F94F2C" w:rsidP="009A27E1" w14:paraId="69070B39" w14:textId="77777777">
            <w:pPr>
              <w:rPr>
                <w:color w:val="000000"/>
                <w:sz w:val="20"/>
              </w:rPr>
            </w:pPr>
            <w:r w:rsidRPr="00F94F2C">
              <w:rPr>
                <w:color w:val="000000"/>
                <w:sz w:val="20"/>
              </w:rPr>
              <w:t>Claiborne</w:t>
            </w:r>
          </w:p>
        </w:tc>
        <w:tc>
          <w:tcPr>
            <w:tcW w:w="810" w:type="dxa"/>
            <w:shd w:val="clear" w:color="auto" w:fill="auto"/>
            <w:vAlign w:val="center"/>
            <w:hideMark/>
          </w:tcPr>
          <w:p w:rsidR="00417CCF" w:rsidRPr="00F94F2C" w:rsidP="009A27E1" w14:paraId="4E4689AF" w14:textId="77777777">
            <w:pPr>
              <w:jc w:val="center"/>
              <w:rPr>
                <w:color w:val="000000"/>
                <w:sz w:val="20"/>
              </w:rPr>
            </w:pPr>
            <w:r w:rsidRPr="00F94F2C">
              <w:rPr>
                <w:color w:val="000000"/>
                <w:sz w:val="20"/>
              </w:rPr>
              <w:t>TN</w:t>
            </w:r>
          </w:p>
        </w:tc>
      </w:tr>
      <w:tr w14:paraId="323ABEB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0B9C26"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0672048C" w14:textId="77777777">
            <w:pPr>
              <w:ind w:right="340"/>
              <w:jc w:val="right"/>
              <w:rPr>
                <w:color w:val="000000"/>
                <w:sz w:val="20"/>
              </w:rPr>
            </w:pPr>
            <w:r w:rsidRPr="00F94F2C">
              <w:rPr>
                <w:color w:val="000000"/>
                <w:sz w:val="20"/>
              </w:rPr>
              <w:t>19143</w:t>
            </w:r>
          </w:p>
        </w:tc>
        <w:tc>
          <w:tcPr>
            <w:tcW w:w="1766" w:type="dxa"/>
            <w:shd w:val="clear" w:color="auto" w:fill="auto"/>
            <w:vAlign w:val="center"/>
            <w:hideMark/>
          </w:tcPr>
          <w:p w:rsidR="00417CCF" w:rsidRPr="00F94F2C" w:rsidP="009A27E1" w14:paraId="5F2535CE" w14:textId="77777777">
            <w:pPr>
              <w:rPr>
                <w:color w:val="000000"/>
                <w:sz w:val="20"/>
              </w:rPr>
            </w:pPr>
            <w:r w:rsidRPr="00F94F2C">
              <w:rPr>
                <w:color w:val="000000"/>
                <w:sz w:val="20"/>
              </w:rPr>
              <w:t>Osceola</w:t>
            </w:r>
          </w:p>
        </w:tc>
        <w:tc>
          <w:tcPr>
            <w:tcW w:w="810" w:type="dxa"/>
            <w:shd w:val="clear" w:color="auto" w:fill="auto"/>
            <w:vAlign w:val="center"/>
            <w:hideMark/>
          </w:tcPr>
          <w:p w:rsidR="00417CCF" w:rsidRPr="00F94F2C" w:rsidP="009A27E1" w14:paraId="318E114F" w14:textId="77777777">
            <w:pPr>
              <w:jc w:val="center"/>
              <w:rPr>
                <w:color w:val="000000"/>
                <w:sz w:val="20"/>
              </w:rPr>
            </w:pPr>
            <w:r w:rsidRPr="00F94F2C">
              <w:rPr>
                <w:color w:val="000000"/>
                <w:sz w:val="20"/>
              </w:rPr>
              <w:t>IA</w:t>
            </w:r>
          </w:p>
        </w:tc>
      </w:tr>
      <w:tr w14:paraId="7A2AFB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B45DF6"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2C855F2A" w14:textId="77777777">
            <w:pPr>
              <w:ind w:right="340"/>
              <w:jc w:val="right"/>
              <w:rPr>
                <w:color w:val="000000"/>
                <w:sz w:val="20"/>
              </w:rPr>
            </w:pPr>
            <w:r w:rsidRPr="00F94F2C">
              <w:rPr>
                <w:color w:val="000000"/>
                <w:sz w:val="20"/>
              </w:rPr>
              <w:t>27013</w:t>
            </w:r>
          </w:p>
        </w:tc>
        <w:tc>
          <w:tcPr>
            <w:tcW w:w="1766" w:type="dxa"/>
            <w:shd w:val="clear" w:color="auto" w:fill="auto"/>
            <w:vAlign w:val="center"/>
            <w:hideMark/>
          </w:tcPr>
          <w:p w:rsidR="00417CCF" w:rsidRPr="00F94F2C" w:rsidP="009A27E1" w14:paraId="13A09BF6" w14:textId="77777777">
            <w:pPr>
              <w:rPr>
                <w:color w:val="000000"/>
                <w:sz w:val="20"/>
              </w:rPr>
            </w:pPr>
            <w:r w:rsidRPr="00F94F2C">
              <w:rPr>
                <w:color w:val="000000"/>
                <w:sz w:val="20"/>
              </w:rPr>
              <w:t>Blue Earth</w:t>
            </w:r>
          </w:p>
        </w:tc>
        <w:tc>
          <w:tcPr>
            <w:tcW w:w="810" w:type="dxa"/>
            <w:shd w:val="clear" w:color="auto" w:fill="auto"/>
            <w:vAlign w:val="center"/>
            <w:hideMark/>
          </w:tcPr>
          <w:p w:rsidR="00417CCF" w:rsidRPr="00F94F2C" w:rsidP="009A27E1" w14:paraId="138BEDB5" w14:textId="77777777">
            <w:pPr>
              <w:jc w:val="center"/>
              <w:rPr>
                <w:color w:val="000000"/>
                <w:sz w:val="20"/>
              </w:rPr>
            </w:pPr>
            <w:r w:rsidRPr="00F94F2C">
              <w:rPr>
                <w:color w:val="000000"/>
                <w:sz w:val="20"/>
              </w:rPr>
              <w:t>MN</w:t>
            </w:r>
          </w:p>
        </w:tc>
      </w:tr>
      <w:tr w14:paraId="1E30A11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F44B3D"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7FF7507A" w14:textId="77777777">
            <w:pPr>
              <w:ind w:right="340"/>
              <w:jc w:val="right"/>
              <w:rPr>
                <w:color w:val="000000"/>
                <w:sz w:val="20"/>
              </w:rPr>
            </w:pPr>
            <w:r w:rsidRPr="00F94F2C">
              <w:rPr>
                <w:color w:val="000000"/>
                <w:sz w:val="20"/>
              </w:rPr>
              <w:t>27015</w:t>
            </w:r>
          </w:p>
        </w:tc>
        <w:tc>
          <w:tcPr>
            <w:tcW w:w="1766" w:type="dxa"/>
            <w:shd w:val="clear" w:color="auto" w:fill="auto"/>
            <w:vAlign w:val="center"/>
            <w:hideMark/>
          </w:tcPr>
          <w:p w:rsidR="00417CCF" w:rsidRPr="00F94F2C" w:rsidP="009A27E1" w14:paraId="4DD7590C" w14:textId="77777777">
            <w:pPr>
              <w:rPr>
                <w:color w:val="000000"/>
                <w:sz w:val="20"/>
              </w:rPr>
            </w:pPr>
            <w:r w:rsidRPr="00F94F2C">
              <w:rPr>
                <w:color w:val="000000"/>
                <w:sz w:val="20"/>
              </w:rPr>
              <w:t>Brown</w:t>
            </w:r>
          </w:p>
        </w:tc>
        <w:tc>
          <w:tcPr>
            <w:tcW w:w="810" w:type="dxa"/>
            <w:shd w:val="clear" w:color="auto" w:fill="auto"/>
            <w:vAlign w:val="center"/>
            <w:hideMark/>
          </w:tcPr>
          <w:p w:rsidR="00417CCF" w:rsidRPr="00F94F2C" w:rsidP="009A27E1" w14:paraId="597FFD98" w14:textId="77777777">
            <w:pPr>
              <w:jc w:val="center"/>
              <w:rPr>
                <w:color w:val="000000"/>
                <w:sz w:val="20"/>
              </w:rPr>
            </w:pPr>
            <w:r w:rsidRPr="00F94F2C">
              <w:rPr>
                <w:color w:val="000000"/>
                <w:sz w:val="20"/>
              </w:rPr>
              <w:t>MN</w:t>
            </w:r>
          </w:p>
        </w:tc>
      </w:tr>
      <w:tr w14:paraId="6D83052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9FAB6B"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6A800215" w14:textId="77777777">
            <w:pPr>
              <w:ind w:right="340"/>
              <w:jc w:val="right"/>
              <w:rPr>
                <w:color w:val="000000"/>
                <w:sz w:val="20"/>
              </w:rPr>
            </w:pPr>
            <w:r w:rsidRPr="00F94F2C">
              <w:rPr>
                <w:color w:val="000000"/>
                <w:sz w:val="20"/>
              </w:rPr>
              <w:t>27023</w:t>
            </w:r>
          </w:p>
        </w:tc>
        <w:tc>
          <w:tcPr>
            <w:tcW w:w="1766" w:type="dxa"/>
            <w:shd w:val="clear" w:color="auto" w:fill="auto"/>
            <w:vAlign w:val="center"/>
            <w:hideMark/>
          </w:tcPr>
          <w:p w:rsidR="00417CCF" w:rsidRPr="00F94F2C" w:rsidP="009A27E1" w14:paraId="4BDCD424" w14:textId="77777777">
            <w:pPr>
              <w:rPr>
                <w:color w:val="000000"/>
                <w:sz w:val="20"/>
              </w:rPr>
            </w:pPr>
            <w:r w:rsidRPr="00F94F2C">
              <w:rPr>
                <w:color w:val="000000"/>
                <w:sz w:val="20"/>
              </w:rPr>
              <w:t>Chippewa</w:t>
            </w:r>
          </w:p>
        </w:tc>
        <w:tc>
          <w:tcPr>
            <w:tcW w:w="810" w:type="dxa"/>
            <w:shd w:val="clear" w:color="auto" w:fill="auto"/>
            <w:vAlign w:val="center"/>
            <w:hideMark/>
          </w:tcPr>
          <w:p w:rsidR="00417CCF" w:rsidRPr="00F94F2C" w:rsidP="009A27E1" w14:paraId="71C35439" w14:textId="77777777">
            <w:pPr>
              <w:jc w:val="center"/>
              <w:rPr>
                <w:color w:val="000000"/>
                <w:sz w:val="20"/>
              </w:rPr>
            </w:pPr>
            <w:r w:rsidRPr="00F94F2C">
              <w:rPr>
                <w:color w:val="000000"/>
                <w:sz w:val="20"/>
              </w:rPr>
              <w:t>MN</w:t>
            </w:r>
          </w:p>
        </w:tc>
      </w:tr>
      <w:tr w14:paraId="10010C7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6A2334"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40D560FA" w14:textId="77777777">
            <w:pPr>
              <w:ind w:right="340"/>
              <w:jc w:val="right"/>
              <w:rPr>
                <w:color w:val="000000"/>
                <w:sz w:val="20"/>
              </w:rPr>
            </w:pPr>
            <w:r w:rsidRPr="00F94F2C">
              <w:rPr>
                <w:color w:val="000000"/>
                <w:sz w:val="20"/>
              </w:rPr>
              <w:t>27033</w:t>
            </w:r>
          </w:p>
        </w:tc>
        <w:tc>
          <w:tcPr>
            <w:tcW w:w="1766" w:type="dxa"/>
            <w:shd w:val="clear" w:color="auto" w:fill="auto"/>
            <w:vAlign w:val="center"/>
            <w:hideMark/>
          </w:tcPr>
          <w:p w:rsidR="00417CCF" w:rsidRPr="00F94F2C" w:rsidP="009A27E1" w14:paraId="54F61D8D" w14:textId="77777777">
            <w:pPr>
              <w:rPr>
                <w:color w:val="000000"/>
                <w:sz w:val="20"/>
              </w:rPr>
            </w:pPr>
            <w:r w:rsidRPr="00F94F2C">
              <w:rPr>
                <w:color w:val="000000"/>
                <w:sz w:val="20"/>
              </w:rPr>
              <w:t>Cottonwood</w:t>
            </w:r>
          </w:p>
        </w:tc>
        <w:tc>
          <w:tcPr>
            <w:tcW w:w="810" w:type="dxa"/>
            <w:shd w:val="clear" w:color="auto" w:fill="auto"/>
            <w:vAlign w:val="center"/>
            <w:hideMark/>
          </w:tcPr>
          <w:p w:rsidR="00417CCF" w:rsidRPr="00F94F2C" w:rsidP="009A27E1" w14:paraId="00D8960C" w14:textId="77777777">
            <w:pPr>
              <w:jc w:val="center"/>
              <w:rPr>
                <w:color w:val="000000"/>
                <w:sz w:val="20"/>
              </w:rPr>
            </w:pPr>
            <w:r w:rsidRPr="00F94F2C">
              <w:rPr>
                <w:color w:val="000000"/>
                <w:sz w:val="20"/>
              </w:rPr>
              <w:t>MN</w:t>
            </w:r>
          </w:p>
        </w:tc>
      </w:tr>
      <w:tr w14:paraId="264B2A0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475333"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324F8C14" w14:textId="77777777">
            <w:pPr>
              <w:ind w:right="340"/>
              <w:jc w:val="right"/>
              <w:rPr>
                <w:color w:val="000000"/>
                <w:sz w:val="20"/>
              </w:rPr>
            </w:pPr>
            <w:r w:rsidRPr="00F94F2C">
              <w:rPr>
                <w:color w:val="000000"/>
                <w:sz w:val="20"/>
              </w:rPr>
              <w:t>27043</w:t>
            </w:r>
          </w:p>
        </w:tc>
        <w:tc>
          <w:tcPr>
            <w:tcW w:w="1766" w:type="dxa"/>
            <w:shd w:val="clear" w:color="auto" w:fill="auto"/>
            <w:vAlign w:val="center"/>
            <w:hideMark/>
          </w:tcPr>
          <w:p w:rsidR="00417CCF" w:rsidRPr="00F94F2C" w:rsidP="009A27E1" w14:paraId="30BDB478" w14:textId="77777777">
            <w:pPr>
              <w:rPr>
                <w:color w:val="000000"/>
                <w:sz w:val="20"/>
              </w:rPr>
            </w:pPr>
            <w:r w:rsidRPr="00F94F2C">
              <w:rPr>
                <w:color w:val="000000"/>
                <w:sz w:val="20"/>
              </w:rPr>
              <w:t>Faribault</w:t>
            </w:r>
          </w:p>
        </w:tc>
        <w:tc>
          <w:tcPr>
            <w:tcW w:w="810" w:type="dxa"/>
            <w:shd w:val="clear" w:color="auto" w:fill="auto"/>
            <w:vAlign w:val="center"/>
            <w:hideMark/>
          </w:tcPr>
          <w:p w:rsidR="00417CCF" w:rsidRPr="00F94F2C" w:rsidP="009A27E1" w14:paraId="78C12F94" w14:textId="77777777">
            <w:pPr>
              <w:jc w:val="center"/>
              <w:rPr>
                <w:color w:val="000000"/>
                <w:sz w:val="20"/>
              </w:rPr>
            </w:pPr>
            <w:r w:rsidRPr="00F94F2C">
              <w:rPr>
                <w:color w:val="000000"/>
                <w:sz w:val="20"/>
              </w:rPr>
              <w:t>MN</w:t>
            </w:r>
          </w:p>
        </w:tc>
      </w:tr>
      <w:tr w14:paraId="10CF62D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973385"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3FA02FE9" w14:textId="77777777">
            <w:pPr>
              <w:ind w:right="340"/>
              <w:jc w:val="right"/>
              <w:rPr>
                <w:color w:val="000000"/>
                <w:sz w:val="20"/>
              </w:rPr>
            </w:pPr>
            <w:r w:rsidRPr="00F94F2C">
              <w:rPr>
                <w:color w:val="000000"/>
                <w:sz w:val="20"/>
              </w:rPr>
              <w:t>27047</w:t>
            </w:r>
          </w:p>
        </w:tc>
        <w:tc>
          <w:tcPr>
            <w:tcW w:w="1766" w:type="dxa"/>
            <w:shd w:val="clear" w:color="auto" w:fill="auto"/>
            <w:vAlign w:val="center"/>
            <w:hideMark/>
          </w:tcPr>
          <w:p w:rsidR="00417CCF" w:rsidRPr="00F94F2C" w:rsidP="009A27E1" w14:paraId="7F5AD921" w14:textId="77777777">
            <w:pPr>
              <w:rPr>
                <w:color w:val="000000"/>
                <w:sz w:val="20"/>
              </w:rPr>
            </w:pPr>
            <w:r w:rsidRPr="00F94F2C">
              <w:rPr>
                <w:color w:val="000000"/>
                <w:sz w:val="20"/>
              </w:rPr>
              <w:t>Freeborn</w:t>
            </w:r>
          </w:p>
        </w:tc>
        <w:tc>
          <w:tcPr>
            <w:tcW w:w="810" w:type="dxa"/>
            <w:shd w:val="clear" w:color="auto" w:fill="auto"/>
            <w:vAlign w:val="center"/>
            <w:hideMark/>
          </w:tcPr>
          <w:p w:rsidR="00417CCF" w:rsidRPr="00F94F2C" w:rsidP="009A27E1" w14:paraId="5B48BEDF" w14:textId="77777777">
            <w:pPr>
              <w:jc w:val="center"/>
              <w:rPr>
                <w:color w:val="000000"/>
                <w:sz w:val="20"/>
              </w:rPr>
            </w:pPr>
            <w:r w:rsidRPr="00F94F2C">
              <w:rPr>
                <w:color w:val="000000"/>
                <w:sz w:val="20"/>
              </w:rPr>
              <w:t>MN</w:t>
            </w:r>
          </w:p>
        </w:tc>
      </w:tr>
      <w:tr w14:paraId="508264C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0F357B"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0583A10E" w14:textId="77777777">
            <w:pPr>
              <w:ind w:right="340"/>
              <w:jc w:val="right"/>
              <w:rPr>
                <w:color w:val="000000"/>
                <w:sz w:val="20"/>
              </w:rPr>
            </w:pPr>
            <w:r w:rsidRPr="00F94F2C">
              <w:rPr>
                <w:color w:val="000000"/>
                <w:sz w:val="20"/>
              </w:rPr>
              <w:t>27063</w:t>
            </w:r>
          </w:p>
        </w:tc>
        <w:tc>
          <w:tcPr>
            <w:tcW w:w="1766" w:type="dxa"/>
            <w:shd w:val="clear" w:color="auto" w:fill="auto"/>
            <w:vAlign w:val="center"/>
            <w:hideMark/>
          </w:tcPr>
          <w:p w:rsidR="00417CCF" w:rsidRPr="00F94F2C" w:rsidP="009A27E1" w14:paraId="25C642D2"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41FE36A0" w14:textId="77777777">
            <w:pPr>
              <w:jc w:val="center"/>
              <w:rPr>
                <w:color w:val="000000"/>
                <w:sz w:val="20"/>
              </w:rPr>
            </w:pPr>
            <w:r w:rsidRPr="00F94F2C">
              <w:rPr>
                <w:color w:val="000000"/>
                <w:sz w:val="20"/>
              </w:rPr>
              <w:t>MN</w:t>
            </w:r>
          </w:p>
        </w:tc>
      </w:tr>
      <w:tr w14:paraId="1864DB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60F92A"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6443960C" w14:textId="77777777">
            <w:pPr>
              <w:ind w:right="340"/>
              <w:jc w:val="right"/>
              <w:rPr>
                <w:color w:val="000000"/>
                <w:sz w:val="20"/>
              </w:rPr>
            </w:pPr>
            <w:r w:rsidRPr="00F94F2C">
              <w:rPr>
                <w:color w:val="000000"/>
                <w:sz w:val="20"/>
              </w:rPr>
              <w:t>27067</w:t>
            </w:r>
          </w:p>
        </w:tc>
        <w:tc>
          <w:tcPr>
            <w:tcW w:w="1766" w:type="dxa"/>
            <w:shd w:val="clear" w:color="auto" w:fill="auto"/>
            <w:vAlign w:val="center"/>
            <w:hideMark/>
          </w:tcPr>
          <w:p w:rsidR="00417CCF" w:rsidRPr="00F94F2C" w:rsidP="009A27E1" w14:paraId="0FE049BE" w14:textId="77777777">
            <w:pPr>
              <w:rPr>
                <w:color w:val="000000"/>
                <w:sz w:val="20"/>
              </w:rPr>
            </w:pPr>
            <w:r w:rsidRPr="00F94F2C">
              <w:rPr>
                <w:color w:val="000000"/>
                <w:sz w:val="20"/>
              </w:rPr>
              <w:t>Kandiyohi</w:t>
            </w:r>
          </w:p>
        </w:tc>
        <w:tc>
          <w:tcPr>
            <w:tcW w:w="810" w:type="dxa"/>
            <w:shd w:val="clear" w:color="auto" w:fill="auto"/>
            <w:vAlign w:val="center"/>
            <w:hideMark/>
          </w:tcPr>
          <w:p w:rsidR="00417CCF" w:rsidRPr="00F94F2C" w:rsidP="009A27E1" w14:paraId="2A79A969" w14:textId="77777777">
            <w:pPr>
              <w:jc w:val="center"/>
              <w:rPr>
                <w:color w:val="000000"/>
                <w:sz w:val="20"/>
              </w:rPr>
            </w:pPr>
            <w:r w:rsidRPr="00F94F2C">
              <w:rPr>
                <w:color w:val="000000"/>
                <w:sz w:val="20"/>
              </w:rPr>
              <w:t>MN</w:t>
            </w:r>
          </w:p>
        </w:tc>
      </w:tr>
      <w:tr w14:paraId="7CAC4D1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37BE2E"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2587DD34" w14:textId="77777777">
            <w:pPr>
              <w:ind w:right="340"/>
              <w:jc w:val="right"/>
              <w:rPr>
                <w:color w:val="000000"/>
                <w:sz w:val="20"/>
              </w:rPr>
            </w:pPr>
            <w:r w:rsidRPr="00F94F2C">
              <w:rPr>
                <w:color w:val="000000"/>
                <w:sz w:val="20"/>
              </w:rPr>
              <w:t>27073</w:t>
            </w:r>
          </w:p>
        </w:tc>
        <w:tc>
          <w:tcPr>
            <w:tcW w:w="1766" w:type="dxa"/>
            <w:shd w:val="clear" w:color="auto" w:fill="auto"/>
            <w:vAlign w:val="center"/>
            <w:hideMark/>
          </w:tcPr>
          <w:p w:rsidR="00417CCF" w:rsidRPr="00F94F2C" w:rsidP="009A27E1" w14:paraId="683DDC58" w14:textId="77777777">
            <w:pPr>
              <w:rPr>
                <w:color w:val="000000"/>
                <w:sz w:val="20"/>
              </w:rPr>
            </w:pPr>
            <w:r w:rsidRPr="00F94F2C">
              <w:rPr>
                <w:color w:val="000000"/>
                <w:sz w:val="20"/>
              </w:rPr>
              <w:t>Lac qui Parle</w:t>
            </w:r>
          </w:p>
        </w:tc>
        <w:tc>
          <w:tcPr>
            <w:tcW w:w="810" w:type="dxa"/>
            <w:shd w:val="clear" w:color="auto" w:fill="auto"/>
            <w:vAlign w:val="center"/>
            <w:hideMark/>
          </w:tcPr>
          <w:p w:rsidR="00417CCF" w:rsidRPr="00F94F2C" w:rsidP="009A27E1" w14:paraId="283B0E9C" w14:textId="77777777">
            <w:pPr>
              <w:jc w:val="center"/>
              <w:rPr>
                <w:color w:val="000000"/>
                <w:sz w:val="20"/>
              </w:rPr>
            </w:pPr>
            <w:r w:rsidRPr="00F94F2C">
              <w:rPr>
                <w:color w:val="000000"/>
                <w:sz w:val="20"/>
              </w:rPr>
              <w:t>MN</w:t>
            </w:r>
          </w:p>
        </w:tc>
      </w:tr>
      <w:tr w14:paraId="3BF3167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154935"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40A673C2" w14:textId="77777777">
            <w:pPr>
              <w:ind w:right="340"/>
              <w:jc w:val="right"/>
              <w:rPr>
                <w:color w:val="000000"/>
                <w:sz w:val="20"/>
              </w:rPr>
            </w:pPr>
            <w:r w:rsidRPr="00F94F2C">
              <w:rPr>
                <w:color w:val="000000"/>
                <w:sz w:val="20"/>
              </w:rPr>
              <w:t>27079</w:t>
            </w:r>
          </w:p>
        </w:tc>
        <w:tc>
          <w:tcPr>
            <w:tcW w:w="1766" w:type="dxa"/>
            <w:shd w:val="clear" w:color="auto" w:fill="auto"/>
            <w:vAlign w:val="center"/>
            <w:hideMark/>
          </w:tcPr>
          <w:p w:rsidR="00417CCF" w:rsidRPr="00F94F2C" w:rsidP="009A27E1" w14:paraId="4CB3BCE8" w14:textId="77777777">
            <w:pPr>
              <w:rPr>
                <w:color w:val="000000"/>
                <w:sz w:val="20"/>
              </w:rPr>
            </w:pPr>
            <w:r w:rsidRPr="00F94F2C">
              <w:rPr>
                <w:color w:val="000000"/>
                <w:sz w:val="20"/>
              </w:rPr>
              <w:t>Le Sueur</w:t>
            </w:r>
          </w:p>
        </w:tc>
        <w:tc>
          <w:tcPr>
            <w:tcW w:w="810" w:type="dxa"/>
            <w:shd w:val="clear" w:color="auto" w:fill="auto"/>
            <w:vAlign w:val="center"/>
            <w:hideMark/>
          </w:tcPr>
          <w:p w:rsidR="00417CCF" w:rsidRPr="00F94F2C" w:rsidP="009A27E1" w14:paraId="2662EB8C" w14:textId="77777777">
            <w:pPr>
              <w:jc w:val="center"/>
              <w:rPr>
                <w:color w:val="000000"/>
                <w:sz w:val="20"/>
              </w:rPr>
            </w:pPr>
            <w:r w:rsidRPr="00F94F2C">
              <w:rPr>
                <w:color w:val="000000"/>
                <w:sz w:val="20"/>
              </w:rPr>
              <w:t>MN</w:t>
            </w:r>
          </w:p>
        </w:tc>
      </w:tr>
      <w:tr w14:paraId="30A0C24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B21E22"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073AFA10" w14:textId="77777777">
            <w:pPr>
              <w:ind w:right="340"/>
              <w:jc w:val="right"/>
              <w:rPr>
                <w:color w:val="000000"/>
                <w:sz w:val="20"/>
              </w:rPr>
            </w:pPr>
            <w:r w:rsidRPr="00F94F2C">
              <w:rPr>
                <w:color w:val="000000"/>
                <w:sz w:val="20"/>
              </w:rPr>
              <w:t>27081</w:t>
            </w:r>
          </w:p>
        </w:tc>
        <w:tc>
          <w:tcPr>
            <w:tcW w:w="1766" w:type="dxa"/>
            <w:shd w:val="clear" w:color="auto" w:fill="auto"/>
            <w:vAlign w:val="center"/>
            <w:hideMark/>
          </w:tcPr>
          <w:p w:rsidR="00417CCF" w:rsidRPr="00F94F2C" w:rsidP="009A27E1" w14:paraId="7C97E717"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6A894ECB" w14:textId="77777777">
            <w:pPr>
              <w:jc w:val="center"/>
              <w:rPr>
                <w:color w:val="000000"/>
                <w:sz w:val="20"/>
              </w:rPr>
            </w:pPr>
            <w:r w:rsidRPr="00F94F2C">
              <w:rPr>
                <w:color w:val="000000"/>
                <w:sz w:val="20"/>
              </w:rPr>
              <w:t>MN</w:t>
            </w:r>
          </w:p>
        </w:tc>
      </w:tr>
      <w:tr w14:paraId="1861029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48D86F"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5FA3E33A" w14:textId="77777777">
            <w:pPr>
              <w:ind w:right="340"/>
              <w:jc w:val="right"/>
              <w:rPr>
                <w:color w:val="000000"/>
                <w:sz w:val="20"/>
              </w:rPr>
            </w:pPr>
            <w:r w:rsidRPr="00F94F2C">
              <w:rPr>
                <w:color w:val="000000"/>
                <w:sz w:val="20"/>
              </w:rPr>
              <w:t>27083</w:t>
            </w:r>
          </w:p>
        </w:tc>
        <w:tc>
          <w:tcPr>
            <w:tcW w:w="1766" w:type="dxa"/>
            <w:shd w:val="clear" w:color="auto" w:fill="auto"/>
            <w:vAlign w:val="center"/>
            <w:hideMark/>
          </w:tcPr>
          <w:p w:rsidR="00417CCF" w:rsidRPr="00F94F2C" w:rsidP="009A27E1" w14:paraId="2D511E29" w14:textId="77777777">
            <w:pPr>
              <w:rPr>
                <w:color w:val="000000"/>
                <w:sz w:val="20"/>
              </w:rPr>
            </w:pPr>
            <w:r w:rsidRPr="00F94F2C">
              <w:rPr>
                <w:color w:val="000000"/>
                <w:sz w:val="20"/>
              </w:rPr>
              <w:t>Lyon</w:t>
            </w:r>
          </w:p>
        </w:tc>
        <w:tc>
          <w:tcPr>
            <w:tcW w:w="810" w:type="dxa"/>
            <w:shd w:val="clear" w:color="auto" w:fill="auto"/>
            <w:vAlign w:val="center"/>
            <w:hideMark/>
          </w:tcPr>
          <w:p w:rsidR="00417CCF" w:rsidRPr="00F94F2C" w:rsidP="009A27E1" w14:paraId="1BFEC890" w14:textId="77777777">
            <w:pPr>
              <w:jc w:val="center"/>
              <w:rPr>
                <w:color w:val="000000"/>
                <w:sz w:val="20"/>
              </w:rPr>
            </w:pPr>
            <w:r w:rsidRPr="00F94F2C">
              <w:rPr>
                <w:color w:val="000000"/>
                <w:sz w:val="20"/>
              </w:rPr>
              <w:t>MN</w:t>
            </w:r>
          </w:p>
        </w:tc>
      </w:tr>
      <w:tr w14:paraId="60C1E48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AD6998"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03B8C709" w14:textId="77777777">
            <w:pPr>
              <w:ind w:right="340"/>
              <w:jc w:val="right"/>
              <w:rPr>
                <w:color w:val="000000"/>
                <w:sz w:val="20"/>
              </w:rPr>
            </w:pPr>
            <w:r w:rsidRPr="00F94F2C">
              <w:rPr>
                <w:color w:val="000000"/>
                <w:sz w:val="20"/>
              </w:rPr>
              <w:t>27091</w:t>
            </w:r>
          </w:p>
        </w:tc>
        <w:tc>
          <w:tcPr>
            <w:tcW w:w="1766" w:type="dxa"/>
            <w:shd w:val="clear" w:color="auto" w:fill="auto"/>
            <w:vAlign w:val="center"/>
            <w:hideMark/>
          </w:tcPr>
          <w:p w:rsidR="00417CCF" w:rsidRPr="00F94F2C" w:rsidP="009A27E1" w14:paraId="62B85D70" w14:textId="77777777">
            <w:pPr>
              <w:rPr>
                <w:color w:val="000000"/>
                <w:sz w:val="20"/>
              </w:rPr>
            </w:pPr>
            <w:r w:rsidRPr="00F94F2C">
              <w:rPr>
                <w:color w:val="000000"/>
                <w:sz w:val="20"/>
              </w:rPr>
              <w:t>Martin</w:t>
            </w:r>
          </w:p>
        </w:tc>
        <w:tc>
          <w:tcPr>
            <w:tcW w:w="810" w:type="dxa"/>
            <w:shd w:val="clear" w:color="auto" w:fill="auto"/>
            <w:vAlign w:val="center"/>
            <w:hideMark/>
          </w:tcPr>
          <w:p w:rsidR="00417CCF" w:rsidRPr="00F94F2C" w:rsidP="009A27E1" w14:paraId="55E5823B" w14:textId="77777777">
            <w:pPr>
              <w:jc w:val="center"/>
              <w:rPr>
                <w:color w:val="000000"/>
                <w:sz w:val="20"/>
              </w:rPr>
            </w:pPr>
            <w:r w:rsidRPr="00F94F2C">
              <w:rPr>
                <w:color w:val="000000"/>
                <w:sz w:val="20"/>
              </w:rPr>
              <w:t>MN</w:t>
            </w:r>
          </w:p>
        </w:tc>
      </w:tr>
      <w:tr w14:paraId="154AA73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68F9BF"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1B41BAAD" w14:textId="77777777">
            <w:pPr>
              <w:ind w:right="340"/>
              <w:jc w:val="right"/>
              <w:rPr>
                <w:color w:val="000000"/>
                <w:sz w:val="20"/>
              </w:rPr>
            </w:pPr>
            <w:r w:rsidRPr="00F94F2C">
              <w:rPr>
                <w:color w:val="000000"/>
                <w:sz w:val="20"/>
              </w:rPr>
              <w:t>27085</w:t>
            </w:r>
          </w:p>
        </w:tc>
        <w:tc>
          <w:tcPr>
            <w:tcW w:w="1766" w:type="dxa"/>
            <w:shd w:val="clear" w:color="auto" w:fill="auto"/>
            <w:vAlign w:val="center"/>
            <w:hideMark/>
          </w:tcPr>
          <w:p w:rsidR="00417CCF" w:rsidRPr="00F94F2C" w:rsidP="009A27E1" w14:paraId="43A351B8" w14:textId="77777777">
            <w:pPr>
              <w:rPr>
                <w:color w:val="000000"/>
                <w:sz w:val="20"/>
              </w:rPr>
            </w:pPr>
            <w:r w:rsidRPr="00F94F2C">
              <w:rPr>
                <w:color w:val="000000"/>
                <w:sz w:val="20"/>
              </w:rPr>
              <w:t>McLeod</w:t>
            </w:r>
          </w:p>
        </w:tc>
        <w:tc>
          <w:tcPr>
            <w:tcW w:w="810" w:type="dxa"/>
            <w:shd w:val="clear" w:color="auto" w:fill="auto"/>
            <w:vAlign w:val="center"/>
            <w:hideMark/>
          </w:tcPr>
          <w:p w:rsidR="00417CCF" w:rsidRPr="00F94F2C" w:rsidP="009A27E1" w14:paraId="6B82D5A2" w14:textId="77777777">
            <w:pPr>
              <w:jc w:val="center"/>
              <w:rPr>
                <w:color w:val="000000"/>
                <w:sz w:val="20"/>
              </w:rPr>
            </w:pPr>
            <w:r w:rsidRPr="00F94F2C">
              <w:rPr>
                <w:color w:val="000000"/>
                <w:sz w:val="20"/>
              </w:rPr>
              <w:t>MN</w:t>
            </w:r>
          </w:p>
        </w:tc>
      </w:tr>
      <w:tr w14:paraId="6E8FC5C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FE542E"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16F04912" w14:textId="77777777">
            <w:pPr>
              <w:ind w:right="340"/>
              <w:jc w:val="right"/>
              <w:rPr>
                <w:color w:val="000000"/>
                <w:sz w:val="20"/>
              </w:rPr>
            </w:pPr>
            <w:r w:rsidRPr="00F94F2C">
              <w:rPr>
                <w:color w:val="000000"/>
                <w:sz w:val="20"/>
              </w:rPr>
              <w:t>27093</w:t>
            </w:r>
          </w:p>
        </w:tc>
        <w:tc>
          <w:tcPr>
            <w:tcW w:w="1766" w:type="dxa"/>
            <w:shd w:val="clear" w:color="auto" w:fill="auto"/>
            <w:vAlign w:val="center"/>
            <w:hideMark/>
          </w:tcPr>
          <w:p w:rsidR="00417CCF" w:rsidRPr="00F94F2C" w:rsidP="009A27E1" w14:paraId="1B3001CC" w14:textId="77777777">
            <w:pPr>
              <w:rPr>
                <w:color w:val="000000"/>
                <w:sz w:val="20"/>
              </w:rPr>
            </w:pPr>
            <w:r w:rsidRPr="00F94F2C">
              <w:rPr>
                <w:color w:val="000000"/>
                <w:sz w:val="20"/>
              </w:rPr>
              <w:t>Meeker</w:t>
            </w:r>
          </w:p>
        </w:tc>
        <w:tc>
          <w:tcPr>
            <w:tcW w:w="810" w:type="dxa"/>
            <w:shd w:val="clear" w:color="auto" w:fill="auto"/>
            <w:vAlign w:val="center"/>
            <w:hideMark/>
          </w:tcPr>
          <w:p w:rsidR="00417CCF" w:rsidRPr="00F94F2C" w:rsidP="009A27E1" w14:paraId="1BC1A2D0" w14:textId="77777777">
            <w:pPr>
              <w:jc w:val="center"/>
              <w:rPr>
                <w:color w:val="000000"/>
                <w:sz w:val="20"/>
              </w:rPr>
            </w:pPr>
            <w:r w:rsidRPr="00F94F2C">
              <w:rPr>
                <w:color w:val="000000"/>
                <w:sz w:val="20"/>
              </w:rPr>
              <w:t>MN</w:t>
            </w:r>
          </w:p>
        </w:tc>
      </w:tr>
      <w:tr w14:paraId="2702096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A33052"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3B818924" w14:textId="77777777">
            <w:pPr>
              <w:ind w:right="340"/>
              <w:jc w:val="right"/>
              <w:rPr>
                <w:color w:val="000000"/>
                <w:sz w:val="20"/>
              </w:rPr>
            </w:pPr>
            <w:r w:rsidRPr="00F94F2C">
              <w:rPr>
                <w:color w:val="000000"/>
                <w:sz w:val="20"/>
              </w:rPr>
              <w:t>27101</w:t>
            </w:r>
          </w:p>
        </w:tc>
        <w:tc>
          <w:tcPr>
            <w:tcW w:w="1766" w:type="dxa"/>
            <w:shd w:val="clear" w:color="auto" w:fill="auto"/>
            <w:vAlign w:val="center"/>
            <w:hideMark/>
          </w:tcPr>
          <w:p w:rsidR="00417CCF" w:rsidRPr="00F94F2C" w:rsidP="009A27E1" w14:paraId="7376EB43" w14:textId="77777777">
            <w:pPr>
              <w:rPr>
                <w:color w:val="000000"/>
                <w:sz w:val="20"/>
              </w:rPr>
            </w:pPr>
            <w:r w:rsidRPr="00F94F2C">
              <w:rPr>
                <w:color w:val="000000"/>
                <w:sz w:val="20"/>
              </w:rPr>
              <w:t>Murray</w:t>
            </w:r>
          </w:p>
        </w:tc>
        <w:tc>
          <w:tcPr>
            <w:tcW w:w="810" w:type="dxa"/>
            <w:shd w:val="clear" w:color="auto" w:fill="auto"/>
            <w:vAlign w:val="center"/>
            <w:hideMark/>
          </w:tcPr>
          <w:p w:rsidR="00417CCF" w:rsidRPr="00F94F2C" w:rsidP="009A27E1" w14:paraId="342C6A98" w14:textId="77777777">
            <w:pPr>
              <w:jc w:val="center"/>
              <w:rPr>
                <w:color w:val="000000"/>
                <w:sz w:val="20"/>
              </w:rPr>
            </w:pPr>
            <w:r w:rsidRPr="00F94F2C">
              <w:rPr>
                <w:color w:val="000000"/>
                <w:sz w:val="20"/>
              </w:rPr>
              <w:t>MN</w:t>
            </w:r>
          </w:p>
        </w:tc>
      </w:tr>
      <w:tr w14:paraId="76AA0BF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30B45A"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2B83B00C" w14:textId="77777777">
            <w:pPr>
              <w:ind w:right="340"/>
              <w:jc w:val="right"/>
              <w:rPr>
                <w:color w:val="000000"/>
                <w:sz w:val="20"/>
              </w:rPr>
            </w:pPr>
            <w:r w:rsidRPr="00F94F2C">
              <w:rPr>
                <w:color w:val="000000"/>
                <w:sz w:val="20"/>
              </w:rPr>
              <w:t>27103</w:t>
            </w:r>
          </w:p>
        </w:tc>
        <w:tc>
          <w:tcPr>
            <w:tcW w:w="1766" w:type="dxa"/>
            <w:shd w:val="clear" w:color="auto" w:fill="auto"/>
            <w:vAlign w:val="center"/>
            <w:hideMark/>
          </w:tcPr>
          <w:p w:rsidR="00417CCF" w:rsidRPr="00F94F2C" w:rsidP="009A27E1" w14:paraId="76057D8B" w14:textId="77777777">
            <w:pPr>
              <w:rPr>
                <w:color w:val="000000"/>
                <w:sz w:val="20"/>
              </w:rPr>
            </w:pPr>
            <w:r w:rsidRPr="00F94F2C">
              <w:rPr>
                <w:color w:val="000000"/>
                <w:sz w:val="20"/>
              </w:rPr>
              <w:t>Nicollet</w:t>
            </w:r>
          </w:p>
        </w:tc>
        <w:tc>
          <w:tcPr>
            <w:tcW w:w="810" w:type="dxa"/>
            <w:shd w:val="clear" w:color="auto" w:fill="auto"/>
            <w:vAlign w:val="center"/>
            <w:hideMark/>
          </w:tcPr>
          <w:p w:rsidR="00417CCF" w:rsidRPr="00F94F2C" w:rsidP="009A27E1" w14:paraId="4BAE3EBF" w14:textId="77777777">
            <w:pPr>
              <w:jc w:val="center"/>
              <w:rPr>
                <w:color w:val="000000"/>
                <w:sz w:val="20"/>
              </w:rPr>
            </w:pPr>
            <w:r w:rsidRPr="00F94F2C">
              <w:rPr>
                <w:color w:val="000000"/>
                <w:sz w:val="20"/>
              </w:rPr>
              <w:t>MN</w:t>
            </w:r>
          </w:p>
        </w:tc>
      </w:tr>
      <w:tr w14:paraId="45C6AD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99CFC1"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4BC414D3" w14:textId="77777777">
            <w:pPr>
              <w:ind w:right="340"/>
              <w:jc w:val="right"/>
              <w:rPr>
                <w:color w:val="000000"/>
                <w:sz w:val="20"/>
              </w:rPr>
            </w:pPr>
            <w:r w:rsidRPr="00F94F2C">
              <w:rPr>
                <w:color w:val="000000"/>
                <w:sz w:val="20"/>
              </w:rPr>
              <w:t>27105</w:t>
            </w:r>
          </w:p>
        </w:tc>
        <w:tc>
          <w:tcPr>
            <w:tcW w:w="1766" w:type="dxa"/>
            <w:shd w:val="clear" w:color="auto" w:fill="auto"/>
            <w:vAlign w:val="center"/>
            <w:hideMark/>
          </w:tcPr>
          <w:p w:rsidR="00417CCF" w:rsidRPr="00F94F2C" w:rsidP="009A27E1" w14:paraId="3C5FCA47" w14:textId="77777777">
            <w:pPr>
              <w:rPr>
                <w:color w:val="000000"/>
                <w:sz w:val="20"/>
              </w:rPr>
            </w:pPr>
            <w:r w:rsidRPr="00F94F2C">
              <w:rPr>
                <w:color w:val="000000"/>
                <w:sz w:val="20"/>
              </w:rPr>
              <w:t>Nobles</w:t>
            </w:r>
          </w:p>
        </w:tc>
        <w:tc>
          <w:tcPr>
            <w:tcW w:w="810" w:type="dxa"/>
            <w:shd w:val="clear" w:color="auto" w:fill="auto"/>
            <w:vAlign w:val="center"/>
            <w:hideMark/>
          </w:tcPr>
          <w:p w:rsidR="00417CCF" w:rsidRPr="00F94F2C" w:rsidP="009A27E1" w14:paraId="41DFE7A6" w14:textId="77777777">
            <w:pPr>
              <w:jc w:val="center"/>
              <w:rPr>
                <w:color w:val="000000"/>
                <w:sz w:val="20"/>
              </w:rPr>
            </w:pPr>
            <w:r w:rsidRPr="00F94F2C">
              <w:rPr>
                <w:color w:val="000000"/>
                <w:sz w:val="20"/>
              </w:rPr>
              <w:t>MN</w:t>
            </w:r>
          </w:p>
        </w:tc>
      </w:tr>
      <w:tr w14:paraId="2780397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01FF5E"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51AEAF76" w14:textId="77777777">
            <w:pPr>
              <w:ind w:right="340"/>
              <w:jc w:val="right"/>
              <w:rPr>
                <w:color w:val="000000"/>
                <w:sz w:val="20"/>
              </w:rPr>
            </w:pPr>
            <w:r w:rsidRPr="00F94F2C">
              <w:rPr>
                <w:color w:val="000000"/>
                <w:sz w:val="20"/>
              </w:rPr>
              <w:t>27127</w:t>
            </w:r>
          </w:p>
        </w:tc>
        <w:tc>
          <w:tcPr>
            <w:tcW w:w="1766" w:type="dxa"/>
            <w:shd w:val="clear" w:color="auto" w:fill="auto"/>
            <w:vAlign w:val="center"/>
            <w:hideMark/>
          </w:tcPr>
          <w:p w:rsidR="00417CCF" w:rsidRPr="00F94F2C" w:rsidP="009A27E1" w14:paraId="358E1484" w14:textId="77777777">
            <w:pPr>
              <w:rPr>
                <w:color w:val="000000"/>
                <w:sz w:val="20"/>
              </w:rPr>
            </w:pPr>
            <w:r w:rsidRPr="00F94F2C">
              <w:rPr>
                <w:color w:val="000000"/>
                <w:sz w:val="20"/>
              </w:rPr>
              <w:t>Redwood</w:t>
            </w:r>
          </w:p>
        </w:tc>
        <w:tc>
          <w:tcPr>
            <w:tcW w:w="810" w:type="dxa"/>
            <w:shd w:val="clear" w:color="auto" w:fill="auto"/>
            <w:vAlign w:val="center"/>
            <w:hideMark/>
          </w:tcPr>
          <w:p w:rsidR="00417CCF" w:rsidRPr="00F94F2C" w:rsidP="009A27E1" w14:paraId="26B5CCD8" w14:textId="77777777">
            <w:pPr>
              <w:jc w:val="center"/>
              <w:rPr>
                <w:color w:val="000000"/>
                <w:sz w:val="20"/>
              </w:rPr>
            </w:pPr>
            <w:r w:rsidRPr="00F94F2C">
              <w:rPr>
                <w:color w:val="000000"/>
                <w:sz w:val="20"/>
              </w:rPr>
              <w:t>MN</w:t>
            </w:r>
          </w:p>
        </w:tc>
      </w:tr>
      <w:tr w14:paraId="390ADFA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2A1AAB"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534DFD0B" w14:textId="77777777">
            <w:pPr>
              <w:ind w:right="340"/>
              <w:jc w:val="right"/>
              <w:rPr>
                <w:color w:val="000000"/>
                <w:sz w:val="20"/>
              </w:rPr>
            </w:pPr>
            <w:r w:rsidRPr="00F94F2C">
              <w:rPr>
                <w:color w:val="000000"/>
                <w:sz w:val="20"/>
              </w:rPr>
              <w:t>27129</w:t>
            </w:r>
          </w:p>
        </w:tc>
        <w:tc>
          <w:tcPr>
            <w:tcW w:w="1766" w:type="dxa"/>
            <w:shd w:val="clear" w:color="auto" w:fill="auto"/>
            <w:vAlign w:val="center"/>
            <w:hideMark/>
          </w:tcPr>
          <w:p w:rsidR="00417CCF" w:rsidRPr="00F94F2C" w:rsidP="009A27E1" w14:paraId="71F170A0" w14:textId="77777777">
            <w:pPr>
              <w:rPr>
                <w:color w:val="000000"/>
                <w:sz w:val="20"/>
              </w:rPr>
            </w:pPr>
            <w:r w:rsidRPr="00F94F2C">
              <w:rPr>
                <w:color w:val="000000"/>
                <w:sz w:val="20"/>
              </w:rPr>
              <w:t>Renville</w:t>
            </w:r>
          </w:p>
        </w:tc>
        <w:tc>
          <w:tcPr>
            <w:tcW w:w="810" w:type="dxa"/>
            <w:shd w:val="clear" w:color="auto" w:fill="auto"/>
            <w:vAlign w:val="center"/>
            <w:hideMark/>
          </w:tcPr>
          <w:p w:rsidR="00417CCF" w:rsidRPr="00F94F2C" w:rsidP="009A27E1" w14:paraId="567A9DF7" w14:textId="77777777">
            <w:pPr>
              <w:jc w:val="center"/>
              <w:rPr>
                <w:color w:val="000000"/>
                <w:sz w:val="20"/>
              </w:rPr>
            </w:pPr>
            <w:r w:rsidRPr="00F94F2C">
              <w:rPr>
                <w:color w:val="000000"/>
                <w:sz w:val="20"/>
              </w:rPr>
              <w:t>MN</w:t>
            </w:r>
          </w:p>
        </w:tc>
      </w:tr>
      <w:tr w14:paraId="608BE08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33CC9B"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6B3D5190" w14:textId="77777777">
            <w:pPr>
              <w:ind w:right="340"/>
              <w:jc w:val="right"/>
              <w:rPr>
                <w:color w:val="000000"/>
                <w:sz w:val="20"/>
              </w:rPr>
            </w:pPr>
            <w:r w:rsidRPr="00F94F2C">
              <w:rPr>
                <w:color w:val="000000"/>
                <w:sz w:val="20"/>
              </w:rPr>
              <w:t>27131</w:t>
            </w:r>
          </w:p>
        </w:tc>
        <w:tc>
          <w:tcPr>
            <w:tcW w:w="1766" w:type="dxa"/>
            <w:shd w:val="clear" w:color="auto" w:fill="auto"/>
            <w:vAlign w:val="center"/>
            <w:hideMark/>
          </w:tcPr>
          <w:p w:rsidR="00417CCF" w:rsidRPr="00F94F2C" w:rsidP="009A27E1" w14:paraId="2A6EF9E0" w14:textId="77777777">
            <w:pPr>
              <w:rPr>
                <w:color w:val="000000"/>
                <w:sz w:val="20"/>
              </w:rPr>
            </w:pPr>
            <w:r w:rsidRPr="00F94F2C">
              <w:rPr>
                <w:color w:val="000000"/>
                <w:sz w:val="20"/>
              </w:rPr>
              <w:t>Rice</w:t>
            </w:r>
          </w:p>
        </w:tc>
        <w:tc>
          <w:tcPr>
            <w:tcW w:w="810" w:type="dxa"/>
            <w:shd w:val="clear" w:color="auto" w:fill="auto"/>
            <w:vAlign w:val="center"/>
            <w:hideMark/>
          </w:tcPr>
          <w:p w:rsidR="00417CCF" w:rsidRPr="00F94F2C" w:rsidP="009A27E1" w14:paraId="7E74C3E3" w14:textId="77777777">
            <w:pPr>
              <w:jc w:val="center"/>
              <w:rPr>
                <w:color w:val="000000"/>
                <w:sz w:val="20"/>
              </w:rPr>
            </w:pPr>
            <w:r w:rsidRPr="00F94F2C">
              <w:rPr>
                <w:color w:val="000000"/>
                <w:sz w:val="20"/>
              </w:rPr>
              <w:t>MN</w:t>
            </w:r>
          </w:p>
        </w:tc>
      </w:tr>
      <w:tr w14:paraId="6BE5B70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31D862"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20472808" w14:textId="77777777">
            <w:pPr>
              <w:ind w:right="340"/>
              <w:jc w:val="right"/>
              <w:rPr>
                <w:color w:val="000000"/>
                <w:sz w:val="20"/>
              </w:rPr>
            </w:pPr>
            <w:r w:rsidRPr="00F94F2C">
              <w:rPr>
                <w:color w:val="000000"/>
                <w:sz w:val="20"/>
              </w:rPr>
              <w:t>27143</w:t>
            </w:r>
          </w:p>
        </w:tc>
        <w:tc>
          <w:tcPr>
            <w:tcW w:w="1766" w:type="dxa"/>
            <w:shd w:val="clear" w:color="auto" w:fill="auto"/>
            <w:vAlign w:val="center"/>
            <w:hideMark/>
          </w:tcPr>
          <w:p w:rsidR="00417CCF" w:rsidRPr="00F94F2C" w:rsidP="009A27E1" w14:paraId="64D77B45" w14:textId="77777777">
            <w:pPr>
              <w:rPr>
                <w:color w:val="000000"/>
                <w:sz w:val="20"/>
              </w:rPr>
            </w:pPr>
            <w:r w:rsidRPr="00F94F2C">
              <w:rPr>
                <w:color w:val="000000"/>
                <w:sz w:val="20"/>
              </w:rPr>
              <w:t>Sibley</w:t>
            </w:r>
          </w:p>
        </w:tc>
        <w:tc>
          <w:tcPr>
            <w:tcW w:w="810" w:type="dxa"/>
            <w:shd w:val="clear" w:color="auto" w:fill="auto"/>
            <w:vAlign w:val="center"/>
            <w:hideMark/>
          </w:tcPr>
          <w:p w:rsidR="00417CCF" w:rsidRPr="00F94F2C" w:rsidP="009A27E1" w14:paraId="39A0E108" w14:textId="77777777">
            <w:pPr>
              <w:jc w:val="center"/>
              <w:rPr>
                <w:color w:val="000000"/>
                <w:sz w:val="20"/>
              </w:rPr>
            </w:pPr>
            <w:r w:rsidRPr="00F94F2C">
              <w:rPr>
                <w:color w:val="000000"/>
                <w:sz w:val="20"/>
              </w:rPr>
              <w:t>MN</w:t>
            </w:r>
          </w:p>
        </w:tc>
      </w:tr>
      <w:tr w14:paraId="6C34A84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AAD663"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42EF8E2C" w14:textId="77777777">
            <w:pPr>
              <w:ind w:right="340"/>
              <w:jc w:val="right"/>
              <w:rPr>
                <w:color w:val="000000"/>
                <w:sz w:val="20"/>
              </w:rPr>
            </w:pPr>
            <w:r w:rsidRPr="00F94F2C">
              <w:rPr>
                <w:color w:val="000000"/>
                <w:sz w:val="20"/>
              </w:rPr>
              <w:t>27147</w:t>
            </w:r>
          </w:p>
        </w:tc>
        <w:tc>
          <w:tcPr>
            <w:tcW w:w="1766" w:type="dxa"/>
            <w:shd w:val="clear" w:color="auto" w:fill="auto"/>
            <w:vAlign w:val="center"/>
            <w:hideMark/>
          </w:tcPr>
          <w:p w:rsidR="00417CCF" w:rsidRPr="00F94F2C" w:rsidP="009A27E1" w14:paraId="7B2E11A3" w14:textId="77777777">
            <w:pPr>
              <w:rPr>
                <w:color w:val="000000"/>
                <w:sz w:val="20"/>
              </w:rPr>
            </w:pPr>
            <w:r w:rsidRPr="00F94F2C">
              <w:rPr>
                <w:color w:val="000000"/>
                <w:sz w:val="20"/>
              </w:rPr>
              <w:t>Steele</w:t>
            </w:r>
          </w:p>
        </w:tc>
        <w:tc>
          <w:tcPr>
            <w:tcW w:w="810" w:type="dxa"/>
            <w:shd w:val="clear" w:color="auto" w:fill="auto"/>
            <w:vAlign w:val="center"/>
            <w:hideMark/>
          </w:tcPr>
          <w:p w:rsidR="00417CCF" w:rsidRPr="00F94F2C" w:rsidP="009A27E1" w14:paraId="31678A62" w14:textId="77777777">
            <w:pPr>
              <w:jc w:val="center"/>
              <w:rPr>
                <w:color w:val="000000"/>
                <w:sz w:val="20"/>
              </w:rPr>
            </w:pPr>
            <w:r w:rsidRPr="00F94F2C">
              <w:rPr>
                <w:color w:val="000000"/>
                <w:sz w:val="20"/>
              </w:rPr>
              <w:t>MN</w:t>
            </w:r>
          </w:p>
        </w:tc>
      </w:tr>
      <w:tr w14:paraId="0F0CAE8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292528"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34833631" w14:textId="77777777">
            <w:pPr>
              <w:ind w:right="340"/>
              <w:jc w:val="right"/>
              <w:rPr>
                <w:color w:val="000000"/>
                <w:sz w:val="20"/>
              </w:rPr>
            </w:pPr>
            <w:r w:rsidRPr="00F94F2C">
              <w:rPr>
                <w:color w:val="000000"/>
                <w:sz w:val="20"/>
              </w:rPr>
              <w:t>27161</w:t>
            </w:r>
          </w:p>
        </w:tc>
        <w:tc>
          <w:tcPr>
            <w:tcW w:w="1766" w:type="dxa"/>
            <w:shd w:val="clear" w:color="auto" w:fill="auto"/>
            <w:vAlign w:val="center"/>
            <w:hideMark/>
          </w:tcPr>
          <w:p w:rsidR="00417CCF" w:rsidRPr="00F94F2C" w:rsidP="009A27E1" w14:paraId="28C2B44B" w14:textId="77777777">
            <w:pPr>
              <w:rPr>
                <w:color w:val="000000"/>
                <w:sz w:val="20"/>
              </w:rPr>
            </w:pPr>
            <w:r w:rsidRPr="00F94F2C">
              <w:rPr>
                <w:color w:val="000000"/>
                <w:sz w:val="20"/>
              </w:rPr>
              <w:t>Waseca</w:t>
            </w:r>
          </w:p>
        </w:tc>
        <w:tc>
          <w:tcPr>
            <w:tcW w:w="810" w:type="dxa"/>
            <w:shd w:val="clear" w:color="auto" w:fill="auto"/>
            <w:vAlign w:val="center"/>
            <w:hideMark/>
          </w:tcPr>
          <w:p w:rsidR="00417CCF" w:rsidRPr="00F94F2C" w:rsidP="009A27E1" w14:paraId="508B6774" w14:textId="77777777">
            <w:pPr>
              <w:jc w:val="center"/>
              <w:rPr>
                <w:color w:val="000000"/>
                <w:sz w:val="20"/>
              </w:rPr>
            </w:pPr>
            <w:r w:rsidRPr="00F94F2C">
              <w:rPr>
                <w:color w:val="000000"/>
                <w:sz w:val="20"/>
              </w:rPr>
              <w:t>MN</w:t>
            </w:r>
          </w:p>
        </w:tc>
      </w:tr>
      <w:tr w14:paraId="3D34F8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910FCA"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7C17BDE7" w14:textId="77777777">
            <w:pPr>
              <w:ind w:right="340"/>
              <w:jc w:val="right"/>
              <w:rPr>
                <w:color w:val="000000"/>
                <w:sz w:val="20"/>
              </w:rPr>
            </w:pPr>
            <w:r w:rsidRPr="00F94F2C">
              <w:rPr>
                <w:color w:val="000000"/>
                <w:sz w:val="20"/>
              </w:rPr>
              <w:t>27165</w:t>
            </w:r>
          </w:p>
        </w:tc>
        <w:tc>
          <w:tcPr>
            <w:tcW w:w="1766" w:type="dxa"/>
            <w:shd w:val="clear" w:color="auto" w:fill="auto"/>
            <w:vAlign w:val="center"/>
            <w:hideMark/>
          </w:tcPr>
          <w:p w:rsidR="00417CCF" w:rsidRPr="00F94F2C" w:rsidP="009A27E1" w14:paraId="35DD3B22" w14:textId="77777777">
            <w:pPr>
              <w:rPr>
                <w:color w:val="000000"/>
                <w:sz w:val="20"/>
              </w:rPr>
            </w:pPr>
            <w:r w:rsidRPr="00F94F2C">
              <w:rPr>
                <w:color w:val="000000"/>
                <w:sz w:val="20"/>
              </w:rPr>
              <w:t>Watonwan</w:t>
            </w:r>
          </w:p>
        </w:tc>
        <w:tc>
          <w:tcPr>
            <w:tcW w:w="810" w:type="dxa"/>
            <w:shd w:val="clear" w:color="auto" w:fill="auto"/>
            <w:vAlign w:val="center"/>
            <w:hideMark/>
          </w:tcPr>
          <w:p w:rsidR="00417CCF" w:rsidRPr="00F94F2C" w:rsidP="009A27E1" w14:paraId="033256B4" w14:textId="77777777">
            <w:pPr>
              <w:jc w:val="center"/>
              <w:rPr>
                <w:color w:val="000000"/>
                <w:sz w:val="20"/>
              </w:rPr>
            </w:pPr>
            <w:r w:rsidRPr="00F94F2C">
              <w:rPr>
                <w:color w:val="000000"/>
                <w:sz w:val="20"/>
              </w:rPr>
              <w:t>MN</w:t>
            </w:r>
          </w:p>
        </w:tc>
      </w:tr>
      <w:tr w14:paraId="1A566EA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3120A8" w14:textId="77777777">
            <w:pPr>
              <w:ind w:right="281"/>
              <w:jc w:val="right"/>
              <w:rPr>
                <w:color w:val="000000"/>
                <w:sz w:val="20"/>
              </w:rPr>
            </w:pPr>
            <w:r w:rsidRPr="00F94F2C">
              <w:rPr>
                <w:color w:val="000000"/>
                <w:sz w:val="20"/>
              </w:rPr>
              <w:t>97</w:t>
            </w:r>
          </w:p>
        </w:tc>
        <w:tc>
          <w:tcPr>
            <w:tcW w:w="1261" w:type="dxa"/>
            <w:shd w:val="clear" w:color="auto" w:fill="auto"/>
            <w:vAlign w:val="center"/>
            <w:hideMark/>
          </w:tcPr>
          <w:p w:rsidR="00417CCF" w:rsidRPr="00F94F2C" w:rsidP="009A27E1" w14:paraId="5BBEA42C" w14:textId="77777777">
            <w:pPr>
              <w:ind w:right="340"/>
              <w:jc w:val="right"/>
              <w:rPr>
                <w:color w:val="000000"/>
                <w:sz w:val="20"/>
              </w:rPr>
            </w:pPr>
            <w:r w:rsidRPr="00F94F2C">
              <w:rPr>
                <w:color w:val="000000"/>
                <w:sz w:val="20"/>
              </w:rPr>
              <w:t>27173</w:t>
            </w:r>
          </w:p>
        </w:tc>
        <w:tc>
          <w:tcPr>
            <w:tcW w:w="1766" w:type="dxa"/>
            <w:shd w:val="clear" w:color="auto" w:fill="auto"/>
            <w:vAlign w:val="center"/>
            <w:hideMark/>
          </w:tcPr>
          <w:p w:rsidR="00417CCF" w:rsidRPr="00F94F2C" w:rsidP="009A27E1" w14:paraId="3BAD0F57" w14:textId="77777777">
            <w:pPr>
              <w:rPr>
                <w:color w:val="000000"/>
                <w:sz w:val="20"/>
              </w:rPr>
            </w:pPr>
            <w:r w:rsidRPr="00F94F2C">
              <w:rPr>
                <w:color w:val="000000"/>
                <w:sz w:val="20"/>
              </w:rPr>
              <w:t>Yellow Medicine</w:t>
            </w:r>
          </w:p>
        </w:tc>
        <w:tc>
          <w:tcPr>
            <w:tcW w:w="810" w:type="dxa"/>
            <w:shd w:val="clear" w:color="auto" w:fill="auto"/>
            <w:vAlign w:val="center"/>
            <w:hideMark/>
          </w:tcPr>
          <w:p w:rsidR="00417CCF" w:rsidRPr="00F94F2C" w:rsidP="009A27E1" w14:paraId="793250E6" w14:textId="77777777">
            <w:pPr>
              <w:jc w:val="center"/>
              <w:rPr>
                <w:color w:val="000000"/>
                <w:sz w:val="20"/>
              </w:rPr>
            </w:pPr>
            <w:r w:rsidRPr="00F94F2C">
              <w:rPr>
                <w:color w:val="000000"/>
                <w:sz w:val="20"/>
              </w:rPr>
              <w:t>MN</w:t>
            </w:r>
          </w:p>
        </w:tc>
      </w:tr>
      <w:tr w14:paraId="16EDCA1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DFFA7A" w14:textId="77777777">
            <w:pPr>
              <w:ind w:right="281"/>
              <w:jc w:val="right"/>
              <w:rPr>
                <w:color w:val="000000"/>
                <w:sz w:val="20"/>
              </w:rPr>
            </w:pPr>
            <w:r w:rsidRPr="00F94F2C">
              <w:rPr>
                <w:color w:val="000000"/>
                <w:sz w:val="20"/>
              </w:rPr>
              <w:t>98</w:t>
            </w:r>
          </w:p>
        </w:tc>
        <w:tc>
          <w:tcPr>
            <w:tcW w:w="1261" w:type="dxa"/>
            <w:shd w:val="clear" w:color="auto" w:fill="auto"/>
            <w:vAlign w:val="center"/>
            <w:hideMark/>
          </w:tcPr>
          <w:p w:rsidR="00417CCF" w:rsidRPr="00F94F2C" w:rsidP="009A27E1" w14:paraId="2B98CCD3" w14:textId="77777777">
            <w:pPr>
              <w:ind w:right="340"/>
              <w:jc w:val="right"/>
              <w:rPr>
                <w:color w:val="000000"/>
                <w:sz w:val="20"/>
              </w:rPr>
            </w:pPr>
            <w:r w:rsidRPr="00F94F2C">
              <w:rPr>
                <w:color w:val="000000"/>
                <w:sz w:val="20"/>
              </w:rPr>
              <w:t>47019</w:t>
            </w:r>
          </w:p>
        </w:tc>
        <w:tc>
          <w:tcPr>
            <w:tcW w:w="1766" w:type="dxa"/>
            <w:shd w:val="clear" w:color="auto" w:fill="auto"/>
            <w:vAlign w:val="center"/>
            <w:hideMark/>
          </w:tcPr>
          <w:p w:rsidR="00417CCF" w:rsidRPr="00F94F2C" w:rsidP="009A27E1" w14:paraId="1FF67E77" w14:textId="77777777">
            <w:pPr>
              <w:rPr>
                <w:color w:val="000000"/>
                <w:sz w:val="20"/>
              </w:rPr>
            </w:pPr>
            <w:r w:rsidRPr="00F94F2C">
              <w:rPr>
                <w:color w:val="000000"/>
                <w:sz w:val="20"/>
              </w:rPr>
              <w:t>Carter</w:t>
            </w:r>
          </w:p>
        </w:tc>
        <w:tc>
          <w:tcPr>
            <w:tcW w:w="810" w:type="dxa"/>
            <w:shd w:val="clear" w:color="auto" w:fill="auto"/>
            <w:vAlign w:val="center"/>
            <w:hideMark/>
          </w:tcPr>
          <w:p w:rsidR="00417CCF" w:rsidRPr="00F94F2C" w:rsidP="009A27E1" w14:paraId="4E5E68F8" w14:textId="77777777">
            <w:pPr>
              <w:jc w:val="center"/>
              <w:rPr>
                <w:color w:val="000000"/>
                <w:sz w:val="20"/>
              </w:rPr>
            </w:pPr>
            <w:r w:rsidRPr="00F94F2C">
              <w:rPr>
                <w:color w:val="000000"/>
                <w:sz w:val="20"/>
              </w:rPr>
              <w:t>TN</w:t>
            </w:r>
          </w:p>
        </w:tc>
      </w:tr>
      <w:tr w14:paraId="1A3E49B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6EF4B4" w14:textId="77777777">
            <w:pPr>
              <w:ind w:right="281"/>
              <w:jc w:val="right"/>
              <w:rPr>
                <w:color w:val="000000"/>
                <w:sz w:val="20"/>
              </w:rPr>
            </w:pPr>
            <w:r w:rsidRPr="00F94F2C">
              <w:rPr>
                <w:color w:val="000000"/>
                <w:sz w:val="20"/>
              </w:rPr>
              <w:t>98</w:t>
            </w:r>
          </w:p>
        </w:tc>
        <w:tc>
          <w:tcPr>
            <w:tcW w:w="1261" w:type="dxa"/>
            <w:shd w:val="clear" w:color="auto" w:fill="auto"/>
            <w:vAlign w:val="center"/>
            <w:hideMark/>
          </w:tcPr>
          <w:p w:rsidR="00417CCF" w:rsidRPr="00F94F2C" w:rsidP="009A27E1" w14:paraId="2AAE6C24" w14:textId="77777777">
            <w:pPr>
              <w:ind w:right="340"/>
              <w:jc w:val="right"/>
              <w:rPr>
                <w:color w:val="000000"/>
                <w:sz w:val="20"/>
              </w:rPr>
            </w:pPr>
            <w:r w:rsidRPr="00F94F2C">
              <w:rPr>
                <w:color w:val="000000"/>
                <w:sz w:val="20"/>
              </w:rPr>
              <w:t>47059</w:t>
            </w:r>
          </w:p>
        </w:tc>
        <w:tc>
          <w:tcPr>
            <w:tcW w:w="1766" w:type="dxa"/>
            <w:shd w:val="clear" w:color="auto" w:fill="auto"/>
            <w:vAlign w:val="center"/>
            <w:hideMark/>
          </w:tcPr>
          <w:p w:rsidR="00417CCF" w:rsidRPr="00F94F2C" w:rsidP="009A27E1" w14:paraId="00777740" w14:textId="77777777">
            <w:pPr>
              <w:rPr>
                <w:color w:val="000000"/>
                <w:sz w:val="20"/>
              </w:rPr>
            </w:pPr>
            <w:r w:rsidRPr="00F94F2C">
              <w:rPr>
                <w:color w:val="000000"/>
                <w:sz w:val="20"/>
              </w:rPr>
              <w:t>Greene</w:t>
            </w:r>
          </w:p>
        </w:tc>
        <w:tc>
          <w:tcPr>
            <w:tcW w:w="810" w:type="dxa"/>
            <w:shd w:val="clear" w:color="auto" w:fill="auto"/>
            <w:vAlign w:val="center"/>
            <w:hideMark/>
          </w:tcPr>
          <w:p w:rsidR="00417CCF" w:rsidRPr="00F94F2C" w:rsidP="009A27E1" w14:paraId="02268162" w14:textId="77777777">
            <w:pPr>
              <w:jc w:val="center"/>
              <w:rPr>
                <w:color w:val="000000"/>
                <w:sz w:val="20"/>
              </w:rPr>
            </w:pPr>
            <w:r w:rsidRPr="00F94F2C">
              <w:rPr>
                <w:color w:val="000000"/>
                <w:sz w:val="20"/>
              </w:rPr>
              <w:t>TN</w:t>
            </w:r>
          </w:p>
        </w:tc>
      </w:tr>
      <w:tr w14:paraId="393BD84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9FEBC0" w14:textId="77777777">
            <w:pPr>
              <w:ind w:right="281"/>
              <w:jc w:val="right"/>
              <w:rPr>
                <w:color w:val="000000"/>
                <w:sz w:val="20"/>
              </w:rPr>
            </w:pPr>
            <w:r w:rsidRPr="00F94F2C">
              <w:rPr>
                <w:color w:val="000000"/>
                <w:sz w:val="20"/>
              </w:rPr>
              <w:t>98</w:t>
            </w:r>
          </w:p>
        </w:tc>
        <w:tc>
          <w:tcPr>
            <w:tcW w:w="1261" w:type="dxa"/>
            <w:shd w:val="clear" w:color="auto" w:fill="auto"/>
            <w:vAlign w:val="center"/>
            <w:hideMark/>
          </w:tcPr>
          <w:p w:rsidR="00417CCF" w:rsidRPr="00F94F2C" w:rsidP="009A27E1" w14:paraId="2C24219F" w14:textId="77777777">
            <w:pPr>
              <w:ind w:right="340"/>
              <w:jc w:val="right"/>
              <w:rPr>
                <w:color w:val="000000"/>
                <w:sz w:val="20"/>
              </w:rPr>
            </w:pPr>
            <w:r w:rsidRPr="00F94F2C">
              <w:rPr>
                <w:color w:val="000000"/>
                <w:sz w:val="20"/>
              </w:rPr>
              <w:t>47073</w:t>
            </w:r>
          </w:p>
        </w:tc>
        <w:tc>
          <w:tcPr>
            <w:tcW w:w="1766" w:type="dxa"/>
            <w:shd w:val="clear" w:color="auto" w:fill="auto"/>
            <w:vAlign w:val="center"/>
            <w:hideMark/>
          </w:tcPr>
          <w:p w:rsidR="00417CCF" w:rsidRPr="00F94F2C" w:rsidP="009A27E1" w14:paraId="012A8C1C" w14:textId="77777777">
            <w:pPr>
              <w:rPr>
                <w:color w:val="000000"/>
                <w:sz w:val="20"/>
              </w:rPr>
            </w:pPr>
            <w:r w:rsidRPr="00F94F2C">
              <w:rPr>
                <w:color w:val="000000"/>
                <w:sz w:val="20"/>
              </w:rPr>
              <w:t>Hawkins</w:t>
            </w:r>
          </w:p>
        </w:tc>
        <w:tc>
          <w:tcPr>
            <w:tcW w:w="810" w:type="dxa"/>
            <w:shd w:val="clear" w:color="auto" w:fill="auto"/>
            <w:vAlign w:val="center"/>
            <w:hideMark/>
          </w:tcPr>
          <w:p w:rsidR="00417CCF" w:rsidRPr="00F94F2C" w:rsidP="009A27E1" w14:paraId="584DBC40" w14:textId="77777777">
            <w:pPr>
              <w:jc w:val="center"/>
              <w:rPr>
                <w:color w:val="000000"/>
                <w:sz w:val="20"/>
              </w:rPr>
            </w:pPr>
            <w:r w:rsidRPr="00F94F2C">
              <w:rPr>
                <w:color w:val="000000"/>
                <w:sz w:val="20"/>
              </w:rPr>
              <w:t>TN</w:t>
            </w:r>
          </w:p>
        </w:tc>
      </w:tr>
      <w:tr w14:paraId="344A7DC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E5698C" w14:textId="77777777">
            <w:pPr>
              <w:ind w:right="281"/>
              <w:jc w:val="right"/>
              <w:rPr>
                <w:color w:val="000000"/>
                <w:sz w:val="20"/>
              </w:rPr>
            </w:pPr>
            <w:r w:rsidRPr="00F94F2C">
              <w:rPr>
                <w:color w:val="000000"/>
                <w:sz w:val="20"/>
              </w:rPr>
              <w:t>98</w:t>
            </w:r>
          </w:p>
        </w:tc>
        <w:tc>
          <w:tcPr>
            <w:tcW w:w="1261" w:type="dxa"/>
            <w:shd w:val="clear" w:color="auto" w:fill="auto"/>
            <w:vAlign w:val="center"/>
            <w:hideMark/>
          </w:tcPr>
          <w:p w:rsidR="00417CCF" w:rsidRPr="00F94F2C" w:rsidP="009A27E1" w14:paraId="470EF175" w14:textId="77777777">
            <w:pPr>
              <w:ind w:right="340"/>
              <w:jc w:val="right"/>
              <w:rPr>
                <w:color w:val="000000"/>
                <w:sz w:val="20"/>
              </w:rPr>
            </w:pPr>
            <w:r w:rsidRPr="00F94F2C">
              <w:rPr>
                <w:color w:val="000000"/>
                <w:sz w:val="20"/>
              </w:rPr>
              <w:t>47163</w:t>
            </w:r>
          </w:p>
        </w:tc>
        <w:tc>
          <w:tcPr>
            <w:tcW w:w="1766" w:type="dxa"/>
            <w:shd w:val="clear" w:color="auto" w:fill="auto"/>
            <w:vAlign w:val="center"/>
            <w:hideMark/>
          </w:tcPr>
          <w:p w:rsidR="00417CCF" w:rsidRPr="00F94F2C" w:rsidP="009A27E1" w14:paraId="2351E7ED" w14:textId="77777777">
            <w:pPr>
              <w:rPr>
                <w:color w:val="000000"/>
                <w:sz w:val="20"/>
              </w:rPr>
            </w:pPr>
            <w:r w:rsidRPr="00F94F2C">
              <w:rPr>
                <w:color w:val="000000"/>
                <w:sz w:val="20"/>
              </w:rPr>
              <w:t>Sullivan</w:t>
            </w:r>
          </w:p>
        </w:tc>
        <w:tc>
          <w:tcPr>
            <w:tcW w:w="810" w:type="dxa"/>
            <w:shd w:val="clear" w:color="auto" w:fill="auto"/>
            <w:vAlign w:val="center"/>
            <w:hideMark/>
          </w:tcPr>
          <w:p w:rsidR="00417CCF" w:rsidRPr="00F94F2C" w:rsidP="009A27E1" w14:paraId="183B4172" w14:textId="77777777">
            <w:pPr>
              <w:jc w:val="center"/>
              <w:rPr>
                <w:color w:val="000000"/>
                <w:sz w:val="20"/>
              </w:rPr>
            </w:pPr>
            <w:r w:rsidRPr="00F94F2C">
              <w:rPr>
                <w:color w:val="000000"/>
                <w:sz w:val="20"/>
              </w:rPr>
              <w:t>TN</w:t>
            </w:r>
          </w:p>
        </w:tc>
      </w:tr>
      <w:tr w14:paraId="457518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C8A43F" w14:textId="77777777">
            <w:pPr>
              <w:ind w:right="281"/>
              <w:jc w:val="right"/>
              <w:rPr>
                <w:color w:val="000000"/>
                <w:sz w:val="20"/>
              </w:rPr>
            </w:pPr>
            <w:r w:rsidRPr="00F94F2C">
              <w:rPr>
                <w:color w:val="000000"/>
                <w:sz w:val="20"/>
              </w:rPr>
              <w:t>98</w:t>
            </w:r>
          </w:p>
        </w:tc>
        <w:tc>
          <w:tcPr>
            <w:tcW w:w="1261" w:type="dxa"/>
            <w:shd w:val="clear" w:color="auto" w:fill="auto"/>
            <w:vAlign w:val="center"/>
            <w:hideMark/>
          </w:tcPr>
          <w:p w:rsidR="00417CCF" w:rsidRPr="00F94F2C" w:rsidP="009A27E1" w14:paraId="3451D403" w14:textId="77777777">
            <w:pPr>
              <w:ind w:right="340"/>
              <w:jc w:val="right"/>
              <w:rPr>
                <w:color w:val="000000"/>
                <w:sz w:val="20"/>
              </w:rPr>
            </w:pPr>
            <w:r w:rsidRPr="00F94F2C">
              <w:rPr>
                <w:color w:val="000000"/>
                <w:sz w:val="20"/>
              </w:rPr>
              <w:t>47171</w:t>
            </w:r>
          </w:p>
        </w:tc>
        <w:tc>
          <w:tcPr>
            <w:tcW w:w="1766" w:type="dxa"/>
            <w:shd w:val="clear" w:color="auto" w:fill="auto"/>
            <w:vAlign w:val="center"/>
            <w:hideMark/>
          </w:tcPr>
          <w:p w:rsidR="00417CCF" w:rsidRPr="00F94F2C" w:rsidP="009A27E1" w14:paraId="423F49BC" w14:textId="77777777">
            <w:pPr>
              <w:rPr>
                <w:color w:val="000000"/>
                <w:sz w:val="20"/>
              </w:rPr>
            </w:pPr>
            <w:r w:rsidRPr="00F94F2C">
              <w:rPr>
                <w:color w:val="000000"/>
                <w:sz w:val="20"/>
              </w:rPr>
              <w:t>Unicoi</w:t>
            </w:r>
          </w:p>
        </w:tc>
        <w:tc>
          <w:tcPr>
            <w:tcW w:w="810" w:type="dxa"/>
            <w:shd w:val="clear" w:color="auto" w:fill="auto"/>
            <w:vAlign w:val="center"/>
            <w:hideMark/>
          </w:tcPr>
          <w:p w:rsidR="00417CCF" w:rsidRPr="00F94F2C" w:rsidP="009A27E1" w14:paraId="10FC988D" w14:textId="77777777">
            <w:pPr>
              <w:jc w:val="center"/>
              <w:rPr>
                <w:color w:val="000000"/>
                <w:sz w:val="20"/>
              </w:rPr>
            </w:pPr>
            <w:r w:rsidRPr="00F94F2C">
              <w:rPr>
                <w:color w:val="000000"/>
                <w:sz w:val="20"/>
              </w:rPr>
              <w:t>TN</w:t>
            </w:r>
          </w:p>
        </w:tc>
      </w:tr>
      <w:tr w14:paraId="423A6A6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2FACC9" w14:textId="77777777">
            <w:pPr>
              <w:ind w:right="281"/>
              <w:jc w:val="right"/>
              <w:rPr>
                <w:color w:val="000000"/>
                <w:sz w:val="20"/>
              </w:rPr>
            </w:pPr>
            <w:r w:rsidRPr="00F94F2C">
              <w:rPr>
                <w:color w:val="000000"/>
                <w:sz w:val="20"/>
              </w:rPr>
              <w:t>98</w:t>
            </w:r>
          </w:p>
        </w:tc>
        <w:tc>
          <w:tcPr>
            <w:tcW w:w="1261" w:type="dxa"/>
            <w:shd w:val="clear" w:color="auto" w:fill="auto"/>
            <w:vAlign w:val="center"/>
            <w:hideMark/>
          </w:tcPr>
          <w:p w:rsidR="00417CCF" w:rsidRPr="00F94F2C" w:rsidP="009A27E1" w14:paraId="18045F95" w14:textId="77777777">
            <w:pPr>
              <w:ind w:right="340"/>
              <w:jc w:val="right"/>
              <w:rPr>
                <w:color w:val="000000"/>
                <w:sz w:val="20"/>
              </w:rPr>
            </w:pPr>
            <w:r w:rsidRPr="00F94F2C">
              <w:rPr>
                <w:color w:val="000000"/>
                <w:sz w:val="20"/>
              </w:rPr>
              <w:t>47179</w:t>
            </w:r>
          </w:p>
        </w:tc>
        <w:tc>
          <w:tcPr>
            <w:tcW w:w="1766" w:type="dxa"/>
            <w:shd w:val="clear" w:color="auto" w:fill="auto"/>
            <w:vAlign w:val="center"/>
            <w:hideMark/>
          </w:tcPr>
          <w:p w:rsidR="00417CCF" w:rsidRPr="00F94F2C" w:rsidP="009A27E1" w14:paraId="7AD39252"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21A140A9" w14:textId="77777777">
            <w:pPr>
              <w:jc w:val="center"/>
              <w:rPr>
                <w:color w:val="000000"/>
                <w:sz w:val="20"/>
              </w:rPr>
            </w:pPr>
            <w:r w:rsidRPr="00F94F2C">
              <w:rPr>
                <w:color w:val="000000"/>
                <w:sz w:val="20"/>
              </w:rPr>
              <w:t>TN</w:t>
            </w:r>
          </w:p>
        </w:tc>
      </w:tr>
      <w:tr w14:paraId="5145371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102D62" w14:textId="77777777">
            <w:pPr>
              <w:ind w:right="281"/>
              <w:jc w:val="right"/>
              <w:rPr>
                <w:color w:val="000000"/>
                <w:sz w:val="20"/>
              </w:rPr>
            </w:pPr>
            <w:r w:rsidRPr="00F94F2C">
              <w:rPr>
                <w:color w:val="000000"/>
                <w:sz w:val="20"/>
              </w:rPr>
              <w:t>98</w:t>
            </w:r>
          </w:p>
        </w:tc>
        <w:tc>
          <w:tcPr>
            <w:tcW w:w="1261" w:type="dxa"/>
            <w:shd w:val="clear" w:color="auto" w:fill="auto"/>
            <w:vAlign w:val="center"/>
            <w:hideMark/>
          </w:tcPr>
          <w:p w:rsidR="00417CCF" w:rsidRPr="00F94F2C" w:rsidP="009A27E1" w14:paraId="45A9E523" w14:textId="77777777">
            <w:pPr>
              <w:ind w:right="340"/>
              <w:jc w:val="right"/>
              <w:rPr>
                <w:color w:val="000000"/>
                <w:sz w:val="20"/>
              </w:rPr>
            </w:pPr>
            <w:r w:rsidRPr="00F94F2C">
              <w:rPr>
                <w:color w:val="000000"/>
                <w:sz w:val="20"/>
              </w:rPr>
              <w:t>51520</w:t>
            </w:r>
          </w:p>
        </w:tc>
        <w:tc>
          <w:tcPr>
            <w:tcW w:w="1766" w:type="dxa"/>
            <w:shd w:val="clear" w:color="auto" w:fill="auto"/>
            <w:vAlign w:val="center"/>
            <w:hideMark/>
          </w:tcPr>
          <w:p w:rsidR="00417CCF" w:rsidRPr="00F94F2C" w:rsidP="009A27E1" w14:paraId="21C85612" w14:textId="77777777">
            <w:pPr>
              <w:rPr>
                <w:color w:val="000000"/>
                <w:sz w:val="20"/>
              </w:rPr>
            </w:pPr>
            <w:r w:rsidRPr="00F94F2C">
              <w:rPr>
                <w:color w:val="000000"/>
                <w:sz w:val="20"/>
              </w:rPr>
              <w:t>Bristol City</w:t>
            </w:r>
          </w:p>
        </w:tc>
        <w:tc>
          <w:tcPr>
            <w:tcW w:w="810" w:type="dxa"/>
            <w:shd w:val="clear" w:color="auto" w:fill="auto"/>
            <w:vAlign w:val="center"/>
            <w:hideMark/>
          </w:tcPr>
          <w:p w:rsidR="00417CCF" w:rsidRPr="00F94F2C" w:rsidP="009A27E1" w14:paraId="1D9AA8AA" w14:textId="77777777">
            <w:pPr>
              <w:jc w:val="center"/>
              <w:rPr>
                <w:color w:val="000000"/>
                <w:sz w:val="20"/>
              </w:rPr>
            </w:pPr>
            <w:r w:rsidRPr="00F94F2C">
              <w:rPr>
                <w:color w:val="000000"/>
                <w:sz w:val="20"/>
              </w:rPr>
              <w:t>VA</w:t>
            </w:r>
          </w:p>
        </w:tc>
      </w:tr>
      <w:tr w14:paraId="6A4AD6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5FED3C" w14:textId="77777777">
            <w:pPr>
              <w:ind w:right="281"/>
              <w:jc w:val="right"/>
              <w:rPr>
                <w:color w:val="000000"/>
                <w:sz w:val="20"/>
              </w:rPr>
            </w:pPr>
            <w:r w:rsidRPr="00F94F2C">
              <w:rPr>
                <w:color w:val="000000"/>
                <w:sz w:val="20"/>
              </w:rPr>
              <w:t>98</w:t>
            </w:r>
          </w:p>
        </w:tc>
        <w:tc>
          <w:tcPr>
            <w:tcW w:w="1261" w:type="dxa"/>
            <w:shd w:val="clear" w:color="auto" w:fill="auto"/>
            <w:vAlign w:val="center"/>
            <w:hideMark/>
          </w:tcPr>
          <w:p w:rsidR="00417CCF" w:rsidRPr="00F94F2C" w:rsidP="009A27E1" w14:paraId="661CFC3F" w14:textId="77777777">
            <w:pPr>
              <w:ind w:right="340"/>
              <w:jc w:val="right"/>
              <w:rPr>
                <w:color w:val="000000"/>
                <w:sz w:val="20"/>
              </w:rPr>
            </w:pPr>
            <w:r w:rsidRPr="00F94F2C">
              <w:rPr>
                <w:color w:val="000000"/>
                <w:sz w:val="20"/>
              </w:rPr>
              <w:t>51169</w:t>
            </w:r>
          </w:p>
        </w:tc>
        <w:tc>
          <w:tcPr>
            <w:tcW w:w="1766" w:type="dxa"/>
            <w:shd w:val="clear" w:color="auto" w:fill="auto"/>
            <w:vAlign w:val="center"/>
            <w:hideMark/>
          </w:tcPr>
          <w:p w:rsidR="00417CCF" w:rsidRPr="00F94F2C" w:rsidP="009A27E1" w14:paraId="0105FAD8" w14:textId="77777777">
            <w:pPr>
              <w:rPr>
                <w:color w:val="000000"/>
                <w:sz w:val="20"/>
              </w:rPr>
            </w:pPr>
            <w:r w:rsidRPr="00F94F2C">
              <w:rPr>
                <w:color w:val="000000"/>
                <w:sz w:val="20"/>
              </w:rPr>
              <w:t>Scott</w:t>
            </w:r>
          </w:p>
        </w:tc>
        <w:tc>
          <w:tcPr>
            <w:tcW w:w="810" w:type="dxa"/>
            <w:shd w:val="clear" w:color="auto" w:fill="auto"/>
            <w:vAlign w:val="center"/>
            <w:hideMark/>
          </w:tcPr>
          <w:p w:rsidR="00417CCF" w:rsidRPr="00F94F2C" w:rsidP="009A27E1" w14:paraId="5D74F0E8" w14:textId="77777777">
            <w:pPr>
              <w:jc w:val="center"/>
              <w:rPr>
                <w:color w:val="000000"/>
                <w:sz w:val="20"/>
              </w:rPr>
            </w:pPr>
            <w:r w:rsidRPr="00F94F2C">
              <w:rPr>
                <w:color w:val="000000"/>
                <w:sz w:val="20"/>
              </w:rPr>
              <w:t>VA</w:t>
            </w:r>
          </w:p>
        </w:tc>
      </w:tr>
      <w:tr w14:paraId="2D555D0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08CA6E" w14:textId="77777777">
            <w:pPr>
              <w:ind w:right="281"/>
              <w:jc w:val="right"/>
              <w:rPr>
                <w:color w:val="000000"/>
                <w:sz w:val="20"/>
              </w:rPr>
            </w:pPr>
            <w:r w:rsidRPr="00F94F2C">
              <w:rPr>
                <w:color w:val="000000"/>
                <w:sz w:val="20"/>
              </w:rPr>
              <w:t>98</w:t>
            </w:r>
          </w:p>
        </w:tc>
        <w:tc>
          <w:tcPr>
            <w:tcW w:w="1261" w:type="dxa"/>
            <w:shd w:val="clear" w:color="auto" w:fill="auto"/>
            <w:vAlign w:val="center"/>
            <w:hideMark/>
          </w:tcPr>
          <w:p w:rsidR="00417CCF" w:rsidRPr="00F94F2C" w:rsidP="009A27E1" w14:paraId="704ABE9E" w14:textId="77777777">
            <w:pPr>
              <w:ind w:right="340"/>
              <w:jc w:val="right"/>
              <w:rPr>
                <w:color w:val="000000"/>
                <w:sz w:val="20"/>
              </w:rPr>
            </w:pPr>
            <w:r w:rsidRPr="00F94F2C">
              <w:rPr>
                <w:color w:val="000000"/>
                <w:sz w:val="20"/>
              </w:rPr>
              <w:t>51173</w:t>
            </w:r>
          </w:p>
        </w:tc>
        <w:tc>
          <w:tcPr>
            <w:tcW w:w="1766" w:type="dxa"/>
            <w:shd w:val="clear" w:color="auto" w:fill="auto"/>
            <w:vAlign w:val="center"/>
            <w:hideMark/>
          </w:tcPr>
          <w:p w:rsidR="00417CCF" w:rsidRPr="00F94F2C" w:rsidP="009A27E1" w14:paraId="7E7F995F" w14:textId="77777777">
            <w:pPr>
              <w:rPr>
                <w:color w:val="000000"/>
                <w:sz w:val="20"/>
              </w:rPr>
            </w:pPr>
            <w:r w:rsidRPr="00F94F2C">
              <w:rPr>
                <w:color w:val="000000"/>
                <w:sz w:val="20"/>
              </w:rPr>
              <w:t>Smyth</w:t>
            </w:r>
          </w:p>
        </w:tc>
        <w:tc>
          <w:tcPr>
            <w:tcW w:w="810" w:type="dxa"/>
            <w:shd w:val="clear" w:color="auto" w:fill="auto"/>
            <w:vAlign w:val="center"/>
            <w:hideMark/>
          </w:tcPr>
          <w:p w:rsidR="00417CCF" w:rsidRPr="00F94F2C" w:rsidP="009A27E1" w14:paraId="002BD9F6" w14:textId="77777777">
            <w:pPr>
              <w:jc w:val="center"/>
              <w:rPr>
                <w:color w:val="000000"/>
                <w:sz w:val="20"/>
              </w:rPr>
            </w:pPr>
            <w:r w:rsidRPr="00F94F2C">
              <w:rPr>
                <w:color w:val="000000"/>
                <w:sz w:val="20"/>
              </w:rPr>
              <w:t>VA</w:t>
            </w:r>
          </w:p>
        </w:tc>
      </w:tr>
      <w:tr w14:paraId="371F2E0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DDB067" w14:textId="77777777">
            <w:pPr>
              <w:ind w:right="281"/>
              <w:jc w:val="right"/>
              <w:rPr>
                <w:color w:val="000000"/>
                <w:sz w:val="20"/>
              </w:rPr>
            </w:pPr>
            <w:r w:rsidRPr="00F94F2C">
              <w:rPr>
                <w:color w:val="000000"/>
                <w:sz w:val="20"/>
              </w:rPr>
              <w:t>98</w:t>
            </w:r>
          </w:p>
        </w:tc>
        <w:tc>
          <w:tcPr>
            <w:tcW w:w="1261" w:type="dxa"/>
            <w:shd w:val="clear" w:color="auto" w:fill="auto"/>
            <w:vAlign w:val="center"/>
            <w:hideMark/>
          </w:tcPr>
          <w:p w:rsidR="00417CCF" w:rsidRPr="00F94F2C" w:rsidP="009A27E1" w14:paraId="59C53AC1" w14:textId="77777777">
            <w:pPr>
              <w:ind w:right="340"/>
              <w:jc w:val="right"/>
              <w:rPr>
                <w:color w:val="000000"/>
                <w:sz w:val="20"/>
              </w:rPr>
            </w:pPr>
            <w:r w:rsidRPr="00F94F2C">
              <w:rPr>
                <w:color w:val="000000"/>
                <w:sz w:val="20"/>
              </w:rPr>
              <w:t>51191</w:t>
            </w:r>
          </w:p>
        </w:tc>
        <w:tc>
          <w:tcPr>
            <w:tcW w:w="1766" w:type="dxa"/>
            <w:shd w:val="clear" w:color="auto" w:fill="auto"/>
            <w:vAlign w:val="center"/>
            <w:hideMark/>
          </w:tcPr>
          <w:p w:rsidR="00417CCF" w:rsidRPr="00F94F2C" w:rsidP="009A27E1" w14:paraId="7E6BE80F"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0CB28183" w14:textId="77777777">
            <w:pPr>
              <w:jc w:val="center"/>
              <w:rPr>
                <w:color w:val="000000"/>
                <w:sz w:val="20"/>
              </w:rPr>
            </w:pPr>
            <w:r w:rsidRPr="00F94F2C">
              <w:rPr>
                <w:color w:val="000000"/>
                <w:sz w:val="20"/>
              </w:rPr>
              <w:t>VA</w:t>
            </w:r>
          </w:p>
        </w:tc>
      </w:tr>
      <w:tr w14:paraId="60FDADC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354ED5"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121E1321" w14:textId="77777777">
            <w:pPr>
              <w:ind w:right="340"/>
              <w:jc w:val="right"/>
              <w:rPr>
                <w:color w:val="000000"/>
                <w:sz w:val="20"/>
              </w:rPr>
            </w:pPr>
            <w:r w:rsidRPr="00F94F2C">
              <w:rPr>
                <w:color w:val="000000"/>
                <w:sz w:val="20"/>
              </w:rPr>
              <w:t>28003</w:t>
            </w:r>
          </w:p>
        </w:tc>
        <w:tc>
          <w:tcPr>
            <w:tcW w:w="1766" w:type="dxa"/>
            <w:shd w:val="clear" w:color="auto" w:fill="auto"/>
            <w:vAlign w:val="center"/>
            <w:hideMark/>
          </w:tcPr>
          <w:p w:rsidR="00417CCF" w:rsidRPr="00F94F2C" w:rsidP="009A27E1" w14:paraId="26D092FC" w14:textId="77777777">
            <w:pPr>
              <w:rPr>
                <w:color w:val="000000"/>
                <w:sz w:val="20"/>
              </w:rPr>
            </w:pPr>
            <w:r w:rsidRPr="00F94F2C">
              <w:rPr>
                <w:color w:val="000000"/>
                <w:sz w:val="20"/>
              </w:rPr>
              <w:t>Alcorn</w:t>
            </w:r>
          </w:p>
        </w:tc>
        <w:tc>
          <w:tcPr>
            <w:tcW w:w="810" w:type="dxa"/>
            <w:shd w:val="clear" w:color="auto" w:fill="auto"/>
            <w:vAlign w:val="center"/>
            <w:hideMark/>
          </w:tcPr>
          <w:p w:rsidR="00417CCF" w:rsidRPr="00F94F2C" w:rsidP="009A27E1" w14:paraId="2AA397A7" w14:textId="77777777">
            <w:pPr>
              <w:jc w:val="center"/>
              <w:rPr>
                <w:color w:val="000000"/>
                <w:sz w:val="20"/>
              </w:rPr>
            </w:pPr>
            <w:r w:rsidRPr="00F94F2C">
              <w:rPr>
                <w:color w:val="000000"/>
                <w:sz w:val="20"/>
              </w:rPr>
              <w:t>MS</w:t>
            </w:r>
          </w:p>
        </w:tc>
      </w:tr>
      <w:tr w14:paraId="0DC7E42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013390"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6C240DF3" w14:textId="77777777">
            <w:pPr>
              <w:ind w:right="340"/>
              <w:jc w:val="right"/>
              <w:rPr>
                <w:color w:val="000000"/>
                <w:sz w:val="20"/>
              </w:rPr>
            </w:pPr>
            <w:r w:rsidRPr="00F94F2C">
              <w:rPr>
                <w:color w:val="000000"/>
                <w:sz w:val="20"/>
              </w:rPr>
              <w:t>28013</w:t>
            </w:r>
          </w:p>
        </w:tc>
        <w:tc>
          <w:tcPr>
            <w:tcW w:w="1766" w:type="dxa"/>
            <w:shd w:val="clear" w:color="auto" w:fill="auto"/>
            <w:vAlign w:val="center"/>
            <w:hideMark/>
          </w:tcPr>
          <w:p w:rsidR="00417CCF" w:rsidRPr="00F94F2C" w:rsidP="009A27E1" w14:paraId="3E38202F" w14:textId="77777777">
            <w:pPr>
              <w:rPr>
                <w:color w:val="000000"/>
                <w:sz w:val="20"/>
              </w:rPr>
            </w:pPr>
            <w:r w:rsidRPr="00F94F2C">
              <w:rPr>
                <w:color w:val="000000"/>
                <w:sz w:val="20"/>
              </w:rPr>
              <w:t>Calhoun</w:t>
            </w:r>
          </w:p>
        </w:tc>
        <w:tc>
          <w:tcPr>
            <w:tcW w:w="810" w:type="dxa"/>
            <w:shd w:val="clear" w:color="auto" w:fill="auto"/>
            <w:vAlign w:val="center"/>
            <w:hideMark/>
          </w:tcPr>
          <w:p w:rsidR="00417CCF" w:rsidRPr="00F94F2C" w:rsidP="009A27E1" w14:paraId="0A377D20" w14:textId="77777777">
            <w:pPr>
              <w:jc w:val="center"/>
              <w:rPr>
                <w:color w:val="000000"/>
                <w:sz w:val="20"/>
              </w:rPr>
            </w:pPr>
            <w:r w:rsidRPr="00F94F2C">
              <w:rPr>
                <w:color w:val="000000"/>
                <w:sz w:val="20"/>
              </w:rPr>
              <w:t>MS</w:t>
            </w:r>
          </w:p>
        </w:tc>
      </w:tr>
      <w:tr w14:paraId="4C61130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87A5F9"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16F70F16" w14:textId="77777777">
            <w:pPr>
              <w:ind w:right="340"/>
              <w:jc w:val="right"/>
              <w:rPr>
                <w:color w:val="000000"/>
                <w:sz w:val="20"/>
              </w:rPr>
            </w:pPr>
            <w:r w:rsidRPr="00F94F2C">
              <w:rPr>
                <w:color w:val="000000"/>
                <w:sz w:val="20"/>
              </w:rPr>
              <w:t>28017</w:t>
            </w:r>
          </w:p>
        </w:tc>
        <w:tc>
          <w:tcPr>
            <w:tcW w:w="1766" w:type="dxa"/>
            <w:shd w:val="clear" w:color="auto" w:fill="auto"/>
            <w:vAlign w:val="center"/>
            <w:hideMark/>
          </w:tcPr>
          <w:p w:rsidR="00417CCF" w:rsidRPr="00F94F2C" w:rsidP="009A27E1" w14:paraId="1F0A795D" w14:textId="77777777">
            <w:pPr>
              <w:rPr>
                <w:color w:val="000000"/>
                <w:sz w:val="20"/>
              </w:rPr>
            </w:pPr>
            <w:r w:rsidRPr="00F94F2C">
              <w:rPr>
                <w:color w:val="000000"/>
                <w:sz w:val="20"/>
              </w:rPr>
              <w:t>Chickasaw</w:t>
            </w:r>
          </w:p>
        </w:tc>
        <w:tc>
          <w:tcPr>
            <w:tcW w:w="810" w:type="dxa"/>
            <w:shd w:val="clear" w:color="auto" w:fill="auto"/>
            <w:vAlign w:val="center"/>
            <w:hideMark/>
          </w:tcPr>
          <w:p w:rsidR="00417CCF" w:rsidRPr="00F94F2C" w:rsidP="009A27E1" w14:paraId="6FDEAB5D" w14:textId="77777777">
            <w:pPr>
              <w:jc w:val="center"/>
              <w:rPr>
                <w:color w:val="000000"/>
                <w:sz w:val="20"/>
              </w:rPr>
            </w:pPr>
            <w:r w:rsidRPr="00F94F2C">
              <w:rPr>
                <w:color w:val="000000"/>
                <w:sz w:val="20"/>
              </w:rPr>
              <w:t>MS</w:t>
            </w:r>
          </w:p>
        </w:tc>
      </w:tr>
      <w:tr w14:paraId="136195B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240AAC"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58BA507C" w14:textId="77777777">
            <w:pPr>
              <w:ind w:right="340"/>
              <w:jc w:val="right"/>
              <w:rPr>
                <w:color w:val="000000"/>
                <w:sz w:val="20"/>
              </w:rPr>
            </w:pPr>
            <w:r w:rsidRPr="00F94F2C">
              <w:rPr>
                <w:color w:val="000000"/>
                <w:sz w:val="20"/>
              </w:rPr>
              <w:t>28019</w:t>
            </w:r>
          </w:p>
        </w:tc>
        <w:tc>
          <w:tcPr>
            <w:tcW w:w="1766" w:type="dxa"/>
            <w:shd w:val="clear" w:color="auto" w:fill="auto"/>
            <w:vAlign w:val="center"/>
            <w:hideMark/>
          </w:tcPr>
          <w:p w:rsidR="00417CCF" w:rsidRPr="00F94F2C" w:rsidP="009A27E1" w14:paraId="7EAE8361" w14:textId="77777777">
            <w:pPr>
              <w:rPr>
                <w:color w:val="000000"/>
                <w:sz w:val="20"/>
              </w:rPr>
            </w:pPr>
            <w:r w:rsidRPr="00F94F2C">
              <w:rPr>
                <w:color w:val="000000"/>
                <w:sz w:val="20"/>
              </w:rPr>
              <w:t>Choctaw</w:t>
            </w:r>
          </w:p>
        </w:tc>
        <w:tc>
          <w:tcPr>
            <w:tcW w:w="810" w:type="dxa"/>
            <w:shd w:val="clear" w:color="auto" w:fill="auto"/>
            <w:vAlign w:val="center"/>
            <w:hideMark/>
          </w:tcPr>
          <w:p w:rsidR="00417CCF" w:rsidRPr="00F94F2C" w:rsidP="009A27E1" w14:paraId="07F31462" w14:textId="77777777">
            <w:pPr>
              <w:jc w:val="center"/>
              <w:rPr>
                <w:color w:val="000000"/>
                <w:sz w:val="20"/>
              </w:rPr>
            </w:pPr>
            <w:r w:rsidRPr="00F94F2C">
              <w:rPr>
                <w:color w:val="000000"/>
                <w:sz w:val="20"/>
              </w:rPr>
              <w:t>MS</w:t>
            </w:r>
          </w:p>
        </w:tc>
      </w:tr>
      <w:tr w14:paraId="0C61B03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B899F1"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41F688F1" w14:textId="77777777">
            <w:pPr>
              <w:ind w:right="340"/>
              <w:jc w:val="right"/>
              <w:rPr>
                <w:color w:val="000000"/>
                <w:sz w:val="20"/>
              </w:rPr>
            </w:pPr>
            <w:r w:rsidRPr="00F94F2C">
              <w:rPr>
                <w:color w:val="000000"/>
                <w:sz w:val="20"/>
              </w:rPr>
              <w:t>28025</w:t>
            </w:r>
          </w:p>
        </w:tc>
        <w:tc>
          <w:tcPr>
            <w:tcW w:w="1766" w:type="dxa"/>
            <w:shd w:val="clear" w:color="auto" w:fill="auto"/>
            <w:vAlign w:val="center"/>
            <w:hideMark/>
          </w:tcPr>
          <w:p w:rsidR="00417CCF" w:rsidRPr="00F94F2C" w:rsidP="009A27E1" w14:paraId="29F06FF3"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0803946C" w14:textId="77777777">
            <w:pPr>
              <w:jc w:val="center"/>
              <w:rPr>
                <w:color w:val="000000"/>
                <w:sz w:val="20"/>
              </w:rPr>
            </w:pPr>
            <w:r w:rsidRPr="00F94F2C">
              <w:rPr>
                <w:color w:val="000000"/>
                <w:sz w:val="20"/>
              </w:rPr>
              <w:t>MS</w:t>
            </w:r>
          </w:p>
        </w:tc>
      </w:tr>
      <w:tr w14:paraId="7AA024C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B2755E"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4B4D57E3" w14:textId="77777777">
            <w:pPr>
              <w:ind w:right="340"/>
              <w:jc w:val="right"/>
              <w:rPr>
                <w:color w:val="000000"/>
                <w:sz w:val="20"/>
              </w:rPr>
            </w:pPr>
            <w:r w:rsidRPr="00F94F2C">
              <w:rPr>
                <w:color w:val="000000"/>
                <w:sz w:val="20"/>
              </w:rPr>
              <w:t>28043</w:t>
            </w:r>
          </w:p>
        </w:tc>
        <w:tc>
          <w:tcPr>
            <w:tcW w:w="1766" w:type="dxa"/>
            <w:shd w:val="clear" w:color="auto" w:fill="auto"/>
            <w:vAlign w:val="center"/>
            <w:hideMark/>
          </w:tcPr>
          <w:p w:rsidR="00417CCF" w:rsidRPr="00F94F2C" w:rsidP="009A27E1" w14:paraId="713176E7" w14:textId="77777777">
            <w:pPr>
              <w:rPr>
                <w:color w:val="000000"/>
                <w:sz w:val="20"/>
              </w:rPr>
            </w:pPr>
            <w:r w:rsidRPr="00F94F2C">
              <w:rPr>
                <w:color w:val="000000"/>
                <w:sz w:val="20"/>
              </w:rPr>
              <w:t>Grenada</w:t>
            </w:r>
          </w:p>
        </w:tc>
        <w:tc>
          <w:tcPr>
            <w:tcW w:w="810" w:type="dxa"/>
            <w:shd w:val="clear" w:color="auto" w:fill="auto"/>
            <w:vAlign w:val="center"/>
            <w:hideMark/>
          </w:tcPr>
          <w:p w:rsidR="00417CCF" w:rsidRPr="00F94F2C" w:rsidP="009A27E1" w14:paraId="11AB7B26" w14:textId="77777777">
            <w:pPr>
              <w:jc w:val="center"/>
              <w:rPr>
                <w:color w:val="000000"/>
                <w:sz w:val="20"/>
              </w:rPr>
            </w:pPr>
            <w:r w:rsidRPr="00F94F2C">
              <w:rPr>
                <w:color w:val="000000"/>
                <w:sz w:val="20"/>
              </w:rPr>
              <w:t>MS</w:t>
            </w:r>
          </w:p>
        </w:tc>
      </w:tr>
      <w:tr w14:paraId="3024256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CAF4360"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1AB8A181" w14:textId="77777777">
            <w:pPr>
              <w:ind w:right="340"/>
              <w:jc w:val="right"/>
              <w:rPr>
                <w:color w:val="000000"/>
                <w:sz w:val="20"/>
              </w:rPr>
            </w:pPr>
            <w:r w:rsidRPr="00F94F2C">
              <w:rPr>
                <w:color w:val="000000"/>
                <w:sz w:val="20"/>
              </w:rPr>
              <w:t>28057</w:t>
            </w:r>
          </w:p>
        </w:tc>
        <w:tc>
          <w:tcPr>
            <w:tcW w:w="1766" w:type="dxa"/>
            <w:shd w:val="clear" w:color="auto" w:fill="auto"/>
            <w:vAlign w:val="center"/>
            <w:hideMark/>
          </w:tcPr>
          <w:p w:rsidR="00417CCF" w:rsidRPr="00F94F2C" w:rsidP="009A27E1" w14:paraId="38188D6F" w14:textId="77777777">
            <w:pPr>
              <w:rPr>
                <w:color w:val="000000"/>
                <w:sz w:val="20"/>
              </w:rPr>
            </w:pPr>
            <w:r w:rsidRPr="00F94F2C">
              <w:rPr>
                <w:color w:val="000000"/>
                <w:sz w:val="20"/>
              </w:rPr>
              <w:t>Itawamba</w:t>
            </w:r>
          </w:p>
        </w:tc>
        <w:tc>
          <w:tcPr>
            <w:tcW w:w="810" w:type="dxa"/>
            <w:shd w:val="clear" w:color="auto" w:fill="auto"/>
            <w:vAlign w:val="center"/>
            <w:hideMark/>
          </w:tcPr>
          <w:p w:rsidR="00417CCF" w:rsidRPr="00F94F2C" w:rsidP="009A27E1" w14:paraId="20F69E50" w14:textId="77777777">
            <w:pPr>
              <w:jc w:val="center"/>
              <w:rPr>
                <w:color w:val="000000"/>
                <w:sz w:val="20"/>
              </w:rPr>
            </w:pPr>
            <w:r w:rsidRPr="00F94F2C">
              <w:rPr>
                <w:color w:val="000000"/>
                <w:sz w:val="20"/>
              </w:rPr>
              <w:t>MS</w:t>
            </w:r>
          </w:p>
        </w:tc>
      </w:tr>
      <w:tr w14:paraId="387C542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BAA432"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143A0794" w14:textId="77777777">
            <w:pPr>
              <w:ind w:right="340"/>
              <w:jc w:val="right"/>
              <w:rPr>
                <w:color w:val="000000"/>
                <w:sz w:val="20"/>
              </w:rPr>
            </w:pPr>
            <w:r w:rsidRPr="00F94F2C">
              <w:rPr>
                <w:color w:val="000000"/>
                <w:sz w:val="20"/>
              </w:rPr>
              <w:t>28081</w:t>
            </w:r>
          </w:p>
        </w:tc>
        <w:tc>
          <w:tcPr>
            <w:tcW w:w="1766" w:type="dxa"/>
            <w:shd w:val="clear" w:color="auto" w:fill="auto"/>
            <w:vAlign w:val="center"/>
            <w:hideMark/>
          </w:tcPr>
          <w:p w:rsidR="00417CCF" w:rsidRPr="00F94F2C" w:rsidP="009A27E1" w14:paraId="11418485" w14:textId="77777777">
            <w:pPr>
              <w:rPr>
                <w:color w:val="000000"/>
                <w:sz w:val="20"/>
              </w:rPr>
            </w:pPr>
            <w:r w:rsidRPr="00F94F2C">
              <w:rPr>
                <w:color w:val="000000"/>
                <w:sz w:val="20"/>
              </w:rPr>
              <w:t>Lee</w:t>
            </w:r>
          </w:p>
        </w:tc>
        <w:tc>
          <w:tcPr>
            <w:tcW w:w="810" w:type="dxa"/>
            <w:shd w:val="clear" w:color="auto" w:fill="auto"/>
            <w:vAlign w:val="center"/>
            <w:hideMark/>
          </w:tcPr>
          <w:p w:rsidR="00417CCF" w:rsidRPr="00F94F2C" w:rsidP="009A27E1" w14:paraId="1985AE4C" w14:textId="77777777">
            <w:pPr>
              <w:jc w:val="center"/>
              <w:rPr>
                <w:color w:val="000000"/>
                <w:sz w:val="20"/>
              </w:rPr>
            </w:pPr>
            <w:r w:rsidRPr="00F94F2C">
              <w:rPr>
                <w:color w:val="000000"/>
                <w:sz w:val="20"/>
              </w:rPr>
              <w:t>MS</w:t>
            </w:r>
          </w:p>
        </w:tc>
      </w:tr>
      <w:tr w14:paraId="018C0B9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B44A83"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639B32DE" w14:textId="77777777">
            <w:pPr>
              <w:ind w:right="340"/>
              <w:jc w:val="right"/>
              <w:rPr>
                <w:color w:val="000000"/>
                <w:sz w:val="20"/>
              </w:rPr>
            </w:pPr>
            <w:r w:rsidRPr="00F94F2C">
              <w:rPr>
                <w:color w:val="000000"/>
                <w:sz w:val="20"/>
              </w:rPr>
              <w:t>28087</w:t>
            </w:r>
          </w:p>
        </w:tc>
        <w:tc>
          <w:tcPr>
            <w:tcW w:w="1766" w:type="dxa"/>
            <w:shd w:val="clear" w:color="auto" w:fill="auto"/>
            <w:vAlign w:val="center"/>
            <w:hideMark/>
          </w:tcPr>
          <w:p w:rsidR="00417CCF" w:rsidRPr="00F94F2C" w:rsidP="009A27E1" w14:paraId="53FB6017" w14:textId="77777777">
            <w:pPr>
              <w:rPr>
                <w:color w:val="000000"/>
                <w:sz w:val="20"/>
              </w:rPr>
            </w:pPr>
            <w:r w:rsidRPr="00F94F2C">
              <w:rPr>
                <w:color w:val="000000"/>
                <w:sz w:val="20"/>
              </w:rPr>
              <w:t>Lowndes</w:t>
            </w:r>
          </w:p>
        </w:tc>
        <w:tc>
          <w:tcPr>
            <w:tcW w:w="810" w:type="dxa"/>
            <w:shd w:val="clear" w:color="auto" w:fill="auto"/>
            <w:vAlign w:val="center"/>
            <w:hideMark/>
          </w:tcPr>
          <w:p w:rsidR="00417CCF" w:rsidRPr="00F94F2C" w:rsidP="009A27E1" w14:paraId="6DA22C58" w14:textId="77777777">
            <w:pPr>
              <w:jc w:val="center"/>
              <w:rPr>
                <w:color w:val="000000"/>
                <w:sz w:val="20"/>
              </w:rPr>
            </w:pPr>
            <w:r w:rsidRPr="00F94F2C">
              <w:rPr>
                <w:color w:val="000000"/>
                <w:sz w:val="20"/>
              </w:rPr>
              <w:t>MS</w:t>
            </w:r>
          </w:p>
        </w:tc>
      </w:tr>
      <w:tr w14:paraId="3F140C7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A4FDE9"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78ADC8FB" w14:textId="77777777">
            <w:pPr>
              <w:ind w:right="340"/>
              <w:jc w:val="right"/>
              <w:rPr>
                <w:color w:val="000000"/>
                <w:sz w:val="20"/>
              </w:rPr>
            </w:pPr>
            <w:r w:rsidRPr="00F94F2C">
              <w:rPr>
                <w:color w:val="000000"/>
                <w:sz w:val="20"/>
              </w:rPr>
              <w:t>28095</w:t>
            </w:r>
          </w:p>
        </w:tc>
        <w:tc>
          <w:tcPr>
            <w:tcW w:w="1766" w:type="dxa"/>
            <w:shd w:val="clear" w:color="auto" w:fill="auto"/>
            <w:vAlign w:val="center"/>
            <w:hideMark/>
          </w:tcPr>
          <w:p w:rsidR="00417CCF" w:rsidRPr="00F94F2C" w:rsidP="009A27E1" w14:paraId="3E043BCC" w14:textId="77777777">
            <w:pPr>
              <w:rPr>
                <w:color w:val="000000"/>
                <w:sz w:val="20"/>
              </w:rPr>
            </w:pPr>
            <w:r w:rsidRPr="00F94F2C">
              <w:rPr>
                <w:color w:val="000000"/>
                <w:sz w:val="20"/>
              </w:rPr>
              <w:t>Monroe</w:t>
            </w:r>
          </w:p>
        </w:tc>
        <w:tc>
          <w:tcPr>
            <w:tcW w:w="810" w:type="dxa"/>
            <w:shd w:val="clear" w:color="auto" w:fill="auto"/>
            <w:vAlign w:val="center"/>
            <w:hideMark/>
          </w:tcPr>
          <w:p w:rsidR="00417CCF" w:rsidRPr="00F94F2C" w:rsidP="009A27E1" w14:paraId="4376C944" w14:textId="77777777">
            <w:pPr>
              <w:jc w:val="center"/>
              <w:rPr>
                <w:color w:val="000000"/>
                <w:sz w:val="20"/>
              </w:rPr>
            </w:pPr>
            <w:r w:rsidRPr="00F94F2C">
              <w:rPr>
                <w:color w:val="000000"/>
                <w:sz w:val="20"/>
              </w:rPr>
              <w:t>MS</w:t>
            </w:r>
          </w:p>
        </w:tc>
      </w:tr>
      <w:tr w14:paraId="4171B58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2F3E77"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527C6A7E" w14:textId="77777777">
            <w:pPr>
              <w:ind w:right="340"/>
              <w:jc w:val="right"/>
              <w:rPr>
                <w:color w:val="000000"/>
                <w:sz w:val="20"/>
              </w:rPr>
            </w:pPr>
            <w:r w:rsidRPr="00F94F2C">
              <w:rPr>
                <w:color w:val="000000"/>
                <w:sz w:val="20"/>
              </w:rPr>
              <w:t>28097</w:t>
            </w:r>
          </w:p>
        </w:tc>
        <w:tc>
          <w:tcPr>
            <w:tcW w:w="1766" w:type="dxa"/>
            <w:shd w:val="clear" w:color="auto" w:fill="auto"/>
            <w:vAlign w:val="center"/>
            <w:hideMark/>
          </w:tcPr>
          <w:p w:rsidR="00417CCF" w:rsidRPr="00F94F2C" w:rsidP="009A27E1" w14:paraId="0A0E4901"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61136E0C" w14:textId="77777777">
            <w:pPr>
              <w:jc w:val="center"/>
              <w:rPr>
                <w:color w:val="000000"/>
                <w:sz w:val="20"/>
              </w:rPr>
            </w:pPr>
            <w:r w:rsidRPr="00F94F2C">
              <w:rPr>
                <w:color w:val="000000"/>
                <w:sz w:val="20"/>
              </w:rPr>
              <w:t>MS</w:t>
            </w:r>
          </w:p>
        </w:tc>
      </w:tr>
      <w:tr w14:paraId="16ED5A9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4DB67D"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3A5EA6F6" w14:textId="77777777">
            <w:pPr>
              <w:ind w:right="340"/>
              <w:jc w:val="right"/>
              <w:rPr>
                <w:color w:val="000000"/>
                <w:sz w:val="20"/>
              </w:rPr>
            </w:pPr>
            <w:r w:rsidRPr="00F94F2C">
              <w:rPr>
                <w:color w:val="000000"/>
                <w:sz w:val="20"/>
              </w:rPr>
              <w:t>28103</w:t>
            </w:r>
          </w:p>
        </w:tc>
        <w:tc>
          <w:tcPr>
            <w:tcW w:w="1766" w:type="dxa"/>
            <w:shd w:val="clear" w:color="auto" w:fill="auto"/>
            <w:vAlign w:val="center"/>
            <w:hideMark/>
          </w:tcPr>
          <w:p w:rsidR="00417CCF" w:rsidRPr="00F94F2C" w:rsidP="009A27E1" w14:paraId="5C380521" w14:textId="77777777">
            <w:pPr>
              <w:rPr>
                <w:color w:val="000000"/>
                <w:sz w:val="20"/>
              </w:rPr>
            </w:pPr>
            <w:r w:rsidRPr="00F94F2C">
              <w:rPr>
                <w:color w:val="000000"/>
                <w:sz w:val="20"/>
              </w:rPr>
              <w:t>Noxubee</w:t>
            </w:r>
          </w:p>
        </w:tc>
        <w:tc>
          <w:tcPr>
            <w:tcW w:w="810" w:type="dxa"/>
            <w:shd w:val="clear" w:color="auto" w:fill="auto"/>
            <w:vAlign w:val="center"/>
            <w:hideMark/>
          </w:tcPr>
          <w:p w:rsidR="00417CCF" w:rsidRPr="00F94F2C" w:rsidP="009A27E1" w14:paraId="6C29B40D" w14:textId="77777777">
            <w:pPr>
              <w:jc w:val="center"/>
              <w:rPr>
                <w:color w:val="000000"/>
                <w:sz w:val="20"/>
              </w:rPr>
            </w:pPr>
            <w:r w:rsidRPr="00F94F2C">
              <w:rPr>
                <w:color w:val="000000"/>
                <w:sz w:val="20"/>
              </w:rPr>
              <w:t>MS</w:t>
            </w:r>
          </w:p>
        </w:tc>
      </w:tr>
      <w:tr w14:paraId="009448D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B96D6F"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26A80A9A" w14:textId="77777777">
            <w:pPr>
              <w:ind w:right="340"/>
              <w:jc w:val="right"/>
              <w:rPr>
                <w:color w:val="000000"/>
                <w:sz w:val="20"/>
              </w:rPr>
            </w:pPr>
            <w:r w:rsidRPr="00F94F2C">
              <w:rPr>
                <w:color w:val="000000"/>
                <w:sz w:val="20"/>
              </w:rPr>
              <w:t>28105</w:t>
            </w:r>
          </w:p>
        </w:tc>
        <w:tc>
          <w:tcPr>
            <w:tcW w:w="1766" w:type="dxa"/>
            <w:shd w:val="clear" w:color="auto" w:fill="auto"/>
            <w:vAlign w:val="center"/>
            <w:hideMark/>
          </w:tcPr>
          <w:p w:rsidR="00417CCF" w:rsidRPr="00F94F2C" w:rsidP="009A27E1" w14:paraId="17AB702B" w14:textId="77777777">
            <w:pPr>
              <w:rPr>
                <w:color w:val="000000"/>
                <w:sz w:val="20"/>
              </w:rPr>
            </w:pPr>
            <w:r w:rsidRPr="00F94F2C">
              <w:rPr>
                <w:color w:val="000000"/>
                <w:sz w:val="20"/>
              </w:rPr>
              <w:t>Oktibbeha</w:t>
            </w:r>
          </w:p>
        </w:tc>
        <w:tc>
          <w:tcPr>
            <w:tcW w:w="810" w:type="dxa"/>
            <w:shd w:val="clear" w:color="auto" w:fill="auto"/>
            <w:vAlign w:val="center"/>
            <w:hideMark/>
          </w:tcPr>
          <w:p w:rsidR="00417CCF" w:rsidRPr="00F94F2C" w:rsidP="009A27E1" w14:paraId="26FADA45" w14:textId="77777777">
            <w:pPr>
              <w:jc w:val="center"/>
              <w:rPr>
                <w:color w:val="000000"/>
                <w:sz w:val="20"/>
              </w:rPr>
            </w:pPr>
            <w:r w:rsidRPr="00F94F2C">
              <w:rPr>
                <w:color w:val="000000"/>
                <w:sz w:val="20"/>
              </w:rPr>
              <w:t>MS</w:t>
            </w:r>
          </w:p>
        </w:tc>
      </w:tr>
      <w:tr w14:paraId="7E203B9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BADCF5"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42BB8B15" w14:textId="77777777">
            <w:pPr>
              <w:ind w:right="340"/>
              <w:jc w:val="right"/>
              <w:rPr>
                <w:color w:val="000000"/>
                <w:sz w:val="20"/>
              </w:rPr>
            </w:pPr>
            <w:r w:rsidRPr="00F94F2C">
              <w:rPr>
                <w:color w:val="000000"/>
                <w:sz w:val="20"/>
              </w:rPr>
              <w:t>28115</w:t>
            </w:r>
          </w:p>
        </w:tc>
        <w:tc>
          <w:tcPr>
            <w:tcW w:w="1766" w:type="dxa"/>
            <w:shd w:val="clear" w:color="auto" w:fill="auto"/>
            <w:vAlign w:val="center"/>
            <w:hideMark/>
          </w:tcPr>
          <w:p w:rsidR="00417CCF" w:rsidRPr="00F94F2C" w:rsidP="009A27E1" w14:paraId="2FD36F09" w14:textId="77777777">
            <w:pPr>
              <w:rPr>
                <w:color w:val="000000"/>
                <w:sz w:val="20"/>
              </w:rPr>
            </w:pPr>
            <w:r w:rsidRPr="00F94F2C">
              <w:rPr>
                <w:color w:val="000000"/>
                <w:sz w:val="20"/>
              </w:rPr>
              <w:t>Pontotoc</w:t>
            </w:r>
          </w:p>
        </w:tc>
        <w:tc>
          <w:tcPr>
            <w:tcW w:w="810" w:type="dxa"/>
            <w:shd w:val="clear" w:color="auto" w:fill="auto"/>
            <w:vAlign w:val="center"/>
            <w:hideMark/>
          </w:tcPr>
          <w:p w:rsidR="00417CCF" w:rsidRPr="00F94F2C" w:rsidP="009A27E1" w14:paraId="5D576DE8" w14:textId="77777777">
            <w:pPr>
              <w:jc w:val="center"/>
              <w:rPr>
                <w:color w:val="000000"/>
                <w:sz w:val="20"/>
              </w:rPr>
            </w:pPr>
            <w:r w:rsidRPr="00F94F2C">
              <w:rPr>
                <w:color w:val="000000"/>
                <w:sz w:val="20"/>
              </w:rPr>
              <w:t>MS</w:t>
            </w:r>
          </w:p>
        </w:tc>
      </w:tr>
      <w:tr w14:paraId="1E4C0F8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9BEA2D"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397388CE" w14:textId="77777777">
            <w:pPr>
              <w:ind w:right="340"/>
              <w:jc w:val="right"/>
              <w:rPr>
                <w:color w:val="000000"/>
                <w:sz w:val="20"/>
              </w:rPr>
            </w:pPr>
            <w:r w:rsidRPr="00F94F2C">
              <w:rPr>
                <w:color w:val="000000"/>
                <w:sz w:val="20"/>
              </w:rPr>
              <w:t>28117</w:t>
            </w:r>
          </w:p>
        </w:tc>
        <w:tc>
          <w:tcPr>
            <w:tcW w:w="1766" w:type="dxa"/>
            <w:shd w:val="clear" w:color="auto" w:fill="auto"/>
            <w:vAlign w:val="center"/>
            <w:hideMark/>
          </w:tcPr>
          <w:p w:rsidR="00417CCF" w:rsidRPr="00F94F2C" w:rsidP="009A27E1" w14:paraId="2054131D" w14:textId="77777777">
            <w:pPr>
              <w:rPr>
                <w:color w:val="000000"/>
                <w:sz w:val="20"/>
              </w:rPr>
            </w:pPr>
            <w:r w:rsidRPr="00F94F2C">
              <w:rPr>
                <w:color w:val="000000"/>
                <w:sz w:val="20"/>
              </w:rPr>
              <w:t>Prentiss</w:t>
            </w:r>
          </w:p>
        </w:tc>
        <w:tc>
          <w:tcPr>
            <w:tcW w:w="810" w:type="dxa"/>
            <w:shd w:val="clear" w:color="auto" w:fill="auto"/>
            <w:vAlign w:val="center"/>
            <w:hideMark/>
          </w:tcPr>
          <w:p w:rsidR="00417CCF" w:rsidRPr="00F94F2C" w:rsidP="009A27E1" w14:paraId="546E15ED" w14:textId="77777777">
            <w:pPr>
              <w:jc w:val="center"/>
              <w:rPr>
                <w:color w:val="000000"/>
                <w:sz w:val="20"/>
              </w:rPr>
            </w:pPr>
            <w:r w:rsidRPr="00F94F2C">
              <w:rPr>
                <w:color w:val="000000"/>
                <w:sz w:val="20"/>
              </w:rPr>
              <w:t>MS</w:t>
            </w:r>
          </w:p>
        </w:tc>
      </w:tr>
      <w:tr w14:paraId="7056FB8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FB5247"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52905126" w14:textId="77777777">
            <w:pPr>
              <w:ind w:right="340"/>
              <w:jc w:val="right"/>
              <w:rPr>
                <w:color w:val="000000"/>
                <w:sz w:val="20"/>
              </w:rPr>
            </w:pPr>
            <w:r w:rsidRPr="00F94F2C">
              <w:rPr>
                <w:color w:val="000000"/>
                <w:sz w:val="20"/>
              </w:rPr>
              <w:t>28139</w:t>
            </w:r>
          </w:p>
        </w:tc>
        <w:tc>
          <w:tcPr>
            <w:tcW w:w="1766" w:type="dxa"/>
            <w:shd w:val="clear" w:color="auto" w:fill="auto"/>
            <w:vAlign w:val="center"/>
            <w:hideMark/>
          </w:tcPr>
          <w:p w:rsidR="00417CCF" w:rsidRPr="00F94F2C" w:rsidP="009A27E1" w14:paraId="0585F31A" w14:textId="77777777">
            <w:pPr>
              <w:rPr>
                <w:color w:val="000000"/>
                <w:sz w:val="20"/>
              </w:rPr>
            </w:pPr>
            <w:r w:rsidRPr="00F94F2C">
              <w:rPr>
                <w:color w:val="000000"/>
                <w:sz w:val="20"/>
              </w:rPr>
              <w:t>Tippah</w:t>
            </w:r>
          </w:p>
        </w:tc>
        <w:tc>
          <w:tcPr>
            <w:tcW w:w="810" w:type="dxa"/>
            <w:shd w:val="clear" w:color="auto" w:fill="auto"/>
            <w:vAlign w:val="center"/>
            <w:hideMark/>
          </w:tcPr>
          <w:p w:rsidR="00417CCF" w:rsidRPr="00F94F2C" w:rsidP="009A27E1" w14:paraId="7ECBED2E" w14:textId="77777777">
            <w:pPr>
              <w:jc w:val="center"/>
              <w:rPr>
                <w:color w:val="000000"/>
                <w:sz w:val="20"/>
              </w:rPr>
            </w:pPr>
            <w:r w:rsidRPr="00F94F2C">
              <w:rPr>
                <w:color w:val="000000"/>
                <w:sz w:val="20"/>
              </w:rPr>
              <w:t>MS</w:t>
            </w:r>
          </w:p>
        </w:tc>
      </w:tr>
      <w:tr w14:paraId="3C9368F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FBCFE4"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7E634F0B" w14:textId="77777777">
            <w:pPr>
              <w:ind w:right="340"/>
              <w:jc w:val="right"/>
              <w:rPr>
                <w:color w:val="000000"/>
                <w:sz w:val="20"/>
              </w:rPr>
            </w:pPr>
            <w:r w:rsidRPr="00F94F2C">
              <w:rPr>
                <w:color w:val="000000"/>
                <w:sz w:val="20"/>
              </w:rPr>
              <w:t>28141</w:t>
            </w:r>
          </w:p>
        </w:tc>
        <w:tc>
          <w:tcPr>
            <w:tcW w:w="1766" w:type="dxa"/>
            <w:shd w:val="clear" w:color="auto" w:fill="auto"/>
            <w:vAlign w:val="center"/>
            <w:hideMark/>
          </w:tcPr>
          <w:p w:rsidR="00417CCF" w:rsidRPr="00F94F2C" w:rsidP="009A27E1" w14:paraId="42DC4472" w14:textId="77777777">
            <w:pPr>
              <w:rPr>
                <w:color w:val="000000"/>
                <w:sz w:val="20"/>
              </w:rPr>
            </w:pPr>
            <w:r w:rsidRPr="00F94F2C">
              <w:rPr>
                <w:color w:val="000000"/>
                <w:sz w:val="20"/>
              </w:rPr>
              <w:t>Tishomingo</w:t>
            </w:r>
          </w:p>
        </w:tc>
        <w:tc>
          <w:tcPr>
            <w:tcW w:w="810" w:type="dxa"/>
            <w:shd w:val="clear" w:color="auto" w:fill="auto"/>
            <w:vAlign w:val="center"/>
            <w:hideMark/>
          </w:tcPr>
          <w:p w:rsidR="00417CCF" w:rsidRPr="00F94F2C" w:rsidP="009A27E1" w14:paraId="173A8F2D" w14:textId="77777777">
            <w:pPr>
              <w:jc w:val="center"/>
              <w:rPr>
                <w:color w:val="000000"/>
                <w:sz w:val="20"/>
              </w:rPr>
            </w:pPr>
            <w:r w:rsidRPr="00F94F2C">
              <w:rPr>
                <w:color w:val="000000"/>
                <w:sz w:val="20"/>
              </w:rPr>
              <w:t>MS</w:t>
            </w:r>
          </w:p>
        </w:tc>
      </w:tr>
      <w:tr w14:paraId="583DA03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2DDD35"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408C3D87" w14:textId="77777777">
            <w:pPr>
              <w:ind w:right="340"/>
              <w:jc w:val="right"/>
              <w:rPr>
                <w:color w:val="000000"/>
                <w:sz w:val="20"/>
              </w:rPr>
            </w:pPr>
            <w:r w:rsidRPr="00F94F2C">
              <w:rPr>
                <w:color w:val="000000"/>
                <w:sz w:val="20"/>
              </w:rPr>
              <w:t>28145</w:t>
            </w:r>
          </w:p>
        </w:tc>
        <w:tc>
          <w:tcPr>
            <w:tcW w:w="1766" w:type="dxa"/>
            <w:shd w:val="clear" w:color="auto" w:fill="auto"/>
            <w:vAlign w:val="center"/>
            <w:hideMark/>
          </w:tcPr>
          <w:p w:rsidR="00417CCF" w:rsidRPr="00F94F2C" w:rsidP="009A27E1" w14:paraId="5F2146DF" w14:textId="77777777">
            <w:pPr>
              <w:rPr>
                <w:color w:val="000000"/>
                <w:sz w:val="20"/>
              </w:rPr>
            </w:pPr>
            <w:r w:rsidRPr="00F94F2C">
              <w:rPr>
                <w:color w:val="000000"/>
                <w:sz w:val="20"/>
              </w:rPr>
              <w:t>Union</w:t>
            </w:r>
          </w:p>
        </w:tc>
        <w:tc>
          <w:tcPr>
            <w:tcW w:w="810" w:type="dxa"/>
            <w:shd w:val="clear" w:color="auto" w:fill="auto"/>
            <w:vAlign w:val="center"/>
            <w:hideMark/>
          </w:tcPr>
          <w:p w:rsidR="00417CCF" w:rsidRPr="00F94F2C" w:rsidP="009A27E1" w14:paraId="1AA8C942" w14:textId="77777777">
            <w:pPr>
              <w:jc w:val="center"/>
              <w:rPr>
                <w:color w:val="000000"/>
                <w:sz w:val="20"/>
              </w:rPr>
            </w:pPr>
            <w:r w:rsidRPr="00F94F2C">
              <w:rPr>
                <w:color w:val="000000"/>
                <w:sz w:val="20"/>
              </w:rPr>
              <w:t>MS</w:t>
            </w:r>
          </w:p>
        </w:tc>
      </w:tr>
      <w:tr w14:paraId="3C1C0DB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379958"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2302B67D" w14:textId="77777777">
            <w:pPr>
              <w:ind w:right="340"/>
              <w:jc w:val="right"/>
              <w:rPr>
                <w:color w:val="000000"/>
                <w:sz w:val="20"/>
              </w:rPr>
            </w:pPr>
            <w:r w:rsidRPr="00F94F2C">
              <w:rPr>
                <w:color w:val="000000"/>
                <w:sz w:val="20"/>
              </w:rPr>
              <w:t>28155</w:t>
            </w:r>
          </w:p>
        </w:tc>
        <w:tc>
          <w:tcPr>
            <w:tcW w:w="1766" w:type="dxa"/>
            <w:shd w:val="clear" w:color="auto" w:fill="auto"/>
            <w:vAlign w:val="center"/>
            <w:hideMark/>
          </w:tcPr>
          <w:p w:rsidR="00417CCF" w:rsidRPr="00F94F2C" w:rsidP="009A27E1" w14:paraId="3A1F9401" w14:textId="77777777">
            <w:pPr>
              <w:rPr>
                <w:color w:val="000000"/>
                <w:sz w:val="20"/>
              </w:rPr>
            </w:pPr>
            <w:r w:rsidRPr="00F94F2C">
              <w:rPr>
                <w:color w:val="000000"/>
                <w:sz w:val="20"/>
              </w:rPr>
              <w:t>Webster</w:t>
            </w:r>
          </w:p>
        </w:tc>
        <w:tc>
          <w:tcPr>
            <w:tcW w:w="810" w:type="dxa"/>
            <w:shd w:val="clear" w:color="auto" w:fill="auto"/>
            <w:vAlign w:val="center"/>
            <w:hideMark/>
          </w:tcPr>
          <w:p w:rsidR="00417CCF" w:rsidRPr="00F94F2C" w:rsidP="009A27E1" w14:paraId="687DC5D9" w14:textId="77777777">
            <w:pPr>
              <w:jc w:val="center"/>
              <w:rPr>
                <w:color w:val="000000"/>
                <w:sz w:val="20"/>
              </w:rPr>
            </w:pPr>
            <w:r w:rsidRPr="00F94F2C">
              <w:rPr>
                <w:color w:val="000000"/>
                <w:sz w:val="20"/>
              </w:rPr>
              <w:t>MS</w:t>
            </w:r>
          </w:p>
        </w:tc>
      </w:tr>
      <w:tr w14:paraId="0251F4B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47174D"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11559514" w14:textId="77777777">
            <w:pPr>
              <w:ind w:right="340"/>
              <w:jc w:val="right"/>
              <w:rPr>
                <w:color w:val="000000"/>
                <w:sz w:val="20"/>
              </w:rPr>
            </w:pPr>
            <w:r w:rsidRPr="00F94F2C">
              <w:rPr>
                <w:color w:val="000000"/>
                <w:sz w:val="20"/>
              </w:rPr>
              <w:t>28159</w:t>
            </w:r>
          </w:p>
        </w:tc>
        <w:tc>
          <w:tcPr>
            <w:tcW w:w="1766" w:type="dxa"/>
            <w:shd w:val="clear" w:color="auto" w:fill="auto"/>
            <w:vAlign w:val="center"/>
            <w:hideMark/>
          </w:tcPr>
          <w:p w:rsidR="00417CCF" w:rsidRPr="00F94F2C" w:rsidP="009A27E1" w14:paraId="1B44EB45" w14:textId="77777777">
            <w:pPr>
              <w:rPr>
                <w:color w:val="000000"/>
                <w:sz w:val="20"/>
              </w:rPr>
            </w:pPr>
            <w:r w:rsidRPr="00F94F2C">
              <w:rPr>
                <w:color w:val="000000"/>
                <w:sz w:val="20"/>
              </w:rPr>
              <w:t>Winston</w:t>
            </w:r>
          </w:p>
        </w:tc>
        <w:tc>
          <w:tcPr>
            <w:tcW w:w="810" w:type="dxa"/>
            <w:shd w:val="clear" w:color="auto" w:fill="auto"/>
            <w:vAlign w:val="center"/>
            <w:hideMark/>
          </w:tcPr>
          <w:p w:rsidR="00417CCF" w:rsidRPr="00F94F2C" w:rsidP="009A27E1" w14:paraId="3E028916" w14:textId="77777777">
            <w:pPr>
              <w:jc w:val="center"/>
              <w:rPr>
                <w:color w:val="000000"/>
                <w:sz w:val="20"/>
              </w:rPr>
            </w:pPr>
            <w:r w:rsidRPr="00F94F2C">
              <w:rPr>
                <w:color w:val="000000"/>
                <w:sz w:val="20"/>
              </w:rPr>
              <w:t>MS</w:t>
            </w:r>
          </w:p>
        </w:tc>
      </w:tr>
      <w:tr w14:paraId="7098444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D262DFB"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5CBEC8AE" w14:textId="77777777">
            <w:pPr>
              <w:ind w:right="340"/>
              <w:jc w:val="right"/>
              <w:rPr>
                <w:color w:val="000000"/>
                <w:sz w:val="20"/>
              </w:rPr>
            </w:pPr>
            <w:r w:rsidRPr="00F94F2C">
              <w:rPr>
                <w:color w:val="000000"/>
                <w:sz w:val="20"/>
              </w:rPr>
              <w:t>47071</w:t>
            </w:r>
          </w:p>
        </w:tc>
        <w:tc>
          <w:tcPr>
            <w:tcW w:w="1766" w:type="dxa"/>
            <w:shd w:val="clear" w:color="auto" w:fill="auto"/>
            <w:vAlign w:val="center"/>
            <w:hideMark/>
          </w:tcPr>
          <w:p w:rsidR="00417CCF" w:rsidRPr="00F94F2C" w:rsidP="009A27E1" w14:paraId="1E25AB88" w14:textId="77777777">
            <w:pPr>
              <w:rPr>
                <w:color w:val="000000"/>
                <w:sz w:val="20"/>
              </w:rPr>
            </w:pPr>
            <w:r w:rsidRPr="00F94F2C">
              <w:rPr>
                <w:color w:val="000000"/>
                <w:sz w:val="20"/>
              </w:rPr>
              <w:t>Hardin</w:t>
            </w:r>
          </w:p>
        </w:tc>
        <w:tc>
          <w:tcPr>
            <w:tcW w:w="810" w:type="dxa"/>
            <w:shd w:val="clear" w:color="auto" w:fill="auto"/>
            <w:vAlign w:val="center"/>
            <w:hideMark/>
          </w:tcPr>
          <w:p w:rsidR="00417CCF" w:rsidRPr="00F94F2C" w:rsidP="009A27E1" w14:paraId="26323E99" w14:textId="77777777">
            <w:pPr>
              <w:jc w:val="center"/>
              <w:rPr>
                <w:color w:val="000000"/>
                <w:sz w:val="20"/>
              </w:rPr>
            </w:pPr>
            <w:r w:rsidRPr="00F94F2C">
              <w:rPr>
                <w:color w:val="000000"/>
                <w:sz w:val="20"/>
              </w:rPr>
              <w:t>TN</w:t>
            </w:r>
          </w:p>
        </w:tc>
      </w:tr>
      <w:tr w14:paraId="7DE31A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8049B0" w14:textId="77777777">
            <w:pPr>
              <w:ind w:right="281"/>
              <w:jc w:val="right"/>
              <w:rPr>
                <w:color w:val="000000"/>
                <w:sz w:val="20"/>
              </w:rPr>
            </w:pPr>
            <w:r w:rsidRPr="00F94F2C">
              <w:rPr>
                <w:color w:val="000000"/>
                <w:sz w:val="20"/>
              </w:rPr>
              <w:t>99</w:t>
            </w:r>
          </w:p>
        </w:tc>
        <w:tc>
          <w:tcPr>
            <w:tcW w:w="1261" w:type="dxa"/>
            <w:shd w:val="clear" w:color="auto" w:fill="auto"/>
            <w:vAlign w:val="center"/>
            <w:hideMark/>
          </w:tcPr>
          <w:p w:rsidR="00417CCF" w:rsidRPr="00F94F2C" w:rsidP="009A27E1" w14:paraId="00979C04" w14:textId="77777777">
            <w:pPr>
              <w:ind w:right="340"/>
              <w:jc w:val="right"/>
              <w:rPr>
                <w:color w:val="000000"/>
                <w:sz w:val="20"/>
              </w:rPr>
            </w:pPr>
            <w:r w:rsidRPr="00F94F2C">
              <w:rPr>
                <w:color w:val="000000"/>
                <w:sz w:val="20"/>
              </w:rPr>
              <w:t>47109</w:t>
            </w:r>
          </w:p>
        </w:tc>
        <w:tc>
          <w:tcPr>
            <w:tcW w:w="1766" w:type="dxa"/>
            <w:shd w:val="clear" w:color="auto" w:fill="auto"/>
            <w:vAlign w:val="center"/>
            <w:hideMark/>
          </w:tcPr>
          <w:p w:rsidR="00417CCF" w:rsidRPr="00F94F2C" w:rsidP="009A27E1" w14:paraId="5348E5F9" w14:textId="77777777">
            <w:pPr>
              <w:rPr>
                <w:color w:val="000000"/>
                <w:sz w:val="20"/>
              </w:rPr>
            </w:pPr>
            <w:r w:rsidRPr="00F94F2C">
              <w:rPr>
                <w:color w:val="000000"/>
                <w:sz w:val="20"/>
              </w:rPr>
              <w:t>McNairy</w:t>
            </w:r>
          </w:p>
        </w:tc>
        <w:tc>
          <w:tcPr>
            <w:tcW w:w="810" w:type="dxa"/>
            <w:shd w:val="clear" w:color="auto" w:fill="auto"/>
            <w:vAlign w:val="center"/>
            <w:hideMark/>
          </w:tcPr>
          <w:p w:rsidR="00417CCF" w:rsidRPr="00F94F2C" w:rsidP="009A27E1" w14:paraId="2EAB54DB" w14:textId="77777777">
            <w:pPr>
              <w:jc w:val="center"/>
              <w:rPr>
                <w:color w:val="000000"/>
                <w:sz w:val="20"/>
              </w:rPr>
            </w:pPr>
            <w:r w:rsidRPr="00F94F2C">
              <w:rPr>
                <w:color w:val="000000"/>
                <w:sz w:val="20"/>
              </w:rPr>
              <w:t>TN</w:t>
            </w:r>
          </w:p>
        </w:tc>
      </w:tr>
      <w:tr w14:paraId="5F5E221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8A912A" w14:textId="77777777">
            <w:pPr>
              <w:ind w:right="281"/>
              <w:jc w:val="right"/>
              <w:rPr>
                <w:color w:val="000000"/>
                <w:sz w:val="20"/>
              </w:rPr>
            </w:pPr>
            <w:r w:rsidRPr="00F94F2C">
              <w:rPr>
                <w:color w:val="000000"/>
                <w:sz w:val="20"/>
              </w:rPr>
              <w:t>100</w:t>
            </w:r>
          </w:p>
        </w:tc>
        <w:tc>
          <w:tcPr>
            <w:tcW w:w="1261" w:type="dxa"/>
            <w:shd w:val="clear" w:color="auto" w:fill="auto"/>
            <w:vAlign w:val="center"/>
            <w:hideMark/>
          </w:tcPr>
          <w:p w:rsidR="00417CCF" w:rsidRPr="00F94F2C" w:rsidP="009A27E1" w14:paraId="3AEFBBEB" w14:textId="77777777">
            <w:pPr>
              <w:ind w:right="340"/>
              <w:jc w:val="right"/>
              <w:rPr>
                <w:color w:val="000000"/>
                <w:sz w:val="20"/>
              </w:rPr>
            </w:pPr>
            <w:r w:rsidRPr="00F94F2C">
              <w:rPr>
                <w:color w:val="000000"/>
                <w:sz w:val="20"/>
              </w:rPr>
              <w:t>37013</w:t>
            </w:r>
          </w:p>
        </w:tc>
        <w:tc>
          <w:tcPr>
            <w:tcW w:w="1766" w:type="dxa"/>
            <w:shd w:val="clear" w:color="auto" w:fill="auto"/>
            <w:vAlign w:val="center"/>
            <w:hideMark/>
          </w:tcPr>
          <w:p w:rsidR="00417CCF" w:rsidRPr="00F94F2C" w:rsidP="009A27E1" w14:paraId="1A090109" w14:textId="77777777">
            <w:pPr>
              <w:rPr>
                <w:color w:val="000000"/>
                <w:sz w:val="20"/>
              </w:rPr>
            </w:pPr>
            <w:r w:rsidRPr="00F94F2C">
              <w:rPr>
                <w:color w:val="000000"/>
                <w:sz w:val="20"/>
              </w:rPr>
              <w:t>Beaufort</w:t>
            </w:r>
          </w:p>
        </w:tc>
        <w:tc>
          <w:tcPr>
            <w:tcW w:w="810" w:type="dxa"/>
            <w:shd w:val="clear" w:color="auto" w:fill="auto"/>
            <w:vAlign w:val="center"/>
            <w:hideMark/>
          </w:tcPr>
          <w:p w:rsidR="00417CCF" w:rsidRPr="00F94F2C" w:rsidP="009A27E1" w14:paraId="667987DD" w14:textId="77777777">
            <w:pPr>
              <w:jc w:val="center"/>
              <w:rPr>
                <w:color w:val="000000"/>
                <w:sz w:val="20"/>
              </w:rPr>
            </w:pPr>
            <w:r w:rsidRPr="00F94F2C">
              <w:rPr>
                <w:color w:val="000000"/>
                <w:sz w:val="20"/>
              </w:rPr>
              <w:t>NC</w:t>
            </w:r>
          </w:p>
        </w:tc>
      </w:tr>
      <w:tr w14:paraId="3E6D29D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4DDEE3" w14:textId="77777777">
            <w:pPr>
              <w:ind w:right="281"/>
              <w:jc w:val="right"/>
              <w:rPr>
                <w:color w:val="000000"/>
                <w:sz w:val="20"/>
              </w:rPr>
            </w:pPr>
            <w:r w:rsidRPr="00F94F2C">
              <w:rPr>
                <w:color w:val="000000"/>
                <w:sz w:val="20"/>
              </w:rPr>
              <w:t>100</w:t>
            </w:r>
          </w:p>
        </w:tc>
        <w:tc>
          <w:tcPr>
            <w:tcW w:w="1261" w:type="dxa"/>
            <w:shd w:val="clear" w:color="auto" w:fill="auto"/>
            <w:vAlign w:val="center"/>
            <w:hideMark/>
          </w:tcPr>
          <w:p w:rsidR="00417CCF" w:rsidRPr="00F94F2C" w:rsidP="009A27E1" w14:paraId="7B6C75D7" w14:textId="77777777">
            <w:pPr>
              <w:ind w:right="340"/>
              <w:jc w:val="right"/>
              <w:rPr>
                <w:color w:val="000000"/>
                <w:sz w:val="20"/>
              </w:rPr>
            </w:pPr>
            <w:r w:rsidRPr="00F94F2C">
              <w:rPr>
                <w:color w:val="000000"/>
                <w:sz w:val="20"/>
              </w:rPr>
              <w:t>37031</w:t>
            </w:r>
          </w:p>
        </w:tc>
        <w:tc>
          <w:tcPr>
            <w:tcW w:w="1766" w:type="dxa"/>
            <w:shd w:val="clear" w:color="auto" w:fill="auto"/>
            <w:vAlign w:val="center"/>
            <w:hideMark/>
          </w:tcPr>
          <w:p w:rsidR="00417CCF" w:rsidRPr="00F94F2C" w:rsidP="009A27E1" w14:paraId="0AF1AEF9" w14:textId="77777777">
            <w:pPr>
              <w:rPr>
                <w:color w:val="000000"/>
                <w:sz w:val="20"/>
              </w:rPr>
            </w:pPr>
            <w:r w:rsidRPr="00F94F2C">
              <w:rPr>
                <w:color w:val="000000"/>
                <w:sz w:val="20"/>
              </w:rPr>
              <w:t>Carteret</w:t>
            </w:r>
          </w:p>
        </w:tc>
        <w:tc>
          <w:tcPr>
            <w:tcW w:w="810" w:type="dxa"/>
            <w:shd w:val="clear" w:color="auto" w:fill="auto"/>
            <w:vAlign w:val="center"/>
            <w:hideMark/>
          </w:tcPr>
          <w:p w:rsidR="00417CCF" w:rsidRPr="00F94F2C" w:rsidP="009A27E1" w14:paraId="74D22F4A" w14:textId="77777777">
            <w:pPr>
              <w:jc w:val="center"/>
              <w:rPr>
                <w:color w:val="000000"/>
                <w:sz w:val="20"/>
              </w:rPr>
            </w:pPr>
            <w:r w:rsidRPr="00F94F2C">
              <w:rPr>
                <w:color w:val="000000"/>
                <w:sz w:val="20"/>
              </w:rPr>
              <w:t>NC</w:t>
            </w:r>
          </w:p>
        </w:tc>
      </w:tr>
      <w:tr w14:paraId="07A4FE4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EBC00C" w14:textId="77777777">
            <w:pPr>
              <w:ind w:right="281"/>
              <w:jc w:val="right"/>
              <w:rPr>
                <w:color w:val="000000"/>
                <w:sz w:val="20"/>
              </w:rPr>
            </w:pPr>
            <w:r w:rsidRPr="00F94F2C">
              <w:rPr>
                <w:color w:val="000000"/>
                <w:sz w:val="20"/>
              </w:rPr>
              <w:t>100</w:t>
            </w:r>
          </w:p>
        </w:tc>
        <w:tc>
          <w:tcPr>
            <w:tcW w:w="1261" w:type="dxa"/>
            <w:shd w:val="clear" w:color="auto" w:fill="auto"/>
            <w:vAlign w:val="center"/>
            <w:hideMark/>
          </w:tcPr>
          <w:p w:rsidR="00417CCF" w:rsidRPr="00F94F2C" w:rsidP="009A27E1" w14:paraId="7B339879" w14:textId="77777777">
            <w:pPr>
              <w:ind w:right="340"/>
              <w:jc w:val="right"/>
              <w:rPr>
                <w:color w:val="000000"/>
                <w:sz w:val="20"/>
              </w:rPr>
            </w:pPr>
            <w:r w:rsidRPr="00F94F2C">
              <w:rPr>
                <w:color w:val="000000"/>
                <w:sz w:val="20"/>
              </w:rPr>
              <w:t>37049</w:t>
            </w:r>
          </w:p>
        </w:tc>
        <w:tc>
          <w:tcPr>
            <w:tcW w:w="1766" w:type="dxa"/>
            <w:shd w:val="clear" w:color="auto" w:fill="auto"/>
            <w:vAlign w:val="center"/>
            <w:hideMark/>
          </w:tcPr>
          <w:p w:rsidR="00417CCF" w:rsidRPr="00F94F2C" w:rsidP="009A27E1" w14:paraId="056D4D93" w14:textId="77777777">
            <w:pPr>
              <w:rPr>
                <w:color w:val="000000"/>
                <w:sz w:val="20"/>
              </w:rPr>
            </w:pPr>
            <w:r w:rsidRPr="00F94F2C">
              <w:rPr>
                <w:color w:val="000000"/>
                <w:sz w:val="20"/>
              </w:rPr>
              <w:t>Craven</w:t>
            </w:r>
          </w:p>
        </w:tc>
        <w:tc>
          <w:tcPr>
            <w:tcW w:w="810" w:type="dxa"/>
            <w:shd w:val="clear" w:color="auto" w:fill="auto"/>
            <w:vAlign w:val="center"/>
            <w:hideMark/>
          </w:tcPr>
          <w:p w:rsidR="00417CCF" w:rsidRPr="00F94F2C" w:rsidP="009A27E1" w14:paraId="4D45BE5E" w14:textId="77777777">
            <w:pPr>
              <w:jc w:val="center"/>
              <w:rPr>
                <w:color w:val="000000"/>
                <w:sz w:val="20"/>
              </w:rPr>
            </w:pPr>
            <w:r w:rsidRPr="00F94F2C">
              <w:rPr>
                <w:color w:val="000000"/>
                <w:sz w:val="20"/>
              </w:rPr>
              <w:t>NC</w:t>
            </w:r>
          </w:p>
        </w:tc>
      </w:tr>
      <w:tr w14:paraId="69067ED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BCCE3A" w14:textId="77777777">
            <w:pPr>
              <w:ind w:right="281"/>
              <w:jc w:val="right"/>
              <w:rPr>
                <w:color w:val="000000"/>
                <w:sz w:val="20"/>
              </w:rPr>
            </w:pPr>
            <w:r w:rsidRPr="00F94F2C">
              <w:rPr>
                <w:color w:val="000000"/>
                <w:sz w:val="20"/>
              </w:rPr>
              <w:t>100</w:t>
            </w:r>
          </w:p>
        </w:tc>
        <w:tc>
          <w:tcPr>
            <w:tcW w:w="1261" w:type="dxa"/>
            <w:shd w:val="clear" w:color="auto" w:fill="auto"/>
            <w:vAlign w:val="center"/>
            <w:hideMark/>
          </w:tcPr>
          <w:p w:rsidR="00417CCF" w:rsidRPr="00F94F2C" w:rsidP="009A27E1" w14:paraId="69406361" w14:textId="77777777">
            <w:pPr>
              <w:ind w:right="340"/>
              <w:jc w:val="right"/>
              <w:rPr>
                <w:color w:val="000000"/>
                <w:sz w:val="20"/>
              </w:rPr>
            </w:pPr>
            <w:r w:rsidRPr="00F94F2C">
              <w:rPr>
                <w:color w:val="000000"/>
                <w:sz w:val="20"/>
              </w:rPr>
              <w:t>37055</w:t>
            </w:r>
          </w:p>
        </w:tc>
        <w:tc>
          <w:tcPr>
            <w:tcW w:w="1766" w:type="dxa"/>
            <w:shd w:val="clear" w:color="auto" w:fill="auto"/>
            <w:vAlign w:val="center"/>
            <w:hideMark/>
          </w:tcPr>
          <w:p w:rsidR="00417CCF" w:rsidRPr="00F94F2C" w:rsidP="009A27E1" w14:paraId="6631780C" w14:textId="77777777">
            <w:pPr>
              <w:rPr>
                <w:color w:val="000000"/>
                <w:sz w:val="20"/>
              </w:rPr>
            </w:pPr>
            <w:r w:rsidRPr="00F94F2C">
              <w:rPr>
                <w:color w:val="000000"/>
                <w:sz w:val="20"/>
              </w:rPr>
              <w:t>Dare</w:t>
            </w:r>
          </w:p>
        </w:tc>
        <w:tc>
          <w:tcPr>
            <w:tcW w:w="810" w:type="dxa"/>
            <w:shd w:val="clear" w:color="auto" w:fill="auto"/>
            <w:vAlign w:val="center"/>
            <w:hideMark/>
          </w:tcPr>
          <w:p w:rsidR="00417CCF" w:rsidRPr="00F94F2C" w:rsidP="009A27E1" w14:paraId="12D74F36" w14:textId="77777777">
            <w:pPr>
              <w:jc w:val="center"/>
              <w:rPr>
                <w:color w:val="000000"/>
                <w:sz w:val="20"/>
              </w:rPr>
            </w:pPr>
            <w:r w:rsidRPr="00F94F2C">
              <w:rPr>
                <w:color w:val="000000"/>
                <w:sz w:val="20"/>
              </w:rPr>
              <w:t>NC</w:t>
            </w:r>
          </w:p>
        </w:tc>
      </w:tr>
      <w:tr w14:paraId="7D4CAE0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3CEF19" w14:textId="77777777">
            <w:pPr>
              <w:ind w:right="281"/>
              <w:jc w:val="right"/>
              <w:rPr>
                <w:color w:val="000000"/>
                <w:sz w:val="20"/>
              </w:rPr>
            </w:pPr>
            <w:r w:rsidRPr="00F94F2C">
              <w:rPr>
                <w:color w:val="000000"/>
                <w:sz w:val="20"/>
              </w:rPr>
              <w:t>100</w:t>
            </w:r>
          </w:p>
        </w:tc>
        <w:tc>
          <w:tcPr>
            <w:tcW w:w="1261" w:type="dxa"/>
            <w:shd w:val="clear" w:color="auto" w:fill="auto"/>
            <w:vAlign w:val="center"/>
            <w:hideMark/>
          </w:tcPr>
          <w:p w:rsidR="00417CCF" w:rsidRPr="00F94F2C" w:rsidP="009A27E1" w14:paraId="71AD689F" w14:textId="77777777">
            <w:pPr>
              <w:ind w:right="340"/>
              <w:jc w:val="right"/>
              <w:rPr>
                <w:color w:val="000000"/>
                <w:sz w:val="20"/>
              </w:rPr>
            </w:pPr>
            <w:r w:rsidRPr="00F94F2C">
              <w:rPr>
                <w:color w:val="000000"/>
                <w:sz w:val="20"/>
              </w:rPr>
              <w:t>37079</w:t>
            </w:r>
          </w:p>
        </w:tc>
        <w:tc>
          <w:tcPr>
            <w:tcW w:w="1766" w:type="dxa"/>
            <w:shd w:val="clear" w:color="auto" w:fill="auto"/>
            <w:vAlign w:val="center"/>
            <w:hideMark/>
          </w:tcPr>
          <w:p w:rsidR="00417CCF" w:rsidRPr="00F94F2C" w:rsidP="009A27E1" w14:paraId="24939419" w14:textId="77777777">
            <w:pPr>
              <w:rPr>
                <w:color w:val="000000"/>
                <w:sz w:val="20"/>
              </w:rPr>
            </w:pPr>
            <w:r w:rsidRPr="00F94F2C">
              <w:rPr>
                <w:color w:val="000000"/>
                <w:sz w:val="20"/>
              </w:rPr>
              <w:t>Greene</w:t>
            </w:r>
          </w:p>
        </w:tc>
        <w:tc>
          <w:tcPr>
            <w:tcW w:w="810" w:type="dxa"/>
            <w:shd w:val="clear" w:color="auto" w:fill="auto"/>
            <w:vAlign w:val="center"/>
            <w:hideMark/>
          </w:tcPr>
          <w:p w:rsidR="00417CCF" w:rsidRPr="00F94F2C" w:rsidP="009A27E1" w14:paraId="4CA55222" w14:textId="77777777">
            <w:pPr>
              <w:jc w:val="center"/>
              <w:rPr>
                <w:color w:val="000000"/>
                <w:sz w:val="20"/>
              </w:rPr>
            </w:pPr>
            <w:r w:rsidRPr="00F94F2C">
              <w:rPr>
                <w:color w:val="000000"/>
                <w:sz w:val="20"/>
              </w:rPr>
              <w:t>NC</w:t>
            </w:r>
          </w:p>
        </w:tc>
      </w:tr>
      <w:tr w14:paraId="25278D8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BD2DEB" w14:textId="77777777">
            <w:pPr>
              <w:ind w:right="281"/>
              <w:jc w:val="right"/>
              <w:rPr>
                <w:color w:val="000000"/>
                <w:sz w:val="20"/>
              </w:rPr>
            </w:pPr>
            <w:r w:rsidRPr="00F94F2C">
              <w:rPr>
                <w:color w:val="000000"/>
                <w:sz w:val="20"/>
              </w:rPr>
              <w:t>100</w:t>
            </w:r>
          </w:p>
        </w:tc>
        <w:tc>
          <w:tcPr>
            <w:tcW w:w="1261" w:type="dxa"/>
            <w:shd w:val="clear" w:color="auto" w:fill="auto"/>
            <w:vAlign w:val="center"/>
            <w:hideMark/>
          </w:tcPr>
          <w:p w:rsidR="00417CCF" w:rsidRPr="00F94F2C" w:rsidP="009A27E1" w14:paraId="51974F16" w14:textId="77777777">
            <w:pPr>
              <w:ind w:right="340"/>
              <w:jc w:val="right"/>
              <w:rPr>
                <w:color w:val="000000"/>
                <w:sz w:val="20"/>
              </w:rPr>
            </w:pPr>
            <w:r w:rsidRPr="00F94F2C">
              <w:rPr>
                <w:color w:val="000000"/>
                <w:sz w:val="20"/>
              </w:rPr>
              <w:t>37095</w:t>
            </w:r>
          </w:p>
        </w:tc>
        <w:tc>
          <w:tcPr>
            <w:tcW w:w="1766" w:type="dxa"/>
            <w:shd w:val="clear" w:color="auto" w:fill="auto"/>
            <w:vAlign w:val="center"/>
            <w:hideMark/>
          </w:tcPr>
          <w:p w:rsidR="00417CCF" w:rsidRPr="00F94F2C" w:rsidP="009A27E1" w14:paraId="34C1DA1C" w14:textId="77777777">
            <w:pPr>
              <w:rPr>
                <w:color w:val="000000"/>
                <w:sz w:val="20"/>
              </w:rPr>
            </w:pPr>
            <w:r w:rsidRPr="00F94F2C">
              <w:rPr>
                <w:color w:val="000000"/>
                <w:sz w:val="20"/>
              </w:rPr>
              <w:t>Hyde</w:t>
            </w:r>
          </w:p>
        </w:tc>
        <w:tc>
          <w:tcPr>
            <w:tcW w:w="810" w:type="dxa"/>
            <w:shd w:val="clear" w:color="auto" w:fill="auto"/>
            <w:vAlign w:val="center"/>
            <w:hideMark/>
          </w:tcPr>
          <w:p w:rsidR="00417CCF" w:rsidRPr="00F94F2C" w:rsidP="009A27E1" w14:paraId="0BD929DC" w14:textId="77777777">
            <w:pPr>
              <w:jc w:val="center"/>
              <w:rPr>
                <w:color w:val="000000"/>
                <w:sz w:val="20"/>
              </w:rPr>
            </w:pPr>
            <w:r w:rsidRPr="00F94F2C">
              <w:rPr>
                <w:color w:val="000000"/>
                <w:sz w:val="20"/>
              </w:rPr>
              <w:t>NC</w:t>
            </w:r>
          </w:p>
        </w:tc>
      </w:tr>
      <w:tr w14:paraId="0B7406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6E2FA3" w14:textId="77777777">
            <w:pPr>
              <w:ind w:right="281"/>
              <w:jc w:val="right"/>
              <w:rPr>
                <w:color w:val="000000"/>
                <w:sz w:val="20"/>
              </w:rPr>
            </w:pPr>
            <w:r w:rsidRPr="00F94F2C">
              <w:rPr>
                <w:color w:val="000000"/>
                <w:sz w:val="20"/>
              </w:rPr>
              <w:t>100</w:t>
            </w:r>
          </w:p>
        </w:tc>
        <w:tc>
          <w:tcPr>
            <w:tcW w:w="1261" w:type="dxa"/>
            <w:shd w:val="clear" w:color="auto" w:fill="auto"/>
            <w:vAlign w:val="center"/>
            <w:hideMark/>
          </w:tcPr>
          <w:p w:rsidR="00417CCF" w:rsidRPr="00F94F2C" w:rsidP="009A27E1" w14:paraId="1326831E" w14:textId="77777777">
            <w:pPr>
              <w:ind w:right="340"/>
              <w:jc w:val="right"/>
              <w:rPr>
                <w:color w:val="000000"/>
                <w:sz w:val="20"/>
              </w:rPr>
            </w:pPr>
            <w:r w:rsidRPr="00F94F2C">
              <w:rPr>
                <w:color w:val="000000"/>
                <w:sz w:val="20"/>
              </w:rPr>
              <w:t>37103</w:t>
            </w:r>
          </w:p>
        </w:tc>
        <w:tc>
          <w:tcPr>
            <w:tcW w:w="1766" w:type="dxa"/>
            <w:shd w:val="clear" w:color="auto" w:fill="auto"/>
            <w:vAlign w:val="center"/>
            <w:hideMark/>
          </w:tcPr>
          <w:p w:rsidR="00417CCF" w:rsidRPr="00F94F2C" w:rsidP="009A27E1" w14:paraId="4780D5F6" w14:textId="77777777">
            <w:pPr>
              <w:rPr>
                <w:color w:val="000000"/>
                <w:sz w:val="20"/>
              </w:rPr>
            </w:pPr>
            <w:r w:rsidRPr="00F94F2C">
              <w:rPr>
                <w:color w:val="000000"/>
                <w:sz w:val="20"/>
              </w:rPr>
              <w:t>Jones</w:t>
            </w:r>
          </w:p>
        </w:tc>
        <w:tc>
          <w:tcPr>
            <w:tcW w:w="810" w:type="dxa"/>
            <w:shd w:val="clear" w:color="auto" w:fill="auto"/>
            <w:vAlign w:val="center"/>
            <w:hideMark/>
          </w:tcPr>
          <w:p w:rsidR="00417CCF" w:rsidRPr="00F94F2C" w:rsidP="009A27E1" w14:paraId="349D23D2" w14:textId="77777777">
            <w:pPr>
              <w:jc w:val="center"/>
              <w:rPr>
                <w:color w:val="000000"/>
                <w:sz w:val="20"/>
              </w:rPr>
            </w:pPr>
            <w:r w:rsidRPr="00F94F2C">
              <w:rPr>
                <w:color w:val="000000"/>
                <w:sz w:val="20"/>
              </w:rPr>
              <w:t>NC</w:t>
            </w:r>
          </w:p>
        </w:tc>
      </w:tr>
      <w:tr w14:paraId="3635374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38CC89" w14:textId="77777777">
            <w:pPr>
              <w:ind w:right="281"/>
              <w:jc w:val="right"/>
              <w:rPr>
                <w:color w:val="000000"/>
                <w:sz w:val="20"/>
              </w:rPr>
            </w:pPr>
            <w:r w:rsidRPr="00F94F2C">
              <w:rPr>
                <w:color w:val="000000"/>
                <w:sz w:val="20"/>
              </w:rPr>
              <w:t>100</w:t>
            </w:r>
          </w:p>
        </w:tc>
        <w:tc>
          <w:tcPr>
            <w:tcW w:w="1261" w:type="dxa"/>
            <w:shd w:val="clear" w:color="auto" w:fill="auto"/>
            <w:vAlign w:val="center"/>
            <w:hideMark/>
          </w:tcPr>
          <w:p w:rsidR="00417CCF" w:rsidRPr="00F94F2C" w:rsidP="009A27E1" w14:paraId="070BAC11" w14:textId="77777777">
            <w:pPr>
              <w:ind w:right="340"/>
              <w:jc w:val="right"/>
              <w:rPr>
                <w:color w:val="000000"/>
                <w:sz w:val="20"/>
              </w:rPr>
            </w:pPr>
            <w:r w:rsidRPr="00F94F2C">
              <w:rPr>
                <w:color w:val="000000"/>
                <w:sz w:val="20"/>
              </w:rPr>
              <w:t>37107</w:t>
            </w:r>
          </w:p>
        </w:tc>
        <w:tc>
          <w:tcPr>
            <w:tcW w:w="1766" w:type="dxa"/>
            <w:shd w:val="clear" w:color="auto" w:fill="auto"/>
            <w:vAlign w:val="center"/>
            <w:hideMark/>
          </w:tcPr>
          <w:p w:rsidR="00417CCF" w:rsidRPr="00F94F2C" w:rsidP="009A27E1" w14:paraId="65D4CB3C" w14:textId="77777777">
            <w:pPr>
              <w:rPr>
                <w:color w:val="000000"/>
                <w:sz w:val="20"/>
              </w:rPr>
            </w:pPr>
            <w:r w:rsidRPr="00F94F2C">
              <w:rPr>
                <w:color w:val="000000"/>
                <w:sz w:val="20"/>
              </w:rPr>
              <w:t>Lenoir</w:t>
            </w:r>
          </w:p>
        </w:tc>
        <w:tc>
          <w:tcPr>
            <w:tcW w:w="810" w:type="dxa"/>
            <w:shd w:val="clear" w:color="auto" w:fill="auto"/>
            <w:vAlign w:val="center"/>
            <w:hideMark/>
          </w:tcPr>
          <w:p w:rsidR="00417CCF" w:rsidRPr="00F94F2C" w:rsidP="009A27E1" w14:paraId="2F85AC71" w14:textId="77777777">
            <w:pPr>
              <w:jc w:val="center"/>
              <w:rPr>
                <w:color w:val="000000"/>
                <w:sz w:val="20"/>
              </w:rPr>
            </w:pPr>
            <w:r w:rsidRPr="00F94F2C">
              <w:rPr>
                <w:color w:val="000000"/>
                <w:sz w:val="20"/>
              </w:rPr>
              <w:t>NC</w:t>
            </w:r>
          </w:p>
        </w:tc>
      </w:tr>
      <w:tr w14:paraId="69889B1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295880A" w14:textId="77777777">
            <w:pPr>
              <w:ind w:right="281"/>
              <w:jc w:val="right"/>
              <w:rPr>
                <w:color w:val="000000"/>
                <w:sz w:val="20"/>
              </w:rPr>
            </w:pPr>
            <w:r w:rsidRPr="00F94F2C">
              <w:rPr>
                <w:color w:val="000000"/>
                <w:sz w:val="20"/>
              </w:rPr>
              <w:t>100</w:t>
            </w:r>
          </w:p>
        </w:tc>
        <w:tc>
          <w:tcPr>
            <w:tcW w:w="1261" w:type="dxa"/>
            <w:shd w:val="clear" w:color="auto" w:fill="auto"/>
            <w:vAlign w:val="center"/>
            <w:hideMark/>
          </w:tcPr>
          <w:p w:rsidR="00417CCF" w:rsidRPr="00F94F2C" w:rsidP="009A27E1" w14:paraId="2D90AFCA" w14:textId="77777777">
            <w:pPr>
              <w:ind w:right="340"/>
              <w:jc w:val="right"/>
              <w:rPr>
                <w:color w:val="000000"/>
                <w:sz w:val="20"/>
              </w:rPr>
            </w:pPr>
            <w:r w:rsidRPr="00F94F2C">
              <w:rPr>
                <w:color w:val="000000"/>
                <w:sz w:val="20"/>
              </w:rPr>
              <w:t>37117</w:t>
            </w:r>
          </w:p>
        </w:tc>
        <w:tc>
          <w:tcPr>
            <w:tcW w:w="1766" w:type="dxa"/>
            <w:shd w:val="clear" w:color="auto" w:fill="auto"/>
            <w:vAlign w:val="center"/>
            <w:hideMark/>
          </w:tcPr>
          <w:p w:rsidR="00417CCF" w:rsidRPr="00F94F2C" w:rsidP="009A27E1" w14:paraId="22B4AF27" w14:textId="77777777">
            <w:pPr>
              <w:rPr>
                <w:color w:val="000000"/>
                <w:sz w:val="20"/>
              </w:rPr>
            </w:pPr>
            <w:r w:rsidRPr="00F94F2C">
              <w:rPr>
                <w:color w:val="000000"/>
                <w:sz w:val="20"/>
              </w:rPr>
              <w:t>Martin</w:t>
            </w:r>
          </w:p>
        </w:tc>
        <w:tc>
          <w:tcPr>
            <w:tcW w:w="810" w:type="dxa"/>
            <w:shd w:val="clear" w:color="auto" w:fill="auto"/>
            <w:vAlign w:val="center"/>
            <w:hideMark/>
          </w:tcPr>
          <w:p w:rsidR="00417CCF" w:rsidRPr="00F94F2C" w:rsidP="009A27E1" w14:paraId="08B02BAF" w14:textId="77777777">
            <w:pPr>
              <w:jc w:val="center"/>
              <w:rPr>
                <w:color w:val="000000"/>
                <w:sz w:val="20"/>
              </w:rPr>
            </w:pPr>
            <w:r w:rsidRPr="00F94F2C">
              <w:rPr>
                <w:color w:val="000000"/>
                <w:sz w:val="20"/>
              </w:rPr>
              <w:t>NC</w:t>
            </w:r>
          </w:p>
        </w:tc>
      </w:tr>
      <w:tr w14:paraId="2DBFB13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B36667" w14:textId="77777777">
            <w:pPr>
              <w:ind w:right="281"/>
              <w:jc w:val="right"/>
              <w:rPr>
                <w:color w:val="000000"/>
                <w:sz w:val="20"/>
              </w:rPr>
            </w:pPr>
            <w:r w:rsidRPr="00F94F2C">
              <w:rPr>
                <w:color w:val="000000"/>
                <w:sz w:val="20"/>
              </w:rPr>
              <w:t>100</w:t>
            </w:r>
          </w:p>
        </w:tc>
        <w:tc>
          <w:tcPr>
            <w:tcW w:w="1261" w:type="dxa"/>
            <w:shd w:val="clear" w:color="auto" w:fill="auto"/>
            <w:vAlign w:val="center"/>
            <w:hideMark/>
          </w:tcPr>
          <w:p w:rsidR="00417CCF" w:rsidRPr="00F94F2C" w:rsidP="009A27E1" w14:paraId="556C401A" w14:textId="77777777">
            <w:pPr>
              <w:ind w:right="340"/>
              <w:jc w:val="right"/>
              <w:rPr>
                <w:color w:val="000000"/>
                <w:sz w:val="20"/>
              </w:rPr>
            </w:pPr>
            <w:r w:rsidRPr="00F94F2C">
              <w:rPr>
                <w:color w:val="000000"/>
                <w:sz w:val="20"/>
              </w:rPr>
              <w:t>37137</w:t>
            </w:r>
          </w:p>
        </w:tc>
        <w:tc>
          <w:tcPr>
            <w:tcW w:w="1766" w:type="dxa"/>
            <w:shd w:val="clear" w:color="auto" w:fill="auto"/>
            <w:vAlign w:val="center"/>
            <w:hideMark/>
          </w:tcPr>
          <w:p w:rsidR="00417CCF" w:rsidRPr="00F94F2C" w:rsidP="009A27E1" w14:paraId="34E4189C" w14:textId="77777777">
            <w:pPr>
              <w:rPr>
                <w:color w:val="000000"/>
                <w:sz w:val="20"/>
              </w:rPr>
            </w:pPr>
            <w:r w:rsidRPr="00F94F2C">
              <w:rPr>
                <w:color w:val="000000"/>
                <w:sz w:val="20"/>
              </w:rPr>
              <w:t>Pamlico</w:t>
            </w:r>
          </w:p>
        </w:tc>
        <w:tc>
          <w:tcPr>
            <w:tcW w:w="810" w:type="dxa"/>
            <w:shd w:val="clear" w:color="auto" w:fill="auto"/>
            <w:vAlign w:val="center"/>
            <w:hideMark/>
          </w:tcPr>
          <w:p w:rsidR="00417CCF" w:rsidRPr="00F94F2C" w:rsidP="009A27E1" w14:paraId="2D90F97B" w14:textId="77777777">
            <w:pPr>
              <w:jc w:val="center"/>
              <w:rPr>
                <w:color w:val="000000"/>
                <w:sz w:val="20"/>
              </w:rPr>
            </w:pPr>
            <w:r w:rsidRPr="00F94F2C">
              <w:rPr>
                <w:color w:val="000000"/>
                <w:sz w:val="20"/>
              </w:rPr>
              <w:t>NC</w:t>
            </w:r>
          </w:p>
        </w:tc>
      </w:tr>
      <w:tr w14:paraId="7C9DF56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FF2490" w14:textId="77777777">
            <w:pPr>
              <w:ind w:right="281"/>
              <w:jc w:val="right"/>
              <w:rPr>
                <w:color w:val="000000"/>
                <w:sz w:val="20"/>
              </w:rPr>
            </w:pPr>
            <w:r w:rsidRPr="00F94F2C">
              <w:rPr>
                <w:color w:val="000000"/>
                <w:sz w:val="20"/>
              </w:rPr>
              <w:t>100</w:t>
            </w:r>
          </w:p>
        </w:tc>
        <w:tc>
          <w:tcPr>
            <w:tcW w:w="1261" w:type="dxa"/>
            <w:shd w:val="clear" w:color="auto" w:fill="auto"/>
            <w:vAlign w:val="center"/>
            <w:hideMark/>
          </w:tcPr>
          <w:p w:rsidR="00417CCF" w:rsidRPr="00F94F2C" w:rsidP="009A27E1" w14:paraId="302A7304" w14:textId="77777777">
            <w:pPr>
              <w:ind w:right="340"/>
              <w:jc w:val="right"/>
              <w:rPr>
                <w:color w:val="000000"/>
                <w:sz w:val="20"/>
              </w:rPr>
            </w:pPr>
            <w:r w:rsidRPr="00F94F2C">
              <w:rPr>
                <w:color w:val="000000"/>
                <w:sz w:val="20"/>
              </w:rPr>
              <w:t>37147</w:t>
            </w:r>
          </w:p>
        </w:tc>
        <w:tc>
          <w:tcPr>
            <w:tcW w:w="1766" w:type="dxa"/>
            <w:shd w:val="clear" w:color="auto" w:fill="auto"/>
            <w:vAlign w:val="center"/>
            <w:hideMark/>
          </w:tcPr>
          <w:p w:rsidR="00417CCF" w:rsidRPr="00F94F2C" w:rsidP="009A27E1" w14:paraId="678B3DF6" w14:textId="77777777">
            <w:pPr>
              <w:rPr>
                <w:color w:val="000000"/>
                <w:sz w:val="20"/>
              </w:rPr>
            </w:pPr>
            <w:r w:rsidRPr="00F94F2C">
              <w:rPr>
                <w:color w:val="000000"/>
                <w:sz w:val="20"/>
              </w:rPr>
              <w:t>Pitt</w:t>
            </w:r>
          </w:p>
        </w:tc>
        <w:tc>
          <w:tcPr>
            <w:tcW w:w="810" w:type="dxa"/>
            <w:shd w:val="clear" w:color="auto" w:fill="auto"/>
            <w:vAlign w:val="center"/>
            <w:hideMark/>
          </w:tcPr>
          <w:p w:rsidR="00417CCF" w:rsidRPr="00F94F2C" w:rsidP="009A27E1" w14:paraId="63D4FA94" w14:textId="77777777">
            <w:pPr>
              <w:jc w:val="center"/>
              <w:rPr>
                <w:color w:val="000000"/>
                <w:sz w:val="20"/>
              </w:rPr>
            </w:pPr>
            <w:r w:rsidRPr="00F94F2C">
              <w:rPr>
                <w:color w:val="000000"/>
                <w:sz w:val="20"/>
              </w:rPr>
              <w:t>NC</w:t>
            </w:r>
          </w:p>
        </w:tc>
      </w:tr>
      <w:tr w14:paraId="5925841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DC5100" w14:textId="77777777">
            <w:pPr>
              <w:ind w:right="281"/>
              <w:jc w:val="right"/>
              <w:rPr>
                <w:color w:val="000000"/>
                <w:sz w:val="20"/>
              </w:rPr>
            </w:pPr>
            <w:r w:rsidRPr="00F94F2C">
              <w:rPr>
                <w:color w:val="000000"/>
                <w:sz w:val="20"/>
              </w:rPr>
              <w:t>100</w:t>
            </w:r>
          </w:p>
        </w:tc>
        <w:tc>
          <w:tcPr>
            <w:tcW w:w="1261" w:type="dxa"/>
            <w:shd w:val="clear" w:color="auto" w:fill="auto"/>
            <w:vAlign w:val="center"/>
            <w:hideMark/>
          </w:tcPr>
          <w:p w:rsidR="00417CCF" w:rsidRPr="00F94F2C" w:rsidP="009A27E1" w14:paraId="691C4C15" w14:textId="77777777">
            <w:pPr>
              <w:ind w:right="340"/>
              <w:jc w:val="right"/>
              <w:rPr>
                <w:color w:val="000000"/>
                <w:sz w:val="20"/>
              </w:rPr>
            </w:pPr>
            <w:r w:rsidRPr="00F94F2C">
              <w:rPr>
                <w:color w:val="000000"/>
                <w:sz w:val="20"/>
              </w:rPr>
              <w:t>37177</w:t>
            </w:r>
          </w:p>
        </w:tc>
        <w:tc>
          <w:tcPr>
            <w:tcW w:w="1766" w:type="dxa"/>
            <w:shd w:val="clear" w:color="auto" w:fill="auto"/>
            <w:vAlign w:val="center"/>
            <w:hideMark/>
          </w:tcPr>
          <w:p w:rsidR="00417CCF" w:rsidRPr="00F94F2C" w:rsidP="009A27E1" w14:paraId="7D9FAEB9" w14:textId="77777777">
            <w:pPr>
              <w:rPr>
                <w:color w:val="000000"/>
                <w:sz w:val="20"/>
              </w:rPr>
            </w:pPr>
            <w:r w:rsidRPr="00F94F2C">
              <w:rPr>
                <w:color w:val="000000"/>
                <w:sz w:val="20"/>
              </w:rPr>
              <w:t>Tyrrell</w:t>
            </w:r>
          </w:p>
        </w:tc>
        <w:tc>
          <w:tcPr>
            <w:tcW w:w="810" w:type="dxa"/>
            <w:shd w:val="clear" w:color="auto" w:fill="auto"/>
            <w:vAlign w:val="center"/>
            <w:hideMark/>
          </w:tcPr>
          <w:p w:rsidR="00417CCF" w:rsidRPr="00F94F2C" w:rsidP="009A27E1" w14:paraId="71FEDB07" w14:textId="77777777">
            <w:pPr>
              <w:jc w:val="center"/>
              <w:rPr>
                <w:color w:val="000000"/>
                <w:sz w:val="20"/>
              </w:rPr>
            </w:pPr>
            <w:r w:rsidRPr="00F94F2C">
              <w:rPr>
                <w:color w:val="000000"/>
                <w:sz w:val="20"/>
              </w:rPr>
              <w:t>NC</w:t>
            </w:r>
          </w:p>
        </w:tc>
      </w:tr>
      <w:tr w14:paraId="06C5A9C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486901" w14:textId="77777777">
            <w:pPr>
              <w:ind w:right="281"/>
              <w:jc w:val="right"/>
              <w:rPr>
                <w:color w:val="000000"/>
                <w:sz w:val="20"/>
              </w:rPr>
            </w:pPr>
            <w:r w:rsidRPr="00F94F2C">
              <w:rPr>
                <w:color w:val="000000"/>
                <w:sz w:val="20"/>
              </w:rPr>
              <w:t>100</w:t>
            </w:r>
          </w:p>
        </w:tc>
        <w:tc>
          <w:tcPr>
            <w:tcW w:w="1261" w:type="dxa"/>
            <w:shd w:val="clear" w:color="auto" w:fill="auto"/>
            <w:vAlign w:val="center"/>
            <w:hideMark/>
          </w:tcPr>
          <w:p w:rsidR="00417CCF" w:rsidRPr="00F94F2C" w:rsidP="009A27E1" w14:paraId="67F10342" w14:textId="77777777">
            <w:pPr>
              <w:ind w:right="340"/>
              <w:jc w:val="right"/>
              <w:rPr>
                <w:color w:val="000000"/>
                <w:sz w:val="20"/>
              </w:rPr>
            </w:pPr>
            <w:r w:rsidRPr="00F94F2C">
              <w:rPr>
                <w:color w:val="000000"/>
                <w:sz w:val="20"/>
              </w:rPr>
              <w:t>37187</w:t>
            </w:r>
          </w:p>
        </w:tc>
        <w:tc>
          <w:tcPr>
            <w:tcW w:w="1766" w:type="dxa"/>
            <w:shd w:val="clear" w:color="auto" w:fill="auto"/>
            <w:vAlign w:val="center"/>
            <w:hideMark/>
          </w:tcPr>
          <w:p w:rsidR="00417CCF" w:rsidRPr="00F94F2C" w:rsidP="009A27E1" w14:paraId="2416E826"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1DD4C63C" w14:textId="77777777">
            <w:pPr>
              <w:jc w:val="center"/>
              <w:rPr>
                <w:color w:val="000000"/>
                <w:sz w:val="20"/>
              </w:rPr>
            </w:pPr>
            <w:r w:rsidRPr="00F94F2C">
              <w:rPr>
                <w:color w:val="000000"/>
                <w:sz w:val="20"/>
              </w:rPr>
              <w:t>NC</w:t>
            </w:r>
          </w:p>
        </w:tc>
      </w:tr>
      <w:tr w14:paraId="62C867B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0E7FFE" w14:textId="77777777">
            <w:pPr>
              <w:ind w:right="281"/>
              <w:jc w:val="right"/>
              <w:rPr>
                <w:color w:val="000000"/>
                <w:sz w:val="20"/>
              </w:rPr>
            </w:pPr>
            <w:r w:rsidRPr="00F94F2C">
              <w:rPr>
                <w:color w:val="000000"/>
                <w:sz w:val="20"/>
              </w:rPr>
              <w:t>101</w:t>
            </w:r>
          </w:p>
        </w:tc>
        <w:tc>
          <w:tcPr>
            <w:tcW w:w="1261" w:type="dxa"/>
            <w:shd w:val="clear" w:color="auto" w:fill="auto"/>
            <w:vAlign w:val="center"/>
            <w:hideMark/>
          </w:tcPr>
          <w:p w:rsidR="00417CCF" w:rsidRPr="00F94F2C" w:rsidP="009A27E1" w14:paraId="0F513188" w14:textId="77777777">
            <w:pPr>
              <w:ind w:right="340"/>
              <w:jc w:val="right"/>
              <w:rPr>
                <w:color w:val="000000"/>
                <w:sz w:val="20"/>
              </w:rPr>
            </w:pPr>
            <w:r w:rsidRPr="00F94F2C">
              <w:rPr>
                <w:color w:val="000000"/>
                <w:sz w:val="20"/>
              </w:rPr>
              <w:t>20015</w:t>
            </w:r>
          </w:p>
        </w:tc>
        <w:tc>
          <w:tcPr>
            <w:tcW w:w="1766" w:type="dxa"/>
            <w:shd w:val="clear" w:color="auto" w:fill="auto"/>
            <w:vAlign w:val="center"/>
            <w:hideMark/>
          </w:tcPr>
          <w:p w:rsidR="00417CCF" w:rsidRPr="00F94F2C" w:rsidP="009A27E1" w14:paraId="38E5E45B" w14:textId="77777777">
            <w:pPr>
              <w:rPr>
                <w:color w:val="000000"/>
                <w:sz w:val="20"/>
              </w:rPr>
            </w:pPr>
            <w:r w:rsidRPr="00F94F2C">
              <w:rPr>
                <w:color w:val="000000"/>
                <w:sz w:val="20"/>
              </w:rPr>
              <w:t>Butler</w:t>
            </w:r>
          </w:p>
        </w:tc>
        <w:tc>
          <w:tcPr>
            <w:tcW w:w="810" w:type="dxa"/>
            <w:shd w:val="clear" w:color="auto" w:fill="auto"/>
            <w:vAlign w:val="center"/>
            <w:hideMark/>
          </w:tcPr>
          <w:p w:rsidR="00417CCF" w:rsidRPr="00F94F2C" w:rsidP="009A27E1" w14:paraId="66764881" w14:textId="77777777">
            <w:pPr>
              <w:jc w:val="center"/>
              <w:rPr>
                <w:color w:val="000000"/>
                <w:sz w:val="20"/>
              </w:rPr>
            </w:pPr>
            <w:r w:rsidRPr="00F94F2C">
              <w:rPr>
                <w:color w:val="000000"/>
                <w:sz w:val="20"/>
              </w:rPr>
              <w:t>KS</w:t>
            </w:r>
          </w:p>
        </w:tc>
      </w:tr>
      <w:tr w14:paraId="4585BD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3F8BB5" w14:textId="77777777">
            <w:pPr>
              <w:ind w:right="281"/>
              <w:jc w:val="right"/>
              <w:rPr>
                <w:color w:val="000000"/>
                <w:sz w:val="20"/>
              </w:rPr>
            </w:pPr>
            <w:r w:rsidRPr="00F94F2C">
              <w:rPr>
                <w:color w:val="000000"/>
                <w:sz w:val="20"/>
              </w:rPr>
              <w:t>101</w:t>
            </w:r>
          </w:p>
        </w:tc>
        <w:tc>
          <w:tcPr>
            <w:tcW w:w="1261" w:type="dxa"/>
            <w:shd w:val="clear" w:color="auto" w:fill="auto"/>
            <w:vAlign w:val="center"/>
            <w:hideMark/>
          </w:tcPr>
          <w:p w:rsidR="00417CCF" w:rsidRPr="00F94F2C" w:rsidP="009A27E1" w14:paraId="49DF6962" w14:textId="77777777">
            <w:pPr>
              <w:ind w:right="340"/>
              <w:jc w:val="right"/>
              <w:rPr>
                <w:color w:val="000000"/>
                <w:sz w:val="20"/>
              </w:rPr>
            </w:pPr>
            <w:r w:rsidRPr="00F94F2C">
              <w:rPr>
                <w:color w:val="000000"/>
                <w:sz w:val="20"/>
              </w:rPr>
              <w:t>20173</w:t>
            </w:r>
          </w:p>
        </w:tc>
        <w:tc>
          <w:tcPr>
            <w:tcW w:w="1766" w:type="dxa"/>
            <w:shd w:val="clear" w:color="auto" w:fill="auto"/>
            <w:vAlign w:val="center"/>
            <w:hideMark/>
          </w:tcPr>
          <w:p w:rsidR="00417CCF" w:rsidRPr="00F94F2C" w:rsidP="009A27E1" w14:paraId="1ADAAB25" w14:textId="77777777">
            <w:pPr>
              <w:rPr>
                <w:color w:val="000000"/>
                <w:sz w:val="20"/>
              </w:rPr>
            </w:pPr>
            <w:r w:rsidRPr="00F94F2C">
              <w:rPr>
                <w:color w:val="000000"/>
                <w:sz w:val="20"/>
              </w:rPr>
              <w:t>Sedgwick</w:t>
            </w:r>
          </w:p>
        </w:tc>
        <w:tc>
          <w:tcPr>
            <w:tcW w:w="810" w:type="dxa"/>
            <w:shd w:val="clear" w:color="auto" w:fill="auto"/>
            <w:vAlign w:val="center"/>
            <w:hideMark/>
          </w:tcPr>
          <w:p w:rsidR="00417CCF" w:rsidRPr="00F94F2C" w:rsidP="009A27E1" w14:paraId="51E47C6A" w14:textId="77777777">
            <w:pPr>
              <w:jc w:val="center"/>
              <w:rPr>
                <w:color w:val="000000"/>
                <w:sz w:val="20"/>
              </w:rPr>
            </w:pPr>
            <w:r w:rsidRPr="00F94F2C">
              <w:rPr>
                <w:color w:val="000000"/>
                <w:sz w:val="20"/>
              </w:rPr>
              <w:t>KS</w:t>
            </w:r>
          </w:p>
        </w:tc>
      </w:tr>
      <w:tr w14:paraId="7483A30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C022E3"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04072BB8" w14:textId="77777777">
            <w:pPr>
              <w:ind w:right="340"/>
              <w:jc w:val="right"/>
              <w:rPr>
                <w:color w:val="000000"/>
                <w:sz w:val="20"/>
              </w:rPr>
            </w:pPr>
            <w:r w:rsidRPr="00F94F2C">
              <w:rPr>
                <w:color w:val="000000"/>
                <w:sz w:val="20"/>
              </w:rPr>
              <w:t>08015</w:t>
            </w:r>
          </w:p>
        </w:tc>
        <w:tc>
          <w:tcPr>
            <w:tcW w:w="1766" w:type="dxa"/>
            <w:shd w:val="clear" w:color="auto" w:fill="auto"/>
            <w:vAlign w:val="center"/>
            <w:hideMark/>
          </w:tcPr>
          <w:p w:rsidR="00417CCF" w:rsidRPr="00F94F2C" w:rsidP="009A27E1" w14:paraId="2224EFBD" w14:textId="77777777">
            <w:pPr>
              <w:rPr>
                <w:color w:val="000000"/>
                <w:sz w:val="20"/>
              </w:rPr>
            </w:pPr>
            <w:r w:rsidRPr="00F94F2C">
              <w:rPr>
                <w:color w:val="000000"/>
                <w:sz w:val="20"/>
              </w:rPr>
              <w:t>Chaffee</w:t>
            </w:r>
          </w:p>
        </w:tc>
        <w:tc>
          <w:tcPr>
            <w:tcW w:w="810" w:type="dxa"/>
            <w:shd w:val="clear" w:color="auto" w:fill="auto"/>
            <w:vAlign w:val="center"/>
            <w:hideMark/>
          </w:tcPr>
          <w:p w:rsidR="00417CCF" w:rsidRPr="00F94F2C" w:rsidP="009A27E1" w14:paraId="7E0DDA7B" w14:textId="77777777">
            <w:pPr>
              <w:jc w:val="center"/>
              <w:rPr>
                <w:color w:val="000000"/>
                <w:sz w:val="20"/>
              </w:rPr>
            </w:pPr>
            <w:r w:rsidRPr="00F94F2C">
              <w:rPr>
                <w:color w:val="000000"/>
                <w:sz w:val="20"/>
              </w:rPr>
              <w:t>CO</w:t>
            </w:r>
          </w:p>
        </w:tc>
      </w:tr>
      <w:tr w14:paraId="07D3C96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135262"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754C7501" w14:textId="77777777">
            <w:pPr>
              <w:ind w:right="340"/>
              <w:jc w:val="right"/>
              <w:rPr>
                <w:color w:val="000000"/>
                <w:sz w:val="20"/>
              </w:rPr>
            </w:pPr>
            <w:r w:rsidRPr="00F94F2C">
              <w:rPr>
                <w:color w:val="000000"/>
                <w:sz w:val="20"/>
              </w:rPr>
              <w:t>08019</w:t>
            </w:r>
          </w:p>
        </w:tc>
        <w:tc>
          <w:tcPr>
            <w:tcW w:w="1766" w:type="dxa"/>
            <w:shd w:val="clear" w:color="auto" w:fill="auto"/>
            <w:vAlign w:val="center"/>
            <w:hideMark/>
          </w:tcPr>
          <w:p w:rsidR="00417CCF" w:rsidRPr="00F94F2C" w:rsidP="009A27E1" w14:paraId="1131ADDD" w14:textId="77777777">
            <w:pPr>
              <w:rPr>
                <w:color w:val="000000"/>
                <w:sz w:val="20"/>
              </w:rPr>
            </w:pPr>
            <w:r w:rsidRPr="00F94F2C">
              <w:rPr>
                <w:color w:val="000000"/>
                <w:sz w:val="20"/>
              </w:rPr>
              <w:t>Clear Creek</w:t>
            </w:r>
          </w:p>
        </w:tc>
        <w:tc>
          <w:tcPr>
            <w:tcW w:w="810" w:type="dxa"/>
            <w:shd w:val="clear" w:color="auto" w:fill="auto"/>
            <w:vAlign w:val="center"/>
            <w:hideMark/>
          </w:tcPr>
          <w:p w:rsidR="00417CCF" w:rsidRPr="00F94F2C" w:rsidP="009A27E1" w14:paraId="39E7AC8F" w14:textId="77777777">
            <w:pPr>
              <w:jc w:val="center"/>
              <w:rPr>
                <w:color w:val="000000"/>
                <w:sz w:val="20"/>
              </w:rPr>
            </w:pPr>
            <w:r w:rsidRPr="00F94F2C">
              <w:rPr>
                <w:color w:val="000000"/>
                <w:sz w:val="20"/>
              </w:rPr>
              <w:t>CO</w:t>
            </w:r>
          </w:p>
        </w:tc>
      </w:tr>
      <w:tr w14:paraId="337228F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E2845A"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26FC6E47" w14:textId="77777777">
            <w:pPr>
              <w:ind w:right="340"/>
              <w:jc w:val="right"/>
              <w:rPr>
                <w:color w:val="000000"/>
                <w:sz w:val="20"/>
              </w:rPr>
            </w:pPr>
            <w:r w:rsidRPr="00F94F2C">
              <w:rPr>
                <w:color w:val="000000"/>
                <w:sz w:val="20"/>
              </w:rPr>
              <w:t>08027</w:t>
            </w:r>
          </w:p>
        </w:tc>
        <w:tc>
          <w:tcPr>
            <w:tcW w:w="1766" w:type="dxa"/>
            <w:shd w:val="clear" w:color="auto" w:fill="auto"/>
            <w:vAlign w:val="center"/>
            <w:hideMark/>
          </w:tcPr>
          <w:p w:rsidR="00417CCF" w:rsidRPr="00F94F2C" w:rsidP="009A27E1" w14:paraId="3D1F5DC1" w14:textId="77777777">
            <w:pPr>
              <w:rPr>
                <w:color w:val="000000"/>
                <w:sz w:val="20"/>
              </w:rPr>
            </w:pPr>
            <w:r w:rsidRPr="00F94F2C">
              <w:rPr>
                <w:color w:val="000000"/>
                <w:sz w:val="20"/>
              </w:rPr>
              <w:t>Custer</w:t>
            </w:r>
          </w:p>
        </w:tc>
        <w:tc>
          <w:tcPr>
            <w:tcW w:w="810" w:type="dxa"/>
            <w:shd w:val="clear" w:color="auto" w:fill="auto"/>
            <w:vAlign w:val="center"/>
            <w:hideMark/>
          </w:tcPr>
          <w:p w:rsidR="00417CCF" w:rsidRPr="00F94F2C" w:rsidP="009A27E1" w14:paraId="775C8549" w14:textId="77777777">
            <w:pPr>
              <w:jc w:val="center"/>
              <w:rPr>
                <w:color w:val="000000"/>
                <w:sz w:val="20"/>
              </w:rPr>
            </w:pPr>
            <w:r w:rsidRPr="00F94F2C">
              <w:rPr>
                <w:color w:val="000000"/>
                <w:sz w:val="20"/>
              </w:rPr>
              <w:t>CO</w:t>
            </w:r>
          </w:p>
        </w:tc>
      </w:tr>
      <w:tr w14:paraId="3DF3418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9B92A2"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14551C15" w14:textId="77777777">
            <w:pPr>
              <w:ind w:right="340"/>
              <w:jc w:val="right"/>
              <w:rPr>
                <w:color w:val="000000"/>
                <w:sz w:val="20"/>
              </w:rPr>
            </w:pPr>
            <w:r w:rsidRPr="00F94F2C">
              <w:rPr>
                <w:color w:val="000000"/>
                <w:sz w:val="20"/>
              </w:rPr>
              <w:t>08029</w:t>
            </w:r>
          </w:p>
        </w:tc>
        <w:tc>
          <w:tcPr>
            <w:tcW w:w="1766" w:type="dxa"/>
            <w:shd w:val="clear" w:color="auto" w:fill="auto"/>
            <w:vAlign w:val="center"/>
            <w:hideMark/>
          </w:tcPr>
          <w:p w:rsidR="00417CCF" w:rsidRPr="00F94F2C" w:rsidP="009A27E1" w14:paraId="20231332" w14:textId="77777777">
            <w:pPr>
              <w:rPr>
                <w:color w:val="000000"/>
                <w:sz w:val="20"/>
              </w:rPr>
            </w:pPr>
            <w:r w:rsidRPr="00F94F2C">
              <w:rPr>
                <w:color w:val="000000"/>
                <w:sz w:val="20"/>
              </w:rPr>
              <w:t>Delta</w:t>
            </w:r>
          </w:p>
        </w:tc>
        <w:tc>
          <w:tcPr>
            <w:tcW w:w="810" w:type="dxa"/>
            <w:shd w:val="clear" w:color="auto" w:fill="auto"/>
            <w:vAlign w:val="center"/>
            <w:hideMark/>
          </w:tcPr>
          <w:p w:rsidR="00417CCF" w:rsidRPr="00F94F2C" w:rsidP="009A27E1" w14:paraId="7CA4162A" w14:textId="77777777">
            <w:pPr>
              <w:jc w:val="center"/>
              <w:rPr>
                <w:color w:val="000000"/>
                <w:sz w:val="20"/>
              </w:rPr>
            </w:pPr>
            <w:r w:rsidRPr="00F94F2C">
              <w:rPr>
                <w:color w:val="000000"/>
                <w:sz w:val="20"/>
              </w:rPr>
              <w:t>CO</w:t>
            </w:r>
          </w:p>
        </w:tc>
      </w:tr>
      <w:tr w14:paraId="5206C2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255353"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0AFA5FFC" w14:textId="77777777">
            <w:pPr>
              <w:ind w:right="340"/>
              <w:jc w:val="right"/>
              <w:rPr>
                <w:color w:val="000000"/>
                <w:sz w:val="20"/>
              </w:rPr>
            </w:pPr>
            <w:r w:rsidRPr="00F94F2C">
              <w:rPr>
                <w:color w:val="000000"/>
                <w:sz w:val="20"/>
              </w:rPr>
              <w:t>08037</w:t>
            </w:r>
          </w:p>
        </w:tc>
        <w:tc>
          <w:tcPr>
            <w:tcW w:w="1766" w:type="dxa"/>
            <w:shd w:val="clear" w:color="auto" w:fill="auto"/>
            <w:vAlign w:val="center"/>
            <w:hideMark/>
          </w:tcPr>
          <w:p w:rsidR="00417CCF" w:rsidRPr="00F94F2C" w:rsidP="009A27E1" w14:paraId="42410F4D" w14:textId="77777777">
            <w:pPr>
              <w:rPr>
                <w:color w:val="000000"/>
                <w:sz w:val="20"/>
              </w:rPr>
            </w:pPr>
            <w:r w:rsidRPr="00F94F2C">
              <w:rPr>
                <w:color w:val="000000"/>
                <w:sz w:val="20"/>
              </w:rPr>
              <w:t>Eagle</w:t>
            </w:r>
          </w:p>
        </w:tc>
        <w:tc>
          <w:tcPr>
            <w:tcW w:w="810" w:type="dxa"/>
            <w:shd w:val="clear" w:color="auto" w:fill="auto"/>
            <w:vAlign w:val="center"/>
            <w:hideMark/>
          </w:tcPr>
          <w:p w:rsidR="00417CCF" w:rsidRPr="00F94F2C" w:rsidP="009A27E1" w14:paraId="54F4E51F" w14:textId="77777777">
            <w:pPr>
              <w:jc w:val="center"/>
              <w:rPr>
                <w:color w:val="000000"/>
                <w:sz w:val="20"/>
              </w:rPr>
            </w:pPr>
            <w:r w:rsidRPr="00F94F2C">
              <w:rPr>
                <w:color w:val="000000"/>
                <w:sz w:val="20"/>
              </w:rPr>
              <w:t>CO</w:t>
            </w:r>
          </w:p>
        </w:tc>
      </w:tr>
      <w:tr w14:paraId="14D0601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61C74D"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0A27C465" w14:textId="77777777">
            <w:pPr>
              <w:ind w:right="340"/>
              <w:jc w:val="right"/>
              <w:rPr>
                <w:color w:val="000000"/>
                <w:sz w:val="20"/>
              </w:rPr>
            </w:pPr>
            <w:r w:rsidRPr="00F94F2C">
              <w:rPr>
                <w:color w:val="000000"/>
                <w:sz w:val="20"/>
              </w:rPr>
              <w:t>08043</w:t>
            </w:r>
          </w:p>
        </w:tc>
        <w:tc>
          <w:tcPr>
            <w:tcW w:w="1766" w:type="dxa"/>
            <w:shd w:val="clear" w:color="auto" w:fill="auto"/>
            <w:vAlign w:val="center"/>
            <w:hideMark/>
          </w:tcPr>
          <w:p w:rsidR="00417CCF" w:rsidRPr="00F94F2C" w:rsidP="009A27E1" w14:paraId="32A60DFD" w14:textId="77777777">
            <w:pPr>
              <w:rPr>
                <w:color w:val="000000"/>
                <w:sz w:val="20"/>
              </w:rPr>
            </w:pPr>
            <w:r w:rsidRPr="00F94F2C">
              <w:rPr>
                <w:color w:val="000000"/>
                <w:sz w:val="20"/>
              </w:rPr>
              <w:t>Fremont</w:t>
            </w:r>
          </w:p>
        </w:tc>
        <w:tc>
          <w:tcPr>
            <w:tcW w:w="810" w:type="dxa"/>
            <w:shd w:val="clear" w:color="auto" w:fill="auto"/>
            <w:vAlign w:val="center"/>
            <w:hideMark/>
          </w:tcPr>
          <w:p w:rsidR="00417CCF" w:rsidRPr="00F94F2C" w:rsidP="009A27E1" w14:paraId="27737EB3" w14:textId="77777777">
            <w:pPr>
              <w:jc w:val="center"/>
              <w:rPr>
                <w:color w:val="000000"/>
                <w:sz w:val="20"/>
              </w:rPr>
            </w:pPr>
            <w:r w:rsidRPr="00F94F2C">
              <w:rPr>
                <w:color w:val="000000"/>
                <w:sz w:val="20"/>
              </w:rPr>
              <w:t>CO</w:t>
            </w:r>
          </w:p>
        </w:tc>
      </w:tr>
      <w:tr w14:paraId="2B549AF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0200C9"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7CE4D09E" w14:textId="77777777">
            <w:pPr>
              <w:ind w:right="340"/>
              <w:jc w:val="right"/>
              <w:rPr>
                <w:color w:val="000000"/>
                <w:sz w:val="20"/>
              </w:rPr>
            </w:pPr>
            <w:r w:rsidRPr="00F94F2C">
              <w:rPr>
                <w:color w:val="000000"/>
                <w:sz w:val="20"/>
              </w:rPr>
              <w:t>08045</w:t>
            </w:r>
          </w:p>
        </w:tc>
        <w:tc>
          <w:tcPr>
            <w:tcW w:w="1766" w:type="dxa"/>
            <w:shd w:val="clear" w:color="auto" w:fill="auto"/>
            <w:vAlign w:val="center"/>
            <w:hideMark/>
          </w:tcPr>
          <w:p w:rsidR="00417CCF" w:rsidRPr="00F94F2C" w:rsidP="009A27E1" w14:paraId="7124470A" w14:textId="77777777">
            <w:pPr>
              <w:rPr>
                <w:color w:val="000000"/>
                <w:sz w:val="20"/>
              </w:rPr>
            </w:pPr>
            <w:r w:rsidRPr="00F94F2C">
              <w:rPr>
                <w:color w:val="000000"/>
                <w:sz w:val="20"/>
              </w:rPr>
              <w:t>Garfield</w:t>
            </w:r>
          </w:p>
        </w:tc>
        <w:tc>
          <w:tcPr>
            <w:tcW w:w="810" w:type="dxa"/>
            <w:shd w:val="clear" w:color="auto" w:fill="auto"/>
            <w:vAlign w:val="center"/>
            <w:hideMark/>
          </w:tcPr>
          <w:p w:rsidR="00417CCF" w:rsidRPr="00F94F2C" w:rsidP="009A27E1" w14:paraId="17C63E66" w14:textId="77777777">
            <w:pPr>
              <w:jc w:val="center"/>
              <w:rPr>
                <w:color w:val="000000"/>
                <w:sz w:val="20"/>
              </w:rPr>
            </w:pPr>
            <w:r w:rsidRPr="00F94F2C">
              <w:rPr>
                <w:color w:val="000000"/>
                <w:sz w:val="20"/>
              </w:rPr>
              <w:t>CO</w:t>
            </w:r>
          </w:p>
        </w:tc>
      </w:tr>
      <w:tr w14:paraId="7D1DE0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C982EA"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38B04A03" w14:textId="77777777">
            <w:pPr>
              <w:ind w:right="340"/>
              <w:jc w:val="right"/>
              <w:rPr>
                <w:color w:val="000000"/>
                <w:sz w:val="20"/>
              </w:rPr>
            </w:pPr>
            <w:r w:rsidRPr="00F94F2C">
              <w:rPr>
                <w:color w:val="000000"/>
                <w:sz w:val="20"/>
              </w:rPr>
              <w:t>08049</w:t>
            </w:r>
          </w:p>
        </w:tc>
        <w:tc>
          <w:tcPr>
            <w:tcW w:w="1766" w:type="dxa"/>
            <w:shd w:val="clear" w:color="auto" w:fill="auto"/>
            <w:vAlign w:val="center"/>
            <w:hideMark/>
          </w:tcPr>
          <w:p w:rsidR="00417CCF" w:rsidRPr="00F94F2C" w:rsidP="009A27E1" w14:paraId="5E142A5B" w14:textId="77777777">
            <w:pPr>
              <w:rPr>
                <w:color w:val="000000"/>
                <w:sz w:val="20"/>
              </w:rPr>
            </w:pPr>
            <w:r w:rsidRPr="00F94F2C">
              <w:rPr>
                <w:color w:val="000000"/>
                <w:sz w:val="20"/>
              </w:rPr>
              <w:t>Grand</w:t>
            </w:r>
          </w:p>
        </w:tc>
        <w:tc>
          <w:tcPr>
            <w:tcW w:w="810" w:type="dxa"/>
            <w:shd w:val="clear" w:color="auto" w:fill="auto"/>
            <w:vAlign w:val="center"/>
            <w:hideMark/>
          </w:tcPr>
          <w:p w:rsidR="00417CCF" w:rsidRPr="00F94F2C" w:rsidP="009A27E1" w14:paraId="46A9DA06" w14:textId="77777777">
            <w:pPr>
              <w:jc w:val="center"/>
              <w:rPr>
                <w:color w:val="000000"/>
                <w:sz w:val="20"/>
              </w:rPr>
            </w:pPr>
            <w:r w:rsidRPr="00F94F2C">
              <w:rPr>
                <w:color w:val="000000"/>
                <w:sz w:val="20"/>
              </w:rPr>
              <w:t>CO</w:t>
            </w:r>
          </w:p>
        </w:tc>
      </w:tr>
      <w:tr w14:paraId="6FE9FEB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36F9E0"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1E1D0F92" w14:textId="77777777">
            <w:pPr>
              <w:ind w:right="340"/>
              <w:jc w:val="right"/>
              <w:rPr>
                <w:color w:val="000000"/>
                <w:sz w:val="20"/>
              </w:rPr>
            </w:pPr>
            <w:r w:rsidRPr="00F94F2C">
              <w:rPr>
                <w:color w:val="000000"/>
                <w:sz w:val="20"/>
              </w:rPr>
              <w:t>08051</w:t>
            </w:r>
          </w:p>
        </w:tc>
        <w:tc>
          <w:tcPr>
            <w:tcW w:w="1766" w:type="dxa"/>
            <w:shd w:val="clear" w:color="auto" w:fill="auto"/>
            <w:vAlign w:val="center"/>
            <w:hideMark/>
          </w:tcPr>
          <w:p w:rsidR="00417CCF" w:rsidRPr="00F94F2C" w:rsidP="009A27E1" w14:paraId="5BEB1DFE" w14:textId="77777777">
            <w:pPr>
              <w:rPr>
                <w:color w:val="000000"/>
                <w:sz w:val="20"/>
              </w:rPr>
            </w:pPr>
            <w:r w:rsidRPr="00F94F2C">
              <w:rPr>
                <w:color w:val="000000"/>
                <w:sz w:val="20"/>
              </w:rPr>
              <w:t>Gunnison</w:t>
            </w:r>
          </w:p>
        </w:tc>
        <w:tc>
          <w:tcPr>
            <w:tcW w:w="810" w:type="dxa"/>
            <w:shd w:val="clear" w:color="auto" w:fill="auto"/>
            <w:vAlign w:val="center"/>
            <w:hideMark/>
          </w:tcPr>
          <w:p w:rsidR="00417CCF" w:rsidRPr="00F94F2C" w:rsidP="009A27E1" w14:paraId="65EA7DD3" w14:textId="77777777">
            <w:pPr>
              <w:jc w:val="center"/>
              <w:rPr>
                <w:color w:val="000000"/>
                <w:sz w:val="20"/>
              </w:rPr>
            </w:pPr>
            <w:r w:rsidRPr="00F94F2C">
              <w:rPr>
                <w:color w:val="000000"/>
                <w:sz w:val="20"/>
              </w:rPr>
              <w:t>CO</w:t>
            </w:r>
          </w:p>
        </w:tc>
      </w:tr>
      <w:tr w14:paraId="362E960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DD7E01"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1237F02A" w14:textId="77777777">
            <w:pPr>
              <w:ind w:right="340"/>
              <w:jc w:val="right"/>
              <w:rPr>
                <w:color w:val="000000"/>
                <w:sz w:val="20"/>
              </w:rPr>
            </w:pPr>
            <w:r w:rsidRPr="00F94F2C">
              <w:rPr>
                <w:color w:val="000000"/>
                <w:sz w:val="20"/>
              </w:rPr>
              <w:t>08053</w:t>
            </w:r>
          </w:p>
        </w:tc>
        <w:tc>
          <w:tcPr>
            <w:tcW w:w="1766" w:type="dxa"/>
            <w:shd w:val="clear" w:color="auto" w:fill="auto"/>
            <w:vAlign w:val="center"/>
            <w:hideMark/>
          </w:tcPr>
          <w:p w:rsidR="00417CCF" w:rsidRPr="00F94F2C" w:rsidP="009A27E1" w14:paraId="07054238" w14:textId="77777777">
            <w:pPr>
              <w:rPr>
                <w:color w:val="000000"/>
                <w:sz w:val="20"/>
              </w:rPr>
            </w:pPr>
            <w:r w:rsidRPr="00F94F2C">
              <w:rPr>
                <w:color w:val="000000"/>
                <w:sz w:val="20"/>
              </w:rPr>
              <w:t>Hinsdale</w:t>
            </w:r>
          </w:p>
        </w:tc>
        <w:tc>
          <w:tcPr>
            <w:tcW w:w="810" w:type="dxa"/>
            <w:shd w:val="clear" w:color="auto" w:fill="auto"/>
            <w:vAlign w:val="center"/>
            <w:hideMark/>
          </w:tcPr>
          <w:p w:rsidR="00417CCF" w:rsidRPr="00F94F2C" w:rsidP="009A27E1" w14:paraId="6FCA1257" w14:textId="77777777">
            <w:pPr>
              <w:jc w:val="center"/>
              <w:rPr>
                <w:color w:val="000000"/>
                <w:sz w:val="20"/>
              </w:rPr>
            </w:pPr>
            <w:r w:rsidRPr="00F94F2C">
              <w:rPr>
                <w:color w:val="000000"/>
                <w:sz w:val="20"/>
              </w:rPr>
              <w:t>CO</w:t>
            </w:r>
          </w:p>
        </w:tc>
      </w:tr>
      <w:tr w14:paraId="4355953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3F7A11"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023AB5FF" w14:textId="77777777">
            <w:pPr>
              <w:ind w:right="340"/>
              <w:jc w:val="right"/>
              <w:rPr>
                <w:color w:val="000000"/>
                <w:sz w:val="20"/>
              </w:rPr>
            </w:pPr>
            <w:r w:rsidRPr="00F94F2C">
              <w:rPr>
                <w:color w:val="000000"/>
                <w:sz w:val="20"/>
              </w:rPr>
              <w:t>08057</w:t>
            </w:r>
          </w:p>
        </w:tc>
        <w:tc>
          <w:tcPr>
            <w:tcW w:w="1766" w:type="dxa"/>
            <w:shd w:val="clear" w:color="auto" w:fill="auto"/>
            <w:vAlign w:val="center"/>
            <w:hideMark/>
          </w:tcPr>
          <w:p w:rsidR="00417CCF" w:rsidRPr="00F94F2C" w:rsidP="009A27E1" w14:paraId="2164A69E"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2D58D0F8" w14:textId="77777777">
            <w:pPr>
              <w:jc w:val="center"/>
              <w:rPr>
                <w:color w:val="000000"/>
                <w:sz w:val="20"/>
              </w:rPr>
            </w:pPr>
            <w:r w:rsidRPr="00F94F2C">
              <w:rPr>
                <w:color w:val="000000"/>
                <w:sz w:val="20"/>
              </w:rPr>
              <w:t>CO</w:t>
            </w:r>
          </w:p>
        </w:tc>
      </w:tr>
      <w:tr w14:paraId="1675DEA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49E74C"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3F3B2EAB" w14:textId="77777777">
            <w:pPr>
              <w:ind w:right="340"/>
              <w:jc w:val="right"/>
              <w:rPr>
                <w:color w:val="000000"/>
                <w:sz w:val="20"/>
              </w:rPr>
            </w:pPr>
            <w:r w:rsidRPr="00F94F2C">
              <w:rPr>
                <w:color w:val="000000"/>
                <w:sz w:val="20"/>
              </w:rPr>
              <w:t>08065</w:t>
            </w:r>
          </w:p>
        </w:tc>
        <w:tc>
          <w:tcPr>
            <w:tcW w:w="1766" w:type="dxa"/>
            <w:shd w:val="clear" w:color="auto" w:fill="auto"/>
            <w:vAlign w:val="center"/>
            <w:hideMark/>
          </w:tcPr>
          <w:p w:rsidR="00417CCF" w:rsidRPr="00F94F2C" w:rsidP="009A27E1" w14:paraId="5C7A2AB7" w14:textId="77777777">
            <w:pPr>
              <w:rPr>
                <w:color w:val="000000"/>
                <w:sz w:val="20"/>
              </w:rPr>
            </w:pPr>
            <w:r w:rsidRPr="00F94F2C">
              <w:rPr>
                <w:color w:val="000000"/>
                <w:sz w:val="20"/>
              </w:rPr>
              <w:t>Lake</w:t>
            </w:r>
          </w:p>
        </w:tc>
        <w:tc>
          <w:tcPr>
            <w:tcW w:w="810" w:type="dxa"/>
            <w:shd w:val="clear" w:color="auto" w:fill="auto"/>
            <w:vAlign w:val="center"/>
            <w:hideMark/>
          </w:tcPr>
          <w:p w:rsidR="00417CCF" w:rsidRPr="00F94F2C" w:rsidP="009A27E1" w14:paraId="55C58B17" w14:textId="77777777">
            <w:pPr>
              <w:jc w:val="center"/>
              <w:rPr>
                <w:color w:val="000000"/>
                <w:sz w:val="20"/>
              </w:rPr>
            </w:pPr>
            <w:r w:rsidRPr="00F94F2C">
              <w:rPr>
                <w:color w:val="000000"/>
                <w:sz w:val="20"/>
              </w:rPr>
              <w:t>CO</w:t>
            </w:r>
          </w:p>
        </w:tc>
      </w:tr>
      <w:tr w14:paraId="7F79D4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EC6D36"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03268CB5" w14:textId="77777777">
            <w:pPr>
              <w:ind w:right="340"/>
              <w:jc w:val="right"/>
              <w:rPr>
                <w:color w:val="000000"/>
                <w:sz w:val="20"/>
              </w:rPr>
            </w:pPr>
            <w:r w:rsidRPr="00F94F2C">
              <w:rPr>
                <w:color w:val="000000"/>
                <w:sz w:val="20"/>
              </w:rPr>
              <w:t>08077</w:t>
            </w:r>
          </w:p>
        </w:tc>
        <w:tc>
          <w:tcPr>
            <w:tcW w:w="1766" w:type="dxa"/>
            <w:shd w:val="clear" w:color="auto" w:fill="auto"/>
            <w:vAlign w:val="center"/>
            <w:hideMark/>
          </w:tcPr>
          <w:p w:rsidR="00417CCF" w:rsidRPr="00F94F2C" w:rsidP="009A27E1" w14:paraId="78F0B84B" w14:textId="77777777">
            <w:pPr>
              <w:rPr>
                <w:color w:val="000000"/>
                <w:sz w:val="20"/>
              </w:rPr>
            </w:pPr>
            <w:r w:rsidRPr="00F94F2C">
              <w:rPr>
                <w:color w:val="000000"/>
                <w:sz w:val="20"/>
              </w:rPr>
              <w:t>Mesa</w:t>
            </w:r>
          </w:p>
        </w:tc>
        <w:tc>
          <w:tcPr>
            <w:tcW w:w="810" w:type="dxa"/>
            <w:shd w:val="clear" w:color="auto" w:fill="auto"/>
            <w:vAlign w:val="center"/>
            <w:hideMark/>
          </w:tcPr>
          <w:p w:rsidR="00417CCF" w:rsidRPr="00F94F2C" w:rsidP="009A27E1" w14:paraId="45DB0C76" w14:textId="77777777">
            <w:pPr>
              <w:jc w:val="center"/>
              <w:rPr>
                <w:color w:val="000000"/>
                <w:sz w:val="20"/>
              </w:rPr>
            </w:pPr>
            <w:r w:rsidRPr="00F94F2C">
              <w:rPr>
                <w:color w:val="000000"/>
                <w:sz w:val="20"/>
              </w:rPr>
              <w:t>CO</w:t>
            </w:r>
          </w:p>
        </w:tc>
      </w:tr>
      <w:tr w14:paraId="5793241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EC2095"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20AAE2F3" w14:textId="77777777">
            <w:pPr>
              <w:ind w:right="340"/>
              <w:jc w:val="right"/>
              <w:rPr>
                <w:color w:val="000000"/>
                <w:sz w:val="20"/>
              </w:rPr>
            </w:pPr>
            <w:r w:rsidRPr="00F94F2C">
              <w:rPr>
                <w:color w:val="000000"/>
                <w:sz w:val="20"/>
              </w:rPr>
              <w:t>08081</w:t>
            </w:r>
          </w:p>
        </w:tc>
        <w:tc>
          <w:tcPr>
            <w:tcW w:w="1766" w:type="dxa"/>
            <w:shd w:val="clear" w:color="auto" w:fill="auto"/>
            <w:vAlign w:val="center"/>
            <w:hideMark/>
          </w:tcPr>
          <w:p w:rsidR="00417CCF" w:rsidRPr="00F94F2C" w:rsidP="009A27E1" w14:paraId="56D150A1" w14:textId="77777777">
            <w:pPr>
              <w:rPr>
                <w:color w:val="000000"/>
                <w:sz w:val="20"/>
              </w:rPr>
            </w:pPr>
            <w:r w:rsidRPr="00F94F2C">
              <w:rPr>
                <w:color w:val="000000"/>
                <w:sz w:val="20"/>
              </w:rPr>
              <w:t>Moffat</w:t>
            </w:r>
          </w:p>
        </w:tc>
        <w:tc>
          <w:tcPr>
            <w:tcW w:w="810" w:type="dxa"/>
            <w:shd w:val="clear" w:color="auto" w:fill="auto"/>
            <w:vAlign w:val="center"/>
            <w:hideMark/>
          </w:tcPr>
          <w:p w:rsidR="00417CCF" w:rsidRPr="00F94F2C" w:rsidP="009A27E1" w14:paraId="370F0DDA" w14:textId="77777777">
            <w:pPr>
              <w:jc w:val="center"/>
              <w:rPr>
                <w:color w:val="000000"/>
                <w:sz w:val="20"/>
              </w:rPr>
            </w:pPr>
            <w:r w:rsidRPr="00F94F2C">
              <w:rPr>
                <w:color w:val="000000"/>
                <w:sz w:val="20"/>
              </w:rPr>
              <w:t>CO</w:t>
            </w:r>
          </w:p>
        </w:tc>
      </w:tr>
      <w:tr w14:paraId="2B2291B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DD1DB0"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37C8C8C6" w14:textId="77777777">
            <w:pPr>
              <w:ind w:right="340"/>
              <w:jc w:val="right"/>
              <w:rPr>
                <w:color w:val="000000"/>
                <w:sz w:val="20"/>
              </w:rPr>
            </w:pPr>
            <w:r w:rsidRPr="00F94F2C">
              <w:rPr>
                <w:color w:val="000000"/>
                <w:sz w:val="20"/>
              </w:rPr>
              <w:t>08085</w:t>
            </w:r>
          </w:p>
        </w:tc>
        <w:tc>
          <w:tcPr>
            <w:tcW w:w="1766" w:type="dxa"/>
            <w:shd w:val="clear" w:color="auto" w:fill="auto"/>
            <w:vAlign w:val="center"/>
            <w:hideMark/>
          </w:tcPr>
          <w:p w:rsidR="00417CCF" w:rsidRPr="00F94F2C" w:rsidP="009A27E1" w14:paraId="2CCB139F" w14:textId="77777777">
            <w:pPr>
              <w:rPr>
                <w:color w:val="000000"/>
                <w:sz w:val="20"/>
              </w:rPr>
            </w:pPr>
            <w:r w:rsidRPr="00F94F2C">
              <w:rPr>
                <w:color w:val="000000"/>
                <w:sz w:val="20"/>
              </w:rPr>
              <w:t>Montrose</w:t>
            </w:r>
          </w:p>
        </w:tc>
        <w:tc>
          <w:tcPr>
            <w:tcW w:w="810" w:type="dxa"/>
            <w:shd w:val="clear" w:color="auto" w:fill="auto"/>
            <w:vAlign w:val="center"/>
            <w:hideMark/>
          </w:tcPr>
          <w:p w:rsidR="00417CCF" w:rsidRPr="00F94F2C" w:rsidP="009A27E1" w14:paraId="05BC7D60" w14:textId="77777777">
            <w:pPr>
              <w:jc w:val="center"/>
              <w:rPr>
                <w:color w:val="000000"/>
                <w:sz w:val="20"/>
              </w:rPr>
            </w:pPr>
            <w:r w:rsidRPr="00F94F2C">
              <w:rPr>
                <w:color w:val="000000"/>
                <w:sz w:val="20"/>
              </w:rPr>
              <w:t>CO</w:t>
            </w:r>
          </w:p>
        </w:tc>
      </w:tr>
      <w:tr w14:paraId="54DEDB5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3CB1AE"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7B7953BF" w14:textId="77777777">
            <w:pPr>
              <w:ind w:right="340"/>
              <w:jc w:val="right"/>
              <w:rPr>
                <w:color w:val="000000"/>
                <w:sz w:val="20"/>
              </w:rPr>
            </w:pPr>
            <w:r w:rsidRPr="00F94F2C">
              <w:rPr>
                <w:color w:val="000000"/>
                <w:sz w:val="20"/>
              </w:rPr>
              <w:t>08091</w:t>
            </w:r>
          </w:p>
        </w:tc>
        <w:tc>
          <w:tcPr>
            <w:tcW w:w="1766" w:type="dxa"/>
            <w:shd w:val="clear" w:color="auto" w:fill="auto"/>
            <w:vAlign w:val="center"/>
            <w:hideMark/>
          </w:tcPr>
          <w:p w:rsidR="00417CCF" w:rsidRPr="00F94F2C" w:rsidP="009A27E1" w14:paraId="788ECA08" w14:textId="77777777">
            <w:pPr>
              <w:rPr>
                <w:color w:val="000000"/>
                <w:sz w:val="20"/>
              </w:rPr>
            </w:pPr>
            <w:r w:rsidRPr="00F94F2C">
              <w:rPr>
                <w:color w:val="000000"/>
                <w:sz w:val="20"/>
              </w:rPr>
              <w:t>Ouray</w:t>
            </w:r>
          </w:p>
        </w:tc>
        <w:tc>
          <w:tcPr>
            <w:tcW w:w="810" w:type="dxa"/>
            <w:shd w:val="clear" w:color="auto" w:fill="auto"/>
            <w:vAlign w:val="center"/>
            <w:hideMark/>
          </w:tcPr>
          <w:p w:rsidR="00417CCF" w:rsidRPr="00F94F2C" w:rsidP="009A27E1" w14:paraId="18E99AA8" w14:textId="77777777">
            <w:pPr>
              <w:jc w:val="center"/>
              <w:rPr>
                <w:color w:val="000000"/>
                <w:sz w:val="20"/>
              </w:rPr>
            </w:pPr>
            <w:r w:rsidRPr="00F94F2C">
              <w:rPr>
                <w:color w:val="000000"/>
                <w:sz w:val="20"/>
              </w:rPr>
              <w:t>CO</w:t>
            </w:r>
          </w:p>
        </w:tc>
      </w:tr>
      <w:tr w14:paraId="07BB265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91C7A4"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67A49E0A" w14:textId="77777777">
            <w:pPr>
              <w:ind w:right="340"/>
              <w:jc w:val="right"/>
              <w:rPr>
                <w:color w:val="000000"/>
                <w:sz w:val="20"/>
              </w:rPr>
            </w:pPr>
            <w:r w:rsidRPr="00F94F2C">
              <w:rPr>
                <w:color w:val="000000"/>
                <w:sz w:val="20"/>
              </w:rPr>
              <w:t>08093</w:t>
            </w:r>
          </w:p>
        </w:tc>
        <w:tc>
          <w:tcPr>
            <w:tcW w:w="1766" w:type="dxa"/>
            <w:shd w:val="clear" w:color="auto" w:fill="auto"/>
            <w:vAlign w:val="center"/>
            <w:hideMark/>
          </w:tcPr>
          <w:p w:rsidR="00417CCF" w:rsidRPr="00F94F2C" w:rsidP="009A27E1" w14:paraId="314FE011" w14:textId="77777777">
            <w:pPr>
              <w:rPr>
                <w:color w:val="000000"/>
                <w:sz w:val="20"/>
              </w:rPr>
            </w:pPr>
            <w:r w:rsidRPr="00F94F2C">
              <w:rPr>
                <w:color w:val="000000"/>
                <w:sz w:val="20"/>
              </w:rPr>
              <w:t>Park</w:t>
            </w:r>
          </w:p>
        </w:tc>
        <w:tc>
          <w:tcPr>
            <w:tcW w:w="810" w:type="dxa"/>
            <w:shd w:val="clear" w:color="auto" w:fill="auto"/>
            <w:vAlign w:val="center"/>
            <w:hideMark/>
          </w:tcPr>
          <w:p w:rsidR="00417CCF" w:rsidRPr="00F94F2C" w:rsidP="009A27E1" w14:paraId="6053BE5F" w14:textId="77777777">
            <w:pPr>
              <w:jc w:val="center"/>
              <w:rPr>
                <w:color w:val="000000"/>
                <w:sz w:val="20"/>
              </w:rPr>
            </w:pPr>
            <w:r w:rsidRPr="00F94F2C">
              <w:rPr>
                <w:color w:val="000000"/>
                <w:sz w:val="20"/>
              </w:rPr>
              <w:t>CO</w:t>
            </w:r>
          </w:p>
        </w:tc>
      </w:tr>
      <w:tr w14:paraId="2AB40E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B9C92B"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3F6744FF" w14:textId="77777777">
            <w:pPr>
              <w:ind w:right="340"/>
              <w:jc w:val="right"/>
              <w:rPr>
                <w:color w:val="000000"/>
                <w:sz w:val="20"/>
              </w:rPr>
            </w:pPr>
            <w:r w:rsidRPr="00F94F2C">
              <w:rPr>
                <w:color w:val="000000"/>
                <w:sz w:val="20"/>
              </w:rPr>
              <w:t>08097</w:t>
            </w:r>
          </w:p>
        </w:tc>
        <w:tc>
          <w:tcPr>
            <w:tcW w:w="1766" w:type="dxa"/>
            <w:shd w:val="clear" w:color="auto" w:fill="auto"/>
            <w:vAlign w:val="center"/>
            <w:hideMark/>
          </w:tcPr>
          <w:p w:rsidR="00417CCF" w:rsidRPr="00F94F2C" w:rsidP="009A27E1" w14:paraId="77CEC453" w14:textId="77777777">
            <w:pPr>
              <w:rPr>
                <w:color w:val="000000"/>
                <w:sz w:val="20"/>
              </w:rPr>
            </w:pPr>
            <w:r w:rsidRPr="00F94F2C">
              <w:rPr>
                <w:color w:val="000000"/>
                <w:sz w:val="20"/>
              </w:rPr>
              <w:t>Pitkin</w:t>
            </w:r>
          </w:p>
        </w:tc>
        <w:tc>
          <w:tcPr>
            <w:tcW w:w="810" w:type="dxa"/>
            <w:shd w:val="clear" w:color="auto" w:fill="auto"/>
            <w:vAlign w:val="center"/>
            <w:hideMark/>
          </w:tcPr>
          <w:p w:rsidR="00417CCF" w:rsidRPr="00F94F2C" w:rsidP="009A27E1" w14:paraId="524E8E40" w14:textId="77777777">
            <w:pPr>
              <w:jc w:val="center"/>
              <w:rPr>
                <w:color w:val="000000"/>
                <w:sz w:val="20"/>
              </w:rPr>
            </w:pPr>
            <w:r w:rsidRPr="00F94F2C">
              <w:rPr>
                <w:color w:val="000000"/>
                <w:sz w:val="20"/>
              </w:rPr>
              <w:t>CO</w:t>
            </w:r>
          </w:p>
        </w:tc>
      </w:tr>
      <w:tr w14:paraId="2D68979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ABC194"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502E1D90" w14:textId="77777777">
            <w:pPr>
              <w:ind w:right="340"/>
              <w:jc w:val="right"/>
              <w:rPr>
                <w:color w:val="000000"/>
                <w:sz w:val="20"/>
              </w:rPr>
            </w:pPr>
            <w:r w:rsidRPr="00F94F2C">
              <w:rPr>
                <w:color w:val="000000"/>
                <w:sz w:val="20"/>
              </w:rPr>
              <w:t>08103</w:t>
            </w:r>
          </w:p>
        </w:tc>
        <w:tc>
          <w:tcPr>
            <w:tcW w:w="1766" w:type="dxa"/>
            <w:shd w:val="clear" w:color="auto" w:fill="auto"/>
            <w:vAlign w:val="center"/>
            <w:hideMark/>
          </w:tcPr>
          <w:p w:rsidR="00417CCF" w:rsidRPr="00F94F2C" w:rsidP="009A27E1" w14:paraId="1430EC24" w14:textId="77777777">
            <w:pPr>
              <w:rPr>
                <w:color w:val="000000"/>
                <w:sz w:val="20"/>
              </w:rPr>
            </w:pPr>
            <w:r w:rsidRPr="00F94F2C">
              <w:rPr>
                <w:color w:val="000000"/>
                <w:sz w:val="20"/>
              </w:rPr>
              <w:t>Rio Blanco</w:t>
            </w:r>
          </w:p>
        </w:tc>
        <w:tc>
          <w:tcPr>
            <w:tcW w:w="810" w:type="dxa"/>
            <w:shd w:val="clear" w:color="auto" w:fill="auto"/>
            <w:vAlign w:val="center"/>
            <w:hideMark/>
          </w:tcPr>
          <w:p w:rsidR="00417CCF" w:rsidRPr="00F94F2C" w:rsidP="009A27E1" w14:paraId="33DFD7DA" w14:textId="77777777">
            <w:pPr>
              <w:jc w:val="center"/>
              <w:rPr>
                <w:color w:val="000000"/>
                <w:sz w:val="20"/>
              </w:rPr>
            </w:pPr>
            <w:r w:rsidRPr="00F94F2C">
              <w:rPr>
                <w:color w:val="000000"/>
                <w:sz w:val="20"/>
              </w:rPr>
              <w:t>CO</w:t>
            </w:r>
          </w:p>
        </w:tc>
      </w:tr>
      <w:tr w14:paraId="56B930E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8B798F"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21C31B4C" w14:textId="77777777">
            <w:pPr>
              <w:ind w:right="340"/>
              <w:jc w:val="right"/>
              <w:rPr>
                <w:color w:val="000000"/>
                <w:sz w:val="20"/>
              </w:rPr>
            </w:pPr>
            <w:r w:rsidRPr="00F94F2C">
              <w:rPr>
                <w:color w:val="000000"/>
                <w:sz w:val="20"/>
              </w:rPr>
              <w:t>08107</w:t>
            </w:r>
          </w:p>
        </w:tc>
        <w:tc>
          <w:tcPr>
            <w:tcW w:w="1766" w:type="dxa"/>
            <w:shd w:val="clear" w:color="auto" w:fill="auto"/>
            <w:vAlign w:val="center"/>
            <w:hideMark/>
          </w:tcPr>
          <w:p w:rsidR="00417CCF" w:rsidRPr="00F94F2C" w:rsidP="009A27E1" w14:paraId="54FAFCDD" w14:textId="77777777">
            <w:pPr>
              <w:rPr>
                <w:color w:val="000000"/>
                <w:sz w:val="20"/>
              </w:rPr>
            </w:pPr>
            <w:r w:rsidRPr="00F94F2C">
              <w:rPr>
                <w:color w:val="000000"/>
                <w:sz w:val="20"/>
              </w:rPr>
              <w:t>Routt</w:t>
            </w:r>
          </w:p>
        </w:tc>
        <w:tc>
          <w:tcPr>
            <w:tcW w:w="810" w:type="dxa"/>
            <w:shd w:val="clear" w:color="auto" w:fill="auto"/>
            <w:vAlign w:val="center"/>
            <w:hideMark/>
          </w:tcPr>
          <w:p w:rsidR="00417CCF" w:rsidRPr="00F94F2C" w:rsidP="009A27E1" w14:paraId="3BC38459" w14:textId="77777777">
            <w:pPr>
              <w:jc w:val="center"/>
              <w:rPr>
                <w:color w:val="000000"/>
                <w:sz w:val="20"/>
              </w:rPr>
            </w:pPr>
            <w:r w:rsidRPr="00F94F2C">
              <w:rPr>
                <w:color w:val="000000"/>
                <w:sz w:val="20"/>
              </w:rPr>
              <w:t>CO</w:t>
            </w:r>
          </w:p>
        </w:tc>
      </w:tr>
      <w:tr w14:paraId="73232FD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9627AC"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307CC0D6" w14:textId="77777777">
            <w:pPr>
              <w:ind w:right="340"/>
              <w:jc w:val="right"/>
              <w:rPr>
                <w:color w:val="000000"/>
                <w:sz w:val="20"/>
              </w:rPr>
            </w:pPr>
            <w:r w:rsidRPr="00F94F2C">
              <w:rPr>
                <w:color w:val="000000"/>
                <w:sz w:val="20"/>
              </w:rPr>
              <w:t>08113</w:t>
            </w:r>
          </w:p>
        </w:tc>
        <w:tc>
          <w:tcPr>
            <w:tcW w:w="1766" w:type="dxa"/>
            <w:shd w:val="clear" w:color="auto" w:fill="auto"/>
            <w:vAlign w:val="center"/>
            <w:hideMark/>
          </w:tcPr>
          <w:p w:rsidR="00417CCF" w:rsidRPr="00F94F2C" w:rsidP="009A27E1" w14:paraId="3CFE92EE" w14:textId="77777777">
            <w:pPr>
              <w:rPr>
                <w:color w:val="000000"/>
                <w:sz w:val="20"/>
              </w:rPr>
            </w:pPr>
            <w:r w:rsidRPr="00F94F2C">
              <w:rPr>
                <w:color w:val="000000"/>
                <w:sz w:val="20"/>
              </w:rPr>
              <w:t>San Miguel</w:t>
            </w:r>
          </w:p>
        </w:tc>
        <w:tc>
          <w:tcPr>
            <w:tcW w:w="810" w:type="dxa"/>
            <w:shd w:val="clear" w:color="auto" w:fill="auto"/>
            <w:vAlign w:val="center"/>
            <w:hideMark/>
          </w:tcPr>
          <w:p w:rsidR="00417CCF" w:rsidRPr="00F94F2C" w:rsidP="009A27E1" w14:paraId="0D578F5A" w14:textId="77777777">
            <w:pPr>
              <w:jc w:val="center"/>
              <w:rPr>
                <w:color w:val="000000"/>
                <w:sz w:val="20"/>
              </w:rPr>
            </w:pPr>
            <w:r w:rsidRPr="00F94F2C">
              <w:rPr>
                <w:color w:val="000000"/>
                <w:sz w:val="20"/>
              </w:rPr>
              <w:t>CO</w:t>
            </w:r>
          </w:p>
        </w:tc>
      </w:tr>
      <w:tr w14:paraId="256E502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EEEACD" w14:textId="77777777">
            <w:pPr>
              <w:ind w:right="281"/>
              <w:jc w:val="right"/>
              <w:rPr>
                <w:color w:val="000000"/>
                <w:sz w:val="20"/>
              </w:rPr>
            </w:pPr>
            <w:r w:rsidRPr="00F94F2C">
              <w:rPr>
                <w:color w:val="000000"/>
                <w:sz w:val="20"/>
              </w:rPr>
              <w:t>102</w:t>
            </w:r>
          </w:p>
        </w:tc>
        <w:tc>
          <w:tcPr>
            <w:tcW w:w="1261" w:type="dxa"/>
            <w:shd w:val="clear" w:color="auto" w:fill="auto"/>
            <w:vAlign w:val="center"/>
            <w:hideMark/>
          </w:tcPr>
          <w:p w:rsidR="00417CCF" w:rsidRPr="00F94F2C" w:rsidP="009A27E1" w14:paraId="13B28E05" w14:textId="77777777">
            <w:pPr>
              <w:ind w:right="340"/>
              <w:jc w:val="right"/>
              <w:rPr>
                <w:color w:val="000000"/>
                <w:sz w:val="20"/>
              </w:rPr>
            </w:pPr>
            <w:r w:rsidRPr="00F94F2C">
              <w:rPr>
                <w:color w:val="000000"/>
                <w:sz w:val="20"/>
              </w:rPr>
              <w:t>08117</w:t>
            </w:r>
          </w:p>
        </w:tc>
        <w:tc>
          <w:tcPr>
            <w:tcW w:w="1766" w:type="dxa"/>
            <w:shd w:val="clear" w:color="auto" w:fill="auto"/>
            <w:vAlign w:val="center"/>
            <w:hideMark/>
          </w:tcPr>
          <w:p w:rsidR="00417CCF" w:rsidRPr="00F94F2C" w:rsidP="009A27E1" w14:paraId="43FF1D99" w14:textId="77777777">
            <w:pPr>
              <w:rPr>
                <w:color w:val="000000"/>
                <w:sz w:val="20"/>
              </w:rPr>
            </w:pPr>
            <w:r w:rsidRPr="00F94F2C">
              <w:rPr>
                <w:color w:val="000000"/>
                <w:sz w:val="20"/>
              </w:rPr>
              <w:t>Summit</w:t>
            </w:r>
          </w:p>
        </w:tc>
        <w:tc>
          <w:tcPr>
            <w:tcW w:w="810" w:type="dxa"/>
            <w:shd w:val="clear" w:color="auto" w:fill="auto"/>
            <w:vAlign w:val="center"/>
            <w:hideMark/>
          </w:tcPr>
          <w:p w:rsidR="00417CCF" w:rsidRPr="00F94F2C" w:rsidP="009A27E1" w14:paraId="2D1F50DF" w14:textId="77777777">
            <w:pPr>
              <w:jc w:val="center"/>
              <w:rPr>
                <w:color w:val="000000"/>
                <w:sz w:val="20"/>
              </w:rPr>
            </w:pPr>
            <w:r w:rsidRPr="00F94F2C">
              <w:rPr>
                <w:color w:val="000000"/>
                <w:sz w:val="20"/>
              </w:rPr>
              <w:t>CO</w:t>
            </w:r>
          </w:p>
        </w:tc>
      </w:tr>
      <w:tr w14:paraId="3FD223B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04E905" w14:textId="77777777">
            <w:pPr>
              <w:ind w:right="281"/>
              <w:jc w:val="right"/>
              <w:rPr>
                <w:color w:val="000000"/>
                <w:sz w:val="20"/>
              </w:rPr>
            </w:pPr>
            <w:r w:rsidRPr="00F94F2C">
              <w:rPr>
                <w:color w:val="000000"/>
                <w:sz w:val="20"/>
              </w:rPr>
              <w:t>103</w:t>
            </w:r>
          </w:p>
        </w:tc>
        <w:tc>
          <w:tcPr>
            <w:tcW w:w="1261" w:type="dxa"/>
            <w:shd w:val="clear" w:color="auto" w:fill="auto"/>
            <w:vAlign w:val="center"/>
            <w:hideMark/>
          </w:tcPr>
          <w:p w:rsidR="00417CCF" w:rsidRPr="00F94F2C" w:rsidP="009A27E1" w14:paraId="1B6C0EEE" w14:textId="77777777">
            <w:pPr>
              <w:ind w:right="340"/>
              <w:jc w:val="right"/>
              <w:rPr>
                <w:color w:val="000000"/>
                <w:sz w:val="20"/>
              </w:rPr>
            </w:pPr>
            <w:r w:rsidRPr="00F94F2C">
              <w:rPr>
                <w:color w:val="000000"/>
                <w:sz w:val="20"/>
              </w:rPr>
              <w:t>51043</w:t>
            </w:r>
          </w:p>
        </w:tc>
        <w:tc>
          <w:tcPr>
            <w:tcW w:w="1766" w:type="dxa"/>
            <w:shd w:val="clear" w:color="auto" w:fill="auto"/>
            <w:vAlign w:val="center"/>
            <w:hideMark/>
          </w:tcPr>
          <w:p w:rsidR="00417CCF" w:rsidRPr="00F94F2C" w:rsidP="009A27E1" w14:paraId="1B857716" w14:textId="77777777">
            <w:pPr>
              <w:rPr>
                <w:color w:val="000000"/>
                <w:sz w:val="20"/>
              </w:rPr>
            </w:pPr>
            <w:r w:rsidRPr="00F94F2C">
              <w:rPr>
                <w:color w:val="000000"/>
                <w:sz w:val="20"/>
              </w:rPr>
              <w:t>Clarke</w:t>
            </w:r>
          </w:p>
        </w:tc>
        <w:tc>
          <w:tcPr>
            <w:tcW w:w="810" w:type="dxa"/>
            <w:shd w:val="clear" w:color="auto" w:fill="auto"/>
            <w:vAlign w:val="center"/>
            <w:hideMark/>
          </w:tcPr>
          <w:p w:rsidR="00417CCF" w:rsidRPr="00F94F2C" w:rsidP="009A27E1" w14:paraId="6A364A6D" w14:textId="77777777">
            <w:pPr>
              <w:jc w:val="center"/>
              <w:rPr>
                <w:color w:val="000000"/>
                <w:sz w:val="20"/>
              </w:rPr>
            </w:pPr>
            <w:r w:rsidRPr="00F94F2C">
              <w:rPr>
                <w:color w:val="000000"/>
                <w:sz w:val="20"/>
              </w:rPr>
              <w:t>VA</w:t>
            </w:r>
          </w:p>
        </w:tc>
      </w:tr>
      <w:tr w14:paraId="718288C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B127CD" w14:textId="77777777">
            <w:pPr>
              <w:ind w:right="281"/>
              <w:jc w:val="right"/>
              <w:rPr>
                <w:color w:val="000000"/>
                <w:sz w:val="20"/>
              </w:rPr>
            </w:pPr>
            <w:r w:rsidRPr="00F94F2C">
              <w:rPr>
                <w:color w:val="000000"/>
                <w:sz w:val="20"/>
              </w:rPr>
              <w:t>103</w:t>
            </w:r>
          </w:p>
        </w:tc>
        <w:tc>
          <w:tcPr>
            <w:tcW w:w="1261" w:type="dxa"/>
            <w:shd w:val="clear" w:color="auto" w:fill="auto"/>
            <w:vAlign w:val="center"/>
            <w:hideMark/>
          </w:tcPr>
          <w:p w:rsidR="00417CCF" w:rsidRPr="00F94F2C" w:rsidP="009A27E1" w14:paraId="5650DB22" w14:textId="77777777">
            <w:pPr>
              <w:ind w:right="340"/>
              <w:jc w:val="right"/>
              <w:rPr>
                <w:color w:val="000000"/>
                <w:sz w:val="20"/>
              </w:rPr>
            </w:pPr>
            <w:r w:rsidRPr="00F94F2C">
              <w:rPr>
                <w:color w:val="000000"/>
                <w:sz w:val="20"/>
              </w:rPr>
              <w:t>51061</w:t>
            </w:r>
          </w:p>
        </w:tc>
        <w:tc>
          <w:tcPr>
            <w:tcW w:w="1766" w:type="dxa"/>
            <w:shd w:val="clear" w:color="auto" w:fill="auto"/>
            <w:vAlign w:val="center"/>
            <w:hideMark/>
          </w:tcPr>
          <w:p w:rsidR="00417CCF" w:rsidRPr="00F94F2C" w:rsidP="009A27E1" w14:paraId="76F38456" w14:textId="77777777">
            <w:pPr>
              <w:rPr>
                <w:color w:val="000000"/>
                <w:sz w:val="20"/>
              </w:rPr>
            </w:pPr>
            <w:r w:rsidRPr="00F94F2C">
              <w:rPr>
                <w:color w:val="000000"/>
                <w:sz w:val="20"/>
              </w:rPr>
              <w:t>Fauquier</w:t>
            </w:r>
          </w:p>
        </w:tc>
        <w:tc>
          <w:tcPr>
            <w:tcW w:w="810" w:type="dxa"/>
            <w:shd w:val="clear" w:color="auto" w:fill="auto"/>
            <w:vAlign w:val="center"/>
            <w:hideMark/>
          </w:tcPr>
          <w:p w:rsidR="00417CCF" w:rsidRPr="00F94F2C" w:rsidP="009A27E1" w14:paraId="7728C10A" w14:textId="77777777">
            <w:pPr>
              <w:jc w:val="center"/>
              <w:rPr>
                <w:color w:val="000000"/>
                <w:sz w:val="20"/>
              </w:rPr>
            </w:pPr>
            <w:r w:rsidRPr="00F94F2C">
              <w:rPr>
                <w:color w:val="000000"/>
                <w:sz w:val="20"/>
              </w:rPr>
              <w:t>VA</w:t>
            </w:r>
          </w:p>
        </w:tc>
      </w:tr>
      <w:tr w14:paraId="0CC76BC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C53226" w14:textId="77777777">
            <w:pPr>
              <w:ind w:right="281"/>
              <w:jc w:val="right"/>
              <w:rPr>
                <w:color w:val="000000"/>
                <w:sz w:val="20"/>
              </w:rPr>
            </w:pPr>
            <w:r w:rsidRPr="00F94F2C">
              <w:rPr>
                <w:color w:val="000000"/>
                <w:sz w:val="20"/>
              </w:rPr>
              <w:t>103</w:t>
            </w:r>
          </w:p>
        </w:tc>
        <w:tc>
          <w:tcPr>
            <w:tcW w:w="1261" w:type="dxa"/>
            <w:shd w:val="clear" w:color="auto" w:fill="auto"/>
            <w:vAlign w:val="center"/>
            <w:hideMark/>
          </w:tcPr>
          <w:p w:rsidR="00417CCF" w:rsidRPr="00F94F2C" w:rsidP="009A27E1" w14:paraId="2321B426" w14:textId="77777777">
            <w:pPr>
              <w:ind w:right="340"/>
              <w:jc w:val="right"/>
              <w:rPr>
                <w:color w:val="000000"/>
                <w:sz w:val="20"/>
              </w:rPr>
            </w:pPr>
            <w:r w:rsidRPr="00F94F2C">
              <w:rPr>
                <w:color w:val="000000"/>
                <w:sz w:val="20"/>
              </w:rPr>
              <w:t>51069</w:t>
            </w:r>
          </w:p>
        </w:tc>
        <w:tc>
          <w:tcPr>
            <w:tcW w:w="1766" w:type="dxa"/>
            <w:shd w:val="clear" w:color="auto" w:fill="auto"/>
            <w:vAlign w:val="center"/>
            <w:hideMark/>
          </w:tcPr>
          <w:p w:rsidR="00417CCF" w:rsidRPr="00F94F2C" w:rsidP="009A27E1" w14:paraId="5F08CF33" w14:textId="77777777">
            <w:pPr>
              <w:rPr>
                <w:color w:val="000000"/>
                <w:sz w:val="20"/>
              </w:rPr>
            </w:pPr>
            <w:r w:rsidRPr="00F94F2C">
              <w:rPr>
                <w:color w:val="000000"/>
                <w:sz w:val="20"/>
              </w:rPr>
              <w:t>Frederick</w:t>
            </w:r>
          </w:p>
        </w:tc>
        <w:tc>
          <w:tcPr>
            <w:tcW w:w="810" w:type="dxa"/>
            <w:shd w:val="clear" w:color="auto" w:fill="auto"/>
            <w:vAlign w:val="center"/>
            <w:hideMark/>
          </w:tcPr>
          <w:p w:rsidR="00417CCF" w:rsidRPr="00F94F2C" w:rsidP="009A27E1" w14:paraId="7001B69C" w14:textId="77777777">
            <w:pPr>
              <w:jc w:val="center"/>
              <w:rPr>
                <w:color w:val="000000"/>
                <w:sz w:val="20"/>
              </w:rPr>
            </w:pPr>
            <w:r w:rsidRPr="00F94F2C">
              <w:rPr>
                <w:color w:val="000000"/>
                <w:sz w:val="20"/>
              </w:rPr>
              <w:t>VA</w:t>
            </w:r>
          </w:p>
        </w:tc>
      </w:tr>
      <w:tr w14:paraId="319C45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7E2A06" w14:textId="77777777">
            <w:pPr>
              <w:ind w:right="281"/>
              <w:jc w:val="right"/>
              <w:rPr>
                <w:color w:val="000000"/>
                <w:sz w:val="20"/>
              </w:rPr>
            </w:pPr>
            <w:r w:rsidRPr="00F94F2C">
              <w:rPr>
                <w:color w:val="000000"/>
                <w:sz w:val="20"/>
              </w:rPr>
              <w:t>103</w:t>
            </w:r>
          </w:p>
        </w:tc>
        <w:tc>
          <w:tcPr>
            <w:tcW w:w="1261" w:type="dxa"/>
            <w:shd w:val="clear" w:color="auto" w:fill="auto"/>
            <w:vAlign w:val="center"/>
            <w:hideMark/>
          </w:tcPr>
          <w:p w:rsidR="00417CCF" w:rsidRPr="00F94F2C" w:rsidP="009A27E1" w14:paraId="581F10A1" w14:textId="77777777">
            <w:pPr>
              <w:ind w:right="340"/>
              <w:jc w:val="right"/>
              <w:rPr>
                <w:color w:val="000000"/>
                <w:sz w:val="20"/>
              </w:rPr>
            </w:pPr>
            <w:r w:rsidRPr="00F94F2C">
              <w:rPr>
                <w:color w:val="000000"/>
                <w:sz w:val="20"/>
              </w:rPr>
              <w:t>51139</w:t>
            </w:r>
          </w:p>
        </w:tc>
        <w:tc>
          <w:tcPr>
            <w:tcW w:w="1766" w:type="dxa"/>
            <w:shd w:val="clear" w:color="auto" w:fill="auto"/>
            <w:vAlign w:val="center"/>
            <w:hideMark/>
          </w:tcPr>
          <w:p w:rsidR="00417CCF" w:rsidRPr="00F94F2C" w:rsidP="009A27E1" w14:paraId="3ACDD245" w14:textId="77777777">
            <w:pPr>
              <w:rPr>
                <w:color w:val="000000"/>
                <w:sz w:val="20"/>
              </w:rPr>
            </w:pPr>
            <w:r w:rsidRPr="00F94F2C">
              <w:rPr>
                <w:color w:val="000000"/>
                <w:sz w:val="20"/>
              </w:rPr>
              <w:t>Page</w:t>
            </w:r>
          </w:p>
        </w:tc>
        <w:tc>
          <w:tcPr>
            <w:tcW w:w="810" w:type="dxa"/>
            <w:shd w:val="clear" w:color="auto" w:fill="auto"/>
            <w:vAlign w:val="center"/>
            <w:hideMark/>
          </w:tcPr>
          <w:p w:rsidR="00417CCF" w:rsidRPr="00F94F2C" w:rsidP="009A27E1" w14:paraId="05087C7C" w14:textId="77777777">
            <w:pPr>
              <w:jc w:val="center"/>
              <w:rPr>
                <w:color w:val="000000"/>
                <w:sz w:val="20"/>
              </w:rPr>
            </w:pPr>
            <w:r w:rsidRPr="00F94F2C">
              <w:rPr>
                <w:color w:val="000000"/>
                <w:sz w:val="20"/>
              </w:rPr>
              <w:t>VA</w:t>
            </w:r>
          </w:p>
        </w:tc>
      </w:tr>
      <w:tr w14:paraId="60BF632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1904BC" w14:textId="77777777">
            <w:pPr>
              <w:ind w:right="281"/>
              <w:jc w:val="right"/>
              <w:rPr>
                <w:color w:val="000000"/>
                <w:sz w:val="20"/>
              </w:rPr>
            </w:pPr>
            <w:r w:rsidRPr="00F94F2C">
              <w:rPr>
                <w:color w:val="000000"/>
                <w:sz w:val="20"/>
              </w:rPr>
              <w:t>103</w:t>
            </w:r>
          </w:p>
        </w:tc>
        <w:tc>
          <w:tcPr>
            <w:tcW w:w="1261" w:type="dxa"/>
            <w:shd w:val="clear" w:color="auto" w:fill="auto"/>
            <w:vAlign w:val="center"/>
            <w:hideMark/>
          </w:tcPr>
          <w:p w:rsidR="00417CCF" w:rsidRPr="00F94F2C" w:rsidP="009A27E1" w14:paraId="01D77665" w14:textId="77777777">
            <w:pPr>
              <w:ind w:right="340"/>
              <w:jc w:val="right"/>
              <w:rPr>
                <w:color w:val="000000"/>
                <w:sz w:val="20"/>
              </w:rPr>
            </w:pPr>
            <w:r w:rsidRPr="00F94F2C">
              <w:rPr>
                <w:color w:val="000000"/>
                <w:sz w:val="20"/>
              </w:rPr>
              <w:t>51157</w:t>
            </w:r>
          </w:p>
        </w:tc>
        <w:tc>
          <w:tcPr>
            <w:tcW w:w="1766" w:type="dxa"/>
            <w:shd w:val="clear" w:color="auto" w:fill="auto"/>
            <w:vAlign w:val="center"/>
            <w:hideMark/>
          </w:tcPr>
          <w:p w:rsidR="00417CCF" w:rsidRPr="00F94F2C" w:rsidP="009A27E1" w14:paraId="41E5A8DA" w14:textId="77777777">
            <w:pPr>
              <w:rPr>
                <w:color w:val="000000"/>
                <w:sz w:val="20"/>
              </w:rPr>
            </w:pPr>
            <w:r w:rsidRPr="00F94F2C">
              <w:rPr>
                <w:color w:val="000000"/>
                <w:sz w:val="20"/>
              </w:rPr>
              <w:t>Rappahannock</w:t>
            </w:r>
          </w:p>
        </w:tc>
        <w:tc>
          <w:tcPr>
            <w:tcW w:w="810" w:type="dxa"/>
            <w:shd w:val="clear" w:color="auto" w:fill="auto"/>
            <w:vAlign w:val="center"/>
            <w:hideMark/>
          </w:tcPr>
          <w:p w:rsidR="00417CCF" w:rsidRPr="00F94F2C" w:rsidP="009A27E1" w14:paraId="228B9AD3" w14:textId="77777777">
            <w:pPr>
              <w:jc w:val="center"/>
              <w:rPr>
                <w:color w:val="000000"/>
                <w:sz w:val="20"/>
              </w:rPr>
            </w:pPr>
            <w:r w:rsidRPr="00F94F2C">
              <w:rPr>
                <w:color w:val="000000"/>
                <w:sz w:val="20"/>
              </w:rPr>
              <w:t>VA</w:t>
            </w:r>
          </w:p>
        </w:tc>
      </w:tr>
      <w:tr w14:paraId="294476D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4B821F" w14:textId="77777777">
            <w:pPr>
              <w:ind w:right="281"/>
              <w:jc w:val="right"/>
              <w:rPr>
                <w:color w:val="000000"/>
                <w:sz w:val="20"/>
              </w:rPr>
            </w:pPr>
            <w:r w:rsidRPr="00F94F2C">
              <w:rPr>
                <w:color w:val="000000"/>
                <w:sz w:val="20"/>
              </w:rPr>
              <w:t>103</w:t>
            </w:r>
          </w:p>
        </w:tc>
        <w:tc>
          <w:tcPr>
            <w:tcW w:w="1261" w:type="dxa"/>
            <w:shd w:val="clear" w:color="auto" w:fill="auto"/>
            <w:vAlign w:val="center"/>
            <w:hideMark/>
          </w:tcPr>
          <w:p w:rsidR="00417CCF" w:rsidRPr="00F94F2C" w:rsidP="009A27E1" w14:paraId="50CBA685" w14:textId="77777777">
            <w:pPr>
              <w:ind w:right="340"/>
              <w:jc w:val="right"/>
              <w:rPr>
                <w:color w:val="000000"/>
                <w:sz w:val="20"/>
              </w:rPr>
            </w:pPr>
            <w:r w:rsidRPr="00F94F2C">
              <w:rPr>
                <w:color w:val="000000"/>
                <w:sz w:val="20"/>
              </w:rPr>
              <w:t>51171</w:t>
            </w:r>
          </w:p>
        </w:tc>
        <w:tc>
          <w:tcPr>
            <w:tcW w:w="1766" w:type="dxa"/>
            <w:shd w:val="clear" w:color="auto" w:fill="auto"/>
            <w:vAlign w:val="center"/>
            <w:hideMark/>
          </w:tcPr>
          <w:p w:rsidR="00417CCF" w:rsidRPr="00F94F2C" w:rsidP="009A27E1" w14:paraId="2FC00C31" w14:textId="77777777">
            <w:pPr>
              <w:rPr>
                <w:color w:val="000000"/>
                <w:sz w:val="20"/>
              </w:rPr>
            </w:pPr>
            <w:r w:rsidRPr="00F94F2C">
              <w:rPr>
                <w:color w:val="000000"/>
                <w:sz w:val="20"/>
              </w:rPr>
              <w:t>Shenandoah</w:t>
            </w:r>
          </w:p>
        </w:tc>
        <w:tc>
          <w:tcPr>
            <w:tcW w:w="810" w:type="dxa"/>
            <w:shd w:val="clear" w:color="auto" w:fill="auto"/>
            <w:vAlign w:val="center"/>
            <w:hideMark/>
          </w:tcPr>
          <w:p w:rsidR="00417CCF" w:rsidRPr="00F94F2C" w:rsidP="009A27E1" w14:paraId="75A07F67" w14:textId="77777777">
            <w:pPr>
              <w:jc w:val="center"/>
              <w:rPr>
                <w:color w:val="000000"/>
                <w:sz w:val="20"/>
              </w:rPr>
            </w:pPr>
            <w:r w:rsidRPr="00F94F2C">
              <w:rPr>
                <w:color w:val="000000"/>
                <w:sz w:val="20"/>
              </w:rPr>
              <w:t>VA</w:t>
            </w:r>
          </w:p>
        </w:tc>
      </w:tr>
      <w:tr w14:paraId="08637FE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8F3F6A" w14:textId="77777777">
            <w:pPr>
              <w:ind w:right="281"/>
              <w:jc w:val="right"/>
              <w:rPr>
                <w:color w:val="000000"/>
                <w:sz w:val="20"/>
              </w:rPr>
            </w:pPr>
            <w:r w:rsidRPr="00F94F2C">
              <w:rPr>
                <w:color w:val="000000"/>
                <w:sz w:val="20"/>
              </w:rPr>
              <w:t>103</w:t>
            </w:r>
          </w:p>
        </w:tc>
        <w:tc>
          <w:tcPr>
            <w:tcW w:w="1261" w:type="dxa"/>
            <w:shd w:val="clear" w:color="auto" w:fill="auto"/>
            <w:vAlign w:val="center"/>
            <w:hideMark/>
          </w:tcPr>
          <w:p w:rsidR="00417CCF" w:rsidRPr="00F94F2C" w:rsidP="009A27E1" w14:paraId="0C809948" w14:textId="77777777">
            <w:pPr>
              <w:ind w:right="340"/>
              <w:jc w:val="right"/>
              <w:rPr>
                <w:color w:val="000000"/>
                <w:sz w:val="20"/>
              </w:rPr>
            </w:pPr>
            <w:r w:rsidRPr="00F94F2C">
              <w:rPr>
                <w:color w:val="000000"/>
                <w:sz w:val="20"/>
              </w:rPr>
              <w:t>51187</w:t>
            </w:r>
          </w:p>
        </w:tc>
        <w:tc>
          <w:tcPr>
            <w:tcW w:w="1766" w:type="dxa"/>
            <w:shd w:val="clear" w:color="auto" w:fill="auto"/>
            <w:vAlign w:val="center"/>
            <w:hideMark/>
          </w:tcPr>
          <w:p w:rsidR="00417CCF" w:rsidRPr="00F94F2C" w:rsidP="009A27E1" w14:paraId="3C85157B" w14:textId="77777777">
            <w:pPr>
              <w:rPr>
                <w:color w:val="000000"/>
                <w:sz w:val="20"/>
              </w:rPr>
            </w:pPr>
            <w:r w:rsidRPr="00F94F2C">
              <w:rPr>
                <w:color w:val="000000"/>
                <w:sz w:val="20"/>
              </w:rPr>
              <w:t>Warren</w:t>
            </w:r>
          </w:p>
        </w:tc>
        <w:tc>
          <w:tcPr>
            <w:tcW w:w="810" w:type="dxa"/>
            <w:shd w:val="clear" w:color="auto" w:fill="auto"/>
            <w:vAlign w:val="center"/>
            <w:hideMark/>
          </w:tcPr>
          <w:p w:rsidR="00417CCF" w:rsidRPr="00F94F2C" w:rsidP="009A27E1" w14:paraId="5895DD9C" w14:textId="77777777">
            <w:pPr>
              <w:jc w:val="center"/>
              <w:rPr>
                <w:color w:val="000000"/>
                <w:sz w:val="20"/>
              </w:rPr>
            </w:pPr>
            <w:r w:rsidRPr="00F94F2C">
              <w:rPr>
                <w:color w:val="000000"/>
                <w:sz w:val="20"/>
              </w:rPr>
              <w:t>VA</w:t>
            </w:r>
          </w:p>
        </w:tc>
      </w:tr>
      <w:tr w14:paraId="3734C7A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C2F1078" w14:textId="77777777">
            <w:pPr>
              <w:ind w:right="281"/>
              <w:jc w:val="right"/>
              <w:rPr>
                <w:color w:val="000000"/>
                <w:sz w:val="20"/>
              </w:rPr>
            </w:pPr>
            <w:r w:rsidRPr="00F94F2C">
              <w:rPr>
                <w:color w:val="000000"/>
                <w:sz w:val="20"/>
              </w:rPr>
              <w:t>103</w:t>
            </w:r>
          </w:p>
        </w:tc>
        <w:tc>
          <w:tcPr>
            <w:tcW w:w="1261" w:type="dxa"/>
            <w:shd w:val="clear" w:color="auto" w:fill="auto"/>
            <w:vAlign w:val="center"/>
            <w:hideMark/>
          </w:tcPr>
          <w:p w:rsidR="00417CCF" w:rsidRPr="00F94F2C" w:rsidP="009A27E1" w14:paraId="6497AAFA" w14:textId="77777777">
            <w:pPr>
              <w:ind w:right="340"/>
              <w:jc w:val="right"/>
              <w:rPr>
                <w:color w:val="000000"/>
                <w:sz w:val="20"/>
              </w:rPr>
            </w:pPr>
            <w:r w:rsidRPr="00F94F2C">
              <w:rPr>
                <w:color w:val="000000"/>
                <w:sz w:val="20"/>
              </w:rPr>
              <w:t>51840</w:t>
            </w:r>
          </w:p>
        </w:tc>
        <w:tc>
          <w:tcPr>
            <w:tcW w:w="1766" w:type="dxa"/>
            <w:shd w:val="clear" w:color="auto" w:fill="auto"/>
            <w:vAlign w:val="center"/>
            <w:hideMark/>
          </w:tcPr>
          <w:p w:rsidR="00417CCF" w:rsidRPr="00F94F2C" w:rsidP="009A27E1" w14:paraId="29871B81" w14:textId="77777777">
            <w:pPr>
              <w:rPr>
                <w:color w:val="000000"/>
                <w:sz w:val="20"/>
              </w:rPr>
            </w:pPr>
            <w:r w:rsidRPr="00F94F2C">
              <w:rPr>
                <w:color w:val="000000"/>
                <w:sz w:val="20"/>
              </w:rPr>
              <w:t>Winchester City</w:t>
            </w:r>
          </w:p>
        </w:tc>
        <w:tc>
          <w:tcPr>
            <w:tcW w:w="810" w:type="dxa"/>
            <w:shd w:val="clear" w:color="auto" w:fill="auto"/>
            <w:vAlign w:val="center"/>
            <w:hideMark/>
          </w:tcPr>
          <w:p w:rsidR="00417CCF" w:rsidRPr="00F94F2C" w:rsidP="009A27E1" w14:paraId="3F36DFCE" w14:textId="77777777">
            <w:pPr>
              <w:jc w:val="center"/>
              <w:rPr>
                <w:color w:val="000000"/>
                <w:sz w:val="20"/>
              </w:rPr>
            </w:pPr>
            <w:r w:rsidRPr="00F94F2C">
              <w:rPr>
                <w:color w:val="000000"/>
                <w:sz w:val="20"/>
              </w:rPr>
              <w:t>VA</w:t>
            </w:r>
          </w:p>
        </w:tc>
      </w:tr>
      <w:tr w14:paraId="5DC9DB0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DC98D3" w14:textId="77777777">
            <w:pPr>
              <w:ind w:right="281"/>
              <w:jc w:val="right"/>
              <w:rPr>
                <w:color w:val="000000"/>
                <w:sz w:val="20"/>
              </w:rPr>
            </w:pPr>
            <w:r w:rsidRPr="00F94F2C">
              <w:rPr>
                <w:color w:val="000000"/>
                <w:sz w:val="20"/>
              </w:rPr>
              <w:t>103</w:t>
            </w:r>
          </w:p>
        </w:tc>
        <w:tc>
          <w:tcPr>
            <w:tcW w:w="1261" w:type="dxa"/>
            <w:shd w:val="clear" w:color="auto" w:fill="auto"/>
            <w:vAlign w:val="center"/>
            <w:hideMark/>
          </w:tcPr>
          <w:p w:rsidR="00417CCF" w:rsidRPr="00F94F2C" w:rsidP="009A27E1" w14:paraId="6FDFCF36" w14:textId="77777777">
            <w:pPr>
              <w:ind w:right="340"/>
              <w:jc w:val="right"/>
              <w:rPr>
                <w:color w:val="000000"/>
                <w:sz w:val="20"/>
              </w:rPr>
            </w:pPr>
            <w:r w:rsidRPr="00F94F2C">
              <w:rPr>
                <w:color w:val="000000"/>
                <w:sz w:val="20"/>
              </w:rPr>
              <w:t>54003</w:t>
            </w:r>
          </w:p>
        </w:tc>
        <w:tc>
          <w:tcPr>
            <w:tcW w:w="1766" w:type="dxa"/>
            <w:shd w:val="clear" w:color="auto" w:fill="auto"/>
            <w:vAlign w:val="center"/>
            <w:hideMark/>
          </w:tcPr>
          <w:p w:rsidR="00417CCF" w:rsidRPr="00F94F2C" w:rsidP="009A27E1" w14:paraId="781D2E7E" w14:textId="77777777">
            <w:pPr>
              <w:rPr>
                <w:color w:val="000000"/>
                <w:sz w:val="20"/>
              </w:rPr>
            </w:pPr>
            <w:r w:rsidRPr="00F94F2C">
              <w:rPr>
                <w:color w:val="000000"/>
                <w:sz w:val="20"/>
              </w:rPr>
              <w:t>Berkeley</w:t>
            </w:r>
          </w:p>
        </w:tc>
        <w:tc>
          <w:tcPr>
            <w:tcW w:w="810" w:type="dxa"/>
            <w:shd w:val="clear" w:color="auto" w:fill="auto"/>
            <w:vAlign w:val="center"/>
            <w:hideMark/>
          </w:tcPr>
          <w:p w:rsidR="00417CCF" w:rsidRPr="00F94F2C" w:rsidP="009A27E1" w14:paraId="128D9CED" w14:textId="77777777">
            <w:pPr>
              <w:jc w:val="center"/>
              <w:rPr>
                <w:color w:val="000000"/>
                <w:sz w:val="20"/>
              </w:rPr>
            </w:pPr>
            <w:r w:rsidRPr="00F94F2C">
              <w:rPr>
                <w:color w:val="000000"/>
                <w:sz w:val="20"/>
              </w:rPr>
              <w:t>WV</w:t>
            </w:r>
          </w:p>
        </w:tc>
      </w:tr>
      <w:tr w14:paraId="37C3CCC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E49ED2" w14:textId="77777777">
            <w:pPr>
              <w:ind w:right="281"/>
              <w:jc w:val="right"/>
              <w:rPr>
                <w:color w:val="000000"/>
                <w:sz w:val="20"/>
              </w:rPr>
            </w:pPr>
            <w:r w:rsidRPr="00F94F2C">
              <w:rPr>
                <w:color w:val="000000"/>
                <w:sz w:val="20"/>
              </w:rPr>
              <w:t>103</w:t>
            </w:r>
          </w:p>
        </w:tc>
        <w:tc>
          <w:tcPr>
            <w:tcW w:w="1261" w:type="dxa"/>
            <w:shd w:val="clear" w:color="auto" w:fill="auto"/>
            <w:vAlign w:val="center"/>
            <w:hideMark/>
          </w:tcPr>
          <w:p w:rsidR="00417CCF" w:rsidRPr="00F94F2C" w:rsidP="009A27E1" w14:paraId="14AD9AC2" w14:textId="77777777">
            <w:pPr>
              <w:ind w:right="340"/>
              <w:jc w:val="right"/>
              <w:rPr>
                <w:color w:val="000000"/>
                <w:sz w:val="20"/>
              </w:rPr>
            </w:pPr>
            <w:r w:rsidRPr="00F94F2C">
              <w:rPr>
                <w:color w:val="000000"/>
                <w:sz w:val="20"/>
              </w:rPr>
              <w:t>54023</w:t>
            </w:r>
          </w:p>
        </w:tc>
        <w:tc>
          <w:tcPr>
            <w:tcW w:w="1766" w:type="dxa"/>
            <w:shd w:val="clear" w:color="auto" w:fill="auto"/>
            <w:vAlign w:val="center"/>
            <w:hideMark/>
          </w:tcPr>
          <w:p w:rsidR="00417CCF" w:rsidRPr="00F94F2C" w:rsidP="009A27E1" w14:paraId="6316CE5B" w14:textId="77777777">
            <w:pPr>
              <w:rPr>
                <w:color w:val="000000"/>
                <w:sz w:val="20"/>
              </w:rPr>
            </w:pPr>
            <w:r w:rsidRPr="00F94F2C">
              <w:rPr>
                <w:color w:val="000000"/>
                <w:sz w:val="20"/>
              </w:rPr>
              <w:t>Grant</w:t>
            </w:r>
          </w:p>
        </w:tc>
        <w:tc>
          <w:tcPr>
            <w:tcW w:w="810" w:type="dxa"/>
            <w:shd w:val="clear" w:color="auto" w:fill="auto"/>
            <w:vAlign w:val="center"/>
            <w:hideMark/>
          </w:tcPr>
          <w:p w:rsidR="00417CCF" w:rsidRPr="00F94F2C" w:rsidP="009A27E1" w14:paraId="7CF756A4" w14:textId="77777777">
            <w:pPr>
              <w:jc w:val="center"/>
              <w:rPr>
                <w:color w:val="000000"/>
                <w:sz w:val="20"/>
              </w:rPr>
            </w:pPr>
            <w:r w:rsidRPr="00F94F2C">
              <w:rPr>
                <w:color w:val="000000"/>
                <w:sz w:val="20"/>
              </w:rPr>
              <w:t>WV</w:t>
            </w:r>
          </w:p>
        </w:tc>
      </w:tr>
      <w:tr w14:paraId="136D5C3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931FFE" w14:textId="77777777">
            <w:pPr>
              <w:ind w:right="281"/>
              <w:jc w:val="right"/>
              <w:rPr>
                <w:color w:val="000000"/>
                <w:sz w:val="20"/>
              </w:rPr>
            </w:pPr>
            <w:r w:rsidRPr="00F94F2C">
              <w:rPr>
                <w:color w:val="000000"/>
                <w:sz w:val="20"/>
              </w:rPr>
              <w:t>103</w:t>
            </w:r>
          </w:p>
        </w:tc>
        <w:tc>
          <w:tcPr>
            <w:tcW w:w="1261" w:type="dxa"/>
            <w:shd w:val="clear" w:color="auto" w:fill="auto"/>
            <w:vAlign w:val="center"/>
            <w:hideMark/>
          </w:tcPr>
          <w:p w:rsidR="00417CCF" w:rsidRPr="00F94F2C" w:rsidP="009A27E1" w14:paraId="403F343B" w14:textId="77777777">
            <w:pPr>
              <w:ind w:right="340"/>
              <w:jc w:val="right"/>
              <w:rPr>
                <w:color w:val="000000"/>
                <w:sz w:val="20"/>
              </w:rPr>
            </w:pPr>
            <w:r w:rsidRPr="00F94F2C">
              <w:rPr>
                <w:color w:val="000000"/>
                <w:sz w:val="20"/>
              </w:rPr>
              <w:t>54027</w:t>
            </w:r>
          </w:p>
        </w:tc>
        <w:tc>
          <w:tcPr>
            <w:tcW w:w="1766" w:type="dxa"/>
            <w:shd w:val="clear" w:color="auto" w:fill="auto"/>
            <w:vAlign w:val="center"/>
            <w:hideMark/>
          </w:tcPr>
          <w:p w:rsidR="00417CCF" w:rsidRPr="00F94F2C" w:rsidP="009A27E1" w14:paraId="53C39712" w14:textId="77777777">
            <w:pPr>
              <w:rPr>
                <w:color w:val="000000"/>
                <w:sz w:val="20"/>
              </w:rPr>
            </w:pPr>
            <w:r w:rsidRPr="00F94F2C">
              <w:rPr>
                <w:color w:val="000000"/>
                <w:sz w:val="20"/>
              </w:rPr>
              <w:t>Hampshire</w:t>
            </w:r>
          </w:p>
        </w:tc>
        <w:tc>
          <w:tcPr>
            <w:tcW w:w="810" w:type="dxa"/>
            <w:shd w:val="clear" w:color="auto" w:fill="auto"/>
            <w:vAlign w:val="center"/>
            <w:hideMark/>
          </w:tcPr>
          <w:p w:rsidR="00417CCF" w:rsidRPr="00F94F2C" w:rsidP="009A27E1" w14:paraId="11876D00" w14:textId="77777777">
            <w:pPr>
              <w:jc w:val="center"/>
              <w:rPr>
                <w:color w:val="000000"/>
                <w:sz w:val="20"/>
              </w:rPr>
            </w:pPr>
            <w:r w:rsidRPr="00F94F2C">
              <w:rPr>
                <w:color w:val="000000"/>
                <w:sz w:val="20"/>
              </w:rPr>
              <w:t>WV</w:t>
            </w:r>
          </w:p>
        </w:tc>
      </w:tr>
      <w:tr w14:paraId="76843C4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775AD5" w14:textId="77777777">
            <w:pPr>
              <w:ind w:right="281"/>
              <w:jc w:val="right"/>
              <w:rPr>
                <w:color w:val="000000"/>
                <w:sz w:val="20"/>
              </w:rPr>
            </w:pPr>
            <w:r w:rsidRPr="00F94F2C">
              <w:rPr>
                <w:color w:val="000000"/>
                <w:sz w:val="20"/>
              </w:rPr>
              <w:t>103</w:t>
            </w:r>
          </w:p>
        </w:tc>
        <w:tc>
          <w:tcPr>
            <w:tcW w:w="1261" w:type="dxa"/>
            <w:shd w:val="clear" w:color="auto" w:fill="auto"/>
            <w:vAlign w:val="center"/>
            <w:hideMark/>
          </w:tcPr>
          <w:p w:rsidR="00417CCF" w:rsidRPr="00F94F2C" w:rsidP="009A27E1" w14:paraId="2EE487B4" w14:textId="77777777">
            <w:pPr>
              <w:ind w:right="340"/>
              <w:jc w:val="right"/>
              <w:rPr>
                <w:color w:val="000000"/>
                <w:sz w:val="20"/>
              </w:rPr>
            </w:pPr>
            <w:r w:rsidRPr="00F94F2C">
              <w:rPr>
                <w:color w:val="000000"/>
                <w:sz w:val="20"/>
              </w:rPr>
              <w:t>54031</w:t>
            </w:r>
          </w:p>
        </w:tc>
        <w:tc>
          <w:tcPr>
            <w:tcW w:w="1766" w:type="dxa"/>
            <w:shd w:val="clear" w:color="auto" w:fill="auto"/>
            <w:vAlign w:val="center"/>
            <w:hideMark/>
          </w:tcPr>
          <w:p w:rsidR="00417CCF" w:rsidRPr="00F94F2C" w:rsidP="009A27E1" w14:paraId="1036D491" w14:textId="77777777">
            <w:pPr>
              <w:rPr>
                <w:color w:val="000000"/>
                <w:sz w:val="20"/>
              </w:rPr>
            </w:pPr>
            <w:r w:rsidRPr="00F94F2C">
              <w:rPr>
                <w:color w:val="000000"/>
                <w:sz w:val="20"/>
              </w:rPr>
              <w:t>Hardy</w:t>
            </w:r>
          </w:p>
        </w:tc>
        <w:tc>
          <w:tcPr>
            <w:tcW w:w="810" w:type="dxa"/>
            <w:shd w:val="clear" w:color="auto" w:fill="auto"/>
            <w:vAlign w:val="center"/>
            <w:hideMark/>
          </w:tcPr>
          <w:p w:rsidR="00417CCF" w:rsidRPr="00F94F2C" w:rsidP="009A27E1" w14:paraId="22857FCA" w14:textId="77777777">
            <w:pPr>
              <w:jc w:val="center"/>
              <w:rPr>
                <w:color w:val="000000"/>
                <w:sz w:val="20"/>
              </w:rPr>
            </w:pPr>
            <w:r w:rsidRPr="00F94F2C">
              <w:rPr>
                <w:color w:val="000000"/>
                <w:sz w:val="20"/>
              </w:rPr>
              <w:t>WV</w:t>
            </w:r>
          </w:p>
        </w:tc>
      </w:tr>
      <w:tr w14:paraId="5DEACA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0A4098" w14:textId="77777777">
            <w:pPr>
              <w:ind w:right="281"/>
              <w:jc w:val="right"/>
              <w:rPr>
                <w:color w:val="000000"/>
                <w:sz w:val="20"/>
              </w:rPr>
            </w:pPr>
            <w:r w:rsidRPr="00F94F2C">
              <w:rPr>
                <w:color w:val="000000"/>
                <w:sz w:val="20"/>
              </w:rPr>
              <w:t>103</w:t>
            </w:r>
          </w:p>
        </w:tc>
        <w:tc>
          <w:tcPr>
            <w:tcW w:w="1261" w:type="dxa"/>
            <w:shd w:val="clear" w:color="auto" w:fill="auto"/>
            <w:vAlign w:val="center"/>
            <w:hideMark/>
          </w:tcPr>
          <w:p w:rsidR="00417CCF" w:rsidRPr="00F94F2C" w:rsidP="009A27E1" w14:paraId="065CF358" w14:textId="77777777">
            <w:pPr>
              <w:ind w:right="340"/>
              <w:jc w:val="right"/>
              <w:rPr>
                <w:color w:val="000000"/>
                <w:sz w:val="20"/>
              </w:rPr>
            </w:pPr>
            <w:r w:rsidRPr="00F94F2C">
              <w:rPr>
                <w:color w:val="000000"/>
                <w:sz w:val="20"/>
              </w:rPr>
              <w:t>54037</w:t>
            </w:r>
          </w:p>
        </w:tc>
        <w:tc>
          <w:tcPr>
            <w:tcW w:w="1766" w:type="dxa"/>
            <w:shd w:val="clear" w:color="auto" w:fill="auto"/>
            <w:vAlign w:val="center"/>
            <w:hideMark/>
          </w:tcPr>
          <w:p w:rsidR="00417CCF" w:rsidRPr="00F94F2C" w:rsidP="009A27E1" w14:paraId="36F02E91"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373741F9" w14:textId="77777777">
            <w:pPr>
              <w:jc w:val="center"/>
              <w:rPr>
                <w:color w:val="000000"/>
                <w:sz w:val="20"/>
              </w:rPr>
            </w:pPr>
            <w:r w:rsidRPr="00F94F2C">
              <w:rPr>
                <w:color w:val="000000"/>
                <w:sz w:val="20"/>
              </w:rPr>
              <w:t>WV</w:t>
            </w:r>
          </w:p>
        </w:tc>
      </w:tr>
      <w:tr w14:paraId="141AFD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625AFB" w14:textId="77777777">
            <w:pPr>
              <w:ind w:right="281"/>
              <w:jc w:val="right"/>
              <w:rPr>
                <w:color w:val="000000"/>
                <w:sz w:val="20"/>
              </w:rPr>
            </w:pPr>
            <w:r w:rsidRPr="00F94F2C">
              <w:rPr>
                <w:color w:val="000000"/>
                <w:sz w:val="20"/>
              </w:rPr>
              <w:t>103</w:t>
            </w:r>
          </w:p>
        </w:tc>
        <w:tc>
          <w:tcPr>
            <w:tcW w:w="1261" w:type="dxa"/>
            <w:shd w:val="clear" w:color="auto" w:fill="auto"/>
            <w:vAlign w:val="center"/>
            <w:hideMark/>
          </w:tcPr>
          <w:p w:rsidR="00417CCF" w:rsidRPr="00F94F2C" w:rsidP="009A27E1" w14:paraId="3F491910" w14:textId="77777777">
            <w:pPr>
              <w:ind w:right="340"/>
              <w:jc w:val="right"/>
              <w:rPr>
                <w:color w:val="000000"/>
                <w:sz w:val="20"/>
              </w:rPr>
            </w:pPr>
            <w:r w:rsidRPr="00F94F2C">
              <w:rPr>
                <w:color w:val="000000"/>
                <w:sz w:val="20"/>
              </w:rPr>
              <w:t>54065</w:t>
            </w:r>
          </w:p>
        </w:tc>
        <w:tc>
          <w:tcPr>
            <w:tcW w:w="1766" w:type="dxa"/>
            <w:shd w:val="clear" w:color="auto" w:fill="auto"/>
            <w:vAlign w:val="center"/>
            <w:hideMark/>
          </w:tcPr>
          <w:p w:rsidR="00417CCF" w:rsidRPr="00F94F2C" w:rsidP="009A27E1" w14:paraId="72535865" w14:textId="77777777">
            <w:pPr>
              <w:rPr>
                <w:color w:val="000000"/>
                <w:sz w:val="20"/>
              </w:rPr>
            </w:pPr>
            <w:r w:rsidRPr="00F94F2C">
              <w:rPr>
                <w:color w:val="000000"/>
                <w:sz w:val="20"/>
              </w:rPr>
              <w:t>Morgan</w:t>
            </w:r>
          </w:p>
        </w:tc>
        <w:tc>
          <w:tcPr>
            <w:tcW w:w="810" w:type="dxa"/>
            <w:shd w:val="clear" w:color="auto" w:fill="auto"/>
            <w:vAlign w:val="center"/>
            <w:hideMark/>
          </w:tcPr>
          <w:p w:rsidR="00417CCF" w:rsidRPr="00F94F2C" w:rsidP="009A27E1" w14:paraId="027315E1" w14:textId="77777777">
            <w:pPr>
              <w:jc w:val="center"/>
              <w:rPr>
                <w:color w:val="000000"/>
                <w:sz w:val="20"/>
              </w:rPr>
            </w:pPr>
            <w:r w:rsidRPr="00F94F2C">
              <w:rPr>
                <w:color w:val="000000"/>
                <w:sz w:val="20"/>
              </w:rPr>
              <w:t>WV</w:t>
            </w:r>
          </w:p>
        </w:tc>
      </w:tr>
      <w:tr w14:paraId="21F99CA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7D0500" w14:textId="77777777">
            <w:pPr>
              <w:ind w:right="281"/>
              <w:jc w:val="right"/>
              <w:rPr>
                <w:color w:val="000000"/>
                <w:sz w:val="20"/>
              </w:rPr>
            </w:pPr>
            <w:r w:rsidRPr="00F94F2C">
              <w:rPr>
                <w:color w:val="000000"/>
                <w:sz w:val="20"/>
              </w:rPr>
              <w:t>103</w:t>
            </w:r>
          </w:p>
        </w:tc>
        <w:tc>
          <w:tcPr>
            <w:tcW w:w="1261" w:type="dxa"/>
            <w:shd w:val="clear" w:color="auto" w:fill="auto"/>
            <w:vAlign w:val="center"/>
            <w:hideMark/>
          </w:tcPr>
          <w:p w:rsidR="00417CCF" w:rsidRPr="00F94F2C" w:rsidP="009A27E1" w14:paraId="5935C37D" w14:textId="77777777">
            <w:pPr>
              <w:ind w:right="340"/>
              <w:jc w:val="right"/>
              <w:rPr>
                <w:color w:val="000000"/>
                <w:sz w:val="20"/>
              </w:rPr>
            </w:pPr>
            <w:r w:rsidRPr="00F94F2C">
              <w:rPr>
                <w:color w:val="000000"/>
                <w:sz w:val="20"/>
              </w:rPr>
              <w:t>54083</w:t>
            </w:r>
          </w:p>
        </w:tc>
        <w:tc>
          <w:tcPr>
            <w:tcW w:w="1766" w:type="dxa"/>
            <w:shd w:val="clear" w:color="auto" w:fill="auto"/>
            <w:vAlign w:val="center"/>
            <w:hideMark/>
          </w:tcPr>
          <w:p w:rsidR="00417CCF" w:rsidRPr="00F94F2C" w:rsidP="009A27E1" w14:paraId="7E99813A" w14:textId="77777777">
            <w:pPr>
              <w:rPr>
                <w:color w:val="000000"/>
                <w:sz w:val="20"/>
              </w:rPr>
            </w:pPr>
            <w:r w:rsidRPr="00F94F2C">
              <w:rPr>
                <w:color w:val="000000"/>
                <w:sz w:val="20"/>
              </w:rPr>
              <w:t>Randolph</w:t>
            </w:r>
          </w:p>
        </w:tc>
        <w:tc>
          <w:tcPr>
            <w:tcW w:w="810" w:type="dxa"/>
            <w:shd w:val="clear" w:color="auto" w:fill="auto"/>
            <w:vAlign w:val="center"/>
            <w:hideMark/>
          </w:tcPr>
          <w:p w:rsidR="00417CCF" w:rsidRPr="00F94F2C" w:rsidP="009A27E1" w14:paraId="61FF80B5" w14:textId="77777777">
            <w:pPr>
              <w:jc w:val="center"/>
              <w:rPr>
                <w:color w:val="000000"/>
                <w:sz w:val="20"/>
              </w:rPr>
            </w:pPr>
            <w:r w:rsidRPr="00F94F2C">
              <w:rPr>
                <w:color w:val="000000"/>
                <w:sz w:val="20"/>
              </w:rPr>
              <w:t>WV</w:t>
            </w:r>
          </w:p>
        </w:tc>
      </w:tr>
      <w:tr w14:paraId="0D28C0B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FBD15D" w14:textId="77777777">
            <w:pPr>
              <w:ind w:right="281"/>
              <w:jc w:val="right"/>
              <w:rPr>
                <w:color w:val="000000"/>
                <w:sz w:val="20"/>
              </w:rPr>
            </w:pPr>
            <w:r w:rsidRPr="00F94F2C">
              <w:rPr>
                <w:color w:val="000000"/>
                <w:sz w:val="20"/>
              </w:rPr>
              <w:t>103</w:t>
            </w:r>
          </w:p>
        </w:tc>
        <w:tc>
          <w:tcPr>
            <w:tcW w:w="1261" w:type="dxa"/>
            <w:shd w:val="clear" w:color="auto" w:fill="auto"/>
            <w:vAlign w:val="center"/>
            <w:hideMark/>
          </w:tcPr>
          <w:p w:rsidR="00417CCF" w:rsidRPr="00F94F2C" w:rsidP="009A27E1" w14:paraId="7A9BD20B" w14:textId="77777777">
            <w:pPr>
              <w:ind w:right="340"/>
              <w:jc w:val="right"/>
              <w:rPr>
                <w:color w:val="000000"/>
                <w:sz w:val="20"/>
              </w:rPr>
            </w:pPr>
            <w:r w:rsidRPr="00F94F2C">
              <w:rPr>
                <w:color w:val="000000"/>
                <w:sz w:val="20"/>
              </w:rPr>
              <w:t>54093</w:t>
            </w:r>
          </w:p>
        </w:tc>
        <w:tc>
          <w:tcPr>
            <w:tcW w:w="1766" w:type="dxa"/>
            <w:shd w:val="clear" w:color="auto" w:fill="auto"/>
            <w:vAlign w:val="center"/>
            <w:hideMark/>
          </w:tcPr>
          <w:p w:rsidR="00417CCF" w:rsidRPr="00F94F2C" w:rsidP="009A27E1" w14:paraId="46D5FA8A" w14:textId="77777777">
            <w:pPr>
              <w:rPr>
                <w:color w:val="000000"/>
                <w:sz w:val="20"/>
              </w:rPr>
            </w:pPr>
            <w:r w:rsidRPr="00F94F2C">
              <w:rPr>
                <w:color w:val="000000"/>
                <w:sz w:val="20"/>
              </w:rPr>
              <w:t>Tucker</w:t>
            </w:r>
          </w:p>
        </w:tc>
        <w:tc>
          <w:tcPr>
            <w:tcW w:w="810" w:type="dxa"/>
            <w:shd w:val="clear" w:color="auto" w:fill="auto"/>
            <w:vAlign w:val="center"/>
            <w:hideMark/>
          </w:tcPr>
          <w:p w:rsidR="00417CCF" w:rsidRPr="00F94F2C" w:rsidP="009A27E1" w14:paraId="19F9546E" w14:textId="77777777">
            <w:pPr>
              <w:jc w:val="center"/>
              <w:rPr>
                <w:color w:val="000000"/>
                <w:sz w:val="20"/>
              </w:rPr>
            </w:pPr>
            <w:r w:rsidRPr="00F94F2C">
              <w:rPr>
                <w:color w:val="000000"/>
                <w:sz w:val="20"/>
              </w:rPr>
              <w:t>WV</w:t>
            </w:r>
          </w:p>
        </w:tc>
      </w:tr>
      <w:tr w14:paraId="413169E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756A77" w14:textId="77777777">
            <w:pPr>
              <w:ind w:right="281"/>
              <w:jc w:val="right"/>
              <w:rPr>
                <w:color w:val="000000"/>
                <w:sz w:val="20"/>
              </w:rPr>
            </w:pPr>
            <w:r w:rsidRPr="00F94F2C">
              <w:rPr>
                <w:color w:val="000000"/>
                <w:sz w:val="20"/>
              </w:rPr>
              <w:t>104</w:t>
            </w:r>
          </w:p>
        </w:tc>
        <w:tc>
          <w:tcPr>
            <w:tcW w:w="1261" w:type="dxa"/>
            <w:shd w:val="clear" w:color="auto" w:fill="auto"/>
            <w:vAlign w:val="center"/>
            <w:hideMark/>
          </w:tcPr>
          <w:p w:rsidR="00417CCF" w:rsidRPr="00F94F2C" w:rsidP="009A27E1" w14:paraId="06825676" w14:textId="77777777">
            <w:pPr>
              <w:ind w:right="340"/>
              <w:jc w:val="right"/>
              <w:rPr>
                <w:color w:val="000000"/>
                <w:sz w:val="20"/>
              </w:rPr>
            </w:pPr>
            <w:r w:rsidRPr="00F94F2C">
              <w:rPr>
                <w:color w:val="000000"/>
                <w:sz w:val="20"/>
              </w:rPr>
              <w:t>08069</w:t>
            </w:r>
          </w:p>
        </w:tc>
        <w:tc>
          <w:tcPr>
            <w:tcW w:w="1766" w:type="dxa"/>
            <w:shd w:val="clear" w:color="auto" w:fill="auto"/>
            <w:vAlign w:val="center"/>
            <w:hideMark/>
          </w:tcPr>
          <w:p w:rsidR="00417CCF" w:rsidRPr="00F94F2C" w:rsidP="009A27E1" w14:paraId="513BB0D4" w14:textId="77777777">
            <w:pPr>
              <w:rPr>
                <w:color w:val="000000"/>
                <w:sz w:val="20"/>
              </w:rPr>
            </w:pPr>
            <w:r w:rsidRPr="00F94F2C">
              <w:rPr>
                <w:color w:val="000000"/>
                <w:sz w:val="20"/>
              </w:rPr>
              <w:t>Larimer</w:t>
            </w:r>
          </w:p>
        </w:tc>
        <w:tc>
          <w:tcPr>
            <w:tcW w:w="810" w:type="dxa"/>
            <w:shd w:val="clear" w:color="auto" w:fill="auto"/>
            <w:vAlign w:val="center"/>
            <w:hideMark/>
          </w:tcPr>
          <w:p w:rsidR="00417CCF" w:rsidRPr="00F94F2C" w:rsidP="009A27E1" w14:paraId="79FB8530" w14:textId="77777777">
            <w:pPr>
              <w:jc w:val="center"/>
              <w:rPr>
                <w:color w:val="000000"/>
                <w:sz w:val="20"/>
              </w:rPr>
            </w:pPr>
            <w:r w:rsidRPr="00F94F2C">
              <w:rPr>
                <w:color w:val="000000"/>
                <w:sz w:val="20"/>
              </w:rPr>
              <w:t>CO</w:t>
            </w:r>
          </w:p>
        </w:tc>
      </w:tr>
      <w:tr w14:paraId="3668EF1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B90A01" w14:textId="77777777">
            <w:pPr>
              <w:ind w:right="281"/>
              <w:jc w:val="right"/>
              <w:rPr>
                <w:color w:val="000000"/>
                <w:sz w:val="20"/>
              </w:rPr>
            </w:pPr>
            <w:r w:rsidRPr="00F94F2C">
              <w:rPr>
                <w:color w:val="000000"/>
                <w:sz w:val="20"/>
              </w:rPr>
              <w:t>104</w:t>
            </w:r>
          </w:p>
        </w:tc>
        <w:tc>
          <w:tcPr>
            <w:tcW w:w="1261" w:type="dxa"/>
            <w:shd w:val="clear" w:color="auto" w:fill="auto"/>
            <w:vAlign w:val="center"/>
            <w:hideMark/>
          </w:tcPr>
          <w:p w:rsidR="00417CCF" w:rsidRPr="00F94F2C" w:rsidP="009A27E1" w14:paraId="18C19398" w14:textId="77777777">
            <w:pPr>
              <w:ind w:right="340"/>
              <w:jc w:val="right"/>
              <w:rPr>
                <w:color w:val="000000"/>
                <w:sz w:val="20"/>
              </w:rPr>
            </w:pPr>
            <w:r w:rsidRPr="00F94F2C">
              <w:rPr>
                <w:color w:val="000000"/>
                <w:sz w:val="20"/>
              </w:rPr>
              <w:t>08123</w:t>
            </w:r>
          </w:p>
        </w:tc>
        <w:tc>
          <w:tcPr>
            <w:tcW w:w="1766" w:type="dxa"/>
            <w:shd w:val="clear" w:color="auto" w:fill="auto"/>
            <w:vAlign w:val="center"/>
            <w:hideMark/>
          </w:tcPr>
          <w:p w:rsidR="00417CCF" w:rsidRPr="00F94F2C" w:rsidP="009A27E1" w14:paraId="5547EFC8" w14:textId="77777777">
            <w:pPr>
              <w:rPr>
                <w:color w:val="000000"/>
                <w:sz w:val="20"/>
              </w:rPr>
            </w:pPr>
            <w:r w:rsidRPr="00F94F2C">
              <w:rPr>
                <w:color w:val="000000"/>
                <w:sz w:val="20"/>
              </w:rPr>
              <w:t>Weld</w:t>
            </w:r>
          </w:p>
        </w:tc>
        <w:tc>
          <w:tcPr>
            <w:tcW w:w="810" w:type="dxa"/>
            <w:shd w:val="clear" w:color="auto" w:fill="auto"/>
            <w:vAlign w:val="center"/>
            <w:hideMark/>
          </w:tcPr>
          <w:p w:rsidR="00417CCF" w:rsidRPr="00F94F2C" w:rsidP="009A27E1" w14:paraId="43C6A306" w14:textId="77777777">
            <w:pPr>
              <w:jc w:val="center"/>
              <w:rPr>
                <w:color w:val="000000"/>
                <w:sz w:val="20"/>
              </w:rPr>
            </w:pPr>
            <w:r w:rsidRPr="00F94F2C">
              <w:rPr>
                <w:color w:val="000000"/>
                <w:sz w:val="20"/>
              </w:rPr>
              <w:t>CO</w:t>
            </w:r>
          </w:p>
        </w:tc>
      </w:tr>
      <w:tr w14:paraId="7045067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A89A32" w14:textId="77777777">
            <w:pPr>
              <w:ind w:right="281"/>
              <w:jc w:val="right"/>
              <w:rPr>
                <w:color w:val="000000"/>
                <w:sz w:val="20"/>
              </w:rPr>
            </w:pPr>
            <w:r w:rsidRPr="00F94F2C">
              <w:rPr>
                <w:color w:val="000000"/>
                <w:sz w:val="20"/>
              </w:rPr>
              <w:t>105</w:t>
            </w:r>
          </w:p>
        </w:tc>
        <w:tc>
          <w:tcPr>
            <w:tcW w:w="1261" w:type="dxa"/>
            <w:shd w:val="clear" w:color="auto" w:fill="auto"/>
            <w:vAlign w:val="center"/>
            <w:hideMark/>
          </w:tcPr>
          <w:p w:rsidR="00417CCF" w:rsidRPr="00F94F2C" w:rsidP="009A27E1" w14:paraId="49305864" w14:textId="77777777">
            <w:pPr>
              <w:ind w:right="340"/>
              <w:jc w:val="right"/>
              <w:rPr>
                <w:color w:val="000000"/>
                <w:sz w:val="20"/>
              </w:rPr>
            </w:pPr>
            <w:r w:rsidRPr="00F94F2C">
              <w:rPr>
                <w:color w:val="000000"/>
                <w:sz w:val="20"/>
              </w:rPr>
              <w:t>13073</w:t>
            </w:r>
          </w:p>
        </w:tc>
        <w:tc>
          <w:tcPr>
            <w:tcW w:w="1766" w:type="dxa"/>
            <w:shd w:val="clear" w:color="auto" w:fill="auto"/>
            <w:vAlign w:val="center"/>
            <w:hideMark/>
          </w:tcPr>
          <w:p w:rsidR="00417CCF" w:rsidRPr="00F94F2C" w:rsidP="009A27E1" w14:paraId="5EBBC147" w14:textId="77777777">
            <w:pPr>
              <w:rPr>
                <w:color w:val="000000"/>
                <w:sz w:val="20"/>
              </w:rPr>
            </w:pPr>
            <w:r w:rsidRPr="00F94F2C">
              <w:rPr>
                <w:color w:val="000000"/>
                <w:sz w:val="20"/>
              </w:rPr>
              <w:t>Columbia</w:t>
            </w:r>
          </w:p>
        </w:tc>
        <w:tc>
          <w:tcPr>
            <w:tcW w:w="810" w:type="dxa"/>
            <w:shd w:val="clear" w:color="auto" w:fill="auto"/>
            <w:vAlign w:val="center"/>
            <w:hideMark/>
          </w:tcPr>
          <w:p w:rsidR="00417CCF" w:rsidRPr="00F94F2C" w:rsidP="009A27E1" w14:paraId="63F2AF89" w14:textId="77777777">
            <w:pPr>
              <w:jc w:val="center"/>
              <w:rPr>
                <w:color w:val="000000"/>
                <w:sz w:val="20"/>
              </w:rPr>
            </w:pPr>
            <w:r w:rsidRPr="00F94F2C">
              <w:rPr>
                <w:color w:val="000000"/>
                <w:sz w:val="20"/>
              </w:rPr>
              <w:t>GA</w:t>
            </w:r>
          </w:p>
        </w:tc>
      </w:tr>
      <w:tr w14:paraId="1DF4ECE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14F791" w14:textId="77777777">
            <w:pPr>
              <w:ind w:right="281"/>
              <w:jc w:val="right"/>
              <w:rPr>
                <w:color w:val="000000"/>
                <w:sz w:val="20"/>
              </w:rPr>
            </w:pPr>
            <w:r w:rsidRPr="00F94F2C">
              <w:rPr>
                <w:color w:val="000000"/>
                <w:sz w:val="20"/>
              </w:rPr>
              <w:t>105</w:t>
            </w:r>
          </w:p>
        </w:tc>
        <w:tc>
          <w:tcPr>
            <w:tcW w:w="1261" w:type="dxa"/>
            <w:shd w:val="clear" w:color="auto" w:fill="auto"/>
            <w:vAlign w:val="center"/>
            <w:hideMark/>
          </w:tcPr>
          <w:p w:rsidR="00417CCF" w:rsidRPr="00F94F2C" w:rsidP="009A27E1" w14:paraId="766A3955" w14:textId="77777777">
            <w:pPr>
              <w:ind w:right="340"/>
              <w:jc w:val="right"/>
              <w:rPr>
                <w:color w:val="000000"/>
                <w:sz w:val="20"/>
              </w:rPr>
            </w:pPr>
            <w:r w:rsidRPr="00F94F2C">
              <w:rPr>
                <w:color w:val="000000"/>
                <w:sz w:val="20"/>
              </w:rPr>
              <w:t>13181</w:t>
            </w:r>
          </w:p>
        </w:tc>
        <w:tc>
          <w:tcPr>
            <w:tcW w:w="1766" w:type="dxa"/>
            <w:shd w:val="clear" w:color="auto" w:fill="auto"/>
            <w:vAlign w:val="center"/>
            <w:hideMark/>
          </w:tcPr>
          <w:p w:rsidR="00417CCF" w:rsidRPr="00F94F2C" w:rsidP="009A27E1" w14:paraId="642672E7"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32130007" w14:textId="77777777">
            <w:pPr>
              <w:jc w:val="center"/>
              <w:rPr>
                <w:color w:val="000000"/>
                <w:sz w:val="20"/>
              </w:rPr>
            </w:pPr>
            <w:r w:rsidRPr="00F94F2C">
              <w:rPr>
                <w:color w:val="000000"/>
                <w:sz w:val="20"/>
              </w:rPr>
              <w:t>GA</w:t>
            </w:r>
          </w:p>
        </w:tc>
      </w:tr>
      <w:tr w14:paraId="05A4D27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312405" w14:textId="77777777">
            <w:pPr>
              <w:ind w:right="281"/>
              <w:jc w:val="right"/>
              <w:rPr>
                <w:color w:val="000000"/>
                <w:sz w:val="20"/>
              </w:rPr>
            </w:pPr>
            <w:r w:rsidRPr="00F94F2C">
              <w:rPr>
                <w:color w:val="000000"/>
                <w:sz w:val="20"/>
              </w:rPr>
              <w:t>105</w:t>
            </w:r>
          </w:p>
        </w:tc>
        <w:tc>
          <w:tcPr>
            <w:tcW w:w="1261" w:type="dxa"/>
            <w:shd w:val="clear" w:color="auto" w:fill="auto"/>
            <w:vAlign w:val="center"/>
            <w:hideMark/>
          </w:tcPr>
          <w:p w:rsidR="00417CCF" w:rsidRPr="00F94F2C" w:rsidP="009A27E1" w14:paraId="703FC64E" w14:textId="77777777">
            <w:pPr>
              <w:ind w:right="340"/>
              <w:jc w:val="right"/>
              <w:rPr>
                <w:color w:val="000000"/>
                <w:sz w:val="20"/>
              </w:rPr>
            </w:pPr>
            <w:r w:rsidRPr="00F94F2C">
              <w:rPr>
                <w:color w:val="000000"/>
                <w:sz w:val="20"/>
              </w:rPr>
              <w:t>13189</w:t>
            </w:r>
          </w:p>
        </w:tc>
        <w:tc>
          <w:tcPr>
            <w:tcW w:w="1766" w:type="dxa"/>
            <w:shd w:val="clear" w:color="auto" w:fill="auto"/>
            <w:vAlign w:val="center"/>
            <w:hideMark/>
          </w:tcPr>
          <w:p w:rsidR="00417CCF" w:rsidRPr="00F94F2C" w:rsidP="009A27E1" w14:paraId="59A78D27" w14:textId="77777777">
            <w:pPr>
              <w:rPr>
                <w:color w:val="000000"/>
                <w:sz w:val="20"/>
              </w:rPr>
            </w:pPr>
            <w:r w:rsidRPr="00F94F2C">
              <w:rPr>
                <w:color w:val="000000"/>
                <w:sz w:val="20"/>
              </w:rPr>
              <w:t>McDuffie</w:t>
            </w:r>
          </w:p>
        </w:tc>
        <w:tc>
          <w:tcPr>
            <w:tcW w:w="810" w:type="dxa"/>
            <w:shd w:val="clear" w:color="auto" w:fill="auto"/>
            <w:vAlign w:val="center"/>
            <w:hideMark/>
          </w:tcPr>
          <w:p w:rsidR="00417CCF" w:rsidRPr="00F94F2C" w:rsidP="009A27E1" w14:paraId="0BDF03E3" w14:textId="77777777">
            <w:pPr>
              <w:jc w:val="center"/>
              <w:rPr>
                <w:color w:val="000000"/>
                <w:sz w:val="20"/>
              </w:rPr>
            </w:pPr>
            <w:r w:rsidRPr="00F94F2C">
              <w:rPr>
                <w:color w:val="000000"/>
                <w:sz w:val="20"/>
              </w:rPr>
              <w:t>GA</w:t>
            </w:r>
          </w:p>
        </w:tc>
      </w:tr>
      <w:tr w14:paraId="427CCEB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2ADF26" w14:textId="77777777">
            <w:pPr>
              <w:ind w:right="281"/>
              <w:jc w:val="right"/>
              <w:rPr>
                <w:color w:val="000000"/>
                <w:sz w:val="20"/>
              </w:rPr>
            </w:pPr>
            <w:r w:rsidRPr="00F94F2C">
              <w:rPr>
                <w:color w:val="000000"/>
                <w:sz w:val="20"/>
              </w:rPr>
              <w:t>105</w:t>
            </w:r>
          </w:p>
        </w:tc>
        <w:tc>
          <w:tcPr>
            <w:tcW w:w="1261" w:type="dxa"/>
            <w:shd w:val="clear" w:color="auto" w:fill="auto"/>
            <w:vAlign w:val="center"/>
            <w:hideMark/>
          </w:tcPr>
          <w:p w:rsidR="00417CCF" w:rsidRPr="00F94F2C" w:rsidP="009A27E1" w14:paraId="4ABF65F5" w14:textId="77777777">
            <w:pPr>
              <w:ind w:right="340"/>
              <w:jc w:val="right"/>
              <w:rPr>
                <w:color w:val="000000"/>
                <w:sz w:val="20"/>
              </w:rPr>
            </w:pPr>
            <w:r w:rsidRPr="00F94F2C">
              <w:rPr>
                <w:color w:val="000000"/>
                <w:sz w:val="20"/>
              </w:rPr>
              <w:t>13245</w:t>
            </w:r>
          </w:p>
        </w:tc>
        <w:tc>
          <w:tcPr>
            <w:tcW w:w="1766" w:type="dxa"/>
            <w:shd w:val="clear" w:color="auto" w:fill="auto"/>
            <w:vAlign w:val="center"/>
            <w:hideMark/>
          </w:tcPr>
          <w:p w:rsidR="00417CCF" w:rsidRPr="00F94F2C" w:rsidP="009A27E1" w14:paraId="2BB747D7" w14:textId="77777777">
            <w:pPr>
              <w:rPr>
                <w:color w:val="000000"/>
                <w:sz w:val="20"/>
              </w:rPr>
            </w:pPr>
            <w:r w:rsidRPr="00F94F2C">
              <w:rPr>
                <w:color w:val="000000"/>
                <w:sz w:val="20"/>
              </w:rPr>
              <w:t>Richmond</w:t>
            </w:r>
          </w:p>
        </w:tc>
        <w:tc>
          <w:tcPr>
            <w:tcW w:w="810" w:type="dxa"/>
            <w:shd w:val="clear" w:color="auto" w:fill="auto"/>
            <w:vAlign w:val="center"/>
            <w:hideMark/>
          </w:tcPr>
          <w:p w:rsidR="00417CCF" w:rsidRPr="00F94F2C" w:rsidP="009A27E1" w14:paraId="314BC2CC" w14:textId="77777777">
            <w:pPr>
              <w:jc w:val="center"/>
              <w:rPr>
                <w:color w:val="000000"/>
                <w:sz w:val="20"/>
              </w:rPr>
            </w:pPr>
            <w:r w:rsidRPr="00F94F2C">
              <w:rPr>
                <w:color w:val="000000"/>
                <w:sz w:val="20"/>
              </w:rPr>
              <w:t>GA</w:t>
            </w:r>
          </w:p>
        </w:tc>
      </w:tr>
      <w:tr w14:paraId="763045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13550A" w14:textId="77777777">
            <w:pPr>
              <w:ind w:right="281"/>
              <w:jc w:val="right"/>
              <w:rPr>
                <w:color w:val="000000"/>
                <w:sz w:val="20"/>
              </w:rPr>
            </w:pPr>
            <w:r w:rsidRPr="00F94F2C">
              <w:rPr>
                <w:color w:val="000000"/>
                <w:sz w:val="20"/>
              </w:rPr>
              <w:t>105</w:t>
            </w:r>
          </w:p>
        </w:tc>
        <w:tc>
          <w:tcPr>
            <w:tcW w:w="1261" w:type="dxa"/>
            <w:shd w:val="clear" w:color="auto" w:fill="auto"/>
            <w:vAlign w:val="center"/>
            <w:hideMark/>
          </w:tcPr>
          <w:p w:rsidR="00417CCF" w:rsidRPr="00F94F2C" w:rsidP="009A27E1" w14:paraId="05B24591" w14:textId="77777777">
            <w:pPr>
              <w:ind w:right="340"/>
              <w:jc w:val="right"/>
              <w:rPr>
                <w:color w:val="000000"/>
                <w:sz w:val="20"/>
              </w:rPr>
            </w:pPr>
            <w:r w:rsidRPr="00F94F2C">
              <w:rPr>
                <w:color w:val="000000"/>
                <w:sz w:val="20"/>
              </w:rPr>
              <w:t>13317</w:t>
            </w:r>
          </w:p>
        </w:tc>
        <w:tc>
          <w:tcPr>
            <w:tcW w:w="1766" w:type="dxa"/>
            <w:shd w:val="clear" w:color="auto" w:fill="auto"/>
            <w:vAlign w:val="center"/>
            <w:hideMark/>
          </w:tcPr>
          <w:p w:rsidR="00417CCF" w:rsidRPr="00F94F2C" w:rsidP="009A27E1" w14:paraId="2323727E" w14:textId="77777777">
            <w:pPr>
              <w:rPr>
                <w:color w:val="000000"/>
                <w:sz w:val="20"/>
              </w:rPr>
            </w:pPr>
            <w:r w:rsidRPr="00F94F2C">
              <w:rPr>
                <w:color w:val="000000"/>
                <w:sz w:val="20"/>
              </w:rPr>
              <w:t>Wilkes</w:t>
            </w:r>
          </w:p>
        </w:tc>
        <w:tc>
          <w:tcPr>
            <w:tcW w:w="810" w:type="dxa"/>
            <w:shd w:val="clear" w:color="auto" w:fill="auto"/>
            <w:vAlign w:val="center"/>
            <w:hideMark/>
          </w:tcPr>
          <w:p w:rsidR="00417CCF" w:rsidRPr="00F94F2C" w:rsidP="009A27E1" w14:paraId="21EC02B3" w14:textId="77777777">
            <w:pPr>
              <w:jc w:val="center"/>
              <w:rPr>
                <w:color w:val="000000"/>
                <w:sz w:val="20"/>
              </w:rPr>
            </w:pPr>
            <w:r w:rsidRPr="00F94F2C">
              <w:rPr>
                <w:color w:val="000000"/>
                <w:sz w:val="20"/>
              </w:rPr>
              <w:t>GA</w:t>
            </w:r>
          </w:p>
        </w:tc>
      </w:tr>
      <w:tr w14:paraId="7889CCE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F93D18" w14:textId="77777777">
            <w:pPr>
              <w:ind w:right="281"/>
              <w:jc w:val="right"/>
              <w:rPr>
                <w:color w:val="000000"/>
                <w:sz w:val="20"/>
              </w:rPr>
            </w:pPr>
            <w:r w:rsidRPr="00F94F2C">
              <w:rPr>
                <w:color w:val="000000"/>
                <w:sz w:val="20"/>
              </w:rPr>
              <w:t>105</w:t>
            </w:r>
          </w:p>
        </w:tc>
        <w:tc>
          <w:tcPr>
            <w:tcW w:w="1261" w:type="dxa"/>
            <w:shd w:val="clear" w:color="auto" w:fill="auto"/>
            <w:vAlign w:val="center"/>
            <w:hideMark/>
          </w:tcPr>
          <w:p w:rsidR="00417CCF" w:rsidRPr="00F94F2C" w:rsidP="009A27E1" w14:paraId="58A9A140" w14:textId="77777777">
            <w:pPr>
              <w:ind w:right="340"/>
              <w:jc w:val="right"/>
              <w:rPr>
                <w:color w:val="000000"/>
                <w:sz w:val="20"/>
              </w:rPr>
            </w:pPr>
            <w:r w:rsidRPr="00F94F2C">
              <w:rPr>
                <w:color w:val="000000"/>
                <w:sz w:val="20"/>
              </w:rPr>
              <w:t>45003</w:t>
            </w:r>
          </w:p>
        </w:tc>
        <w:tc>
          <w:tcPr>
            <w:tcW w:w="1766" w:type="dxa"/>
            <w:shd w:val="clear" w:color="auto" w:fill="auto"/>
            <w:vAlign w:val="center"/>
            <w:hideMark/>
          </w:tcPr>
          <w:p w:rsidR="00417CCF" w:rsidRPr="00F94F2C" w:rsidP="009A27E1" w14:paraId="7E9C04CA" w14:textId="77777777">
            <w:pPr>
              <w:rPr>
                <w:color w:val="000000"/>
                <w:sz w:val="20"/>
              </w:rPr>
            </w:pPr>
            <w:r w:rsidRPr="00F94F2C">
              <w:rPr>
                <w:color w:val="000000"/>
                <w:sz w:val="20"/>
              </w:rPr>
              <w:t>Aiken</w:t>
            </w:r>
          </w:p>
        </w:tc>
        <w:tc>
          <w:tcPr>
            <w:tcW w:w="810" w:type="dxa"/>
            <w:shd w:val="clear" w:color="auto" w:fill="auto"/>
            <w:vAlign w:val="center"/>
            <w:hideMark/>
          </w:tcPr>
          <w:p w:rsidR="00417CCF" w:rsidRPr="00F94F2C" w:rsidP="009A27E1" w14:paraId="4270B2D7" w14:textId="77777777">
            <w:pPr>
              <w:jc w:val="center"/>
              <w:rPr>
                <w:color w:val="000000"/>
                <w:sz w:val="20"/>
              </w:rPr>
            </w:pPr>
            <w:r w:rsidRPr="00F94F2C">
              <w:rPr>
                <w:color w:val="000000"/>
                <w:sz w:val="20"/>
              </w:rPr>
              <w:t>SC</w:t>
            </w:r>
          </w:p>
        </w:tc>
      </w:tr>
      <w:tr w14:paraId="35AD7CB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85A75B" w14:textId="77777777">
            <w:pPr>
              <w:ind w:right="281"/>
              <w:jc w:val="right"/>
              <w:rPr>
                <w:color w:val="000000"/>
                <w:sz w:val="20"/>
              </w:rPr>
            </w:pPr>
            <w:r w:rsidRPr="00F94F2C">
              <w:rPr>
                <w:color w:val="000000"/>
                <w:sz w:val="20"/>
              </w:rPr>
              <w:t>105</w:t>
            </w:r>
          </w:p>
        </w:tc>
        <w:tc>
          <w:tcPr>
            <w:tcW w:w="1261" w:type="dxa"/>
            <w:shd w:val="clear" w:color="auto" w:fill="auto"/>
            <w:vAlign w:val="center"/>
            <w:hideMark/>
          </w:tcPr>
          <w:p w:rsidR="00417CCF" w:rsidRPr="00F94F2C" w:rsidP="009A27E1" w14:paraId="7772432B" w14:textId="77777777">
            <w:pPr>
              <w:ind w:right="340"/>
              <w:jc w:val="right"/>
              <w:rPr>
                <w:color w:val="000000"/>
                <w:sz w:val="20"/>
              </w:rPr>
            </w:pPr>
            <w:r w:rsidRPr="00F94F2C">
              <w:rPr>
                <w:color w:val="000000"/>
                <w:sz w:val="20"/>
              </w:rPr>
              <w:t>45037</w:t>
            </w:r>
          </w:p>
        </w:tc>
        <w:tc>
          <w:tcPr>
            <w:tcW w:w="1766" w:type="dxa"/>
            <w:shd w:val="clear" w:color="auto" w:fill="auto"/>
            <w:vAlign w:val="center"/>
            <w:hideMark/>
          </w:tcPr>
          <w:p w:rsidR="00417CCF" w:rsidRPr="00F94F2C" w:rsidP="009A27E1" w14:paraId="7587C526" w14:textId="77777777">
            <w:pPr>
              <w:rPr>
                <w:color w:val="000000"/>
                <w:sz w:val="20"/>
              </w:rPr>
            </w:pPr>
            <w:r w:rsidRPr="00F94F2C">
              <w:rPr>
                <w:color w:val="000000"/>
                <w:sz w:val="20"/>
              </w:rPr>
              <w:t>Edgefield</w:t>
            </w:r>
          </w:p>
        </w:tc>
        <w:tc>
          <w:tcPr>
            <w:tcW w:w="810" w:type="dxa"/>
            <w:shd w:val="clear" w:color="auto" w:fill="auto"/>
            <w:vAlign w:val="center"/>
            <w:hideMark/>
          </w:tcPr>
          <w:p w:rsidR="00417CCF" w:rsidRPr="00F94F2C" w:rsidP="009A27E1" w14:paraId="74A33ECF" w14:textId="77777777">
            <w:pPr>
              <w:jc w:val="center"/>
              <w:rPr>
                <w:color w:val="000000"/>
                <w:sz w:val="20"/>
              </w:rPr>
            </w:pPr>
            <w:r w:rsidRPr="00F94F2C">
              <w:rPr>
                <w:color w:val="000000"/>
                <w:sz w:val="20"/>
              </w:rPr>
              <w:t>SC</w:t>
            </w:r>
          </w:p>
        </w:tc>
      </w:tr>
      <w:tr w14:paraId="00BD451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965983" w14:textId="77777777">
            <w:pPr>
              <w:ind w:right="281"/>
              <w:jc w:val="right"/>
              <w:rPr>
                <w:color w:val="000000"/>
                <w:sz w:val="20"/>
              </w:rPr>
            </w:pPr>
            <w:r w:rsidRPr="00F94F2C">
              <w:rPr>
                <w:color w:val="000000"/>
                <w:sz w:val="20"/>
              </w:rPr>
              <w:t>106</w:t>
            </w:r>
          </w:p>
        </w:tc>
        <w:tc>
          <w:tcPr>
            <w:tcW w:w="1261" w:type="dxa"/>
            <w:shd w:val="clear" w:color="auto" w:fill="auto"/>
            <w:vAlign w:val="center"/>
            <w:hideMark/>
          </w:tcPr>
          <w:p w:rsidR="00417CCF" w:rsidRPr="00F94F2C" w:rsidP="009A27E1" w14:paraId="31F4D90C" w14:textId="77777777">
            <w:pPr>
              <w:ind w:right="340"/>
              <w:jc w:val="right"/>
              <w:rPr>
                <w:color w:val="000000"/>
                <w:sz w:val="20"/>
              </w:rPr>
            </w:pPr>
            <w:r w:rsidRPr="00F94F2C">
              <w:rPr>
                <w:color w:val="000000"/>
                <w:sz w:val="20"/>
              </w:rPr>
              <w:t>39009</w:t>
            </w:r>
          </w:p>
        </w:tc>
        <w:tc>
          <w:tcPr>
            <w:tcW w:w="1766" w:type="dxa"/>
            <w:shd w:val="clear" w:color="auto" w:fill="auto"/>
            <w:vAlign w:val="center"/>
            <w:hideMark/>
          </w:tcPr>
          <w:p w:rsidR="00417CCF" w:rsidRPr="00F94F2C" w:rsidP="009A27E1" w14:paraId="19376EC3" w14:textId="77777777">
            <w:pPr>
              <w:rPr>
                <w:color w:val="000000"/>
                <w:sz w:val="20"/>
              </w:rPr>
            </w:pPr>
            <w:r w:rsidRPr="00F94F2C">
              <w:rPr>
                <w:color w:val="000000"/>
                <w:sz w:val="20"/>
              </w:rPr>
              <w:t>Athens</w:t>
            </w:r>
          </w:p>
        </w:tc>
        <w:tc>
          <w:tcPr>
            <w:tcW w:w="810" w:type="dxa"/>
            <w:shd w:val="clear" w:color="auto" w:fill="auto"/>
            <w:vAlign w:val="center"/>
            <w:hideMark/>
          </w:tcPr>
          <w:p w:rsidR="00417CCF" w:rsidRPr="00F94F2C" w:rsidP="009A27E1" w14:paraId="7EA0FAAA" w14:textId="77777777">
            <w:pPr>
              <w:jc w:val="center"/>
              <w:rPr>
                <w:color w:val="000000"/>
                <w:sz w:val="20"/>
              </w:rPr>
            </w:pPr>
            <w:r w:rsidRPr="00F94F2C">
              <w:rPr>
                <w:color w:val="000000"/>
                <w:sz w:val="20"/>
              </w:rPr>
              <w:t>OH</w:t>
            </w:r>
          </w:p>
        </w:tc>
      </w:tr>
      <w:tr w14:paraId="7FD46E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0F7A02" w14:textId="77777777">
            <w:pPr>
              <w:ind w:right="281"/>
              <w:jc w:val="right"/>
              <w:rPr>
                <w:color w:val="000000"/>
                <w:sz w:val="20"/>
              </w:rPr>
            </w:pPr>
            <w:r w:rsidRPr="00F94F2C">
              <w:rPr>
                <w:color w:val="000000"/>
                <w:sz w:val="20"/>
              </w:rPr>
              <w:t>106</w:t>
            </w:r>
          </w:p>
        </w:tc>
        <w:tc>
          <w:tcPr>
            <w:tcW w:w="1261" w:type="dxa"/>
            <w:shd w:val="clear" w:color="auto" w:fill="auto"/>
            <w:vAlign w:val="center"/>
            <w:hideMark/>
          </w:tcPr>
          <w:p w:rsidR="00417CCF" w:rsidRPr="00F94F2C" w:rsidP="009A27E1" w14:paraId="04C8A0F5" w14:textId="77777777">
            <w:pPr>
              <w:ind w:right="340"/>
              <w:jc w:val="right"/>
              <w:rPr>
                <w:color w:val="000000"/>
                <w:sz w:val="20"/>
              </w:rPr>
            </w:pPr>
            <w:r w:rsidRPr="00F94F2C">
              <w:rPr>
                <w:color w:val="000000"/>
                <w:sz w:val="20"/>
              </w:rPr>
              <w:t>39047</w:t>
            </w:r>
          </w:p>
        </w:tc>
        <w:tc>
          <w:tcPr>
            <w:tcW w:w="1766" w:type="dxa"/>
            <w:shd w:val="clear" w:color="auto" w:fill="auto"/>
            <w:vAlign w:val="center"/>
            <w:hideMark/>
          </w:tcPr>
          <w:p w:rsidR="00417CCF" w:rsidRPr="00F94F2C" w:rsidP="009A27E1" w14:paraId="1FD38A2F" w14:textId="77777777">
            <w:pPr>
              <w:rPr>
                <w:color w:val="000000"/>
                <w:sz w:val="20"/>
              </w:rPr>
            </w:pPr>
            <w:r w:rsidRPr="00F94F2C">
              <w:rPr>
                <w:color w:val="000000"/>
                <w:sz w:val="20"/>
              </w:rPr>
              <w:t>Fayette</w:t>
            </w:r>
          </w:p>
        </w:tc>
        <w:tc>
          <w:tcPr>
            <w:tcW w:w="810" w:type="dxa"/>
            <w:shd w:val="clear" w:color="auto" w:fill="auto"/>
            <w:vAlign w:val="center"/>
            <w:hideMark/>
          </w:tcPr>
          <w:p w:rsidR="00417CCF" w:rsidRPr="00F94F2C" w:rsidP="009A27E1" w14:paraId="1168E2E0" w14:textId="77777777">
            <w:pPr>
              <w:jc w:val="center"/>
              <w:rPr>
                <w:color w:val="000000"/>
                <w:sz w:val="20"/>
              </w:rPr>
            </w:pPr>
            <w:r w:rsidRPr="00F94F2C">
              <w:rPr>
                <w:color w:val="000000"/>
                <w:sz w:val="20"/>
              </w:rPr>
              <w:t>OH</w:t>
            </w:r>
          </w:p>
        </w:tc>
      </w:tr>
      <w:tr w14:paraId="0247CA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AEC732" w14:textId="77777777">
            <w:pPr>
              <w:ind w:right="281"/>
              <w:jc w:val="right"/>
              <w:rPr>
                <w:color w:val="000000"/>
                <w:sz w:val="20"/>
              </w:rPr>
            </w:pPr>
            <w:r w:rsidRPr="00F94F2C">
              <w:rPr>
                <w:color w:val="000000"/>
                <w:sz w:val="20"/>
              </w:rPr>
              <w:t>106</w:t>
            </w:r>
          </w:p>
        </w:tc>
        <w:tc>
          <w:tcPr>
            <w:tcW w:w="1261" w:type="dxa"/>
            <w:shd w:val="clear" w:color="auto" w:fill="auto"/>
            <w:vAlign w:val="center"/>
            <w:hideMark/>
          </w:tcPr>
          <w:p w:rsidR="00417CCF" w:rsidRPr="00F94F2C" w:rsidP="009A27E1" w14:paraId="331C7CA4" w14:textId="77777777">
            <w:pPr>
              <w:ind w:right="340"/>
              <w:jc w:val="right"/>
              <w:rPr>
                <w:color w:val="000000"/>
                <w:sz w:val="20"/>
              </w:rPr>
            </w:pPr>
            <w:r w:rsidRPr="00F94F2C">
              <w:rPr>
                <w:color w:val="000000"/>
                <w:sz w:val="20"/>
              </w:rPr>
              <w:t>39059</w:t>
            </w:r>
          </w:p>
        </w:tc>
        <w:tc>
          <w:tcPr>
            <w:tcW w:w="1766" w:type="dxa"/>
            <w:shd w:val="clear" w:color="auto" w:fill="auto"/>
            <w:vAlign w:val="center"/>
            <w:hideMark/>
          </w:tcPr>
          <w:p w:rsidR="00417CCF" w:rsidRPr="00F94F2C" w:rsidP="009A27E1" w14:paraId="66E6713F" w14:textId="77777777">
            <w:pPr>
              <w:rPr>
                <w:color w:val="000000"/>
                <w:sz w:val="20"/>
              </w:rPr>
            </w:pPr>
            <w:r w:rsidRPr="00F94F2C">
              <w:rPr>
                <w:color w:val="000000"/>
                <w:sz w:val="20"/>
              </w:rPr>
              <w:t>Guernsey</w:t>
            </w:r>
          </w:p>
        </w:tc>
        <w:tc>
          <w:tcPr>
            <w:tcW w:w="810" w:type="dxa"/>
            <w:shd w:val="clear" w:color="auto" w:fill="auto"/>
            <w:vAlign w:val="center"/>
            <w:hideMark/>
          </w:tcPr>
          <w:p w:rsidR="00417CCF" w:rsidRPr="00F94F2C" w:rsidP="009A27E1" w14:paraId="31937DA4" w14:textId="77777777">
            <w:pPr>
              <w:jc w:val="center"/>
              <w:rPr>
                <w:color w:val="000000"/>
                <w:sz w:val="20"/>
              </w:rPr>
            </w:pPr>
            <w:r w:rsidRPr="00F94F2C">
              <w:rPr>
                <w:color w:val="000000"/>
                <w:sz w:val="20"/>
              </w:rPr>
              <w:t>OH</w:t>
            </w:r>
          </w:p>
        </w:tc>
      </w:tr>
      <w:tr w14:paraId="0B94840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3C0C97" w14:textId="77777777">
            <w:pPr>
              <w:ind w:right="281"/>
              <w:jc w:val="right"/>
              <w:rPr>
                <w:color w:val="000000"/>
                <w:sz w:val="20"/>
              </w:rPr>
            </w:pPr>
            <w:r w:rsidRPr="00F94F2C">
              <w:rPr>
                <w:color w:val="000000"/>
                <w:sz w:val="20"/>
              </w:rPr>
              <w:t>106</w:t>
            </w:r>
          </w:p>
        </w:tc>
        <w:tc>
          <w:tcPr>
            <w:tcW w:w="1261" w:type="dxa"/>
            <w:shd w:val="clear" w:color="auto" w:fill="auto"/>
            <w:vAlign w:val="center"/>
            <w:hideMark/>
          </w:tcPr>
          <w:p w:rsidR="00417CCF" w:rsidRPr="00F94F2C" w:rsidP="009A27E1" w14:paraId="75BBC8D5" w14:textId="77777777">
            <w:pPr>
              <w:ind w:right="340"/>
              <w:jc w:val="right"/>
              <w:rPr>
                <w:color w:val="000000"/>
                <w:sz w:val="20"/>
              </w:rPr>
            </w:pPr>
            <w:r w:rsidRPr="00F94F2C">
              <w:rPr>
                <w:color w:val="000000"/>
                <w:sz w:val="20"/>
              </w:rPr>
              <w:t>39073</w:t>
            </w:r>
          </w:p>
        </w:tc>
        <w:tc>
          <w:tcPr>
            <w:tcW w:w="1766" w:type="dxa"/>
            <w:shd w:val="clear" w:color="auto" w:fill="auto"/>
            <w:vAlign w:val="center"/>
            <w:hideMark/>
          </w:tcPr>
          <w:p w:rsidR="00417CCF" w:rsidRPr="00F94F2C" w:rsidP="009A27E1" w14:paraId="40148B44" w14:textId="77777777">
            <w:pPr>
              <w:rPr>
                <w:color w:val="000000"/>
                <w:sz w:val="20"/>
              </w:rPr>
            </w:pPr>
            <w:r w:rsidRPr="00F94F2C">
              <w:rPr>
                <w:color w:val="000000"/>
                <w:sz w:val="20"/>
              </w:rPr>
              <w:t>Hocking</w:t>
            </w:r>
          </w:p>
        </w:tc>
        <w:tc>
          <w:tcPr>
            <w:tcW w:w="810" w:type="dxa"/>
            <w:shd w:val="clear" w:color="auto" w:fill="auto"/>
            <w:vAlign w:val="center"/>
            <w:hideMark/>
          </w:tcPr>
          <w:p w:rsidR="00417CCF" w:rsidRPr="00F94F2C" w:rsidP="009A27E1" w14:paraId="6F2F7B27" w14:textId="77777777">
            <w:pPr>
              <w:jc w:val="center"/>
              <w:rPr>
                <w:color w:val="000000"/>
                <w:sz w:val="20"/>
              </w:rPr>
            </w:pPr>
            <w:r w:rsidRPr="00F94F2C">
              <w:rPr>
                <w:color w:val="000000"/>
                <w:sz w:val="20"/>
              </w:rPr>
              <w:t>OH</w:t>
            </w:r>
          </w:p>
        </w:tc>
      </w:tr>
      <w:tr w14:paraId="1E20F7E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98BF27" w14:textId="77777777">
            <w:pPr>
              <w:ind w:right="281"/>
              <w:jc w:val="right"/>
              <w:rPr>
                <w:color w:val="000000"/>
                <w:sz w:val="20"/>
              </w:rPr>
            </w:pPr>
            <w:r w:rsidRPr="00F94F2C">
              <w:rPr>
                <w:color w:val="000000"/>
                <w:sz w:val="20"/>
              </w:rPr>
              <w:t>106</w:t>
            </w:r>
          </w:p>
        </w:tc>
        <w:tc>
          <w:tcPr>
            <w:tcW w:w="1261" w:type="dxa"/>
            <w:shd w:val="clear" w:color="auto" w:fill="auto"/>
            <w:vAlign w:val="center"/>
            <w:hideMark/>
          </w:tcPr>
          <w:p w:rsidR="00417CCF" w:rsidRPr="00F94F2C" w:rsidP="009A27E1" w14:paraId="0DEA1C21" w14:textId="77777777">
            <w:pPr>
              <w:ind w:right="340"/>
              <w:jc w:val="right"/>
              <w:rPr>
                <w:color w:val="000000"/>
                <w:sz w:val="20"/>
              </w:rPr>
            </w:pPr>
            <w:r w:rsidRPr="00F94F2C">
              <w:rPr>
                <w:color w:val="000000"/>
                <w:sz w:val="20"/>
              </w:rPr>
              <w:t>39079</w:t>
            </w:r>
          </w:p>
        </w:tc>
        <w:tc>
          <w:tcPr>
            <w:tcW w:w="1766" w:type="dxa"/>
            <w:shd w:val="clear" w:color="auto" w:fill="auto"/>
            <w:vAlign w:val="center"/>
            <w:hideMark/>
          </w:tcPr>
          <w:p w:rsidR="00417CCF" w:rsidRPr="00F94F2C" w:rsidP="009A27E1" w14:paraId="6945D31C"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36C0D10F" w14:textId="77777777">
            <w:pPr>
              <w:jc w:val="center"/>
              <w:rPr>
                <w:color w:val="000000"/>
                <w:sz w:val="20"/>
              </w:rPr>
            </w:pPr>
            <w:r w:rsidRPr="00F94F2C">
              <w:rPr>
                <w:color w:val="000000"/>
                <w:sz w:val="20"/>
              </w:rPr>
              <w:t>OH</w:t>
            </w:r>
          </w:p>
        </w:tc>
      </w:tr>
      <w:tr w14:paraId="346D5B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D32F62" w14:textId="77777777">
            <w:pPr>
              <w:ind w:right="281"/>
              <w:jc w:val="right"/>
              <w:rPr>
                <w:color w:val="000000"/>
                <w:sz w:val="20"/>
              </w:rPr>
            </w:pPr>
            <w:r w:rsidRPr="00F94F2C">
              <w:rPr>
                <w:color w:val="000000"/>
                <w:sz w:val="20"/>
              </w:rPr>
              <w:t>106</w:t>
            </w:r>
          </w:p>
        </w:tc>
        <w:tc>
          <w:tcPr>
            <w:tcW w:w="1261" w:type="dxa"/>
            <w:shd w:val="clear" w:color="auto" w:fill="auto"/>
            <w:vAlign w:val="center"/>
            <w:hideMark/>
          </w:tcPr>
          <w:p w:rsidR="00417CCF" w:rsidRPr="00F94F2C" w:rsidP="009A27E1" w14:paraId="4DCDB3F8" w14:textId="77777777">
            <w:pPr>
              <w:ind w:right="340"/>
              <w:jc w:val="right"/>
              <w:rPr>
                <w:color w:val="000000"/>
                <w:sz w:val="20"/>
              </w:rPr>
            </w:pPr>
            <w:r w:rsidRPr="00F94F2C">
              <w:rPr>
                <w:color w:val="000000"/>
                <w:sz w:val="20"/>
              </w:rPr>
              <w:t>39115</w:t>
            </w:r>
          </w:p>
        </w:tc>
        <w:tc>
          <w:tcPr>
            <w:tcW w:w="1766" w:type="dxa"/>
            <w:shd w:val="clear" w:color="auto" w:fill="auto"/>
            <w:vAlign w:val="center"/>
            <w:hideMark/>
          </w:tcPr>
          <w:p w:rsidR="00417CCF" w:rsidRPr="00F94F2C" w:rsidP="009A27E1" w14:paraId="677E0430" w14:textId="77777777">
            <w:pPr>
              <w:rPr>
                <w:color w:val="000000"/>
                <w:sz w:val="20"/>
              </w:rPr>
            </w:pPr>
            <w:r w:rsidRPr="00F94F2C">
              <w:rPr>
                <w:color w:val="000000"/>
                <w:sz w:val="20"/>
              </w:rPr>
              <w:t>Morgan</w:t>
            </w:r>
          </w:p>
        </w:tc>
        <w:tc>
          <w:tcPr>
            <w:tcW w:w="810" w:type="dxa"/>
            <w:shd w:val="clear" w:color="auto" w:fill="auto"/>
            <w:vAlign w:val="center"/>
            <w:hideMark/>
          </w:tcPr>
          <w:p w:rsidR="00417CCF" w:rsidRPr="00F94F2C" w:rsidP="009A27E1" w14:paraId="68739022" w14:textId="77777777">
            <w:pPr>
              <w:jc w:val="center"/>
              <w:rPr>
                <w:color w:val="000000"/>
                <w:sz w:val="20"/>
              </w:rPr>
            </w:pPr>
            <w:r w:rsidRPr="00F94F2C">
              <w:rPr>
                <w:color w:val="000000"/>
                <w:sz w:val="20"/>
              </w:rPr>
              <w:t>OH</w:t>
            </w:r>
          </w:p>
        </w:tc>
      </w:tr>
      <w:tr w14:paraId="17A408E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56F804" w14:textId="77777777">
            <w:pPr>
              <w:ind w:right="281"/>
              <w:jc w:val="right"/>
              <w:rPr>
                <w:color w:val="000000"/>
                <w:sz w:val="20"/>
              </w:rPr>
            </w:pPr>
            <w:r w:rsidRPr="00F94F2C">
              <w:rPr>
                <w:color w:val="000000"/>
                <w:sz w:val="20"/>
              </w:rPr>
              <w:t>106</w:t>
            </w:r>
          </w:p>
        </w:tc>
        <w:tc>
          <w:tcPr>
            <w:tcW w:w="1261" w:type="dxa"/>
            <w:shd w:val="clear" w:color="auto" w:fill="auto"/>
            <w:vAlign w:val="center"/>
            <w:hideMark/>
          </w:tcPr>
          <w:p w:rsidR="00417CCF" w:rsidRPr="00F94F2C" w:rsidP="009A27E1" w14:paraId="3D75AD9C" w14:textId="77777777">
            <w:pPr>
              <w:ind w:right="340"/>
              <w:jc w:val="right"/>
              <w:rPr>
                <w:color w:val="000000"/>
                <w:sz w:val="20"/>
              </w:rPr>
            </w:pPr>
            <w:r w:rsidRPr="00F94F2C">
              <w:rPr>
                <w:color w:val="000000"/>
                <w:sz w:val="20"/>
              </w:rPr>
              <w:t>39119</w:t>
            </w:r>
          </w:p>
        </w:tc>
        <w:tc>
          <w:tcPr>
            <w:tcW w:w="1766" w:type="dxa"/>
            <w:shd w:val="clear" w:color="auto" w:fill="auto"/>
            <w:vAlign w:val="center"/>
            <w:hideMark/>
          </w:tcPr>
          <w:p w:rsidR="00417CCF" w:rsidRPr="00F94F2C" w:rsidP="009A27E1" w14:paraId="669212AF" w14:textId="77777777">
            <w:pPr>
              <w:rPr>
                <w:color w:val="000000"/>
                <w:sz w:val="20"/>
              </w:rPr>
            </w:pPr>
            <w:r w:rsidRPr="00F94F2C">
              <w:rPr>
                <w:color w:val="000000"/>
                <w:sz w:val="20"/>
              </w:rPr>
              <w:t>Muskingum</w:t>
            </w:r>
          </w:p>
        </w:tc>
        <w:tc>
          <w:tcPr>
            <w:tcW w:w="810" w:type="dxa"/>
            <w:shd w:val="clear" w:color="auto" w:fill="auto"/>
            <w:vAlign w:val="center"/>
            <w:hideMark/>
          </w:tcPr>
          <w:p w:rsidR="00417CCF" w:rsidRPr="00F94F2C" w:rsidP="009A27E1" w14:paraId="0CE3BBB0" w14:textId="77777777">
            <w:pPr>
              <w:jc w:val="center"/>
              <w:rPr>
                <w:color w:val="000000"/>
                <w:sz w:val="20"/>
              </w:rPr>
            </w:pPr>
            <w:r w:rsidRPr="00F94F2C">
              <w:rPr>
                <w:color w:val="000000"/>
                <w:sz w:val="20"/>
              </w:rPr>
              <w:t>OH</w:t>
            </w:r>
          </w:p>
        </w:tc>
      </w:tr>
      <w:tr w14:paraId="5AC4C60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F782EF" w14:textId="77777777">
            <w:pPr>
              <w:ind w:right="281"/>
              <w:jc w:val="right"/>
              <w:rPr>
                <w:color w:val="000000"/>
                <w:sz w:val="20"/>
              </w:rPr>
            </w:pPr>
            <w:r w:rsidRPr="00F94F2C">
              <w:rPr>
                <w:color w:val="000000"/>
                <w:sz w:val="20"/>
              </w:rPr>
              <w:t>106</w:t>
            </w:r>
          </w:p>
        </w:tc>
        <w:tc>
          <w:tcPr>
            <w:tcW w:w="1261" w:type="dxa"/>
            <w:shd w:val="clear" w:color="auto" w:fill="auto"/>
            <w:vAlign w:val="center"/>
            <w:hideMark/>
          </w:tcPr>
          <w:p w:rsidR="00417CCF" w:rsidRPr="00F94F2C" w:rsidP="009A27E1" w14:paraId="5466B096" w14:textId="77777777">
            <w:pPr>
              <w:ind w:right="340"/>
              <w:jc w:val="right"/>
              <w:rPr>
                <w:color w:val="000000"/>
                <w:sz w:val="20"/>
              </w:rPr>
            </w:pPr>
            <w:r w:rsidRPr="00F94F2C">
              <w:rPr>
                <w:color w:val="000000"/>
                <w:sz w:val="20"/>
              </w:rPr>
              <w:t>39121</w:t>
            </w:r>
          </w:p>
        </w:tc>
        <w:tc>
          <w:tcPr>
            <w:tcW w:w="1766" w:type="dxa"/>
            <w:shd w:val="clear" w:color="auto" w:fill="auto"/>
            <w:vAlign w:val="center"/>
            <w:hideMark/>
          </w:tcPr>
          <w:p w:rsidR="00417CCF" w:rsidRPr="00F94F2C" w:rsidP="009A27E1" w14:paraId="02915951" w14:textId="77777777">
            <w:pPr>
              <w:rPr>
                <w:color w:val="000000"/>
                <w:sz w:val="20"/>
              </w:rPr>
            </w:pPr>
            <w:r w:rsidRPr="00F94F2C">
              <w:rPr>
                <w:color w:val="000000"/>
                <w:sz w:val="20"/>
              </w:rPr>
              <w:t>Noble</w:t>
            </w:r>
          </w:p>
        </w:tc>
        <w:tc>
          <w:tcPr>
            <w:tcW w:w="810" w:type="dxa"/>
            <w:shd w:val="clear" w:color="auto" w:fill="auto"/>
            <w:vAlign w:val="center"/>
            <w:hideMark/>
          </w:tcPr>
          <w:p w:rsidR="00417CCF" w:rsidRPr="00F94F2C" w:rsidP="009A27E1" w14:paraId="1D1C1E58" w14:textId="77777777">
            <w:pPr>
              <w:jc w:val="center"/>
              <w:rPr>
                <w:color w:val="000000"/>
                <w:sz w:val="20"/>
              </w:rPr>
            </w:pPr>
            <w:r w:rsidRPr="00F94F2C">
              <w:rPr>
                <w:color w:val="000000"/>
                <w:sz w:val="20"/>
              </w:rPr>
              <w:t>OH</w:t>
            </w:r>
          </w:p>
        </w:tc>
      </w:tr>
      <w:tr w14:paraId="37786C2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ECC90A" w14:textId="77777777">
            <w:pPr>
              <w:ind w:right="281"/>
              <w:jc w:val="right"/>
              <w:rPr>
                <w:color w:val="000000"/>
                <w:sz w:val="20"/>
              </w:rPr>
            </w:pPr>
            <w:r w:rsidRPr="00F94F2C">
              <w:rPr>
                <w:color w:val="000000"/>
                <w:sz w:val="20"/>
              </w:rPr>
              <w:t>106</w:t>
            </w:r>
          </w:p>
        </w:tc>
        <w:tc>
          <w:tcPr>
            <w:tcW w:w="1261" w:type="dxa"/>
            <w:shd w:val="clear" w:color="auto" w:fill="auto"/>
            <w:vAlign w:val="center"/>
            <w:hideMark/>
          </w:tcPr>
          <w:p w:rsidR="00417CCF" w:rsidRPr="00F94F2C" w:rsidP="009A27E1" w14:paraId="1BE952B6" w14:textId="77777777">
            <w:pPr>
              <w:ind w:right="340"/>
              <w:jc w:val="right"/>
              <w:rPr>
                <w:color w:val="000000"/>
                <w:sz w:val="20"/>
              </w:rPr>
            </w:pPr>
            <w:r w:rsidRPr="00F94F2C">
              <w:rPr>
                <w:color w:val="000000"/>
                <w:sz w:val="20"/>
              </w:rPr>
              <w:t>39127</w:t>
            </w:r>
          </w:p>
        </w:tc>
        <w:tc>
          <w:tcPr>
            <w:tcW w:w="1766" w:type="dxa"/>
            <w:shd w:val="clear" w:color="auto" w:fill="auto"/>
            <w:vAlign w:val="center"/>
            <w:hideMark/>
          </w:tcPr>
          <w:p w:rsidR="00417CCF" w:rsidRPr="00F94F2C" w:rsidP="009A27E1" w14:paraId="6116CDEE" w14:textId="77777777">
            <w:pPr>
              <w:rPr>
                <w:color w:val="000000"/>
                <w:sz w:val="20"/>
              </w:rPr>
            </w:pPr>
            <w:r w:rsidRPr="00F94F2C">
              <w:rPr>
                <w:color w:val="000000"/>
                <w:sz w:val="20"/>
              </w:rPr>
              <w:t>Perry</w:t>
            </w:r>
          </w:p>
        </w:tc>
        <w:tc>
          <w:tcPr>
            <w:tcW w:w="810" w:type="dxa"/>
            <w:shd w:val="clear" w:color="auto" w:fill="auto"/>
            <w:vAlign w:val="center"/>
            <w:hideMark/>
          </w:tcPr>
          <w:p w:rsidR="00417CCF" w:rsidRPr="00F94F2C" w:rsidP="009A27E1" w14:paraId="42E71E0B" w14:textId="77777777">
            <w:pPr>
              <w:jc w:val="center"/>
              <w:rPr>
                <w:color w:val="000000"/>
                <w:sz w:val="20"/>
              </w:rPr>
            </w:pPr>
            <w:r w:rsidRPr="00F94F2C">
              <w:rPr>
                <w:color w:val="000000"/>
                <w:sz w:val="20"/>
              </w:rPr>
              <w:t>OH</w:t>
            </w:r>
          </w:p>
        </w:tc>
      </w:tr>
      <w:tr w14:paraId="719D584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D9098E" w14:textId="77777777">
            <w:pPr>
              <w:ind w:right="281"/>
              <w:jc w:val="right"/>
              <w:rPr>
                <w:color w:val="000000"/>
                <w:sz w:val="20"/>
              </w:rPr>
            </w:pPr>
            <w:r w:rsidRPr="00F94F2C">
              <w:rPr>
                <w:color w:val="000000"/>
                <w:sz w:val="20"/>
              </w:rPr>
              <w:t>106</w:t>
            </w:r>
          </w:p>
        </w:tc>
        <w:tc>
          <w:tcPr>
            <w:tcW w:w="1261" w:type="dxa"/>
            <w:shd w:val="clear" w:color="auto" w:fill="auto"/>
            <w:vAlign w:val="center"/>
            <w:hideMark/>
          </w:tcPr>
          <w:p w:rsidR="00417CCF" w:rsidRPr="00F94F2C" w:rsidP="009A27E1" w14:paraId="1E503EB7" w14:textId="77777777">
            <w:pPr>
              <w:ind w:right="340"/>
              <w:jc w:val="right"/>
              <w:rPr>
                <w:color w:val="000000"/>
                <w:sz w:val="20"/>
              </w:rPr>
            </w:pPr>
            <w:r w:rsidRPr="00F94F2C">
              <w:rPr>
                <w:color w:val="000000"/>
                <w:sz w:val="20"/>
              </w:rPr>
              <w:t>39131</w:t>
            </w:r>
          </w:p>
        </w:tc>
        <w:tc>
          <w:tcPr>
            <w:tcW w:w="1766" w:type="dxa"/>
            <w:shd w:val="clear" w:color="auto" w:fill="auto"/>
            <w:vAlign w:val="center"/>
            <w:hideMark/>
          </w:tcPr>
          <w:p w:rsidR="00417CCF" w:rsidRPr="00F94F2C" w:rsidP="009A27E1" w14:paraId="0782B9D1" w14:textId="77777777">
            <w:pPr>
              <w:rPr>
                <w:color w:val="000000"/>
                <w:sz w:val="20"/>
              </w:rPr>
            </w:pPr>
            <w:r w:rsidRPr="00F94F2C">
              <w:rPr>
                <w:color w:val="000000"/>
                <w:sz w:val="20"/>
              </w:rPr>
              <w:t>Pike</w:t>
            </w:r>
          </w:p>
        </w:tc>
        <w:tc>
          <w:tcPr>
            <w:tcW w:w="810" w:type="dxa"/>
            <w:shd w:val="clear" w:color="auto" w:fill="auto"/>
            <w:vAlign w:val="center"/>
            <w:hideMark/>
          </w:tcPr>
          <w:p w:rsidR="00417CCF" w:rsidRPr="00F94F2C" w:rsidP="009A27E1" w14:paraId="3D1F3768" w14:textId="77777777">
            <w:pPr>
              <w:jc w:val="center"/>
              <w:rPr>
                <w:color w:val="000000"/>
                <w:sz w:val="20"/>
              </w:rPr>
            </w:pPr>
            <w:r w:rsidRPr="00F94F2C">
              <w:rPr>
                <w:color w:val="000000"/>
                <w:sz w:val="20"/>
              </w:rPr>
              <w:t>OH</w:t>
            </w:r>
          </w:p>
        </w:tc>
      </w:tr>
      <w:tr w14:paraId="36E4B65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4FE71E" w14:textId="77777777">
            <w:pPr>
              <w:ind w:right="281"/>
              <w:jc w:val="right"/>
              <w:rPr>
                <w:color w:val="000000"/>
                <w:sz w:val="20"/>
              </w:rPr>
            </w:pPr>
            <w:r w:rsidRPr="00F94F2C">
              <w:rPr>
                <w:color w:val="000000"/>
                <w:sz w:val="20"/>
              </w:rPr>
              <w:t>106</w:t>
            </w:r>
          </w:p>
        </w:tc>
        <w:tc>
          <w:tcPr>
            <w:tcW w:w="1261" w:type="dxa"/>
            <w:shd w:val="clear" w:color="auto" w:fill="auto"/>
            <w:vAlign w:val="center"/>
            <w:hideMark/>
          </w:tcPr>
          <w:p w:rsidR="00417CCF" w:rsidRPr="00F94F2C" w:rsidP="009A27E1" w14:paraId="60624F93" w14:textId="77777777">
            <w:pPr>
              <w:ind w:right="340"/>
              <w:jc w:val="right"/>
              <w:rPr>
                <w:color w:val="000000"/>
                <w:sz w:val="20"/>
              </w:rPr>
            </w:pPr>
            <w:r w:rsidRPr="00F94F2C">
              <w:rPr>
                <w:color w:val="000000"/>
                <w:sz w:val="20"/>
              </w:rPr>
              <w:t>39141</w:t>
            </w:r>
          </w:p>
        </w:tc>
        <w:tc>
          <w:tcPr>
            <w:tcW w:w="1766" w:type="dxa"/>
            <w:shd w:val="clear" w:color="auto" w:fill="auto"/>
            <w:vAlign w:val="center"/>
            <w:hideMark/>
          </w:tcPr>
          <w:p w:rsidR="00417CCF" w:rsidRPr="00F94F2C" w:rsidP="009A27E1" w14:paraId="3693A6E6" w14:textId="77777777">
            <w:pPr>
              <w:rPr>
                <w:color w:val="000000"/>
                <w:sz w:val="20"/>
              </w:rPr>
            </w:pPr>
            <w:r w:rsidRPr="00F94F2C">
              <w:rPr>
                <w:color w:val="000000"/>
                <w:sz w:val="20"/>
              </w:rPr>
              <w:t>Ross</w:t>
            </w:r>
          </w:p>
        </w:tc>
        <w:tc>
          <w:tcPr>
            <w:tcW w:w="810" w:type="dxa"/>
            <w:shd w:val="clear" w:color="auto" w:fill="auto"/>
            <w:vAlign w:val="center"/>
            <w:hideMark/>
          </w:tcPr>
          <w:p w:rsidR="00417CCF" w:rsidRPr="00F94F2C" w:rsidP="009A27E1" w14:paraId="59769FFE" w14:textId="77777777">
            <w:pPr>
              <w:jc w:val="center"/>
              <w:rPr>
                <w:color w:val="000000"/>
                <w:sz w:val="20"/>
              </w:rPr>
            </w:pPr>
            <w:r w:rsidRPr="00F94F2C">
              <w:rPr>
                <w:color w:val="000000"/>
                <w:sz w:val="20"/>
              </w:rPr>
              <w:t>OH</w:t>
            </w:r>
          </w:p>
        </w:tc>
      </w:tr>
      <w:tr w14:paraId="6E0C8A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33934C" w14:textId="77777777">
            <w:pPr>
              <w:ind w:right="281"/>
              <w:jc w:val="right"/>
              <w:rPr>
                <w:color w:val="000000"/>
                <w:sz w:val="20"/>
              </w:rPr>
            </w:pPr>
            <w:r w:rsidRPr="00F94F2C">
              <w:rPr>
                <w:color w:val="000000"/>
                <w:sz w:val="20"/>
              </w:rPr>
              <w:t>106</w:t>
            </w:r>
          </w:p>
        </w:tc>
        <w:tc>
          <w:tcPr>
            <w:tcW w:w="1261" w:type="dxa"/>
            <w:shd w:val="clear" w:color="auto" w:fill="auto"/>
            <w:vAlign w:val="center"/>
            <w:hideMark/>
          </w:tcPr>
          <w:p w:rsidR="00417CCF" w:rsidRPr="00F94F2C" w:rsidP="009A27E1" w14:paraId="78A6C231" w14:textId="77777777">
            <w:pPr>
              <w:ind w:right="340"/>
              <w:jc w:val="right"/>
              <w:rPr>
                <w:color w:val="000000"/>
                <w:sz w:val="20"/>
              </w:rPr>
            </w:pPr>
            <w:r w:rsidRPr="00F94F2C">
              <w:rPr>
                <w:color w:val="000000"/>
                <w:sz w:val="20"/>
              </w:rPr>
              <w:t>39145</w:t>
            </w:r>
          </w:p>
        </w:tc>
        <w:tc>
          <w:tcPr>
            <w:tcW w:w="1766" w:type="dxa"/>
            <w:shd w:val="clear" w:color="auto" w:fill="auto"/>
            <w:vAlign w:val="center"/>
            <w:hideMark/>
          </w:tcPr>
          <w:p w:rsidR="00417CCF" w:rsidRPr="00F94F2C" w:rsidP="009A27E1" w14:paraId="3074CE1C" w14:textId="77777777">
            <w:pPr>
              <w:rPr>
                <w:color w:val="000000"/>
                <w:sz w:val="20"/>
              </w:rPr>
            </w:pPr>
            <w:r w:rsidRPr="00F94F2C">
              <w:rPr>
                <w:color w:val="000000"/>
                <w:sz w:val="20"/>
              </w:rPr>
              <w:t>Scioto</w:t>
            </w:r>
          </w:p>
        </w:tc>
        <w:tc>
          <w:tcPr>
            <w:tcW w:w="810" w:type="dxa"/>
            <w:shd w:val="clear" w:color="auto" w:fill="auto"/>
            <w:vAlign w:val="center"/>
            <w:hideMark/>
          </w:tcPr>
          <w:p w:rsidR="00417CCF" w:rsidRPr="00F94F2C" w:rsidP="009A27E1" w14:paraId="0C13C8D7" w14:textId="77777777">
            <w:pPr>
              <w:jc w:val="center"/>
              <w:rPr>
                <w:color w:val="000000"/>
                <w:sz w:val="20"/>
              </w:rPr>
            </w:pPr>
            <w:r w:rsidRPr="00F94F2C">
              <w:rPr>
                <w:color w:val="000000"/>
                <w:sz w:val="20"/>
              </w:rPr>
              <w:t>OH</w:t>
            </w:r>
          </w:p>
        </w:tc>
      </w:tr>
      <w:tr w14:paraId="374C10B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1F3CF7" w14:textId="77777777">
            <w:pPr>
              <w:ind w:right="281"/>
              <w:jc w:val="right"/>
              <w:rPr>
                <w:color w:val="000000"/>
                <w:sz w:val="20"/>
              </w:rPr>
            </w:pPr>
            <w:r w:rsidRPr="00F94F2C">
              <w:rPr>
                <w:color w:val="000000"/>
                <w:sz w:val="20"/>
              </w:rPr>
              <w:t>106</w:t>
            </w:r>
          </w:p>
        </w:tc>
        <w:tc>
          <w:tcPr>
            <w:tcW w:w="1261" w:type="dxa"/>
            <w:shd w:val="clear" w:color="auto" w:fill="auto"/>
            <w:vAlign w:val="center"/>
            <w:hideMark/>
          </w:tcPr>
          <w:p w:rsidR="00417CCF" w:rsidRPr="00F94F2C" w:rsidP="009A27E1" w14:paraId="3372B99B" w14:textId="77777777">
            <w:pPr>
              <w:ind w:right="340"/>
              <w:jc w:val="right"/>
              <w:rPr>
                <w:color w:val="000000"/>
                <w:sz w:val="20"/>
              </w:rPr>
            </w:pPr>
            <w:r w:rsidRPr="00F94F2C">
              <w:rPr>
                <w:color w:val="000000"/>
                <w:sz w:val="20"/>
              </w:rPr>
              <w:t>39163</w:t>
            </w:r>
          </w:p>
        </w:tc>
        <w:tc>
          <w:tcPr>
            <w:tcW w:w="1766" w:type="dxa"/>
            <w:shd w:val="clear" w:color="auto" w:fill="auto"/>
            <w:vAlign w:val="center"/>
            <w:hideMark/>
          </w:tcPr>
          <w:p w:rsidR="00417CCF" w:rsidRPr="00F94F2C" w:rsidP="009A27E1" w14:paraId="53473C1C" w14:textId="77777777">
            <w:pPr>
              <w:rPr>
                <w:color w:val="000000"/>
                <w:sz w:val="20"/>
              </w:rPr>
            </w:pPr>
            <w:r w:rsidRPr="00F94F2C">
              <w:rPr>
                <w:color w:val="000000"/>
                <w:sz w:val="20"/>
              </w:rPr>
              <w:t>Vinton</w:t>
            </w:r>
          </w:p>
        </w:tc>
        <w:tc>
          <w:tcPr>
            <w:tcW w:w="810" w:type="dxa"/>
            <w:shd w:val="clear" w:color="auto" w:fill="auto"/>
            <w:vAlign w:val="center"/>
            <w:hideMark/>
          </w:tcPr>
          <w:p w:rsidR="00417CCF" w:rsidRPr="00F94F2C" w:rsidP="009A27E1" w14:paraId="6ED9DEFA" w14:textId="77777777">
            <w:pPr>
              <w:jc w:val="center"/>
              <w:rPr>
                <w:color w:val="000000"/>
                <w:sz w:val="20"/>
              </w:rPr>
            </w:pPr>
            <w:r w:rsidRPr="00F94F2C">
              <w:rPr>
                <w:color w:val="000000"/>
                <w:sz w:val="20"/>
              </w:rPr>
              <w:t>OH</w:t>
            </w:r>
          </w:p>
        </w:tc>
      </w:tr>
      <w:tr w14:paraId="35E20A0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2AD622" w14:textId="77777777">
            <w:pPr>
              <w:ind w:right="281"/>
              <w:jc w:val="right"/>
              <w:rPr>
                <w:color w:val="000000"/>
                <w:sz w:val="20"/>
              </w:rPr>
            </w:pPr>
            <w:r w:rsidRPr="00F94F2C">
              <w:rPr>
                <w:color w:val="000000"/>
                <w:sz w:val="20"/>
              </w:rPr>
              <w:t>107</w:t>
            </w:r>
          </w:p>
        </w:tc>
        <w:tc>
          <w:tcPr>
            <w:tcW w:w="1261" w:type="dxa"/>
            <w:shd w:val="clear" w:color="auto" w:fill="auto"/>
            <w:vAlign w:val="center"/>
            <w:hideMark/>
          </w:tcPr>
          <w:p w:rsidR="00417CCF" w:rsidRPr="00F94F2C" w:rsidP="009A27E1" w14:paraId="1265CE64" w14:textId="77777777">
            <w:pPr>
              <w:ind w:right="340"/>
              <w:jc w:val="right"/>
              <w:rPr>
                <w:color w:val="000000"/>
                <w:sz w:val="20"/>
              </w:rPr>
            </w:pPr>
            <w:r w:rsidRPr="00F94F2C">
              <w:rPr>
                <w:color w:val="000000"/>
                <w:sz w:val="20"/>
              </w:rPr>
              <w:t>23003</w:t>
            </w:r>
          </w:p>
        </w:tc>
        <w:tc>
          <w:tcPr>
            <w:tcW w:w="1766" w:type="dxa"/>
            <w:shd w:val="clear" w:color="auto" w:fill="auto"/>
            <w:vAlign w:val="center"/>
            <w:hideMark/>
          </w:tcPr>
          <w:p w:rsidR="00417CCF" w:rsidRPr="00F94F2C" w:rsidP="009A27E1" w14:paraId="66AB8581" w14:textId="77777777">
            <w:pPr>
              <w:rPr>
                <w:color w:val="000000"/>
                <w:sz w:val="20"/>
              </w:rPr>
            </w:pPr>
            <w:r w:rsidRPr="00F94F2C">
              <w:rPr>
                <w:color w:val="000000"/>
                <w:sz w:val="20"/>
              </w:rPr>
              <w:t>Aroostook</w:t>
            </w:r>
          </w:p>
        </w:tc>
        <w:tc>
          <w:tcPr>
            <w:tcW w:w="810" w:type="dxa"/>
            <w:shd w:val="clear" w:color="auto" w:fill="auto"/>
            <w:vAlign w:val="center"/>
            <w:hideMark/>
          </w:tcPr>
          <w:p w:rsidR="00417CCF" w:rsidRPr="00F94F2C" w:rsidP="009A27E1" w14:paraId="5D2D8206" w14:textId="77777777">
            <w:pPr>
              <w:jc w:val="center"/>
              <w:rPr>
                <w:color w:val="000000"/>
                <w:sz w:val="20"/>
              </w:rPr>
            </w:pPr>
            <w:r w:rsidRPr="00F94F2C">
              <w:rPr>
                <w:color w:val="000000"/>
                <w:sz w:val="20"/>
              </w:rPr>
              <w:t>ME</w:t>
            </w:r>
          </w:p>
        </w:tc>
      </w:tr>
      <w:tr w14:paraId="6D0E05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A887D0" w14:textId="77777777">
            <w:pPr>
              <w:ind w:right="281"/>
              <w:jc w:val="right"/>
              <w:rPr>
                <w:color w:val="000000"/>
                <w:sz w:val="20"/>
              </w:rPr>
            </w:pPr>
            <w:r w:rsidRPr="00F94F2C">
              <w:rPr>
                <w:color w:val="000000"/>
                <w:sz w:val="20"/>
              </w:rPr>
              <w:t>107</w:t>
            </w:r>
          </w:p>
        </w:tc>
        <w:tc>
          <w:tcPr>
            <w:tcW w:w="1261" w:type="dxa"/>
            <w:shd w:val="clear" w:color="auto" w:fill="auto"/>
            <w:vAlign w:val="center"/>
            <w:hideMark/>
          </w:tcPr>
          <w:p w:rsidR="00417CCF" w:rsidRPr="00F94F2C" w:rsidP="009A27E1" w14:paraId="4B6F1067" w14:textId="77777777">
            <w:pPr>
              <w:ind w:right="340"/>
              <w:jc w:val="right"/>
              <w:rPr>
                <w:color w:val="000000"/>
                <w:sz w:val="20"/>
              </w:rPr>
            </w:pPr>
            <w:r w:rsidRPr="00F94F2C">
              <w:rPr>
                <w:color w:val="000000"/>
                <w:sz w:val="20"/>
              </w:rPr>
              <w:t>23009</w:t>
            </w:r>
          </w:p>
        </w:tc>
        <w:tc>
          <w:tcPr>
            <w:tcW w:w="1766" w:type="dxa"/>
            <w:shd w:val="clear" w:color="auto" w:fill="auto"/>
            <w:vAlign w:val="center"/>
            <w:hideMark/>
          </w:tcPr>
          <w:p w:rsidR="00417CCF" w:rsidRPr="00F94F2C" w:rsidP="009A27E1" w14:paraId="7ED51116" w14:textId="77777777">
            <w:pPr>
              <w:rPr>
                <w:color w:val="000000"/>
                <w:sz w:val="20"/>
              </w:rPr>
            </w:pPr>
            <w:r w:rsidRPr="00F94F2C">
              <w:rPr>
                <w:color w:val="000000"/>
                <w:sz w:val="20"/>
              </w:rPr>
              <w:t>Hancock</w:t>
            </w:r>
          </w:p>
        </w:tc>
        <w:tc>
          <w:tcPr>
            <w:tcW w:w="810" w:type="dxa"/>
            <w:shd w:val="clear" w:color="auto" w:fill="auto"/>
            <w:vAlign w:val="center"/>
            <w:hideMark/>
          </w:tcPr>
          <w:p w:rsidR="00417CCF" w:rsidRPr="00F94F2C" w:rsidP="009A27E1" w14:paraId="4EFD78BF" w14:textId="77777777">
            <w:pPr>
              <w:jc w:val="center"/>
              <w:rPr>
                <w:color w:val="000000"/>
                <w:sz w:val="20"/>
              </w:rPr>
            </w:pPr>
            <w:r w:rsidRPr="00F94F2C">
              <w:rPr>
                <w:color w:val="000000"/>
                <w:sz w:val="20"/>
              </w:rPr>
              <w:t>ME</w:t>
            </w:r>
          </w:p>
        </w:tc>
      </w:tr>
      <w:tr w14:paraId="09F5FFD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FD03A8" w14:textId="77777777">
            <w:pPr>
              <w:ind w:right="281"/>
              <w:jc w:val="right"/>
              <w:rPr>
                <w:color w:val="000000"/>
                <w:sz w:val="20"/>
              </w:rPr>
            </w:pPr>
            <w:r w:rsidRPr="00F94F2C">
              <w:rPr>
                <w:color w:val="000000"/>
                <w:sz w:val="20"/>
              </w:rPr>
              <w:t>107</w:t>
            </w:r>
          </w:p>
        </w:tc>
        <w:tc>
          <w:tcPr>
            <w:tcW w:w="1261" w:type="dxa"/>
            <w:shd w:val="clear" w:color="auto" w:fill="auto"/>
            <w:vAlign w:val="center"/>
            <w:hideMark/>
          </w:tcPr>
          <w:p w:rsidR="00417CCF" w:rsidRPr="00F94F2C" w:rsidP="009A27E1" w14:paraId="7E82323F" w14:textId="77777777">
            <w:pPr>
              <w:ind w:right="340"/>
              <w:jc w:val="right"/>
              <w:rPr>
                <w:color w:val="000000"/>
                <w:sz w:val="20"/>
              </w:rPr>
            </w:pPr>
            <w:r w:rsidRPr="00F94F2C">
              <w:rPr>
                <w:color w:val="000000"/>
                <w:sz w:val="20"/>
              </w:rPr>
              <w:t>23011</w:t>
            </w:r>
          </w:p>
        </w:tc>
        <w:tc>
          <w:tcPr>
            <w:tcW w:w="1766" w:type="dxa"/>
            <w:shd w:val="clear" w:color="auto" w:fill="auto"/>
            <w:vAlign w:val="center"/>
            <w:hideMark/>
          </w:tcPr>
          <w:p w:rsidR="00417CCF" w:rsidRPr="00F94F2C" w:rsidP="009A27E1" w14:paraId="63CEA281" w14:textId="77777777">
            <w:pPr>
              <w:rPr>
                <w:color w:val="000000"/>
                <w:sz w:val="20"/>
              </w:rPr>
            </w:pPr>
            <w:r w:rsidRPr="00F94F2C">
              <w:rPr>
                <w:color w:val="000000"/>
                <w:sz w:val="20"/>
              </w:rPr>
              <w:t>Kennebec</w:t>
            </w:r>
          </w:p>
        </w:tc>
        <w:tc>
          <w:tcPr>
            <w:tcW w:w="810" w:type="dxa"/>
            <w:shd w:val="clear" w:color="auto" w:fill="auto"/>
            <w:vAlign w:val="center"/>
            <w:hideMark/>
          </w:tcPr>
          <w:p w:rsidR="00417CCF" w:rsidRPr="00F94F2C" w:rsidP="009A27E1" w14:paraId="093D2661" w14:textId="77777777">
            <w:pPr>
              <w:jc w:val="center"/>
              <w:rPr>
                <w:color w:val="000000"/>
                <w:sz w:val="20"/>
              </w:rPr>
            </w:pPr>
            <w:r w:rsidRPr="00F94F2C">
              <w:rPr>
                <w:color w:val="000000"/>
                <w:sz w:val="20"/>
              </w:rPr>
              <w:t>ME</w:t>
            </w:r>
          </w:p>
        </w:tc>
      </w:tr>
      <w:tr w14:paraId="03785EF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6512E8" w14:textId="77777777">
            <w:pPr>
              <w:ind w:right="281"/>
              <w:jc w:val="right"/>
              <w:rPr>
                <w:color w:val="000000"/>
                <w:sz w:val="20"/>
              </w:rPr>
            </w:pPr>
            <w:r w:rsidRPr="00F94F2C">
              <w:rPr>
                <w:color w:val="000000"/>
                <w:sz w:val="20"/>
              </w:rPr>
              <w:t>107</w:t>
            </w:r>
          </w:p>
        </w:tc>
        <w:tc>
          <w:tcPr>
            <w:tcW w:w="1261" w:type="dxa"/>
            <w:shd w:val="clear" w:color="auto" w:fill="auto"/>
            <w:vAlign w:val="center"/>
            <w:hideMark/>
          </w:tcPr>
          <w:p w:rsidR="00417CCF" w:rsidRPr="00F94F2C" w:rsidP="009A27E1" w14:paraId="69931769" w14:textId="77777777">
            <w:pPr>
              <w:ind w:right="340"/>
              <w:jc w:val="right"/>
              <w:rPr>
                <w:color w:val="000000"/>
                <w:sz w:val="20"/>
              </w:rPr>
            </w:pPr>
            <w:r w:rsidRPr="00F94F2C">
              <w:rPr>
                <w:color w:val="000000"/>
                <w:sz w:val="20"/>
              </w:rPr>
              <w:t>23019</w:t>
            </w:r>
          </w:p>
        </w:tc>
        <w:tc>
          <w:tcPr>
            <w:tcW w:w="1766" w:type="dxa"/>
            <w:shd w:val="clear" w:color="auto" w:fill="auto"/>
            <w:vAlign w:val="center"/>
            <w:hideMark/>
          </w:tcPr>
          <w:p w:rsidR="00417CCF" w:rsidRPr="00F94F2C" w:rsidP="009A27E1" w14:paraId="4AF5FBC6" w14:textId="77777777">
            <w:pPr>
              <w:rPr>
                <w:color w:val="000000"/>
                <w:sz w:val="20"/>
              </w:rPr>
            </w:pPr>
            <w:r w:rsidRPr="00F94F2C">
              <w:rPr>
                <w:color w:val="000000"/>
                <w:sz w:val="20"/>
              </w:rPr>
              <w:t>Penobscot</w:t>
            </w:r>
          </w:p>
        </w:tc>
        <w:tc>
          <w:tcPr>
            <w:tcW w:w="810" w:type="dxa"/>
            <w:shd w:val="clear" w:color="auto" w:fill="auto"/>
            <w:vAlign w:val="center"/>
            <w:hideMark/>
          </w:tcPr>
          <w:p w:rsidR="00417CCF" w:rsidRPr="00F94F2C" w:rsidP="009A27E1" w14:paraId="59C8B298" w14:textId="77777777">
            <w:pPr>
              <w:jc w:val="center"/>
              <w:rPr>
                <w:color w:val="000000"/>
                <w:sz w:val="20"/>
              </w:rPr>
            </w:pPr>
            <w:r w:rsidRPr="00F94F2C">
              <w:rPr>
                <w:color w:val="000000"/>
                <w:sz w:val="20"/>
              </w:rPr>
              <w:t>ME</w:t>
            </w:r>
          </w:p>
        </w:tc>
      </w:tr>
      <w:tr w14:paraId="784BFB0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E0EDB9" w14:textId="77777777">
            <w:pPr>
              <w:ind w:right="281"/>
              <w:jc w:val="right"/>
              <w:rPr>
                <w:color w:val="000000"/>
                <w:sz w:val="20"/>
              </w:rPr>
            </w:pPr>
            <w:r w:rsidRPr="00F94F2C">
              <w:rPr>
                <w:color w:val="000000"/>
                <w:sz w:val="20"/>
              </w:rPr>
              <w:t>107</w:t>
            </w:r>
          </w:p>
        </w:tc>
        <w:tc>
          <w:tcPr>
            <w:tcW w:w="1261" w:type="dxa"/>
            <w:shd w:val="clear" w:color="auto" w:fill="auto"/>
            <w:vAlign w:val="center"/>
            <w:hideMark/>
          </w:tcPr>
          <w:p w:rsidR="00417CCF" w:rsidRPr="00F94F2C" w:rsidP="009A27E1" w14:paraId="3F0C9591" w14:textId="77777777">
            <w:pPr>
              <w:ind w:right="340"/>
              <w:jc w:val="right"/>
              <w:rPr>
                <w:color w:val="000000"/>
                <w:sz w:val="20"/>
              </w:rPr>
            </w:pPr>
            <w:r w:rsidRPr="00F94F2C">
              <w:rPr>
                <w:color w:val="000000"/>
                <w:sz w:val="20"/>
              </w:rPr>
              <w:t>23021</w:t>
            </w:r>
          </w:p>
        </w:tc>
        <w:tc>
          <w:tcPr>
            <w:tcW w:w="1766" w:type="dxa"/>
            <w:shd w:val="clear" w:color="auto" w:fill="auto"/>
            <w:vAlign w:val="center"/>
            <w:hideMark/>
          </w:tcPr>
          <w:p w:rsidR="00417CCF" w:rsidRPr="00F94F2C" w:rsidP="009A27E1" w14:paraId="60D2C0D4" w14:textId="77777777">
            <w:pPr>
              <w:rPr>
                <w:color w:val="000000"/>
                <w:sz w:val="20"/>
              </w:rPr>
            </w:pPr>
            <w:r w:rsidRPr="00F94F2C">
              <w:rPr>
                <w:color w:val="000000"/>
                <w:sz w:val="20"/>
              </w:rPr>
              <w:t>Piscataquis</w:t>
            </w:r>
          </w:p>
        </w:tc>
        <w:tc>
          <w:tcPr>
            <w:tcW w:w="810" w:type="dxa"/>
            <w:shd w:val="clear" w:color="auto" w:fill="auto"/>
            <w:vAlign w:val="center"/>
            <w:hideMark/>
          </w:tcPr>
          <w:p w:rsidR="00417CCF" w:rsidRPr="00F94F2C" w:rsidP="009A27E1" w14:paraId="103C671A" w14:textId="77777777">
            <w:pPr>
              <w:jc w:val="center"/>
              <w:rPr>
                <w:color w:val="000000"/>
                <w:sz w:val="20"/>
              </w:rPr>
            </w:pPr>
            <w:r w:rsidRPr="00F94F2C">
              <w:rPr>
                <w:color w:val="000000"/>
                <w:sz w:val="20"/>
              </w:rPr>
              <w:t>ME</w:t>
            </w:r>
          </w:p>
        </w:tc>
      </w:tr>
      <w:tr w14:paraId="00C81CD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E935CD" w14:textId="77777777">
            <w:pPr>
              <w:ind w:right="281"/>
              <w:jc w:val="right"/>
              <w:rPr>
                <w:color w:val="000000"/>
                <w:sz w:val="20"/>
              </w:rPr>
            </w:pPr>
            <w:r w:rsidRPr="00F94F2C">
              <w:rPr>
                <w:color w:val="000000"/>
                <w:sz w:val="20"/>
              </w:rPr>
              <w:t>107</w:t>
            </w:r>
          </w:p>
        </w:tc>
        <w:tc>
          <w:tcPr>
            <w:tcW w:w="1261" w:type="dxa"/>
            <w:shd w:val="clear" w:color="auto" w:fill="auto"/>
            <w:vAlign w:val="center"/>
            <w:hideMark/>
          </w:tcPr>
          <w:p w:rsidR="00417CCF" w:rsidRPr="00F94F2C" w:rsidP="009A27E1" w14:paraId="2EC1A442" w14:textId="77777777">
            <w:pPr>
              <w:ind w:right="340"/>
              <w:jc w:val="right"/>
              <w:rPr>
                <w:color w:val="000000"/>
                <w:sz w:val="20"/>
              </w:rPr>
            </w:pPr>
            <w:r w:rsidRPr="00F94F2C">
              <w:rPr>
                <w:color w:val="000000"/>
                <w:sz w:val="20"/>
              </w:rPr>
              <w:t>23025</w:t>
            </w:r>
          </w:p>
        </w:tc>
        <w:tc>
          <w:tcPr>
            <w:tcW w:w="1766" w:type="dxa"/>
            <w:shd w:val="clear" w:color="auto" w:fill="auto"/>
            <w:vAlign w:val="center"/>
            <w:hideMark/>
          </w:tcPr>
          <w:p w:rsidR="00417CCF" w:rsidRPr="00F94F2C" w:rsidP="009A27E1" w14:paraId="55C746F3" w14:textId="77777777">
            <w:pPr>
              <w:rPr>
                <w:color w:val="000000"/>
                <w:sz w:val="20"/>
              </w:rPr>
            </w:pPr>
            <w:r w:rsidRPr="00F94F2C">
              <w:rPr>
                <w:color w:val="000000"/>
                <w:sz w:val="20"/>
              </w:rPr>
              <w:t>Somerset</w:t>
            </w:r>
          </w:p>
        </w:tc>
        <w:tc>
          <w:tcPr>
            <w:tcW w:w="810" w:type="dxa"/>
            <w:shd w:val="clear" w:color="auto" w:fill="auto"/>
            <w:vAlign w:val="center"/>
            <w:hideMark/>
          </w:tcPr>
          <w:p w:rsidR="00417CCF" w:rsidRPr="00F94F2C" w:rsidP="009A27E1" w14:paraId="58F9C359" w14:textId="77777777">
            <w:pPr>
              <w:jc w:val="center"/>
              <w:rPr>
                <w:color w:val="000000"/>
                <w:sz w:val="20"/>
              </w:rPr>
            </w:pPr>
            <w:r w:rsidRPr="00F94F2C">
              <w:rPr>
                <w:color w:val="000000"/>
                <w:sz w:val="20"/>
              </w:rPr>
              <w:t>ME</w:t>
            </w:r>
          </w:p>
        </w:tc>
      </w:tr>
      <w:tr w14:paraId="62625ED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06AF49" w14:textId="77777777">
            <w:pPr>
              <w:ind w:right="281"/>
              <w:jc w:val="right"/>
              <w:rPr>
                <w:color w:val="000000"/>
                <w:sz w:val="20"/>
              </w:rPr>
            </w:pPr>
            <w:r w:rsidRPr="00F94F2C">
              <w:rPr>
                <w:color w:val="000000"/>
                <w:sz w:val="20"/>
              </w:rPr>
              <w:t>107</w:t>
            </w:r>
          </w:p>
        </w:tc>
        <w:tc>
          <w:tcPr>
            <w:tcW w:w="1261" w:type="dxa"/>
            <w:shd w:val="clear" w:color="auto" w:fill="auto"/>
            <w:vAlign w:val="center"/>
            <w:hideMark/>
          </w:tcPr>
          <w:p w:rsidR="00417CCF" w:rsidRPr="00F94F2C" w:rsidP="009A27E1" w14:paraId="537F34D3" w14:textId="77777777">
            <w:pPr>
              <w:ind w:right="340"/>
              <w:jc w:val="right"/>
              <w:rPr>
                <w:color w:val="000000"/>
                <w:sz w:val="20"/>
              </w:rPr>
            </w:pPr>
            <w:r w:rsidRPr="00F94F2C">
              <w:rPr>
                <w:color w:val="000000"/>
                <w:sz w:val="20"/>
              </w:rPr>
              <w:t>23027</w:t>
            </w:r>
          </w:p>
        </w:tc>
        <w:tc>
          <w:tcPr>
            <w:tcW w:w="1766" w:type="dxa"/>
            <w:shd w:val="clear" w:color="auto" w:fill="auto"/>
            <w:vAlign w:val="center"/>
            <w:hideMark/>
          </w:tcPr>
          <w:p w:rsidR="00417CCF" w:rsidRPr="00F94F2C" w:rsidP="009A27E1" w14:paraId="521A558F" w14:textId="77777777">
            <w:pPr>
              <w:rPr>
                <w:color w:val="000000"/>
                <w:sz w:val="20"/>
              </w:rPr>
            </w:pPr>
            <w:r w:rsidRPr="00F94F2C">
              <w:rPr>
                <w:color w:val="000000"/>
                <w:sz w:val="20"/>
              </w:rPr>
              <w:t>Waldo</w:t>
            </w:r>
          </w:p>
        </w:tc>
        <w:tc>
          <w:tcPr>
            <w:tcW w:w="810" w:type="dxa"/>
            <w:shd w:val="clear" w:color="auto" w:fill="auto"/>
            <w:vAlign w:val="center"/>
            <w:hideMark/>
          </w:tcPr>
          <w:p w:rsidR="00417CCF" w:rsidRPr="00F94F2C" w:rsidP="009A27E1" w14:paraId="57513B72" w14:textId="77777777">
            <w:pPr>
              <w:jc w:val="center"/>
              <w:rPr>
                <w:color w:val="000000"/>
                <w:sz w:val="20"/>
              </w:rPr>
            </w:pPr>
            <w:r w:rsidRPr="00F94F2C">
              <w:rPr>
                <w:color w:val="000000"/>
                <w:sz w:val="20"/>
              </w:rPr>
              <w:t>ME</w:t>
            </w:r>
          </w:p>
        </w:tc>
      </w:tr>
      <w:tr w14:paraId="724B745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DDB43F" w14:textId="77777777">
            <w:pPr>
              <w:ind w:right="281"/>
              <w:jc w:val="right"/>
              <w:rPr>
                <w:color w:val="000000"/>
                <w:sz w:val="20"/>
              </w:rPr>
            </w:pPr>
            <w:r w:rsidRPr="00F94F2C">
              <w:rPr>
                <w:color w:val="000000"/>
                <w:sz w:val="20"/>
              </w:rPr>
              <w:t>107</w:t>
            </w:r>
          </w:p>
        </w:tc>
        <w:tc>
          <w:tcPr>
            <w:tcW w:w="1261" w:type="dxa"/>
            <w:shd w:val="clear" w:color="auto" w:fill="auto"/>
            <w:vAlign w:val="center"/>
            <w:hideMark/>
          </w:tcPr>
          <w:p w:rsidR="00417CCF" w:rsidRPr="00F94F2C" w:rsidP="009A27E1" w14:paraId="3E58DA09" w14:textId="77777777">
            <w:pPr>
              <w:ind w:right="340"/>
              <w:jc w:val="right"/>
              <w:rPr>
                <w:color w:val="000000"/>
                <w:sz w:val="20"/>
              </w:rPr>
            </w:pPr>
            <w:r w:rsidRPr="00F94F2C">
              <w:rPr>
                <w:color w:val="000000"/>
                <w:sz w:val="20"/>
              </w:rPr>
              <w:t>23029</w:t>
            </w:r>
          </w:p>
        </w:tc>
        <w:tc>
          <w:tcPr>
            <w:tcW w:w="1766" w:type="dxa"/>
            <w:shd w:val="clear" w:color="auto" w:fill="auto"/>
            <w:vAlign w:val="center"/>
            <w:hideMark/>
          </w:tcPr>
          <w:p w:rsidR="00417CCF" w:rsidRPr="00F94F2C" w:rsidP="009A27E1" w14:paraId="71B15C90"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3C390396" w14:textId="77777777">
            <w:pPr>
              <w:jc w:val="center"/>
              <w:rPr>
                <w:color w:val="000000"/>
                <w:sz w:val="20"/>
              </w:rPr>
            </w:pPr>
            <w:r w:rsidRPr="00F94F2C">
              <w:rPr>
                <w:color w:val="000000"/>
                <w:sz w:val="20"/>
              </w:rPr>
              <w:t>ME</w:t>
            </w:r>
          </w:p>
        </w:tc>
      </w:tr>
      <w:tr w14:paraId="0F4EBBF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BA5E08" w14:textId="77777777">
            <w:pPr>
              <w:ind w:right="281"/>
              <w:jc w:val="right"/>
              <w:rPr>
                <w:color w:val="000000"/>
                <w:sz w:val="20"/>
              </w:rPr>
            </w:pPr>
            <w:r w:rsidRPr="00F94F2C">
              <w:rPr>
                <w:color w:val="000000"/>
                <w:sz w:val="20"/>
              </w:rPr>
              <w:t>108</w:t>
            </w:r>
          </w:p>
        </w:tc>
        <w:tc>
          <w:tcPr>
            <w:tcW w:w="1261" w:type="dxa"/>
            <w:shd w:val="clear" w:color="auto" w:fill="auto"/>
            <w:vAlign w:val="center"/>
            <w:hideMark/>
          </w:tcPr>
          <w:p w:rsidR="00417CCF" w:rsidRPr="00F94F2C" w:rsidP="009A27E1" w14:paraId="2FB636A5" w14:textId="77777777">
            <w:pPr>
              <w:ind w:right="340"/>
              <w:jc w:val="right"/>
              <w:rPr>
                <w:color w:val="000000"/>
                <w:sz w:val="20"/>
              </w:rPr>
            </w:pPr>
            <w:r w:rsidRPr="00F94F2C">
              <w:rPr>
                <w:color w:val="000000"/>
                <w:sz w:val="20"/>
              </w:rPr>
              <w:t>19049</w:t>
            </w:r>
          </w:p>
        </w:tc>
        <w:tc>
          <w:tcPr>
            <w:tcW w:w="1766" w:type="dxa"/>
            <w:shd w:val="clear" w:color="auto" w:fill="auto"/>
            <w:vAlign w:val="center"/>
            <w:hideMark/>
          </w:tcPr>
          <w:p w:rsidR="00417CCF" w:rsidRPr="00F94F2C" w:rsidP="009A27E1" w14:paraId="7C5B1455" w14:textId="77777777">
            <w:pPr>
              <w:rPr>
                <w:color w:val="000000"/>
                <w:sz w:val="20"/>
              </w:rPr>
            </w:pPr>
            <w:r w:rsidRPr="00F94F2C">
              <w:rPr>
                <w:color w:val="000000"/>
                <w:sz w:val="20"/>
              </w:rPr>
              <w:t>Dallas</w:t>
            </w:r>
          </w:p>
        </w:tc>
        <w:tc>
          <w:tcPr>
            <w:tcW w:w="810" w:type="dxa"/>
            <w:shd w:val="clear" w:color="auto" w:fill="auto"/>
            <w:vAlign w:val="center"/>
            <w:hideMark/>
          </w:tcPr>
          <w:p w:rsidR="00417CCF" w:rsidRPr="00F94F2C" w:rsidP="009A27E1" w14:paraId="4D27EA27" w14:textId="77777777">
            <w:pPr>
              <w:jc w:val="center"/>
              <w:rPr>
                <w:color w:val="000000"/>
                <w:sz w:val="20"/>
              </w:rPr>
            </w:pPr>
            <w:r w:rsidRPr="00F94F2C">
              <w:rPr>
                <w:color w:val="000000"/>
                <w:sz w:val="20"/>
              </w:rPr>
              <w:t>IA</w:t>
            </w:r>
          </w:p>
        </w:tc>
      </w:tr>
      <w:tr w14:paraId="2B2386C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8D34B0" w14:textId="77777777">
            <w:pPr>
              <w:ind w:right="281"/>
              <w:jc w:val="right"/>
              <w:rPr>
                <w:color w:val="000000"/>
                <w:sz w:val="20"/>
              </w:rPr>
            </w:pPr>
            <w:r w:rsidRPr="00F94F2C">
              <w:rPr>
                <w:color w:val="000000"/>
                <w:sz w:val="20"/>
              </w:rPr>
              <w:t>108</w:t>
            </w:r>
          </w:p>
        </w:tc>
        <w:tc>
          <w:tcPr>
            <w:tcW w:w="1261" w:type="dxa"/>
            <w:shd w:val="clear" w:color="auto" w:fill="auto"/>
            <w:vAlign w:val="center"/>
            <w:hideMark/>
          </w:tcPr>
          <w:p w:rsidR="00417CCF" w:rsidRPr="00F94F2C" w:rsidP="009A27E1" w14:paraId="762B34DA" w14:textId="77777777">
            <w:pPr>
              <w:ind w:right="340"/>
              <w:jc w:val="right"/>
              <w:rPr>
                <w:color w:val="000000"/>
                <w:sz w:val="20"/>
              </w:rPr>
            </w:pPr>
            <w:r w:rsidRPr="00F94F2C">
              <w:rPr>
                <w:color w:val="000000"/>
                <w:sz w:val="20"/>
              </w:rPr>
              <w:t>19153</w:t>
            </w:r>
          </w:p>
        </w:tc>
        <w:tc>
          <w:tcPr>
            <w:tcW w:w="1766" w:type="dxa"/>
            <w:shd w:val="clear" w:color="auto" w:fill="auto"/>
            <w:vAlign w:val="center"/>
            <w:hideMark/>
          </w:tcPr>
          <w:p w:rsidR="00417CCF" w:rsidRPr="00F94F2C" w:rsidP="009A27E1" w14:paraId="72978521" w14:textId="77777777">
            <w:pPr>
              <w:rPr>
                <w:color w:val="000000"/>
                <w:sz w:val="20"/>
              </w:rPr>
            </w:pPr>
            <w:r w:rsidRPr="00F94F2C">
              <w:rPr>
                <w:color w:val="000000"/>
                <w:sz w:val="20"/>
              </w:rPr>
              <w:t>Polk</w:t>
            </w:r>
          </w:p>
        </w:tc>
        <w:tc>
          <w:tcPr>
            <w:tcW w:w="810" w:type="dxa"/>
            <w:shd w:val="clear" w:color="auto" w:fill="auto"/>
            <w:vAlign w:val="center"/>
            <w:hideMark/>
          </w:tcPr>
          <w:p w:rsidR="00417CCF" w:rsidRPr="00F94F2C" w:rsidP="009A27E1" w14:paraId="39DB3F98" w14:textId="77777777">
            <w:pPr>
              <w:jc w:val="center"/>
              <w:rPr>
                <w:color w:val="000000"/>
                <w:sz w:val="20"/>
              </w:rPr>
            </w:pPr>
            <w:r w:rsidRPr="00F94F2C">
              <w:rPr>
                <w:color w:val="000000"/>
                <w:sz w:val="20"/>
              </w:rPr>
              <w:t>IA</w:t>
            </w:r>
          </w:p>
        </w:tc>
      </w:tr>
      <w:tr w14:paraId="21CBA39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F58078" w14:textId="77777777">
            <w:pPr>
              <w:ind w:right="281"/>
              <w:jc w:val="right"/>
              <w:rPr>
                <w:color w:val="000000"/>
                <w:sz w:val="20"/>
              </w:rPr>
            </w:pPr>
            <w:r w:rsidRPr="00F94F2C">
              <w:rPr>
                <w:color w:val="000000"/>
                <w:sz w:val="20"/>
              </w:rPr>
              <w:t>108</w:t>
            </w:r>
          </w:p>
        </w:tc>
        <w:tc>
          <w:tcPr>
            <w:tcW w:w="1261" w:type="dxa"/>
            <w:shd w:val="clear" w:color="auto" w:fill="auto"/>
            <w:vAlign w:val="center"/>
            <w:hideMark/>
          </w:tcPr>
          <w:p w:rsidR="00417CCF" w:rsidRPr="00F94F2C" w:rsidP="009A27E1" w14:paraId="414E33B7" w14:textId="77777777">
            <w:pPr>
              <w:ind w:right="340"/>
              <w:jc w:val="right"/>
              <w:rPr>
                <w:color w:val="000000"/>
                <w:sz w:val="20"/>
              </w:rPr>
            </w:pPr>
            <w:r w:rsidRPr="00F94F2C">
              <w:rPr>
                <w:color w:val="000000"/>
                <w:sz w:val="20"/>
              </w:rPr>
              <w:t>19181</w:t>
            </w:r>
          </w:p>
        </w:tc>
        <w:tc>
          <w:tcPr>
            <w:tcW w:w="1766" w:type="dxa"/>
            <w:shd w:val="clear" w:color="auto" w:fill="auto"/>
            <w:vAlign w:val="center"/>
            <w:hideMark/>
          </w:tcPr>
          <w:p w:rsidR="00417CCF" w:rsidRPr="00F94F2C" w:rsidP="009A27E1" w14:paraId="7022CF31" w14:textId="77777777">
            <w:pPr>
              <w:rPr>
                <w:color w:val="000000"/>
                <w:sz w:val="20"/>
              </w:rPr>
            </w:pPr>
            <w:r w:rsidRPr="00F94F2C">
              <w:rPr>
                <w:color w:val="000000"/>
                <w:sz w:val="20"/>
              </w:rPr>
              <w:t>Warren</w:t>
            </w:r>
          </w:p>
        </w:tc>
        <w:tc>
          <w:tcPr>
            <w:tcW w:w="810" w:type="dxa"/>
            <w:shd w:val="clear" w:color="auto" w:fill="auto"/>
            <w:vAlign w:val="center"/>
            <w:hideMark/>
          </w:tcPr>
          <w:p w:rsidR="00417CCF" w:rsidRPr="00F94F2C" w:rsidP="009A27E1" w14:paraId="0273713B" w14:textId="77777777">
            <w:pPr>
              <w:jc w:val="center"/>
              <w:rPr>
                <w:color w:val="000000"/>
                <w:sz w:val="20"/>
              </w:rPr>
            </w:pPr>
            <w:r w:rsidRPr="00F94F2C">
              <w:rPr>
                <w:color w:val="000000"/>
                <w:sz w:val="20"/>
              </w:rPr>
              <w:t>IA</w:t>
            </w:r>
          </w:p>
        </w:tc>
      </w:tr>
      <w:tr w14:paraId="2699A7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500325" w14:textId="77777777">
            <w:pPr>
              <w:ind w:right="281"/>
              <w:jc w:val="right"/>
              <w:rPr>
                <w:color w:val="000000"/>
                <w:sz w:val="20"/>
              </w:rPr>
            </w:pPr>
            <w:r w:rsidRPr="00F94F2C">
              <w:rPr>
                <w:color w:val="000000"/>
                <w:sz w:val="20"/>
              </w:rPr>
              <w:t>109</w:t>
            </w:r>
          </w:p>
        </w:tc>
        <w:tc>
          <w:tcPr>
            <w:tcW w:w="1261" w:type="dxa"/>
            <w:shd w:val="clear" w:color="auto" w:fill="auto"/>
            <w:vAlign w:val="center"/>
            <w:hideMark/>
          </w:tcPr>
          <w:p w:rsidR="00417CCF" w:rsidRPr="00F94F2C" w:rsidP="009A27E1" w14:paraId="449575C3" w14:textId="77777777">
            <w:pPr>
              <w:ind w:right="340"/>
              <w:jc w:val="right"/>
              <w:rPr>
                <w:color w:val="000000"/>
                <w:sz w:val="20"/>
              </w:rPr>
            </w:pPr>
            <w:r w:rsidRPr="00F94F2C">
              <w:rPr>
                <w:color w:val="000000"/>
                <w:sz w:val="20"/>
              </w:rPr>
              <w:t>37065</w:t>
            </w:r>
          </w:p>
        </w:tc>
        <w:tc>
          <w:tcPr>
            <w:tcW w:w="1766" w:type="dxa"/>
            <w:shd w:val="clear" w:color="auto" w:fill="auto"/>
            <w:vAlign w:val="center"/>
            <w:hideMark/>
          </w:tcPr>
          <w:p w:rsidR="00417CCF" w:rsidRPr="00F94F2C" w:rsidP="009A27E1" w14:paraId="34D39315" w14:textId="77777777">
            <w:pPr>
              <w:rPr>
                <w:color w:val="000000"/>
                <w:sz w:val="20"/>
              </w:rPr>
            </w:pPr>
            <w:r w:rsidRPr="00F94F2C">
              <w:rPr>
                <w:color w:val="000000"/>
                <w:sz w:val="20"/>
              </w:rPr>
              <w:t>Edgecombe</w:t>
            </w:r>
          </w:p>
        </w:tc>
        <w:tc>
          <w:tcPr>
            <w:tcW w:w="810" w:type="dxa"/>
            <w:shd w:val="clear" w:color="auto" w:fill="auto"/>
            <w:vAlign w:val="center"/>
            <w:hideMark/>
          </w:tcPr>
          <w:p w:rsidR="00417CCF" w:rsidRPr="00F94F2C" w:rsidP="009A27E1" w14:paraId="33BE4CEB" w14:textId="77777777">
            <w:pPr>
              <w:jc w:val="center"/>
              <w:rPr>
                <w:color w:val="000000"/>
                <w:sz w:val="20"/>
              </w:rPr>
            </w:pPr>
            <w:r w:rsidRPr="00F94F2C">
              <w:rPr>
                <w:color w:val="000000"/>
                <w:sz w:val="20"/>
              </w:rPr>
              <w:t>NC</w:t>
            </w:r>
          </w:p>
        </w:tc>
      </w:tr>
      <w:tr w14:paraId="44A6FF5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B68C60" w14:textId="77777777">
            <w:pPr>
              <w:ind w:right="281"/>
              <w:jc w:val="right"/>
              <w:rPr>
                <w:color w:val="000000"/>
                <w:sz w:val="20"/>
              </w:rPr>
            </w:pPr>
            <w:r w:rsidRPr="00F94F2C">
              <w:rPr>
                <w:color w:val="000000"/>
                <w:sz w:val="20"/>
              </w:rPr>
              <w:t>109</w:t>
            </w:r>
          </w:p>
        </w:tc>
        <w:tc>
          <w:tcPr>
            <w:tcW w:w="1261" w:type="dxa"/>
            <w:shd w:val="clear" w:color="auto" w:fill="auto"/>
            <w:vAlign w:val="center"/>
            <w:hideMark/>
          </w:tcPr>
          <w:p w:rsidR="00417CCF" w:rsidRPr="00F94F2C" w:rsidP="009A27E1" w14:paraId="493426CD" w14:textId="77777777">
            <w:pPr>
              <w:ind w:right="340"/>
              <w:jc w:val="right"/>
              <w:rPr>
                <w:color w:val="000000"/>
                <w:sz w:val="20"/>
              </w:rPr>
            </w:pPr>
            <w:r w:rsidRPr="00F94F2C">
              <w:rPr>
                <w:color w:val="000000"/>
                <w:sz w:val="20"/>
              </w:rPr>
              <w:t>37069</w:t>
            </w:r>
          </w:p>
        </w:tc>
        <w:tc>
          <w:tcPr>
            <w:tcW w:w="1766" w:type="dxa"/>
            <w:shd w:val="clear" w:color="auto" w:fill="auto"/>
            <w:vAlign w:val="center"/>
            <w:hideMark/>
          </w:tcPr>
          <w:p w:rsidR="00417CCF" w:rsidRPr="00F94F2C" w:rsidP="009A27E1" w14:paraId="70C15DE9"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453CB2DF" w14:textId="77777777">
            <w:pPr>
              <w:jc w:val="center"/>
              <w:rPr>
                <w:color w:val="000000"/>
                <w:sz w:val="20"/>
              </w:rPr>
            </w:pPr>
            <w:r w:rsidRPr="00F94F2C">
              <w:rPr>
                <w:color w:val="000000"/>
                <w:sz w:val="20"/>
              </w:rPr>
              <w:t>NC</w:t>
            </w:r>
          </w:p>
        </w:tc>
      </w:tr>
      <w:tr w14:paraId="6D5CAC3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9E566A" w14:textId="77777777">
            <w:pPr>
              <w:ind w:right="281"/>
              <w:jc w:val="right"/>
              <w:rPr>
                <w:color w:val="000000"/>
                <w:sz w:val="20"/>
              </w:rPr>
            </w:pPr>
            <w:r w:rsidRPr="00F94F2C">
              <w:rPr>
                <w:color w:val="000000"/>
                <w:sz w:val="20"/>
              </w:rPr>
              <w:t>109</w:t>
            </w:r>
          </w:p>
        </w:tc>
        <w:tc>
          <w:tcPr>
            <w:tcW w:w="1261" w:type="dxa"/>
            <w:shd w:val="clear" w:color="auto" w:fill="auto"/>
            <w:vAlign w:val="center"/>
            <w:hideMark/>
          </w:tcPr>
          <w:p w:rsidR="00417CCF" w:rsidRPr="00F94F2C" w:rsidP="009A27E1" w14:paraId="366607FC" w14:textId="77777777">
            <w:pPr>
              <w:ind w:right="340"/>
              <w:jc w:val="right"/>
              <w:rPr>
                <w:color w:val="000000"/>
                <w:sz w:val="20"/>
              </w:rPr>
            </w:pPr>
            <w:r w:rsidRPr="00F94F2C">
              <w:rPr>
                <w:color w:val="000000"/>
                <w:sz w:val="20"/>
              </w:rPr>
              <w:t>37077</w:t>
            </w:r>
          </w:p>
        </w:tc>
        <w:tc>
          <w:tcPr>
            <w:tcW w:w="1766" w:type="dxa"/>
            <w:shd w:val="clear" w:color="auto" w:fill="auto"/>
            <w:vAlign w:val="center"/>
            <w:hideMark/>
          </w:tcPr>
          <w:p w:rsidR="00417CCF" w:rsidRPr="00F94F2C" w:rsidP="009A27E1" w14:paraId="034D2278" w14:textId="77777777">
            <w:pPr>
              <w:rPr>
                <w:color w:val="000000"/>
                <w:sz w:val="20"/>
              </w:rPr>
            </w:pPr>
            <w:r w:rsidRPr="00F94F2C">
              <w:rPr>
                <w:color w:val="000000"/>
                <w:sz w:val="20"/>
              </w:rPr>
              <w:t>Granville</w:t>
            </w:r>
          </w:p>
        </w:tc>
        <w:tc>
          <w:tcPr>
            <w:tcW w:w="810" w:type="dxa"/>
            <w:shd w:val="clear" w:color="auto" w:fill="auto"/>
            <w:vAlign w:val="center"/>
            <w:hideMark/>
          </w:tcPr>
          <w:p w:rsidR="00417CCF" w:rsidRPr="00F94F2C" w:rsidP="009A27E1" w14:paraId="413019DB" w14:textId="77777777">
            <w:pPr>
              <w:jc w:val="center"/>
              <w:rPr>
                <w:color w:val="000000"/>
                <w:sz w:val="20"/>
              </w:rPr>
            </w:pPr>
            <w:r w:rsidRPr="00F94F2C">
              <w:rPr>
                <w:color w:val="000000"/>
                <w:sz w:val="20"/>
              </w:rPr>
              <w:t>NC</w:t>
            </w:r>
          </w:p>
        </w:tc>
      </w:tr>
      <w:tr w14:paraId="4446F3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48B485" w14:textId="77777777">
            <w:pPr>
              <w:ind w:right="281"/>
              <w:jc w:val="right"/>
              <w:rPr>
                <w:color w:val="000000"/>
                <w:sz w:val="20"/>
              </w:rPr>
            </w:pPr>
            <w:r w:rsidRPr="00F94F2C">
              <w:rPr>
                <w:color w:val="000000"/>
                <w:sz w:val="20"/>
              </w:rPr>
              <w:t>109</w:t>
            </w:r>
          </w:p>
        </w:tc>
        <w:tc>
          <w:tcPr>
            <w:tcW w:w="1261" w:type="dxa"/>
            <w:shd w:val="clear" w:color="auto" w:fill="auto"/>
            <w:vAlign w:val="center"/>
            <w:hideMark/>
          </w:tcPr>
          <w:p w:rsidR="00417CCF" w:rsidRPr="00F94F2C" w:rsidP="009A27E1" w14:paraId="5B421EAB" w14:textId="77777777">
            <w:pPr>
              <w:ind w:right="340"/>
              <w:jc w:val="right"/>
              <w:rPr>
                <w:color w:val="000000"/>
                <w:sz w:val="20"/>
              </w:rPr>
            </w:pPr>
            <w:r w:rsidRPr="00F94F2C">
              <w:rPr>
                <w:color w:val="000000"/>
                <w:sz w:val="20"/>
              </w:rPr>
              <w:t>37083</w:t>
            </w:r>
          </w:p>
        </w:tc>
        <w:tc>
          <w:tcPr>
            <w:tcW w:w="1766" w:type="dxa"/>
            <w:shd w:val="clear" w:color="auto" w:fill="auto"/>
            <w:vAlign w:val="center"/>
            <w:hideMark/>
          </w:tcPr>
          <w:p w:rsidR="00417CCF" w:rsidRPr="00F94F2C" w:rsidP="009A27E1" w14:paraId="129F637C" w14:textId="77777777">
            <w:pPr>
              <w:rPr>
                <w:color w:val="000000"/>
                <w:sz w:val="20"/>
              </w:rPr>
            </w:pPr>
            <w:r w:rsidRPr="00F94F2C">
              <w:rPr>
                <w:color w:val="000000"/>
                <w:sz w:val="20"/>
              </w:rPr>
              <w:t>Halifax</w:t>
            </w:r>
          </w:p>
        </w:tc>
        <w:tc>
          <w:tcPr>
            <w:tcW w:w="810" w:type="dxa"/>
            <w:shd w:val="clear" w:color="auto" w:fill="auto"/>
            <w:vAlign w:val="center"/>
            <w:hideMark/>
          </w:tcPr>
          <w:p w:rsidR="00417CCF" w:rsidRPr="00F94F2C" w:rsidP="009A27E1" w14:paraId="07B84BF7" w14:textId="77777777">
            <w:pPr>
              <w:jc w:val="center"/>
              <w:rPr>
                <w:color w:val="000000"/>
                <w:sz w:val="20"/>
              </w:rPr>
            </w:pPr>
            <w:r w:rsidRPr="00F94F2C">
              <w:rPr>
                <w:color w:val="000000"/>
                <w:sz w:val="20"/>
              </w:rPr>
              <w:t>NC</w:t>
            </w:r>
          </w:p>
        </w:tc>
      </w:tr>
      <w:tr w14:paraId="150D89C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0704EF" w14:textId="77777777">
            <w:pPr>
              <w:ind w:right="281"/>
              <w:jc w:val="right"/>
              <w:rPr>
                <w:color w:val="000000"/>
                <w:sz w:val="20"/>
              </w:rPr>
            </w:pPr>
            <w:r w:rsidRPr="00F94F2C">
              <w:rPr>
                <w:color w:val="000000"/>
                <w:sz w:val="20"/>
              </w:rPr>
              <w:t>109</w:t>
            </w:r>
          </w:p>
        </w:tc>
        <w:tc>
          <w:tcPr>
            <w:tcW w:w="1261" w:type="dxa"/>
            <w:shd w:val="clear" w:color="auto" w:fill="auto"/>
            <w:vAlign w:val="center"/>
            <w:hideMark/>
          </w:tcPr>
          <w:p w:rsidR="00417CCF" w:rsidRPr="00F94F2C" w:rsidP="009A27E1" w14:paraId="35552AE1" w14:textId="77777777">
            <w:pPr>
              <w:ind w:right="340"/>
              <w:jc w:val="right"/>
              <w:rPr>
                <w:color w:val="000000"/>
                <w:sz w:val="20"/>
              </w:rPr>
            </w:pPr>
            <w:r w:rsidRPr="00F94F2C">
              <w:rPr>
                <w:color w:val="000000"/>
                <w:sz w:val="20"/>
              </w:rPr>
              <w:t>37127</w:t>
            </w:r>
          </w:p>
        </w:tc>
        <w:tc>
          <w:tcPr>
            <w:tcW w:w="1766" w:type="dxa"/>
            <w:shd w:val="clear" w:color="auto" w:fill="auto"/>
            <w:vAlign w:val="center"/>
            <w:hideMark/>
          </w:tcPr>
          <w:p w:rsidR="00417CCF" w:rsidRPr="00F94F2C" w:rsidP="009A27E1" w14:paraId="1F5ABC80" w14:textId="77777777">
            <w:pPr>
              <w:rPr>
                <w:color w:val="000000"/>
                <w:sz w:val="20"/>
              </w:rPr>
            </w:pPr>
            <w:r w:rsidRPr="00F94F2C">
              <w:rPr>
                <w:color w:val="000000"/>
                <w:sz w:val="20"/>
              </w:rPr>
              <w:t>Nash</w:t>
            </w:r>
          </w:p>
        </w:tc>
        <w:tc>
          <w:tcPr>
            <w:tcW w:w="810" w:type="dxa"/>
            <w:shd w:val="clear" w:color="auto" w:fill="auto"/>
            <w:vAlign w:val="center"/>
            <w:hideMark/>
          </w:tcPr>
          <w:p w:rsidR="00417CCF" w:rsidRPr="00F94F2C" w:rsidP="009A27E1" w14:paraId="76FE4E44" w14:textId="77777777">
            <w:pPr>
              <w:jc w:val="center"/>
              <w:rPr>
                <w:color w:val="000000"/>
                <w:sz w:val="20"/>
              </w:rPr>
            </w:pPr>
            <w:r w:rsidRPr="00F94F2C">
              <w:rPr>
                <w:color w:val="000000"/>
                <w:sz w:val="20"/>
              </w:rPr>
              <w:t>NC</w:t>
            </w:r>
          </w:p>
        </w:tc>
      </w:tr>
      <w:tr w14:paraId="2972FF9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6A7F1D" w14:textId="77777777">
            <w:pPr>
              <w:ind w:right="281"/>
              <w:jc w:val="right"/>
              <w:rPr>
                <w:color w:val="000000"/>
                <w:sz w:val="20"/>
              </w:rPr>
            </w:pPr>
            <w:r w:rsidRPr="00F94F2C">
              <w:rPr>
                <w:color w:val="000000"/>
                <w:sz w:val="20"/>
              </w:rPr>
              <w:t>109</w:t>
            </w:r>
          </w:p>
        </w:tc>
        <w:tc>
          <w:tcPr>
            <w:tcW w:w="1261" w:type="dxa"/>
            <w:shd w:val="clear" w:color="auto" w:fill="auto"/>
            <w:vAlign w:val="center"/>
            <w:hideMark/>
          </w:tcPr>
          <w:p w:rsidR="00417CCF" w:rsidRPr="00F94F2C" w:rsidP="009A27E1" w14:paraId="679B58BE" w14:textId="77777777">
            <w:pPr>
              <w:ind w:right="340"/>
              <w:jc w:val="right"/>
              <w:rPr>
                <w:color w:val="000000"/>
                <w:sz w:val="20"/>
              </w:rPr>
            </w:pPr>
            <w:r w:rsidRPr="00F94F2C">
              <w:rPr>
                <w:color w:val="000000"/>
                <w:sz w:val="20"/>
              </w:rPr>
              <w:t>37131</w:t>
            </w:r>
          </w:p>
        </w:tc>
        <w:tc>
          <w:tcPr>
            <w:tcW w:w="1766" w:type="dxa"/>
            <w:shd w:val="clear" w:color="auto" w:fill="auto"/>
            <w:vAlign w:val="center"/>
            <w:hideMark/>
          </w:tcPr>
          <w:p w:rsidR="00417CCF" w:rsidRPr="00F94F2C" w:rsidP="009A27E1" w14:paraId="4DA86FBA" w14:textId="77777777">
            <w:pPr>
              <w:rPr>
                <w:color w:val="000000"/>
                <w:sz w:val="20"/>
              </w:rPr>
            </w:pPr>
            <w:r w:rsidRPr="00F94F2C">
              <w:rPr>
                <w:color w:val="000000"/>
                <w:sz w:val="20"/>
              </w:rPr>
              <w:t>Northampton</w:t>
            </w:r>
          </w:p>
        </w:tc>
        <w:tc>
          <w:tcPr>
            <w:tcW w:w="810" w:type="dxa"/>
            <w:shd w:val="clear" w:color="auto" w:fill="auto"/>
            <w:vAlign w:val="center"/>
            <w:hideMark/>
          </w:tcPr>
          <w:p w:rsidR="00417CCF" w:rsidRPr="00F94F2C" w:rsidP="009A27E1" w14:paraId="51D31254" w14:textId="77777777">
            <w:pPr>
              <w:jc w:val="center"/>
              <w:rPr>
                <w:color w:val="000000"/>
                <w:sz w:val="20"/>
              </w:rPr>
            </w:pPr>
            <w:r w:rsidRPr="00F94F2C">
              <w:rPr>
                <w:color w:val="000000"/>
                <w:sz w:val="20"/>
              </w:rPr>
              <w:t>NC</w:t>
            </w:r>
          </w:p>
        </w:tc>
      </w:tr>
      <w:tr w14:paraId="3D7E9A8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C47DAE" w14:textId="77777777">
            <w:pPr>
              <w:ind w:right="281"/>
              <w:jc w:val="right"/>
              <w:rPr>
                <w:color w:val="000000"/>
                <w:sz w:val="20"/>
              </w:rPr>
            </w:pPr>
            <w:r w:rsidRPr="00F94F2C">
              <w:rPr>
                <w:color w:val="000000"/>
                <w:sz w:val="20"/>
              </w:rPr>
              <w:t>109</w:t>
            </w:r>
          </w:p>
        </w:tc>
        <w:tc>
          <w:tcPr>
            <w:tcW w:w="1261" w:type="dxa"/>
            <w:shd w:val="clear" w:color="auto" w:fill="auto"/>
            <w:vAlign w:val="center"/>
            <w:hideMark/>
          </w:tcPr>
          <w:p w:rsidR="00417CCF" w:rsidRPr="00F94F2C" w:rsidP="009A27E1" w14:paraId="7C1641AB" w14:textId="77777777">
            <w:pPr>
              <w:ind w:right="340"/>
              <w:jc w:val="right"/>
              <w:rPr>
                <w:color w:val="000000"/>
                <w:sz w:val="20"/>
              </w:rPr>
            </w:pPr>
            <w:r w:rsidRPr="00F94F2C">
              <w:rPr>
                <w:color w:val="000000"/>
                <w:sz w:val="20"/>
              </w:rPr>
              <w:t>37145</w:t>
            </w:r>
          </w:p>
        </w:tc>
        <w:tc>
          <w:tcPr>
            <w:tcW w:w="1766" w:type="dxa"/>
            <w:shd w:val="clear" w:color="auto" w:fill="auto"/>
            <w:vAlign w:val="center"/>
            <w:hideMark/>
          </w:tcPr>
          <w:p w:rsidR="00417CCF" w:rsidRPr="00F94F2C" w:rsidP="009A27E1" w14:paraId="7CE22591" w14:textId="77777777">
            <w:pPr>
              <w:rPr>
                <w:color w:val="000000"/>
                <w:sz w:val="20"/>
              </w:rPr>
            </w:pPr>
            <w:r w:rsidRPr="00F94F2C">
              <w:rPr>
                <w:color w:val="000000"/>
                <w:sz w:val="20"/>
              </w:rPr>
              <w:t>Person</w:t>
            </w:r>
          </w:p>
        </w:tc>
        <w:tc>
          <w:tcPr>
            <w:tcW w:w="810" w:type="dxa"/>
            <w:shd w:val="clear" w:color="auto" w:fill="auto"/>
            <w:vAlign w:val="center"/>
            <w:hideMark/>
          </w:tcPr>
          <w:p w:rsidR="00417CCF" w:rsidRPr="00F94F2C" w:rsidP="009A27E1" w14:paraId="0AC833F9" w14:textId="77777777">
            <w:pPr>
              <w:jc w:val="center"/>
              <w:rPr>
                <w:color w:val="000000"/>
                <w:sz w:val="20"/>
              </w:rPr>
            </w:pPr>
            <w:r w:rsidRPr="00F94F2C">
              <w:rPr>
                <w:color w:val="000000"/>
                <w:sz w:val="20"/>
              </w:rPr>
              <w:t>NC</w:t>
            </w:r>
          </w:p>
        </w:tc>
      </w:tr>
      <w:tr w14:paraId="2A1274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FAA999" w14:textId="77777777">
            <w:pPr>
              <w:ind w:right="281"/>
              <w:jc w:val="right"/>
              <w:rPr>
                <w:color w:val="000000"/>
                <w:sz w:val="20"/>
              </w:rPr>
            </w:pPr>
            <w:r w:rsidRPr="00F94F2C">
              <w:rPr>
                <w:color w:val="000000"/>
                <w:sz w:val="20"/>
              </w:rPr>
              <w:t>109</w:t>
            </w:r>
          </w:p>
        </w:tc>
        <w:tc>
          <w:tcPr>
            <w:tcW w:w="1261" w:type="dxa"/>
            <w:shd w:val="clear" w:color="auto" w:fill="auto"/>
            <w:vAlign w:val="center"/>
            <w:hideMark/>
          </w:tcPr>
          <w:p w:rsidR="00417CCF" w:rsidRPr="00F94F2C" w:rsidP="009A27E1" w14:paraId="77491EC8" w14:textId="77777777">
            <w:pPr>
              <w:ind w:right="340"/>
              <w:jc w:val="right"/>
              <w:rPr>
                <w:color w:val="000000"/>
                <w:sz w:val="20"/>
              </w:rPr>
            </w:pPr>
            <w:r w:rsidRPr="00F94F2C">
              <w:rPr>
                <w:color w:val="000000"/>
                <w:sz w:val="20"/>
              </w:rPr>
              <w:t>37181</w:t>
            </w:r>
          </w:p>
        </w:tc>
        <w:tc>
          <w:tcPr>
            <w:tcW w:w="1766" w:type="dxa"/>
            <w:shd w:val="clear" w:color="auto" w:fill="auto"/>
            <w:vAlign w:val="center"/>
            <w:hideMark/>
          </w:tcPr>
          <w:p w:rsidR="00417CCF" w:rsidRPr="00F94F2C" w:rsidP="009A27E1" w14:paraId="4B2ED471" w14:textId="77777777">
            <w:pPr>
              <w:rPr>
                <w:color w:val="000000"/>
                <w:sz w:val="20"/>
              </w:rPr>
            </w:pPr>
            <w:r w:rsidRPr="00F94F2C">
              <w:rPr>
                <w:color w:val="000000"/>
                <w:sz w:val="20"/>
              </w:rPr>
              <w:t>Vance</w:t>
            </w:r>
          </w:p>
        </w:tc>
        <w:tc>
          <w:tcPr>
            <w:tcW w:w="810" w:type="dxa"/>
            <w:shd w:val="clear" w:color="auto" w:fill="auto"/>
            <w:vAlign w:val="center"/>
            <w:hideMark/>
          </w:tcPr>
          <w:p w:rsidR="00417CCF" w:rsidRPr="00F94F2C" w:rsidP="009A27E1" w14:paraId="5E98E192" w14:textId="77777777">
            <w:pPr>
              <w:jc w:val="center"/>
              <w:rPr>
                <w:color w:val="000000"/>
                <w:sz w:val="20"/>
              </w:rPr>
            </w:pPr>
            <w:r w:rsidRPr="00F94F2C">
              <w:rPr>
                <w:color w:val="000000"/>
                <w:sz w:val="20"/>
              </w:rPr>
              <w:t>NC</w:t>
            </w:r>
          </w:p>
        </w:tc>
      </w:tr>
      <w:tr w14:paraId="640B75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17E9B7" w14:textId="77777777">
            <w:pPr>
              <w:ind w:right="281"/>
              <w:jc w:val="right"/>
              <w:rPr>
                <w:color w:val="000000"/>
                <w:sz w:val="20"/>
              </w:rPr>
            </w:pPr>
            <w:r w:rsidRPr="00F94F2C">
              <w:rPr>
                <w:color w:val="000000"/>
                <w:sz w:val="20"/>
              </w:rPr>
              <w:t>109</w:t>
            </w:r>
          </w:p>
        </w:tc>
        <w:tc>
          <w:tcPr>
            <w:tcW w:w="1261" w:type="dxa"/>
            <w:shd w:val="clear" w:color="auto" w:fill="auto"/>
            <w:vAlign w:val="center"/>
            <w:hideMark/>
          </w:tcPr>
          <w:p w:rsidR="00417CCF" w:rsidRPr="00F94F2C" w:rsidP="009A27E1" w14:paraId="2D6DD405" w14:textId="77777777">
            <w:pPr>
              <w:ind w:right="340"/>
              <w:jc w:val="right"/>
              <w:rPr>
                <w:color w:val="000000"/>
                <w:sz w:val="20"/>
              </w:rPr>
            </w:pPr>
            <w:r w:rsidRPr="00F94F2C">
              <w:rPr>
                <w:color w:val="000000"/>
                <w:sz w:val="20"/>
              </w:rPr>
              <w:t>37185</w:t>
            </w:r>
          </w:p>
        </w:tc>
        <w:tc>
          <w:tcPr>
            <w:tcW w:w="1766" w:type="dxa"/>
            <w:shd w:val="clear" w:color="auto" w:fill="auto"/>
            <w:vAlign w:val="center"/>
            <w:hideMark/>
          </w:tcPr>
          <w:p w:rsidR="00417CCF" w:rsidRPr="00F94F2C" w:rsidP="009A27E1" w14:paraId="696B82AE" w14:textId="77777777">
            <w:pPr>
              <w:rPr>
                <w:color w:val="000000"/>
                <w:sz w:val="20"/>
              </w:rPr>
            </w:pPr>
            <w:r w:rsidRPr="00F94F2C">
              <w:rPr>
                <w:color w:val="000000"/>
                <w:sz w:val="20"/>
              </w:rPr>
              <w:t>Warren</w:t>
            </w:r>
          </w:p>
        </w:tc>
        <w:tc>
          <w:tcPr>
            <w:tcW w:w="810" w:type="dxa"/>
            <w:shd w:val="clear" w:color="auto" w:fill="auto"/>
            <w:vAlign w:val="center"/>
            <w:hideMark/>
          </w:tcPr>
          <w:p w:rsidR="00417CCF" w:rsidRPr="00F94F2C" w:rsidP="009A27E1" w14:paraId="5C813642" w14:textId="77777777">
            <w:pPr>
              <w:jc w:val="center"/>
              <w:rPr>
                <w:color w:val="000000"/>
                <w:sz w:val="20"/>
              </w:rPr>
            </w:pPr>
            <w:r w:rsidRPr="00F94F2C">
              <w:rPr>
                <w:color w:val="000000"/>
                <w:sz w:val="20"/>
              </w:rPr>
              <w:t>NC</w:t>
            </w:r>
          </w:p>
        </w:tc>
      </w:tr>
      <w:tr w14:paraId="636587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99C6E3" w14:textId="77777777">
            <w:pPr>
              <w:ind w:right="281"/>
              <w:jc w:val="right"/>
              <w:rPr>
                <w:color w:val="000000"/>
                <w:sz w:val="20"/>
              </w:rPr>
            </w:pPr>
            <w:r w:rsidRPr="00F94F2C">
              <w:rPr>
                <w:color w:val="000000"/>
                <w:sz w:val="20"/>
              </w:rPr>
              <w:t>109</w:t>
            </w:r>
          </w:p>
        </w:tc>
        <w:tc>
          <w:tcPr>
            <w:tcW w:w="1261" w:type="dxa"/>
            <w:shd w:val="clear" w:color="auto" w:fill="auto"/>
            <w:vAlign w:val="center"/>
            <w:hideMark/>
          </w:tcPr>
          <w:p w:rsidR="00417CCF" w:rsidRPr="00F94F2C" w:rsidP="009A27E1" w14:paraId="746FC003" w14:textId="77777777">
            <w:pPr>
              <w:ind w:right="340"/>
              <w:jc w:val="right"/>
              <w:rPr>
                <w:color w:val="000000"/>
                <w:sz w:val="20"/>
              </w:rPr>
            </w:pPr>
            <w:r w:rsidRPr="00F94F2C">
              <w:rPr>
                <w:color w:val="000000"/>
                <w:sz w:val="20"/>
              </w:rPr>
              <w:t>37195</w:t>
            </w:r>
          </w:p>
        </w:tc>
        <w:tc>
          <w:tcPr>
            <w:tcW w:w="1766" w:type="dxa"/>
            <w:shd w:val="clear" w:color="auto" w:fill="auto"/>
            <w:vAlign w:val="center"/>
            <w:hideMark/>
          </w:tcPr>
          <w:p w:rsidR="00417CCF" w:rsidRPr="00F94F2C" w:rsidP="009A27E1" w14:paraId="7E263337" w14:textId="77777777">
            <w:pPr>
              <w:rPr>
                <w:color w:val="000000"/>
                <w:sz w:val="20"/>
              </w:rPr>
            </w:pPr>
            <w:r w:rsidRPr="00F94F2C">
              <w:rPr>
                <w:color w:val="000000"/>
                <w:sz w:val="20"/>
              </w:rPr>
              <w:t>Wilson</w:t>
            </w:r>
          </w:p>
        </w:tc>
        <w:tc>
          <w:tcPr>
            <w:tcW w:w="810" w:type="dxa"/>
            <w:shd w:val="clear" w:color="auto" w:fill="auto"/>
            <w:vAlign w:val="center"/>
            <w:hideMark/>
          </w:tcPr>
          <w:p w:rsidR="00417CCF" w:rsidRPr="00F94F2C" w:rsidP="009A27E1" w14:paraId="1A87B633" w14:textId="77777777">
            <w:pPr>
              <w:jc w:val="center"/>
              <w:rPr>
                <w:color w:val="000000"/>
                <w:sz w:val="20"/>
              </w:rPr>
            </w:pPr>
            <w:r w:rsidRPr="00F94F2C">
              <w:rPr>
                <w:color w:val="000000"/>
                <w:sz w:val="20"/>
              </w:rPr>
              <w:t>NC</w:t>
            </w:r>
          </w:p>
        </w:tc>
      </w:tr>
      <w:tr w14:paraId="18E6A95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133784"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01458EDC" w14:textId="77777777">
            <w:pPr>
              <w:ind w:right="340"/>
              <w:jc w:val="right"/>
              <w:rPr>
                <w:color w:val="000000"/>
                <w:sz w:val="20"/>
              </w:rPr>
            </w:pPr>
            <w:r w:rsidRPr="00F94F2C">
              <w:rPr>
                <w:color w:val="000000"/>
                <w:sz w:val="20"/>
              </w:rPr>
              <w:t>21075</w:t>
            </w:r>
          </w:p>
        </w:tc>
        <w:tc>
          <w:tcPr>
            <w:tcW w:w="1766" w:type="dxa"/>
            <w:shd w:val="clear" w:color="auto" w:fill="auto"/>
            <w:vAlign w:val="center"/>
            <w:hideMark/>
          </w:tcPr>
          <w:p w:rsidR="00417CCF" w:rsidRPr="00F94F2C" w:rsidP="009A27E1" w14:paraId="64864178" w14:textId="77777777">
            <w:pPr>
              <w:rPr>
                <w:color w:val="000000"/>
                <w:sz w:val="20"/>
              </w:rPr>
            </w:pPr>
            <w:r w:rsidRPr="00F94F2C">
              <w:rPr>
                <w:color w:val="000000"/>
                <w:sz w:val="20"/>
              </w:rPr>
              <w:t>Fulton</w:t>
            </w:r>
          </w:p>
        </w:tc>
        <w:tc>
          <w:tcPr>
            <w:tcW w:w="810" w:type="dxa"/>
            <w:shd w:val="clear" w:color="auto" w:fill="auto"/>
            <w:vAlign w:val="center"/>
            <w:hideMark/>
          </w:tcPr>
          <w:p w:rsidR="00417CCF" w:rsidRPr="00F94F2C" w:rsidP="009A27E1" w14:paraId="0D8A979A" w14:textId="77777777">
            <w:pPr>
              <w:jc w:val="center"/>
              <w:rPr>
                <w:color w:val="000000"/>
                <w:sz w:val="20"/>
              </w:rPr>
            </w:pPr>
            <w:r w:rsidRPr="00F94F2C">
              <w:rPr>
                <w:color w:val="000000"/>
                <w:sz w:val="20"/>
              </w:rPr>
              <w:t>KY</w:t>
            </w:r>
          </w:p>
        </w:tc>
      </w:tr>
      <w:tr w14:paraId="204FAE6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FA4F02"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14B5DD9D" w14:textId="77777777">
            <w:pPr>
              <w:ind w:right="340"/>
              <w:jc w:val="right"/>
              <w:rPr>
                <w:color w:val="000000"/>
                <w:sz w:val="20"/>
              </w:rPr>
            </w:pPr>
            <w:r w:rsidRPr="00F94F2C">
              <w:rPr>
                <w:color w:val="000000"/>
                <w:sz w:val="20"/>
              </w:rPr>
              <w:t>21105</w:t>
            </w:r>
          </w:p>
        </w:tc>
        <w:tc>
          <w:tcPr>
            <w:tcW w:w="1766" w:type="dxa"/>
            <w:shd w:val="clear" w:color="auto" w:fill="auto"/>
            <w:vAlign w:val="center"/>
            <w:hideMark/>
          </w:tcPr>
          <w:p w:rsidR="00417CCF" w:rsidRPr="00F94F2C" w:rsidP="009A27E1" w14:paraId="20039A5E" w14:textId="77777777">
            <w:pPr>
              <w:rPr>
                <w:color w:val="000000"/>
                <w:sz w:val="20"/>
              </w:rPr>
            </w:pPr>
            <w:r w:rsidRPr="00F94F2C">
              <w:rPr>
                <w:color w:val="000000"/>
                <w:sz w:val="20"/>
              </w:rPr>
              <w:t>Hickman</w:t>
            </w:r>
          </w:p>
        </w:tc>
        <w:tc>
          <w:tcPr>
            <w:tcW w:w="810" w:type="dxa"/>
            <w:shd w:val="clear" w:color="auto" w:fill="auto"/>
            <w:vAlign w:val="center"/>
            <w:hideMark/>
          </w:tcPr>
          <w:p w:rsidR="00417CCF" w:rsidRPr="00F94F2C" w:rsidP="009A27E1" w14:paraId="4545C2D1" w14:textId="77777777">
            <w:pPr>
              <w:jc w:val="center"/>
              <w:rPr>
                <w:color w:val="000000"/>
                <w:sz w:val="20"/>
              </w:rPr>
            </w:pPr>
            <w:r w:rsidRPr="00F94F2C">
              <w:rPr>
                <w:color w:val="000000"/>
                <w:sz w:val="20"/>
              </w:rPr>
              <w:t>KY</w:t>
            </w:r>
          </w:p>
        </w:tc>
      </w:tr>
      <w:tr w14:paraId="39FC69D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E1B301"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0C9CF932" w14:textId="77777777">
            <w:pPr>
              <w:ind w:right="340"/>
              <w:jc w:val="right"/>
              <w:rPr>
                <w:color w:val="000000"/>
                <w:sz w:val="20"/>
              </w:rPr>
            </w:pPr>
            <w:r w:rsidRPr="00F94F2C">
              <w:rPr>
                <w:color w:val="000000"/>
                <w:sz w:val="20"/>
              </w:rPr>
              <w:t>47005</w:t>
            </w:r>
          </w:p>
        </w:tc>
        <w:tc>
          <w:tcPr>
            <w:tcW w:w="1766" w:type="dxa"/>
            <w:shd w:val="clear" w:color="auto" w:fill="auto"/>
            <w:vAlign w:val="center"/>
            <w:hideMark/>
          </w:tcPr>
          <w:p w:rsidR="00417CCF" w:rsidRPr="00F94F2C" w:rsidP="009A27E1" w14:paraId="7D109FBE" w14:textId="77777777">
            <w:pPr>
              <w:rPr>
                <w:color w:val="000000"/>
                <w:sz w:val="20"/>
              </w:rPr>
            </w:pPr>
            <w:r w:rsidRPr="00F94F2C">
              <w:rPr>
                <w:color w:val="000000"/>
                <w:sz w:val="20"/>
              </w:rPr>
              <w:t>Benton</w:t>
            </w:r>
          </w:p>
        </w:tc>
        <w:tc>
          <w:tcPr>
            <w:tcW w:w="810" w:type="dxa"/>
            <w:shd w:val="clear" w:color="auto" w:fill="auto"/>
            <w:vAlign w:val="center"/>
            <w:hideMark/>
          </w:tcPr>
          <w:p w:rsidR="00417CCF" w:rsidRPr="00F94F2C" w:rsidP="009A27E1" w14:paraId="01CD3F27" w14:textId="77777777">
            <w:pPr>
              <w:jc w:val="center"/>
              <w:rPr>
                <w:color w:val="000000"/>
                <w:sz w:val="20"/>
              </w:rPr>
            </w:pPr>
            <w:r w:rsidRPr="00F94F2C">
              <w:rPr>
                <w:color w:val="000000"/>
                <w:sz w:val="20"/>
              </w:rPr>
              <w:t>TN</w:t>
            </w:r>
          </w:p>
        </w:tc>
      </w:tr>
      <w:tr w14:paraId="616BE3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7589E5"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6F37DB6C" w14:textId="77777777">
            <w:pPr>
              <w:ind w:right="340"/>
              <w:jc w:val="right"/>
              <w:rPr>
                <w:color w:val="000000"/>
                <w:sz w:val="20"/>
              </w:rPr>
            </w:pPr>
            <w:r w:rsidRPr="00F94F2C">
              <w:rPr>
                <w:color w:val="000000"/>
                <w:sz w:val="20"/>
              </w:rPr>
              <w:t>47017</w:t>
            </w:r>
          </w:p>
        </w:tc>
        <w:tc>
          <w:tcPr>
            <w:tcW w:w="1766" w:type="dxa"/>
            <w:shd w:val="clear" w:color="auto" w:fill="auto"/>
            <w:vAlign w:val="center"/>
            <w:hideMark/>
          </w:tcPr>
          <w:p w:rsidR="00417CCF" w:rsidRPr="00F94F2C" w:rsidP="009A27E1" w14:paraId="4CE9B824" w14:textId="77777777">
            <w:pPr>
              <w:rPr>
                <w:color w:val="000000"/>
                <w:sz w:val="20"/>
              </w:rPr>
            </w:pPr>
            <w:r w:rsidRPr="00F94F2C">
              <w:rPr>
                <w:color w:val="000000"/>
                <w:sz w:val="20"/>
              </w:rPr>
              <w:t>Carroll</w:t>
            </w:r>
          </w:p>
        </w:tc>
        <w:tc>
          <w:tcPr>
            <w:tcW w:w="810" w:type="dxa"/>
            <w:shd w:val="clear" w:color="auto" w:fill="auto"/>
            <w:vAlign w:val="center"/>
            <w:hideMark/>
          </w:tcPr>
          <w:p w:rsidR="00417CCF" w:rsidRPr="00F94F2C" w:rsidP="009A27E1" w14:paraId="3D4A2B4C" w14:textId="77777777">
            <w:pPr>
              <w:jc w:val="center"/>
              <w:rPr>
                <w:color w:val="000000"/>
                <w:sz w:val="20"/>
              </w:rPr>
            </w:pPr>
            <w:r w:rsidRPr="00F94F2C">
              <w:rPr>
                <w:color w:val="000000"/>
                <w:sz w:val="20"/>
              </w:rPr>
              <w:t>TN</w:t>
            </w:r>
          </w:p>
        </w:tc>
      </w:tr>
      <w:tr w14:paraId="5043D78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118CA6"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534D7D57" w14:textId="77777777">
            <w:pPr>
              <w:ind w:right="340"/>
              <w:jc w:val="right"/>
              <w:rPr>
                <w:color w:val="000000"/>
                <w:sz w:val="20"/>
              </w:rPr>
            </w:pPr>
            <w:r w:rsidRPr="00F94F2C">
              <w:rPr>
                <w:color w:val="000000"/>
                <w:sz w:val="20"/>
              </w:rPr>
              <w:t>47023</w:t>
            </w:r>
          </w:p>
        </w:tc>
        <w:tc>
          <w:tcPr>
            <w:tcW w:w="1766" w:type="dxa"/>
            <w:shd w:val="clear" w:color="auto" w:fill="auto"/>
            <w:vAlign w:val="center"/>
            <w:hideMark/>
          </w:tcPr>
          <w:p w:rsidR="00417CCF" w:rsidRPr="00F94F2C" w:rsidP="009A27E1" w14:paraId="5ECE65EC" w14:textId="77777777">
            <w:pPr>
              <w:rPr>
                <w:color w:val="000000"/>
                <w:sz w:val="20"/>
              </w:rPr>
            </w:pPr>
            <w:r w:rsidRPr="00F94F2C">
              <w:rPr>
                <w:color w:val="000000"/>
                <w:sz w:val="20"/>
              </w:rPr>
              <w:t>Chester</w:t>
            </w:r>
          </w:p>
        </w:tc>
        <w:tc>
          <w:tcPr>
            <w:tcW w:w="810" w:type="dxa"/>
            <w:shd w:val="clear" w:color="auto" w:fill="auto"/>
            <w:vAlign w:val="center"/>
            <w:hideMark/>
          </w:tcPr>
          <w:p w:rsidR="00417CCF" w:rsidRPr="00F94F2C" w:rsidP="009A27E1" w14:paraId="2F28EE1F" w14:textId="77777777">
            <w:pPr>
              <w:jc w:val="center"/>
              <w:rPr>
                <w:color w:val="000000"/>
                <w:sz w:val="20"/>
              </w:rPr>
            </w:pPr>
            <w:r w:rsidRPr="00F94F2C">
              <w:rPr>
                <w:color w:val="000000"/>
                <w:sz w:val="20"/>
              </w:rPr>
              <w:t>TN</w:t>
            </w:r>
          </w:p>
        </w:tc>
      </w:tr>
      <w:tr w14:paraId="1027BA0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AF4B33"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40E4CD7A" w14:textId="77777777">
            <w:pPr>
              <w:ind w:right="340"/>
              <w:jc w:val="right"/>
              <w:rPr>
                <w:color w:val="000000"/>
                <w:sz w:val="20"/>
              </w:rPr>
            </w:pPr>
            <w:r w:rsidRPr="00F94F2C">
              <w:rPr>
                <w:color w:val="000000"/>
                <w:sz w:val="20"/>
              </w:rPr>
              <w:t>47033</w:t>
            </w:r>
          </w:p>
        </w:tc>
        <w:tc>
          <w:tcPr>
            <w:tcW w:w="1766" w:type="dxa"/>
            <w:shd w:val="clear" w:color="auto" w:fill="auto"/>
            <w:vAlign w:val="center"/>
            <w:hideMark/>
          </w:tcPr>
          <w:p w:rsidR="00417CCF" w:rsidRPr="00F94F2C" w:rsidP="009A27E1" w14:paraId="24AB9504" w14:textId="77777777">
            <w:pPr>
              <w:rPr>
                <w:color w:val="000000"/>
                <w:sz w:val="20"/>
              </w:rPr>
            </w:pPr>
            <w:r w:rsidRPr="00F94F2C">
              <w:rPr>
                <w:color w:val="000000"/>
                <w:sz w:val="20"/>
              </w:rPr>
              <w:t>Crockett</w:t>
            </w:r>
          </w:p>
        </w:tc>
        <w:tc>
          <w:tcPr>
            <w:tcW w:w="810" w:type="dxa"/>
            <w:shd w:val="clear" w:color="auto" w:fill="auto"/>
            <w:vAlign w:val="center"/>
            <w:hideMark/>
          </w:tcPr>
          <w:p w:rsidR="00417CCF" w:rsidRPr="00F94F2C" w:rsidP="009A27E1" w14:paraId="6580902B" w14:textId="77777777">
            <w:pPr>
              <w:jc w:val="center"/>
              <w:rPr>
                <w:color w:val="000000"/>
                <w:sz w:val="20"/>
              </w:rPr>
            </w:pPr>
            <w:r w:rsidRPr="00F94F2C">
              <w:rPr>
                <w:color w:val="000000"/>
                <w:sz w:val="20"/>
              </w:rPr>
              <w:t>TN</w:t>
            </w:r>
          </w:p>
        </w:tc>
      </w:tr>
      <w:tr w14:paraId="6B602B1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189AC6"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4DF67DEA" w14:textId="77777777">
            <w:pPr>
              <w:ind w:right="340"/>
              <w:jc w:val="right"/>
              <w:rPr>
                <w:color w:val="000000"/>
                <w:sz w:val="20"/>
              </w:rPr>
            </w:pPr>
            <w:r w:rsidRPr="00F94F2C">
              <w:rPr>
                <w:color w:val="000000"/>
                <w:sz w:val="20"/>
              </w:rPr>
              <w:t>47039</w:t>
            </w:r>
          </w:p>
        </w:tc>
        <w:tc>
          <w:tcPr>
            <w:tcW w:w="1766" w:type="dxa"/>
            <w:shd w:val="clear" w:color="auto" w:fill="auto"/>
            <w:vAlign w:val="center"/>
            <w:hideMark/>
          </w:tcPr>
          <w:p w:rsidR="00417CCF" w:rsidRPr="00F94F2C" w:rsidP="009A27E1" w14:paraId="044947A3" w14:textId="77777777">
            <w:pPr>
              <w:rPr>
                <w:color w:val="000000"/>
                <w:sz w:val="20"/>
              </w:rPr>
            </w:pPr>
            <w:r w:rsidRPr="00F94F2C">
              <w:rPr>
                <w:color w:val="000000"/>
                <w:sz w:val="20"/>
              </w:rPr>
              <w:t>Decatur</w:t>
            </w:r>
          </w:p>
        </w:tc>
        <w:tc>
          <w:tcPr>
            <w:tcW w:w="810" w:type="dxa"/>
            <w:shd w:val="clear" w:color="auto" w:fill="auto"/>
            <w:vAlign w:val="center"/>
            <w:hideMark/>
          </w:tcPr>
          <w:p w:rsidR="00417CCF" w:rsidRPr="00F94F2C" w:rsidP="009A27E1" w14:paraId="0A4DF296" w14:textId="77777777">
            <w:pPr>
              <w:jc w:val="center"/>
              <w:rPr>
                <w:color w:val="000000"/>
                <w:sz w:val="20"/>
              </w:rPr>
            </w:pPr>
            <w:r w:rsidRPr="00F94F2C">
              <w:rPr>
                <w:color w:val="000000"/>
                <w:sz w:val="20"/>
              </w:rPr>
              <w:t>TN</w:t>
            </w:r>
          </w:p>
        </w:tc>
      </w:tr>
      <w:tr w14:paraId="3AA53AF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6155C9"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2824F0CA" w14:textId="77777777">
            <w:pPr>
              <w:ind w:right="340"/>
              <w:jc w:val="right"/>
              <w:rPr>
                <w:color w:val="000000"/>
                <w:sz w:val="20"/>
              </w:rPr>
            </w:pPr>
            <w:r w:rsidRPr="00F94F2C">
              <w:rPr>
                <w:color w:val="000000"/>
                <w:sz w:val="20"/>
              </w:rPr>
              <w:t>47045</w:t>
            </w:r>
          </w:p>
        </w:tc>
        <w:tc>
          <w:tcPr>
            <w:tcW w:w="1766" w:type="dxa"/>
            <w:shd w:val="clear" w:color="auto" w:fill="auto"/>
            <w:vAlign w:val="center"/>
            <w:hideMark/>
          </w:tcPr>
          <w:p w:rsidR="00417CCF" w:rsidRPr="00F94F2C" w:rsidP="009A27E1" w14:paraId="2C363706" w14:textId="77777777">
            <w:pPr>
              <w:rPr>
                <w:color w:val="000000"/>
                <w:sz w:val="20"/>
              </w:rPr>
            </w:pPr>
            <w:r w:rsidRPr="00F94F2C">
              <w:rPr>
                <w:color w:val="000000"/>
                <w:sz w:val="20"/>
              </w:rPr>
              <w:t>Dyer</w:t>
            </w:r>
          </w:p>
        </w:tc>
        <w:tc>
          <w:tcPr>
            <w:tcW w:w="810" w:type="dxa"/>
            <w:shd w:val="clear" w:color="auto" w:fill="auto"/>
            <w:vAlign w:val="center"/>
            <w:hideMark/>
          </w:tcPr>
          <w:p w:rsidR="00417CCF" w:rsidRPr="00F94F2C" w:rsidP="009A27E1" w14:paraId="36E99927" w14:textId="77777777">
            <w:pPr>
              <w:jc w:val="center"/>
              <w:rPr>
                <w:color w:val="000000"/>
                <w:sz w:val="20"/>
              </w:rPr>
            </w:pPr>
            <w:r w:rsidRPr="00F94F2C">
              <w:rPr>
                <w:color w:val="000000"/>
                <w:sz w:val="20"/>
              </w:rPr>
              <w:t>TN</w:t>
            </w:r>
          </w:p>
        </w:tc>
      </w:tr>
      <w:tr w14:paraId="459015E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D31E38"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113B2F0D" w14:textId="77777777">
            <w:pPr>
              <w:ind w:right="340"/>
              <w:jc w:val="right"/>
              <w:rPr>
                <w:color w:val="000000"/>
                <w:sz w:val="20"/>
              </w:rPr>
            </w:pPr>
            <w:r w:rsidRPr="00F94F2C">
              <w:rPr>
                <w:color w:val="000000"/>
                <w:sz w:val="20"/>
              </w:rPr>
              <w:t>47047</w:t>
            </w:r>
          </w:p>
        </w:tc>
        <w:tc>
          <w:tcPr>
            <w:tcW w:w="1766" w:type="dxa"/>
            <w:shd w:val="clear" w:color="auto" w:fill="auto"/>
            <w:vAlign w:val="center"/>
            <w:hideMark/>
          </w:tcPr>
          <w:p w:rsidR="00417CCF" w:rsidRPr="00F94F2C" w:rsidP="009A27E1" w14:paraId="2688BDFF" w14:textId="77777777">
            <w:pPr>
              <w:rPr>
                <w:color w:val="000000"/>
                <w:sz w:val="20"/>
              </w:rPr>
            </w:pPr>
            <w:r w:rsidRPr="00F94F2C">
              <w:rPr>
                <w:color w:val="000000"/>
                <w:sz w:val="20"/>
              </w:rPr>
              <w:t>Fayette</w:t>
            </w:r>
          </w:p>
        </w:tc>
        <w:tc>
          <w:tcPr>
            <w:tcW w:w="810" w:type="dxa"/>
            <w:shd w:val="clear" w:color="auto" w:fill="auto"/>
            <w:vAlign w:val="center"/>
            <w:hideMark/>
          </w:tcPr>
          <w:p w:rsidR="00417CCF" w:rsidRPr="00F94F2C" w:rsidP="009A27E1" w14:paraId="66EDA2EC" w14:textId="77777777">
            <w:pPr>
              <w:jc w:val="center"/>
              <w:rPr>
                <w:color w:val="000000"/>
                <w:sz w:val="20"/>
              </w:rPr>
            </w:pPr>
            <w:r w:rsidRPr="00F94F2C">
              <w:rPr>
                <w:color w:val="000000"/>
                <w:sz w:val="20"/>
              </w:rPr>
              <w:t>TN</w:t>
            </w:r>
          </w:p>
        </w:tc>
      </w:tr>
      <w:tr w14:paraId="3CB956A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A5BE93"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488CDDF3" w14:textId="77777777">
            <w:pPr>
              <w:ind w:right="340"/>
              <w:jc w:val="right"/>
              <w:rPr>
                <w:color w:val="000000"/>
                <w:sz w:val="20"/>
              </w:rPr>
            </w:pPr>
            <w:r w:rsidRPr="00F94F2C">
              <w:rPr>
                <w:color w:val="000000"/>
                <w:sz w:val="20"/>
              </w:rPr>
              <w:t>47053</w:t>
            </w:r>
          </w:p>
        </w:tc>
        <w:tc>
          <w:tcPr>
            <w:tcW w:w="1766" w:type="dxa"/>
            <w:shd w:val="clear" w:color="auto" w:fill="auto"/>
            <w:vAlign w:val="center"/>
            <w:hideMark/>
          </w:tcPr>
          <w:p w:rsidR="00417CCF" w:rsidRPr="00F94F2C" w:rsidP="009A27E1" w14:paraId="5F2B973B" w14:textId="77777777">
            <w:pPr>
              <w:rPr>
                <w:color w:val="000000"/>
                <w:sz w:val="20"/>
              </w:rPr>
            </w:pPr>
            <w:r w:rsidRPr="00F94F2C">
              <w:rPr>
                <w:color w:val="000000"/>
                <w:sz w:val="20"/>
              </w:rPr>
              <w:t>Gibson</w:t>
            </w:r>
          </w:p>
        </w:tc>
        <w:tc>
          <w:tcPr>
            <w:tcW w:w="810" w:type="dxa"/>
            <w:shd w:val="clear" w:color="auto" w:fill="auto"/>
            <w:vAlign w:val="center"/>
            <w:hideMark/>
          </w:tcPr>
          <w:p w:rsidR="00417CCF" w:rsidRPr="00F94F2C" w:rsidP="009A27E1" w14:paraId="2655981D" w14:textId="77777777">
            <w:pPr>
              <w:jc w:val="center"/>
              <w:rPr>
                <w:color w:val="000000"/>
                <w:sz w:val="20"/>
              </w:rPr>
            </w:pPr>
            <w:r w:rsidRPr="00F94F2C">
              <w:rPr>
                <w:color w:val="000000"/>
                <w:sz w:val="20"/>
              </w:rPr>
              <w:t>TN</w:t>
            </w:r>
          </w:p>
        </w:tc>
      </w:tr>
      <w:tr w14:paraId="0B53337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3EB890"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5A3B2901" w14:textId="77777777">
            <w:pPr>
              <w:ind w:right="340"/>
              <w:jc w:val="right"/>
              <w:rPr>
                <w:color w:val="000000"/>
                <w:sz w:val="20"/>
              </w:rPr>
            </w:pPr>
            <w:r w:rsidRPr="00F94F2C">
              <w:rPr>
                <w:color w:val="000000"/>
                <w:sz w:val="20"/>
              </w:rPr>
              <w:t>47069</w:t>
            </w:r>
          </w:p>
        </w:tc>
        <w:tc>
          <w:tcPr>
            <w:tcW w:w="1766" w:type="dxa"/>
            <w:shd w:val="clear" w:color="auto" w:fill="auto"/>
            <w:vAlign w:val="center"/>
            <w:hideMark/>
          </w:tcPr>
          <w:p w:rsidR="00417CCF" w:rsidRPr="00F94F2C" w:rsidP="009A27E1" w14:paraId="2AA0EA26" w14:textId="77777777">
            <w:pPr>
              <w:rPr>
                <w:color w:val="000000"/>
                <w:sz w:val="20"/>
              </w:rPr>
            </w:pPr>
            <w:r w:rsidRPr="00F94F2C">
              <w:rPr>
                <w:color w:val="000000"/>
                <w:sz w:val="20"/>
              </w:rPr>
              <w:t>Hardeman</w:t>
            </w:r>
          </w:p>
        </w:tc>
        <w:tc>
          <w:tcPr>
            <w:tcW w:w="810" w:type="dxa"/>
            <w:shd w:val="clear" w:color="auto" w:fill="auto"/>
            <w:vAlign w:val="center"/>
            <w:hideMark/>
          </w:tcPr>
          <w:p w:rsidR="00417CCF" w:rsidRPr="00F94F2C" w:rsidP="009A27E1" w14:paraId="7A438506" w14:textId="77777777">
            <w:pPr>
              <w:jc w:val="center"/>
              <w:rPr>
                <w:color w:val="000000"/>
                <w:sz w:val="20"/>
              </w:rPr>
            </w:pPr>
            <w:r w:rsidRPr="00F94F2C">
              <w:rPr>
                <w:color w:val="000000"/>
                <w:sz w:val="20"/>
              </w:rPr>
              <w:t>TN</w:t>
            </w:r>
          </w:p>
        </w:tc>
      </w:tr>
      <w:tr w14:paraId="4E8C52D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1EB0314"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7FE1C05F" w14:textId="77777777">
            <w:pPr>
              <w:ind w:right="340"/>
              <w:jc w:val="right"/>
              <w:rPr>
                <w:color w:val="000000"/>
                <w:sz w:val="20"/>
              </w:rPr>
            </w:pPr>
            <w:r w:rsidRPr="00F94F2C">
              <w:rPr>
                <w:color w:val="000000"/>
                <w:sz w:val="20"/>
              </w:rPr>
              <w:t>47075</w:t>
            </w:r>
          </w:p>
        </w:tc>
        <w:tc>
          <w:tcPr>
            <w:tcW w:w="1766" w:type="dxa"/>
            <w:shd w:val="clear" w:color="auto" w:fill="auto"/>
            <w:vAlign w:val="center"/>
            <w:hideMark/>
          </w:tcPr>
          <w:p w:rsidR="00417CCF" w:rsidRPr="00F94F2C" w:rsidP="009A27E1" w14:paraId="129DFFDD" w14:textId="77777777">
            <w:pPr>
              <w:rPr>
                <w:color w:val="000000"/>
                <w:sz w:val="20"/>
              </w:rPr>
            </w:pPr>
            <w:r w:rsidRPr="00F94F2C">
              <w:rPr>
                <w:color w:val="000000"/>
                <w:sz w:val="20"/>
              </w:rPr>
              <w:t>Haywood</w:t>
            </w:r>
          </w:p>
        </w:tc>
        <w:tc>
          <w:tcPr>
            <w:tcW w:w="810" w:type="dxa"/>
            <w:shd w:val="clear" w:color="auto" w:fill="auto"/>
            <w:vAlign w:val="center"/>
            <w:hideMark/>
          </w:tcPr>
          <w:p w:rsidR="00417CCF" w:rsidRPr="00F94F2C" w:rsidP="009A27E1" w14:paraId="526D84CB" w14:textId="77777777">
            <w:pPr>
              <w:jc w:val="center"/>
              <w:rPr>
                <w:color w:val="000000"/>
                <w:sz w:val="20"/>
              </w:rPr>
            </w:pPr>
            <w:r w:rsidRPr="00F94F2C">
              <w:rPr>
                <w:color w:val="000000"/>
                <w:sz w:val="20"/>
              </w:rPr>
              <w:t>TN</w:t>
            </w:r>
          </w:p>
        </w:tc>
      </w:tr>
      <w:tr w14:paraId="7496541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52B594"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180CE6CE" w14:textId="77777777">
            <w:pPr>
              <w:ind w:right="340"/>
              <w:jc w:val="right"/>
              <w:rPr>
                <w:color w:val="000000"/>
                <w:sz w:val="20"/>
              </w:rPr>
            </w:pPr>
            <w:r w:rsidRPr="00F94F2C">
              <w:rPr>
                <w:color w:val="000000"/>
                <w:sz w:val="20"/>
              </w:rPr>
              <w:t>47077</w:t>
            </w:r>
          </w:p>
        </w:tc>
        <w:tc>
          <w:tcPr>
            <w:tcW w:w="1766" w:type="dxa"/>
            <w:shd w:val="clear" w:color="auto" w:fill="auto"/>
            <w:vAlign w:val="center"/>
            <w:hideMark/>
          </w:tcPr>
          <w:p w:rsidR="00417CCF" w:rsidRPr="00F94F2C" w:rsidP="009A27E1" w14:paraId="41FF2003" w14:textId="77777777">
            <w:pPr>
              <w:rPr>
                <w:color w:val="000000"/>
                <w:sz w:val="20"/>
              </w:rPr>
            </w:pPr>
            <w:r w:rsidRPr="00F94F2C">
              <w:rPr>
                <w:color w:val="000000"/>
                <w:sz w:val="20"/>
              </w:rPr>
              <w:t>Henderson</w:t>
            </w:r>
          </w:p>
        </w:tc>
        <w:tc>
          <w:tcPr>
            <w:tcW w:w="810" w:type="dxa"/>
            <w:shd w:val="clear" w:color="auto" w:fill="auto"/>
            <w:vAlign w:val="center"/>
            <w:hideMark/>
          </w:tcPr>
          <w:p w:rsidR="00417CCF" w:rsidRPr="00F94F2C" w:rsidP="009A27E1" w14:paraId="737BEF40" w14:textId="77777777">
            <w:pPr>
              <w:jc w:val="center"/>
              <w:rPr>
                <w:color w:val="000000"/>
                <w:sz w:val="20"/>
              </w:rPr>
            </w:pPr>
            <w:r w:rsidRPr="00F94F2C">
              <w:rPr>
                <w:color w:val="000000"/>
                <w:sz w:val="20"/>
              </w:rPr>
              <w:t>TN</w:t>
            </w:r>
          </w:p>
        </w:tc>
      </w:tr>
      <w:tr w14:paraId="5484F7D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261C6D"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3F1D627B" w14:textId="77777777">
            <w:pPr>
              <w:ind w:right="340"/>
              <w:jc w:val="right"/>
              <w:rPr>
                <w:color w:val="000000"/>
                <w:sz w:val="20"/>
              </w:rPr>
            </w:pPr>
            <w:r w:rsidRPr="00F94F2C">
              <w:rPr>
                <w:color w:val="000000"/>
                <w:sz w:val="20"/>
              </w:rPr>
              <w:t>47079</w:t>
            </w:r>
          </w:p>
        </w:tc>
        <w:tc>
          <w:tcPr>
            <w:tcW w:w="1766" w:type="dxa"/>
            <w:shd w:val="clear" w:color="auto" w:fill="auto"/>
            <w:vAlign w:val="center"/>
            <w:hideMark/>
          </w:tcPr>
          <w:p w:rsidR="00417CCF" w:rsidRPr="00F94F2C" w:rsidP="009A27E1" w14:paraId="6557DD33" w14:textId="77777777">
            <w:pPr>
              <w:rPr>
                <w:color w:val="000000"/>
                <w:sz w:val="20"/>
              </w:rPr>
            </w:pPr>
            <w:r w:rsidRPr="00F94F2C">
              <w:rPr>
                <w:color w:val="000000"/>
                <w:sz w:val="20"/>
              </w:rPr>
              <w:t>Henry</w:t>
            </w:r>
          </w:p>
        </w:tc>
        <w:tc>
          <w:tcPr>
            <w:tcW w:w="810" w:type="dxa"/>
            <w:shd w:val="clear" w:color="auto" w:fill="auto"/>
            <w:vAlign w:val="center"/>
            <w:hideMark/>
          </w:tcPr>
          <w:p w:rsidR="00417CCF" w:rsidRPr="00F94F2C" w:rsidP="009A27E1" w14:paraId="76CDE988" w14:textId="77777777">
            <w:pPr>
              <w:jc w:val="center"/>
              <w:rPr>
                <w:color w:val="000000"/>
                <w:sz w:val="20"/>
              </w:rPr>
            </w:pPr>
            <w:r w:rsidRPr="00F94F2C">
              <w:rPr>
                <w:color w:val="000000"/>
                <w:sz w:val="20"/>
              </w:rPr>
              <w:t>TN</w:t>
            </w:r>
          </w:p>
        </w:tc>
      </w:tr>
      <w:tr w14:paraId="3DF5D59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2519F9"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06622CA5" w14:textId="77777777">
            <w:pPr>
              <w:ind w:right="340"/>
              <w:jc w:val="right"/>
              <w:rPr>
                <w:color w:val="000000"/>
                <w:sz w:val="20"/>
              </w:rPr>
            </w:pPr>
            <w:r w:rsidRPr="00F94F2C">
              <w:rPr>
                <w:color w:val="000000"/>
                <w:sz w:val="20"/>
              </w:rPr>
              <w:t>47095</w:t>
            </w:r>
          </w:p>
        </w:tc>
        <w:tc>
          <w:tcPr>
            <w:tcW w:w="1766" w:type="dxa"/>
            <w:shd w:val="clear" w:color="auto" w:fill="auto"/>
            <w:vAlign w:val="center"/>
            <w:hideMark/>
          </w:tcPr>
          <w:p w:rsidR="00417CCF" w:rsidRPr="00F94F2C" w:rsidP="009A27E1" w14:paraId="7F57587B" w14:textId="77777777">
            <w:pPr>
              <w:rPr>
                <w:color w:val="000000"/>
                <w:sz w:val="20"/>
              </w:rPr>
            </w:pPr>
            <w:r w:rsidRPr="00F94F2C">
              <w:rPr>
                <w:color w:val="000000"/>
                <w:sz w:val="20"/>
              </w:rPr>
              <w:t>Lake</w:t>
            </w:r>
          </w:p>
        </w:tc>
        <w:tc>
          <w:tcPr>
            <w:tcW w:w="810" w:type="dxa"/>
            <w:shd w:val="clear" w:color="auto" w:fill="auto"/>
            <w:vAlign w:val="center"/>
            <w:hideMark/>
          </w:tcPr>
          <w:p w:rsidR="00417CCF" w:rsidRPr="00F94F2C" w:rsidP="009A27E1" w14:paraId="54EA5CC5" w14:textId="77777777">
            <w:pPr>
              <w:jc w:val="center"/>
              <w:rPr>
                <w:color w:val="000000"/>
                <w:sz w:val="20"/>
              </w:rPr>
            </w:pPr>
            <w:r w:rsidRPr="00F94F2C">
              <w:rPr>
                <w:color w:val="000000"/>
                <w:sz w:val="20"/>
              </w:rPr>
              <w:t>TN</w:t>
            </w:r>
          </w:p>
        </w:tc>
      </w:tr>
      <w:tr w14:paraId="5A4D2F8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1014DE"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52FD4AA9" w14:textId="77777777">
            <w:pPr>
              <w:ind w:right="340"/>
              <w:jc w:val="right"/>
              <w:rPr>
                <w:color w:val="000000"/>
                <w:sz w:val="20"/>
              </w:rPr>
            </w:pPr>
            <w:r w:rsidRPr="00F94F2C">
              <w:rPr>
                <w:color w:val="000000"/>
                <w:sz w:val="20"/>
              </w:rPr>
              <w:t>47097</w:t>
            </w:r>
          </w:p>
        </w:tc>
        <w:tc>
          <w:tcPr>
            <w:tcW w:w="1766" w:type="dxa"/>
            <w:shd w:val="clear" w:color="auto" w:fill="auto"/>
            <w:vAlign w:val="center"/>
            <w:hideMark/>
          </w:tcPr>
          <w:p w:rsidR="00417CCF" w:rsidRPr="00F94F2C" w:rsidP="009A27E1" w14:paraId="5A261035" w14:textId="77777777">
            <w:pPr>
              <w:rPr>
                <w:color w:val="000000"/>
                <w:sz w:val="20"/>
              </w:rPr>
            </w:pPr>
            <w:r w:rsidRPr="00F94F2C">
              <w:rPr>
                <w:color w:val="000000"/>
                <w:sz w:val="20"/>
              </w:rPr>
              <w:t>Lauderdale</w:t>
            </w:r>
          </w:p>
        </w:tc>
        <w:tc>
          <w:tcPr>
            <w:tcW w:w="810" w:type="dxa"/>
            <w:shd w:val="clear" w:color="auto" w:fill="auto"/>
            <w:vAlign w:val="center"/>
            <w:hideMark/>
          </w:tcPr>
          <w:p w:rsidR="00417CCF" w:rsidRPr="00F94F2C" w:rsidP="009A27E1" w14:paraId="0148A0CB" w14:textId="77777777">
            <w:pPr>
              <w:jc w:val="center"/>
              <w:rPr>
                <w:color w:val="000000"/>
                <w:sz w:val="20"/>
              </w:rPr>
            </w:pPr>
            <w:r w:rsidRPr="00F94F2C">
              <w:rPr>
                <w:color w:val="000000"/>
                <w:sz w:val="20"/>
              </w:rPr>
              <w:t>TN</w:t>
            </w:r>
          </w:p>
        </w:tc>
      </w:tr>
      <w:tr w14:paraId="002AA85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267A68"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0532DDF2" w14:textId="77777777">
            <w:pPr>
              <w:ind w:right="340"/>
              <w:jc w:val="right"/>
              <w:rPr>
                <w:color w:val="000000"/>
                <w:sz w:val="20"/>
              </w:rPr>
            </w:pPr>
            <w:r w:rsidRPr="00F94F2C">
              <w:rPr>
                <w:color w:val="000000"/>
                <w:sz w:val="20"/>
              </w:rPr>
              <w:t>47113</w:t>
            </w:r>
          </w:p>
        </w:tc>
        <w:tc>
          <w:tcPr>
            <w:tcW w:w="1766" w:type="dxa"/>
            <w:shd w:val="clear" w:color="auto" w:fill="auto"/>
            <w:vAlign w:val="center"/>
            <w:hideMark/>
          </w:tcPr>
          <w:p w:rsidR="00417CCF" w:rsidRPr="00F94F2C" w:rsidP="009A27E1" w14:paraId="0B79518D"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483A5062" w14:textId="77777777">
            <w:pPr>
              <w:jc w:val="center"/>
              <w:rPr>
                <w:color w:val="000000"/>
                <w:sz w:val="20"/>
              </w:rPr>
            </w:pPr>
            <w:r w:rsidRPr="00F94F2C">
              <w:rPr>
                <w:color w:val="000000"/>
                <w:sz w:val="20"/>
              </w:rPr>
              <w:t>TN</w:t>
            </w:r>
          </w:p>
        </w:tc>
      </w:tr>
      <w:tr w14:paraId="45966C2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895BFC"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539AC3D7" w14:textId="77777777">
            <w:pPr>
              <w:ind w:right="340"/>
              <w:jc w:val="right"/>
              <w:rPr>
                <w:color w:val="000000"/>
                <w:sz w:val="20"/>
              </w:rPr>
            </w:pPr>
            <w:r w:rsidRPr="00F94F2C">
              <w:rPr>
                <w:color w:val="000000"/>
                <w:sz w:val="20"/>
              </w:rPr>
              <w:t>47131</w:t>
            </w:r>
          </w:p>
        </w:tc>
        <w:tc>
          <w:tcPr>
            <w:tcW w:w="1766" w:type="dxa"/>
            <w:shd w:val="clear" w:color="auto" w:fill="auto"/>
            <w:vAlign w:val="center"/>
            <w:hideMark/>
          </w:tcPr>
          <w:p w:rsidR="00417CCF" w:rsidRPr="00F94F2C" w:rsidP="009A27E1" w14:paraId="7357E98B" w14:textId="77777777">
            <w:pPr>
              <w:rPr>
                <w:color w:val="000000"/>
                <w:sz w:val="20"/>
              </w:rPr>
            </w:pPr>
            <w:r w:rsidRPr="00F94F2C">
              <w:rPr>
                <w:color w:val="000000"/>
                <w:sz w:val="20"/>
              </w:rPr>
              <w:t>Obion</w:t>
            </w:r>
          </w:p>
        </w:tc>
        <w:tc>
          <w:tcPr>
            <w:tcW w:w="810" w:type="dxa"/>
            <w:shd w:val="clear" w:color="auto" w:fill="auto"/>
            <w:vAlign w:val="center"/>
            <w:hideMark/>
          </w:tcPr>
          <w:p w:rsidR="00417CCF" w:rsidRPr="00F94F2C" w:rsidP="009A27E1" w14:paraId="0EA75C8E" w14:textId="77777777">
            <w:pPr>
              <w:jc w:val="center"/>
              <w:rPr>
                <w:color w:val="000000"/>
                <w:sz w:val="20"/>
              </w:rPr>
            </w:pPr>
            <w:r w:rsidRPr="00F94F2C">
              <w:rPr>
                <w:color w:val="000000"/>
                <w:sz w:val="20"/>
              </w:rPr>
              <w:t>TN</w:t>
            </w:r>
          </w:p>
        </w:tc>
      </w:tr>
      <w:tr w14:paraId="1552FB7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C019B1" w14:textId="77777777">
            <w:pPr>
              <w:ind w:right="281"/>
              <w:jc w:val="right"/>
              <w:rPr>
                <w:color w:val="000000"/>
                <w:sz w:val="20"/>
              </w:rPr>
            </w:pPr>
            <w:r w:rsidRPr="00F94F2C">
              <w:rPr>
                <w:color w:val="000000"/>
                <w:sz w:val="20"/>
              </w:rPr>
              <w:t>110</w:t>
            </w:r>
          </w:p>
        </w:tc>
        <w:tc>
          <w:tcPr>
            <w:tcW w:w="1261" w:type="dxa"/>
            <w:shd w:val="clear" w:color="auto" w:fill="auto"/>
            <w:vAlign w:val="center"/>
            <w:hideMark/>
          </w:tcPr>
          <w:p w:rsidR="00417CCF" w:rsidRPr="00F94F2C" w:rsidP="009A27E1" w14:paraId="02A66901" w14:textId="77777777">
            <w:pPr>
              <w:ind w:right="340"/>
              <w:jc w:val="right"/>
              <w:rPr>
                <w:color w:val="000000"/>
                <w:sz w:val="20"/>
              </w:rPr>
            </w:pPr>
            <w:r w:rsidRPr="00F94F2C">
              <w:rPr>
                <w:color w:val="000000"/>
                <w:sz w:val="20"/>
              </w:rPr>
              <w:t>47183</w:t>
            </w:r>
          </w:p>
        </w:tc>
        <w:tc>
          <w:tcPr>
            <w:tcW w:w="1766" w:type="dxa"/>
            <w:shd w:val="clear" w:color="auto" w:fill="auto"/>
            <w:vAlign w:val="center"/>
            <w:hideMark/>
          </w:tcPr>
          <w:p w:rsidR="00417CCF" w:rsidRPr="00F94F2C" w:rsidP="009A27E1" w14:paraId="45170CB3" w14:textId="77777777">
            <w:pPr>
              <w:rPr>
                <w:color w:val="000000"/>
                <w:sz w:val="20"/>
              </w:rPr>
            </w:pPr>
            <w:r w:rsidRPr="00F94F2C">
              <w:rPr>
                <w:color w:val="000000"/>
                <w:sz w:val="20"/>
              </w:rPr>
              <w:t>Weakley</w:t>
            </w:r>
          </w:p>
        </w:tc>
        <w:tc>
          <w:tcPr>
            <w:tcW w:w="810" w:type="dxa"/>
            <w:shd w:val="clear" w:color="auto" w:fill="auto"/>
            <w:vAlign w:val="center"/>
            <w:hideMark/>
          </w:tcPr>
          <w:p w:rsidR="00417CCF" w:rsidRPr="00F94F2C" w:rsidP="009A27E1" w14:paraId="204F17DB" w14:textId="77777777">
            <w:pPr>
              <w:jc w:val="center"/>
              <w:rPr>
                <w:color w:val="000000"/>
                <w:sz w:val="20"/>
              </w:rPr>
            </w:pPr>
            <w:r w:rsidRPr="00F94F2C">
              <w:rPr>
                <w:color w:val="000000"/>
                <w:sz w:val="20"/>
              </w:rPr>
              <w:t>TN</w:t>
            </w:r>
          </w:p>
        </w:tc>
      </w:tr>
      <w:tr w14:paraId="08EDA11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859B9C" w14:textId="77777777">
            <w:pPr>
              <w:ind w:right="281"/>
              <w:jc w:val="right"/>
              <w:rPr>
                <w:color w:val="000000"/>
                <w:sz w:val="20"/>
              </w:rPr>
            </w:pPr>
            <w:r w:rsidRPr="00F94F2C">
              <w:rPr>
                <w:color w:val="000000"/>
                <w:sz w:val="20"/>
              </w:rPr>
              <w:t>111</w:t>
            </w:r>
          </w:p>
        </w:tc>
        <w:tc>
          <w:tcPr>
            <w:tcW w:w="1261" w:type="dxa"/>
            <w:shd w:val="clear" w:color="auto" w:fill="auto"/>
            <w:vAlign w:val="center"/>
            <w:hideMark/>
          </w:tcPr>
          <w:p w:rsidR="00417CCF" w:rsidRPr="00F94F2C" w:rsidP="009A27E1" w14:paraId="3FAF7CEC" w14:textId="77777777">
            <w:pPr>
              <w:ind w:right="340"/>
              <w:jc w:val="right"/>
              <w:rPr>
                <w:color w:val="000000"/>
                <w:sz w:val="20"/>
              </w:rPr>
            </w:pPr>
            <w:r w:rsidRPr="00F94F2C">
              <w:rPr>
                <w:color w:val="000000"/>
                <w:sz w:val="20"/>
              </w:rPr>
              <w:t>05007</w:t>
            </w:r>
          </w:p>
        </w:tc>
        <w:tc>
          <w:tcPr>
            <w:tcW w:w="1766" w:type="dxa"/>
            <w:shd w:val="clear" w:color="auto" w:fill="auto"/>
            <w:vAlign w:val="center"/>
            <w:hideMark/>
          </w:tcPr>
          <w:p w:rsidR="00417CCF" w:rsidRPr="00F94F2C" w:rsidP="009A27E1" w14:paraId="4A584DFD" w14:textId="77777777">
            <w:pPr>
              <w:rPr>
                <w:color w:val="000000"/>
                <w:sz w:val="20"/>
              </w:rPr>
            </w:pPr>
            <w:r w:rsidRPr="00F94F2C">
              <w:rPr>
                <w:color w:val="000000"/>
                <w:sz w:val="20"/>
              </w:rPr>
              <w:t>Benton</w:t>
            </w:r>
          </w:p>
        </w:tc>
        <w:tc>
          <w:tcPr>
            <w:tcW w:w="810" w:type="dxa"/>
            <w:shd w:val="clear" w:color="auto" w:fill="auto"/>
            <w:vAlign w:val="center"/>
            <w:hideMark/>
          </w:tcPr>
          <w:p w:rsidR="00417CCF" w:rsidRPr="00F94F2C" w:rsidP="009A27E1" w14:paraId="38B4BE19" w14:textId="77777777">
            <w:pPr>
              <w:jc w:val="center"/>
              <w:rPr>
                <w:color w:val="000000"/>
                <w:sz w:val="20"/>
              </w:rPr>
            </w:pPr>
            <w:r w:rsidRPr="00F94F2C">
              <w:rPr>
                <w:color w:val="000000"/>
                <w:sz w:val="20"/>
              </w:rPr>
              <w:t>AR</w:t>
            </w:r>
          </w:p>
        </w:tc>
      </w:tr>
      <w:tr w14:paraId="460DD9A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49F1A8" w14:textId="77777777">
            <w:pPr>
              <w:ind w:right="281"/>
              <w:jc w:val="right"/>
              <w:rPr>
                <w:color w:val="000000"/>
                <w:sz w:val="20"/>
              </w:rPr>
            </w:pPr>
            <w:r w:rsidRPr="00F94F2C">
              <w:rPr>
                <w:color w:val="000000"/>
                <w:sz w:val="20"/>
              </w:rPr>
              <w:t>111</w:t>
            </w:r>
          </w:p>
        </w:tc>
        <w:tc>
          <w:tcPr>
            <w:tcW w:w="1261" w:type="dxa"/>
            <w:shd w:val="clear" w:color="auto" w:fill="auto"/>
            <w:vAlign w:val="center"/>
            <w:hideMark/>
          </w:tcPr>
          <w:p w:rsidR="00417CCF" w:rsidRPr="00F94F2C" w:rsidP="009A27E1" w14:paraId="72C88EFF" w14:textId="77777777">
            <w:pPr>
              <w:ind w:right="340"/>
              <w:jc w:val="right"/>
              <w:rPr>
                <w:color w:val="000000"/>
                <w:sz w:val="20"/>
              </w:rPr>
            </w:pPr>
            <w:r w:rsidRPr="00F94F2C">
              <w:rPr>
                <w:color w:val="000000"/>
                <w:sz w:val="20"/>
              </w:rPr>
              <w:t>05087</w:t>
            </w:r>
          </w:p>
        </w:tc>
        <w:tc>
          <w:tcPr>
            <w:tcW w:w="1766" w:type="dxa"/>
            <w:shd w:val="clear" w:color="auto" w:fill="auto"/>
            <w:vAlign w:val="center"/>
            <w:hideMark/>
          </w:tcPr>
          <w:p w:rsidR="00417CCF" w:rsidRPr="00F94F2C" w:rsidP="009A27E1" w14:paraId="1322CC18"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38FC6725" w14:textId="77777777">
            <w:pPr>
              <w:jc w:val="center"/>
              <w:rPr>
                <w:color w:val="000000"/>
                <w:sz w:val="20"/>
              </w:rPr>
            </w:pPr>
            <w:r w:rsidRPr="00F94F2C">
              <w:rPr>
                <w:color w:val="000000"/>
                <w:sz w:val="20"/>
              </w:rPr>
              <w:t>AR</w:t>
            </w:r>
          </w:p>
        </w:tc>
      </w:tr>
      <w:tr w14:paraId="0FF952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637BAA" w14:textId="77777777">
            <w:pPr>
              <w:ind w:right="281"/>
              <w:jc w:val="right"/>
              <w:rPr>
                <w:color w:val="000000"/>
                <w:sz w:val="20"/>
              </w:rPr>
            </w:pPr>
            <w:r w:rsidRPr="00F94F2C">
              <w:rPr>
                <w:color w:val="000000"/>
                <w:sz w:val="20"/>
              </w:rPr>
              <w:t>111</w:t>
            </w:r>
          </w:p>
        </w:tc>
        <w:tc>
          <w:tcPr>
            <w:tcW w:w="1261" w:type="dxa"/>
            <w:shd w:val="clear" w:color="auto" w:fill="auto"/>
            <w:vAlign w:val="center"/>
            <w:hideMark/>
          </w:tcPr>
          <w:p w:rsidR="00417CCF" w:rsidRPr="00F94F2C" w:rsidP="009A27E1" w14:paraId="2F8BF1BD" w14:textId="77777777">
            <w:pPr>
              <w:ind w:right="340"/>
              <w:jc w:val="right"/>
              <w:rPr>
                <w:color w:val="000000"/>
                <w:sz w:val="20"/>
              </w:rPr>
            </w:pPr>
            <w:r w:rsidRPr="00F94F2C">
              <w:rPr>
                <w:color w:val="000000"/>
                <w:sz w:val="20"/>
              </w:rPr>
              <w:t>05143</w:t>
            </w:r>
          </w:p>
        </w:tc>
        <w:tc>
          <w:tcPr>
            <w:tcW w:w="1766" w:type="dxa"/>
            <w:shd w:val="clear" w:color="auto" w:fill="auto"/>
            <w:vAlign w:val="center"/>
            <w:hideMark/>
          </w:tcPr>
          <w:p w:rsidR="00417CCF" w:rsidRPr="00F94F2C" w:rsidP="009A27E1" w14:paraId="26C5B65B"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09F17A9B" w14:textId="77777777">
            <w:pPr>
              <w:jc w:val="center"/>
              <w:rPr>
                <w:color w:val="000000"/>
                <w:sz w:val="20"/>
              </w:rPr>
            </w:pPr>
            <w:r w:rsidRPr="00F94F2C">
              <w:rPr>
                <w:color w:val="000000"/>
                <w:sz w:val="20"/>
              </w:rPr>
              <w:t>AR</w:t>
            </w:r>
          </w:p>
        </w:tc>
      </w:tr>
      <w:tr w14:paraId="6A1AF00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F0B295" w14:textId="77777777">
            <w:pPr>
              <w:ind w:right="281"/>
              <w:jc w:val="right"/>
              <w:rPr>
                <w:color w:val="000000"/>
                <w:sz w:val="20"/>
              </w:rPr>
            </w:pPr>
            <w:r w:rsidRPr="00F94F2C">
              <w:rPr>
                <w:color w:val="000000"/>
                <w:sz w:val="20"/>
              </w:rPr>
              <w:t>111</w:t>
            </w:r>
          </w:p>
        </w:tc>
        <w:tc>
          <w:tcPr>
            <w:tcW w:w="1261" w:type="dxa"/>
            <w:shd w:val="clear" w:color="auto" w:fill="auto"/>
            <w:vAlign w:val="center"/>
            <w:hideMark/>
          </w:tcPr>
          <w:p w:rsidR="00417CCF" w:rsidRPr="00F94F2C" w:rsidP="009A27E1" w14:paraId="2EFFEAB4" w14:textId="77777777">
            <w:pPr>
              <w:ind w:right="340"/>
              <w:jc w:val="right"/>
              <w:rPr>
                <w:color w:val="000000"/>
                <w:sz w:val="20"/>
              </w:rPr>
            </w:pPr>
            <w:r w:rsidRPr="00F94F2C">
              <w:rPr>
                <w:color w:val="000000"/>
                <w:sz w:val="20"/>
              </w:rPr>
              <w:t>29119</w:t>
            </w:r>
          </w:p>
        </w:tc>
        <w:tc>
          <w:tcPr>
            <w:tcW w:w="1766" w:type="dxa"/>
            <w:shd w:val="clear" w:color="auto" w:fill="auto"/>
            <w:vAlign w:val="center"/>
            <w:hideMark/>
          </w:tcPr>
          <w:p w:rsidR="00417CCF" w:rsidRPr="00F94F2C" w:rsidP="009A27E1" w14:paraId="2ADBB683" w14:textId="77777777">
            <w:pPr>
              <w:rPr>
                <w:color w:val="000000"/>
                <w:sz w:val="20"/>
              </w:rPr>
            </w:pPr>
            <w:r w:rsidRPr="00F94F2C">
              <w:rPr>
                <w:color w:val="000000"/>
                <w:sz w:val="20"/>
              </w:rPr>
              <w:t>McDonald</w:t>
            </w:r>
          </w:p>
        </w:tc>
        <w:tc>
          <w:tcPr>
            <w:tcW w:w="810" w:type="dxa"/>
            <w:shd w:val="clear" w:color="auto" w:fill="auto"/>
            <w:vAlign w:val="center"/>
            <w:hideMark/>
          </w:tcPr>
          <w:p w:rsidR="00417CCF" w:rsidRPr="00F94F2C" w:rsidP="009A27E1" w14:paraId="49F57F21" w14:textId="77777777">
            <w:pPr>
              <w:jc w:val="center"/>
              <w:rPr>
                <w:color w:val="000000"/>
                <w:sz w:val="20"/>
              </w:rPr>
            </w:pPr>
            <w:r w:rsidRPr="00F94F2C">
              <w:rPr>
                <w:color w:val="000000"/>
                <w:sz w:val="20"/>
              </w:rPr>
              <w:t>MO</w:t>
            </w:r>
          </w:p>
        </w:tc>
      </w:tr>
      <w:tr w14:paraId="0E2AEDD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770A9F" w14:textId="77777777">
            <w:pPr>
              <w:ind w:right="281"/>
              <w:jc w:val="right"/>
              <w:rPr>
                <w:color w:val="000000"/>
                <w:sz w:val="20"/>
              </w:rPr>
            </w:pPr>
            <w:r w:rsidRPr="00F94F2C">
              <w:rPr>
                <w:color w:val="000000"/>
                <w:sz w:val="20"/>
              </w:rPr>
              <w:t>111</w:t>
            </w:r>
          </w:p>
        </w:tc>
        <w:tc>
          <w:tcPr>
            <w:tcW w:w="1261" w:type="dxa"/>
            <w:shd w:val="clear" w:color="auto" w:fill="auto"/>
            <w:vAlign w:val="center"/>
            <w:hideMark/>
          </w:tcPr>
          <w:p w:rsidR="00417CCF" w:rsidRPr="00F94F2C" w:rsidP="009A27E1" w14:paraId="3FDF3394" w14:textId="77777777">
            <w:pPr>
              <w:ind w:right="340"/>
              <w:jc w:val="right"/>
              <w:rPr>
                <w:color w:val="000000"/>
                <w:sz w:val="20"/>
              </w:rPr>
            </w:pPr>
            <w:r w:rsidRPr="00F94F2C">
              <w:rPr>
                <w:color w:val="000000"/>
                <w:sz w:val="20"/>
              </w:rPr>
              <w:t>40001</w:t>
            </w:r>
          </w:p>
        </w:tc>
        <w:tc>
          <w:tcPr>
            <w:tcW w:w="1766" w:type="dxa"/>
            <w:shd w:val="clear" w:color="auto" w:fill="auto"/>
            <w:vAlign w:val="center"/>
            <w:hideMark/>
          </w:tcPr>
          <w:p w:rsidR="00417CCF" w:rsidRPr="00F94F2C" w:rsidP="009A27E1" w14:paraId="70CA88FB" w14:textId="77777777">
            <w:pPr>
              <w:rPr>
                <w:color w:val="000000"/>
                <w:sz w:val="20"/>
              </w:rPr>
            </w:pPr>
            <w:r w:rsidRPr="00F94F2C">
              <w:rPr>
                <w:color w:val="000000"/>
                <w:sz w:val="20"/>
              </w:rPr>
              <w:t>Adair</w:t>
            </w:r>
          </w:p>
        </w:tc>
        <w:tc>
          <w:tcPr>
            <w:tcW w:w="810" w:type="dxa"/>
            <w:shd w:val="clear" w:color="auto" w:fill="auto"/>
            <w:vAlign w:val="center"/>
            <w:hideMark/>
          </w:tcPr>
          <w:p w:rsidR="00417CCF" w:rsidRPr="00F94F2C" w:rsidP="009A27E1" w14:paraId="24F60BAF" w14:textId="77777777">
            <w:pPr>
              <w:jc w:val="center"/>
              <w:rPr>
                <w:color w:val="000000"/>
                <w:sz w:val="20"/>
              </w:rPr>
            </w:pPr>
            <w:r w:rsidRPr="00F94F2C">
              <w:rPr>
                <w:color w:val="000000"/>
                <w:sz w:val="20"/>
              </w:rPr>
              <w:t>OK</w:t>
            </w:r>
          </w:p>
        </w:tc>
      </w:tr>
      <w:tr w14:paraId="07DE4E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F37D4B" w14:textId="77777777">
            <w:pPr>
              <w:ind w:right="281"/>
              <w:jc w:val="right"/>
              <w:rPr>
                <w:color w:val="000000"/>
                <w:sz w:val="20"/>
              </w:rPr>
            </w:pPr>
            <w:r w:rsidRPr="00F94F2C">
              <w:rPr>
                <w:color w:val="000000"/>
                <w:sz w:val="20"/>
              </w:rPr>
              <w:t>111</w:t>
            </w:r>
          </w:p>
        </w:tc>
        <w:tc>
          <w:tcPr>
            <w:tcW w:w="1261" w:type="dxa"/>
            <w:shd w:val="clear" w:color="auto" w:fill="auto"/>
            <w:vAlign w:val="center"/>
            <w:hideMark/>
          </w:tcPr>
          <w:p w:rsidR="00417CCF" w:rsidRPr="00F94F2C" w:rsidP="009A27E1" w14:paraId="5B1A6975" w14:textId="77777777">
            <w:pPr>
              <w:ind w:right="340"/>
              <w:jc w:val="right"/>
              <w:rPr>
                <w:color w:val="000000"/>
                <w:sz w:val="20"/>
              </w:rPr>
            </w:pPr>
            <w:r w:rsidRPr="00F94F2C">
              <w:rPr>
                <w:color w:val="000000"/>
                <w:sz w:val="20"/>
              </w:rPr>
              <w:t>40041</w:t>
            </w:r>
          </w:p>
        </w:tc>
        <w:tc>
          <w:tcPr>
            <w:tcW w:w="1766" w:type="dxa"/>
            <w:shd w:val="clear" w:color="auto" w:fill="auto"/>
            <w:vAlign w:val="center"/>
            <w:hideMark/>
          </w:tcPr>
          <w:p w:rsidR="00417CCF" w:rsidRPr="00F94F2C" w:rsidP="009A27E1" w14:paraId="1F4C84B9" w14:textId="77777777">
            <w:pPr>
              <w:rPr>
                <w:color w:val="000000"/>
                <w:sz w:val="20"/>
              </w:rPr>
            </w:pPr>
            <w:r w:rsidRPr="00F94F2C">
              <w:rPr>
                <w:color w:val="000000"/>
                <w:sz w:val="20"/>
              </w:rPr>
              <w:t>Delaware</w:t>
            </w:r>
          </w:p>
        </w:tc>
        <w:tc>
          <w:tcPr>
            <w:tcW w:w="810" w:type="dxa"/>
            <w:shd w:val="clear" w:color="auto" w:fill="auto"/>
            <w:vAlign w:val="center"/>
            <w:hideMark/>
          </w:tcPr>
          <w:p w:rsidR="00417CCF" w:rsidRPr="00F94F2C" w:rsidP="009A27E1" w14:paraId="558C712A" w14:textId="77777777">
            <w:pPr>
              <w:jc w:val="center"/>
              <w:rPr>
                <w:color w:val="000000"/>
                <w:sz w:val="20"/>
              </w:rPr>
            </w:pPr>
            <w:r w:rsidRPr="00F94F2C">
              <w:rPr>
                <w:color w:val="000000"/>
                <w:sz w:val="20"/>
              </w:rPr>
              <w:t>OK</w:t>
            </w:r>
          </w:p>
        </w:tc>
      </w:tr>
      <w:tr w14:paraId="09D6CB7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81A938"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6745C3A0" w14:textId="77777777">
            <w:pPr>
              <w:ind w:right="340"/>
              <w:jc w:val="right"/>
              <w:rPr>
                <w:color w:val="000000"/>
                <w:sz w:val="20"/>
              </w:rPr>
            </w:pPr>
            <w:r w:rsidRPr="00F94F2C">
              <w:rPr>
                <w:color w:val="000000"/>
                <w:sz w:val="20"/>
              </w:rPr>
              <w:t>21003</w:t>
            </w:r>
          </w:p>
        </w:tc>
        <w:tc>
          <w:tcPr>
            <w:tcW w:w="1766" w:type="dxa"/>
            <w:shd w:val="clear" w:color="auto" w:fill="auto"/>
            <w:vAlign w:val="center"/>
            <w:hideMark/>
          </w:tcPr>
          <w:p w:rsidR="00417CCF" w:rsidRPr="00F94F2C" w:rsidP="009A27E1" w14:paraId="7A6EBBBF" w14:textId="77777777">
            <w:pPr>
              <w:rPr>
                <w:color w:val="000000"/>
                <w:sz w:val="20"/>
              </w:rPr>
            </w:pPr>
            <w:r w:rsidRPr="00F94F2C">
              <w:rPr>
                <w:color w:val="000000"/>
                <w:sz w:val="20"/>
              </w:rPr>
              <w:t>Allen</w:t>
            </w:r>
          </w:p>
        </w:tc>
        <w:tc>
          <w:tcPr>
            <w:tcW w:w="810" w:type="dxa"/>
            <w:shd w:val="clear" w:color="auto" w:fill="auto"/>
            <w:vAlign w:val="center"/>
            <w:hideMark/>
          </w:tcPr>
          <w:p w:rsidR="00417CCF" w:rsidRPr="00F94F2C" w:rsidP="009A27E1" w14:paraId="05257A70" w14:textId="77777777">
            <w:pPr>
              <w:jc w:val="center"/>
              <w:rPr>
                <w:color w:val="000000"/>
                <w:sz w:val="20"/>
              </w:rPr>
            </w:pPr>
            <w:r w:rsidRPr="00F94F2C">
              <w:rPr>
                <w:color w:val="000000"/>
                <w:sz w:val="20"/>
              </w:rPr>
              <w:t>KY</w:t>
            </w:r>
          </w:p>
        </w:tc>
      </w:tr>
      <w:tr w14:paraId="54CA414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487797"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472089C9" w14:textId="77777777">
            <w:pPr>
              <w:ind w:right="340"/>
              <w:jc w:val="right"/>
              <w:rPr>
                <w:color w:val="000000"/>
                <w:sz w:val="20"/>
              </w:rPr>
            </w:pPr>
            <w:r w:rsidRPr="00F94F2C">
              <w:rPr>
                <w:color w:val="000000"/>
                <w:sz w:val="20"/>
              </w:rPr>
              <w:t>21009</w:t>
            </w:r>
          </w:p>
        </w:tc>
        <w:tc>
          <w:tcPr>
            <w:tcW w:w="1766" w:type="dxa"/>
            <w:shd w:val="clear" w:color="auto" w:fill="auto"/>
            <w:vAlign w:val="center"/>
            <w:hideMark/>
          </w:tcPr>
          <w:p w:rsidR="00417CCF" w:rsidRPr="00F94F2C" w:rsidP="009A27E1" w14:paraId="4652CB1F" w14:textId="77777777">
            <w:pPr>
              <w:rPr>
                <w:color w:val="000000"/>
                <w:sz w:val="20"/>
              </w:rPr>
            </w:pPr>
            <w:r w:rsidRPr="00F94F2C">
              <w:rPr>
                <w:color w:val="000000"/>
                <w:sz w:val="20"/>
              </w:rPr>
              <w:t>Barren</w:t>
            </w:r>
          </w:p>
        </w:tc>
        <w:tc>
          <w:tcPr>
            <w:tcW w:w="810" w:type="dxa"/>
            <w:shd w:val="clear" w:color="auto" w:fill="auto"/>
            <w:vAlign w:val="center"/>
            <w:hideMark/>
          </w:tcPr>
          <w:p w:rsidR="00417CCF" w:rsidRPr="00F94F2C" w:rsidP="009A27E1" w14:paraId="71473BB3" w14:textId="77777777">
            <w:pPr>
              <w:jc w:val="center"/>
              <w:rPr>
                <w:color w:val="000000"/>
                <w:sz w:val="20"/>
              </w:rPr>
            </w:pPr>
            <w:r w:rsidRPr="00F94F2C">
              <w:rPr>
                <w:color w:val="000000"/>
                <w:sz w:val="20"/>
              </w:rPr>
              <w:t>KY</w:t>
            </w:r>
          </w:p>
        </w:tc>
      </w:tr>
      <w:tr w14:paraId="20F5B65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E3644EF"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32FF7B5D" w14:textId="77777777">
            <w:pPr>
              <w:ind w:right="340"/>
              <w:jc w:val="right"/>
              <w:rPr>
                <w:color w:val="000000"/>
                <w:sz w:val="20"/>
              </w:rPr>
            </w:pPr>
            <w:r w:rsidRPr="00F94F2C">
              <w:rPr>
                <w:color w:val="000000"/>
                <w:sz w:val="20"/>
              </w:rPr>
              <w:t>21031</w:t>
            </w:r>
          </w:p>
        </w:tc>
        <w:tc>
          <w:tcPr>
            <w:tcW w:w="1766" w:type="dxa"/>
            <w:shd w:val="clear" w:color="auto" w:fill="auto"/>
            <w:vAlign w:val="center"/>
            <w:hideMark/>
          </w:tcPr>
          <w:p w:rsidR="00417CCF" w:rsidRPr="00F94F2C" w:rsidP="009A27E1" w14:paraId="0E2C600D" w14:textId="77777777">
            <w:pPr>
              <w:rPr>
                <w:color w:val="000000"/>
                <w:sz w:val="20"/>
              </w:rPr>
            </w:pPr>
            <w:r w:rsidRPr="00F94F2C">
              <w:rPr>
                <w:color w:val="000000"/>
                <w:sz w:val="20"/>
              </w:rPr>
              <w:t>Butler</w:t>
            </w:r>
          </w:p>
        </w:tc>
        <w:tc>
          <w:tcPr>
            <w:tcW w:w="810" w:type="dxa"/>
            <w:shd w:val="clear" w:color="auto" w:fill="auto"/>
            <w:vAlign w:val="center"/>
            <w:hideMark/>
          </w:tcPr>
          <w:p w:rsidR="00417CCF" w:rsidRPr="00F94F2C" w:rsidP="009A27E1" w14:paraId="576D8E37" w14:textId="77777777">
            <w:pPr>
              <w:jc w:val="center"/>
              <w:rPr>
                <w:color w:val="000000"/>
                <w:sz w:val="20"/>
              </w:rPr>
            </w:pPr>
            <w:r w:rsidRPr="00F94F2C">
              <w:rPr>
                <w:color w:val="000000"/>
                <w:sz w:val="20"/>
              </w:rPr>
              <w:t>KY</w:t>
            </w:r>
          </w:p>
        </w:tc>
      </w:tr>
      <w:tr w14:paraId="00BFA39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61D439"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7D17384A" w14:textId="77777777">
            <w:pPr>
              <w:ind w:right="340"/>
              <w:jc w:val="right"/>
              <w:rPr>
                <w:color w:val="000000"/>
                <w:sz w:val="20"/>
              </w:rPr>
            </w:pPr>
            <w:r w:rsidRPr="00F94F2C">
              <w:rPr>
                <w:color w:val="000000"/>
                <w:sz w:val="20"/>
              </w:rPr>
              <w:t>21057</w:t>
            </w:r>
          </w:p>
        </w:tc>
        <w:tc>
          <w:tcPr>
            <w:tcW w:w="1766" w:type="dxa"/>
            <w:shd w:val="clear" w:color="auto" w:fill="auto"/>
            <w:vAlign w:val="center"/>
            <w:hideMark/>
          </w:tcPr>
          <w:p w:rsidR="00417CCF" w:rsidRPr="00F94F2C" w:rsidP="009A27E1" w14:paraId="7ED767D0" w14:textId="77777777">
            <w:pPr>
              <w:rPr>
                <w:color w:val="000000"/>
                <w:sz w:val="20"/>
              </w:rPr>
            </w:pPr>
            <w:r w:rsidRPr="00F94F2C">
              <w:rPr>
                <w:color w:val="000000"/>
                <w:sz w:val="20"/>
              </w:rPr>
              <w:t>Cumberland</w:t>
            </w:r>
          </w:p>
        </w:tc>
        <w:tc>
          <w:tcPr>
            <w:tcW w:w="810" w:type="dxa"/>
            <w:shd w:val="clear" w:color="auto" w:fill="auto"/>
            <w:vAlign w:val="center"/>
            <w:hideMark/>
          </w:tcPr>
          <w:p w:rsidR="00417CCF" w:rsidRPr="00F94F2C" w:rsidP="009A27E1" w14:paraId="28B69D5C" w14:textId="77777777">
            <w:pPr>
              <w:jc w:val="center"/>
              <w:rPr>
                <w:color w:val="000000"/>
                <w:sz w:val="20"/>
              </w:rPr>
            </w:pPr>
            <w:r w:rsidRPr="00F94F2C">
              <w:rPr>
                <w:color w:val="000000"/>
                <w:sz w:val="20"/>
              </w:rPr>
              <w:t>KY</w:t>
            </w:r>
          </w:p>
        </w:tc>
      </w:tr>
      <w:tr w14:paraId="03989B2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F2E703"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4B95492A" w14:textId="77777777">
            <w:pPr>
              <w:ind w:right="340"/>
              <w:jc w:val="right"/>
              <w:rPr>
                <w:color w:val="000000"/>
                <w:sz w:val="20"/>
              </w:rPr>
            </w:pPr>
            <w:r w:rsidRPr="00F94F2C">
              <w:rPr>
                <w:color w:val="000000"/>
                <w:sz w:val="20"/>
              </w:rPr>
              <w:t>21061</w:t>
            </w:r>
          </w:p>
        </w:tc>
        <w:tc>
          <w:tcPr>
            <w:tcW w:w="1766" w:type="dxa"/>
            <w:shd w:val="clear" w:color="auto" w:fill="auto"/>
            <w:vAlign w:val="center"/>
            <w:hideMark/>
          </w:tcPr>
          <w:p w:rsidR="00417CCF" w:rsidRPr="00F94F2C" w:rsidP="009A27E1" w14:paraId="3924A4DA" w14:textId="77777777">
            <w:pPr>
              <w:rPr>
                <w:color w:val="000000"/>
                <w:sz w:val="20"/>
              </w:rPr>
            </w:pPr>
            <w:r w:rsidRPr="00F94F2C">
              <w:rPr>
                <w:color w:val="000000"/>
                <w:sz w:val="20"/>
              </w:rPr>
              <w:t>Edmonson</w:t>
            </w:r>
          </w:p>
        </w:tc>
        <w:tc>
          <w:tcPr>
            <w:tcW w:w="810" w:type="dxa"/>
            <w:shd w:val="clear" w:color="auto" w:fill="auto"/>
            <w:vAlign w:val="center"/>
            <w:hideMark/>
          </w:tcPr>
          <w:p w:rsidR="00417CCF" w:rsidRPr="00F94F2C" w:rsidP="009A27E1" w14:paraId="4DD51BCE" w14:textId="77777777">
            <w:pPr>
              <w:jc w:val="center"/>
              <w:rPr>
                <w:color w:val="000000"/>
                <w:sz w:val="20"/>
              </w:rPr>
            </w:pPr>
            <w:r w:rsidRPr="00F94F2C">
              <w:rPr>
                <w:color w:val="000000"/>
                <w:sz w:val="20"/>
              </w:rPr>
              <w:t>KY</w:t>
            </w:r>
          </w:p>
        </w:tc>
      </w:tr>
      <w:tr w14:paraId="61A68FD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8527E6"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5F585847" w14:textId="77777777">
            <w:pPr>
              <w:ind w:right="340"/>
              <w:jc w:val="right"/>
              <w:rPr>
                <w:color w:val="000000"/>
                <w:sz w:val="20"/>
              </w:rPr>
            </w:pPr>
            <w:r w:rsidRPr="00F94F2C">
              <w:rPr>
                <w:color w:val="000000"/>
                <w:sz w:val="20"/>
              </w:rPr>
              <w:t>21099</w:t>
            </w:r>
          </w:p>
        </w:tc>
        <w:tc>
          <w:tcPr>
            <w:tcW w:w="1766" w:type="dxa"/>
            <w:shd w:val="clear" w:color="auto" w:fill="auto"/>
            <w:vAlign w:val="center"/>
            <w:hideMark/>
          </w:tcPr>
          <w:p w:rsidR="00417CCF" w:rsidRPr="00F94F2C" w:rsidP="009A27E1" w14:paraId="5B3F7EB2" w14:textId="77777777">
            <w:pPr>
              <w:rPr>
                <w:color w:val="000000"/>
                <w:sz w:val="20"/>
              </w:rPr>
            </w:pPr>
            <w:r w:rsidRPr="00F94F2C">
              <w:rPr>
                <w:color w:val="000000"/>
                <w:sz w:val="20"/>
              </w:rPr>
              <w:t>Hart</w:t>
            </w:r>
          </w:p>
        </w:tc>
        <w:tc>
          <w:tcPr>
            <w:tcW w:w="810" w:type="dxa"/>
            <w:shd w:val="clear" w:color="auto" w:fill="auto"/>
            <w:vAlign w:val="center"/>
            <w:hideMark/>
          </w:tcPr>
          <w:p w:rsidR="00417CCF" w:rsidRPr="00F94F2C" w:rsidP="009A27E1" w14:paraId="2DEC69E0" w14:textId="77777777">
            <w:pPr>
              <w:jc w:val="center"/>
              <w:rPr>
                <w:color w:val="000000"/>
                <w:sz w:val="20"/>
              </w:rPr>
            </w:pPr>
            <w:r w:rsidRPr="00F94F2C">
              <w:rPr>
                <w:color w:val="000000"/>
                <w:sz w:val="20"/>
              </w:rPr>
              <w:t>KY</w:t>
            </w:r>
          </w:p>
        </w:tc>
      </w:tr>
      <w:tr w14:paraId="28DD6D4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E9004C"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7EBD519A" w14:textId="77777777">
            <w:pPr>
              <w:ind w:right="340"/>
              <w:jc w:val="right"/>
              <w:rPr>
                <w:color w:val="000000"/>
                <w:sz w:val="20"/>
              </w:rPr>
            </w:pPr>
            <w:r w:rsidRPr="00F94F2C">
              <w:rPr>
                <w:color w:val="000000"/>
                <w:sz w:val="20"/>
              </w:rPr>
              <w:t>21141</w:t>
            </w:r>
          </w:p>
        </w:tc>
        <w:tc>
          <w:tcPr>
            <w:tcW w:w="1766" w:type="dxa"/>
            <w:shd w:val="clear" w:color="auto" w:fill="auto"/>
            <w:vAlign w:val="center"/>
            <w:hideMark/>
          </w:tcPr>
          <w:p w:rsidR="00417CCF" w:rsidRPr="00F94F2C" w:rsidP="009A27E1" w14:paraId="3FF073A9" w14:textId="77777777">
            <w:pPr>
              <w:rPr>
                <w:color w:val="000000"/>
                <w:sz w:val="20"/>
              </w:rPr>
            </w:pPr>
            <w:r w:rsidRPr="00F94F2C">
              <w:rPr>
                <w:color w:val="000000"/>
                <w:sz w:val="20"/>
              </w:rPr>
              <w:t>Logan</w:t>
            </w:r>
          </w:p>
        </w:tc>
        <w:tc>
          <w:tcPr>
            <w:tcW w:w="810" w:type="dxa"/>
            <w:shd w:val="clear" w:color="auto" w:fill="auto"/>
            <w:vAlign w:val="center"/>
            <w:hideMark/>
          </w:tcPr>
          <w:p w:rsidR="00417CCF" w:rsidRPr="00F94F2C" w:rsidP="009A27E1" w14:paraId="0691F7D5" w14:textId="77777777">
            <w:pPr>
              <w:jc w:val="center"/>
              <w:rPr>
                <w:color w:val="000000"/>
                <w:sz w:val="20"/>
              </w:rPr>
            </w:pPr>
            <w:r w:rsidRPr="00F94F2C">
              <w:rPr>
                <w:color w:val="000000"/>
                <w:sz w:val="20"/>
              </w:rPr>
              <w:t>KY</w:t>
            </w:r>
          </w:p>
        </w:tc>
      </w:tr>
      <w:tr w14:paraId="2D94A98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B576BC"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3998EA81" w14:textId="77777777">
            <w:pPr>
              <w:ind w:right="340"/>
              <w:jc w:val="right"/>
              <w:rPr>
                <w:color w:val="000000"/>
                <w:sz w:val="20"/>
              </w:rPr>
            </w:pPr>
            <w:r w:rsidRPr="00F94F2C">
              <w:rPr>
                <w:color w:val="000000"/>
                <w:sz w:val="20"/>
              </w:rPr>
              <w:t>21169</w:t>
            </w:r>
          </w:p>
        </w:tc>
        <w:tc>
          <w:tcPr>
            <w:tcW w:w="1766" w:type="dxa"/>
            <w:shd w:val="clear" w:color="auto" w:fill="auto"/>
            <w:vAlign w:val="center"/>
            <w:hideMark/>
          </w:tcPr>
          <w:p w:rsidR="00417CCF" w:rsidRPr="00F94F2C" w:rsidP="009A27E1" w14:paraId="3A693965" w14:textId="77777777">
            <w:pPr>
              <w:rPr>
                <w:color w:val="000000"/>
                <w:sz w:val="20"/>
              </w:rPr>
            </w:pPr>
            <w:r w:rsidRPr="00F94F2C">
              <w:rPr>
                <w:color w:val="000000"/>
                <w:sz w:val="20"/>
              </w:rPr>
              <w:t>Metcalfe</w:t>
            </w:r>
          </w:p>
        </w:tc>
        <w:tc>
          <w:tcPr>
            <w:tcW w:w="810" w:type="dxa"/>
            <w:shd w:val="clear" w:color="auto" w:fill="auto"/>
            <w:vAlign w:val="center"/>
            <w:hideMark/>
          </w:tcPr>
          <w:p w:rsidR="00417CCF" w:rsidRPr="00F94F2C" w:rsidP="009A27E1" w14:paraId="71CBAC0F" w14:textId="77777777">
            <w:pPr>
              <w:jc w:val="center"/>
              <w:rPr>
                <w:color w:val="000000"/>
                <w:sz w:val="20"/>
              </w:rPr>
            </w:pPr>
            <w:r w:rsidRPr="00F94F2C">
              <w:rPr>
                <w:color w:val="000000"/>
                <w:sz w:val="20"/>
              </w:rPr>
              <w:t>KY</w:t>
            </w:r>
          </w:p>
        </w:tc>
      </w:tr>
      <w:tr w14:paraId="5256CA7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3826B6"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7431F452" w14:textId="77777777">
            <w:pPr>
              <w:ind w:right="340"/>
              <w:jc w:val="right"/>
              <w:rPr>
                <w:color w:val="000000"/>
                <w:sz w:val="20"/>
              </w:rPr>
            </w:pPr>
            <w:r w:rsidRPr="00F94F2C">
              <w:rPr>
                <w:color w:val="000000"/>
                <w:sz w:val="20"/>
              </w:rPr>
              <w:t>21171</w:t>
            </w:r>
          </w:p>
        </w:tc>
        <w:tc>
          <w:tcPr>
            <w:tcW w:w="1766" w:type="dxa"/>
            <w:shd w:val="clear" w:color="auto" w:fill="auto"/>
            <w:vAlign w:val="center"/>
            <w:hideMark/>
          </w:tcPr>
          <w:p w:rsidR="00417CCF" w:rsidRPr="00F94F2C" w:rsidP="009A27E1" w14:paraId="3B76F6AF" w14:textId="77777777">
            <w:pPr>
              <w:rPr>
                <w:color w:val="000000"/>
                <w:sz w:val="20"/>
              </w:rPr>
            </w:pPr>
            <w:r w:rsidRPr="00F94F2C">
              <w:rPr>
                <w:color w:val="000000"/>
                <w:sz w:val="20"/>
              </w:rPr>
              <w:t>Monroe</w:t>
            </w:r>
          </w:p>
        </w:tc>
        <w:tc>
          <w:tcPr>
            <w:tcW w:w="810" w:type="dxa"/>
            <w:shd w:val="clear" w:color="auto" w:fill="auto"/>
            <w:vAlign w:val="center"/>
            <w:hideMark/>
          </w:tcPr>
          <w:p w:rsidR="00417CCF" w:rsidRPr="00F94F2C" w:rsidP="009A27E1" w14:paraId="5DE26C04" w14:textId="77777777">
            <w:pPr>
              <w:jc w:val="center"/>
              <w:rPr>
                <w:color w:val="000000"/>
                <w:sz w:val="20"/>
              </w:rPr>
            </w:pPr>
            <w:r w:rsidRPr="00F94F2C">
              <w:rPr>
                <w:color w:val="000000"/>
                <w:sz w:val="20"/>
              </w:rPr>
              <w:t>KY</w:t>
            </w:r>
          </w:p>
        </w:tc>
      </w:tr>
      <w:tr w14:paraId="1952307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A312F8"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191BB413" w14:textId="77777777">
            <w:pPr>
              <w:ind w:right="340"/>
              <w:jc w:val="right"/>
              <w:rPr>
                <w:color w:val="000000"/>
                <w:sz w:val="20"/>
              </w:rPr>
            </w:pPr>
            <w:r w:rsidRPr="00F94F2C">
              <w:rPr>
                <w:color w:val="000000"/>
                <w:sz w:val="20"/>
              </w:rPr>
              <w:t>21213</w:t>
            </w:r>
          </w:p>
        </w:tc>
        <w:tc>
          <w:tcPr>
            <w:tcW w:w="1766" w:type="dxa"/>
            <w:shd w:val="clear" w:color="auto" w:fill="auto"/>
            <w:vAlign w:val="center"/>
            <w:hideMark/>
          </w:tcPr>
          <w:p w:rsidR="00417CCF" w:rsidRPr="00F94F2C" w:rsidP="009A27E1" w14:paraId="56D7F9AB" w14:textId="77777777">
            <w:pPr>
              <w:rPr>
                <w:color w:val="000000"/>
                <w:sz w:val="20"/>
              </w:rPr>
            </w:pPr>
            <w:r w:rsidRPr="00F94F2C">
              <w:rPr>
                <w:color w:val="000000"/>
                <w:sz w:val="20"/>
              </w:rPr>
              <w:t>Simpson</w:t>
            </w:r>
          </w:p>
        </w:tc>
        <w:tc>
          <w:tcPr>
            <w:tcW w:w="810" w:type="dxa"/>
            <w:shd w:val="clear" w:color="auto" w:fill="auto"/>
            <w:vAlign w:val="center"/>
            <w:hideMark/>
          </w:tcPr>
          <w:p w:rsidR="00417CCF" w:rsidRPr="00F94F2C" w:rsidP="009A27E1" w14:paraId="3691FAE0" w14:textId="77777777">
            <w:pPr>
              <w:jc w:val="center"/>
              <w:rPr>
                <w:color w:val="000000"/>
                <w:sz w:val="20"/>
              </w:rPr>
            </w:pPr>
            <w:r w:rsidRPr="00F94F2C">
              <w:rPr>
                <w:color w:val="000000"/>
                <w:sz w:val="20"/>
              </w:rPr>
              <w:t>KY</w:t>
            </w:r>
          </w:p>
        </w:tc>
      </w:tr>
      <w:tr w14:paraId="33A742F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1A8EA4"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72DEE6A4" w14:textId="77777777">
            <w:pPr>
              <w:ind w:right="340"/>
              <w:jc w:val="right"/>
              <w:rPr>
                <w:color w:val="000000"/>
                <w:sz w:val="20"/>
              </w:rPr>
            </w:pPr>
            <w:r w:rsidRPr="00F94F2C">
              <w:rPr>
                <w:color w:val="000000"/>
                <w:sz w:val="20"/>
              </w:rPr>
              <w:t>21219</w:t>
            </w:r>
          </w:p>
        </w:tc>
        <w:tc>
          <w:tcPr>
            <w:tcW w:w="1766" w:type="dxa"/>
            <w:shd w:val="clear" w:color="auto" w:fill="auto"/>
            <w:vAlign w:val="center"/>
            <w:hideMark/>
          </w:tcPr>
          <w:p w:rsidR="00417CCF" w:rsidRPr="00F94F2C" w:rsidP="009A27E1" w14:paraId="6C432334" w14:textId="77777777">
            <w:pPr>
              <w:rPr>
                <w:color w:val="000000"/>
                <w:sz w:val="20"/>
              </w:rPr>
            </w:pPr>
            <w:r w:rsidRPr="00F94F2C">
              <w:rPr>
                <w:color w:val="000000"/>
                <w:sz w:val="20"/>
              </w:rPr>
              <w:t>Todd</w:t>
            </w:r>
          </w:p>
        </w:tc>
        <w:tc>
          <w:tcPr>
            <w:tcW w:w="810" w:type="dxa"/>
            <w:shd w:val="clear" w:color="auto" w:fill="auto"/>
            <w:vAlign w:val="center"/>
            <w:hideMark/>
          </w:tcPr>
          <w:p w:rsidR="00417CCF" w:rsidRPr="00F94F2C" w:rsidP="009A27E1" w14:paraId="66AA7068" w14:textId="77777777">
            <w:pPr>
              <w:jc w:val="center"/>
              <w:rPr>
                <w:color w:val="000000"/>
                <w:sz w:val="20"/>
              </w:rPr>
            </w:pPr>
            <w:r w:rsidRPr="00F94F2C">
              <w:rPr>
                <w:color w:val="000000"/>
                <w:sz w:val="20"/>
              </w:rPr>
              <w:t>KY</w:t>
            </w:r>
          </w:p>
        </w:tc>
      </w:tr>
      <w:tr w14:paraId="43EA5B0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2C1AB65"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4AD9001B" w14:textId="77777777">
            <w:pPr>
              <w:ind w:right="340"/>
              <w:jc w:val="right"/>
              <w:rPr>
                <w:color w:val="000000"/>
                <w:sz w:val="20"/>
              </w:rPr>
            </w:pPr>
            <w:r w:rsidRPr="00F94F2C">
              <w:rPr>
                <w:color w:val="000000"/>
                <w:sz w:val="20"/>
              </w:rPr>
              <w:t>21227</w:t>
            </w:r>
          </w:p>
        </w:tc>
        <w:tc>
          <w:tcPr>
            <w:tcW w:w="1766" w:type="dxa"/>
            <w:shd w:val="clear" w:color="auto" w:fill="auto"/>
            <w:vAlign w:val="center"/>
            <w:hideMark/>
          </w:tcPr>
          <w:p w:rsidR="00417CCF" w:rsidRPr="00F94F2C" w:rsidP="009A27E1" w14:paraId="01E5F16A" w14:textId="77777777">
            <w:pPr>
              <w:rPr>
                <w:color w:val="000000"/>
                <w:sz w:val="20"/>
              </w:rPr>
            </w:pPr>
            <w:r w:rsidRPr="00F94F2C">
              <w:rPr>
                <w:color w:val="000000"/>
                <w:sz w:val="20"/>
              </w:rPr>
              <w:t>Warren</w:t>
            </w:r>
          </w:p>
        </w:tc>
        <w:tc>
          <w:tcPr>
            <w:tcW w:w="810" w:type="dxa"/>
            <w:shd w:val="clear" w:color="auto" w:fill="auto"/>
            <w:vAlign w:val="center"/>
            <w:hideMark/>
          </w:tcPr>
          <w:p w:rsidR="00417CCF" w:rsidRPr="00F94F2C" w:rsidP="009A27E1" w14:paraId="6D6B2EAB" w14:textId="77777777">
            <w:pPr>
              <w:jc w:val="center"/>
              <w:rPr>
                <w:color w:val="000000"/>
                <w:sz w:val="20"/>
              </w:rPr>
            </w:pPr>
            <w:r w:rsidRPr="00F94F2C">
              <w:rPr>
                <w:color w:val="000000"/>
                <w:sz w:val="20"/>
              </w:rPr>
              <w:t>KY</w:t>
            </w:r>
          </w:p>
        </w:tc>
      </w:tr>
      <w:tr w14:paraId="5ECA689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B3AEC2"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58440252" w14:textId="77777777">
            <w:pPr>
              <w:ind w:right="340"/>
              <w:jc w:val="right"/>
              <w:rPr>
                <w:color w:val="000000"/>
                <w:sz w:val="20"/>
              </w:rPr>
            </w:pPr>
            <w:r w:rsidRPr="00F94F2C">
              <w:rPr>
                <w:color w:val="000000"/>
                <w:sz w:val="20"/>
              </w:rPr>
              <w:t>47027</w:t>
            </w:r>
          </w:p>
        </w:tc>
        <w:tc>
          <w:tcPr>
            <w:tcW w:w="1766" w:type="dxa"/>
            <w:shd w:val="clear" w:color="auto" w:fill="auto"/>
            <w:vAlign w:val="center"/>
            <w:hideMark/>
          </w:tcPr>
          <w:p w:rsidR="00417CCF" w:rsidRPr="00F94F2C" w:rsidP="009A27E1" w14:paraId="4419E652"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30A5AC29" w14:textId="77777777">
            <w:pPr>
              <w:jc w:val="center"/>
              <w:rPr>
                <w:color w:val="000000"/>
                <w:sz w:val="20"/>
              </w:rPr>
            </w:pPr>
            <w:r w:rsidRPr="00F94F2C">
              <w:rPr>
                <w:color w:val="000000"/>
                <w:sz w:val="20"/>
              </w:rPr>
              <w:t>TN</w:t>
            </w:r>
          </w:p>
        </w:tc>
      </w:tr>
      <w:tr w14:paraId="080E65B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1BAF45"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3F1F9CF1" w14:textId="77777777">
            <w:pPr>
              <w:ind w:right="340"/>
              <w:jc w:val="right"/>
              <w:rPr>
                <w:color w:val="000000"/>
                <w:sz w:val="20"/>
              </w:rPr>
            </w:pPr>
            <w:r w:rsidRPr="00F94F2C">
              <w:rPr>
                <w:color w:val="000000"/>
                <w:sz w:val="20"/>
              </w:rPr>
              <w:t>47035</w:t>
            </w:r>
          </w:p>
        </w:tc>
        <w:tc>
          <w:tcPr>
            <w:tcW w:w="1766" w:type="dxa"/>
            <w:shd w:val="clear" w:color="auto" w:fill="auto"/>
            <w:vAlign w:val="center"/>
            <w:hideMark/>
          </w:tcPr>
          <w:p w:rsidR="00417CCF" w:rsidRPr="00F94F2C" w:rsidP="009A27E1" w14:paraId="3AD4B034" w14:textId="77777777">
            <w:pPr>
              <w:rPr>
                <w:color w:val="000000"/>
                <w:sz w:val="20"/>
              </w:rPr>
            </w:pPr>
            <w:r w:rsidRPr="00F94F2C">
              <w:rPr>
                <w:color w:val="000000"/>
                <w:sz w:val="20"/>
              </w:rPr>
              <w:t>Cumberland</w:t>
            </w:r>
          </w:p>
        </w:tc>
        <w:tc>
          <w:tcPr>
            <w:tcW w:w="810" w:type="dxa"/>
            <w:shd w:val="clear" w:color="auto" w:fill="auto"/>
            <w:vAlign w:val="center"/>
            <w:hideMark/>
          </w:tcPr>
          <w:p w:rsidR="00417CCF" w:rsidRPr="00F94F2C" w:rsidP="009A27E1" w14:paraId="0C788EE4" w14:textId="77777777">
            <w:pPr>
              <w:jc w:val="center"/>
              <w:rPr>
                <w:color w:val="000000"/>
                <w:sz w:val="20"/>
              </w:rPr>
            </w:pPr>
            <w:r w:rsidRPr="00F94F2C">
              <w:rPr>
                <w:color w:val="000000"/>
                <w:sz w:val="20"/>
              </w:rPr>
              <w:t>TN</w:t>
            </w:r>
          </w:p>
        </w:tc>
      </w:tr>
      <w:tr w14:paraId="2545F27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601F3A"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219ACB70" w14:textId="77777777">
            <w:pPr>
              <w:ind w:right="340"/>
              <w:jc w:val="right"/>
              <w:rPr>
                <w:color w:val="000000"/>
                <w:sz w:val="20"/>
              </w:rPr>
            </w:pPr>
            <w:r w:rsidRPr="00F94F2C">
              <w:rPr>
                <w:color w:val="000000"/>
                <w:sz w:val="20"/>
              </w:rPr>
              <w:t>47049</w:t>
            </w:r>
          </w:p>
        </w:tc>
        <w:tc>
          <w:tcPr>
            <w:tcW w:w="1766" w:type="dxa"/>
            <w:shd w:val="clear" w:color="auto" w:fill="auto"/>
            <w:vAlign w:val="center"/>
            <w:hideMark/>
          </w:tcPr>
          <w:p w:rsidR="00417CCF" w:rsidRPr="00F94F2C" w:rsidP="009A27E1" w14:paraId="4A7B5995" w14:textId="77777777">
            <w:pPr>
              <w:rPr>
                <w:color w:val="000000"/>
                <w:sz w:val="20"/>
              </w:rPr>
            </w:pPr>
            <w:r w:rsidRPr="00F94F2C">
              <w:rPr>
                <w:color w:val="000000"/>
                <w:sz w:val="20"/>
              </w:rPr>
              <w:t>Fentress</w:t>
            </w:r>
          </w:p>
        </w:tc>
        <w:tc>
          <w:tcPr>
            <w:tcW w:w="810" w:type="dxa"/>
            <w:shd w:val="clear" w:color="auto" w:fill="auto"/>
            <w:vAlign w:val="center"/>
            <w:hideMark/>
          </w:tcPr>
          <w:p w:rsidR="00417CCF" w:rsidRPr="00F94F2C" w:rsidP="009A27E1" w14:paraId="7928976C" w14:textId="77777777">
            <w:pPr>
              <w:jc w:val="center"/>
              <w:rPr>
                <w:color w:val="000000"/>
                <w:sz w:val="20"/>
              </w:rPr>
            </w:pPr>
            <w:r w:rsidRPr="00F94F2C">
              <w:rPr>
                <w:color w:val="000000"/>
                <w:sz w:val="20"/>
              </w:rPr>
              <w:t>TN</w:t>
            </w:r>
          </w:p>
        </w:tc>
      </w:tr>
      <w:tr w14:paraId="5DCDF3F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7365D3"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7115F1AB" w14:textId="77777777">
            <w:pPr>
              <w:ind w:right="340"/>
              <w:jc w:val="right"/>
              <w:rPr>
                <w:color w:val="000000"/>
                <w:sz w:val="20"/>
              </w:rPr>
            </w:pPr>
            <w:r w:rsidRPr="00F94F2C">
              <w:rPr>
                <w:color w:val="000000"/>
                <w:sz w:val="20"/>
              </w:rPr>
              <w:t>47087</w:t>
            </w:r>
          </w:p>
        </w:tc>
        <w:tc>
          <w:tcPr>
            <w:tcW w:w="1766" w:type="dxa"/>
            <w:shd w:val="clear" w:color="auto" w:fill="auto"/>
            <w:vAlign w:val="center"/>
            <w:hideMark/>
          </w:tcPr>
          <w:p w:rsidR="00417CCF" w:rsidRPr="00F94F2C" w:rsidP="009A27E1" w14:paraId="71E518CA"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7CF4FE55" w14:textId="77777777">
            <w:pPr>
              <w:jc w:val="center"/>
              <w:rPr>
                <w:color w:val="000000"/>
                <w:sz w:val="20"/>
              </w:rPr>
            </w:pPr>
            <w:r w:rsidRPr="00F94F2C">
              <w:rPr>
                <w:color w:val="000000"/>
                <w:sz w:val="20"/>
              </w:rPr>
              <w:t>TN</w:t>
            </w:r>
          </w:p>
        </w:tc>
      </w:tr>
      <w:tr w14:paraId="528E47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146880"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46F9CB52" w14:textId="77777777">
            <w:pPr>
              <w:ind w:right="340"/>
              <w:jc w:val="right"/>
              <w:rPr>
                <w:color w:val="000000"/>
                <w:sz w:val="20"/>
              </w:rPr>
            </w:pPr>
            <w:r w:rsidRPr="00F94F2C">
              <w:rPr>
                <w:color w:val="000000"/>
                <w:sz w:val="20"/>
              </w:rPr>
              <w:t>47111</w:t>
            </w:r>
          </w:p>
        </w:tc>
        <w:tc>
          <w:tcPr>
            <w:tcW w:w="1766" w:type="dxa"/>
            <w:shd w:val="clear" w:color="auto" w:fill="auto"/>
            <w:vAlign w:val="center"/>
            <w:hideMark/>
          </w:tcPr>
          <w:p w:rsidR="00417CCF" w:rsidRPr="00F94F2C" w:rsidP="009A27E1" w14:paraId="77F9D3F0" w14:textId="77777777">
            <w:pPr>
              <w:rPr>
                <w:color w:val="000000"/>
                <w:sz w:val="20"/>
              </w:rPr>
            </w:pPr>
            <w:r w:rsidRPr="00F94F2C">
              <w:rPr>
                <w:color w:val="000000"/>
                <w:sz w:val="20"/>
              </w:rPr>
              <w:t>Macon</w:t>
            </w:r>
          </w:p>
        </w:tc>
        <w:tc>
          <w:tcPr>
            <w:tcW w:w="810" w:type="dxa"/>
            <w:shd w:val="clear" w:color="auto" w:fill="auto"/>
            <w:vAlign w:val="center"/>
            <w:hideMark/>
          </w:tcPr>
          <w:p w:rsidR="00417CCF" w:rsidRPr="00F94F2C" w:rsidP="009A27E1" w14:paraId="4644A582" w14:textId="77777777">
            <w:pPr>
              <w:jc w:val="center"/>
              <w:rPr>
                <w:color w:val="000000"/>
                <w:sz w:val="20"/>
              </w:rPr>
            </w:pPr>
            <w:r w:rsidRPr="00F94F2C">
              <w:rPr>
                <w:color w:val="000000"/>
                <w:sz w:val="20"/>
              </w:rPr>
              <w:t>TN</w:t>
            </w:r>
          </w:p>
        </w:tc>
      </w:tr>
      <w:tr w14:paraId="00AB94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67C8BF"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238D0A99" w14:textId="77777777">
            <w:pPr>
              <w:ind w:right="340"/>
              <w:jc w:val="right"/>
              <w:rPr>
                <w:color w:val="000000"/>
                <w:sz w:val="20"/>
              </w:rPr>
            </w:pPr>
            <w:r w:rsidRPr="00F94F2C">
              <w:rPr>
                <w:color w:val="000000"/>
                <w:sz w:val="20"/>
              </w:rPr>
              <w:t>47133</w:t>
            </w:r>
          </w:p>
        </w:tc>
        <w:tc>
          <w:tcPr>
            <w:tcW w:w="1766" w:type="dxa"/>
            <w:shd w:val="clear" w:color="auto" w:fill="auto"/>
            <w:vAlign w:val="center"/>
            <w:hideMark/>
          </w:tcPr>
          <w:p w:rsidR="00417CCF" w:rsidRPr="00F94F2C" w:rsidP="009A27E1" w14:paraId="74DC66CC" w14:textId="77777777">
            <w:pPr>
              <w:rPr>
                <w:color w:val="000000"/>
                <w:sz w:val="20"/>
              </w:rPr>
            </w:pPr>
            <w:r w:rsidRPr="00F94F2C">
              <w:rPr>
                <w:color w:val="000000"/>
                <w:sz w:val="20"/>
              </w:rPr>
              <w:t>Overton</w:t>
            </w:r>
          </w:p>
        </w:tc>
        <w:tc>
          <w:tcPr>
            <w:tcW w:w="810" w:type="dxa"/>
            <w:shd w:val="clear" w:color="auto" w:fill="auto"/>
            <w:vAlign w:val="center"/>
            <w:hideMark/>
          </w:tcPr>
          <w:p w:rsidR="00417CCF" w:rsidRPr="00F94F2C" w:rsidP="009A27E1" w14:paraId="46608A6F" w14:textId="77777777">
            <w:pPr>
              <w:jc w:val="center"/>
              <w:rPr>
                <w:color w:val="000000"/>
                <w:sz w:val="20"/>
              </w:rPr>
            </w:pPr>
            <w:r w:rsidRPr="00F94F2C">
              <w:rPr>
                <w:color w:val="000000"/>
                <w:sz w:val="20"/>
              </w:rPr>
              <w:t>TN</w:t>
            </w:r>
          </w:p>
        </w:tc>
      </w:tr>
      <w:tr w14:paraId="63E40F2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6F937C"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4079CBD9" w14:textId="77777777">
            <w:pPr>
              <w:ind w:right="340"/>
              <w:jc w:val="right"/>
              <w:rPr>
                <w:color w:val="000000"/>
                <w:sz w:val="20"/>
              </w:rPr>
            </w:pPr>
            <w:r w:rsidRPr="00F94F2C">
              <w:rPr>
                <w:color w:val="000000"/>
                <w:sz w:val="20"/>
              </w:rPr>
              <w:t>47137</w:t>
            </w:r>
          </w:p>
        </w:tc>
        <w:tc>
          <w:tcPr>
            <w:tcW w:w="1766" w:type="dxa"/>
            <w:shd w:val="clear" w:color="auto" w:fill="auto"/>
            <w:vAlign w:val="center"/>
            <w:hideMark/>
          </w:tcPr>
          <w:p w:rsidR="00417CCF" w:rsidRPr="00F94F2C" w:rsidP="009A27E1" w14:paraId="1B8E13EF" w14:textId="77777777">
            <w:pPr>
              <w:rPr>
                <w:color w:val="000000"/>
                <w:sz w:val="20"/>
              </w:rPr>
            </w:pPr>
            <w:r w:rsidRPr="00F94F2C">
              <w:rPr>
                <w:color w:val="000000"/>
                <w:sz w:val="20"/>
              </w:rPr>
              <w:t>Pickett</w:t>
            </w:r>
          </w:p>
        </w:tc>
        <w:tc>
          <w:tcPr>
            <w:tcW w:w="810" w:type="dxa"/>
            <w:shd w:val="clear" w:color="auto" w:fill="auto"/>
            <w:vAlign w:val="center"/>
            <w:hideMark/>
          </w:tcPr>
          <w:p w:rsidR="00417CCF" w:rsidRPr="00F94F2C" w:rsidP="009A27E1" w14:paraId="349F71F8" w14:textId="77777777">
            <w:pPr>
              <w:jc w:val="center"/>
              <w:rPr>
                <w:color w:val="000000"/>
                <w:sz w:val="20"/>
              </w:rPr>
            </w:pPr>
            <w:r w:rsidRPr="00F94F2C">
              <w:rPr>
                <w:color w:val="000000"/>
                <w:sz w:val="20"/>
              </w:rPr>
              <w:t>TN</w:t>
            </w:r>
          </w:p>
        </w:tc>
      </w:tr>
      <w:tr w14:paraId="3BCAE08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25759A"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1B1D5E27" w14:textId="77777777">
            <w:pPr>
              <w:ind w:right="340"/>
              <w:jc w:val="right"/>
              <w:rPr>
                <w:color w:val="000000"/>
                <w:sz w:val="20"/>
              </w:rPr>
            </w:pPr>
            <w:r w:rsidRPr="00F94F2C">
              <w:rPr>
                <w:color w:val="000000"/>
                <w:sz w:val="20"/>
              </w:rPr>
              <w:t>47141</w:t>
            </w:r>
          </w:p>
        </w:tc>
        <w:tc>
          <w:tcPr>
            <w:tcW w:w="1766" w:type="dxa"/>
            <w:shd w:val="clear" w:color="auto" w:fill="auto"/>
            <w:vAlign w:val="center"/>
            <w:hideMark/>
          </w:tcPr>
          <w:p w:rsidR="00417CCF" w:rsidRPr="00F94F2C" w:rsidP="009A27E1" w14:paraId="50B1C367" w14:textId="77777777">
            <w:pPr>
              <w:rPr>
                <w:color w:val="000000"/>
                <w:sz w:val="20"/>
              </w:rPr>
            </w:pPr>
            <w:r w:rsidRPr="00F94F2C">
              <w:rPr>
                <w:color w:val="000000"/>
                <w:sz w:val="20"/>
              </w:rPr>
              <w:t>Putnam</w:t>
            </w:r>
          </w:p>
        </w:tc>
        <w:tc>
          <w:tcPr>
            <w:tcW w:w="810" w:type="dxa"/>
            <w:shd w:val="clear" w:color="auto" w:fill="auto"/>
            <w:vAlign w:val="center"/>
            <w:hideMark/>
          </w:tcPr>
          <w:p w:rsidR="00417CCF" w:rsidRPr="00F94F2C" w:rsidP="009A27E1" w14:paraId="4EA219F6" w14:textId="77777777">
            <w:pPr>
              <w:jc w:val="center"/>
              <w:rPr>
                <w:color w:val="000000"/>
                <w:sz w:val="20"/>
              </w:rPr>
            </w:pPr>
            <w:r w:rsidRPr="00F94F2C">
              <w:rPr>
                <w:color w:val="000000"/>
                <w:sz w:val="20"/>
              </w:rPr>
              <w:t>TN</w:t>
            </w:r>
          </w:p>
        </w:tc>
      </w:tr>
      <w:tr w14:paraId="0B58C1B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13DBE0" w14:textId="77777777">
            <w:pPr>
              <w:ind w:right="281"/>
              <w:jc w:val="right"/>
              <w:rPr>
                <w:color w:val="000000"/>
                <w:sz w:val="20"/>
              </w:rPr>
            </w:pPr>
            <w:r w:rsidRPr="00F94F2C">
              <w:rPr>
                <w:color w:val="000000"/>
                <w:sz w:val="20"/>
              </w:rPr>
              <w:t>112</w:t>
            </w:r>
          </w:p>
        </w:tc>
        <w:tc>
          <w:tcPr>
            <w:tcW w:w="1261" w:type="dxa"/>
            <w:shd w:val="clear" w:color="auto" w:fill="auto"/>
            <w:vAlign w:val="center"/>
            <w:hideMark/>
          </w:tcPr>
          <w:p w:rsidR="00417CCF" w:rsidRPr="00F94F2C" w:rsidP="009A27E1" w14:paraId="21E71BDC" w14:textId="77777777">
            <w:pPr>
              <w:ind w:right="340"/>
              <w:jc w:val="right"/>
              <w:rPr>
                <w:color w:val="000000"/>
                <w:sz w:val="20"/>
              </w:rPr>
            </w:pPr>
            <w:r w:rsidRPr="00F94F2C">
              <w:rPr>
                <w:color w:val="000000"/>
                <w:sz w:val="20"/>
              </w:rPr>
              <w:t>47169</w:t>
            </w:r>
          </w:p>
        </w:tc>
        <w:tc>
          <w:tcPr>
            <w:tcW w:w="1766" w:type="dxa"/>
            <w:shd w:val="clear" w:color="auto" w:fill="auto"/>
            <w:vAlign w:val="center"/>
            <w:hideMark/>
          </w:tcPr>
          <w:p w:rsidR="00417CCF" w:rsidRPr="00F94F2C" w:rsidP="009A27E1" w14:paraId="3A248796" w14:textId="77777777">
            <w:pPr>
              <w:rPr>
                <w:color w:val="000000"/>
                <w:sz w:val="20"/>
              </w:rPr>
            </w:pPr>
            <w:r w:rsidRPr="00F94F2C">
              <w:rPr>
                <w:color w:val="000000"/>
                <w:sz w:val="20"/>
              </w:rPr>
              <w:t>Trousdale</w:t>
            </w:r>
          </w:p>
        </w:tc>
        <w:tc>
          <w:tcPr>
            <w:tcW w:w="810" w:type="dxa"/>
            <w:shd w:val="clear" w:color="auto" w:fill="auto"/>
            <w:vAlign w:val="center"/>
            <w:hideMark/>
          </w:tcPr>
          <w:p w:rsidR="00417CCF" w:rsidRPr="00F94F2C" w:rsidP="009A27E1" w14:paraId="267255F8" w14:textId="77777777">
            <w:pPr>
              <w:jc w:val="center"/>
              <w:rPr>
                <w:color w:val="000000"/>
                <w:sz w:val="20"/>
              </w:rPr>
            </w:pPr>
            <w:r w:rsidRPr="00F94F2C">
              <w:rPr>
                <w:color w:val="000000"/>
                <w:sz w:val="20"/>
              </w:rPr>
              <w:t>TN</w:t>
            </w:r>
          </w:p>
        </w:tc>
      </w:tr>
      <w:tr w14:paraId="047A943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0C7347" w14:textId="77777777">
            <w:pPr>
              <w:ind w:right="281"/>
              <w:jc w:val="right"/>
              <w:rPr>
                <w:color w:val="000000"/>
                <w:sz w:val="20"/>
              </w:rPr>
            </w:pPr>
            <w:r w:rsidRPr="00F94F2C">
              <w:rPr>
                <w:color w:val="000000"/>
                <w:sz w:val="20"/>
              </w:rPr>
              <w:t>113</w:t>
            </w:r>
          </w:p>
        </w:tc>
        <w:tc>
          <w:tcPr>
            <w:tcW w:w="1261" w:type="dxa"/>
            <w:shd w:val="clear" w:color="auto" w:fill="auto"/>
            <w:vAlign w:val="center"/>
            <w:hideMark/>
          </w:tcPr>
          <w:p w:rsidR="00417CCF" w:rsidRPr="00F94F2C" w:rsidP="009A27E1" w14:paraId="63AF56EA" w14:textId="77777777">
            <w:pPr>
              <w:ind w:right="340"/>
              <w:jc w:val="right"/>
              <w:rPr>
                <w:color w:val="000000"/>
                <w:sz w:val="20"/>
              </w:rPr>
            </w:pPr>
            <w:r w:rsidRPr="00F94F2C">
              <w:rPr>
                <w:color w:val="000000"/>
                <w:sz w:val="20"/>
              </w:rPr>
              <w:t>42031</w:t>
            </w:r>
          </w:p>
        </w:tc>
        <w:tc>
          <w:tcPr>
            <w:tcW w:w="1766" w:type="dxa"/>
            <w:shd w:val="clear" w:color="auto" w:fill="auto"/>
            <w:vAlign w:val="center"/>
            <w:hideMark/>
          </w:tcPr>
          <w:p w:rsidR="00417CCF" w:rsidRPr="00F94F2C" w:rsidP="009A27E1" w14:paraId="58A62CF7" w14:textId="77777777">
            <w:pPr>
              <w:rPr>
                <w:color w:val="000000"/>
                <w:sz w:val="20"/>
              </w:rPr>
            </w:pPr>
            <w:r w:rsidRPr="00F94F2C">
              <w:rPr>
                <w:color w:val="000000"/>
                <w:sz w:val="20"/>
              </w:rPr>
              <w:t>Clarion</w:t>
            </w:r>
          </w:p>
        </w:tc>
        <w:tc>
          <w:tcPr>
            <w:tcW w:w="810" w:type="dxa"/>
            <w:shd w:val="clear" w:color="auto" w:fill="auto"/>
            <w:vAlign w:val="center"/>
            <w:hideMark/>
          </w:tcPr>
          <w:p w:rsidR="00417CCF" w:rsidRPr="00F94F2C" w:rsidP="009A27E1" w14:paraId="7A17F763" w14:textId="77777777">
            <w:pPr>
              <w:jc w:val="center"/>
              <w:rPr>
                <w:color w:val="000000"/>
                <w:sz w:val="20"/>
              </w:rPr>
            </w:pPr>
            <w:r w:rsidRPr="00F94F2C">
              <w:rPr>
                <w:color w:val="000000"/>
                <w:sz w:val="20"/>
              </w:rPr>
              <w:t>PA</w:t>
            </w:r>
          </w:p>
        </w:tc>
      </w:tr>
      <w:tr w14:paraId="109778C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95CAFD" w14:textId="77777777">
            <w:pPr>
              <w:ind w:right="281"/>
              <w:jc w:val="right"/>
              <w:rPr>
                <w:color w:val="000000"/>
                <w:sz w:val="20"/>
              </w:rPr>
            </w:pPr>
            <w:r w:rsidRPr="00F94F2C">
              <w:rPr>
                <w:color w:val="000000"/>
                <w:sz w:val="20"/>
              </w:rPr>
              <w:t>113</w:t>
            </w:r>
          </w:p>
        </w:tc>
        <w:tc>
          <w:tcPr>
            <w:tcW w:w="1261" w:type="dxa"/>
            <w:shd w:val="clear" w:color="auto" w:fill="auto"/>
            <w:vAlign w:val="center"/>
            <w:hideMark/>
          </w:tcPr>
          <w:p w:rsidR="00417CCF" w:rsidRPr="00F94F2C" w:rsidP="009A27E1" w14:paraId="26993C28" w14:textId="77777777">
            <w:pPr>
              <w:ind w:right="340"/>
              <w:jc w:val="right"/>
              <w:rPr>
                <w:color w:val="000000"/>
                <w:sz w:val="20"/>
              </w:rPr>
            </w:pPr>
            <w:r w:rsidRPr="00F94F2C">
              <w:rPr>
                <w:color w:val="000000"/>
                <w:sz w:val="20"/>
              </w:rPr>
              <w:t>42039</w:t>
            </w:r>
          </w:p>
        </w:tc>
        <w:tc>
          <w:tcPr>
            <w:tcW w:w="1766" w:type="dxa"/>
            <w:shd w:val="clear" w:color="auto" w:fill="auto"/>
            <w:vAlign w:val="center"/>
            <w:hideMark/>
          </w:tcPr>
          <w:p w:rsidR="00417CCF" w:rsidRPr="00F94F2C" w:rsidP="009A27E1" w14:paraId="5FA581E7" w14:textId="77777777">
            <w:pPr>
              <w:rPr>
                <w:color w:val="000000"/>
                <w:sz w:val="20"/>
              </w:rPr>
            </w:pPr>
            <w:r w:rsidRPr="00F94F2C">
              <w:rPr>
                <w:color w:val="000000"/>
                <w:sz w:val="20"/>
              </w:rPr>
              <w:t>Crawford</w:t>
            </w:r>
          </w:p>
        </w:tc>
        <w:tc>
          <w:tcPr>
            <w:tcW w:w="810" w:type="dxa"/>
            <w:shd w:val="clear" w:color="auto" w:fill="auto"/>
            <w:vAlign w:val="center"/>
            <w:hideMark/>
          </w:tcPr>
          <w:p w:rsidR="00417CCF" w:rsidRPr="00F94F2C" w:rsidP="009A27E1" w14:paraId="6B755DAC" w14:textId="77777777">
            <w:pPr>
              <w:jc w:val="center"/>
              <w:rPr>
                <w:color w:val="000000"/>
                <w:sz w:val="20"/>
              </w:rPr>
            </w:pPr>
            <w:r w:rsidRPr="00F94F2C">
              <w:rPr>
                <w:color w:val="000000"/>
                <w:sz w:val="20"/>
              </w:rPr>
              <w:t>PA</w:t>
            </w:r>
          </w:p>
        </w:tc>
      </w:tr>
      <w:tr w14:paraId="5D3618F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008C43" w14:textId="77777777">
            <w:pPr>
              <w:ind w:right="281"/>
              <w:jc w:val="right"/>
              <w:rPr>
                <w:color w:val="000000"/>
                <w:sz w:val="20"/>
              </w:rPr>
            </w:pPr>
            <w:r w:rsidRPr="00F94F2C">
              <w:rPr>
                <w:color w:val="000000"/>
                <w:sz w:val="20"/>
              </w:rPr>
              <w:t>113</w:t>
            </w:r>
          </w:p>
        </w:tc>
        <w:tc>
          <w:tcPr>
            <w:tcW w:w="1261" w:type="dxa"/>
            <w:shd w:val="clear" w:color="auto" w:fill="auto"/>
            <w:vAlign w:val="center"/>
            <w:hideMark/>
          </w:tcPr>
          <w:p w:rsidR="00417CCF" w:rsidRPr="00F94F2C" w:rsidP="009A27E1" w14:paraId="16119B64" w14:textId="77777777">
            <w:pPr>
              <w:ind w:right="340"/>
              <w:jc w:val="right"/>
              <w:rPr>
                <w:color w:val="000000"/>
                <w:sz w:val="20"/>
              </w:rPr>
            </w:pPr>
            <w:r w:rsidRPr="00F94F2C">
              <w:rPr>
                <w:color w:val="000000"/>
                <w:sz w:val="20"/>
              </w:rPr>
              <w:t>42049</w:t>
            </w:r>
          </w:p>
        </w:tc>
        <w:tc>
          <w:tcPr>
            <w:tcW w:w="1766" w:type="dxa"/>
            <w:shd w:val="clear" w:color="auto" w:fill="auto"/>
            <w:vAlign w:val="center"/>
            <w:hideMark/>
          </w:tcPr>
          <w:p w:rsidR="00417CCF" w:rsidRPr="00F94F2C" w:rsidP="009A27E1" w14:paraId="3C8315E2" w14:textId="77777777">
            <w:pPr>
              <w:rPr>
                <w:color w:val="000000"/>
                <w:sz w:val="20"/>
              </w:rPr>
            </w:pPr>
            <w:r w:rsidRPr="00F94F2C">
              <w:rPr>
                <w:color w:val="000000"/>
                <w:sz w:val="20"/>
              </w:rPr>
              <w:t>Erie</w:t>
            </w:r>
          </w:p>
        </w:tc>
        <w:tc>
          <w:tcPr>
            <w:tcW w:w="810" w:type="dxa"/>
            <w:shd w:val="clear" w:color="auto" w:fill="auto"/>
            <w:vAlign w:val="center"/>
            <w:hideMark/>
          </w:tcPr>
          <w:p w:rsidR="00417CCF" w:rsidRPr="00F94F2C" w:rsidP="009A27E1" w14:paraId="0BEB4EAE" w14:textId="77777777">
            <w:pPr>
              <w:jc w:val="center"/>
              <w:rPr>
                <w:color w:val="000000"/>
                <w:sz w:val="20"/>
              </w:rPr>
            </w:pPr>
            <w:r w:rsidRPr="00F94F2C">
              <w:rPr>
                <w:color w:val="000000"/>
                <w:sz w:val="20"/>
              </w:rPr>
              <w:t>PA</w:t>
            </w:r>
          </w:p>
        </w:tc>
      </w:tr>
      <w:tr w14:paraId="5F731C8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67A412" w14:textId="77777777">
            <w:pPr>
              <w:ind w:right="281"/>
              <w:jc w:val="right"/>
              <w:rPr>
                <w:color w:val="000000"/>
                <w:sz w:val="20"/>
              </w:rPr>
            </w:pPr>
            <w:r w:rsidRPr="00F94F2C">
              <w:rPr>
                <w:color w:val="000000"/>
                <w:sz w:val="20"/>
              </w:rPr>
              <w:t>113</w:t>
            </w:r>
          </w:p>
        </w:tc>
        <w:tc>
          <w:tcPr>
            <w:tcW w:w="1261" w:type="dxa"/>
            <w:shd w:val="clear" w:color="auto" w:fill="auto"/>
            <w:vAlign w:val="center"/>
            <w:hideMark/>
          </w:tcPr>
          <w:p w:rsidR="00417CCF" w:rsidRPr="00F94F2C" w:rsidP="009A27E1" w14:paraId="460E5487" w14:textId="77777777">
            <w:pPr>
              <w:ind w:right="340"/>
              <w:jc w:val="right"/>
              <w:rPr>
                <w:color w:val="000000"/>
                <w:sz w:val="20"/>
              </w:rPr>
            </w:pPr>
            <w:r w:rsidRPr="00F94F2C">
              <w:rPr>
                <w:color w:val="000000"/>
                <w:sz w:val="20"/>
              </w:rPr>
              <w:t>42053</w:t>
            </w:r>
          </w:p>
        </w:tc>
        <w:tc>
          <w:tcPr>
            <w:tcW w:w="1766" w:type="dxa"/>
            <w:shd w:val="clear" w:color="auto" w:fill="auto"/>
            <w:vAlign w:val="center"/>
            <w:hideMark/>
          </w:tcPr>
          <w:p w:rsidR="00417CCF" w:rsidRPr="00F94F2C" w:rsidP="009A27E1" w14:paraId="2ECDA0FA" w14:textId="77777777">
            <w:pPr>
              <w:rPr>
                <w:color w:val="000000"/>
                <w:sz w:val="20"/>
              </w:rPr>
            </w:pPr>
            <w:r w:rsidRPr="00F94F2C">
              <w:rPr>
                <w:color w:val="000000"/>
                <w:sz w:val="20"/>
              </w:rPr>
              <w:t>Forest</w:t>
            </w:r>
          </w:p>
        </w:tc>
        <w:tc>
          <w:tcPr>
            <w:tcW w:w="810" w:type="dxa"/>
            <w:shd w:val="clear" w:color="auto" w:fill="auto"/>
            <w:vAlign w:val="center"/>
            <w:hideMark/>
          </w:tcPr>
          <w:p w:rsidR="00417CCF" w:rsidRPr="00F94F2C" w:rsidP="009A27E1" w14:paraId="21A559CF" w14:textId="77777777">
            <w:pPr>
              <w:jc w:val="center"/>
              <w:rPr>
                <w:color w:val="000000"/>
                <w:sz w:val="20"/>
              </w:rPr>
            </w:pPr>
            <w:r w:rsidRPr="00F94F2C">
              <w:rPr>
                <w:color w:val="000000"/>
                <w:sz w:val="20"/>
              </w:rPr>
              <w:t>PA</w:t>
            </w:r>
          </w:p>
        </w:tc>
      </w:tr>
      <w:tr w14:paraId="709869A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199DE9" w14:textId="77777777">
            <w:pPr>
              <w:ind w:right="281"/>
              <w:jc w:val="right"/>
              <w:rPr>
                <w:color w:val="000000"/>
                <w:sz w:val="20"/>
              </w:rPr>
            </w:pPr>
            <w:r w:rsidRPr="00F94F2C">
              <w:rPr>
                <w:color w:val="000000"/>
                <w:sz w:val="20"/>
              </w:rPr>
              <w:t>113</w:t>
            </w:r>
          </w:p>
        </w:tc>
        <w:tc>
          <w:tcPr>
            <w:tcW w:w="1261" w:type="dxa"/>
            <w:shd w:val="clear" w:color="auto" w:fill="auto"/>
            <w:vAlign w:val="center"/>
            <w:hideMark/>
          </w:tcPr>
          <w:p w:rsidR="00417CCF" w:rsidRPr="00F94F2C" w:rsidP="009A27E1" w14:paraId="17CBE90F" w14:textId="77777777">
            <w:pPr>
              <w:ind w:right="340"/>
              <w:jc w:val="right"/>
              <w:rPr>
                <w:color w:val="000000"/>
                <w:sz w:val="20"/>
              </w:rPr>
            </w:pPr>
            <w:r w:rsidRPr="00F94F2C">
              <w:rPr>
                <w:color w:val="000000"/>
                <w:sz w:val="20"/>
              </w:rPr>
              <w:t>42121</w:t>
            </w:r>
          </w:p>
        </w:tc>
        <w:tc>
          <w:tcPr>
            <w:tcW w:w="1766" w:type="dxa"/>
            <w:shd w:val="clear" w:color="auto" w:fill="auto"/>
            <w:vAlign w:val="center"/>
            <w:hideMark/>
          </w:tcPr>
          <w:p w:rsidR="00417CCF" w:rsidRPr="00F94F2C" w:rsidP="009A27E1" w14:paraId="04B8B021" w14:textId="77777777">
            <w:pPr>
              <w:rPr>
                <w:color w:val="000000"/>
                <w:sz w:val="20"/>
              </w:rPr>
            </w:pPr>
            <w:r w:rsidRPr="00F94F2C">
              <w:rPr>
                <w:color w:val="000000"/>
                <w:sz w:val="20"/>
              </w:rPr>
              <w:t>Venango</w:t>
            </w:r>
          </w:p>
        </w:tc>
        <w:tc>
          <w:tcPr>
            <w:tcW w:w="810" w:type="dxa"/>
            <w:shd w:val="clear" w:color="auto" w:fill="auto"/>
            <w:vAlign w:val="center"/>
            <w:hideMark/>
          </w:tcPr>
          <w:p w:rsidR="00417CCF" w:rsidRPr="00F94F2C" w:rsidP="009A27E1" w14:paraId="3C49A6FF" w14:textId="77777777">
            <w:pPr>
              <w:jc w:val="center"/>
              <w:rPr>
                <w:color w:val="000000"/>
                <w:sz w:val="20"/>
              </w:rPr>
            </w:pPr>
            <w:r w:rsidRPr="00F94F2C">
              <w:rPr>
                <w:color w:val="000000"/>
                <w:sz w:val="20"/>
              </w:rPr>
              <w:t>PA</w:t>
            </w:r>
          </w:p>
        </w:tc>
      </w:tr>
      <w:tr w14:paraId="578A45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198CBA" w14:textId="77777777">
            <w:pPr>
              <w:ind w:right="281"/>
              <w:jc w:val="right"/>
              <w:rPr>
                <w:color w:val="000000"/>
                <w:sz w:val="20"/>
              </w:rPr>
            </w:pPr>
            <w:r w:rsidRPr="00F94F2C">
              <w:rPr>
                <w:color w:val="000000"/>
                <w:sz w:val="20"/>
              </w:rPr>
              <w:t>113</w:t>
            </w:r>
          </w:p>
        </w:tc>
        <w:tc>
          <w:tcPr>
            <w:tcW w:w="1261" w:type="dxa"/>
            <w:shd w:val="clear" w:color="auto" w:fill="auto"/>
            <w:vAlign w:val="center"/>
            <w:hideMark/>
          </w:tcPr>
          <w:p w:rsidR="00417CCF" w:rsidRPr="00F94F2C" w:rsidP="009A27E1" w14:paraId="49386E72" w14:textId="77777777">
            <w:pPr>
              <w:ind w:right="340"/>
              <w:jc w:val="right"/>
              <w:rPr>
                <w:color w:val="000000"/>
                <w:sz w:val="20"/>
              </w:rPr>
            </w:pPr>
            <w:r w:rsidRPr="00F94F2C">
              <w:rPr>
                <w:color w:val="000000"/>
                <w:sz w:val="20"/>
              </w:rPr>
              <w:t>42123</w:t>
            </w:r>
          </w:p>
        </w:tc>
        <w:tc>
          <w:tcPr>
            <w:tcW w:w="1766" w:type="dxa"/>
            <w:shd w:val="clear" w:color="auto" w:fill="auto"/>
            <w:vAlign w:val="center"/>
            <w:hideMark/>
          </w:tcPr>
          <w:p w:rsidR="00417CCF" w:rsidRPr="00F94F2C" w:rsidP="009A27E1" w14:paraId="14F1F212" w14:textId="77777777">
            <w:pPr>
              <w:rPr>
                <w:color w:val="000000"/>
                <w:sz w:val="20"/>
              </w:rPr>
            </w:pPr>
            <w:r w:rsidRPr="00F94F2C">
              <w:rPr>
                <w:color w:val="000000"/>
                <w:sz w:val="20"/>
              </w:rPr>
              <w:t>Warren</w:t>
            </w:r>
          </w:p>
        </w:tc>
        <w:tc>
          <w:tcPr>
            <w:tcW w:w="810" w:type="dxa"/>
            <w:shd w:val="clear" w:color="auto" w:fill="auto"/>
            <w:vAlign w:val="center"/>
            <w:hideMark/>
          </w:tcPr>
          <w:p w:rsidR="00417CCF" w:rsidRPr="00F94F2C" w:rsidP="009A27E1" w14:paraId="20E04A2C" w14:textId="77777777">
            <w:pPr>
              <w:jc w:val="center"/>
              <w:rPr>
                <w:color w:val="000000"/>
                <w:sz w:val="20"/>
              </w:rPr>
            </w:pPr>
            <w:r w:rsidRPr="00F94F2C">
              <w:rPr>
                <w:color w:val="000000"/>
                <w:sz w:val="20"/>
              </w:rPr>
              <w:t>PA</w:t>
            </w:r>
          </w:p>
        </w:tc>
      </w:tr>
      <w:tr w14:paraId="410C605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E8E108A" w14:textId="77777777">
            <w:pPr>
              <w:ind w:right="281"/>
              <w:jc w:val="right"/>
              <w:rPr>
                <w:color w:val="000000"/>
                <w:sz w:val="20"/>
              </w:rPr>
            </w:pPr>
            <w:r w:rsidRPr="00F94F2C">
              <w:rPr>
                <w:color w:val="000000"/>
                <w:sz w:val="20"/>
              </w:rPr>
              <w:t>114</w:t>
            </w:r>
          </w:p>
        </w:tc>
        <w:tc>
          <w:tcPr>
            <w:tcW w:w="1261" w:type="dxa"/>
            <w:shd w:val="clear" w:color="auto" w:fill="auto"/>
            <w:vAlign w:val="center"/>
            <w:hideMark/>
          </w:tcPr>
          <w:p w:rsidR="00417CCF" w:rsidRPr="00F94F2C" w:rsidP="009A27E1" w14:paraId="5B1D7BDC" w14:textId="77777777">
            <w:pPr>
              <w:ind w:right="340"/>
              <w:jc w:val="right"/>
              <w:rPr>
                <w:color w:val="000000"/>
                <w:sz w:val="20"/>
              </w:rPr>
            </w:pPr>
            <w:r w:rsidRPr="00F94F2C">
              <w:rPr>
                <w:color w:val="000000"/>
                <w:sz w:val="20"/>
              </w:rPr>
              <w:t>42051</w:t>
            </w:r>
          </w:p>
        </w:tc>
        <w:tc>
          <w:tcPr>
            <w:tcW w:w="1766" w:type="dxa"/>
            <w:shd w:val="clear" w:color="auto" w:fill="auto"/>
            <w:vAlign w:val="center"/>
            <w:hideMark/>
          </w:tcPr>
          <w:p w:rsidR="00417CCF" w:rsidRPr="00F94F2C" w:rsidP="009A27E1" w14:paraId="15259F56" w14:textId="77777777">
            <w:pPr>
              <w:rPr>
                <w:color w:val="000000"/>
                <w:sz w:val="20"/>
              </w:rPr>
            </w:pPr>
            <w:r w:rsidRPr="00F94F2C">
              <w:rPr>
                <w:color w:val="000000"/>
                <w:sz w:val="20"/>
              </w:rPr>
              <w:t>Fayette</w:t>
            </w:r>
          </w:p>
        </w:tc>
        <w:tc>
          <w:tcPr>
            <w:tcW w:w="810" w:type="dxa"/>
            <w:shd w:val="clear" w:color="auto" w:fill="auto"/>
            <w:vAlign w:val="center"/>
            <w:hideMark/>
          </w:tcPr>
          <w:p w:rsidR="00417CCF" w:rsidRPr="00F94F2C" w:rsidP="009A27E1" w14:paraId="5F5E55BF" w14:textId="77777777">
            <w:pPr>
              <w:jc w:val="center"/>
              <w:rPr>
                <w:color w:val="000000"/>
                <w:sz w:val="20"/>
              </w:rPr>
            </w:pPr>
            <w:r w:rsidRPr="00F94F2C">
              <w:rPr>
                <w:color w:val="000000"/>
                <w:sz w:val="20"/>
              </w:rPr>
              <w:t>PA</w:t>
            </w:r>
          </w:p>
        </w:tc>
      </w:tr>
      <w:tr w14:paraId="663B830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D9EA24" w14:textId="77777777">
            <w:pPr>
              <w:ind w:right="281"/>
              <w:jc w:val="right"/>
              <w:rPr>
                <w:color w:val="000000"/>
                <w:sz w:val="20"/>
              </w:rPr>
            </w:pPr>
            <w:r w:rsidRPr="00F94F2C">
              <w:rPr>
                <w:color w:val="000000"/>
                <w:sz w:val="20"/>
              </w:rPr>
              <w:t>114</w:t>
            </w:r>
          </w:p>
        </w:tc>
        <w:tc>
          <w:tcPr>
            <w:tcW w:w="1261" w:type="dxa"/>
            <w:shd w:val="clear" w:color="auto" w:fill="auto"/>
            <w:vAlign w:val="center"/>
            <w:hideMark/>
          </w:tcPr>
          <w:p w:rsidR="00417CCF" w:rsidRPr="00F94F2C" w:rsidP="009A27E1" w14:paraId="4CF82172" w14:textId="77777777">
            <w:pPr>
              <w:ind w:right="340"/>
              <w:jc w:val="right"/>
              <w:rPr>
                <w:color w:val="000000"/>
                <w:sz w:val="20"/>
              </w:rPr>
            </w:pPr>
            <w:r w:rsidRPr="00F94F2C">
              <w:rPr>
                <w:color w:val="000000"/>
                <w:sz w:val="20"/>
              </w:rPr>
              <w:t>42059</w:t>
            </w:r>
          </w:p>
        </w:tc>
        <w:tc>
          <w:tcPr>
            <w:tcW w:w="1766" w:type="dxa"/>
            <w:shd w:val="clear" w:color="auto" w:fill="auto"/>
            <w:vAlign w:val="center"/>
            <w:hideMark/>
          </w:tcPr>
          <w:p w:rsidR="00417CCF" w:rsidRPr="00F94F2C" w:rsidP="009A27E1" w14:paraId="6627FF5C" w14:textId="77777777">
            <w:pPr>
              <w:rPr>
                <w:color w:val="000000"/>
                <w:sz w:val="20"/>
              </w:rPr>
            </w:pPr>
            <w:r w:rsidRPr="00F94F2C">
              <w:rPr>
                <w:color w:val="000000"/>
                <w:sz w:val="20"/>
              </w:rPr>
              <w:t>Greene</w:t>
            </w:r>
          </w:p>
        </w:tc>
        <w:tc>
          <w:tcPr>
            <w:tcW w:w="810" w:type="dxa"/>
            <w:shd w:val="clear" w:color="auto" w:fill="auto"/>
            <w:vAlign w:val="center"/>
            <w:hideMark/>
          </w:tcPr>
          <w:p w:rsidR="00417CCF" w:rsidRPr="00F94F2C" w:rsidP="009A27E1" w14:paraId="277C4A4F" w14:textId="77777777">
            <w:pPr>
              <w:jc w:val="center"/>
              <w:rPr>
                <w:color w:val="000000"/>
                <w:sz w:val="20"/>
              </w:rPr>
            </w:pPr>
            <w:r w:rsidRPr="00F94F2C">
              <w:rPr>
                <w:color w:val="000000"/>
                <w:sz w:val="20"/>
              </w:rPr>
              <w:t>PA</w:t>
            </w:r>
          </w:p>
        </w:tc>
      </w:tr>
      <w:tr w14:paraId="5B3EBD1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1E8494" w14:textId="77777777">
            <w:pPr>
              <w:ind w:right="281"/>
              <w:jc w:val="right"/>
              <w:rPr>
                <w:color w:val="000000"/>
                <w:sz w:val="20"/>
              </w:rPr>
            </w:pPr>
            <w:r w:rsidRPr="00F94F2C">
              <w:rPr>
                <w:color w:val="000000"/>
                <w:sz w:val="20"/>
              </w:rPr>
              <w:t>114</w:t>
            </w:r>
          </w:p>
        </w:tc>
        <w:tc>
          <w:tcPr>
            <w:tcW w:w="1261" w:type="dxa"/>
            <w:shd w:val="clear" w:color="auto" w:fill="auto"/>
            <w:vAlign w:val="center"/>
            <w:hideMark/>
          </w:tcPr>
          <w:p w:rsidR="00417CCF" w:rsidRPr="00F94F2C" w:rsidP="009A27E1" w14:paraId="71D0DDDB" w14:textId="77777777">
            <w:pPr>
              <w:ind w:right="340"/>
              <w:jc w:val="right"/>
              <w:rPr>
                <w:color w:val="000000"/>
                <w:sz w:val="20"/>
              </w:rPr>
            </w:pPr>
            <w:r w:rsidRPr="00F94F2C">
              <w:rPr>
                <w:color w:val="000000"/>
                <w:sz w:val="20"/>
              </w:rPr>
              <w:t>54001</w:t>
            </w:r>
          </w:p>
        </w:tc>
        <w:tc>
          <w:tcPr>
            <w:tcW w:w="1766" w:type="dxa"/>
            <w:shd w:val="clear" w:color="auto" w:fill="auto"/>
            <w:vAlign w:val="center"/>
            <w:hideMark/>
          </w:tcPr>
          <w:p w:rsidR="00417CCF" w:rsidRPr="00F94F2C" w:rsidP="009A27E1" w14:paraId="74DC0E52" w14:textId="77777777">
            <w:pPr>
              <w:rPr>
                <w:color w:val="000000"/>
                <w:sz w:val="20"/>
              </w:rPr>
            </w:pPr>
            <w:r w:rsidRPr="00F94F2C">
              <w:rPr>
                <w:color w:val="000000"/>
                <w:sz w:val="20"/>
              </w:rPr>
              <w:t>Barbour</w:t>
            </w:r>
          </w:p>
        </w:tc>
        <w:tc>
          <w:tcPr>
            <w:tcW w:w="810" w:type="dxa"/>
            <w:shd w:val="clear" w:color="auto" w:fill="auto"/>
            <w:vAlign w:val="center"/>
            <w:hideMark/>
          </w:tcPr>
          <w:p w:rsidR="00417CCF" w:rsidRPr="00F94F2C" w:rsidP="009A27E1" w14:paraId="391E520E" w14:textId="77777777">
            <w:pPr>
              <w:jc w:val="center"/>
              <w:rPr>
                <w:color w:val="000000"/>
                <w:sz w:val="20"/>
              </w:rPr>
            </w:pPr>
            <w:r w:rsidRPr="00F94F2C">
              <w:rPr>
                <w:color w:val="000000"/>
                <w:sz w:val="20"/>
              </w:rPr>
              <w:t>WV</w:t>
            </w:r>
          </w:p>
        </w:tc>
      </w:tr>
      <w:tr w14:paraId="10116E4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E86184" w14:textId="77777777">
            <w:pPr>
              <w:ind w:right="281"/>
              <w:jc w:val="right"/>
              <w:rPr>
                <w:color w:val="000000"/>
                <w:sz w:val="20"/>
              </w:rPr>
            </w:pPr>
            <w:r w:rsidRPr="00F94F2C">
              <w:rPr>
                <w:color w:val="000000"/>
                <w:sz w:val="20"/>
              </w:rPr>
              <w:t>114</w:t>
            </w:r>
          </w:p>
        </w:tc>
        <w:tc>
          <w:tcPr>
            <w:tcW w:w="1261" w:type="dxa"/>
            <w:shd w:val="clear" w:color="auto" w:fill="auto"/>
            <w:vAlign w:val="center"/>
            <w:hideMark/>
          </w:tcPr>
          <w:p w:rsidR="00417CCF" w:rsidRPr="00F94F2C" w:rsidP="009A27E1" w14:paraId="3DF1AFBD" w14:textId="77777777">
            <w:pPr>
              <w:ind w:right="340"/>
              <w:jc w:val="right"/>
              <w:rPr>
                <w:color w:val="000000"/>
                <w:sz w:val="20"/>
              </w:rPr>
            </w:pPr>
            <w:r w:rsidRPr="00F94F2C">
              <w:rPr>
                <w:color w:val="000000"/>
                <w:sz w:val="20"/>
              </w:rPr>
              <w:t>54017</w:t>
            </w:r>
          </w:p>
        </w:tc>
        <w:tc>
          <w:tcPr>
            <w:tcW w:w="1766" w:type="dxa"/>
            <w:shd w:val="clear" w:color="auto" w:fill="auto"/>
            <w:vAlign w:val="center"/>
            <w:hideMark/>
          </w:tcPr>
          <w:p w:rsidR="00417CCF" w:rsidRPr="00F94F2C" w:rsidP="009A27E1" w14:paraId="7BEFB4A2" w14:textId="77777777">
            <w:pPr>
              <w:rPr>
                <w:color w:val="000000"/>
                <w:sz w:val="20"/>
              </w:rPr>
            </w:pPr>
            <w:r w:rsidRPr="00F94F2C">
              <w:rPr>
                <w:color w:val="000000"/>
                <w:sz w:val="20"/>
              </w:rPr>
              <w:t>Doddridge</w:t>
            </w:r>
          </w:p>
        </w:tc>
        <w:tc>
          <w:tcPr>
            <w:tcW w:w="810" w:type="dxa"/>
            <w:shd w:val="clear" w:color="auto" w:fill="auto"/>
            <w:vAlign w:val="center"/>
            <w:hideMark/>
          </w:tcPr>
          <w:p w:rsidR="00417CCF" w:rsidRPr="00F94F2C" w:rsidP="009A27E1" w14:paraId="35F195ED" w14:textId="77777777">
            <w:pPr>
              <w:jc w:val="center"/>
              <w:rPr>
                <w:color w:val="000000"/>
                <w:sz w:val="20"/>
              </w:rPr>
            </w:pPr>
            <w:r w:rsidRPr="00F94F2C">
              <w:rPr>
                <w:color w:val="000000"/>
                <w:sz w:val="20"/>
              </w:rPr>
              <w:t>WV</w:t>
            </w:r>
          </w:p>
        </w:tc>
      </w:tr>
      <w:tr w14:paraId="0538B3F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C16B93" w14:textId="77777777">
            <w:pPr>
              <w:ind w:right="281"/>
              <w:jc w:val="right"/>
              <w:rPr>
                <w:color w:val="000000"/>
                <w:sz w:val="20"/>
              </w:rPr>
            </w:pPr>
            <w:r w:rsidRPr="00F94F2C">
              <w:rPr>
                <w:color w:val="000000"/>
                <w:sz w:val="20"/>
              </w:rPr>
              <w:t>114</w:t>
            </w:r>
          </w:p>
        </w:tc>
        <w:tc>
          <w:tcPr>
            <w:tcW w:w="1261" w:type="dxa"/>
            <w:shd w:val="clear" w:color="auto" w:fill="auto"/>
            <w:vAlign w:val="center"/>
            <w:hideMark/>
          </w:tcPr>
          <w:p w:rsidR="00417CCF" w:rsidRPr="00F94F2C" w:rsidP="009A27E1" w14:paraId="22489396" w14:textId="77777777">
            <w:pPr>
              <w:ind w:right="340"/>
              <w:jc w:val="right"/>
              <w:rPr>
                <w:color w:val="000000"/>
                <w:sz w:val="20"/>
              </w:rPr>
            </w:pPr>
            <w:r w:rsidRPr="00F94F2C">
              <w:rPr>
                <w:color w:val="000000"/>
                <w:sz w:val="20"/>
              </w:rPr>
              <w:t>54033</w:t>
            </w:r>
          </w:p>
        </w:tc>
        <w:tc>
          <w:tcPr>
            <w:tcW w:w="1766" w:type="dxa"/>
            <w:shd w:val="clear" w:color="auto" w:fill="auto"/>
            <w:vAlign w:val="center"/>
            <w:hideMark/>
          </w:tcPr>
          <w:p w:rsidR="00417CCF" w:rsidRPr="00F94F2C" w:rsidP="009A27E1" w14:paraId="5552A946" w14:textId="77777777">
            <w:pPr>
              <w:rPr>
                <w:color w:val="000000"/>
                <w:sz w:val="20"/>
              </w:rPr>
            </w:pPr>
            <w:r w:rsidRPr="00F94F2C">
              <w:rPr>
                <w:color w:val="000000"/>
                <w:sz w:val="20"/>
              </w:rPr>
              <w:t>Harrison</w:t>
            </w:r>
          </w:p>
        </w:tc>
        <w:tc>
          <w:tcPr>
            <w:tcW w:w="810" w:type="dxa"/>
            <w:shd w:val="clear" w:color="auto" w:fill="auto"/>
            <w:vAlign w:val="center"/>
            <w:hideMark/>
          </w:tcPr>
          <w:p w:rsidR="00417CCF" w:rsidRPr="00F94F2C" w:rsidP="009A27E1" w14:paraId="5F34BCB7" w14:textId="77777777">
            <w:pPr>
              <w:jc w:val="center"/>
              <w:rPr>
                <w:color w:val="000000"/>
                <w:sz w:val="20"/>
              </w:rPr>
            </w:pPr>
            <w:r w:rsidRPr="00F94F2C">
              <w:rPr>
                <w:color w:val="000000"/>
                <w:sz w:val="20"/>
              </w:rPr>
              <w:t>WV</w:t>
            </w:r>
          </w:p>
        </w:tc>
      </w:tr>
      <w:tr w14:paraId="5BD3CFB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5CCB64" w14:textId="77777777">
            <w:pPr>
              <w:ind w:right="281"/>
              <w:jc w:val="right"/>
              <w:rPr>
                <w:color w:val="000000"/>
                <w:sz w:val="20"/>
              </w:rPr>
            </w:pPr>
            <w:r w:rsidRPr="00F94F2C">
              <w:rPr>
                <w:color w:val="000000"/>
                <w:sz w:val="20"/>
              </w:rPr>
              <w:t>114</w:t>
            </w:r>
          </w:p>
        </w:tc>
        <w:tc>
          <w:tcPr>
            <w:tcW w:w="1261" w:type="dxa"/>
            <w:shd w:val="clear" w:color="auto" w:fill="auto"/>
            <w:vAlign w:val="center"/>
            <w:hideMark/>
          </w:tcPr>
          <w:p w:rsidR="00417CCF" w:rsidRPr="00F94F2C" w:rsidP="009A27E1" w14:paraId="61F3B22A" w14:textId="77777777">
            <w:pPr>
              <w:ind w:right="340"/>
              <w:jc w:val="right"/>
              <w:rPr>
                <w:color w:val="000000"/>
                <w:sz w:val="20"/>
              </w:rPr>
            </w:pPr>
            <w:r w:rsidRPr="00F94F2C">
              <w:rPr>
                <w:color w:val="000000"/>
                <w:sz w:val="20"/>
              </w:rPr>
              <w:t>54041</w:t>
            </w:r>
          </w:p>
        </w:tc>
        <w:tc>
          <w:tcPr>
            <w:tcW w:w="1766" w:type="dxa"/>
            <w:shd w:val="clear" w:color="auto" w:fill="auto"/>
            <w:vAlign w:val="center"/>
            <w:hideMark/>
          </w:tcPr>
          <w:p w:rsidR="00417CCF" w:rsidRPr="00F94F2C" w:rsidP="009A27E1" w14:paraId="5D06D264" w14:textId="77777777">
            <w:pPr>
              <w:rPr>
                <w:color w:val="000000"/>
                <w:sz w:val="20"/>
              </w:rPr>
            </w:pPr>
            <w:r w:rsidRPr="00F94F2C">
              <w:rPr>
                <w:color w:val="000000"/>
                <w:sz w:val="20"/>
              </w:rPr>
              <w:t>Lewis</w:t>
            </w:r>
          </w:p>
        </w:tc>
        <w:tc>
          <w:tcPr>
            <w:tcW w:w="810" w:type="dxa"/>
            <w:shd w:val="clear" w:color="auto" w:fill="auto"/>
            <w:vAlign w:val="center"/>
            <w:hideMark/>
          </w:tcPr>
          <w:p w:rsidR="00417CCF" w:rsidRPr="00F94F2C" w:rsidP="009A27E1" w14:paraId="69C23E10" w14:textId="77777777">
            <w:pPr>
              <w:jc w:val="center"/>
              <w:rPr>
                <w:color w:val="000000"/>
                <w:sz w:val="20"/>
              </w:rPr>
            </w:pPr>
            <w:r w:rsidRPr="00F94F2C">
              <w:rPr>
                <w:color w:val="000000"/>
                <w:sz w:val="20"/>
              </w:rPr>
              <w:t>WV</w:t>
            </w:r>
          </w:p>
        </w:tc>
      </w:tr>
      <w:tr w14:paraId="09999A1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D39802" w14:textId="77777777">
            <w:pPr>
              <w:ind w:right="281"/>
              <w:jc w:val="right"/>
              <w:rPr>
                <w:color w:val="000000"/>
                <w:sz w:val="20"/>
              </w:rPr>
            </w:pPr>
            <w:r w:rsidRPr="00F94F2C">
              <w:rPr>
                <w:color w:val="000000"/>
                <w:sz w:val="20"/>
              </w:rPr>
              <w:t>114</w:t>
            </w:r>
          </w:p>
        </w:tc>
        <w:tc>
          <w:tcPr>
            <w:tcW w:w="1261" w:type="dxa"/>
            <w:shd w:val="clear" w:color="auto" w:fill="auto"/>
            <w:vAlign w:val="center"/>
            <w:hideMark/>
          </w:tcPr>
          <w:p w:rsidR="00417CCF" w:rsidRPr="00F94F2C" w:rsidP="009A27E1" w14:paraId="3B7B7558" w14:textId="77777777">
            <w:pPr>
              <w:ind w:right="340"/>
              <w:jc w:val="right"/>
              <w:rPr>
                <w:color w:val="000000"/>
                <w:sz w:val="20"/>
              </w:rPr>
            </w:pPr>
            <w:r w:rsidRPr="00F94F2C">
              <w:rPr>
                <w:color w:val="000000"/>
                <w:sz w:val="20"/>
              </w:rPr>
              <w:t>54049</w:t>
            </w:r>
          </w:p>
        </w:tc>
        <w:tc>
          <w:tcPr>
            <w:tcW w:w="1766" w:type="dxa"/>
            <w:shd w:val="clear" w:color="auto" w:fill="auto"/>
            <w:vAlign w:val="center"/>
            <w:hideMark/>
          </w:tcPr>
          <w:p w:rsidR="00417CCF" w:rsidRPr="00F94F2C" w:rsidP="009A27E1" w14:paraId="0A518B09" w14:textId="77777777">
            <w:pPr>
              <w:rPr>
                <w:color w:val="000000"/>
                <w:sz w:val="20"/>
              </w:rPr>
            </w:pPr>
            <w:r w:rsidRPr="00F94F2C">
              <w:rPr>
                <w:color w:val="000000"/>
                <w:sz w:val="20"/>
              </w:rPr>
              <w:t>Marion</w:t>
            </w:r>
          </w:p>
        </w:tc>
        <w:tc>
          <w:tcPr>
            <w:tcW w:w="810" w:type="dxa"/>
            <w:shd w:val="clear" w:color="auto" w:fill="auto"/>
            <w:vAlign w:val="center"/>
            <w:hideMark/>
          </w:tcPr>
          <w:p w:rsidR="00417CCF" w:rsidRPr="00F94F2C" w:rsidP="009A27E1" w14:paraId="754F987B" w14:textId="77777777">
            <w:pPr>
              <w:jc w:val="center"/>
              <w:rPr>
                <w:color w:val="000000"/>
                <w:sz w:val="20"/>
              </w:rPr>
            </w:pPr>
            <w:r w:rsidRPr="00F94F2C">
              <w:rPr>
                <w:color w:val="000000"/>
                <w:sz w:val="20"/>
              </w:rPr>
              <w:t>WV</w:t>
            </w:r>
          </w:p>
        </w:tc>
      </w:tr>
      <w:tr w14:paraId="4C25782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B89A40" w14:textId="77777777">
            <w:pPr>
              <w:ind w:right="281"/>
              <w:jc w:val="right"/>
              <w:rPr>
                <w:color w:val="000000"/>
                <w:sz w:val="20"/>
              </w:rPr>
            </w:pPr>
            <w:r w:rsidRPr="00F94F2C">
              <w:rPr>
                <w:color w:val="000000"/>
                <w:sz w:val="20"/>
              </w:rPr>
              <w:t>114</w:t>
            </w:r>
          </w:p>
        </w:tc>
        <w:tc>
          <w:tcPr>
            <w:tcW w:w="1261" w:type="dxa"/>
            <w:shd w:val="clear" w:color="auto" w:fill="auto"/>
            <w:vAlign w:val="center"/>
            <w:hideMark/>
          </w:tcPr>
          <w:p w:rsidR="00417CCF" w:rsidRPr="00F94F2C" w:rsidP="009A27E1" w14:paraId="190270CE" w14:textId="77777777">
            <w:pPr>
              <w:ind w:right="340"/>
              <w:jc w:val="right"/>
              <w:rPr>
                <w:color w:val="000000"/>
                <w:sz w:val="20"/>
              </w:rPr>
            </w:pPr>
            <w:r w:rsidRPr="00F94F2C">
              <w:rPr>
                <w:color w:val="000000"/>
                <w:sz w:val="20"/>
              </w:rPr>
              <w:t>54061</w:t>
            </w:r>
          </w:p>
        </w:tc>
        <w:tc>
          <w:tcPr>
            <w:tcW w:w="1766" w:type="dxa"/>
            <w:shd w:val="clear" w:color="auto" w:fill="auto"/>
            <w:vAlign w:val="center"/>
            <w:hideMark/>
          </w:tcPr>
          <w:p w:rsidR="00417CCF" w:rsidRPr="00F94F2C" w:rsidP="009A27E1" w14:paraId="0DAE435D" w14:textId="77777777">
            <w:pPr>
              <w:rPr>
                <w:color w:val="000000"/>
                <w:sz w:val="20"/>
              </w:rPr>
            </w:pPr>
            <w:r w:rsidRPr="00F94F2C">
              <w:rPr>
                <w:color w:val="000000"/>
                <w:sz w:val="20"/>
              </w:rPr>
              <w:t>Monongalia</w:t>
            </w:r>
          </w:p>
        </w:tc>
        <w:tc>
          <w:tcPr>
            <w:tcW w:w="810" w:type="dxa"/>
            <w:shd w:val="clear" w:color="auto" w:fill="auto"/>
            <w:vAlign w:val="center"/>
            <w:hideMark/>
          </w:tcPr>
          <w:p w:rsidR="00417CCF" w:rsidRPr="00F94F2C" w:rsidP="009A27E1" w14:paraId="715B06EC" w14:textId="77777777">
            <w:pPr>
              <w:jc w:val="center"/>
              <w:rPr>
                <w:color w:val="000000"/>
                <w:sz w:val="20"/>
              </w:rPr>
            </w:pPr>
            <w:r w:rsidRPr="00F94F2C">
              <w:rPr>
                <w:color w:val="000000"/>
                <w:sz w:val="20"/>
              </w:rPr>
              <w:t>WV</w:t>
            </w:r>
          </w:p>
        </w:tc>
      </w:tr>
      <w:tr w14:paraId="592E9A4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7F6A13" w14:textId="77777777">
            <w:pPr>
              <w:ind w:right="281"/>
              <w:jc w:val="right"/>
              <w:rPr>
                <w:color w:val="000000"/>
                <w:sz w:val="20"/>
              </w:rPr>
            </w:pPr>
            <w:r w:rsidRPr="00F94F2C">
              <w:rPr>
                <w:color w:val="000000"/>
                <w:sz w:val="20"/>
              </w:rPr>
              <w:t>114</w:t>
            </w:r>
          </w:p>
        </w:tc>
        <w:tc>
          <w:tcPr>
            <w:tcW w:w="1261" w:type="dxa"/>
            <w:shd w:val="clear" w:color="auto" w:fill="auto"/>
            <w:vAlign w:val="center"/>
            <w:hideMark/>
          </w:tcPr>
          <w:p w:rsidR="00417CCF" w:rsidRPr="00F94F2C" w:rsidP="009A27E1" w14:paraId="3715490C" w14:textId="77777777">
            <w:pPr>
              <w:ind w:right="340"/>
              <w:jc w:val="right"/>
              <w:rPr>
                <w:color w:val="000000"/>
                <w:sz w:val="20"/>
              </w:rPr>
            </w:pPr>
            <w:r w:rsidRPr="00F94F2C">
              <w:rPr>
                <w:color w:val="000000"/>
                <w:sz w:val="20"/>
              </w:rPr>
              <w:t>54077</w:t>
            </w:r>
          </w:p>
        </w:tc>
        <w:tc>
          <w:tcPr>
            <w:tcW w:w="1766" w:type="dxa"/>
            <w:shd w:val="clear" w:color="auto" w:fill="auto"/>
            <w:vAlign w:val="center"/>
            <w:hideMark/>
          </w:tcPr>
          <w:p w:rsidR="00417CCF" w:rsidRPr="00F94F2C" w:rsidP="009A27E1" w14:paraId="46A02BA6" w14:textId="77777777">
            <w:pPr>
              <w:rPr>
                <w:color w:val="000000"/>
                <w:sz w:val="20"/>
              </w:rPr>
            </w:pPr>
            <w:r w:rsidRPr="00F94F2C">
              <w:rPr>
                <w:color w:val="000000"/>
                <w:sz w:val="20"/>
              </w:rPr>
              <w:t>Preston</w:t>
            </w:r>
          </w:p>
        </w:tc>
        <w:tc>
          <w:tcPr>
            <w:tcW w:w="810" w:type="dxa"/>
            <w:shd w:val="clear" w:color="auto" w:fill="auto"/>
            <w:vAlign w:val="center"/>
            <w:hideMark/>
          </w:tcPr>
          <w:p w:rsidR="00417CCF" w:rsidRPr="00F94F2C" w:rsidP="009A27E1" w14:paraId="09B7546D" w14:textId="77777777">
            <w:pPr>
              <w:jc w:val="center"/>
              <w:rPr>
                <w:color w:val="000000"/>
                <w:sz w:val="20"/>
              </w:rPr>
            </w:pPr>
            <w:r w:rsidRPr="00F94F2C">
              <w:rPr>
                <w:color w:val="000000"/>
                <w:sz w:val="20"/>
              </w:rPr>
              <w:t>WV</w:t>
            </w:r>
          </w:p>
        </w:tc>
      </w:tr>
      <w:tr w14:paraId="078CED0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E0CCCF" w14:textId="77777777">
            <w:pPr>
              <w:ind w:right="281"/>
              <w:jc w:val="right"/>
              <w:rPr>
                <w:color w:val="000000"/>
                <w:sz w:val="20"/>
              </w:rPr>
            </w:pPr>
            <w:r w:rsidRPr="00F94F2C">
              <w:rPr>
                <w:color w:val="000000"/>
                <w:sz w:val="20"/>
              </w:rPr>
              <w:t>114</w:t>
            </w:r>
          </w:p>
        </w:tc>
        <w:tc>
          <w:tcPr>
            <w:tcW w:w="1261" w:type="dxa"/>
            <w:shd w:val="clear" w:color="auto" w:fill="auto"/>
            <w:vAlign w:val="center"/>
            <w:hideMark/>
          </w:tcPr>
          <w:p w:rsidR="00417CCF" w:rsidRPr="00F94F2C" w:rsidP="009A27E1" w14:paraId="2A1E248D" w14:textId="77777777">
            <w:pPr>
              <w:ind w:right="340"/>
              <w:jc w:val="right"/>
              <w:rPr>
                <w:color w:val="000000"/>
                <w:sz w:val="20"/>
              </w:rPr>
            </w:pPr>
            <w:r w:rsidRPr="00F94F2C">
              <w:rPr>
                <w:color w:val="000000"/>
                <w:sz w:val="20"/>
              </w:rPr>
              <w:t>54091</w:t>
            </w:r>
          </w:p>
        </w:tc>
        <w:tc>
          <w:tcPr>
            <w:tcW w:w="1766" w:type="dxa"/>
            <w:shd w:val="clear" w:color="auto" w:fill="auto"/>
            <w:vAlign w:val="center"/>
            <w:hideMark/>
          </w:tcPr>
          <w:p w:rsidR="00417CCF" w:rsidRPr="00F94F2C" w:rsidP="009A27E1" w14:paraId="616CF8BB" w14:textId="77777777">
            <w:pPr>
              <w:rPr>
                <w:color w:val="000000"/>
                <w:sz w:val="20"/>
              </w:rPr>
            </w:pPr>
            <w:r w:rsidRPr="00F94F2C">
              <w:rPr>
                <w:color w:val="000000"/>
                <w:sz w:val="20"/>
              </w:rPr>
              <w:t>Taylor</w:t>
            </w:r>
          </w:p>
        </w:tc>
        <w:tc>
          <w:tcPr>
            <w:tcW w:w="810" w:type="dxa"/>
            <w:shd w:val="clear" w:color="auto" w:fill="auto"/>
            <w:vAlign w:val="center"/>
            <w:hideMark/>
          </w:tcPr>
          <w:p w:rsidR="00417CCF" w:rsidRPr="00F94F2C" w:rsidP="009A27E1" w14:paraId="2C8F1106" w14:textId="77777777">
            <w:pPr>
              <w:jc w:val="center"/>
              <w:rPr>
                <w:color w:val="000000"/>
                <w:sz w:val="20"/>
              </w:rPr>
            </w:pPr>
            <w:r w:rsidRPr="00F94F2C">
              <w:rPr>
                <w:color w:val="000000"/>
                <w:sz w:val="20"/>
              </w:rPr>
              <w:t>WV</w:t>
            </w:r>
          </w:p>
        </w:tc>
      </w:tr>
      <w:tr w14:paraId="37490EA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6DAA7D" w14:textId="77777777">
            <w:pPr>
              <w:ind w:right="281"/>
              <w:jc w:val="right"/>
              <w:rPr>
                <w:color w:val="000000"/>
                <w:sz w:val="20"/>
              </w:rPr>
            </w:pPr>
            <w:r w:rsidRPr="00F94F2C">
              <w:rPr>
                <w:color w:val="000000"/>
                <w:sz w:val="20"/>
              </w:rPr>
              <w:t>114</w:t>
            </w:r>
          </w:p>
        </w:tc>
        <w:tc>
          <w:tcPr>
            <w:tcW w:w="1261" w:type="dxa"/>
            <w:shd w:val="clear" w:color="auto" w:fill="auto"/>
            <w:vAlign w:val="center"/>
            <w:hideMark/>
          </w:tcPr>
          <w:p w:rsidR="00417CCF" w:rsidRPr="00F94F2C" w:rsidP="009A27E1" w14:paraId="3E3256CD" w14:textId="77777777">
            <w:pPr>
              <w:ind w:right="340"/>
              <w:jc w:val="right"/>
              <w:rPr>
                <w:color w:val="000000"/>
                <w:sz w:val="20"/>
              </w:rPr>
            </w:pPr>
            <w:r w:rsidRPr="00F94F2C">
              <w:rPr>
                <w:color w:val="000000"/>
                <w:sz w:val="20"/>
              </w:rPr>
              <w:t>54097</w:t>
            </w:r>
          </w:p>
        </w:tc>
        <w:tc>
          <w:tcPr>
            <w:tcW w:w="1766" w:type="dxa"/>
            <w:shd w:val="clear" w:color="auto" w:fill="auto"/>
            <w:vAlign w:val="center"/>
            <w:hideMark/>
          </w:tcPr>
          <w:p w:rsidR="00417CCF" w:rsidRPr="00F94F2C" w:rsidP="009A27E1" w14:paraId="2C38C4B3" w14:textId="77777777">
            <w:pPr>
              <w:rPr>
                <w:color w:val="000000"/>
                <w:sz w:val="20"/>
              </w:rPr>
            </w:pPr>
            <w:r w:rsidRPr="00F94F2C">
              <w:rPr>
                <w:color w:val="000000"/>
                <w:sz w:val="20"/>
              </w:rPr>
              <w:t>Upshur</w:t>
            </w:r>
          </w:p>
        </w:tc>
        <w:tc>
          <w:tcPr>
            <w:tcW w:w="810" w:type="dxa"/>
            <w:shd w:val="clear" w:color="auto" w:fill="auto"/>
            <w:vAlign w:val="center"/>
            <w:hideMark/>
          </w:tcPr>
          <w:p w:rsidR="00417CCF" w:rsidRPr="00F94F2C" w:rsidP="009A27E1" w14:paraId="18DED2C8" w14:textId="77777777">
            <w:pPr>
              <w:jc w:val="center"/>
              <w:rPr>
                <w:color w:val="000000"/>
                <w:sz w:val="20"/>
              </w:rPr>
            </w:pPr>
            <w:r w:rsidRPr="00F94F2C">
              <w:rPr>
                <w:color w:val="000000"/>
                <w:sz w:val="20"/>
              </w:rPr>
              <w:t>WV</w:t>
            </w:r>
          </w:p>
        </w:tc>
      </w:tr>
      <w:tr w14:paraId="086440E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C33DBD" w14:textId="77777777">
            <w:pPr>
              <w:ind w:right="281"/>
              <w:jc w:val="right"/>
              <w:rPr>
                <w:color w:val="000000"/>
                <w:sz w:val="20"/>
              </w:rPr>
            </w:pPr>
            <w:r w:rsidRPr="00F94F2C">
              <w:rPr>
                <w:color w:val="000000"/>
                <w:sz w:val="20"/>
              </w:rPr>
              <w:t>115</w:t>
            </w:r>
          </w:p>
        </w:tc>
        <w:tc>
          <w:tcPr>
            <w:tcW w:w="1261" w:type="dxa"/>
            <w:shd w:val="clear" w:color="auto" w:fill="auto"/>
            <w:vAlign w:val="center"/>
            <w:hideMark/>
          </w:tcPr>
          <w:p w:rsidR="00417CCF" w:rsidRPr="00F94F2C" w:rsidP="009A27E1" w14:paraId="452429D1" w14:textId="77777777">
            <w:pPr>
              <w:ind w:right="340"/>
              <w:jc w:val="right"/>
              <w:rPr>
                <w:color w:val="000000"/>
                <w:sz w:val="20"/>
              </w:rPr>
            </w:pPr>
            <w:r w:rsidRPr="00F94F2C">
              <w:rPr>
                <w:color w:val="000000"/>
                <w:sz w:val="20"/>
              </w:rPr>
              <w:t>37021</w:t>
            </w:r>
          </w:p>
        </w:tc>
        <w:tc>
          <w:tcPr>
            <w:tcW w:w="1766" w:type="dxa"/>
            <w:shd w:val="clear" w:color="auto" w:fill="auto"/>
            <w:vAlign w:val="center"/>
            <w:hideMark/>
          </w:tcPr>
          <w:p w:rsidR="00417CCF" w:rsidRPr="00F94F2C" w:rsidP="009A27E1" w14:paraId="17650C92" w14:textId="77777777">
            <w:pPr>
              <w:rPr>
                <w:color w:val="000000"/>
                <w:sz w:val="20"/>
              </w:rPr>
            </w:pPr>
            <w:r w:rsidRPr="00F94F2C">
              <w:rPr>
                <w:color w:val="000000"/>
                <w:sz w:val="20"/>
              </w:rPr>
              <w:t>Buncombe</w:t>
            </w:r>
          </w:p>
        </w:tc>
        <w:tc>
          <w:tcPr>
            <w:tcW w:w="810" w:type="dxa"/>
            <w:shd w:val="clear" w:color="auto" w:fill="auto"/>
            <w:vAlign w:val="center"/>
            <w:hideMark/>
          </w:tcPr>
          <w:p w:rsidR="00417CCF" w:rsidRPr="00F94F2C" w:rsidP="009A27E1" w14:paraId="1AA0081F" w14:textId="77777777">
            <w:pPr>
              <w:jc w:val="center"/>
              <w:rPr>
                <w:color w:val="000000"/>
                <w:sz w:val="20"/>
              </w:rPr>
            </w:pPr>
            <w:r w:rsidRPr="00F94F2C">
              <w:rPr>
                <w:color w:val="000000"/>
                <w:sz w:val="20"/>
              </w:rPr>
              <w:t>NC</w:t>
            </w:r>
          </w:p>
        </w:tc>
      </w:tr>
      <w:tr w14:paraId="4FF935C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1A2414" w14:textId="77777777">
            <w:pPr>
              <w:ind w:right="281"/>
              <w:jc w:val="right"/>
              <w:rPr>
                <w:color w:val="000000"/>
                <w:sz w:val="20"/>
              </w:rPr>
            </w:pPr>
            <w:r w:rsidRPr="00F94F2C">
              <w:rPr>
                <w:color w:val="000000"/>
                <w:sz w:val="20"/>
              </w:rPr>
              <w:t>115</w:t>
            </w:r>
          </w:p>
        </w:tc>
        <w:tc>
          <w:tcPr>
            <w:tcW w:w="1261" w:type="dxa"/>
            <w:shd w:val="clear" w:color="auto" w:fill="auto"/>
            <w:vAlign w:val="center"/>
            <w:hideMark/>
          </w:tcPr>
          <w:p w:rsidR="00417CCF" w:rsidRPr="00F94F2C" w:rsidP="009A27E1" w14:paraId="4AE6BE0D" w14:textId="77777777">
            <w:pPr>
              <w:ind w:right="340"/>
              <w:jc w:val="right"/>
              <w:rPr>
                <w:color w:val="000000"/>
                <w:sz w:val="20"/>
              </w:rPr>
            </w:pPr>
            <w:r w:rsidRPr="00F94F2C">
              <w:rPr>
                <w:color w:val="000000"/>
                <w:sz w:val="20"/>
              </w:rPr>
              <w:t>37087</w:t>
            </w:r>
          </w:p>
        </w:tc>
        <w:tc>
          <w:tcPr>
            <w:tcW w:w="1766" w:type="dxa"/>
            <w:shd w:val="clear" w:color="auto" w:fill="auto"/>
            <w:vAlign w:val="center"/>
            <w:hideMark/>
          </w:tcPr>
          <w:p w:rsidR="00417CCF" w:rsidRPr="00F94F2C" w:rsidP="009A27E1" w14:paraId="1115C7B3" w14:textId="77777777">
            <w:pPr>
              <w:rPr>
                <w:color w:val="000000"/>
                <w:sz w:val="20"/>
              </w:rPr>
            </w:pPr>
            <w:r w:rsidRPr="00F94F2C">
              <w:rPr>
                <w:color w:val="000000"/>
                <w:sz w:val="20"/>
              </w:rPr>
              <w:t>Haywood</w:t>
            </w:r>
          </w:p>
        </w:tc>
        <w:tc>
          <w:tcPr>
            <w:tcW w:w="810" w:type="dxa"/>
            <w:shd w:val="clear" w:color="auto" w:fill="auto"/>
            <w:vAlign w:val="center"/>
            <w:hideMark/>
          </w:tcPr>
          <w:p w:rsidR="00417CCF" w:rsidRPr="00F94F2C" w:rsidP="009A27E1" w14:paraId="0B9AE2BD" w14:textId="77777777">
            <w:pPr>
              <w:jc w:val="center"/>
              <w:rPr>
                <w:color w:val="000000"/>
                <w:sz w:val="20"/>
              </w:rPr>
            </w:pPr>
            <w:r w:rsidRPr="00F94F2C">
              <w:rPr>
                <w:color w:val="000000"/>
                <w:sz w:val="20"/>
              </w:rPr>
              <w:t>NC</w:t>
            </w:r>
          </w:p>
        </w:tc>
      </w:tr>
      <w:tr w14:paraId="50D3F1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916B03" w14:textId="77777777">
            <w:pPr>
              <w:ind w:right="281"/>
              <w:jc w:val="right"/>
              <w:rPr>
                <w:color w:val="000000"/>
                <w:sz w:val="20"/>
              </w:rPr>
            </w:pPr>
            <w:r w:rsidRPr="00F94F2C">
              <w:rPr>
                <w:color w:val="000000"/>
                <w:sz w:val="20"/>
              </w:rPr>
              <w:t>115</w:t>
            </w:r>
          </w:p>
        </w:tc>
        <w:tc>
          <w:tcPr>
            <w:tcW w:w="1261" w:type="dxa"/>
            <w:shd w:val="clear" w:color="auto" w:fill="auto"/>
            <w:vAlign w:val="center"/>
            <w:hideMark/>
          </w:tcPr>
          <w:p w:rsidR="00417CCF" w:rsidRPr="00F94F2C" w:rsidP="009A27E1" w14:paraId="33C329C2" w14:textId="77777777">
            <w:pPr>
              <w:ind w:right="340"/>
              <w:jc w:val="right"/>
              <w:rPr>
                <w:color w:val="000000"/>
                <w:sz w:val="20"/>
              </w:rPr>
            </w:pPr>
            <w:r w:rsidRPr="00F94F2C">
              <w:rPr>
                <w:color w:val="000000"/>
                <w:sz w:val="20"/>
              </w:rPr>
              <w:t>37089</w:t>
            </w:r>
          </w:p>
        </w:tc>
        <w:tc>
          <w:tcPr>
            <w:tcW w:w="1766" w:type="dxa"/>
            <w:shd w:val="clear" w:color="auto" w:fill="auto"/>
            <w:vAlign w:val="center"/>
            <w:hideMark/>
          </w:tcPr>
          <w:p w:rsidR="00417CCF" w:rsidRPr="00F94F2C" w:rsidP="009A27E1" w14:paraId="6125BEE2" w14:textId="77777777">
            <w:pPr>
              <w:rPr>
                <w:color w:val="000000"/>
                <w:sz w:val="20"/>
              </w:rPr>
            </w:pPr>
            <w:r w:rsidRPr="00F94F2C">
              <w:rPr>
                <w:color w:val="000000"/>
                <w:sz w:val="20"/>
              </w:rPr>
              <w:t>Henderson</w:t>
            </w:r>
          </w:p>
        </w:tc>
        <w:tc>
          <w:tcPr>
            <w:tcW w:w="810" w:type="dxa"/>
            <w:shd w:val="clear" w:color="auto" w:fill="auto"/>
            <w:vAlign w:val="center"/>
            <w:hideMark/>
          </w:tcPr>
          <w:p w:rsidR="00417CCF" w:rsidRPr="00F94F2C" w:rsidP="009A27E1" w14:paraId="0018C1EA" w14:textId="77777777">
            <w:pPr>
              <w:jc w:val="center"/>
              <w:rPr>
                <w:color w:val="000000"/>
                <w:sz w:val="20"/>
              </w:rPr>
            </w:pPr>
            <w:r w:rsidRPr="00F94F2C">
              <w:rPr>
                <w:color w:val="000000"/>
                <w:sz w:val="20"/>
              </w:rPr>
              <w:t>NC</w:t>
            </w:r>
          </w:p>
        </w:tc>
      </w:tr>
      <w:tr w14:paraId="44999BC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DF884D" w14:textId="77777777">
            <w:pPr>
              <w:ind w:right="281"/>
              <w:jc w:val="right"/>
              <w:rPr>
                <w:color w:val="000000"/>
                <w:sz w:val="20"/>
              </w:rPr>
            </w:pPr>
            <w:r w:rsidRPr="00F94F2C">
              <w:rPr>
                <w:color w:val="000000"/>
                <w:sz w:val="20"/>
              </w:rPr>
              <w:t>115</w:t>
            </w:r>
          </w:p>
        </w:tc>
        <w:tc>
          <w:tcPr>
            <w:tcW w:w="1261" w:type="dxa"/>
            <w:shd w:val="clear" w:color="auto" w:fill="auto"/>
            <w:vAlign w:val="center"/>
            <w:hideMark/>
          </w:tcPr>
          <w:p w:rsidR="00417CCF" w:rsidRPr="00F94F2C" w:rsidP="009A27E1" w14:paraId="337CE1B1" w14:textId="77777777">
            <w:pPr>
              <w:ind w:right="340"/>
              <w:jc w:val="right"/>
              <w:rPr>
                <w:color w:val="000000"/>
                <w:sz w:val="20"/>
              </w:rPr>
            </w:pPr>
            <w:r w:rsidRPr="00F94F2C">
              <w:rPr>
                <w:color w:val="000000"/>
                <w:sz w:val="20"/>
              </w:rPr>
              <w:t>37099</w:t>
            </w:r>
          </w:p>
        </w:tc>
        <w:tc>
          <w:tcPr>
            <w:tcW w:w="1766" w:type="dxa"/>
            <w:shd w:val="clear" w:color="auto" w:fill="auto"/>
            <w:vAlign w:val="center"/>
            <w:hideMark/>
          </w:tcPr>
          <w:p w:rsidR="00417CCF" w:rsidRPr="00F94F2C" w:rsidP="009A27E1" w14:paraId="58EB168B"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4DCCCB21" w14:textId="77777777">
            <w:pPr>
              <w:jc w:val="center"/>
              <w:rPr>
                <w:color w:val="000000"/>
                <w:sz w:val="20"/>
              </w:rPr>
            </w:pPr>
            <w:r w:rsidRPr="00F94F2C">
              <w:rPr>
                <w:color w:val="000000"/>
                <w:sz w:val="20"/>
              </w:rPr>
              <w:t>NC</w:t>
            </w:r>
          </w:p>
        </w:tc>
      </w:tr>
      <w:tr w14:paraId="3BD43C2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F95B75" w14:textId="77777777">
            <w:pPr>
              <w:ind w:right="281"/>
              <w:jc w:val="right"/>
              <w:rPr>
                <w:color w:val="000000"/>
                <w:sz w:val="20"/>
              </w:rPr>
            </w:pPr>
            <w:r w:rsidRPr="00F94F2C">
              <w:rPr>
                <w:color w:val="000000"/>
                <w:sz w:val="20"/>
              </w:rPr>
              <w:t>115</w:t>
            </w:r>
          </w:p>
        </w:tc>
        <w:tc>
          <w:tcPr>
            <w:tcW w:w="1261" w:type="dxa"/>
            <w:shd w:val="clear" w:color="auto" w:fill="auto"/>
            <w:vAlign w:val="center"/>
            <w:hideMark/>
          </w:tcPr>
          <w:p w:rsidR="00417CCF" w:rsidRPr="00F94F2C" w:rsidP="009A27E1" w14:paraId="20368C9E" w14:textId="77777777">
            <w:pPr>
              <w:ind w:right="340"/>
              <w:jc w:val="right"/>
              <w:rPr>
                <w:color w:val="000000"/>
                <w:sz w:val="20"/>
              </w:rPr>
            </w:pPr>
            <w:r w:rsidRPr="00F94F2C">
              <w:rPr>
                <w:color w:val="000000"/>
                <w:sz w:val="20"/>
              </w:rPr>
              <w:t>37115</w:t>
            </w:r>
          </w:p>
        </w:tc>
        <w:tc>
          <w:tcPr>
            <w:tcW w:w="1766" w:type="dxa"/>
            <w:shd w:val="clear" w:color="auto" w:fill="auto"/>
            <w:vAlign w:val="center"/>
            <w:hideMark/>
          </w:tcPr>
          <w:p w:rsidR="00417CCF" w:rsidRPr="00F94F2C" w:rsidP="009A27E1" w14:paraId="67BD5F90"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6708132B" w14:textId="77777777">
            <w:pPr>
              <w:jc w:val="center"/>
              <w:rPr>
                <w:color w:val="000000"/>
                <w:sz w:val="20"/>
              </w:rPr>
            </w:pPr>
            <w:r w:rsidRPr="00F94F2C">
              <w:rPr>
                <w:color w:val="000000"/>
                <w:sz w:val="20"/>
              </w:rPr>
              <w:t>NC</w:t>
            </w:r>
          </w:p>
        </w:tc>
      </w:tr>
      <w:tr w14:paraId="539BEB0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1379DB" w14:textId="77777777">
            <w:pPr>
              <w:ind w:right="281"/>
              <w:jc w:val="right"/>
              <w:rPr>
                <w:color w:val="000000"/>
                <w:sz w:val="20"/>
              </w:rPr>
            </w:pPr>
            <w:r w:rsidRPr="00F94F2C">
              <w:rPr>
                <w:color w:val="000000"/>
                <w:sz w:val="20"/>
              </w:rPr>
              <w:t>115</w:t>
            </w:r>
          </w:p>
        </w:tc>
        <w:tc>
          <w:tcPr>
            <w:tcW w:w="1261" w:type="dxa"/>
            <w:shd w:val="clear" w:color="auto" w:fill="auto"/>
            <w:vAlign w:val="center"/>
            <w:hideMark/>
          </w:tcPr>
          <w:p w:rsidR="00417CCF" w:rsidRPr="00F94F2C" w:rsidP="009A27E1" w14:paraId="7E36A56A" w14:textId="77777777">
            <w:pPr>
              <w:ind w:right="340"/>
              <w:jc w:val="right"/>
              <w:rPr>
                <w:color w:val="000000"/>
                <w:sz w:val="20"/>
              </w:rPr>
            </w:pPr>
            <w:r w:rsidRPr="00F94F2C">
              <w:rPr>
                <w:color w:val="000000"/>
                <w:sz w:val="20"/>
              </w:rPr>
              <w:t>37173</w:t>
            </w:r>
          </w:p>
        </w:tc>
        <w:tc>
          <w:tcPr>
            <w:tcW w:w="1766" w:type="dxa"/>
            <w:shd w:val="clear" w:color="auto" w:fill="auto"/>
            <w:vAlign w:val="center"/>
            <w:hideMark/>
          </w:tcPr>
          <w:p w:rsidR="00417CCF" w:rsidRPr="00F94F2C" w:rsidP="009A27E1" w14:paraId="1174D211" w14:textId="77777777">
            <w:pPr>
              <w:rPr>
                <w:color w:val="000000"/>
                <w:sz w:val="20"/>
              </w:rPr>
            </w:pPr>
            <w:r w:rsidRPr="00F94F2C">
              <w:rPr>
                <w:color w:val="000000"/>
                <w:sz w:val="20"/>
              </w:rPr>
              <w:t>Swain</w:t>
            </w:r>
          </w:p>
        </w:tc>
        <w:tc>
          <w:tcPr>
            <w:tcW w:w="810" w:type="dxa"/>
            <w:shd w:val="clear" w:color="auto" w:fill="auto"/>
            <w:vAlign w:val="center"/>
            <w:hideMark/>
          </w:tcPr>
          <w:p w:rsidR="00417CCF" w:rsidRPr="00F94F2C" w:rsidP="009A27E1" w14:paraId="49AB81B5" w14:textId="77777777">
            <w:pPr>
              <w:jc w:val="center"/>
              <w:rPr>
                <w:color w:val="000000"/>
                <w:sz w:val="20"/>
              </w:rPr>
            </w:pPr>
            <w:r w:rsidRPr="00F94F2C">
              <w:rPr>
                <w:color w:val="000000"/>
                <w:sz w:val="20"/>
              </w:rPr>
              <w:t>NC</w:t>
            </w:r>
          </w:p>
        </w:tc>
      </w:tr>
      <w:tr w14:paraId="5E96992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951396" w14:textId="77777777">
            <w:pPr>
              <w:ind w:right="281"/>
              <w:jc w:val="right"/>
              <w:rPr>
                <w:color w:val="000000"/>
                <w:sz w:val="20"/>
              </w:rPr>
            </w:pPr>
            <w:r w:rsidRPr="00F94F2C">
              <w:rPr>
                <w:color w:val="000000"/>
                <w:sz w:val="20"/>
              </w:rPr>
              <w:t>115</w:t>
            </w:r>
          </w:p>
        </w:tc>
        <w:tc>
          <w:tcPr>
            <w:tcW w:w="1261" w:type="dxa"/>
            <w:shd w:val="clear" w:color="auto" w:fill="auto"/>
            <w:vAlign w:val="center"/>
            <w:hideMark/>
          </w:tcPr>
          <w:p w:rsidR="00417CCF" w:rsidRPr="00F94F2C" w:rsidP="009A27E1" w14:paraId="351D2E5F" w14:textId="77777777">
            <w:pPr>
              <w:ind w:right="340"/>
              <w:jc w:val="right"/>
              <w:rPr>
                <w:color w:val="000000"/>
                <w:sz w:val="20"/>
              </w:rPr>
            </w:pPr>
            <w:r w:rsidRPr="00F94F2C">
              <w:rPr>
                <w:color w:val="000000"/>
                <w:sz w:val="20"/>
              </w:rPr>
              <w:t>37175</w:t>
            </w:r>
          </w:p>
        </w:tc>
        <w:tc>
          <w:tcPr>
            <w:tcW w:w="1766" w:type="dxa"/>
            <w:shd w:val="clear" w:color="auto" w:fill="auto"/>
            <w:vAlign w:val="center"/>
            <w:hideMark/>
          </w:tcPr>
          <w:p w:rsidR="00417CCF" w:rsidRPr="00F94F2C" w:rsidP="009A27E1" w14:paraId="3B88B3ED" w14:textId="77777777">
            <w:pPr>
              <w:rPr>
                <w:color w:val="000000"/>
                <w:sz w:val="20"/>
              </w:rPr>
            </w:pPr>
            <w:r w:rsidRPr="00F94F2C">
              <w:rPr>
                <w:color w:val="000000"/>
                <w:sz w:val="20"/>
              </w:rPr>
              <w:t>Transylvania</w:t>
            </w:r>
          </w:p>
        </w:tc>
        <w:tc>
          <w:tcPr>
            <w:tcW w:w="810" w:type="dxa"/>
            <w:shd w:val="clear" w:color="auto" w:fill="auto"/>
            <w:vAlign w:val="center"/>
            <w:hideMark/>
          </w:tcPr>
          <w:p w:rsidR="00417CCF" w:rsidRPr="00F94F2C" w:rsidP="009A27E1" w14:paraId="066B5488" w14:textId="77777777">
            <w:pPr>
              <w:jc w:val="center"/>
              <w:rPr>
                <w:color w:val="000000"/>
                <w:sz w:val="20"/>
              </w:rPr>
            </w:pPr>
            <w:r w:rsidRPr="00F94F2C">
              <w:rPr>
                <w:color w:val="000000"/>
                <w:sz w:val="20"/>
              </w:rPr>
              <w:t>NC</w:t>
            </w:r>
          </w:p>
        </w:tc>
      </w:tr>
      <w:tr w14:paraId="744281E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7F6741" w14:textId="77777777">
            <w:pPr>
              <w:ind w:right="281"/>
              <w:jc w:val="right"/>
              <w:rPr>
                <w:color w:val="000000"/>
                <w:sz w:val="20"/>
              </w:rPr>
            </w:pPr>
            <w:r w:rsidRPr="00F94F2C">
              <w:rPr>
                <w:color w:val="000000"/>
                <w:sz w:val="20"/>
              </w:rPr>
              <w:t>116</w:t>
            </w:r>
          </w:p>
        </w:tc>
        <w:tc>
          <w:tcPr>
            <w:tcW w:w="1261" w:type="dxa"/>
            <w:shd w:val="clear" w:color="auto" w:fill="auto"/>
            <w:vAlign w:val="center"/>
            <w:hideMark/>
          </w:tcPr>
          <w:p w:rsidR="00417CCF" w:rsidRPr="00F94F2C" w:rsidP="009A27E1" w14:paraId="7CA917E1" w14:textId="77777777">
            <w:pPr>
              <w:ind w:right="340"/>
              <w:jc w:val="right"/>
              <w:rPr>
                <w:color w:val="000000"/>
                <w:sz w:val="20"/>
              </w:rPr>
            </w:pPr>
            <w:r w:rsidRPr="00F94F2C">
              <w:rPr>
                <w:color w:val="000000"/>
                <w:sz w:val="20"/>
              </w:rPr>
              <w:t>17007</w:t>
            </w:r>
          </w:p>
        </w:tc>
        <w:tc>
          <w:tcPr>
            <w:tcW w:w="1766" w:type="dxa"/>
            <w:shd w:val="clear" w:color="auto" w:fill="auto"/>
            <w:vAlign w:val="center"/>
            <w:hideMark/>
          </w:tcPr>
          <w:p w:rsidR="00417CCF" w:rsidRPr="00F94F2C" w:rsidP="009A27E1" w14:paraId="7E0608D2" w14:textId="77777777">
            <w:pPr>
              <w:rPr>
                <w:color w:val="000000"/>
                <w:sz w:val="20"/>
              </w:rPr>
            </w:pPr>
            <w:r w:rsidRPr="00F94F2C">
              <w:rPr>
                <w:color w:val="000000"/>
                <w:sz w:val="20"/>
              </w:rPr>
              <w:t>Boone</w:t>
            </w:r>
          </w:p>
        </w:tc>
        <w:tc>
          <w:tcPr>
            <w:tcW w:w="810" w:type="dxa"/>
            <w:shd w:val="clear" w:color="auto" w:fill="auto"/>
            <w:vAlign w:val="center"/>
            <w:hideMark/>
          </w:tcPr>
          <w:p w:rsidR="00417CCF" w:rsidRPr="00F94F2C" w:rsidP="009A27E1" w14:paraId="488D6AAE" w14:textId="77777777">
            <w:pPr>
              <w:jc w:val="center"/>
              <w:rPr>
                <w:color w:val="000000"/>
                <w:sz w:val="20"/>
              </w:rPr>
            </w:pPr>
            <w:r w:rsidRPr="00F94F2C">
              <w:rPr>
                <w:color w:val="000000"/>
                <w:sz w:val="20"/>
              </w:rPr>
              <w:t>IL</w:t>
            </w:r>
          </w:p>
        </w:tc>
      </w:tr>
      <w:tr w14:paraId="5B82CCD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7F76CE" w14:textId="77777777">
            <w:pPr>
              <w:ind w:right="281"/>
              <w:jc w:val="right"/>
              <w:rPr>
                <w:color w:val="000000"/>
                <w:sz w:val="20"/>
              </w:rPr>
            </w:pPr>
            <w:r w:rsidRPr="00F94F2C">
              <w:rPr>
                <w:color w:val="000000"/>
                <w:sz w:val="20"/>
              </w:rPr>
              <w:t>116</w:t>
            </w:r>
          </w:p>
        </w:tc>
        <w:tc>
          <w:tcPr>
            <w:tcW w:w="1261" w:type="dxa"/>
            <w:shd w:val="clear" w:color="auto" w:fill="auto"/>
            <w:vAlign w:val="center"/>
            <w:hideMark/>
          </w:tcPr>
          <w:p w:rsidR="00417CCF" w:rsidRPr="00F94F2C" w:rsidP="009A27E1" w14:paraId="52FD93AD" w14:textId="77777777">
            <w:pPr>
              <w:ind w:right="340"/>
              <w:jc w:val="right"/>
              <w:rPr>
                <w:color w:val="000000"/>
                <w:sz w:val="20"/>
              </w:rPr>
            </w:pPr>
            <w:r w:rsidRPr="00F94F2C">
              <w:rPr>
                <w:color w:val="000000"/>
                <w:sz w:val="20"/>
              </w:rPr>
              <w:t>17201</w:t>
            </w:r>
          </w:p>
        </w:tc>
        <w:tc>
          <w:tcPr>
            <w:tcW w:w="1766" w:type="dxa"/>
            <w:shd w:val="clear" w:color="auto" w:fill="auto"/>
            <w:vAlign w:val="center"/>
            <w:hideMark/>
          </w:tcPr>
          <w:p w:rsidR="00417CCF" w:rsidRPr="00F94F2C" w:rsidP="009A27E1" w14:paraId="651741B1" w14:textId="77777777">
            <w:pPr>
              <w:rPr>
                <w:color w:val="000000"/>
                <w:sz w:val="20"/>
              </w:rPr>
            </w:pPr>
            <w:r w:rsidRPr="00F94F2C">
              <w:rPr>
                <w:color w:val="000000"/>
                <w:sz w:val="20"/>
              </w:rPr>
              <w:t>Winnebago</w:t>
            </w:r>
          </w:p>
        </w:tc>
        <w:tc>
          <w:tcPr>
            <w:tcW w:w="810" w:type="dxa"/>
            <w:shd w:val="clear" w:color="auto" w:fill="auto"/>
            <w:vAlign w:val="center"/>
            <w:hideMark/>
          </w:tcPr>
          <w:p w:rsidR="00417CCF" w:rsidRPr="00F94F2C" w:rsidP="009A27E1" w14:paraId="48400814" w14:textId="77777777">
            <w:pPr>
              <w:jc w:val="center"/>
              <w:rPr>
                <w:color w:val="000000"/>
                <w:sz w:val="20"/>
              </w:rPr>
            </w:pPr>
            <w:r w:rsidRPr="00F94F2C">
              <w:rPr>
                <w:color w:val="000000"/>
                <w:sz w:val="20"/>
              </w:rPr>
              <w:t>IL</w:t>
            </w:r>
          </w:p>
        </w:tc>
      </w:tr>
      <w:tr w14:paraId="1D4C772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FA462D" w14:textId="77777777">
            <w:pPr>
              <w:ind w:right="281"/>
              <w:jc w:val="right"/>
              <w:rPr>
                <w:color w:val="000000"/>
                <w:sz w:val="20"/>
              </w:rPr>
            </w:pPr>
            <w:r w:rsidRPr="00F94F2C">
              <w:rPr>
                <w:color w:val="000000"/>
                <w:sz w:val="20"/>
              </w:rPr>
              <w:t>116</w:t>
            </w:r>
          </w:p>
        </w:tc>
        <w:tc>
          <w:tcPr>
            <w:tcW w:w="1261" w:type="dxa"/>
            <w:shd w:val="clear" w:color="auto" w:fill="auto"/>
            <w:vAlign w:val="center"/>
            <w:hideMark/>
          </w:tcPr>
          <w:p w:rsidR="00417CCF" w:rsidRPr="00F94F2C" w:rsidP="009A27E1" w14:paraId="73630AE8" w14:textId="77777777">
            <w:pPr>
              <w:ind w:right="340"/>
              <w:jc w:val="right"/>
              <w:rPr>
                <w:color w:val="000000"/>
                <w:sz w:val="20"/>
              </w:rPr>
            </w:pPr>
            <w:r w:rsidRPr="00F94F2C">
              <w:rPr>
                <w:color w:val="000000"/>
                <w:sz w:val="20"/>
              </w:rPr>
              <w:t>55105</w:t>
            </w:r>
          </w:p>
        </w:tc>
        <w:tc>
          <w:tcPr>
            <w:tcW w:w="1766" w:type="dxa"/>
            <w:shd w:val="clear" w:color="auto" w:fill="auto"/>
            <w:vAlign w:val="center"/>
            <w:hideMark/>
          </w:tcPr>
          <w:p w:rsidR="00417CCF" w:rsidRPr="00F94F2C" w:rsidP="009A27E1" w14:paraId="39A648F6" w14:textId="77777777">
            <w:pPr>
              <w:rPr>
                <w:color w:val="000000"/>
                <w:sz w:val="20"/>
              </w:rPr>
            </w:pPr>
            <w:r w:rsidRPr="00F94F2C">
              <w:rPr>
                <w:color w:val="000000"/>
                <w:sz w:val="20"/>
              </w:rPr>
              <w:t>Rock</w:t>
            </w:r>
          </w:p>
        </w:tc>
        <w:tc>
          <w:tcPr>
            <w:tcW w:w="810" w:type="dxa"/>
            <w:shd w:val="clear" w:color="auto" w:fill="auto"/>
            <w:vAlign w:val="center"/>
            <w:hideMark/>
          </w:tcPr>
          <w:p w:rsidR="00417CCF" w:rsidRPr="00F94F2C" w:rsidP="009A27E1" w14:paraId="3B49E7C0" w14:textId="77777777">
            <w:pPr>
              <w:jc w:val="center"/>
              <w:rPr>
                <w:color w:val="000000"/>
                <w:sz w:val="20"/>
              </w:rPr>
            </w:pPr>
            <w:r w:rsidRPr="00F94F2C">
              <w:rPr>
                <w:color w:val="000000"/>
                <w:sz w:val="20"/>
              </w:rPr>
              <w:t>WI</w:t>
            </w:r>
          </w:p>
        </w:tc>
      </w:tr>
      <w:tr w14:paraId="7D2B760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851606" w14:textId="77777777">
            <w:pPr>
              <w:ind w:right="281"/>
              <w:jc w:val="right"/>
              <w:rPr>
                <w:color w:val="000000"/>
                <w:sz w:val="20"/>
              </w:rPr>
            </w:pPr>
            <w:r w:rsidRPr="00F94F2C">
              <w:rPr>
                <w:color w:val="000000"/>
                <w:sz w:val="20"/>
              </w:rPr>
              <w:t>117</w:t>
            </w:r>
          </w:p>
        </w:tc>
        <w:tc>
          <w:tcPr>
            <w:tcW w:w="1261" w:type="dxa"/>
            <w:shd w:val="clear" w:color="auto" w:fill="auto"/>
            <w:vAlign w:val="center"/>
            <w:hideMark/>
          </w:tcPr>
          <w:p w:rsidR="00417CCF" w:rsidRPr="00F94F2C" w:rsidP="009A27E1" w14:paraId="21AAB6C1" w14:textId="77777777">
            <w:pPr>
              <w:ind w:right="340"/>
              <w:jc w:val="right"/>
              <w:rPr>
                <w:color w:val="000000"/>
                <w:sz w:val="20"/>
              </w:rPr>
            </w:pPr>
            <w:r w:rsidRPr="00F94F2C">
              <w:rPr>
                <w:color w:val="000000"/>
                <w:sz w:val="20"/>
              </w:rPr>
              <w:t>13045</w:t>
            </w:r>
          </w:p>
        </w:tc>
        <w:tc>
          <w:tcPr>
            <w:tcW w:w="1766" w:type="dxa"/>
            <w:shd w:val="clear" w:color="auto" w:fill="auto"/>
            <w:vAlign w:val="center"/>
            <w:hideMark/>
          </w:tcPr>
          <w:p w:rsidR="00417CCF" w:rsidRPr="00F94F2C" w:rsidP="009A27E1" w14:paraId="2D31C409" w14:textId="77777777">
            <w:pPr>
              <w:rPr>
                <w:color w:val="000000"/>
                <w:sz w:val="20"/>
              </w:rPr>
            </w:pPr>
            <w:r w:rsidRPr="00F94F2C">
              <w:rPr>
                <w:color w:val="000000"/>
                <w:sz w:val="20"/>
              </w:rPr>
              <w:t>Carroll</w:t>
            </w:r>
          </w:p>
        </w:tc>
        <w:tc>
          <w:tcPr>
            <w:tcW w:w="810" w:type="dxa"/>
            <w:shd w:val="clear" w:color="auto" w:fill="auto"/>
            <w:vAlign w:val="center"/>
            <w:hideMark/>
          </w:tcPr>
          <w:p w:rsidR="00417CCF" w:rsidRPr="00F94F2C" w:rsidP="009A27E1" w14:paraId="693A5067" w14:textId="77777777">
            <w:pPr>
              <w:jc w:val="center"/>
              <w:rPr>
                <w:color w:val="000000"/>
                <w:sz w:val="20"/>
              </w:rPr>
            </w:pPr>
            <w:r w:rsidRPr="00F94F2C">
              <w:rPr>
                <w:color w:val="000000"/>
                <w:sz w:val="20"/>
              </w:rPr>
              <w:t>GA</w:t>
            </w:r>
          </w:p>
        </w:tc>
      </w:tr>
      <w:tr w14:paraId="20E30B9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5BD8FE" w14:textId="77777777">
            <w:pPr>
              <w:ind w:right="281"/>
              <w:jc w:val="right"/>
              <w:rPr>
                <w:color w:val="000000"/>
                <w:sz w:val="20"/>
              </w:rPr>
            </w:pPr>
            <w:r w:rsidRPr="00F94F2C">
              <w:rPr>
                <w:color w:val="000000"/>
                <w:sz w:val="20"/>
              </w:rPr>
              <w:t>117</w:t>
            </w:r>
          </w:p>
        </w:tc>
        <w:tc>
          <w:tcPr>
            <w:tcW w:w="1261" w:type="dxa"/>
            <w:shd w:val="clear" w:color="auto" w:fill="auto"/>
            <w:vAlign w:val="center"/>
            <w:hideMark/>
          </w:tcPr>
          <w:p w:rsidR="00417CCF" w:rsidRPr="00F94F2C" w:rsidP="009A27E1" w14:paraId="69A031DB" w14:textId="77777777">
            <w:pPr>
              <w:ind w:right="340"/>
              <w:jc w:val="right"/>
              <w:rPr>
                <w:color w:val="000000"/>
                <w:sz w:val="20"/>
              </w:rPr>
            </w:pPr>
            <w:r w:rsidRPr="00F94F2C">
              <w:rPr>
                <w:color w:val="000000"/>
                <w:sz w:val="20"/>
              </w:rPr>
              <w:t>13077</w:t>
            </w:r>
          </w:p>
        </w:tc>
        <w:tc>
          <w:tcPr>
            <w:tcW w:w="1766" w:type="dxa"/>
            <w:shd w:val="clear" w:color="auto" w:fill="auto"/>
            <w:vAlign w:val="center"/>
            <w:hideMark/>
          </w:tcPr>
          <w:p w:rsidR="00417CCF" w:rsidRPr="00F94F2C" w:rsidP="009A27E1" w14:paraId="41A5977E" w14:textId="77777777">
            <w:pPr>
              <w:rPr>
                <w:color w:val="000000"/>
                <w:sz w:val="20"/>
              </w:rPr>
            </w:pPr>
            <w:r w:rsidRPr="00F94F2C">
              <w:rPr>
                <w:color w:val="000000"/>
                <w:sz w:val="20"/>
              </w:rPr>
              <w:t>Coweta</w:t>
            </w:r>
          </w:p>
        </w:tc>
        <w:tc>
          <w:tcPr>
            <w:tcW w:w="810" w:type="dxa"/>
            <w:shd w:val="clear" w:color="auto" w:fill="auto"/>
            <w:vAlign w:val="center"/>
            <w:hideMark/>
          </w:tcPr>
          <w:p w:rsidR="00417CCF" w:rsidRPr="00F94F2C" w:rsidP="009A27E1" w14:paraId="08B19D0F" w14:textId="77777777">
            <w:pPr>
              <w:jc w:val="center"/>
              <w:rPr>
                <w:color w:val="000000"/>
                <w:sz w:val="20"/>
              </w:rPr>
            </w:pPr>
            <w:r w:rsidRPr="00F94F2C">
              <w:rPr>
                <w:color w:val="000000"/>
                <w:sz w:val="20"/>
              </w:rPr>
              <w:t>GA</w:t>
            </w:r>
          </w:p>
        </w:tc>
      </w:tr>
      <w:tr w14:paraId="0413DA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4049BE" w14:textId="77777777">
            <w:pPr>
              <w:ind w:right="281"/>
              <w:jc w:val="right"/>
              <w:rPr>
                <w:color w:val="000000"/>
                <w:sz w:val="20"/>
              </w:rPr>
            </w:pPr>
            <w:r w:rsidRPr="00F94F2C">
              <w:rPr>
                <w:color w:val="000000"/>
                <w:sz w:val="20"/>
              </w:rPr>
              <w:t>117</w:t>
            </w:r>
          </w:p>
        </w:tc>
        <w:tc>
          <w:tcPr>
            <w:tcW w:w="1261" w:type="dxa"/>
            <w:shd w:val="clear" w:color="auto" w:fill="auto"/>
            <w:vAlign w:val="center"/>
            <w:hideMark/>
          </w:tcPr>
          <w:p w:rsidR="00417CCF" w:rsidRPr="00F94F2C" w:rsidP="009A27E1" w14:paraId="5A59C61A" w14:textId="77777777">
            <w:pPr>
              <w:ind w:right="340"/>
              <w:jc w:val="right"/>
              <w:rPr>
                <w:color w:val="000000"/>
                <w:sz w:val="20"/>
              </w:rPr>
            </w:pPr>
            <w:r w:rsidRPr="00F94F2C">
              <w:rPr>
                <w:color w:val="000000"/>
                <w:sz w:val="20"/>
              </w:rPr>
              <w:t>13143</w:t>
            </w:r>
          </w:p>
        </w:tc>
        <w:tc>
          <w:tcPr>
            <w:tcW w:w="1766" w:type="dxa"/>
            <w:shd w:val="clear" w:color="auto" w:fill="auto"/>
            <w:vAlign w:val="center"/>
            <w:hideMark/>
          </w:tcPr>
          <w:p w:rsidR="00417CCF" w:rsidRPr="00F94F2C" w:rsidP="009A27E1" w14:paraId="4111C99C" w14:textId="77777777">
            <w:pPr>
              <w:rPr>
                <w:color w:val="000000"/>
                <w:sz w:val="20"/>
              </w:rPr>
            </w:pPr>
            <w:r w:rsidRPr="00F94F2C">
              <w:rPr>
                <w:color w:val="000000"/>
                <w:sz w:val="20"/>
              </w:rPr>
              <w:t>Haralson</w:t>
            </w:r>
          </w:p>
        </w:tc>
        <w:tc>
          <w:tcPr>
            <w:tcW w:w="810" w:type="dxa"/>
            <w:shd w:val="clear" w:color="auto" w:fill="auto"/>
            <w:vAlign w:val="center"/>
            <w:hideMark/>
          </w:tcPr>
          <w:p w:rsidR="00417CCF" w:rsidRPr="00F94F2C" w:rsidP="009A27E1" w14:paraId="62702A4E" w14:textId="77777777">
            <w:pPr>
              <w:jc w:val="center"/>
              <w:rPr>
                <w:color w:val="000000"/>
                <w:sz w:val="20"/>
              </w:rPr>
            </w:pPr>
            <w:r w:rsidRPr="00F94F2C">
              <w:rPr>
                <w:color w:val="000000"/>
                <w:sz w:val="20"/>
              </w:rPr>
              <w:t>GA</w:t>
            </w:r>
          </w:p>
        </w:tc>
      </w:tr>
      <w:tr w14:paraId="4F82405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C012AD" w14:textId="77777777">
            <w:pPr>
              <w:ind w:right="281"/>
              <w:jc w:val="right"/>
              <w:rPr>
                <w:color w:val="000000"/>
                <w:sz w:val="20"/>
              </w:rPr>
            </w:pPr>
            <w:r w:rsidRPr="00F94F2C">
              <w:rPr>
                <w:color w:val="000000"/>
                <w:sz w:val="20"/>
              </w:rPr>
              <w:t>117</w:t>
            </w:r>
          </w:p>
        </w:tc>
        <w:tc>
          <w:tcPr>
            <w:tcW w:w="1261" w:type="dxa"/>
            <w:shd w:val="clear" w:color="auto" w:fill="auto"/>
            <w:vAlign w:val="center"/>
            <w:hideMark/>
          </w:tcPr>
          <w:p w:rsidR="00417CCF" w:rsidRPr="00F94F2C" w:rsidP="009A27E1" w14:paraId="4B9927C7" w14:textId="77777777">
            <w:pPr>
              <w:ind w:right="340"/>
              <w:jc w:val="right"/>
              <w:rPr>
                <w:color w:val="000000"/>
                <w:sz w:val="20"/>
              </w:rPr>
            </w:pPr>
            <w:r w:rsidRPr="00F94F2C">
              <w:rPr>
                <w:color w:val="000000"/>
                <w:sz w:val="20"/>
              </w:rPr>
              <w:t>13149</w:t>
            </w:r>
          </w:p>
        </w:tc>
        <w:tc>
          <w:tcPr>
            <w:tcW w:w="1766" w:type="dxa"/>
            <w:shd w:val="clear" w:color="auto" w:fill="auto"/>
            <w:vAlign w:val="center"/>
            <w:hideMark/>
          </w:tcPr>
          <w:p w:rsidR="00417CCF" w:rsidRPr="00F94F2C" w:rsidP="009A27E1" w14:paraId="4D97C839" w14:textId="77777777">
            <w:pPr>
              <w:rPr>
                <w:color w:val="000000"/>
                <w:sz w:val="20"/>
              </w:rPr>
            </w:pPr>
            <w:r w:rsidRPr="00F94F2C">
              <w:rPr>
                <w:color w:val="000000"/>
                <w:sz w:val="20"/>
              </w:rPr>
              <w:t>Heard</w:t>
            </w:r>
          </w:p>
        </w:tc>
        <w:tc>
          <w:tcPr>
            <w:tcW w:w="810" w:type="dxa"/>
            <w:shd w:val="clear" w:color="auto" w:fill="auto"/>
            <w:vAlign w:val="center"/>
            <w:hideMark/>
          </w:tcPr>
          <w:p w:rsidR="00417CCF" w:rsidRPr="00F94F2C" w:rsidP="009A27E1" w14:paraId="52E8FEC2" w14:textId="77777777">
            <w:pPr>
              <w:jc w:val="center"/>
              <w:rPr>
                <w:color w:val="000000"/>
                <w:sz w:val="20"/>
              </w:rPr>
            </w:pPr>
            <w:r w:rsidRPr="00F94F2C">
              <w:rPr>
                <w:color w:val="000000"/>
                <w:sz w:val="20"/>
              </w:rPr>
              <w:t>GA</w:t>
            </w:r>
          </w:p>
        </w:tc>
      </w:tr>
      <w:tr w14:paraId="3C98E57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EAA6EA" w14:textId="77777777">
            <w:pPr>
              <w:ind w:right="281"/>
              <w:jc w:val="right"/>
              <w:rPr>
                <w:color w:val="000000"/>
                <w:sz w:val="20"/>
              </w:rPr>
            </w:pPr>
            <w:r w:rsidRPr="00F94F2C">
              <w:rPr>
                <w:color w:val="000000"/>
                <w:sz w:val="20"/>
              </w:rPr>
              <w:t>117</w:t>
            </w:r>
          </w:p>
        </w:tc>
        <w:tc>
          <w:tcPr>
            <w:tcW w:w="1261" w:type="dxa"/>
            <w:shd w:val="clear" w:color="auto" w:fill="auto"/>
            <w:vAlign w:val="center"/>
            <w:hideMark/>
          </w:tcPr>
          <w:p w:rsidR="00417CCF" w:rsidRPr="00F94F2C" w:rsidP="009A27E1" w14:paraId="0F123507" w14:textId="77777777">
            <w:pPr>
              <w:ind w:right="340"/>
              <w:jc w:val="right"/>
              <w:rPr>
                <w:color w:val="000000"/>
                <w:sz w:val="20"/>
              </w:rPr>
            </w:pPr>
            <w:r w:rsidRPr="00F94F2C">
              <w:rPr>
                <w:color w:val="000000"/>
                <w:sz w:val="20"/>
              </w:rPr>
              <w:t>13171</w:t>
            </w:r>
          </w:p>
        </w:tc>
        <w:tc>
          <w:tcPr>
            <w:tcW w:w="1766" w:type="dxa"/>
            <w:shd w:val="clear" w:color="auto" w:fill="auto"/>
            <w:vAlign w:val="center"/>
            <w:hideMark/>
          </w:tcPr>
          <w:p w:rsidR="00417CCF" w:rsidRPr="00F94F2C" w:rsidP="009A27E1" w14:paraId="48891519" w14:textId="77777777">
            <w:pPr>
              <w:rPr>
                <w:color w:val="000000"/>
                <w:sz w:val="20"/>
              </w:rPr>
            </w:pPr>
            <w:r w:rsidRPr="00F94F2C">
              <w:rPr>
                <w:color w:val="000000"/>
                <w:sz w:val="20"/>
              </w:rPr>
              <w:t>Lamar</w:t>
            </w:r>
          </w:p>
        </w:tc>
        <w:tc>
          <w:tcPr>
            <w:tcW w:w="810" w:type="dxa"/>
            <w:shd w:val="clear" w:color="auto" w:fill="auto"/>
            <w:vAlign w:val="center"/>
            <w:hideMark/>
          </w:tcPr>
          <w:p w:rsidR="00417CCF" w:rsidRPr="00F94F2C" w:rsidP="009A27E1" w14:paraId="4DFB4BD4" w14:textId="77777777">
            <w:pPr>
              <w:jc w:val="center"/>
              <w:rPr>
                <w:color w:val="000000"/>
                <w:sz w:val="20"/>
              </w:rPr>
            </w:pPr>
            <w:r w:rsidRPr="00F94F2C">
              <w:rPr>
                <w:color w:val="000000"/>
                <w:sz w:val="20"/>
              </w:rPr>
              <w:t>GA</w:t>
            </w:r>
          </w:p>
        </w:tc>
      </w:tr>
      <w:tr w14:paraId="7866EC3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0A91F0A" w14:textId="77777777">
            <w:pPr>
              <w:ind w:right="281"/>
              <w:jc w:val="right"/>
              <w:rPr>
                <w:color w:val="000000"/>
                <w:sz w:val="20"/>
              </w:rPr>
            </w:pPr>
            <w:r w:rsidRPr="00F94F2C">
              <w:rPr>
                <w:color w:val="000000"/>
                <w:sz w:val="20"/>
              </w:rPr>
              <w:t>117</w:t>
            </w:r>
          </w:p>
        </w:tc>
        <w:tc>
          <w:tcPr>
            <w:tcW w:w="1261" w:type="dxa"/>
            <w:shd w:val="clear" w:color="auto" w:fill="auto"/>
            <w:vAlign w:val="center"/>
            <w:hideMark/>
          </w:tcPr>
          <w:p w:rsidR="00417CCF" w:rsidRPr="00F94F2C" w:rsidP="009A27E1" w14:paraId="03189DAD" w14:textId="77777777">
            <w:pPr>
              <w:ind w:right="340"/>
              <w:jc w:val="right"/>
              <w:rPr>
                <w:color w:val="000000"/>
                <w:sz w:val="20"/>
              </w:rPr>
            </w:pPr>
            <w:r w:rsidRPr="00F94F2C">
              <w:rPr>
                <w:color w:val="000000"/>
                <w:sz w:val="20"/>
              </w:rPr>
              <w:t>13199</w:t>
            </w:r>
          </w:p>
        </w:tc>
        <w:tc>
          <w:tcPr>
            <w:tcW w:w="1766" w:type="dxa"/>
            <w:shd w:val="clear" w:color="auto" w:fill="auto"/>
            <w:vAlign w:val="center"/>
            <w:hideMark/>
          </w:tcPr>
          <w:p w:rsidR="00417CCF" w:rsidRPr="00F94F2C" w:rsidP="009A27E1" w14:paraId="62659D8F" w14:textId="77777777">
            <w:pPr>
              <w:rPr>
                <w:color w:val="000000"/>
                <w:sz w:val="20"/>
              </w:rPr>
            </w:pPr>
            <w:r w:rsidRPr="00F94F2C">
              <w:rPr>
                <w:color w:val="000000"/>
                <w:sz w:val="20"/>
              </w:rPr>
              <w:t>Meriwether</w:t>
            </w:r>
          </w:p>
        </w:tc>
        <w:tc>
          <w:tcPr>
            <w:tcW w:w="810" w:type="dxa"/>
            <w:shd w:val="clear" w:color="auto" w:fill="auto"/>
            <w:vAlign w:val="center"/>
            <w:hideMark/>
          </w:tcPr>
          <w:p w:rsidR="00417CCF" w:rsidRPr="00F94F2C" w:rsidP="009A27E1" w14:paraId="6F5A5B21" w14:textId="77777777">
            <w:pPr>
              <w:jc w:val="center"/>
              <w:rPr>
                <w:color w:val="000000"/>
                <w:sz w:val="20"/>
              </w:rPr>
            </w:pPr>
            <w:r w:rsidRPr="00F94F2C">
              <w:rPr>
                <w:color w:val="000000"/>
                <w:sz w:val="20"/>
              </w:rPr>
              <w:t>GA</w:t>
            </w:r>
          </w:p>
        </w:tc>
      </w:tr>
      <w:tr w14:paraId="13FA05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80AAC3" w14:textId="77777777">
            <w:pPr>
              <w:ind w:right="281"/>
              <w:jc w:val="right"/>
              <w:rPr>
                <w:color w:val="000000"/>
                <w:sz w:val="20"/>
              </w:rPr>
            </w:pPr>
            <w:r w:rsidRPr="00F94F2C">
              <w:rPr>
                <w:color w:val="000000"/>
                <w:sz w:val="20"/>
              </w:rPr>
              <w:t>117</w:t>
            </w:r>
          </w:p>
        </w:tc>
        <w:tc>
          <w:tcPr>
            <w:tcW w:w="1261" w:type="dxa"/>
            <w:shd w:val="clear" w:color="auto" w:fill="auto"/>
            <w:vAlign w:val="center"/>
            <w:hideMark/>
          </w:tcPr>
          <w:p w:rsidR="00417CCF" w:rsidRPr="00F94F2C" w:rsidP="009A27E1" w14:paraId="2623B7E9" w14:textId="77777777">
            <w:pPr>
              <w:ind w:right="340"/>
              <w:jc w:val="right"/>
              <w:rPr>
                <w:color w:val="000000"/>
                <w:sz w:val="20"/>
              </w:rPr>
            </w:pPr>
            <w:r w:rsidRPr="00F94F2C">
              <w:rPr>
                <w:color w:val="000000"/>
                <w:sz w:val="20"/>
              </w:rPr>
              <w:t>13231</w:t>
            </w:r>
          </w:p>
        </w:tc>
        <w:tc>
          <w:tcPr>
            <w:tcW w:w="1766" w:type="dxa"/>
            <w:shd w:val="clear" w:color="auto" w:fill="auto"/>
            <w:vAlign w:val="center"/>
            <w:hideMark/>
          </w:tcPr>
          <w:p w:rsidR="00417CCF" w:rsidRPr="00F94F2C" w:rsidP="009A27E1" w14:paraId="43531A8B" w14:textId="77777777">
            <w:pPr>
              <w:rPr>
                <w:color w:val="000000"/>
                <w:sz w:val="20"/>
              </w:rPr>
            </w:pPr>
            <w:r w:rsidRPr="00F94F2C">
              <w:rPr>
                <w:color w:val="000000"/>
                <w:sz w:val="20"/>
              </w:rPr>
              <w:t>Pike</w:t>
            </w:r>
          </w:p>
        </w:tc>
        <w:tc>
          <w:tcPr>
            <w:tcW w:w="810" w:type="dxa"/>
            <w:shd w:val="clear" w:color="auto" w:fill="auto"/>
            <w:vAlign w:val="center"/>
            <w:hideMark/>
          </w:tcPr>
          <w:p w:rsidR="00417CCF" w:rsidRPr="00F94F2C" w:rsidP="009A27E1" w14:paraId="662E2979" w14:textId="77777777">
            <w:pPr>
              <w:jc w:val="center"/>
              <w:rPr>
                <w:color w:val="000000"/>
                <w:sz w:val="20"/>
              </w:rPr>
            </w:pPr>
            <w:r w:rsidRPr="00F94F2C">
              <w:rPr>
                <w:color w:val="000000"/>
                <w:sz w:val="20"/>
              </w:rPr>
              <w:t>GA</w:t>
            </w:r>
          </w:p>
        </w:tc>
      </w:tr>
      <w:tr w14:paraId="79B8774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A3E50E" w14:textId="77777777">
            <w:pPr>
              <w:ind w:right="281"/>
              <w:jc w:val="right"/>
              <w:rPr>
                <w:color w:val="000000"/>
                <w:sz w:val="20"/>
              </w:rPr>
            </w:pPr>
            <w:r w:rsidRPr="00F94F2C">
              <w:rPr>
                <w:color w:val="000000"/>
                <w:sz w:val="20"/>
              </w:rPr>
              <w:t>117</w:t>
            </w:r>
          </w:p>
        </w:tc>
        <w:tc>
          <w:tcPr>
            <w:tcW w:w="1261" w:type="dxa"/>
            <w:shd w:val="clear" w:color="auto" w:fill="auto"/>
            <w:vAlign w:val="center"/>
            <w:hideMark/>
          </w:tcPr>
          <w:p w:rsidR="00417CCF" w:rsidRPr="00F94F2C" w:rsidP="009A27E1" w14:paraId="1F974605" w14:textId="77777777">
            <w:pPr>
              <w:ind w:right="340"/>
              <w:jc w:val="right"/>
              <w:rPr>
                <w:color w:val="000000"/>
                <w:sz w:val="20"/>
              </w:rPr>
            </w:pPr>
            <w:r w:rsidRPr="00F94F2C">
              <w:rPr>
                <w:color w:val="000000"/>
                <w:sz w:val="20"/>
              </w:rPr>
              <w:t>13255</w:t>
            </w:r>
          </w:p>
        </w:tc>
        <w:tc>
          <w:tcPr>
            <w:tcW w:w="1766" w:type="dxa"/>
            <w:shd w:val="clear" w:color="auto" w:fill="auto"/>
            <w:vAlign w:val="center"/>
            <w:hideMark/>
          </w:tcPr>
          <w:p w:rsidR="00417CCF" w:rsidRPr="00F94F2C" w:rsidP="009A27E1" w14:paraId="0965F214" w14:textId="77777777">
            <w:pPr>
              <w:rPr>
                <w:color w:val="000000"/>
                <w:sz w:val="20"/>
              </w:rPr>
            </w:pPr>
            <w:r w:rsidRPr="00F94F2C">
              <w:rPr>
                <w:color w:val="000000"/>
                <w:sz w:val="20"/>
              </w:rPr>
              <w:t>Spalding</w:t>
            </w:r>
          </w:p>
        </w:tc>
        <w:tc>
          <w:tcPr>
            <w:tcW w:w="810" w:type="dxa"/>
            <w:shd w:val="clear" w:color="auto" w:fill="auto"/>
            <w:vAlign w:val="center"/>
            <w:hideMark/>
          </w:tcPr>
          <w:p w:rsidR="00417CCF" w:rsidRPr="00F94F2C" w:rsidP="009A27E1" w14:paraId="2704AEF3" w14:textId="77777777">
            <w:pPr>
              <w:jc w:val="center"/>
              <w:rPr>
                <w:color w:val="000000"/>
                <w:sz w:val="20"/>
              </w:rPr>
            </w:pPr>
            <w:r w:rsidRPr="00F94F2C">
              <w:rPr>
                <w:color w:val="000000"/>
                <w:sz w:val="20"/>
              </w:rPr>
              <w:t>GA</w:t>
            </w:r>
          </w:p>
        </w:tc>
      </w:tr>
      <w:tr w14:paraId="660EDC1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C4677C" w14:textId="77777777">
            <w:pPr>
              <w:ind w:right="281"/>
              <w:jc w:val="right"/>
              <w:rPr>
                <w:color w:val="000000"/>
                <w:sz w:val="20"/>
              </w:rPr>
            </w:pPr>
            <w:r w:rsidRPr="00F94F2C">
              <w:rPr>
                <w:color w:val="000000"/>
                <w:sz w:val="20"/>
              </w:rPr>
              <w:t>117</w:t>
            </w:r>
          </w:p>
        </w:tc>
        <w:tc>
          <w:tcPr>
            <w:tcW w:w="1261" w:type="dxa"/>
            <w:shd w:val="clear" w:color="auto" w:fill="auto"/>
            <w:vAlign w:val="center"/>
            <w:hideMark/>
          </w:tcPr>
          <w:p w:rsidR="00417CCF" w:rsidRPr="00F94F2C" w:rsidP="009A27E1" w14:paraId="6DC2DC95" w14:textId="77777777">
            <w:pPr>
              <w:ind w:right="340"/>
              <w:jc w:val="right"/>
              <w:rPr>
                <w:color w:val="000000"/>
                <w:sz w:val="20"/>
              </w:rPr>
            </w:pPr>
            <w:r w:rsidRPr="00F94F2C">
              <w:rPr>
                <w:color w:val="000000"/>
                <w:sz w:val="20"/>
              </w:rPr>
              <w:t>13263</w:t>
            </w:r>
          </w:p>
        </w:tc>
        <w:tc>
          <w:tcPr>
            <w:tcW w:w="1766" w:type="dxa"/>
            <w:shd w:val="clear" w:color="auto" w:fill="auto"/>
            <w:vAlign w:val="center"/>
            <w:hideMark/>
          </w:tcPr>
          <w:p w:rsidR="00417CCF" w:rsidRPr="00F94F2C" w:rsidP="009A27E1" w14:paraId="6795267B" w14:textId="77777777">
            <w:pPr>
              <w:rPr>
                <w:color w:val="000000"/>
                <w:sz w:val="20"/>
              </w:rPr>
            </w:pPr>
            <w:r w:rsidRPr="00F94F2C">
              <w:rPr>
                <w:color w:val="000000"/>
                <w:sz w:val="20"/>
              </w:rPr>
              <w:t>Talbot</w:t>
            </w:r>
          </w:p>
        </w:tc>
        <w:tc>
          <w:tcPr>
            <w:tcW w:w="810" w:type="dxa"/>
            <w:shd w:val="clear" w:color="auto" w:fill="auto"/>
            <w:vAlign w:val="center"/>
            <w:hideMark/>
          </w:tcPr>
          <w:p w:rsidR="00417CCF" w:rsidRPr="00F94F2C" w:rsidP="009A27E1" w14:paraId="5FF21B51" w14:textId="77777777">
            <w:pPr>
              <w:jc w:val="center"/>
              <w:rPr>
                <w:color w:val="000000"/>
                <w:sz w:val="20"/>
              </w:rPr>
            </w:pPr>
            <w:r w:rsidRPr="00F94F2C">
              <w:rPr>
                <w:color w:val="000000"/>
                <w:sz w:val="20"/>
              </w:rPr>
              <w:t>GA</w:t>
            </w:r>
          </w:p>
        </w:tc>
      </w:tr>
      <w:tr w14:paraId="7D923C3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1DA316" w14:textId="77777777">
            <w:pPr>
              <w:ind w:right="281"/>
              <w:jc w:val="right"/>
              <w:rPr>
                <w:color w:val="000000"/>
                <w:sz w:val="20"/>
              </w:rPr>
            </w:pPr>
            <w:r w:rsidRPr="00F94F2C">
              <w:rPr>
                <w:color w:val="000000"/>
                <w:sz w:val="20"/>
              </w:rPr>
              <w:t>117</w:t>
            </w:r>
          </w:p>
        </w:tc>
        <w:tc>
          <w:tcPr>
            <w:tcW w:w="1261" w:type="dxa"/>
            <w:shd w:val="clear" w:color="auto" w:fill="auto"/>
            <w:vAlign w:val="center"/>
            <w:hideMark/>
          </w:tcPr>
          <w:p w:rsidR="00417CCF" w:rsidRPr="00F94F2C" w:rsidP="009A27E1" w14:paraId="03066933" w14:textId="77777777">
            <w:pPr>
              <w:ind w:right="340"/>
              <w:jc w:val="right"/>
              <w:rPr>
                <w:color w:val="000000"/>
                <w:sz w:val="20"/>
              </w:rPr>
            </w:pPr>
            <w:r w:rsidRPr="00F94F2C">
              <w:rPr>
                <w:color w:val="000000"/>
                <w:sz w:val="20"/>
              </w:rPr>
              <w:t>13285</w:t>
            </w:r>
          </w:p>
        </w:tc>
        <w:tc>
          <w:tcPr>
            <w:tcW w:w="1766" w:type="dxa"/>
            <w:shd w:val="clear" w:color="auto" w:fill="auto"/>
            <w:vAlign w:val="center"/>
            <w:hideMark/>
          </w:tcPr>
          <w:p w:rsidR="00417CCF" w:rsidRPr="00F94F2C" w:rsidP="009A27E1" w14:paraId="27FE73B7" w14:textId="77777777">
            <w:pPr>
              <w:rPr>
                <w:color w:val="000000"/>
                <w:sz w:val="20"/>
              </w:rPr>
            </w:pPr>
            <w:r w:rsidRPr="00F94F2C">
              <w:rPr>
                <w:color w:val="000000"/>
                <w:sz w:val="20"/>
              </w:rPr>
              <w:t>Troup</w:t>
            </w:r>
          </w:p>
        </w:tc>
        <w:tc>
          <w:tcPr>
            <w:tcW w:w="810" w:type="dxa"/>
            <w:shd w:val="clear" w:color="auto" w:fill="auto"/>
            <w:vAlign w:val="center"/>
            <w:hideMark/>
          </w:tcPr>
          <w:p w:rsidR="00417CCF" w:rsidRPr="00F94F2C" w:rsidP="009A27E1" w14:paraId="67A9F112" w14:textId="77777777">
            <w:pPr>
              <w:jc w:val="center"/>
              <w:rPr>
                <w:color w:val="000000"/>
                <w:sz w:val="20"/>
              </w:rPr>
            </w:pPr>
            <w:r w:rsidRPr="00F94F2C">
              <w:rPr>
                <w:color w:val="000000"/>
                <w:sz w:val="20"/>
              </w:rPr>
              <w:t>GA</w:t>
            </w:r>
          </w:p>
        </w:tc>
      </w:tr>
      <w:tr w14:paraId="3C83D14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E1D13C5" w14:textId="77777777">
            <w:pPr>
              <w:ind w:right="281"/>
              <w:jc w:val="right"/>
              <w:rPr>
                <w:color w:val="000000"/>
                <w:sz w:val="20"/>
              </w:rPr>
            </w:pPr>
            <w:r w:rsidRPr="00F94F2C">
              <w:rPr>
                <w:color w:val="000000"/>
                <w:sz w:val="20"/>
              </w:rPr>
              <w:t>117</w:t>
            </w:r>
          </w:p>
        </w:tc>
        <w:tc>
          <w:tcPr>
            <w:tcW w:w="1261" w:type="dxa"/>
            <w:shd w:val="clear" w:color="auto" w:fill="auto"/>
            <w:vAlign w:val="center"/>
            <w:hideMark/>
          </w:tcPr>
          <w:p w:rsidR="00417CCF" w:rsidRPr="00F94F2C" w:rsidP="009A27E1" w14:paraId="6C8C6E44" w14:textId="77777777">
            <w:pPr>
              <w:ind w:right="340"/>
              <w:jc w:val="right"/>
              <w:rPr>
                <w:color w:val="000000"/>
                <w:sz w:val="20"/>
              </w:rPr>
            </w:pPr>
            <w:r w:rsidRPr="00F94F2C">
              <w:rPr>
                <w:color w:val="000000"/>
                <w:sz w:val="20"/>
              </w:rPr>
              <w:t>13293</w:t>
            </w:r>
          </w:p>
        </w:tc>
        <w:tc>
          <w:tcPr>
            <w:tcW w:w="1766" w:type="dxa"/>
            <w:shd w:val="clear" w:color="auto" w:fill="auto"/>
            <w:vAlign w:val="center"/>
            <w:hideMark/>
          </w:tcPr>
          <w:p w:rsidR="00417CCF" w:rsidRPr="00F94F2C" w:rsidP="009A27E1" w14:paraId="626F10BA" w14:textId="77777777">
            <w:pPr>
              <w:rPr>
                <w:color w:val="000000"/>
                <w:sz w:val="20"/>
              </w:rPr>
            </w:pPr>
            <w:r w:rsidRPr="00F94F2C">
              <w:rPr>
                <w:color w:val="000000"/>
                <w:sz w:val="20"/>
              </w:rPr>
              <w:t>Upson</w:t>
            </w:r>
          </w:p>
        </w:tc>
        <w:tc>
          <w:tcPr>
            <w:tcW w:w="810" w:type="dxa"/>
            <w:shd w:val="clear" w:color="auto" w:fill="auto"/>
            <w:vAlign w:val="center"/>
            <w:hideMark/>
          </w:tcPr>
          <w:p w:rsidR="00417CCF" w:rsidRPr="00F94F2C" w:rsidP="009A27E1" w14:paraId="59E18A4F" w14:textId="77777777">
            <w:pPr>
              <w:jc w:val="center"/>
              <w:rPr>
                <w:color w:val="000000"/>
                <w:sz w:val="20"/>
              </w:rPr>
            </w:pPr>
            <w:r w:rsidRPr="00F94F2C">
              <w:rPr>
                <w:color w:val="000000"/>
                <w:sz w:val="20"/>
              </w:rPr>
              <w:t>GA</w:t>
            </w:r>
          </w:p>
        </w:tc>
      </w:tr>
      <w:tr w14:paraId="0704C55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FFEC01" w14:textId="77777777">
            <w:pPr>
              <w:ind w:right="281"/>
              <w:jc w:val="right"/>
              <w:rPr>
                <w:color w:val="000000"/>
                <w:sz w:val="20"/>
              </w:rPr>
            </w:pPr>
            <w:r w:rsidRPr="00F94F2C">
              <w:rPr>
                <w:color w:val="000000"/>
                <w:sz w:val="20"/>
              </w:rPr>
              <w:t>118</w:t>
            </w:r>
          </w:p>
        </w:tc>
        <w:tc>
          <w:tcPr>
            <w:tcW w:w="1261" w:type="dxa"/>
            <w:shd w:val="clear" w:color="auto" w:fill="auto"/>
            <w:vAlign w:val="center"/>
            <w:hideMark/>
          </w:tcPr>
          <w:p w:rsidR="00417CCF" w:rsidRPr="00F94F2C" w:rsidP="009A27E1" w14:paraId="200DB516" w14:textId="77777777">
            <w:pPr>
              <w:ind w:right="340"/>
              <w:jc w:val="right"/>
              <w:rPr>
                <w:color w:val="000000"/>
                <w:sz w:val="20"/>
              </w:rPr>
            </w:pPr>
            <w:r w:rsidRPr="00F94F2C">
              <w:rPr>
                <w:color w:val="000000"/>
                <w:sz w:val="20"/>
              </w:rPr>
              <w:t>18005</w:t>
            </w:r>
          </w:p>
        </w:tc>
        <w:tc>
          <w:tcPr>
            <w:tcW w:w="1766" w:type="dxa"/>
            <w:shd w:val="clear" w:color="auto" w:fill="auto"/>
            <w:vAlign w:val="center"/>
            <w:hideMark/>
          </w:tcPr>
          <w:p w:rsidR="00417CCF" w:rsidRPr="00F94F2C" w:rsidP="009A27E1" w14:paraId="48E8D4D9" w14:textId="77777777">
            <w:pPr>
              <w:rPr>
                <w:color w:val="000000"/>
                <w:sz w:val="20"/>
              </w:rPr>
            </w:pPr>
            <w:r w:rsidRPr="00F94F2C">
              <w:rPr>
                <w:color w:val="000000"/>
                <w:sz w:val="20"/>
              </w:rPr>
              <w:t>Bartholomew</w:t>
            </w:r>
          </w:p>
        </w:tc>
        <w:tc>
          <w:tcPr>
            <w:tcW w:w="810" w:type="dxa"/>
            <w:shd w:val="clear" w:color="auto" w:fill="auto"/>
            <w:vAlign w:val="center"/>
            <w:hideMark/>
          </w:tcPr>
          <w:p w:rsidR="00417CCF" w:rsidRPr="00F94F2C" w:rsidP="009A27E1" w14:paraId="273A6A17" w14:textId="77777777">
            <w:pPr>
              <w:jc w:val="center"/>
              <w:rPr>
                <w:color w:val="000000"/>
                <w:sz w:val="20"/>
              </w:rPr>
            </w:pPr>
            <w:r w:rsidRPr="00F94F2C">
              <w:rPr>
                <w:color w:val="000000"/>
                <w:sz w:val="20"/>
              </w:rPr>
              <w:t>IN</w:t>
            </w:r>
          </w:p>
        </w:tc>
      </w:tr>
      <w:tr w14:paraId="5D14BA5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13F518" w14:textId="77777777">
            <w:pPr>
              <w:ind w:right="281"/>
              <w:jc w:val="right"/>
              <w:rPr>
                <w:color w:val="000000"/>
                <w:sz w:val="20"/>
              </w:rPr>
            </w:pPr>
            <w:r w:rsidRPr="00F94F2C">
              <w:rPr>
                <w:color w:val="000000"/>
                <w:sz w:val="20"/>
              </w:rPr>
              <w:t>118</w:t>
            </w:r>
          </w:p>
        </w:tc>
        <w:tc>
          <w:tcPr>
            <w:tcW w:w="1261" w:type="dxa"/>
            <w:shd w:val="clear" w:color="auto" w:fill="auto"/>
            <w:vAlign w:val="center"/>
            <w:hideMark/>
          </w:tcPr>
          <w:p w:rsidR="00417CCF" w:rsidRPr="00F94F2C" w:rsidP="009A27E1" w14:paraId="61AE8D08" w14:textId="77777777">
            <w:pPr>
              <w:ind w:right="340"/>
              <w:jc w:val="right"/>
              <w:rPr>
                <w:color w:val="000000"/>
                <w:sz w:val="20"/>
              </w:rPr>
            </w:pPr>
            <w:r w:rsidRPr="00F94F2C">
              <w:rPr>
                <w:color w:val="000000"/>
                <w:sz w:val="20"/>
              </w:rPr>
              <w:t>18013</w:t>
            </w:r>
          </w:p>
        </w:tc>
        <w:tc>
          <w:tcPr>
            <w:tcW w:w="1766" w:type="dxa"/>
            <w:shd w:val="clear" w:color="auto" w:fill="auto"/>
            <w:vAlign w:val="center"/>
            <w:hideMark/>
          </w:tcPr>
          <w:p w:rsidR="00417CCF" w:rsidRPr="00F94F2C" w:rsidP="009A27E1" w14:paraId="00655AA8" w14:textId="77777777">
            <w:pPr>
              <w:rPr>
                <w:color w:val="000000"/>
                <w:sz w:val="20"/>
              </w:rPr>
            </w:pPr>
            <w:r w:rsidRPr="00F94F2C">
              <w:rPr>
                <w:color w:val="000000"/>
                <w:sz w:val="20"/>
              </w:rPr>
              <w:t>Brown</w:t>
            </w:r>
          </w:p>
        </w:tc>
        <w:tc>
          <w:tcPr>
            <w:tcW w:w="810" w:type="dxa"/>
            <w:shd w:val="clear" w:color="auto" w:fill="auto"/>
            <w:vAlign w:val="center"/>
            <w:hideMark/>
          </w:tcPr>
          <w:p w:rsidR="00417CCF" w:rsidRPr="00F94F2C" w:rsidP="009A27E1" w14:paraId="4B537DFA" w14:textId="77777777">
            <w:pPr>
              <w:jc w:val="center"/>
              <w:rPr>
                <w:color w:val="000000"/>
                <w:sz w:val="20"/>
              </w:rPr>
            </w:pPr>
            <w:r w:rsidRPr="00F94F2C">
              <w:rPr>
                <w:color w:val="000000"/>
                <w:sz w:val="20"/>
              </w:rPr>
              <w:t>IN</w:t>
            </w:r>
          </w:p>
        </w:tc>
      </w:tr>
      <w:tr w14:paraId="3C8B871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3D4749" w14:textId="77777777">
            <w:pPr>
              <w:ind w:right="281"/>
              <w:jc w:val="right"/>
              <w:rPr>
                <w:color w:val="000000"/>
                <w:sz w:val="20"/>
              </w:rPr>
            </w:pPr>
            <w:r w:rsidRPr="00F94F2C">
              <w:rPr>
                <w:color w:val="000000"/>
                <w:sz w:val="20"/>
              </w:rPr>
              <w:t>118</w:t>
            </w:r>
          </w:p>
        </w:tc>
        <w:tc>
          <w:tcPr>
            <w:tcW w:w="1261" w:type="dxa"/>
            <w:shd w:val="clear" w:color="auto" w:fill="auto"/>
            <w:vAlign w:val="center"/>
            <w:hideMark/>
          </w:tcPr>
          <w:p w:rsidR="00417CCF" w:rsidRPr="00F94F2C" w:rsidP="009A27E1" w14:paraId="6CE4B7C0" w14:textId="77777777">
            <w:pPr>
              <w:ind w:right="340"/>
              <w:jc w:val="right"/>
              <w:rPr>
                <w:color w:val="000000"/>
                <w:sz w:val="20"/>
              </w:rPr>
            </w:pPr>
            <w:r w:rsidRPr="00F94F2C">
              <w:rPr>
                <w:color w:val="000000"/>
                <w:sz w:val="20"/>
              </w:rPr>
              <w:t>18031</w:t>
            </w:r>
          </w:p>
        </w:tc>
        <w:tc>
          <w:tcPr>
            <w:tcW w:w="1766" w:type="dxa"/>
            <w:shd w:val="clear" w:color="auto" w:fill="auto"/>
            <w:vAlign w:val="center"/>
            <w:hideMark/>
          </w:tcPr>
          <w:p w:rsidR="00417CCF" w:rsidRPr="00F94F2C" w:rsidP="009A27E1" w14:paraId="1D6A20E3" w14:textId="77777777">
            <w:pPr>
              <w:rPr>
                <w:color w:val="000000"/>
                <w:sz w:val="20"/>
              </w:rPr>
            </w:pPr>
            <w:r w:rsidRPr="00F94F2C">
              <w:rPr>
                <w:color w:val="000000"/>
                <w:sz w:val="20"/>
              </w:rPr>
              <w:t>Decatur</w:t>
            </w:r>
          </w:p>
        </w:tc>
        <w:tc>
          <w:tcPr>
            <w:tcW w:w="810" w:type="dxa"/>
            <w:shd w:val="clear" w:color="auto" w:fill="auto"/>
            <w:vAlign w:val="center"/>
            <w:hideMark/>
          </w:tcPr>
          <w:p w:rsidR="00417CCF" w:rsidRPr="00F94F2C" w:rsidP="009A27E1" w14:paraId="0B7C59BE" w14:textId="77777777">
            <w:pPr>
              <w:jc w:val="center"/>
              <w:rPr>
                <w:color w:val="000000"/>
                <w:sz w:val="20"/>
              </w:rPr>
            </w:pPr>
            <w:r w:rsidRPr="00F94F2C">
              <w:rPr>
                <w:color w:val="000000"/>
                <w:sz w:val="20"/>
              </w:rPr>
              <w:t>IN</w:t>
            </w:r>
          </w:p>
        </w:tc>
      </w:tr>
      <w:tr w14:paraId="1892727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CB7379" w14:textId="77777777">
            <w:pPr>
              <w:ind w:right="281"/>
              <w:jc w:val="right"/>
              <w:rPr>
                <w:color w:val="000000"/>
                <w:sz w:val="20"/>
              </w:rPr>
            </w:pPr>
            <w:r w:rsidRPr="00F94F2C">
              <w:rPr>
                <w:color w:val="000000"/>
                <w:sz w:val="20"/>
              </w:rPr>
              <w:t>118</w:t>
            </w:r>
          </w:p>
        </w:tc>
        <w:tc>
          <w:tcPr>
            <w:tcW w:w="1261" w:type="dxa"/>
            <w:shd w:val="clear" w:color="auto" w:fill="auto"/>
            <w:vAlign w:val="center"/>
            <w:hideMark/>
          </w:tcPr>
          <w:p w:rsidR="00417CCF" w:rsidRPr="00F94F2C" w:rsidP="009A27E1" w14:paraId="4B19C02C" w14:textId="77777777">
            <w:pPr>
              <w:ind w:right="340"/>
              <w:jc w:val="right"/>
              <w:rPr>
                <w:color w:val="000000"/>
                <w:sz w:val="20"/>
              </w:rPr>
            </w:pPr>
            <w:r w:rsidRPr="00F94F2C">
              <w:rPr>
                <w:color w:val="000000"/>
                <w:sz w:val="20"/>
              </w:rPr>
              <w:t>18041</w:t>
            </w:r>
          </w:p>
        </w:tc>
        <w:tc>
          <w:tcPr>
            <w:tcW w:w="1766" w:type="dxa"/>
            <w:shd w:val="clear" w:color="auto" w:fill="auto"/>
            <w:vAlign w:val="center"/>
            <w:hideMark/>
          </w:tcPr>
          <w:p w:rsidR="00417CCF" w:rsidRPr="00F94F2C" w:rsidP="009A27E1" w14:paraId="35EE424F" w14:textId="77777777">
            <w:pPr>
              <w:rPr>
                <w:color w:val="000000"/>
                <w:sz w:val="20"/>
              </w:rPr>
            </w:pPr>
            <w:r w:rsidRPr="00F94F2C">
              <w:rPr>
                <w:color w:val="000000"/>
                <w:sz w:val="20"/>
              </w:rPr>
              <w:t>Fayette</w:t>
            </w:r>
          </w:p>
        </w:tc>
        <w:tc>
          <w:tcPr>
            <w:tcW w:w="810" w:type="dxa"/>
            <w:shd w:val="clear" w:color="auto" w:fill="auto"/>
            <w:vAlign w:val="center"/>
            <w:hideMark/>
          </w:tcPr>
          <w:p w:rsidR="00417CCF" w:rsidRPr="00F94F2C" w:rsidP="009A27E1" w14:paraId="1072A0E0" w14:textId="77777777">
            <w:pPr>
              <w:jc w:val="center"/>
              <w:rPr>
                <w:color w:val="000000"/>
                <w:sz w:val="20"/>
              </w:rPr>
            </w:pPr>
            <w:r w:rsidRPr="00F94F2C">
              <w:rPr>
                <w:color w:val="000000"/>
                <w:sz w:val="20"/>
              </w:rPr>
              <w:t>IN</w:t>
            </w:r>
          </w:p>
        </w:tc>
      </w:tr>
      <w:tr w14:paraId="7DD2FBC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3EF954" w14:textId="77777777">
            <w:pPr>
              <w:ind w:right="281"/>
              <w:jc w:val="right"/>
              <w:rPr>
                <w:color w:val="000000"/>
                <w:sz w:val="20"/>
              </w:rPr>
            </w:pPr>
            <w:r w:rsidRPr="00F94F2C">
              <w:rPr>
                <w:color w:val="000000"/>
                <w:sz w:val="20"/>
              </w:rPr>
              <w:t>118</w:t>
            </w:r>
          </w:p>
        </w:tc>
        <w:tc>
          <w:tcPr>
            <w:tcW w:w="1261" w:type="dxa"/>
            <w:shd w:val="clear" w:color="auto" w:fill="auto"/>
            <w:vAlign w:val="center"/>
            <w:hideMark/>
          </w:tcPr>
          <w:p w:rsidR="00417CCF" w:rsidRPr="00F94F2C" w:rsidP="009A27E1" w14:paraId="1BEFF624" w14:textId="77777777">
            <w:pPr>
              <w:ind w:right="340"/>
              <w:jc w:val="right"/>
              <w:rPr>
                <w:color w:val="000000"/>
                <w:sz w:val="20"/>
              </w:rPr>
            </w:pPr>
            <w:r w:rsidRPr="00F94F2C">
              <w:rPr>
                <w:color w:val="000000"/>
                <w:sz w:val="20"/>
              </w:rPr>
              <w:t>18059</w:t>
            </w:r>
          </w:p>
        </w:tc>
        <w:tc>
          <w:tcPr>
            <w:tcW w:w="1766" w:type="dxa"/>
            <w:shd w:val="clear" w:color="auto" w:fill="auto"/>
            <w:vAlign w:val="center"/>
            <w:hideMark/>
          </w:tcPr>
          <w:p w:rsidR="00417CCF" w:rsidRPr="00F94F2C" w:rsidP="009A27E1" w14:paraId="5FC288C3" w14:textId="77777777">
            <w:pPr>
              <w:rPr>
                <w:color w:val="000000"/>
                <w:sz w:val="20"/>
              </w:rPr>
            </w:pPr>
            <w:r w:rsidRPr="00F94F2C">
              <w:rPr>
                <w:color w:val="000000"/>
                <w:sz w:val="20"/>
              </w:rPr>
              <w:t>Hancock</w:t>
            </w:r>
          </w:p>
        </w:tc>
        <w:tc>
          <w:tcPr>
            <w:tcW w:w="810" w:type="dxa"/>
            <w:shd w:val="clear" w:color="auto" w:fill="auto"/>
            <w:vAlign w:val="center"/>
            <w:hideMark/>
          </w:tcPr>
          <w:p w:rsidR="00417CCF" w:rsidRPr="00F94F2C" w:rsidP="009A27E1" w14:paraId="450577D5" w14:textId="77777777">
            <w:pPr>
              <w:jc w:val="center"/>
              <w:rPr>
                <w:color w:val="000000"/>
                <w:sz w:val="20"/>
              </w:rPr>
            </w:pPr>
            <w:r w:rsidRPr="00F94F2C">
              <w:rPr>
                <w:color w:val="000000"/>
                <w:sz w:val="20"/>
              </w:rPr>
              <w:t>IN</w:t>
            </w:r>
          </w:p>
        </w:tc>
      </w:tr>
      <w:tr w14:paraId="7FA72D9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129DA6" w14:textId="77777777">
            <w:pPr>
              <w:ind w:right="281"/>
              <w:jc w:val="right"/>
              <w:rPr>
                <w:color w:val="000000"/>
                <w:sz w:val="20"/>
              </w:rPr>
            </w:pPr>
            <w:r w:rsidRPr="00F94F2C">
              <w:rPr>
                <w:color w:val="000000"/>
                <w:sz w:val="20"/>
              </w:rPr>
              <w:t>118</w:t>
            </w:r>
          </w:p>
        </w:tc>
        <w:tc>
          <w:tcPr>
            <w:tcW w:w="1261" w:type="dxa"/>
            <w:shd w:val="clear" w:color="auto" w:fill="auto"/>
            <w:vAlign w:val="center"/>
            <w:hideMark/>
          </w:tcPr>
          <w:p w:rsidR="00417CCF" w:rsidRPr="00F94F2C" w:rsidP="009A27E1" w14:paraId="3F36A95E" w14:textId="77777777">
            <w:pPr>
              <w:ind w:right="340"/>
              <w:jc w:val="right"/>
              <w:rPr>
                <w:color w:val="000000"/>
                <w:sz w:val="20"/>
              </w:rPr>
            </w:pPr>
            <w:r w:rsidRPr="00F94F2C">
              <w:rPr>
                <w:color w:val="000000"/>
                <w:sz w:val="20"/>
              </w:rPr>
              <w:t>18065</w:t>
            </w:r>
          </w:p>
        </w:tc>
        <w:tc>
          <w:tcPr>
            <w:tcW w:w="1766" w:type="dxa"/>
            <w:shd w:val="clear" w:color="auto" w:fill="auto"/>
            <w:vAlign w:val="center"/>
            <w:hideMark/>
          </w:tcPr>
          <w:p w:rsidR="00417CCF" w:rsidRPr="00F94F2C" w:rsidP="009A27E1" w14:paraId="2F0C609A" w14:textId="77777777">
            <w:pPr>
              <w:rPr>
                <w:color w:val="000000"/>
                <w:sz w:val="20"/>
              </w:rPr>
            </w:pPr>
            <w:r w:rsidRPr="00F94F2C">
              <w:rPr>
                <w:color w:val="000000"/>
                <w:sz w:val="20"/>
              </w:rPr>
              <w:t>Henry</w:t>
            </w:r>
          </w:p>
        </w:tc>
        <w:tc>
          <w:tcPr>
            <w:tcW w:w="810" w:type="dxa"/>
            <w:shd w:val="clear" w:color="auto" w:fill="auto"/>
            <w:vAlign w:val="center"/>
            <w:hideMark/>
          </w:tcPr>
          <w:p w:rsidR="00417CCF" w:rsidRPr="00F94F2C" w:rsidP="009A27E1" w14:paraId="08E2CB8A" w14:textId="77777777">
            <w:pPr>
              <w:jc w:val="center"/>
              <w:rPr>
                <w:color w:val="000000"/>
                <w:sz w:val="20"/>
              </w:rPr>
            </w:pPr>
            <w:r w:rsidRPr="00F94F2C">
              <w:rPr>
                <w:color w:val="000000"/>
                <w:sz w:val="20"/>
              </w:rPr>
              <w:t>IN</w:t>
            </w:r>
          </w:p>
        </w:tc>
      </w:tr>
      <w:tr w14:paraId="7D773C7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8C1BF8" w14:textId="77777777">
            <w:pPr>
              <w:ind w:right="281"/>
              <w:jc w:val="right"/>
              <w:rPr>
                <w:color w:val="000000"/>
                <w:sz w:val="20"/>
              </w:rPr>
            </w:pPr>
            <w:r w:rsidRPr="00F94F2C">
              <w:rPr>
                <w:color w:val="000000"/>
                <w:sz w:val="20"/>
              </w:rPr>
              <w:t>118</w:t>
            </w:r>
          </w:p>
        </w:tc>
        <w:tc>
          <w:tcPr>
            <w:tcW w:w="1261" w:type="dxa"/>
            <w:shd w:val="clear" w:color="auto" w:fill="auto"/>
            <w:vAlign w:val="center"/>
            <w:hideMark/>
          </w:tcPr>
          <w:p w:rsidR="00417CCF" w:rsidRPr="00F94F2C" w:rsidP="009A27E1" w14:paraId="5919E284" w14:textId="77777777">
            <w:pPr>
              <w:ind w:right="340"/>
              <w:jc w:val="right"/>
              <w:rPr>
                <w:color w:val="000000"/>
                <w:sz w:val="20"/>
              </w:rPr>
            </w:pPr>
            <w:r w:rsidRPr="00F94F2C">
              <w:rPr>
                <w:color w:val="000000"/>
                <w:sz w:val="20"/>
              </w:rPr>
              <w:t>18071</w:t>
            </w:r>
          </w:p>
        </w:tc>
        <w:tc>
          <w:tcPr>
            <w:tcW w:w="1766" w:type="dxa"/>
            <w:shd w:val="clear" w:color="auto" w:fill="auto"/>
            <w:vAlign w:val="center"/>
            <w:hideMark/>
          </w:tcPr>
          <w:p w:rsidR="00417CCF" w:rsidRPr="00F94F2C" w:rsidP="009A27E1" w14:paraId="5113D198"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005CA6CA" w14:textId="77777777">
            <w:pPr>
              <w:jc w:val="center"/>
              <w:rPr>
                <w:color w:val="000000"/>
                <w:sz w:val="20"/>
              </w:rPr>
            </w:pPr>
            <w:r w:rsidRPr="00F94F2C">
              <w:rPr>
                <w:color w:val="000000"/>
                <w:sz w:val="20"/>
              </w:rPr>
              <w:t>IN</w:t>
            </w:r>
          </w:p>
        </w:tc>
      </w:tr>
      <w:tr w14:paraId="4F5C41D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56A992" w14:textId="77777777">
            <w:pPr>
              <w:ind w:right="281"/>
              <w:jc w:val="right"/>
              <w:rPr>
                <w:color w:val="000000"/>
                <w:sz w:val="20"/>
              </w:rPr>
            </w:pPr>
            <w:r w:rsidRPr="00F94F2C">
              <w:rPr>
                <w:color w:val="000000"/>
                <w:sz w:val="20"/>
              </w:rPr>
              <w:t>118</w:t>
            </w:r>
          </w:p>
        </w:tc>
        <w:tc>
          <w:tcPr>
            <w:tcW w:w="1261" w:type="dxa"/>
            <w:shd w:val="clear" w:color="auto" w:fill="auto"/>
            <w:vAlign w:val="center"/>
            <w:hideMark/>
          </w:tcPr>
          <w:p w:rsidR="00417CCF" w:rsidRPr="00F94F2C" w:rsidP="009A27E1" w14:paraId="31B42B45" w14:textId="77777777">
            <w:pPr>
              <w:ind w:right="340"/>
              <w:jc w:val="right"/>
              <w:rPr>
                <w:color w:val="000000"/>
                <w:sz w:val="20"/>
              </w:rPr>
            </w:pPr>
            <w:r w:rsidRPr="00F94F2C">
              <w:rPr>
                <w:color w:val="000000"/>
                <w:sz w:val="20"/>
              </w:rPr>
              <w:t>18079</w:t>
            </w:r>
          </w:p>
        </w:tc>
        <w:tc>
          <w:tcPr>
            <w:tcW w:w="1766" w:type="dxa"/>
            <w:shd w:val="clear" w:color="auto" w:fill="auto"/>
            <w:vAlign w:val="center"/>
            <w:hideMark/>
          </w:tcPr>
          <w:p w:rsidR="00417CCF" w:rsidRPr="00F94F2C" w:rsidP="009A27E1" w14:paraId="67ECB8C0" w14:textId="77777777">
            <w:pPr>
              <w:rPr>
                <w:color w:val="000000"/>
                <w:sz w:val="20"/>
              </w:rPr>
            </w:pPr>
            <w:r w:rsidRPr="00F94F2C">
              <w:rPr>
                <w:color w:val="000000"/>
                <w:sz w:val="20"/>
              </w:rPr>
              <w:t>Jennings</w:t>
            </w:r>
          </w:p>
        </w:tc>
        <w:tc>
          <w:tcPr>
            <w:tcW w:w="810" w:type="dxa"/>
            <w:shd w:val="clear" w:color="auto" w:fill="auto"/>
            <w:vAlign w:val="center"/>
            <w:hideMark/>
          </w:tcPr>
          <w:p w:rsidR="00417CCF" w:rsidRPr="00F94F2C" w:rsidP="009A27E1" w14:paraId="7F7890E9" w14:textId="77777777">
            <w:pPr>
              <w:jc w:val="center"/>
              <w:rPr>
                <w:color w:val="000000"/>
                <w:sz w:val="20"/>
              </w:rPr>
            </w:pPr>
            <w:r w:rsidRPr="00F94F2C">
              <w:rPr>
                <w:color w:val="000000"/>
                <w:sz w:val="20"/>
              </w:rPr>
              <w:t>IN</w:t>
            </w:r>
          </w:p>
        </w:tc>
      </w:tr>
      <w:tr w14:paraId="769CFA1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55BC7B" w14:textId="77777777">
            <w:pPr>
              <w:ind w:right="281"/>
              <w:jc w:val="right"/>
              <w:rPr>
                <w:color w:val="000000"/>
                <w:sz w:val="20"/>
              </w:rPr>
            </w:pPr>
            <w:r w:rsidRPr="00F94F2C">
              <w:rPr>
                <w:color w:val="000000"/>
                <w:sz w:val="20"/>
              </w:rPr>
              <w:t>118</w:t>
            </w:r>
          </w:p>
        </w:tc>
        <w:tc>
          <w:tcPr>
            <w:tcW w:w="1261" w:type="dxa"/>
            <w:shd w:val="clear" w:color="auto" w:fill="auto"/>
            <w:vAlign w:val="center"/>
            <w:hideMark/>
          </w:tcPr>
          <w:p w:rsidR="00417CCF" w:rsidRPr="00F94F2C" w:rsidP="009A27E1" w14:paraId="712C6E15" w14:textId="77777777">
            <w:pPr>
              <w:ind w:right="340"/>
              <w:jc w:val="right"/>
              <w:rPr>
                <w:color w:val="000000"/>
                <w:sz w:val="20"/>
              </w:rPr>
            </w:pPr>
            <w:r w:rsidRPr="00F94F2C">
              <w:rPr>
                <w:color w:val="000000"/>
                <w:sz w:val="20"/>
              </w:rPr>
              <w:t>18135</w:t>
            </w:r>
          </w:p>
        </w:tc>
        <w:tc>
          <w:tcPr>
            <w:tcW w:w="1766" w:type="dxa"/>
            <w:shd w:val="clear" w:color="auto" w:fill="auto"/>
            <w:vAlign w:val="center"/>
            <w:hideMark/>
          </w:tcPr>
          <w:p w:rsidR="00417CCF" w:rsidRPr="00F94F2C" w:rsidP="009A27E1" w14:paraId="50880CB2" w14:textId="77777777">
            <w:pPr>
              <w:rPr>
                <w:color w:val="000000"/>
                <w:sz w:val="20"/>
              </w:rPr>
            </w:pPr>
            <w:r w:rsidRPr="00F94F2C">
              <w:rPr>
                <w:color w:val="000000"/>
                <w:sz w:val="20"/>
              </w:rPr>
              <w:t>Randolph</w:t>
            </w:r>
          </w:p>
        </w:tc>
        <w:tc>
          <w:tcPr>
            <w:tcW w:w="810" w:type="dxa"/>
            <w:shd w:val="clear" w:color="auto" w:fill="auto"/>
            <w:vAlign w:val="center"/>
            <w:hideMark/>
          </w:tcPr>
          <w:p w:rsidR="00417CCF" w:rsidRPr="00F94F2C" w:rsidP="009A27E1" w14:paraId="0E5BE641" w14:textId="77777777">
            <w:pPr>
              <w:jc w:val="center"/>
              <w:rPr>
                <w:color w:val="000000"/>
                <w:sz w:val="20"/>
              </w:rPr>
            </w:pPr>
            <w:r w:rsidRPr="00F94F2C">
              <w:rPr>
                <w:color w:val="000000"/>
                <w:sz w:val="20"/>
              </w:rPr>
              <w:t>IN</w:t>
            </w:r>
          </w:p>
        </w:tc>
      </w:tr>
      <w:tr w14:paraId="2F7A38A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324FB0" w14:textId="77777777">
            <w:pPr>
              <w:ind w:right="281"/>
              <w:jc w:val="right"/>
              <w:rPr>
                <w:color w:val="000000"/>
                <w:sz w:val="20"/>
              </w:rPr>
            </w:pPr>
            <w:r w:rsidRPr="00F94F2C">
              <w:rPr>
                <w:color w:val="000000"/>
                <w:sz w:val="20"/>
              </w:rPr>
              <w:t>118</w:t>
            </w:r>
          </w:p>
        </w:tc>
        <w:tc>
          <w:tcPr>
            <w:tcW w:w="1261" w:type="dxa"/>
            <w:shd w:val="clear" w:color="auto" w:fill="auto"/>
            <w:vAlign w:val="center"/>
            <w:hideMark/>
          </w:tcPr>
          <w:p w:rsidR="00417CCF" w:rsidRPr="00F94F2C" w:rsidP="009A27E1" w14:paraId="48281A55" w14:textId="77777777">
            <w:pPr>
              <w:ind w:right="340"/>
              <w:jc w:val="right"/>
              <w:rPr>
                <w:color w:val="000000"/>
                <w:sz w:val="20"/>
              </w:rPr>
            </w:pPr>
            <w:r w:rsidRPr="00F94F2C">
              <w:rPr>
                <w:color w:val="000000"/>
                <w:sz w:val="20"/>
              </w:rPr>
              <w:t>18139</w:t>
            </w:r>
          </w:p>
        </w:tc>
        <w:tc>
          <w:tcPr>
            <w:tcW w:w="1766" w:type="dxa"/>
            <w:shd w:val="clear" w:color="auto" w:fill="auto"/>
            <w:vAlign w:val="center"/>
            <w:hideMark/>
          </w:tcPr>
          <w:p w:rsidR="00417CCF" w:rsidRPr="00F94F2C" w:rsidP="009A27E1" w14:paraId="45871169" w14:textId="77777777">
            <w:pPr>
              <w:rPr>
                <w:color w:val="000000"/>
                <w:sz w:val="20"/>
              </w:rPr>
            </w:pPr>
            <w:r w:rsidRPr="00F94F2C">
              <w:rPr>
                <w:color w:val="000000"/>
                <w:sz w:val="20"/>
              </w:rPr>
              <w:t>Rush</w:t>
            </w:r>
          </w:p>
        </w:tc>
        <w:tc>
          <w:tcPr>
            <w:tcW w:w="810" w:type="dxa"/>
            <w:shd w:val="clear" w:color="auto" w:fill="auto"/>
            <w:vAlign w:val="center"/>
            <w:hideMark/>
          </w:tcPr>
          <w:p w:rsidR="00417CCF" w:rsidRPr="00F94F2C" w:rsidP="009A27E1" w14:paraId="69B3BD83" w14:textId="77777777">
            <w:pPr>
              <w:jc w:val="center"/>
              <w:rPr>
                <w:color w:val="000000"/>
                <w:sz w:val="20"/>
              </w:rPr>
            </w:pPr>
            <w:r w:rsidRPr="00F94F2C">
              <w:rPr>
                <w:color w:val="000000"/>
                <w:sz w:val="20"/>
              </w:rPr>
              <w:t>IN</w:t>
            </w:r>
          </w:p>
        </w:tc>
      </w:tr>
      <w:tr w14:paraId="7F18515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DC7EB6" w14:textId="77777777">
            <w:pPr>
              <w:ind w:right="281"/>
              <w:jc w:val="right"/>
              <w:rPr>
                <w:color w:val="000000"/>
                <w:sz w:val="20"/>
              </w:rPr>
            </w:pPr>
            <w:r w:rsidRPr="00F94F2C">
              <w:rPr>
                <w:color w:val="000000"/>
                <w:sz w:val="20"/>
              </w:rPr>
              <w:t>118</w:t>
            </w:r>
          </w:p>
        </w:tc>
        <w:tc>
          <w:tcPr>
            <w:tcW w:w="1261" w:type="dxa"/>
            <w:shd w:val="clear" w:color="auto" w:fill="auto"/>
            <w:vAlign w:val="center"/>
            <w:hideMark/>
          </w:tcPr>
          <w:p w:rsidR="00417CCF" w:rsidRPr="00F94F2C" w:rsidP="009A27E1" w14:paraId="6BF60BB8" w14:textId="77777777">
            <w:pPr>
              <w:ind w:right="340"/>
              <w:jc w:val="right"/>
              <w:rPr>
                <w:color w:val="000000"/>
                <w:sz w:val="20"/>
              </w:rPr>
            </w:pPr>
            <w:r w:rsidRPr="00F94F2C">
              <w:rPr>
                <w:color w:val="000000"/>
                <w:sz w:val="20"/>
              </w:rPr>
              <w:t>18145</w:t>
            </w:r>
          </w:p>
        </w:tc>
        <w:tc>
          <w:tcPr>
            <w:tcW w:w="1766" w:type="dxa"/>
            <w:shd w:val="clear" w:color="auto" w:fill="auto"/>
            <w:vAlign w:val="center"/>
            <w:hideMark/>
          </w:tcPr>
          <w:p w:rsidR="00417CCF" w:rsidRPr="00F94F2C" w:rsidP="009A27E1" w14:paraId="592C7892" w14:textId="77777777">
            <w:pPr>
              <w:rPr>
                <w:color w:val="000000"/>
                <w:sz w:val="20"/>
              </w:rPr>
            </w:pPr>
            <w:r w:rsidRPr="00F94F2C">
              <w:rPr>
                <w:color w:val="000000"/>
                <w:sz w:val="20"/>
              </w:rPr>
              <w:t>Shelby</w:t>
            </w:r>
          </w:p>
        </w:tc>
        <w:tc>
          <w:tcPr>
            <w:tcW w:w="810" w:type="dxa"/>
            <w:shd w:val="clear" w:color="auto" w:fill="auto"/>
            <w:vAlign w:val="center"/>
            <w:hideMark/>
          </w:tcPr>
          <w:p w:rsidR="00417CCF" w:rsidRPr="00F94F2C" w:rsidP="009A27E1" w14:paraId="1A1A5414" w14:textId="77777777">
            <w:pPr>
              <w:jc w:val="center"/>
              <w:rPr>
                <w:color w:val="000000"/>
                <w:sz w:val="20"/>
              </w:rPr>
            </w:pPr>
            <w:r w:rsidRPr="00F94F2C">
              <w:rPr>
                <w:color w:val="000000"/>
                <w:sz w:val="20"/>
              </w:rPr>
              <w:t>IN</w:t>
            </w:r>
          </w:p>
        </w:tc>
      </w:tr>
      <w:tr w14:paraId="2B3942E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F55AC8" w14:textId="77777777">
            <w:pPr>
              <w:ind w:right="281"/>
              <w:jc w:val="right"/>
              <w:rPr>
                <w:color w:val="000000"/>
                <w:sz w:val="20"/>
              </w:rPr>
            </w:pPr>
            <w:r w:rsidRPr="00F94F2C">
              <w:rPr>
                <w:color w:val="000000"/>
                <w:sz w:val="20"/>
              </w:rPr>
              <w:t>118</w:t>
            </w:r>
          </w:p>
        </w:tc>
        <w:tc>
          <w:tcPr>
            <w:tcW w:w="1261" w:type="dxa"/>
            <w:shd w:val="clear" w:color="auto" w:fill="auto"/>
            <w:vAlign w:val="center"/>
            <w:hideMark/>
          </w:tcPr>
          <w:p w:rsidR="00417CCF" w:rsidRPr="00F94F2C" w:rsidP="009A27E1" w14:paraId="79A8A550" w14:textId="77777777">
            <w:pPr>
              <w:ind w:right="340"/>
              <w:jc w:val="right"/>
              <w:rPr>
                <w:color w:val="000000"/>
                <w:sz w:val="20"/>
              </w:rPr>
            </w:pPr>
            <w:r w:rsidRPr="00F94F2C">
              <w:rPr>
                <w:color w:val="000000"/>
                <w:sz w:val="20"/>
              </w:rPr>
              <w:t>18161</w:t>
            </w:r>
          </w:p>
        </w:tc>
        <w:tc>
          <w:tcPr>
            <w:tcW w:w="1766" w:type="dxa"/>
            <w:shd w:val="clear" w:color="auto" w:fill="auto"/>
            <w:vAlign w:val="center"/>
            <w:hideMark/>
          </w:tcPr>
          <w:p w:rsidR="00417CCF" w:rsidRPr="00F94F2C" w:rsidP="009A27E1" w14:paraId="55DAD52A" w14:textId="77777777">
            <w:pPr>
              <w:rPr>
                <w:color w:val="000000"/>
                <w:sz w:val="20"/>
              </w:rPr>
            </w:pPr>
            <w:r w:rsidRPr="00F94F2C">
              <w:rPr>
                <w:color w:val="000000"/>
                <w:sz w:val="20"/>
              </w:rPr>
              <w:t>Union</w:t>
            </w:r>
          </w:p>
        </w:tc>
        <w:tc>
          <w:tcPr>
            <w:tcW w:w="810" w:type="dxa"/>
            <w:shd w:val="clear" w:color="auto" w:fill="auto"/>
            <w:vAlign w:val="center"/>
            <w:hideMark/>
          </w:tcPr>
          <w:p w:rsidR="00417CCF" w:rsidRPr="00F94F2C" w:rsidP="009A27E1" w14:paraId="473083B3" w14:textId="77777777">
            <w:pPr>
              <w:jc w:val="center"/>
              <w:rPr>
                <w:color w:val="000000"/>
                <w:sz w:val="20"/>
              </w:rPr>
            </w:pPr>
            <w:r w:rsidRPr="00F94F2C">
              <w:rPr>
                <w:color w:val="000000"/>
                <w:sz w:val="20"/>
              </w:rPr>
              <w:t>IN</w:t>
            </w:r>
          </w:p>
        </w:tc>
      </w:tr>
      <w:tr w14:paraId="40EC4B9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C80F00" w14:textId="77777777">
            <w:pPr>
              <w:ind w:right="281"/>
              <w:jc w:val="right"/>
              <w:rPr>
                <w:color w:val="000000"/>
                <w:sz w:val="20"/>
              </w:rPr>
            </w:pPr>
            <w:r w:rsidRPr="00F94F2C">
              <w:rPr>
                <w:color w:val="000000"/>
                <w:sz w:val="20"/>
              </w:rPr>
              <w:t>118</w:t>
            </w:r>
          </w:p>
        </w:tc>
        <w:tc>
          <w:tcPr>
            <w:tcW w:w="1261" w:type="dxa"/>
            <w:shd w:val="clear" w:color="auto" w:fill="auto"/>
            <w:vAlign w:val="center"/>
            <w:hideMark/>
          </w:tcPr>
          <w:p w:rsidR="00417CCF" w:rsidRPr="00F94F2C" w:rsidP="009A27E1" w14:paraId="6BF45B99" w14:textId="77777777">
            <w:pPr>
              <w:ind w:right="340"/>
              <w:jc w:val="right"/>
              <w:rPr>
                <w:color w:val="000000"/>
                <w:sz w:val="20"/>
              </w:rPr>
            </w:pPr>
            <w:r w:rsidRPr="00F94F2C">
              <w:rPr>
                <w:color w:val="000000"/>
                <w:sz w:val="20"/>
              </w:rPr>
              <w:t>18177</w:t>
            </w:r>
          </w:p>
        </w:tc>
        <w:tc>
          <w:tcPr>
            <w:tcW w:w="1766" w:type="dxa"/>
            <w:shd w:val="clear" w:color="auto" w:fill="auto"/>
            <w:vAlign w:val="center"/>
            <w:hideMark/>
          </w:tcPr>
          <w:p w:rsidR="00417CCF" w:rsidRPr="00F94F2C" w:rsidP="009A27E1" w14:paraId="186AEC4E" w14:textId="77777777">
            <w:pPr>
              <w:rPr>
                <w:color w:val="000000"/>
                <w:sz w:val="20"/>
              </w:rPr>
            </w:pPr>
            <w:r w:rsidRPr="00F94F2C">
              <w:rPr>
                <w:color w:val="000000"/>
                <w:sz w:val="20"/>
              </w:rPr>
              <w:t>Wayne</w:t>
            </w:r>
          </w:p>
        </w:tc>
        <w:tc>
          <w:tcPr>
            <w:tcW w:w="810" w:type="dxa"/>
            <w:shd w:val="clear" w:color="auto" w:fill="auto"/>
            <w:vAlign w:val="center"/>
            <w:hideMark/>
          </w:tcPr>
          <w:p w:rsidR="00417CCF" w:rsidRPr="00F94F2C" w:rsidP="009A27E1" w14:paraId="58F81937" w14:textId="77777777">
            <w:pPr>
              <w:jc w:val="center"/>
              <w:rPr>
                <w:color w:val="000000"/>
                <w:sz w:val="20"/>
              </w:rPr>
            </w:pPr>
            <w:r w:rsidRPr="00F94F2C">
              <w:rPr>
                <w:color w:val="000000"/>
                <w:sz w:val="20"/>
              </w:rPr>
              <w:t>IN</w:t>
            </w:r>
          </w:p>
        </w:tc>
      </w:tr>
      <w:tr w14:paraId="6DD515F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1DB0CF" w14:textId="77777777">
            <w:pPr>
              <w:ind w:right="281"/>
              <w:jc w:val="right"/>
              <w:rPr>
                <w:color w:val="000000"/>
                <w:sz w:val="20"/>
              </w:rPr>
            </w:pPr>
            <w:r w:rsidRPr="00F94F2C">
              <w:rPr>
                <w:color w:val="000000"/>
                <w:sz w:val="20"/>
              </w:rPr>
              <w:t>119</w:t>
            </w:r>
          </w:p>
        </w:tc>
        <w:tc>
          <w:tcPr>
            <w:tcW w:w="1261" w:type="dxa"/>
            <w:shd w:val="clear" w:color="auto" w:fill="auto"/>
            <w:vAlign w:val="center"/>
            <w:hideMark/>
          </w:tcPr>
          <w:p w:rsidR="00417CCF" w:rsidRPr="00F94F2C" w:rsidP="009A27E1" w14:paraId="4214C8D2" w14:textId="77777777">
            <w:pPr>
              <w:ind w:right="340"/>
              <w:jc w:val="right"/>
              <w:rPr>
                <w:color w:val="000000"/>
                <w:sz w:val="20"/>
              </w:rPr>
            </w:pPr>
            <w:r w:rsidRPr="00F94F2C">
              <w:rPr>
                <w:color w:val="000000"/>
                <w:sz w:val="20"/>
              </w:rPr>
              <w:t>53005</w:t>
            </w:r>
          </w:p>
        </w:tc>
        <w:tc>
          <w:tcPr>
            <w:tcW w:w="1766" w:type="dxa"/>
            <w:shd w:val="clear" w:color="auto" w:fill="auto"/>
            <w:vAlign w:val="center"/>
            <w:hideMark/>
          </w:tcPr>
          <w:p w:rsidR="00417CCF" w:rsidRPr="00F94F2C" w:rsidP="009A27E1" w14:paraId="3268EF0A" w14:textId="77777777">
            <w:pPr>
              <w:rPr>
                <w:color w:val="000000"/>
                <w:sz w:val="20"/>
              </w:rPr>
            </w:pPr>
            <w:r w:rsidRPr="00F94F2C">
              <w:rPr>
                <w:color w:val="000000"/>
                <w:sz w:val="20"/>
              </w:rPr>
              <w:t>Benton</w:t>
            </w:r>
          </w:p>
        </w:tc>
        <w:tc>
          <w:tcPr>
            <w:tcW w:w="810" w:type="dxa"/>
            <w:shd w:val="clear" w:color="auto" w:fill="auto"/>
            <w:vAlign w:val="center"/>
            <w:hideMark/>
          </w:tcPr>
          <w:p w:rsidR="00417CCF" w:rsidRPr="00F94F2C" w:rsidP="009A27E1" w14:paraId="7EA728CC" w14:textId="77777777">
            <w:pPr>
              <w:jc w:val="center"/>
              <w:rPr>
                <w:color w:val="000000"/>
                <w:sz w:val="20"/>
              </w:rPr>
            </w:pPr>
            <w:r w:rsidRPr="00F94F2C">
              <w:rPr>
                <w:color w:val="000000"/>
                <w:sz w:val="20"/>
              </w:rPr>
              <w:t>WA</w:t>
            </w:r>
          </w:p>
        </w:tc>
      </w:tr>
      <w:tr w14:paraId="601A101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B88850" w14:textId="77777777">
            <w:pPr>
              <w:ind w:right="281"/>
              <w:jc w:val="right"/>
              <w:rPr>
                <w:color w:val="000000"/>
                <w:sz w:val="20"/>
              </w:rPr>
            </w:pPr>
            <w:r w:rsidRPr="00F94F2C">
              <w:rPr>
                <w:color w:val="000000"/>
                <w:sz w:val="20"/>
              </w:rPr>
              <w:t>119</w:t>
            </w:r>
          </w:p>
        </w:tc>
        <w:tc>
          <w:tcPr>
            <w:tcW w:w="1261" w:type="dxa"/>
            <w:shd w:val="clear" w:color="auto" w:fill="auto"/>
            <w:vAlign w:val="center"/>
            <w:hideMark/>
          </w:tcPr>
          <w:p w:rsidR="00417CCF" w:rsidRPr="00F94F2C" w:rsidP="009A27E1" w14:paraId="1C5227FA" w14:textId="77777777">
            <w:pPr>
              <w:ind w:right="340"/>
              <w:jc w:val="right"/>
              <w:rPr>
                <w:color w:val="000000"/>
                <w:sz w:val="20"/>
              </w:rPr>
            </w:pPr>
            <w:r w:rsidRPr="00F94F2C">
              <w:rPr>
                <w:color w:val="000000"/>
                <w:sz w:val="20"/>
              </w:rPr>
              <w:t>53021</w:t>
            </w:r>
          </w:p>
        </w:tc>
        <w:tc>
          <w:tcPr>
            <w:tcW w:w="1766" w:type="dxa"/>
            <w:shd w:val="clear" w:color="auto" w:fill="auto"/>
            <w:vAlign w:val="center"/>
            <w:hideMark/>
          </w:tcPr>
          <w:p w:rsidR="00417CCF" w:rsidRPr="00F94F2C" w:rsidP="009A27E1" w14:paraId="16D45D2B"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6C06E8B3" w14:textId="77777777">
            <w:pPr>
              <w:jc w:val="center"/>
              <w:rPr>
                <w:color w:val="000000"/>
                <w:sz w:val="20"/>
              </w:rPr>
            </w:pPr>
            <w:r w:rsidRPr="00F94F2C">
              <w:rPr>
                <w:color w:val="000000"/>
                <w:sz w:val="20"/>
              </w:rPr>
              <w:t>WA</w:t>
            </w:r>
          </w:p>
        </w:tc>
      </w:tr>
      <w:tr w14:paraId="685D3C4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E72B86" w14:textId="77777777">
            <w:pPr>
              <w:ind w:right="281"/>
              <w:jc w:val="right"/>
              <w:rPr>
                <w:color w:val="000000"/>
                <w:sz w:val="20"/>
              </w:rPr>
            </w:pPr>
            <w:r w:rsidRPr="00F94F2C">
              <w:rPr>
                <w:color w:val="000000"/>
                <w:sz w:val="20"/>
              </w:rPr>
              <w:t>119</w:t>
            </w:r>
          </w:p>
        </w:tc>
        <w:tc>
          <w:tcPr>
            <w:tcW w:w="1261" w:type="dxa"/>
            <w:shd w:val="clear" w:color="auto" w:fill="auto"/>
            <w:vAlign w:val="center"/>
            <w:hideMark/>
          </w:tcPr>
          <w:p w:rsidR="00417CCF" w:rsidRPr="00F94F2C" w:rsidP="009A27E1" w14:paraId="597D9B3B" w14:textId="77777777">
            <w:pPr>
              <w:ind w:right="340"/>
              <w:jc w:val="right"/>
              <w:rPr>
                <w:color w:val="000000"/>
                <w:sz w:val="20"/>
              </w:rPr>
            </w:pPr>
            <w:r w:rsidRPr="00F94F2C">
              <w:rPr>
                <w:color w:val="000000"/>
                <w:sz w:val="20"/>
              </w:rPr>
              <w:t>53077</w:t>
            </w:r>
          </w:p>
        </w:tc>
        <w:tc>
          <w:tcPr>
            <w:tcW w:w="1766" w:type="dxa"/>
            <w:shd w:val="clear" w:color="auto" w:fill="auto"/>
            <w:vAlign w:val="center"/>
            <w:hideMark/>
          </w:tcPr>
          <w:p w:rsidR="00417CCF" w:rsidRPr="00F94F2C" w:rsidP="009A27E1" w14:paraId="42B90152" w14:textId="77777777">
            <w:pPr>
              <w:rPr>
                <w:color w:val="000000"/>
                <w:sz w:val="20"/>
              </w:rPr>
            </w:pPr>
            <w:r w:rsidRPr="00F94F2C">
              <w:rPr>
                <w:color w:val="000000"/>
                <w:sz w:val="20"/>
              </w:rPr>
              <w:t>Yakima</w:t>
            </w:r>
          </w:p>
        </w:tc>
        <w:tc>
          <w:tcPr>
            <w:tcW w:w="810" w:type="dxa"/>
            <w:shd w:val="clear" w:color="auto" w:fill="auto"/>
            <w:vAlign w:val="center"/>
            <w:hideMark/>
          </w:tcPr>
          <w:p w:rsidR="00417CCF" w:rsidRPr="00F94F2C" w:rsidP="009A27E1" w14:paraId="4E748D4A" w14:textId="77777777">
            <w:pPr>
              <w:jc w:val="center"/>
              <w:rPr>
                <w:color w:val="000000"/>
                <w:sz w:val="20"/>
              </w:rPr>
            </w:pPr>
            <w:r w:rsidRPr="00F94F2C">
              <w:rPr>
                <w:color w:val="000000"/>
                <w:sz w:val="20"/>
              </w:rPr>
              <w:t>WA</w:t>
            </w:r>
          </w:p>
        </w:tc>
      </w:tr>
      <w:tr w14:paraId="5E0E421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DF4FCE" w14:textId="77777777">
            <w:pPr>
              <w:ind w:right="281"/>
              <w:jc w:val="right"/>
              <w:rPr>
                <w:color w:val="000000"/>
                <w:sz w:val="20"/>
              </w:rPr>
            </w:pPr>
            <w:r w:rsidRPr="00F94F2C">
              <w:rPr>
                <w:color w:val="000000"/>
                <w:sz w:val="20"/>
              </w:rPr>
              <w:t>120</w:t>
            </w:r>
          </w:p>
        </w:tc>
        <w:tc>
          <w:tcPr>
            <w:tcW w:w="1261" w:type="dxa"/>
            <w:shd w:val="clear" w:color="auto" w:fill="auto"/>
            <w:vAlign w:val="center"/>
            <w:hideMark/>
          </w:tcPr>
          <w:p w:rsidR="00417CCF" w:rsidRPr="00F94F2C" w:rsidP="009A27E1" w14:paraId="21057904" w14:textId="77777777">
            <w:pPr>
              <w:ind w:right="340"/>
              <w:jc w:val="right"/>
              <w:rPr>
                <w:color w:val="000000"/>
                <w:sz w:val="20"/>
              </w:rPr>
            </w:pPr>
            <w:r w:rsidRPr="00F94F2C">
              <w:rPr>
                <w:color w:val="000000"/>
                <w:sz w:val="20"/>
              </w:rPr>
              <w:t>05027</w:t>
            </w:r>
          </w:p>
        </w:tc>
        <w:tc>
          <w:tcPr>
            <w:tcW w:w="1766" w:type="dxa"/>
            <w:shd w:val="clear" w:color="auto" w:fill="auto"/>
            <w:vAlign w:val="center"/>
            <w:hideMark/>
          </w:tcPr>
          <w:p w:rsidR="00417CCF" w:rsidRPr="00F94F2C" w:rsidP="009A27E1" w14:paraId="6A00467F" w14:textId="77777777">
            <w:pPr>
              <w:rPr>
                <w:color w:val="000000"/>
                <w:sz w:val="20"/>
              </w:rPr>
            </w:pPr>
            <w:r w:rsidRPr="00F94F2C">
              <w:rPr>
                <w:color w:val="000000"/>
                <w:sz w:val="20"/>
              </w:rPr>
              <w:t>Columbia</w:t>
            </w:r>
          </w:p>
        </w:tc>
        <w:tc>
          <w:tcPr>
            <w:tcW w:w="810" w:type="dxa"/>
            <w:shd w:val="clear" w:color="auto" w:fill="auto"/>
            <w:vAlign w:val="center"/>
            <w:hideMark/>
          </w:tcPr>
          <w:p w:rsidR="00417CCF" w:rsidRPr="00F94F2C" w:rsidP="009A27E1" w14:paraId="279D713F" w14:textId="77777777">
            <w:pPr>
              <w:jc w:val="center"/>
              <w:rPr>
                <w:color w:val="000000"/>
                <w:sz w:val="20"/>
              </w:rPr>
            </w:pPr>
            <w:r w:rsidRPr="00F94F2C">
              <w:rPr>
                <w:color w:val="000000"/>
                <w:sz w:val="20"/>
              </w:rPr>
              <w:t>AR</w:t>
            </w:r>
          </w:p>
        </w:tc>
      </w:tr>
      <w:tr w14:paraId="180A3C3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09919E" w14:textId="77777777">
            <w:pPr>
              <w:ind w:right="281"/>
              <w:jc w:val="right"/>
              <w:rPr>
                <w:color w:val="000000"/>
                <w:sz w:val="20"/>
              </w:rPr>
            </w:pPr>
            <w:r w:rsidRPr="00F94F2C">
              <w:rPr>
                <w:color w:val="000000"/>
                <w:sz w:val="20"/>
              </w:rPr>
              <w:t>120</w:t>
            </w:r>
          </w:p>
        </w:tc>
        <w:tc>
          <w:tcPr>
            <w:tcW w:w="1261" w:type="dxa"/>
            <w:shd w:val="clear" w:color="auto" w:fill="auto"/>
            <w:vAlign w:val="center"/>
            <w:hideMark/>
          </w:tcPr>
          <w:p w:rsidR="00417CCF" w:rsidRPr="00F94F2C" w:rsidP="009A27E1" w14:paraId="5E243582" w14:textId="77777777">
            <w:pPr>
              <w:ind w:right="340"/>
              <w:jc w:val="right"/>
              <w:rPr>
                <w:color w:val="000000"/>
                <w:sz w:val="20"/>
              </w:rPr>
            </w:pPr>
            <w:r w:rsidRPr="00F94F2C">
              <w:rPr>
                <w:color w:val="000000"/>
                <w:sz w:val="20"/>
              </w:rPr>
              <w:t>05073</w:t>
            </w:r>
          </w:p>
        </w:tc>
        <w:tc>
          <w:tcPr>
            <w:tcW w:w="1766" w:type="dxa"/>
            <w:shd w:val="clear" w:color="auto" w:fill="auto"/>
            <w:vAlign w:val="center"/>
            <w:hideMark/>
          </w:tcPr>
          <w:p w:rsidR="00417CCF" w:rsidRPr="00F94F2C" w:rsidP="009A27E1" w14:paraId="2E25B7A3" w14:textId="77777777">
            <w:pPr>
              <w:rPr>
                <w:color w:val="000000"/>
                <w:sz w:val="20"/>
              </w:rPr>
            </w:pPr>
            <w:r w:rsidRPr="00F94F2C">
              <w:rPr>
                <w:color w:val="000000"/>
                <w:sz w:val="20"/>
              </w:rPr>
              <w:t>Lafayette</w:t>
            </w:r>
          </w:p>
        </w:tc>
        <w:tc>
          <w:tcPr>
            <w:tcW w:w="810" w:type="dxa"/>
            <w:shd w:val="clear" w:color="auto" w:fill="auto"/>
            <w:vAlign w:val="center"/>
            <w:hideMark/>
          </w:tcPr>
          <w:p w:rsidR="00417CCF" w:rsidRPr="00F94F2C" w:rsidP="009A27E1" w14:paraId="7802A1E8" w14:textId="77777777">
            <w:pPr>
              <w:jc w:val="center"/>
              <w:rPr>
                <w:color w:val="000000"/>
                <w:sz w:val="20"/>
              </w:rPr>
            </w:pPr>
            <w:r w:rsidRPr="00F94F2C">
              <w:rPr>
                <w:color w:val="000000"/>
                <w:sz w:val="20"/>
              </w:rPr>
              <w:t>AR</w:t>
            </w:r>
          </w:p>
        </w:tc>
      </w:tr>
      <w:tr w14:paraId="5FE430B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B5CCD8" w14:textId="77777777">
            <w:pPr>
              <w:ind w:right="281"/>
              <w:jc w:val="right"/>
              <w:rPr>
                <w:color w:val="000000"/>
                <w:sz w:val="20"/>
              </w:rPr>
            </w:pPr>
            <w:r w:rsidRPr="00F94F2C">
              <w:rPr>
                <w:color w:val="000000"/>
                <w:sz w:val="20"/>
              </w:rPr>
              <w:t>120</w:t>
            </w:r>
          </w:p>
        </w:tc>
        <w:tc>
          <w:tcPr>
            <w:tcW w:w="1261" w:type="dxa"/>
            <w:shd w:val="clear" w:color="auto" w:fill="auto"/>
            <w:vAlign w:val="center"/>
            <w:hideMark/>
          </w:tcPr>
          <w:p w:rsidR="00417CCF" w:rsidRPr="00F94F2C" w:rsidP="009A27E1" w14:paraId="68806EC1" w14:textId="77777777">
            <w:pPr>
              <w:ind w:right="340"/>
              <w:jc w:val="right"/>
              <w:rPr>
                <w:color w:val="000000"/>
                <w:sz w:val="20"/>
              </w:rPr>
            </w:pPr>
            <w:r w:rsidRPr="00F94F2C">
              <w:rPr>
                <w:color w:val="000000"/>
                <w:sz w:val="20"/>
              </w:rPr>
              <w:t>22013</w:t>
            </w:r>
          </w:p>
        </w:tc>
        <w:tc>
          <w:tcPr>
            <w:tcW w:w="1766" w:type="dxa"/>
            <w:shd w:val="clear" w:color="auto" w:fill="auto"/>
            <w:vAlign w:val="center"/>
            <w:hideMark/>
          </w:tcPr>
          <w:p w:rsidR="00417CCF" w:rsidRPr="00F94F2C" w:rsidP="009A27E1" w14:paraId="2225DEB9" w14:textId="77777777">
            <w:pPr>
              <w:rPr>
                <w:color w:val="000000"/>
                <w:sz w:val="20"/>
              </w:rPr>
            </w:pPr>
            <w:r w:rsidRPr="00F94F2C">
              <w:rPr>
                <w:color w:val="000000"/>
                <w:sz w:val="20"/>
              </w:rPr>
              <w:t>Bienville Parish</w:t>
            </w:r>
          </w:p>
        </w:tc>
        <w:tc>
          <w:tcPr>
            <w:tcW w:w="810" w:type="dxa"/>
            <w:shd w:val="clear" w:color="auto" w:fill="auto"/>
            <w:vAlign w:val="center"/>
            <w:hideMark/>
          </w:tcPr>
          <w:p w:rsidR="00417CCF" w:rsidRPr="00F94F2C" w:rsidP="009A27E1" w14:paraId="21DE154F" w14:textId="77777777">
            <w:pPr>
              <w:jc w:val="center"/>
              <w:rPr>
                <w:color w:val="000000"/>
                <w:sz w:val="20"/>
              </w:rPr>
            </w:pPr>
            <w:r w:rsidRPr="00F94F2C">
              <w:rPr>
                <w:color w:val="000000"/>
                <w:sz w:val="20"/>
              </w:rPr>
              <w:t>LA</w:t>
            </w:r>
          </w:p>
        </w:tc>
      </w:tr>
      <w:tr w14:paraId="667250B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02DE573" w14:textId="77777777">
            <w:pPr>
              <w:ind w:right="281"/>
              <w:jc w:val="right"/>
              <w:rPr>
                <w:color w:val="000000"/>
                <w:sz w:val="20"/>
              </w:rPr>
            </w:pPr>
            <w:r w:rsidRPr="00F94F2C">
              <w:rPr>
                <w:color w:val="000000"/>
                <w:sz w:val="20"/>
              </w:rPr>
              <w:t>120</w:t>
            </w:r>
          </w:p>
        </w:tc>
        <w:tc>
          <w:tcPr>
            <w:tcW w:w="1261" w:type="dxa"/>
            <w:shd w:val="clear" w:color="auto" w:fill="auto"/>
            <w:vAlign w:val="center"/>
            <w:hideMark/>
          </w:tcPr>
          <w:p w:rsidR="00417CCF" w:rsidRPr="00F94F2C" w:rsidP="009A27E1" w14:paraId="0BC8481E" w14:textId="77777777">
            <w:pPr>
              <w:ind w:right="340"/>
              <w:jc w:val="right"/>
              <w:rPr>
                <w:color w:val="000000"/>
                <w:sz w:val="20"/>
              </w:rPr>
            </w:pPr>
            <w:r w:rsidRPr="00F94F2C">
              <w:rPr>
                <w:color w:val="000000"/>
                <w:sz w:val="20"/>
              </w:rPr>
              <w:t>22015</w:t>
            </w:r>
          </w:p>
        </w:tc>
        <w:tc>
          <w:tcPr>
            <w:tcW w:w="1766" w:type="dxa"/>
            <w:shd w:val="clear" w:color="auto" w:fill="auto"/>
            <w:vAlign w:val="center"/>
            <w:hideMark/>
          </w:tcPr>
          <w:p w:rsidR="00417CCF" w:rsidRPr="00F94F2C" w:rsidP="009A27E1" w14:paraId="1D836A7C" w14:textId="77777777">
            <w:pPr>
              <w:rPr>
                <w:color w:val="000000"/>
                <w:sz w:val="20"/>
              </w:rPr>
            </w:pPr>
            <w:r w:rsidRPr="00F94F2C">
              <w:rPr>
                <w:color w:val="000000"/>
                <w:sz w:val="20"/>
              </w:rPr>
              <w:t>Bossier Parish</w:t>
            </w:r>
          </w:p>
        </w:tc>
        <w:tc>
          <w:tcPr>
            <w:tcW w:w="810" w:type="dxa"/>
            <w:shd w:val="clear" w:color="auto" w:fill="auto"/>
            <w:vAlign w:val="center"/>
            <w:hideMark/>
          </w:tcPr>
          <w:p w:rsidR="00417CCF" w:rsidRPr="00F94F2C" w:rsidP="009A27E1" w14:paraId="5598EABE" w14:textId="77777777">
            <w:pPr>
              <w:jc w:val="center"/>
              <w:rPr>
                <w:color w:val="000000"/>
                <w:sz w:val="20"/>
              </w:rPr>
            </w:pPr>
            <w:r w:rsidRPr="00F94F2C">
              <w:rPr>
                <w:color w:val="000000"/>
                <w:sz w:val="20"/>
              </w:rPr>
              <w:t>LA</w:t>
            </w:r>
          </w:p>
        </w:tc>
      </w:tr>
      <w:tr w14:paraId="68C471B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905B12" w14:textId="77777777">
            <w:pPr>
              <w:ind w:right="281"/>
              <w:jc w:val="right"/>
              <w:rPr>
                <w:color w:val="000000"/>
                <w:sz w:val="20"/>
              </w:rPr>
            </w:pPr>
            <w:r w:rsidRPr="00F94F2C">
              <w:rPr>
                <w:color w:val="000000"/>
                <w:sz w:val="20"/>
              </w:rPr>
              <w:t>120</w:t>
            </w:r>
          </w:p>
        </w:tc>
        <w:tc>
          <w:tcPr>
            <w:tcW w:w="1261" w:type="dxa"/>
            <w:shd w:val="clear" w:color="auto" w:fill="auto"/>
            <w:vAlign w:val="center"/>
            <w:hideMark/>
          </w:tcPr>
          <w:p w:rsidR="00417CCF" w:rsidRPr="00F94F2C" w:rsidP="009A27E1" w14:paraId="1F029769" w14:textId="77777777">
            <w:pPr>
              <w:ind w:right="340"/>
              <w:jc w:val="right"/>
              <w:rPr>
                <w:color w:val="000000"/>
                <w:sz w:val="20"/>
              </w:rPr>
            </w:pPr>
            <w:r w:rsidRPr="00F94F2C">
              <w:rPr>
                <w:color w:val="000000"/>
                <w:sz w:val="20"/>
              </w:rPr>
              <w:t>22017</w:t>
            </w:r>
          </w:p>
        </w:tc>
        <w:tc>
          <w:tcPr>
            <w:tcW w:w="1766" w:type="dxa"/>
            <w:shd w:val="clear" w:color="auto" w:fill="auto"/>
            <w:vAlign w:val="center"/>
            <w:hideMark/>
          </w:tcPr>
          <w:p w:rsidR="00417CCF" w:rsidRPr="00F94F2C" w:rsidP="009A27E1" w14:paraId="417750C4" w14:textId="77777777">
            <w:pPr>
              <w:rPr>
                <w:color w:val="000000"/>
                <w:sz w:val="20"/>
              </w:rPr>
            </w:pPr>
            <w:r w:rsidRPr="00F94F2C">
              <w:rPr>
                <w:color w:val="000000"/>
                <w:sz w:val="20"/>
              </w:rPr>
              <w:t>Caddo Parish</w:t>
            </w:r>
          </w:p>
        </w:tc>
        <w:tc>
          <w:tcPr>
            <w:tcW w:w="810" w:type="dxa"/>
            <w:shd w:val="clear" w:color="auto" w:fill="auto"/>
            <w:vAlign w:val="center"/>
            <w:hideMark/>
          </w:tcPr>
          <w:p w:rsidR="00417CCF" w:rsidRPr="00F94F2C" w:rsidP="009A27E1" w14:paraId="19623CD5" w14:textId="77777777">
            <w:pPr>
              <w:jc w:val="center"/>
              <w:rPr>
                <w:color w:val="000000"/>
                <w:sz w:val="20"/>
              </w:rPr>
            </w:pPr>
            <w:r w:rsidRPr="00F94F2C">
              <w:rPr>
                <w:color w:val="000000"/>
                <w:sz w:val="20"/>
              </w:rPr>
              <w:t>LA</w:t>
            </w:r>
          </w:p>
        </w:tc>
      </w:tr>
      <w:tr w14:paraId="5A45C1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4C9955" w14:textId="77777777">
            <w:pPr>
              <w:ind w:right="281"/>
              <w:jc w:val="right"/>
              <w:rPr>
                <w:color w:val="000000"/>
                <w:sz w:val="20"/>
              </w:rPr>
            </w:pPr>
            <w:r w:rsidRPr="00F94F2C">
              <w:rPr>
                <w:color w:val="000000"/>
                <w:sz w:val="20"/>
              </w:rPr>
              <w:t>120</w:t>
            </w:r>
          </w:p>
        </w:tc>
        <w:tc>
          <w:tcPr>
            <w:tcW w:w="1261" w:type="dxa"/>
            <w:shd w:val="clear" w:color="auto" w:fill="auto"/>
            <w:vAlign w:val="center"/>
            <w:hideMark/>
          </w:tcPr>
          <w:p w:rsidR="00417CCF" w:rsidRPr="00F94F2C" w:rsidP="009A27E1" w14:paraId="3CA32FC4" w14:textId="77777777">
            <w:pPr>
              <w:ind w:right="340"/>
              <w:jc w:val="right"/>
              <w:rPr>
                <w:color w:val="000000"/>
                <w:sz w:val="20"/>
              </w:rPr>
            </w:pPr>
            <w:r w:rsidRPr="00F94F2C">
              <w:rPr>
                <w:color w:val="000000"/>
                <w:sz w:val="20"/>
              </w:rPr>
              <w:t>22027</w:t>
            </w:r>
          </w:p>
        </w:tc>
        <w:tc>
          <w:tcPr>
            <w:tcW w:w="1766" w:type="dxa"/>
            <w:shd w:val="clear" w:color="auto" w:fill="auto"/>
            <w:vAlign w:val="center"/>
            <w:hideMark/>
          </w:tcPr>
          <w:p w:rsidR="00417CCF" w:rsidRPr="00F94F2C" w:rsidP="009A27E1" w14:paraId="5B6C3C88" w14:textId="77777777">
            <w:pPr>
              <w:rPr>
                <w:color w:val="000000"/>
                <w:sz w:val="20"/>
              </w:rPr>
            </w:pPr>
            <w:r w:rsidRPr="00F94F2C">
              <w:rPr>
                <w:color w:val="000000"/>
                <w:sz w:val="20"/>
              </w:rPr>
              <w:t>Claiborne Parish</w:t>
            </w:r>
          </w:p>
        </w:tc>
        <w:tc>
          <w:tcPr>
            <w:tcW w:w="810" w:type="dxa"/>
            <w:shd w:val="clear" w:color="auto" w:fill="auto"/>
            <w:vAlign w:val="center"/>
            <w:hideMark/>
          </w:tcPr>
          <w:p w:rsidR="00417CCF" w:rsidRPr="00F94F2C" w:rsidP="009A27E1" w14:paraId="625B0E70" w14:textId="77777777">
            <w:pPr>
              <w:jc w:val="center"/>
              <w:rPr>
                <w:color w:val="000000"/>
                <w:sz w:val="20"/>
              </w:rPr>
            </w:pPr>
            <w:r w:rsidRPr="00F94F2C">
              <w:rPr>
                <w:color w:val="000000"/>
                <w:sz w:val="20"/>
              </w:rPr>
              <w:t>LA</w:t>
            </w:r>
          </w:p>
        </w:tc>
      </w:tr>
      <w:tr w14:paraId="5C1CFC6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0F75D8" w14:textId="77777777">
            <w:pPr>
              <w:ind w:right="281"/>
              <w:jc w:val="right"/>
              <w:rPr>
                <w:color w:val="000000"/>
                <w:sz w:val="20"/>
              </w:rPr>
            </w:pPr>
            <w:r w:rsidRPr="00F94F2C">
              <w:rPr>
                <w:color w:val="000000"/>
                <w:sz w:val="20"/>
              </w:rPr>
              <w:t>120</w:t>
            </w:r>
          </w:p>
        </w:tc>
        <w:tc>
          <w:tcPr>
            <w:tcW w:w="1261" w:type="dxa"/>
            <w:shd w:val="clear" w:color="auto" w:fill="auto"/>
            <w:vAlign w:val="center"/>
            <w:hideMark/>
          </w:tcPr>
          <w:p w:rsidR="00417CCF" w:rsidRPr="00F94F2C" w:rsidP="009A27E1" w14:paraId="0928AB4D" w14:textId="77777777">
            <w:pPr>
              <w:ind w:right="340"/>
              <w:jc w:val="right"/>
              <w:rPr>
                <w:color w:val="000000"/>
                <w:sz w:val="20"/>
              </w:rPr>
            </w:pPr>
            <w:r w:rsidRPr="00F94F2C">
              <w:rPr>
                <w:color w:val="000000"/>
                <w:sz w:val="20"/>
              </w:rPr>
              <w:t>22119</w:t>
            </w:r>
          </w:p>
        </w:tc>
        <w:tc>
          <w:tcPr>
            <w:tcW w:w="1766" w:type="dxa"/>
            <w:shd w:val="clear" w:color="auto" w:fill="auto"/>
            <w:vAlign w:val="center"/>
            <w:hideMark/>
          </w:tcPr>
          <w:p w:rsidR="00417CCF" w:rsidRPr="00F94F2C" w:rsidP="009A27E1" w14:paraId="7840558D" w14:textId="77777777">
            <w:pPr>
              <w:rPr>
                <w:color w:val="000000"/>
                <w:sz w:val="20"/>
              </w:rPr>
            </w:pPr>
            <w:r w:rsidRPr="00F94F2C">
              <w:rPr>
                <w:color w:val="000000"/>
                <w:sz w:val="20"/>
              </w:rPr>
              <w:t>Webster Parish</w:t>
            </w:r>
          </w:p>
        </w:tc>
        <w:tc>
          <w:tcPr>
            <w:tcW w:w="810" w:type="dxa"/>
            <w:shd w:val="clear" w:color="auto" w:fill="auto"/>
            <w:vAlign w:val="center"/>
            <w:hideMark/>
          </w:tcPr>
          <w:p w:rsidR="00417CCF" w:rsidRPr="00F94F2C" w:rsidP="009A27E1" w14:paraId="571F0559" w14:textId="77777777">
            <w:pPr>
              <w:jc w:val="center"/>
              <w:rPr>
                <w:color w:val="000000"/>
                <w:sz w:val="20"/>
              </w:rPr>
            </w:pPr>
            <w:r w:rsidRPr="00F94F2C">
              <w:rPr>
                <w:color w:val="000000"/>
                <w:sz w:val="20"/>
              </w:rPr>
              <w:t>LA</w:t>
            </w:r>
          </w:p>
        </w:tc>
      </w:tr>
      <w:tr w14:paraId="4F69A0C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0ACEEE" w14:textId="77777777">
            <w:pPr>
              <w:ind w:right="281"/>
              <w:jc w:val="right"/>
              <w:rPr>
                <w:color w:val="000000"/>
                <w:sz w:val="20"/>
              </w:rPr>
            </w:pPr>
            <w:r w:rsidRPr="00F94F2C">
              <w:rPr>
                <w:color w:val="000000"/>
                <w:sz w:val="20"/>
              </w:rPr>
              <w:t>120</w:t>
            </w:r>
          </w:p>
        </w:tc>
        <w:tc>
          <w:tcPr>
            <w:tcW w:w="1261" w:type="dxa"/>
            <w:shd w:val="clear" w:color="auto" w:fill="auto"/>
            <w:vAlign w:val="center"/>
            <w:hideMark/>
          </w:tcPr>
          <w:p w:rsidR="00417CCF" w:rsidRPr="00F94F2C" w:rsidP="009A27E1" w14:paraId="3CB17B6B" w14:textId="77777777">
            <w:pPr>
              <w:ind w:right="340"/>
              <w:jc w:val="right"/>
              <w:rPr>
                <w:color w:val="000000"/>
                <w:sz w:val="20"/>
              </w:rPr>
            </w:pPr>
            <w:r w:rsidRPr="00F94F2C">
              <w:rPr>
                <w:color w:val="000000"/>
                <w:sz w:val="20"/>
              </w:rPr>
              <w:t>22127</w:t>
            </w:r>
          </w:p>
        </w:tc>
        <w:tc>
          <w:tcPr>
            <w:tcW w:w="1766" w:type="dxa"/>
            <w:shd w:val="clear" w:color="auto" w:fill="auto"/>
            <w:vAlign w:val="center"/>
            <w:hideMark/>
          </w:tcPr>
          <w:p w:rsidR="00417CCF" w:rsidRPr="00F94F2C" w:rsidP="009A27E1" w14:paraId="7FD8947B" w14:textId="77777777">
            <w:pPr>
              <w:rPr>
                <w:color w:val="000000"/>
                <w:sz w:val="20"/>
              </w:rPr>
            </w:pPr>
            <w:r w:rsidRPr="00F94F2C">
              <w:rPr>
                <w:color w:val="000000"/>
                <w:sz w:val="20"/>
              </w:rPr>
              <w:t>Winn Parish</w:t>
            </w:r>
          </w:p>
        </w:tc>
        <w:tc>
          <w:tcPr>
            <w:tcW w:w="810" w:type="dxa"/>
            <w:shd w:val="clear" w:color="auto" w:fill="auto"/>
            <w:vAlign w:val="center"/>
            <w:hideMark/>
          </w:tcPr>
          <w:p w:rsidR="00417CCF" w:rsidRPr="00F94F2C" w:rsidP="009A27E1" w14:paraId="32C52001" w14:textId="77777777">
            <w:pPr>
              <w:jc w:val="center"/>
              <w:rPr>
                <w:color w:val="000000"/>
                <w:sz w:val="20"/>
              </w:rPr>
            </w:pPr>
            <w:r w:rsidRPr="00F94F2C">
              <w:rPr>
                <w:color w:val="000000"/>
                <w:sz w:val="20"/>
              </w:rPr>
              <w:t>LA</w:t>
            </w:r>
          </w:p>
        </w:tc>
      </w:tr>
      <w:tr w14:paraId="4E558C7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4ABB88" w14:textId="77777777">
            <w:pPr>
              <w:ind w:right="281"/>
              <w:jc w:val="right"/>
              <w:rPr>
                <w:color w:val="000000"/>
                <w:sz w:val="20"/>
              </w:rPr>
            </w:pPr>
            <w:r w:rsidRPr="00F94F2C">
              <w:rPr>
                <w:color w:val="000000"/>
                <w:sz w:val="20"/>
              </w:rPr>
              <w:t>121</w:t>
            </w:r>
          </w:p>
        </w:tc>
        <w:tc>
          <w:tcPr>
            <w:tcW w:w="1261" w:type="dxa"/>
            <w:shd w:val="clear" w:color="auto" w:fill="auto"/>
            <w:vAlign w:val="center"/>
            <w:hideMark/>
          </w:tcPr>
          <w:p w:rsidR="00417CCF" w:rsidRPr="00F94F2C" w:rsidP="009A27E1" w14:paraId="280908D4" w14:textId="77777777">
            <w:pPr>
              <w:ind w:right="340"/>
              <w:jc w:val="right"/>
              <w:rPr>
                <w:color w:val="000000"/>
                <w:sz w:val="20"/>
              </w:rPr>
            </w:pPr>
            <w:r w:rsidRPr="00F94F2C">
              <w:rPr>
                <w:color w:val="000000"/>
                <w:sz w:val="20"/>
              </w:rPr>
              <w:t>42009</w:t>
            </w:r>
          </w:p>
        </w:tc>
        <w:tc>
          <w:tcPr>
            <w:tcW w:w="1766" w:type="dxa"/>
            <w:shd w:val="clear" w:color="auto" w:fill="auto"/>
            <w:vAlign w:val="center"/>
            <w:hideMark/>
          </w:tcPr>
          <w:p w:rsidR="00417CCF" w:rsidRPr="00F94F2C" w:rsidP="009A27E1" w14:paraId="7DA47E3C" w14:textId="77777777">
            <w:pPr>
              <w:rPr>
                <w:color w:val="000000"/>
                <w:sz w:val="20"/>
              </w:rPr>
            </w:pPr>
            <w:r w:rsidRPr="00F94F2C">
              <w:rPr>
                <w:color w:val="000000"/>
                <w:sz w:val="20"/>
              </w:rPr>
              <w:t>Bedford</w:t>
            </w:r>
          </w:p>
        </w:tc>
        <w:tc>
          <w:tcPr>
            <w:tcW w:w="810" w:type="dxa"/>
            <w:shd w:val="clear" w:color="auto" w:fill="auto"/>
            <w:vAlign w:val="center"/>
            <w:hideMark/>
          </w:tcPr>
          <w:p w:rsidR="00417CCF" w:rsidRPr="00F94F2C" w:rsidP="009A27E1" w14:paraId="2A8BC01B" w14:textId="77777777">
            <w:pPr>
              <w:jc w:val="center"/>
              <w:rPr>
                <w:color w:val="000000"/>
                <w:sz w:val="20"/>
              </w:rPr>
            </w:pPr>
            <w:r w:rsidRPr="00F94F2C">
              <w:rPr>
                <w:color w:val="000000"/>
                <w:sz w:val="20"/>
              </w:rPr>
              <w:t>PA</w:t>
            </w:r>
          </w:p>
        </w:tc>
      </w:tr>
      <w:tr w14:paraId="7EE8671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FACE6E" w14:textId="77777777">
            <w:pPr>
              <w:ind w:right="281"/>
              <w:jc w:val="right"/>
              <w:rPr>
                <w:color w:val="000000"/>
                <w:sz w:val="20"/>
              </w:rPr>
            </w:pPr>
            <w:r w:rsidRPr="00F94F2C">
              <w:rPr>
                <w:color w:val="000000"/>
                <w:sz w:val="20"/>
              </w:rPr>
              <w:t>121</w:t>
            </w:r>
          </w:p>
        </w:tc>
        <w:tc>
          <w:tcPr>
            <w:tcW w:w="1261" w:type="dxa"/>
            <w:shd w:val="clear" w:color="auto" w:fill="auto"/>
            <w:vAlign w:val="center"/>
            <w:hideMark/>
          </w:tcPr>
          <w:p w:rsidR="00417CCF" w:rsidRPr="00F94F2C" w:rsidP="009A27E1" w14:paraId="2ACE2EF3" w14:textId="77777777">
            <w:pPr>
              <w:ind w:right="340"/>
              <w:jc w:val="right"/>
              <w:rPr>
                <w:color w:val="000000"/>
                <w:sz w:val="20"/>
              </w:rPr>
            </w:pPr>
            <w:r w:rsidRPr="00F94F2C">
              <w:rPr>
                <w:color w:val="000000"/>
                <w:sz w:val="20"/>
              </w:rPr>
              <w:t>42013</w:t>
            </w:r>
          </w:p>
        </w:tc>
        <w:tc>
          <w:tcPr>
            <w:tcW w:w="1766" w:type="dxa"/>
            <w:shd w:val="clear" w:color="auto" w:fill="auto"/>
            <w:vAlign w:val="center"/>
            <w:hideMark/>
          </w:tcPr>
          <w:p w:rsidR="00417CCF" w:rsidRPr="00F94F2C" w:rsidP="009A27E1" w14:paraId="42EBE3B7" w14:textId="77777777">
            <w:pPr>
              <w:rPr>
                <w:color w:val="000000"/>
                <w:sz w:val="20"/>
              </w:rPr>
            </w:pPr>
            <w:r w:rsidRPr="00F94F2C">
              <w:rPr>
                <w:color w:val="000000"/>
                <w:sz w:val="20"/>
              </w:rPr>
              <w:t>Blair</w:t>
            </w:r>
          </w:p>
        </w:tc>
        <w:tc>
          <w:tcPr>
            <w:tcW w:w="810" w:type="dxa"/>
            <w:shd w:val="clear" w:color="auto" w:fill="auto"/>
            <w:vAlign w:val="center"/>
            <w:hideMark/>
          </w:tcPr>
          <w:p w:rsidR="00417CCF" w:rsidRPr="00F94F2C" w:rsidP="009A27E1" w14:paraId="6E8BA93C" w14:textId="77777777">
            <w:pPr>
              <w:jc w:val="center"/>
              <w:rPr>
                <w:color w:val="000000"/>
                <w:sz w:val="20"/>
              </w:rPr>
            </w:pPr>
            <w:r w:rsidRPr="00F94F2C">
              <w:rPr>
                <w:color w:val="000000"/>
                <w:sz w:val="20"/>
              </w:rPr>
              <w:t>PA</w:t>
            </w:r>
          </w:p>
        </w:tc>
      </w:tr>
      <w:tr w14:paraId="6BB9FA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C8E1B6" w14:textId="77777777">
            <w:pPr>
              <w:ind w:right="281"/>
              <w:jc w:val="right"/>
              <w:rPr>
                <w:color w:val="000000"/>
                <w:sz w:val="20"/>
              </w:rPr>
            </w:pPr>
            <w:r w:rsidRPr="00F94F2C">
              <w:rPr>
                <w:color w:val="000000"/>
                <w:sz w:val="20"/>
              </w:rPr>
              <w:t>121</w:t>
            </w:r>
          </w:p>
        </w:tc>
        <w:tc>
          <w:tcPr>
            <w:tcW w:w="1261" w:type="dxa"/>
            <w:shd w:val="clear" w:color="auto" w:fill="auto"/>
            <w:vAlign w:val="center"/>
            <w:hideMark/>
          </w:tcPr>
          <w:p w:rsidR="00417CCF" w:rsidRPr="00F94F2C" w:rsidP="009A27E1" w14:paraId="1987C7AE" w14:textId="77777777">
            <w:pPr>
              <w:ind w:right="340"/>
              <w:jc w:val="right"/>
              <w:rPr>
                <w:color w:val="000000"/>
                <w:sz w:val="20"/>
              </w:rPr>
            </w:pPr>
            <w:r w:rsidRPr="00F94F2C">
              <w:rPr>
                <w:color w:val="000000"/>
                <w:sz w:val="20"/>
              </w:rPr>
              <w:t>42021</w:t>
            </w:r>
          </w:p>
        </w:tc>
        <w:tc>
          <w:tcPr>
            <w:tcW w:w="1766" w:type="dxa"/>
            <w:shd w:val="clear" w:color="auto" w:fill="auto"/>
            <w:vAlign w:val="center"/>
            <w:hideMark/>
          </w:tcPr>
          <w:p w:rsidR="00417CCF" w:rsidRPr="00F94F2C" w:rsidP="009A27E1" w14:paraId="09041968" w14:textId="77777777">
            <w:pPr>
              <w:rPr>
                <w:color w:val="000000"/>
                <w:sz w:val="20"/>
              </w:rPr>
            </w:pPr>
            <w:r w:rsidRPr="00F94F2C">
              <w:rPr>
                <w:color w:val="000000"/>
                <w:sz w:val="20"/>
              </w:rPr>
              <w:t>Cambria</w:t>
            </w:r>
          </w:p>
        </w:tc>
        <w:tc>
          <w:tcPr>
            <w:tcW w:w="810" w:type="dxa"/>
            <w:shd w:val="clear" w:color="auto" w:fill="auto"/>
            <w:vAlign w:val="center"/>
            <w:hideMark/>
          </w:tcPr>
          <w:p w:rsidR="00417CCF" w:rsidRPr="00F94F2C" w:rsidP="009A27E1" w14:paraId="7D4F7149" w14:textId="77777777">
            <w:pPr>
              <w:jc w:val="center"/>
              <w:rPr>
                <w:color w:val="000000"/>
                <w:sz w:val="20"/>
              </w:rPr>
            </w:pPr>
            <w:r w:rsidRPr="00F94F2C">
              <w:rPr>
                <w:color w:val="000000"/>
                <w:sz w:val="20"/>
              </w:rPr>
              <w:t>PA</w:t>
            </w:r>
          </w:p>
        </w:tc>
      </w:tr>
      <w:tr w14:paraId="1755D42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D758EC" w14:textId="77777777">
            <w:pPr>
              <w:ind w:right="281"/>
              <w:jc w:val="right"/>
              <w:rPr>
                <w:color w:val="000000"/>
                <w:sz w:val="20"/>
              </w:rPr>
            </w:pPr>
            <w:r w:rsidRPr="00F94F2C">
              <w:rPr>
                <w:color w:val="000000"/>
                <w:sz w:val="20"/>
              </w:rPr>
              <w:t>121</w:t>
            </w:r>
          </w:p>
        </w:tc>
        <w:tc>
          <w:tcPr>
            <w:tcW w:w="1261" w:type="dxa"/>
            <w:shd w:val="clear" w:color="auto" w:fill="auto"/>
            <w:vAlign w:val="center"/>
            <w:hideMark/>
          </w:tcPr>
          <w:p w:rsidR="00417CCF" w:rsidRPr="00F94F2C" w:rsidP="009A27E1" w14:paraId="587B3677" w14:textId="77777777">
            <w:pPr>
              <w:ind w:right="340"/>
              <w:jc w:val="right"/>
              <w:rPr>
                <w:color w:val="000000"/>
                <w:sz w:val="20"/>
              </w:rPr>
            </w:pPr>
            <w:r w:rsidRPr="00F94F2C">
              <w:rPr>
                <w:color w:val="000000"/>
                <w:sz w:val="20"/>
              </w:rPr>
              <w:t>42061</w:t>
            </w:r>
          </w:p>
        </w:tc>
        <w:tc>
          <w:tcPr>
            <w:tcW w:w="1766" w:type="dxa"/>
            <w:shd w:val="clear" w:color="auto" w:fill="auto"/>
            <w:vAlign w:val="center"/>
            <w:hideMark/>
          </w:tcPr>
          <w:p w:rsidR="00417CCF" w:rsidRPr="00F94F2C" w:rsidP="009A27E1" w14:paraId="09E5602E" w14:textId="77777777">
            <w:pPr>
              <w:rPr>
                <w:color w:val="000000"/>
                <w:sz w:val="20"/>
              </w:rPr>
            </w:pPr>
            <w:r w:rsidRPr="00F94F2C">
              <w:rPr>
                <w:color w:val="000000"/>
                <w:sz w:val="20"/>
              </w:rPr>
              <w:t>Huntingdon</w:t>
            </w:r>
          </w:p>
        </w:tc>
        <w:tc>
          <w:tcPr>
            <w:tcW w:w="810" w:type="dxa"/>
            <w:shd w:val="clear" w:color="auto" w:fill="auto"/>
            <w:vAlign w:val="center"/>
            <w:hideMark/>
          </w:tcPr>
          <w:p w:rsidR="00417CCF" w:rsidRPr="00F94F2C" w:rsidP="009A27E1" w14:paraId="3FA77C3C" w14:textId="77777777">
            <w:pPr>
              <w:jc w:val="center"/>
              <w:rPr>
                <w:color w:val="000000"/>
                <w:sz w:val="20"/>
              </w:rPr>
            </w:pPr>
            <w:r w:rsidRPr="00F94F2C">
              <w:rPr>
                <w:color w:val="000000"/>
                <w:sz w:val="20"/>
              </w:rPr>
              <w:t>PA</w:t>
            </w:r>
          </w:p>
        </w:tc>
      </w:tr>
      <w:tr w14:paraId="1C282D3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B7B0A8" w14:textId="77777777">
            <w:pPr>
              <w:ind w:right="281"/>
              <w:jc w:val="right"/>
              <w:rPr>
                <w:color w:val="000000"/>
                <w:sz w:val="20"/>
              </w:rPr>
            </w:pPr>
            <w:r w:rsidRPr="00F94F2C">
              <w:rPr>
                <w:color w:val="000000"/>
                <w:sz w:val="20"/>
              </w:rPr>
              <w:t>121</w:t>
            </w:r>
          </w:p>
        </w:tc>
        <w:tc>
          <w:tcPr>
            <w:tcW w:w="1261" w:type="dxa"/>
            <w:shd w:val="clear" w:color="auto" w:fill="auto"/>
            <w:vAlign w:val="center"/>
            <w:hideMark/>
          </w:tcPr>
          <w:p w:rsidR="00417CCF" w:rsidRPr="00F94F2C" w:rsidP="009A27E1" w14:paraId="6C00FF7C" w14:textId="77777777">
            <w:pPr>
              <w:ind w:right="340"/>
              <w:jc w:val="right"/>
              <w:rPr>
                <w:color w:val="000000"/>
                <w:sz w:val="20"/>
              </w:rPr>
            </w:pPr>
            <w:r w:rsidRPr="00F94F2C">
              <w:rPr>
                <w:color w:val="000000"/>
                <w:sz w:val="20"/>
              </w:rPr>
              <w:t>42087</w:t>
            </w:r>
          </w:p>
        </w:tc>
        <w:tc>
          <w:tcPr>
            <w:tcW w:w="1766" w:type="dxa"/>
            <w:shd w:val="clear" w:color="auto" w:fill="auto"/>
            <w:vAlign w:val="center"/>
            <w:hideMark/>
          </w:tcPr>
          <w:p w:rsidR="00417CCF" w:rsidRPr="00F94F2C" w:rsidP="009A27E1" w14:paraId="7D562BCF" w14:textId="77777777">
            <w:pPr>
              <w:rPr>
                <w:color w:val="000000"/>
                <w:sz w:val="20"/>
              </w:rPr>
            </w:pPr>
            <w:r w:rsidRPr="00F94F2C">
              <w:rPr>
                <w:color w:val="000000"/>
                <w:sz w:val="20"/>
              </w:rPr>
              <w:t>Mifflin</w:t>
            </w:r>
          </w:p>
        </w:tc>
        <w:tc>
          <w:tcPr>
            <w:tcW w:w="810" w:type="dxa"/>
            <w:shd w:val="clear" w:color="auto" w:fill="auto"/>
            <w:vAlign w:val="center"/>
            <w:hideMark/>
          </w:tcPr>
          <w:p w:rsidR="00417CCF" w:rsidRPr="00F94F2C" w:rsidP="009A27E1" w14:paraId="6DDB9676" w14:textId="77777777">
            <w:pPr>
              <w:jc w:val="center"/>
              <w:rPr>
                <w:color w:val="000000"/>
                <w:sz w:val="20"/>
              </w:rPr>
            </w:pPr>
            <w:r w:rsidRPr="00F94F2C">
              <w:rPr>
                <w:color w:val="000000"/>
                <w:sz w:val="20"/>
              </w:rPr>
              <w:t>PA</w:t>
            </w:r>
          </w:p>
        </w:tc>
      </w:tr>
      <w:tr w14:paraId="3B5323B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5B9D07" w14:textId="77777777">
            <w:pPr>
              <w:ind w:right="281"/>
              <w:jc w:val="right"/>
              <w:rPr>
                <w:color w:val="000000"/>
                <w:sz w:val="20"/>
              </w:rPr>
            </w:pPr>
            <w:r w:rsidRPr="00F94F2C">
              <w:rPr>
                <w:color w:val="000000"/>
                <w:sz w:val="20"/>
              </w:rPr>
              <w:t>121</w:t>
            </w:r>
          </w:p>
        </w:tc>
        <w:tc>
          <w:tcPr>
            <w:tcW w:w="1261" w:type="dxa"/>
            <w:shd w:val="clear" w:color="auto" w:fill="auto"/>
            <w:vAlign w:val="center"/>
            <w:hideMark/>
          </w:tcPr>
          <w:p w:rsidR="00417CCF" w:rsidRPr="00F94F2C" w:rsidP="009A27E1" w14:paraId="71A3EDA8" w14:textId="77777777">
            <w:pPr>
              <w:ind w:right="340"/>
              <w:jc w:val="right"/>
              <w:rPr>
                <w:color w:val="000000"/>
                <w:sz w:val="20"/>
              </w:rPr>
            </w:pPr>
            <w:r w:rsidRPr="00F94F2C">
              <w:rPr>
                <w:color w:val="000000"/>
                <w:sz w:val="20"/>
              </w:rPr>
              <w:t>42111</w:t>
            </w:r>
          </w:p>
        </w:tc>
        <w:tc>
          <w:tcPr>
            <w:tcW w:w="1766" w:type="dxa"/>
            <w:shd w:val="clear" w:color="auto" w:fill="auto"/>
            <w:vAlign w:val="center"/>
            <w:hideMark/>
          </w:tcPr>
          <w:p w:rsidR="00417CCF" w:rsidRPr="00F94F2C" w:rsidP="009A27E1" w14:paraId="38E13740" w14:textId="77777777">
            <w:pPr>
              <w:rPr>
                <w:color w:val="000000"/>
                <w:sz w:val="20"/>
              </w:rPr>
            </w:pPr>
            <w:r w:rsidRPr="00F94F2C">
              <w:rPr>
                <w:color w:val="000000"/>
                <w:sz w:val="20"/>
              </w:rPr>
              <w:t>Somerset</w:t>
            </w:r>
          </w:p>
        </w:tc>
        <w:tc>
          <w:tcPr>
            <w:tcW w:w="810" w:type="dxa"/>
            <w:shd w:val="clear" w:color="auto" w:fill="auto"/>
            <w:vAlign w:val="center"/>
            <w:hideMark/>
          </w:tcPr>
          <w:p w:rsidR="00417CCF" w:rsidRPr="00F94F2C" w:rsidP="009A27E1" w14:paraId="33115769" w14:textId="77777777">
            <w:pPr>
              <w:jc w:val="center"/>
              <w:rPr>
                <w:color w:val="000000"/>
                <w:sz w:val="20"/>
              </w:rPr>
            </w:pPr>
            <w:r w:rsidRPr="00F94F2C">
              <w:rPr>
                <w:color w:val="000000"/>
                <w:sz w:val="20"/>
              </w:rPr>
              <w:t>PA</w:t>
            </w:r>
          </w:p>
        </w:tc>
      </w:tr>
      <w:tr w14:paraId="19ED1B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8E3C1B" w14:textId="77777777">
            <w:pPr>
              <w:ind w:right="281"/>
              <w:jc w:val="right"/>
              <w:rPr>
                <w:color w:val="000000"/>
                <w:sz w:val="20"/>
              </w:rPr>
            </w:pPr>
            <w:r w:rsidRPr="00F94F2C">
              <w:rPr>
                <w:color w:val="000000"/>
                <w:sz w:val="20"/>
              </w:rPr>
              <w:t>122</w:t>
            </w:r>
          </w:p>
        </w:tc>
        <w:tc>
          <w:tcPr>
            <w:tcW w:w="1261" w:type="dxa"/>
            <w:shd w:val="clear" w:color="auto" w:fill="auto"/>
            <w:vAlign w:val="center"/>
            <w:hideMark/>
          </w:tcPr>
          <w:p w:rsidR="00417CCF" w:rsidRPr="00F94F2C" w:rsidP="009A27E1" w14:paraId="0EA4D817" w14:textId="77777777">
            <w:pPr>
              <w:ind w:right="340"/>
              <w:jc w:val="right"/>
              <w:rPr>
                <w:color w:val="000000"/>
                <w:sz w:val="20"/>
              </w:rPr>
            </w:pPr>
            <w:r w:rsidRPr="00F94F2C">
              <w:rPr>
                <w:color w:val="000000"/>
                <w:sz w:val="20"/>
              </w:rPr>
              <w:t>55025</w:t>
            </w:r>
          </w:p>
        </w:tc>
        <w:tc>
          <w:tcPr>
            <w:tcW w:w="1766" w:type="dxa"/>
            <w:shd w:val="clear" w:color="auto" w:fill="auto"/>
            <w:vAlign w:val="center"/>
            <w:hideMark/>
          </w:tcPr>
          <w:p w:rsidR="00417CCF" w:rsidRPr="00F94F2C" w:rsidP="009A27E1" w14:paraId="65029CA1" w14:textId="77777777">
            <w:pPr>
              <w:rPr>
                <w:color w:val="000000"/>
                <w:sz w:val="20"/>
              </w:rPr>
            </w:pPr>
            <w:r w:rsidRPr="00F94F2C">
              <w:rPr>
                <w:color w:val="000000"/>
                <w:sz w:val="20"/>
              </w:rPr>
              <w:t>Dane</w:t>
            </w:r>
          </w:p>
        </w:tc>
        <w:tc>
          <w:tcPr>
            <w:tcW w:w="810" w:type="dxa"/>
            <w:shd w:val="clear" w:color="auto" w:fill="auto"/>
            <w:vAlign w:val="center"/>
            <w:hideMark/>
          </w:tcPr>
          <w:p w:rsidR="00417CCF" w:rsidRPr="00F94F2C" w:rsidP="009A27E1" w14:paraId="303FC81F" w14:textId="77777777">
            <w:pPr>
              <w:jc w:val="center"/>
              <w:rPr>
                <w:color w:val="000000"/>
                <w:sz w:val="20"/>
              </w:rPr>
            </w:pPr>
            <w:r w:rsidRPr="00F94F2C">
              <w:rPr>
                <w:color w:val="000000"/>
                <w:sz w:val="20"/>
              </w:rPr>
              <w:t>WI</w:t>
            </w:r>
          </w:p>
        </w:tc>
      </w:tr>
      <w:tr w14:paraId="48610C1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52B584" w14:textId="77777777">
            <w:pPr>
              <w:ind w:right="281"/>
              <w:jc w:val="right"/>
              <w:rPr>
                <w:color w:val="000000"/>
                <w:sz w:val="20"/>
              </w:rPr>
            </w:pPr>
            <w:r w:rsidRPr="00F94F2C">
              <w:rPr>
                <w:color w:val="000000"/>
                <w:sz w:val="20"/>
              </w:rPr>
              <w:t>123</w:t>
            </w:r>
          </w:p>
        </w:tc>
        <w:tc>
          <w:tcPr>
            <w:tcW w:w="1261" w:type="dxa"/>
            <w:shd w:val="clear" w:color="auto" w:fill="auto"/>
            <w:vAlign w:val="center"/>
            <w:hideMark/>
          </w:tcPr>
          <w:p w:rsidR="00417CCF" w:rsidRPr="00F94F2C" w:rsidP="009A27E1" w14:paraId="580A66B0" w14:textId="77777777">
            <w:pPr>
              <w:ind w:right="340"/>
              <w:jc w:val="right"/>
              <w:rPr>
                <w:color w:val="000000"/>
                <w:sz w:val="20"/>
              </w:rPr>
            </w:pPr>
            <w:r w:rsidRPr="00F94F2C">
              <w:rPr>
                <w:color w:val="000000"/>
                <w:sz w:val="20"/>
              </w:rPr>
              <w:t>39005</w:t>
            </w:r>
          </w:p>
        </w:tc>
        <w:tc>
          <w:tcPr>
            <w:tcW w:w="1766" w:type="dxa"/>
            <w:shd w:val="clear" w:color="auto" w:fill="auto"/>
            <w:vAlign w:val="center"/>
            <w:hideMark/>
          </w:tcPr>
          <w:p w:rsidR="00417CCF" w:rsidRPr="00F94F2C" w:rsidP="009A27E1" w14:paraId="221250B2" w14:textId="77777777">
            <w:pPr>
              <w:rPr>
                <w:color w:val="000000"/>
                <w:sz w:val="20"/>
              </w:rPr>
            </w:pPr>
            <w:r w:rsidRPr="00F94F2C">
              <w:rPr>
                <w:color w:val="000000"/>
                <w:sz w:val="20"/>
              </w:rPr>
              <w:t>Ashland</w:t>
            </w:r>
          </w:p>
        </w:tc>
        <w:tc>
          <w:tcPr>
            <w:tcW w:w="810" w:type="dxa"/>
            <w:shd w:val="clear" w:color="auto" w:fill="auto"/>
            <w:vAlign w:val="center"/>
            <w:hideMark/>
          </w:tcPr>
          <w:p w:rsidR="00417CCF" w:rsidRPr="00F94F2C" w:rsidP="009A27E1" w14:paraId="33AE7F93" w14:textId="77777777">
            <w:pPr>
              <w:jc w:val="center"/>
              <w:rPr>
                <w:color w:val="000000"/>
                <w:sz w:val="20"/>
              </w:rPr>
            </w:pPr>
            <w:r w:rsidRPr="00F94F2C">
              <w:rPr>
                <w:color w:val="000000"/>
                <w:sz w:val="20"/>
              </w:rPr>
              <w:t>OH</w:t>
            </w:r>
          </w:p>
        </w:tc>
      </w:tr>
      <w:tr w14:paraId="705FDB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1A629E" w14:textId="77777777">
            <w:pPr>
              <w:ind w:right="281"/>
              <w:jc w:val="right"/>
              <w:rPr>
                <w:color w:val="000000"/>
                <w:sz w:val="20"/>
              </w:rPr>
            </w:pPr>
            <w:r w:rsidRPr="00F94F2C">
              <w:rPr>
                <w:color w:val="000000"/>
                <w:sz w:val="20"/>
              </w:rPr>
              <w:t>123</w:t>
            </w:r>
          </w:p>
        </w:tc>
        <w:tc>
          <w:tcPr>
            <w:tcW w:w="1261" w:type="dxa"/>
            <w:shd w:val="clear" w:color="auto" w:fill="auto"/>
            <w:vAlign w:val="center"/>
            <w:hideMark/>
          </w:tcPr>
          <w:p w:rsidR="00417CCF" w:rsidRPr="00F94F2C" w:rsidP="009A27E1" w14:paraId="65461612" w14:textId="77777777">
            <w:pPr>
              <w:ind w:right="340"/>
              <w:jc w:val="right"/>
              <w:rPr>
                <w:color w:val="000000"/>
                <w:sz w:val="20"/>
              </w:rPr>
            </w:pPr>
            <w:r w:rsidRPr="00F94F2C">
              <w:rPr>
                <w:color w:val="000000"/>
                <w:sz w:val="20"/>
              </w:rPr>
              <w:t>39033</w:t>
            </w:r>
          </w:p>
        </w:tc>
        <w:tc>
          <w:tcPr>
            <w:tcW w:w="1766" w:type="dxa"/>
            <w:shd w:val="clear" w:color="auto" w:fill="auto"/>
            <w:vAlign w:val="center"/>
            <w:hideMark/>
          </w:tcPr>
          <w:p w:rsidR="00417CCF" w:rsidRPr="00F94F2C" w:rsidP="009A27E1" w14:paraId="4CC9A61A" w14:textId="77777777">
            <w:pPr>
              <w:rPr>
                <w:color w:val="000000"/>
                <w:sz w:val="20"/>
              </w:rPr>
            </w:pPr>
            <w:r w:rsidRPr="00F94F2C">
              <w:rPr>
                <w:color w:val="000000"/>
                <w:sz w:val="20"/>
              </w:rPr>
              <w:t>Crawford</w:t>
            </w:r>
          </w:p>
        </w:tc>
        <w:tc>
          <w:tcPr>
            <w:tcW w:w="810" w:type="dxa"/>
            <w:shd w:val="clear" w:color="auto" w:fill="auto"/>
            <w:vAlign w:val="center"/>
            <w:hideMark/>
          </w:tcPr>
          <w:p w:rsidR="00417CCF" w:rsidRPr="00F94F2C" w:rsidP="009A27E1" w14:paraId="6EF60D0F" w14:textId="77777777">
            <w:pPr>
              <w:jc w:val="center"/>
              <w:rPr>
                <w:color w:val="000000"/>
                <w:sz w:val="20"/>
              </w:rPr>
            </w:pPr>
            <w:r w:rsidRPr="00F94F2C">
              <w:rPr>
                <w:color w:val="000000"/>
                <w:sz w:val="20"/>
              </w:rPr>
              <w:t>OH</w:t>
            </w:r>
          </w:p>
        </w:tc>
      </w:tr>
      <w:tr w14:paraId="18418B7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77A298" w14:textId="77777777">
            <w:pPr>
              <w:ind w:right="281"/>
              <w:jc w:val="right"/>
              <w:rPr>
                <w:color w:val="000000"/>
                <w:sz w:val="20"/>
              </w:rPr>
            </w:pPr>
            <w:r w:rsidRPr="00F94F2C">
              <w:rPr>
                <w:color w:val="000000"/>
                <w:sz w:val="20"/>
              </w:rPr>
              <w:t>123</w:t>
            </w:r>
          </w:p>
        </w:tc>
        <w:tc>
          <w:tcPr>
            <w:tcW w:w="1261" w:type="dxa"/>
            <w:shd w:val="clear" w:color="auto" w:fill="auto"/>
            <w:vAlign w:val="center"/>
            <w:hideMark/>
          </w:tcPr>
          <w:p w:rsidR="00417CCF" w:rsidRPr="00F94F2C" w:rsidP="009A27E1" w14:paraId="10A5755E" w14:textId="77777777">
            <w:pPr>
              <w:ind w:right="340"/>
              <w:jc w:val="right"/>
              <w:rPr>
                <w:color w:val="000000"/>
                <w:sz w:val="20"/>
              </w:rPr>
            </w:pPr>
            <w:r w:rsidRPr="00F94F2C">
              <w:rPr>
                <w:color w:val="000000"/>
                <w:sz w:val="20"/>
              </w:rPr>
              <w:t>39067</w:t>
            </w:r>
          </w:p>
        </w:tc>
        <w:tc>
          <w:tcPr>
            <w:tcW w:w="1766" w:type="dxa"/>
            <w:shd w:val="clear" w:color="auto" w:fill="auto"/>
            <w:vAlign w:val="center"/>
            <w:hideMark/>
          </w:tcPr>
          <w:p w:rsidR="00417CCF" w:rsidRPr="00F94F2C" w:rsidP="009A27E1" w14:paraId="369449F3" w14:textId="77777777">
            <w:pPr>
              <w:rPr>
                <w:color w:val="000000"/>
                <w:sz w:val="20"/>
              </w:rPr>
            </w:pPr>
            <w:r w:rsidRPr="00F94F2C">
              <w:rPr>
                <w:color w:val="000000"/>
                <w:sz w:val="20"/>
              </w:rPr>
              <w:t>Harrison</w:t>
            </w:r>
          </w:p>
        </w:tc>
        <w:tc>
          <w:tcPr>
            <w:tcW w:w="810" w:type="dxa"/>
            <w:shd w:val="clear" w:color="auto" w:fill="auto"/>
            <w:vAlign w:val="center"/>
            <w:hideMark/>
          </w:tcPr>
          <w:p w:rsidR="00417CCF" w:rsidRPr="00F94F2C" w:rsidP="009A27E1" w14:paraId="71E5CEF5" w14:textId="77777777">
            <w:pPr>
              <w:jc w:val="center"/>
              <w:rPr>
                <w:color w:val="000000"/>
                <w:sz w:val="20"/>
              </w:rPr>
            </w:pPr>
            <w:r w:rsidRPr="00F94F2C">
              <w:rPr>
                <w:color w:val="000000"/>
                <w:sz w:val="20"/>
              </w:rPr>
              <w:t>OH</w:t>
            </w:r>
          </w:p>
        </w:tc>
      </w:tr>
      <w:tr w14:paraId="6394983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90DEE7" w14:textId="77777777">
            <w:pPr>
              <w:ind w:right="281"/>
              <w:jc w:val="right"/>
              <w:rPr>
                <w:color w:val="000000"/>
                <w:sz w:val="20"/>
              </w:rPr>
            </w:pPr>
            <w:r w:rsidRPr="00F94F2C">
              <w:rPr>
                <w:color w:val="000000"/>
                <w:sz w:val="20"/>
              </w:rPr>
              <w:t>123</w:t>
            </w:r>
          </w:p>
        </w:tc>
        <w:tc>
          <w:tcPr>
            <w:tcW w:w="1261" w:type="dxa"/>
            <w:shd w:val="clear" w:color="auto" w:fill="auto"/>
            <w:vAlign w:val="center"/>
            <w:hideMark/>
          </w:tcPr>
          <w:p w:rsidR="00417CCF" w:rsidRPr="00F94F2C" w:rsidP="009A27E1" w14:paraId="41C40901" w14:textId="77777777">
            <w:pPr>
              <w:ind w:right="340"/>
              <w:jc w:val="right"/>
              <w:rPr>
                <w:color w:val="000000"/>
                <w:sz w:val="20"/>
              </w:rPr>
            </w:pPr>
            <w:r w:rsidRPr="00F94F2C">
              <w:rPr>
                <w:color w:val="000000"/>
                <w:sz w:val="20"/>
              </w:rPr>
              <w:t>39075</w:t>
            </w:r>
          </w:p>
        </w:tc>
        <w:tc>
          <w:tcPr>
            <w:tcW w:w="1766" w:type="dxa"/>
            <w:shd w:val="clear" w:color="auto" w:fill="auto"/>
            <w:vAlign w:val="center"/>
            <w:hideMark/>
          </w:tcPr>
          <w:p w:rsidR="00417CCF" w:rsidRPr="00F94F2C" w:rsidP="009A27E1" w14:paraId="189A30F9" w14:textId="77777777">
            <w:pPr>
              <w:rPr>
                <w:color w:val="000000"/>
                <w:sz w:val="20"/>
              </w:rPr>
            </w:pPr>
            <w:r w:rsidRPr="00F94F2C">
              <w:rPr>
                <w:color w:val="000000"/>
                <w:sz w:val="20"/>
              </w:rPr>
              <w:t>Holmes</w:t>
            </w:r>
          </w:p>
        </w:tc>
        <w:tc>
          <w:tcPr>
            <w:tcW w:w="810" w:type="dxa"/>
            <w:shd w:val="clear" w:color="auto" w:fill="auto"/>
            <w:vAlign w:val="center"/>
            <w:hideMark/>
          </w:tcPr>
          <w:p w:rsidR="00417CCF" w:rsidRPr="00F94F2C" w:rsidP="009A27E1" w14:paraId="6E55907A" w14:textId="77777777">
            <w:pPr>
              <w:jc w:val="center"/>
              <w:rPr>
                <w:color w:val="000000"/>
                <w:sz w:val="20"/>
              </w:rPr>
            </w:pPr>
            <w:r w:rsidRPr="00F94F2C">
              <w:rPr>
                <w:color w:val="000000"/>
                <w:sz w:val="20"/>
              </w:rPr>
              <w:t>OH</w:t>
            </w:r>
          </w:p>
        </w:tc>
      </w:tr>
      <w:tr w14:paraId="440E3C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A09EF1" w14:textId="77777777">
            <w:pPr>
              <w:ind w:right="281"/>
              <w:jc w:val="right"/>
              <w:rPr>
                <w:color w:val="000000"/>
                <w:sz w:val="20"/>
              </w:rPr>
            </w:pPr>
            <w:r w:rsidRPr="00F94F2C">
              <w:rPr>
                <w:color w:val="000000"/>
                <w:sz w:val="20"/>
              </w:rPr>
              <w:t>123</w:t>
            </w:r>
          </w:p>
        </w:tc>
        <w:tc>
          <w:tcPr>
            <w:tcW w:w="1261" w:type="dxa"/>
            <w:shd w:val="clear" w:color="auto" w:fill="auto"/>
            <w:vAlign w:val="center"/>
            <w:hideMark/>
          </w:tcPr>
          <w:p w:rsidR="00417CCF" w:rsidRPr="00F94F2C" w:rsidP="009A27E1" w14:paraId="6AFE7464" w14:textId="77777777">
            <w:pPr>
              <w:ind w:right="340"/>
              <w:jc w:val="right"/>
              <w:rPr>
                <w:color w:val="000000"/>
                <w:sz w:val="20"/>
              </w:rPr>
            </w:pPr>
            <w:r w:rsidRPr="00F94F2C">
              <w:rPr>
                <w:color w:val="000000"/>
                <w:sz w:val="20"/>
              </w:rPr>
              <w:t>39139</w:t>
            </w:r>
          </w:p>
        </w:tc>
        <w:tc>
          <w:tcPr>
            <w:tcW w:w="1766" w:type="dxa"/>
            <w:shd w:val="clear" w:color="auto" w:fill="auto"/>
            <w:vAlign w:val="center"/>
            <w:hideMark/>
          </w:tcPr>
          <w:p w:rsidR="00417CCF" w:rsidRPr="00F94F2C" w:rsidP="009A27E1" w14:paraId="3EC40F4C" w14:textId="77777777">
            <w:pPr>
              <w:rPr>
                <w:color w:val="000000"/>
                <w:sz w:val="20"/>
              </w:rPr>
            </w:pPr>
            <w:r w:rsidRPr="00F94F2C">
              <w:rPr>
                <w:color w:val="000000"/>
                <w:sz w:val="20"/>
              </w:rPr>
              <w:t>Richland</w:t>
            </w:r>
          </w:p>
        </w:tc>
        <w:tc>
          <w:tcPr>
            <w:tcW w:w="810" w:type="dxa"/>
            <w:shd w:val="clear" w:color="auto" w:fill="auto"/>
            <w:vAlign w:val="center"/>
            <w:hideMark/>
          </w:tcPr>
          <w:p w:rsidR="00417CCF" w:rsidRPr="00F94F2C" w:rsidP="009A27E1" w14:paraId="028BB0E7" w14:textId="77777777">
            <w:pPr>
              <w:jc w:val="center"/>
              <w:rPr>
                <w:color w:val="000000"/>
                <w:sz w:val="20"/>
              </w:rPr>
            </w:pPr>
            <w:r w:rsidRPr="00F94F2C">
              <w:rPr>
                <w:color w:val="000000"/>
                <w:sz w:val="20"/>
              </w:rPr>
              <w:t>OH</w:t>
            </w:r>
          </w:p>
        </w:tc>
      </w:tr>
      <w:tr w14:paraId="7FDDAC6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3A7983" w14:textId="77777777">
            <w:pPr>
              <w:ind w:right="281"/>
              <w:jc w:val="right"/>
              <w:rPr>
                <w:color w:val="000000"/>
                <w:sz w:val="20"/>
              </w:rPr>
            </w:pPr>
            <w:r w:rsidRPr="00F94F2C">
              <w:rPr>
                <w:color w:val="000000"/>
                <w:sz w:val="20"/>
              </w:rPr>
              <w:t>123</w:t>
            </w:r>
          </w:p>
        </w:tc>
        <w:tc>
          <w:tcPr>
            <w:tcW w:w="1261" w:type="dxa"/>
            <w:shd w:val="clear" w:color="auto" w:fill="auto"/>
            <w:vAlign w:val="center"/>
            <w:hideMark/>
          </w:tcPr>
          <w:p w:rsidR="00417CCF" w:rsidRPr="00F94F2C" w:rsidP="009A27E1" w14:paraId="6B547E10" w14:textId="77777777">
            <w:pPr>
              <w:ind w:right="340"/>
              <w:jc w:val="right"/>
              <w:rPr>
                <w:color w:val="000000"/>
                <w:sz w:val="20"/>
              </w:rPr>
            </w:pPr>
            <w:r w:rsidRPr="00F94F2C">
              <w:rPr>
                <w:color w:val="000000"/>
                <w:sz w:val="20"/>
              </w:rPr>
              <w:t>39157</w:t>
            </w:r>
          </w:p>
        </w:tc>
        <w:tc>
          <w:tcPr>
            <w:tcW w:w="1766" w:type="dxa"/>
            <w:shd w:val="clear" w:color="auto" w:fill="auto"/>
            <w:vAlign w:val="center"/>
            <w:hideMark/>
          </w:tcPr>
          <w:p w:rsidR="00417CCF" w:rsidRPr="00F94F2C" w:rsidP="009A27E1" w14:paraId="2375262C" w14:textId="77777777">
            <w:pPr>
              <w:rPr>
                <w:color w:val="000000"/>
                <w:sz w:val="20"/>
              </w:rPr>
            </w:pPr>
            <w:r w:rsidRPr="00F94F2C">
              <w:rPr>
                <w:color w:val="000000"/>
                <w:sz w:val="20"/>
              </w:rPr>
              <w:t>Tuscarawas</w:t>
            </w:r>
          </w:p>
        </w:tc>
        <w:tc>
          <w:tcPr>
            <w:tcW w:w="810" w:type="dxa"/>
            <w:shd w:val="clear" w:color="auto" w:fill="auto"/>
            <w:vAlign w:val="center"/>
            <w:hideMark/>
          </w:tcPr>
          <w:p w:rsidR="00417CCF" w:rsidRPr="00F94F2C" w:rsidP="009A27E1" w14:paraId="60463149" w14:textId="77777777">
            <w:pPr>
              <w:jc w:val="center"/>
              <w:rPr>
                <w:color w:val="000000"/>
                <w:sz w:val="20"/>
              </w:rPr>
            </w:pPr>
            <w:r w:rsidRPr="00F94F2C">
              <w:rPr>
                <w:color w:val="000000"/>
                <w:sz w:val="20"/>
              </w:rPr>
              <w:t>OH</w:t>
            </w:r>
          </w:p>
        </w:tc>
      </w:tr>
      <w:tr w14:paraId="1F02CFF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2C31C0" w14:textId="77777777">
            <w:pPr>
              <w:ind w:right="281"/>
              <w:jc w:val="right"/>
              <w:rPr>
                <w:color w:val="000000"/>
                <w:sz w:val="20"/>
              </w:rPr>
            </w:pPr>
            <w:r w:rsidRPr="00F94F2C">
              <w:rPr>
                <w:color w:val="000000"/>
                <w:sz w:val="20"/>
              </w:rPr>
              <w:t>123</w:t>
            </w:r>
          </w:p>
        </w:tc>
        <w:tc>
          <w:tcPr>
            <w:tcW w:w="1261" w:type="dxa"/>
            <w:shd w:val="clear" w:color="auto" w:fill="auto"/>
            <w:vAlign w:val="center"/>
            <w:hideMark/>
          </w:tcPr>
          <w:p w:rsidR="00417CCF" w:rsidRPr="00F94F2C" w:rsidP="009A27E1" w14:paraId="187D8B76" w14:textId="77777777">
            <w:pPr>
              <w:ind w:right="340"/>
              <w:jc w:val="right"/>
              <w:rPr>
                <w:color w:val="000000"/>
                <w:sz w:val="20"/>
              </w:rPr>
            </w:pPr>
            <w:r w:rsidRPr="00F94F2C">
              <w:rPr>
                <w:color w:val="000000"/>
                <w:sz w:val="20"/>
              </w:rPr>
              <w:t>39169</w:t>
            </w:r>
          </w:p>
        </w:tc>
        <w:tc>
          <w:tcPr>
            <w:tcW w:w="1766" w:type="dxa"/>
            <w:shd w:val="clear" w:color="auto" w:fill="auto"/>
            <w:vAlign w:val="center"/>
            <w:hideMark/>
          </w:tcPr>
          <w:p w:rsidR="00417CCF" w:rsidRPr="00F94F2C" w:rsidP="009A27E1" w14:paraId="235BF952" w14:textId="77777777">
            <w:pPr>
              <w:rPr>
                <w:color w:val="000000"/>
                <w:sz w:val="20"/>
              </w:rPr>
            </w:pPr>
            <w:r w:rsidRPr="00F94F2C">
              <w:rPr>
                <w:color w:val="000000"/>
                <w:sz w:val="20"/>
              </w:rPr>
              <w:t>Wayne</w:t>
            </w:r>
          </w:p>
        </w:tc>
        <w:tc>
          <w:tcPr>
            <w:tcW w:w="810" w:type="dxa"/>
            <w:shd w:val="clear" w:color="auto" w:fill="auto"/>
            <w:vAlign w:val="center"/>
            <w:hideMark/>
          </w:tcPr>
          <w:p w:rsidR="00417CCF" w:rsidRPr="00F94F2C" w:rsidP="009A27E1" w14:paraId="1A789542" w14:textId="77777777">
            <w:pPr>
              <w:jc w:val="center"/>
              <w:rPr>
                <w:color w:val="000000"/>
                <w:sz w:val="20"/>
              </w:rPr>
            </w:pPr>
            <w:r w:rsidRPr="00F94F2C">
              <w:rPr>
                <w:color w:val="000000"/>
                <w:sz w:val="20"/>
              </w:rPr>
              <w:t>OH</w:t>
            </w:r>
          </w:p>
        </w:tc>
      </w:tr>
      <w:tr w14:paraId="329BF90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F1A334" w14:textId="77777777">
            <w:pPr>
              <w:ind w:right="281"/>
              <w:jc w:val="right"/>
              <w:rPr>
                <w:color w:val="000000"/>
                <w:sz w:val="20"/>
              </w:rPr>
            </w:pPr>
            <w:r w:rsidRPr="00F94F2C">
              <w:rPr>
                <w:color w:val="000000"/>
                <w:sz w:val="20"/>
              </w:rPr>
              <w:t>124</w:t>
            </w:r>
          </w:p>
        </w:tc>
        <w:tc>
          <w:tcPr>
            <w:tcW w:w="1261" w:type="dxa"/>
            <w:shd w:val="clear" w:color="auto" w:fill="auto"/>
            <w:vAlign w:val="center"/>
            <w:hideMark/>
          </w:tcPr>
          <w:p w:rsidR="00417CCF" w:rsidRPr="00F94F2C" w:rsidP="009A27E1" w14:paraId="560EE59F" w14:textId="77777777">
            <w:pPr>
              <w:ind w:right="340"/>
              <w:jc w:val="right"/>
              <w:rPr>
                <w:color w:val="000000"/>
                <w:sz w:val="20"/>
              </w:rPr>
            </w:pPr>
            <w:r w:rsidRPr="00F94F2C">
              <w:rPr>
                <w:color w:val="000000"/>
                <w:sz w:val="20"/>
              </w:rPr>
              <w:t>53027</w:t>
            </w:r>
          </w:p>
        </w:tc>
        <w:tc>
          <w:tcPr>
            <w:tcW w:w="1766" w:type="dxa"/>
            <w:shd w:val="clear" w:color="auto" w:fill="auto"/>
            <w:vAlign w:val="center"/>
            <w:hideMark/>
          </w:tcPr>
          <w:p w:rsidR="00417CCF" w:rsidRPr="00F94F2C" w:rsidP="009A27E1" w14:paraId="148BD58A" w14:textId="77777777">
            <w:pPr>
              <w:rPr>
                <w:color w:val="000000"/>
                <w:sz w:val="20"/>
              </w:rPr>
            </w:pPr>
            <w:r w:rsidRPr="00F94F2C">
              <w:rPr>
                <w:color w:val="000000"/>
                <w:sz w:val="20"/>
              </w:rPr>
              <w:t>Grays Harbor</w:t>
            </w:r>
          </w:p>
        </w:tc>
        <w:tc>
          <w:tcPr>
            <w:tcW w:w="810" w:type="dxa"/>
            <w:shd w:val="clear" w:color="auto" w:fill="auto"/>
            <w:vAlign w:val="center"/>
            <w:hideMark/>
          </w:tcPr>
          <w:p w:rsidR="00417CCF" w:rsidRPr="00F94F2C" w:rsidP="009A27E1" w14:paraId="538BBB44" w14:textId="77777777">
            <w:pPr>
              <w:jc w:val="center"/>
              <w:rPr>
                <w:color w:val="000000"/>
                <w:sz w:val="20"/>
              </w:rPr>
            </w:pPr>
            <w:r w:rsidRPr="00F94F2C">
              <w:rPr>
                <w:color w:val="000000"/>
                <w:sz w:val="20"/>
              </w:rPr>
              <w:t>WA</w:t>
            </w:r>
          </w:p>
        </w:tc>
      </w:tr>
      <w:tr w14:paraId="2FB23A5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ACFC13" w14:textId="77777777">
            <w:pPr>
              <w:ind w:right="281"/>
              <w:jc w:val="right"/>
              <w:rPr>
                <w:color w:val="000000"/>
                <w:sz w:val="20"/>
              </w:rPr>
            </w:pPr>
            <w:r w:rsidRPr="00F94F2C">
              <w:rPr>
                <w:color w:val="000000"/>
                <w:sz w:val="20"/>
              </w:rPr>
              <w:t>124</w:t>
            </w:r>
          </w:p>
        </w:tc>
        <w:tc>
          <w:tcPr>
            <w:tcW w:w="1261" w:type="dxa"/>
            <w:shd w:val="clear" w:color="auto" w:fill="auto"/>
            <w:vAlign w:val="center"/>
            <w:hideMark/>
          </w:tcPr>
          <w:p w:rsidR="00417CCF" w:rsidRPr="00F94F2C" w:rsidP="009A27E1" w14:paraId="1B4F34C7" w14:textId="77777777">
            <w:pPr>
              <w:ind w:right="340"/>
              <w:jc w:val="right"/>
              <w:rPr>
                <w:color w:val="000000"/>
                <w:sz w:val="20"/>
              </w:rPr>
            </w:pPr>
            <w:r w:rsidRPr="00F94F2C">
              <w:rPr>
                <w:color w:val="000000"/>
                <w:sz w:val="20"/>
              </w:rPr>
              <w:t>53041</w:t>
            </w:r>
          </w:p>
        </w:tc>
        <w:tc>
          <w:tcPr>
            <w:tcW w:w="1766" w:type="dxa"/>
            <w:shd w:val="clear" w:color="auto" w:fill="auto"/>
            <w:vAlign w:val="center"/>
            <w:hideMark/>
          </w:tcPr>
          <w:p w:rsidR="00417CCF" w:rsidRPr="00F94F2C" w:rsidP="009A27E1" w14:paraId="48A881E5" w14:textId="77777777">
            <w:pPr>
              <w:rPr>
                <w:color w:val="000000"/>
                <w:sz w:val="20"/>
              </w:rPr>
            </w:pPr>
            <w:r w:rsidRPr="00F94F2C">
              <w:rPr>
                <w:color w:val="000000"/>
                <w:sz w:val="20"/>
              </w:rPr>
              <w:t>Lewis</w:t>
            </w:r>
          </w:p>
        </w:tc>
        <w:tc>
          <w:tcPr>
            <w:tcW w:w="810" w:type="dxa"/>
            <w:shd w:val="clear" w:color="auto" w:fill="auto"/>
            <w:vAlign w:val="center"/>
            <w:hideMark/>
          </w:tcPr>
          <w:p w:rsidR="00417CCF" w:rsidRPr="00F94F2C" w:rsidP="009A27E1" w14:paraId="038C1299" w14:textId="77777777">
            <w:pPr>
              <w:jc w:val="center"/>
              <w:rPr>
                <w:color w:val="000000"/>
                <w:sz w:val="20"/>
              </w:rPr>
            </w:pPr>
            <w:r w:rsidRPr="00F94F2C">
              <w:rPr>
                <w:color w:val="000000"/>
                <w:sz w:val="20"/>
              </w:rPr>
              <w:t>WA</w:t>
            </w:r>
          </w:p>
        </w:tc>
      </w:tr>
      <w:tr w14:paraId="219C26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7515BD" w14:textId="77777777">
            <w:pPr>
              <w:ind w:right="281"/>
              <w:jc w:val="right"/>
              <w:rPr>
                <w:color w:val="000000"/>
                <w:sz w:val="20"/>
              </w:rPr>
            </w:pPr>
            <w:r w:rsidRPr="00F94F2C">
              <w:rPr>
                <w:color w:val="000000"/>
                <w:sz w:val="20"/>
              </w:rPr>
              <w:t>124</w:t>
            </w:r>
          </w:p>
        </w:tc>
        <w:tc>
          <w:tcPr>
            <w:tcW w:w="1261" w:type="dxa"/>
            <w:shd w:val="clear" w:color="auto" w:fill="auto"/>
            <w:vAlign w:val="center"/>
            <w:hideMark/>
          </w:tcPr>
          <w:p w:rsidR="00417CCF" w:rsidRPr="00F94F2C" w:rsidP="009A27E1" w14:paraId="1DCFD059" w14:textId="77777777">
            <w:pPr>
              <w:ind w:right="340"/>
              <w:jc w:val="right"/>
              <w:rPr>
                <w:color w:val="000000"/>
                <w:sz w:val="20"/>
              </w:rPr>
            </w:pPr>
            <w:r w:rsidRPr="00F94F2C">
              <w:rPr>
                <w:color w:val="000000"/>
                <w:sz w:val="20"/>
              </w:rPr>
              <w:t>53045</w:t>
            </w:r>
          </w:p>
        </w:tc>
        <w:tc>
          <w:tcPr>
            <w:tcW w:w="1766" w:type="dxa"/>
            <w:shd w:val="clear" w:color="auto" w:fill="auto"/>
            <w:vAlign w:val="center"/>
            <w:hideMark/>
          </w:tcPr>
          <w:p w:rsidR="00417CCF" w:rsidRPr="00F94F2C" w:rsidP="009A27E1" w14:paraId="4878B442" w14:textId="77777777">
            <w:pPr>
              <w:rPr>
                <w:color w:val="000000"/>
                <w:sz w:val="20"/>
              </w:rPr>
            </w:pPr>
            <w:r w:rsidRPr="00F94F2C">
              <w:rPr>
                <w:color w:val="000000"/>
                <w:sz w:val="20"/>
              </w:rPr>
              <w:t>Mason</w:t>
            </w:r>
          </w:p>
        </w:tc>
        <w:tc>
          <w:tcPr>
            <w:tcW w:w="810" w:type="dxa"/>
            <w:shd w:val="clear" w:color="auto" w:fill="auto"/>
            <w:vAlign w:val="center"/>
            <w:hideMark/>
          </w:tcPr>
          <w:p w:rsidR="00417CCF" w:rsidRPr="00F94F2C" w:rsidP="009A27E1" w14:paraId="59A81E38" w14:textId="77777777">
            <w:pPr>
              <w:jc w:val="center"/>
              <w:rPr>
                <w:color w:val="000000"/>
                <w:sz w:val="20"/>
              </w:rPr>
            </w:pPr>
            <w:r w:rsidRPr="00F94F2C">
              <w:rPr>
                <w:color w:val="000000"/>
                <w:sz w:val="20"/>
              </w:rPr>
              <w:t>WA</w:t>
            </w:r>
          </w:p>
        </w:tc>
      </w:tr>
      <w:tr w14:paraId="126BFE3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898C37" w14:textId="77777777">
            <w:pPr>
              <w:ind w:right="281"/>
              <w:jc w:val="right"/>
              <w:rPr>
                <w:color w:val="000000"/>
                <w:sz w:val="20"/>
              </w:rPr>
            </w:pPr>
            <w:r w:rsidRPr="00F94F2C">
              <w:rPr>
                <w:color w:val="000000"/>
                <w:sz w:val="20"/>
              </w:rPr>
              <w:t>124</w:t>
            </w:r>
          </w:p>
        </w:tc>
        <w:tc>
          <w:tcPr>
            <w:tcW w:w="1261" w:type="dxa"/>
            <w:shd w:val="clear" w:color="auto" w:fill="auto"/>
            <w:vAlign w:val="center"/>
            <w:hideMark/>
          </w:tcPr>
          <w:p w:rsidR="00417CCF" w:rsidRPr="00F94F2C" w:rsidP="009A27E1" w14:paraId="7DD522F2" w14:textId="77777777">
            <w:pPr>
              <w:ind w:right="340"/>
              <w:jc w:val="right"/>
              <w:rPr>
                <w:color w:val="000000"/>
                <w:sz w:val="20"/>
              </w:rPr>
            </w:pPr>
            <w:r w:rsidRPr="00F94F2C">
              <w:rPr>
                <w:color w:val="000000"/>
                <w:sz w:val="20"/>
              </w:rPr>
              <w:t>53049</w:t>
            </w:r>
          </w:p>
        </w:tc>
        <w:tc>
          <w:tcPr>
            <w:tcW w:w="1766" w:type="dxa"/>
            <w:shd w:val="clear" w:color="auto" w:fill="auto"/>
            <w:vAlign w:val="center"/>
            <w:hideMark/>
          </w:tcPr>
          <w:p w:rsidR="00417CCF" w:rsidRPr="00F94F2C" w:rsidP="009A27E1" w14:paraId="74AA9F9D" w14:textId="77777777">
            <w:pPr>
              <w:rPr>
                <w:color w:val="000000"/>
                <w:sz w:val="20"/>
              </w:rPr>
            </w:pPr>
            <w:r w:rsidRPr="00F94F2C">
              <w:rPr>
                <w:color w:val="000000"/>
                <w:sz w:val="20"/>
              </w:rPr>
              <w:t>Pacific</w:t>
            </w:r>
          </w:p>
        </w:tc>
        <w:tc>
          <w:tcPr>
            <w:tcW w:w="810" w:type="dxa"/>
            <w:shd w:val="clear" w:color="auto" w:fill="auto"/>
            <w:vAlign w:val="center"/>
            <w:hideMark/>
          </w:tcPr>
          <w:p w:rsidR="00417CCF" w:rsidRPr="00F94F2C" w:rsidP="009A27E1" w14:paraId="50BA340F" w14:textId="77777777">
            <w:pPr>
              <w:jc w:val="center"/>
              <w:rPr>
                <w:color w:val="000000"/>
                <w:sz w:val="20"/>
              </w:rPr>
            </w:pPr>
            <w:r w:rsidRPr="00F94F2C">
              <w:rPr>
                <w:color w:val="000000"/>
                <w:sz w:val="20"/>
              </w:rPr>
              <w:t>WA</w:t>
            </w:r>
          </w:p>
        </w:tc>
      </w:tr>
      <w:tr w14:paraId="106EED7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035000" w14:textId="77777777">
            <w:pPr>
              <w:ind w:right="281"/>
              <w:jc w:val="right"/>
              <w:rPr>
                <w:color w:val="000000"/>
                <w:sz w:val="20"/>
              </w:rPr>
            </w:pPr>
            <w:r w:rsidRPr="00F94F2C">
              <w:rPr>
                <w:color w:val="000000"/>
                <w:sz w:val="20"/>
              </w:rPr>
              <w:t>124</w:t>
            </w:r>
          </w:p>
        </w:tc>
        <w:tc>
          <w:tcPr>
            <w:tcW w:w="1261" w:type="dxa"/>
            <w:shd w:val="clear" w:color="auto" w:fill="auto"/>
            <w:vAlign w:val="center"/>
            <w:hideMark/>
          </w:tcPr>
          <w:p w:rsidR="00417CCF" w:rsidRPr="00F94F2C" w:rsidP="009A27E1" w14:paraId="1E2104AA" w14:textId="77777777">
            <w:pPr>
              <w:ind w:right="340"/>
              <w:jc w:val="right"/>
              <w:rPr>
                <w:color w:val="000000"/>
                <w:sz w:val="20"/>
              </w:rPr>
            </w:pPr>
            <w:r w:rsidRPr="00F94F2C">
              <w:rPr>
                <w:color w:val="000000"/>
                <w:sz w:val="20"/>
              </w:rPr>
              <w:t>53067</w:t>
            </w:r>
          </w:p>
        </w:tc>
        <w:tc>
          <w:tcPr>
            <w:tcW w:w="1766" w:type="dxa"/>
            <w:shd w:val="clear" w:color="auto" w:fill="auto"/>
            <w:vAlign w:val="center"/>
            <w:hideMark/>
          </w:tcPr>
          <w:p w:rsidR="00417CCF" w:rsidRPr="00F94F2C" w:rsidP="009A27E1" w14:paraId="73BCC07A" w14:textId="77777777">
            <w:pPr>
              <w:rPr>
                <w:color w:val="000000"/>
                <w:sz w:val="20"/>
              </w:rPr>
            </w:pPr>
            <w:r w:rsidRPr="00F94F2C">
              <w:rPr>
                <w:color w:val="000000"/>
                <w:sz w:val="20"/>
              </w:rPr>
              <w:t>Thurston</w:t>
            </w:r>
          </w:p>
        </w:tc>
        <w:tc>
          <w:tcPr>
            <w:tcW w:w="810" w:type="dxa"/>
            <w:shd w:val="clear" w:color="auto" w:fill="auto"/>
            <w:vAlign w:val="center"/>
            <w:hideMark/>
          </w:tcPr>
          <w:p w:rsidR="00417CCF" w:rsidRPr="00F94F2C" w:rsidP="009A27E1" w14:paraId="2B30F68B" w14:textId="77777777">
            <w:pPr>
              <w:jc w:val="center"/>
              <w:rPr>
                <w:color w:val="000000"/>
                <w:sz w:val="20"/>
              </w:rPr>
            </w:pPr>
            <w:r w:rsidRPr="00F94F2C">
              <w:rPr>
                <w:color w:val="000000"/>
                <w:sz w:val="20"/>
              </w:rPr>
              <w:t>WA</w:t>
            </w:r>
          </w:p>
        </w:tc>
      </w:tr>
      <w:tr w14:paraId="5519DB2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98C633" w14:textId="77777777">
            <w:pPr>
              <w:ind w:right="281"/>
              <w:jc w:val="right"/>
              <w:rPr>
                <w:color w:val="000000"/>
                <w:sz w:val="20"/>
              </w:rPr>
            </w:pPr>
            <w:r w:rsidRPr="00F94F2C">
              <w:rPr>
                <w:color w:val="000000"/>
                <w:sz w:val="20"/>
              </w:rPr>
              <w:t>125</w:t>
            </w:r>
          </w:p>
        </w:tc>
        <w:tc>
          <w:tcPr>
            <w:tcW w:w="1261" w:type="dxa"/>
            <w:shd w:val="clear" w:color="auto" w:fill="auto"/>
            <w:vAlign w:val="center"/>
            <w:hideMark/>
          </w:tcPr>
          <w:p w:rsidR="00417CCF" w:rsidRPr="00F94F2C" w:rsidP="009A27E1" w14:paraId="21F84F72" w14:textId="77777777">
            <w:pPr>
              <w:ind w:right="340"/>
              <w:jc w:val="right"/>
              <w:rPr>
                <w:color w:val="000000"/>
                <w:sz w:val="20"/>
              </w:rPr>
            </w:pPr>
            <w:r w:rsidRPr="00F94F2C">
              <w:rPr>
                <w:color w:val="000000"/>
                <w:sz w:val="20"/>
              </w:rPr>
              <w:t>17013</w:t>
            </w:r>
          </w:p>
        </w:tc>
        <w:tc>
          <w:tcPr>
            <w:tcW w:w="1766" w:type="dxa"/>
            <w:shd w:val="clear" w:color="auto" w:fill="auto"/>
            <w:vAlign w:val="center"/>
            <w:hideMark/>
          </w:tcPr>
          <w:p w:rsidR="00417CCF" w:rsidRPr="00F94F2C" w:rsidP="009A27E1" w14:paraId="4E0C95BD" w14:textId="77777777">
            <w:pPr>
              <w:rPr>
                <w:color w:val="000000"/>
                <w:sz w:val="20"/>
              </w:rPr>
            </w:pPr>
            <w:r w:rsidRPr="00F94F2C">
              <w:rPr>
                <w:color w:val="000000"/>
                <w:sz w:val="20"/>
              </w:rPr>
              <w:t>Calhoun</w:t>
            </w:r>
          </w:p>
        </w:tc>
        <w:tc>
          <w:tcPr>
            <w:tcW w:w="810" w:type="dxa"/>
            <w:shd w:val="clear" w:color="auto" w:fill="auto"/>
            <w:vAlign w:val="center"/>
            <w:hideMark/>
          </w:tcPr>
          <w:p w:rsidR="00417CCF" w:rsidRPr="00F94F2C" w:rsidP="009A27E1" w14:paraId="53D95EE2" w14:textId="77777777">
            <w:pPr>
              <w:jc w:val="center"/>
              <w:rPr>
                <w:color w:val="000000"/>
                <w:sz w:val="20"/>
              </w:rPr>
            </w:pPr>
            <w:r w:rsidRPr="00F94F2C">
              <w:rPr>
                <w:color w:val="000000"/>
                <w:sz w:val="20"/>
              </w:rPr>
              <w:t>IL</w:t>
            </w:r>
          </w:p>
        </w:tc>
      </w:tr>
      <w:tr w14:paraId="3951BDB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F9DD02" w14:textId="77777777">
            <w:pPr>
              <w:ind w:right="281"/>
              <w:jc w:val="right"/>
              <w:rPr>
                <w:color w:val="000000"/>
                <w:sz w:val="20"/>
              </w:rPr>
            </w:pPr>
            <w:r w:rsidRPr="00F94F2C">
              <w:rPr>
                <w:color w:val="000000"/>
                <w:sz w:val="20"/>
              </w:rPr>
              <w:t>125</w:t>
            </w:r>
          </w:p>
        </w:tc>
        <w:tc>
          <w:tcPr>
            <w:tcW w:w="1261" w:type="dxa"/>
            <w:shd w:val="clear" w:color="auto" w:fill="auto"/>
            <w:vAlign w:val="center"/>
            <w:hideMark/>
          </w:tcPr>
          <w:p w:rsidR="00417CCF" w:rsidRPr="00F94F2C" w:rsidP="009A27E1" w14:paraId="1BA06E25" w14:textId="77777777">
            <w:pPr>
              <w:ind w:right="340"/>
              <w:jc w:val="right"/>
              <w:rPr>
                <w:color w:val="000000"/>
                <w:sz w:val="20"/>
              </w:rPr>
            </w:pPr>
            <w:r w:rsidRPr="00F94F2C">
              <w:rPr>
                <w:color w:val="000000"/>
                <w:sz w:val="20"/>
              </w:rPr>
              <w:t>17083</w:t>
            </w:r>
          </w:p>
        </w:tc>
        <w:tc>
          <w:tcPr>
            <w:tcW w:w="1766" w:type="dxa"/>
            <w:shd w:val="clear" w:color="auto" w:fill="auto"/>
            <w:vAlign w:val="center"/>
            <w:hideMark/>
          </w:tcPr>
          <w:p w:rsidR="00417CCF" w:rsidRPr="00F94F2C" w:rsidP="009A27E1" w14:paraId="74AE41CD" w14:textId="77777777">
            <w:pPr>
              <w:rPr>
                <w:color w:val="000000"/>
                <w:sz w:val="20"/>
              </w:rPr>
            </w:pPr>
            <w:r w:rsidRPr="00F94F2C">
              <w:rPr>
                <w:color w:val="000000"/>
                <w:sz w:val="20"/>
              </w:rPr>
              <w:t>Jersey</w:t>
            </w:r>
          </w:p>
        </w:tc>
        <w:tc>
          <w:tcPr>
            <w:tcW w:w="810" w:type="dxa"/>
            <w:shd w:val="clear" w:color="auto" w:fill="auto"/>
            <w:vAlign w:val="center"/>
            <w:hideMark/>
          </w:tcPr>
          <w:p w:rsidR="00417CCF" w:rsidRPr="00F94F2C" w:rsidP="009A27E1" w14:paraId="5C1F56CC" w14:textId="77777777">
            <w:pPr>
              <w:jc w:val="center"/>
              <w:rPr>
                <w:color w:val="000000"/>
                <w:sz w:val="20"/>
              </w:rPr>
            </w:pPr>
            <w:r w:rsidRPr="00F94F2C">
              <w:rPr>
                <w:color w:val="000000"/>
                <w:sz w:val="20"/>
              </w:rPr>
              <w:t>IL</w:t>
            </w:r>
          </w:p>
        </w:tc>
      </w:tr>
      <w:tr w14:paraId="4663BE4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E87ECF" w14:textId="77777777">
            <w:pPr>
              <w:ind w:right="281"/>
              <w:jc w:val="right"/>
              <w:rPr>
                <w:color w:val="000000"/>
                <w:sz w:val="20"/>
              </w:rPr>
            </w:pPr>
            <w:r w:rsidRPr="00F94F2C">
              <w:rPr>
                <w:color w:val="000000"/>
                <w:sz w:val="20"/>
              </w:rPr>
              <w:t>125</w:t>
            </w:r>
          </w:p>
        </w:tc>
        <w:tc>
          <w:tcPr>
            <w:tcW w:w="1261" w:type="dxa"/>
            <w:shd w:val="clear" w:color="auto" w:fill="auto"/>
            <w:vAlign w:val="center"/>
            <w:hideMark/>
          </w:tcPr>
          <w:p w:rsidR="00417CCF" w:rsidRPr="00F94F2C" w:rsidP="009A27E1" w14:paraId="655596CD" w14:textId="77777777">
            <w:pPr>
              <w:ind w:right="340"/>
              <w:jc w:val="right"/>
              <w:rPr>
                <w:color w:val="000000"/>
                <w:sz w:val="20"/>
              </w:rPr>
            </w:pPr>
            <w:r w:rsidRPr="00F94F2C">
              <w:rPr>
                <w:color w:val="000000"/>
                <w:sz w:val="20"/>
              </w:rPr>
              <w:t>17117</w:t>
            </w:r>
          </w:p>
        </w:tc>
        <w:tc>
          <w:tcPr>
            <w:tcW w:w="1766" w:type="dxa"/>
            <w:shd w:val="clear" w:color="auto" w:fill="auto"/>
            <w:vAlign w:val="center"/>
            <w:hideMark/>
          </w:tcPr>
          <w:p w:rsidR="00417CCF" w:rsidRPr="00F94F2C" w:rsidP="009A27E1" w14:paraId="1F871AE1" w14:textId="77777777">
            <w:pPr>
              <w:rPr>
                <w:color w:val="000000"/>
                <w:sz w:val="20"/>
              </w:rPr>
            </w:pPr>
            <w:r w:rsidRPr="00F94F2C">
              <w:rPr>
                <w:color w:val="000000"/>
                <w:sz w:val="20"/>
              </w:rPr>
              <w:t>Macoupin</w:t>
            </w:r>
          </w:p>
        </w:tc>
        <w:tc>
          <w:tcPr>
            <w:tcW w:w="810" w:type="dxa"/>
            <w:shd w:val="clear" w:color="auto" w:fill="auto"/>
            <w:vAlign w:val="center"/>
            <w:hideMark/>
          </w:tcPr>
          <w:p w:rsidR="00417CCF" w:rsidRPr="00F94F2C" w:rsidP="009A27E1" w14:paraId="1D1EEC80" w14:textId="77777777">
            <w:pPr>
              <w:jc w:val="center"/>
              <w:rPr>
                <w:color w:val="000000"/>
                <w:sz w:val="20"/>
              </w:rPr>
            </w:pPr>
            <w:r w:rsidRPr="00F94F2C">
              <w:rPr>
                <w:color w:val="000000"/>
                <w:sz w:val="20"/>
              </w:rPr>
              <w:t>IL</w:t>
            </w:r>
          </w:p>
        </w:tc>
      </w:tr>
      <w:tr w14:paraId="6DAF722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8739C0" w14:textId="77777777">
            <w:pPr>
              <w:ind w:right="281"/>
              <w:jc w:val="right"/>
              <w:rPr>
                <w:color w:val="000000"/>
                <w:sz w:val="20"/>
              </w:rPr>
            </w:pPr>
            <w:r w:rsidRPr="00F94F2C">
              <w:rPr>
                <w:color w:val="000000"/>
                <w:sz w:val="20"/>
              </w:rPr>
              <w:t>125</w:t>
            </w:r>
          </w:p>
        </w:tc>
        <w:tc>
          <w:tcPr>
            <w:tcW w:w="1261" w:type="dxa"/>
            <w:shd w:val="clear" w:color="auto" w:fill="auto"/>
            <w:vAlign w:val="center"/>
            <w:hideMark/>
          </w:tcPr>
          <w:p w:rsidR="00417CCF" w:rsidRPr="00F94F2C" w:rsidP="009A27E1" w14:paraId="0DBF6F0B" w14:textId="77777777">
            <w:pPr>
              <w:ind w:right="340"/>
              <w:jc w:val="right"/>
              <w:rPr>
                <w:color w:val="000000"/>
                <w:sz w:val="20"/>
              </w:rPr>
            </w:pPr>
            <w:r w:rsidRPr="00F94F2C">
              <w:rPr>
                <w:color w:val="000000"/>
                <w:sz w:val="20"/>
              </w:rPr>
              <w:t>17119</w:t>
            </w:r>
          </w:p>
        </w:tc>
        <w:tc>
          <w:tcPr>
            <w:tcW w:w="1766" w:type="dxa"/>
            <w:shd w:val="clear" w:color="auto" w:fill="auto"/>
            <w:vAlign w:val="center"/>
            <w:hideMark/>
          </w:tcPr>
          <w:p w:rsidR="00417CCF" w:rsidRPr="00F94F2C" w:rsidP="009A27E1" w14:paraId="0413A8E1"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014275D7" w14:textId="77777777">
            <w:pPr>
              <w:jc w:val="center"/>
              <w:rPr>
                <w:color w:val="000000"/>
                <w:sz w:val="20"/>
              </w:rPr>
            </w:pPr>
            <w:r w:rsidRPr="00F94F2C">
              <w:rPr>
                <w:color w:val="000000"/>
                <w:sz w:val="20"/>
              </w:rPr>
              <w:t>IL</w:t>
            </w:r>
          </w:p>
        </w:tc>
      </w:tr>
      <w:tr w14:paraId="3684E7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BA183A" w14:textId="77777777">
            <w:pPr>
              <w:ind w:right="281"/>
              <w:jc w:val="right"/>
              <w:rPr>
                <w:color w:val="000000"/>
                <w:sz w:val="20"/>
              </w:rPr>
            </w:pPr>
            <w:r w:rsidRPr="00F94F2C">
              <w:rPr>
                <w:color w:val="000000"/>
                <w:sz w:val="20"/>
              </w:rPr>
              <w:t>125</w:t>
            </w:r>
          </w:p>
        </w:tc>
        <w:tc>
          <w:tcPr>
            <w:tcW w:w="1261" w:type="dxa"/>
            <w:shd w:val="clear" w:color="auto" w:fill="auto"/>
            <w:vAlign w:val="center"/>
            <w:hideMark/>
          </w:tcPr>
          <w:p w:rsidR="00417CCF" w:rsidRPr="00F94F2C" w:rsidP="009A27E1" w14:paraId="4440764F" w14:textId="77777777">
            <w:pPr>
              <w:ind w:right="340"/>
              <w:jc w:val="right"/>
              <w:rPr>
                <w:color w:val="000000"/>
                <w:sz w:val="20"/>
              </w:rPr>
            </w:pPr>
            <w:r w:rsidRPr="00F94F2C">
              <w:rPr>
                <w:color w:val="000000"/>
                <w:sz w:val="20"/>
              </w:rPr>
              <w:t>29073</w:t>
            </w:r>
          </w:p>
        </w:tc>
        <w:tc>
          <w:tcPr>
            <w:tcW w:w="1766" w:type="dxa"/>
            <w:shd w:val="clear" w:color="auto" w:fill="auto"/>
            <w:vAlign w:val="center"/>
            <w:hideMark/>
          </w:tcPr>
          <w:p w:rsidR="00417CCF" w:rsidRPr="00F94F2C" w:rsidP="009A27E1" w14:paraId="78079DAC" w14:textId="77777777">
            <w:pPr>
              <w:rPr>
                <w:color w:val="000000"/>
                <w:sz w:val="20"/>
              </w:rPr>
            </w:pPr>
            <w:r w:rsidRPr="00F94F2C">
              <w:rPr>
                <w:color w:val="000000"/>
                <w:sz w:val="20"/>
              </w:rPr>
              <w:t>Gasconade</w:t>
            </w:r>
          </w:p>
        </w:tc>
        <w:tc>
          <w:tcPr>
            <w:tcW w:w="810" w:type="dxa"/>
            <w:shd w:val="clear" w:color="auto" w:fill="auto"/>
            <w:vAlign w:val="center"/>
            <w:hideMark/>
          </w:tcPr>
          <w:p w:rsidR="00417CCF" w:rsidRPr="00F94F2C" w:rsidP="009A27E1" w14:paraId="5738BBAE" w14:textId="77777777">
            <w:pPr>
              <w:jc w:val="center"/>
              <w:rPr>
                <w:color w:val="000000"/>
                <w:sz w:val="20"/>
              </w:rPr>
            </w:pPr>
            <w:r w:rsidRPr="00F94F2C">
              <w:rPr>
                <w:color w:val="000000"/>
                <w:sz w:val="20"/>
              </w:rPr>
              <w:t>MO</w:t>
            </w:r>
          </w:p>
        </w:tc>
      </w:tr>
      <w:tr w14:paraId="20E9E73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A41D42" w14:textId="77777777">
            <w:pPr>
              <w:ind w:right="281"/>
              <w:jc w:val="right"/>
              <w:rPr>
                <w:color w:val="000000"/>
                <w:sz w:val="20"/>
              </w:rPr>
            </w:pPr>
            <w:r w:rsidRPr="00F94F2C">
              <w:rPr>
                <w:color w:val="000000"/>
                <w:sz w:val="20"/>
              </w:rPr>
              <w:t>125</w:t>
            </w:r>
          </w:p>
        </w:tc>
        <w:tc>
          <w:tcPr>
            <w:tcW w:w="1261" w:type="dxa"/>
            <w:shd w:val="clear" w:color="auto" w:fill="auto"/>
            <w:vAlign w:val="center"/>
            <w:hideMark/>
          </w:tcPr>
          <w:p w:rsidR="00417CCF" w:rsidRPr="00F94F2C" w:rsidP="009A27E1" w14:paraId="6A0323E6" w14:textId="77777777">
            <w:pPr>
              <w:ind w:right="340"/>
              <w:jc w:val="right"/>
              <w:rPr>
                <w:color w:val="000000"/>
                <w:sz w:val="20"/>
              </w:rPr>
            </w:pPr>
            <w:r w:rsidRPr="00F94F2C">
              <w:rPr>
                <w:color w:val="000000"/>
                <w:sz w:val="20"/>
              </w:rPr>
              <w:t>29113</w:t>
            </w:r>
          </w:p>
        </w:tc>
        <w:tc>
          <w:tcPr>
            <w:tcW w:w="1766" w:type="dxa"/>
            <w:shd w:val="clear" w:color="auto" w:fill="auto"/>
            <w:vAlign w:val="center"/>
            <w:hideMark/>
          </w:tcPr>
          <w:p w:rsidR="00417CCF" w:rsidRPr="00F94F2C" w:rsidP="009A27E1" w14:paraId="15850DDE"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2C71B2ED" w14:textId="77777777">
            <w:pPr>
              <w:jc w:val="center"/>
              <w:rPr>
                <w:color w:val="000000"/>
                <w:sz w:val="20"/>
              </w:rPr>
            </w:pPr>
            <w:r w:rsidRPr="00F94F2C">
              <w:rPr>
                <w:color w:val="000000"/>
                <w:sz w:val="20"/>
              </w:rPr>
              <w:t>MO</w:t>
            </w:r>
          </w:p>
        </w:tc>
      </w:tr>
      <w:tr w14:paraId="726958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572C60" w14:textId="77777777">
            <w:pPr>
              <w:ind w:right="281"/>
              <w:jc w:val="right"/>
              <w:rPr>
                <w:color w:val="000000"/>
                <w:sz w:val="20"/>
              </w:rPr>
            </w:pPr>
            <w:r w:rsidRPr="00F94F2C">
              <w:rPr>
                <w:color w:val="000000"/>
                <w:sz w:val="20"/>
              </w:rPr>
              <w:t>125</w:t>
            </w:r>
          </w:p>
        </w:tc>
        <w:tc>
          <w:tcPr>
            <w:tcW w:w="1261" w:type="dxa"/>
            <w:shd w:val="clear" w:color="auto" w:fill="auto"/>
            <w:vAlign w:val="center"/>
            <w:hideMark/>
          </w:tcPr>
          <w:p w:rsidR="00417CCF" w:rsidRPr="00F94F2C" w:rsidP="009A27E1" w14:paraId="534E3617" w14:textId="77777777">
            <w:pPr>
              <w:ind w:right="340"/>
              <w:jc w:val="right"/>
              <w:rPr>
                <w:color w:val="000000"/>
                <w:sz w:val="20"/>
              </w:rPr>
            </w:pPr>
            <w:r w:rsidRPr="00F94F2C">
              <w:rPr>
                <w:color w:val="000000"/>
                <w:sz w:val="20"/>
              </w:rPr>
              <w:t>29139</w:t>
            </w:r>
          </w:p>
        </w:tc>
        <w:tc>
          <w:tcPr>
            <w:tcW w:w="1766" w:type="dxa"/>
            <w:shd w:val="clear" w:color="auto" w:fill="auto"/>
            <w:vAlign w:val="center"/>
            <w:hideMark/>
          </w:tcPr>
          <w:p w:rsidR="00417CCF" w:rsidRPr="00F94F2C" w:rsidP="009A27E1" w14:paraId="7A7DFAAD"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4E06B562" w14:textId="77777777">
            <w:pPr>
              <w:jc w:val="center"/>
              <w:rPr>
                <w:color w:val="000000"/>
                <w:sz w:val="20"/>
              </w:rPr>
            </w:pPr>
            <w:r w:rsidRPr="00F94F2C">
              <w:rPr>
                <w:color w:val="000000"/>
                <w:sz w:val="20"/>
              </w:rPr>
              <w:t>MO</w:t>
            </w:r>
          </w:p>
        </w:tc>
      </w:tr>
      <w:tr w14:paraId="756792C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6A8AED" w14:textId="77777777">
            <w:pPr>
              <w:ind w:right="281"/>
              <w:jc w:val="right"/>
              <w:rPr>
                <w:color w:val="000000"/>
                <w:sz w:val="20"/>
              </w:rPr>
            </w:pPr>
            <w:r w:rsidRPr="00F94F2C">
              <w:rPr>
                <w:color w:val="000000"/>
                <w:sz w:val="20"/>
              </w:rPr>
              <w:t>125</w:t>
            </w:r>
          </w:p>
        </w:tc>
        <w:tc>
          <w:tcPr>
            <w:tcW w:w="1261" w:type="dxa"/>
            <w:shd w:val="clear" w:color="auto" w:fill="auto"/>
            <w:vAlign w:val="center"/>
            <w:hideMark/>
          </w:tcPr>
          <w:p w:rsidR="00417CCF" w:rsidRPr="00F94F2C" w:rsidP="009A27E1" w14:paraId="686088A0" w14:textId="77777777">
            <w:pPr>
              <w:ind w:right="340"/>
              <w:jc w:val="right"/>
              <w:rPr>
                <w:color w:val="000000"/>
                <w:sz w:val="20"/>
              </w:rPr>
            </w:pPr>
            <w:r w:rsidRPr="00F94F2C">
              <w:rPr>
                <w:color w:val="000000"/>
                <w:sz w:val="20"/>
              </w:rPr>
              <w:t>29163</w:t>
            </w:r>
          </w:p>
        </w:tc>
        <w:tc>
          <w:tcPr>
            <w:tcW w:w="1766" w:type="dxa"/>
            <w:shd w:val="clear" w:color="auto" w:fill="auto"/>
            <w:vAlign w:val="center"/>
            <w:hideMark/>
          </w:tcPr>
          <w:p w:rsidR="00417CCF" w:rsidRPr="00F94F2C" w:rsidP="009A27E1" w14:paraId="5A665CDB" w14:textId="77777777">
            <w:pPr>
              <w:rPr>
                <w:color w:val="000000"/>
                <w:sz w:val="20"/>
              </w:rPr>
            </w:pPr>
            <w:r w:rsidRPr="00F94F2C">
              <w:rPr>
                <w:color w:val="000000"/>
                <w:sz w:val="20"/>
              </w:rPr>
              <w:t>Pike</w:t>
            </w:r>
          </w:p>
        </w:tc>
        <w:tc>
          <w:tcPr>
            <w:tcW w:w="810" w:type="dxa"/>
            <w:shd w:val="clear" w:color="auto" w:fill="auto"/>
            <w:vAlign w:val="center"/>
            <w:hideMark/>
          </w:tcPr>
          <w:p w:rsidR="00417CCF" w:rsidRPr="00F94F2C" w:rsidP="009A27E1" w14:paraId="24052BA1" w14:textId="77777777">
            <w:pPr>
              <w:jc w:val="center"/>
              <w:rPr>
                <w:color w:val="000000"/>
                <w:sz w:val="20"/>
              </w:rPr>
            </w:pPr>
            <w:r w:rsidRPr="00F94F2C">
              <w:rPr>
                <w:color w:val="000000"/>
                <w:sz w:val="20"/>
              </w:rPr>
              <w:t>MO</w:t>
            </w:r>
          </w:p>
        </w:tc>
      </w:tr>
      <w:tr w14:paraId="16822B1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77E871" w14:textId="77777777">
            <w:pPr>
              <w:ind w:right="281"/>
              <w:jc w:val="right"/>
              <w:rPr>
                <w:color w:val="000000"/>
                <w:sz w:val="20"/>
              </w:rPr>
            </w:pPr>
            <w:r w:rsidRPr="00F94F2C">
              <w:rPr>
                <w:color w:val="000000"/>
                <w:sz w:val="20"/>
              </w:rPr>
              <w:t>125</w:t>
            </w:r>
          </w:p>
        </w:tc>
        <w:tc>
          <w:tcPr>
            <w:tcW w:w="1261" w:type="dxa"/>
            <w:shd w:val="clear" w:color="auto" w:fill="auto"/>
            <w:vAlign w:val="center"/>
            <w:hideMark/>
          </w:tcPr>
          <w:p w:rsidR="00417CCF" w:rsidRPr="00F94F2C" w:rsidP="009A27E1" w14:paraId="101CF76B" w14:textId="77777777">
            <w:pPr>
              <w:ind w:right="340"/>
              <w:jc w:val="right"/>
              <w:rPr>
                <w:color w:val="000000"/>
                <w:sz w:val="20"/>
              </w:rPr>
            </w:pPr>
            <w:r w:rsidRPr="00F94F2C">
              <w:rPr>
                <w:color w:val="000000"/>
                <w:sz w:val="20"/>
              </w:rPr>
              <w:t>29219</w:t>
            </w:r>
          </w:p>
        </w:tc>
        <w:tc>
          <w:tcPr>
            <w:tcW w:w="1766" w:type="dxa"/>
            <w:shd w:val="clear" w:color="auto" w:fill="auto"/>
            <w:vAlign w:val="center"/>
            <w:hideMark/>
          </w:tcPr>
          <w:p w:rsidR="00417CCF" w:rsidRPr="00F94F2C" w:rsidP="009A27E1" w14:paraId="424C7879" w14:textId="77777777">
            <w:pPr>
              <w:rPr>
                <w:color w:val="000000"/>
                <w:sz w:val="20"/>
              </w:rPr>
            </w:pPr>
            <w:r w:rsidRPr="00F94F2C">
              <w:rPr>
                <w:color w:val="000000"/>
                <w:sz w:val="20"/>
              </w:rPr>
              <w:t>Warren</w:t>
            </w:r>
          </w:p>
        </w:tc>
        <w:tc>
          <w:tcPr>
            <w:tcW w:w="810" w:type="dxa"/>
            <w:shd w:val="clear" w:color="auto" w:fill="auto"/>
            <w:vAlign w:val="center"/>
            <w:hideMark/>
          </w:tcPr>
          <w:p w:rsidR="00417CCF" w:rsidRPr="00F94F2C" w:rsidP="009A27E1" w14:paraId="0AB68111" w14:textId="77777777">
            <w:pPr>
              <w:jc w:val="center"/>
              <w:rPr>
                <w:color w:val="000000"/>
                <w:sz w:val="20"/>
              </w:rPr>
            </w:pPr>
            <w:r w:rsidRPr="00F94F2C">
              <w:rPr>
                <w:color w:val="000000"/>
                <w:sz w:val="20"/>
              </w:rPr>
              <w:t>MO</w:t>
            </w:r>
          </w:p>
        </w:tc>
      </w:tr>
      <w:tr w14:paraId="3675908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BCCB62" w14:textId="77777777">
            <w:pPr>
              <w:ind w:right="281"/>
              <w:jc w:val="right"/>
              <w:rPr>
                <w:color w:val="000000"/>
                <w:sz w:val="20"/>
              </w:rPr>
            </w:pPr>
            <w:r w:rsidRPr="00F94F2C">
              <w:rPr>
                <w:color w:val="000000"/>
                <w:sz w:val="20"/>
              </w:rPr>
              <w:t>126</w:t>
            </w:r>
          </w:p>
        </w:tc>
        <w:tc>
          <w:tcPr>
            <w:tcW w:w="1261" w:type="dxa"/>
            <w:shd w:val="clear" w:color="auto" w:fill="auto"/>
            <w:vAlign w:val="center"/>
            <w:hideMark/>
          </w:tcPr>
          <w:p w:rsidR="00417CCF" w:rsidRPr="00F94F2C" w:rsidP="009A27E1" w14:paraId="57D32BE4" w14:textId="77777777">
            <w:pPr>
              <w:ind w:right="340"/>
              <w:jc w:val="right"/>
              <w:rPr>
                <w:color w:val="000000"/>
                <w:sz w:val="20"/>
              </w:rPr>
            </w:pPr>
            <w:r w:rsidRPr="00F94F2C">
              <w:rPr>
                <w:color w:val="000000"/>
                <w:sz w:val="20"/>
              </w:rPr>
              <w:t>04007</w:t>
            </w:r>
          </w:p>
        </w:tc>
        <w:tc>
          <w:tcPr>
            <w:tcW w:w="1766" w:type="dxa"/>
            <w:shd w:val="clear" w:color="auto" w:fill="auto"/>
            <w:vAlign w:val="center"/>
            <w:hideMark/>
          </w:tcPr>
          <w:p w:rsidR="00417CCF" w:rsidRPr="00F94F2C" w:rsidP="009A27E1" w14:paraId="5B47B9FF" w14:textId="77777777">
            <w:pPr>
              <w:rPr>
                <w:color w:val="000000"/>
                <w:sz w:val="20"/>
              </w:rPr>
            </w:pPr>
            <w:r w:rsidRPr="00F94F2C">
              <w:rPr>
                <w:color w:val="000000"/>
                <w:sz w:val="20"/>
              </w:rPr>
              <w:t>Gila</w:t>
            </w:r>
          </w:p>
        </w:tc>
        <w:tc>
          <w:tcPr>
            <w:tcW w:w="810" w:type="dxa"/>
            <w:shd w:val="clear" w:color="auto" w:fill="auto"/>
            <w:vAlign w:val="center"/>
            <w:hideMark/>
          </w:tcPr>
          <w:p w:rsidR="00417CCF" w:rsidRPr="00F94F2C" w:rsidP="009A27E1" w14:paraId="69B74240" w14:textId="77777777">
            <w:pPr>
              <w:jc w:val="center"/>
              <w:rPr>
                <w:color w:val="000000"/>
                <w:sz w:val="20"/>
              </w:rPr>
            </w:pPr>
            <w:r w:rsidRPr="00F94F2C">
              <w:rPr>
                <w:color w:val="000000"/>
                <w:sz w:val="20"/>
              </w:rPr>
              <w:t>AZ</w:t>
            </w:r>
          </w:p>
        </w:tc>
      </w:tr>
      <w:tr w14:paraId="0B11C18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37625D" w14:textId="77777777">
            <w:pPr>
              <w:ind w:right="281"/>
              <w:jc w:val="right"/>
              <w:rPr>
                <w:color w:val="000000"/>
                <w:sz w:val="20"/>
              </w:rPr>
            </w:pPr>
            <w:r w:rsidRPr="00F94F2C">
              <w:rPr>
                <w:color w:val="000000"/>
                <w:sz w:val="20"/>
              </w:rPr>
              <w:t>126</w:t>
            </w:r>
          </w:p>
        </w:tc>
        <w:tc>
          <w:tcPr>
            <w:tcW w:w="1261" w:type="dxa"/>
            <w:shd w:val="clear" w:color="auto" w:fill="auto"/>
            <w:vAlign w:val="center"/>
            <w:hideMark/>
          </w:tcPr>
          <w:p w:rsidR="00417CCF" w:rsidRPr="00F94F2C" w:rsidP="009A27E1" w14:paraId="02C56E45" w14:textId="77777777">
            <w:pPr>
              <w:ind w:right="340"/>
              <w:jc w:val="right"/>
              <w:rPr>
                <w:color w:val="000000"/>
                <w:sz w:val="20"/>
              </w:rPr>
            </w:pPr>
            <w:r w:rsidRPr="00F94F2C">
              <w:rPr>
                <w:color w:val="000000"/>
                <w:sz w:val="20"/>
              </w:rPr>
              <w:t>04009</w:t>
            </w:r>
          </w:p>
        </w:tc>
        <w:tc>
          <w:tcPr>
            <w:tcW w:w="1766" w:type="dxa"/>
            <w:shd w:val="clear" w:color="auto" w:fill="auto"/>
            <w:vAlign w:val="center"/>
            <w:hideMark/>
          </w:tcPr>
          <w:p w:rsidR="00417CCF" w:rsidRPr="00F94F2C" w:rsidP="009A27E1" w14:paraId="6B23F06E" w14:textId="77777777">
            <w:pPr>
              <w:rPr>
                <w:color w:val="000000"/>
                <w:sz w:val="20"/>
              </w:rPr>
            </w:pPr>
            <w:r w:rsidRPr="00F94F2C">
              <w:rPr>
                <w:color w:val="000000"/>
                <w:sz w:val="20"/>
              </w:rPr>
              <w:t>Graham</w:t>
            </w:r>
          </w:p>
        </w:tc>
        <w:tc>
          <w:tcPr>
            <w:tcW w:w="810" w:type="dxa"/>
            <w:shd w:val="clear" w:color="auto" w:fill="auto"/>
            <w:vAlign w:val="center"/>
            <w:hideMark/>
          </w:tcPr>
          <w:p w:rsidR="00417CCF" w:rsidRPr="00F94F2C" w:rsidP="009A27E1" w14:paraId="5CCBA1F9" w14:textId="77777777">
            <w:pPr>
              <w:jc w:val="center"/>
              <w:rPr>
                <w:color w:val="000000"/>
                <w:sz w:val="20"/>
              </w:rPr>
            </w:pPr>
            <w:r w:rsidRPr="00F94F2C">
              <w:rPr>
                <w:color w:val="000000"/>
                <w:sz w:val="20"/>
              </w:rPr>
              <w:t>AZ</w:t>
            </w:r>
          </w:p>
        </w:tc>
      </w:tr>
      <w:tr w14:paraId="11071F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39F304" w14:textId="77777777">
            <w:pPr>
              <w:ind w:right="281"/>
              <w:jc w:val="right"/>
              <w:rPr>
                <w:color w:val="000000"/>
                <w:sz w:val="20"/>
              </w:rPr>
            </w:pPr>
            <w:r w:rsidRPr="00F94F2C">
              <w:rPr>
                <w:color w:val="000000"/>
                <w:sz w:val="20"/>
              </w:rPr>
              <w:t>126</w:t>
            </w:r>
          </w:p>
        </w:tc>
        <w:tc>
          <w:tcPr>
            <w:tcW w:w="1261" w:type="dxa"/>
            <w:shd w:val="clear" w:color="auto" w:fill="auto"/>
            <w:vAlign w:val="center"/>
            <w:hideMark/>
          </w:tcPr>
          <w:p w:rsidR="00417CCF" w:rsidRPr="00F94F2C" w:rsidP="009A27E1" w14:paraId="212CC948" w14:textId="77777777">
            <w:pPr>
              <w:ind w:right="340"/>
              <w:jc w:val="right"/>
              <w:rPr>
                <w:color w:val="000000"/>
                <w:sz w:val="20"/>
              </w:rPr>
            </w:pPr>
            <w:r w:rsidRPr="00F94F2C">
              <w:rPr>
                <w:color w:val="000000"/>
                <w:sz w:val="20"/>
              </w:rPr>
              <w:t>04011</w:t>
            </w:r>
          </w:p>
        </w:tc>
        <w:tc>
          <w:tcPr>
            <w:tcW w:w="1766" w:type="dxa"/>
            <w:shd w:val="clear" w:color="auto" w:fill="auto"/>
            <w:vAlign w:val="center"/>
            <w:hideMark/>
          </w:tcPr>
          <w:p w:rsidR="00417CCF" w:rsidRPr="00F94F2C" w:rsidP="009A27E1" w14:paraId="4E32870D" w14:textId="77777777">
            <w:pPr>
              <w:rPr>
                <w:color w:val="000000"/>
                <w:sz w:val="20"/>
              </w:rPr>
            </w:pPr>
            <w:r w:rsidRPr="00F94F2C">
              <w:rPr>
                <w:color w:val="000000"/>
                <w:sz w:val="20"/>
              </w:rPr>
              <w:t>Greenlee</w:t>
            </w:r>
          </w:p>
        </w:tc>
        <w:tc>
          <w:tcPr>
            <w:tcW w:w="810" w:type="dxa"/>
            <w:shd w:val="clear" w:color="auto" w:fill="auto"/>
            <w:vAlign w:val="center"/>
            <w:hideMark/>
          </w:tcPr>
          <w:p w:rsidR="00417CCF" w:rsidRPr="00F94F2C" w:rsidP="009A27E1" w14:paraId="0373EAE6" w14:textId="77777777">
            <w:pPr>
              <w:jc w:val="center"/>
              <w:rPr>
                <w:color w:val="000000"/>
                <w:sz w:val="20"/>
              </w:rPr>
            </w:pPr>
            <w:r w:rsidRPr="00F94F2C">
              <w:rPr>
                <w:color w:val="000000"/>
                <w:sz w:val="20"/>
              </w:rPr>
              <w:t>AZ</w:t>
            </w:r>
          </w:p>
        </w:tc>
      </w:tr>
      <w:tr w14:paraId="6A01BD2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54D4BA" w14:textId="77777777">
            <w:pPr>
              <w:ind w:right="281"/>
              <w:jc w:val="right"/>
              <w:rPr>
                <w:color w:val="000000"/>
                <w:sz w:val="20"/>
              </w:rPr>
            </w:pPr>
            <w:r w:rsidRPr="00F94F2C">
              <w:rPr>
                <w:color w:val="000000"/>
                <w:sz w:val="20"/>
              </w:rPr>
              <w:t>126</w:t>
            </w:r>
          </w:p>
        </w:tc>
        <w:tc>
          <w:tcPr>
            <w:tcW w:w="1261" w:type="dxa"/>
            <w:shd w:val="clear" w:color="auto" w:fill="auto"/>
            <w:vAlign w:val="center"/>
            <w:hideMark/>
          </w:tcPr>
          <w:p w:rsidR="00417CCF" w:rsidRPr="00F94F2C" w:rsidP="009A27E1" w14:paraId="2671C5BA" w14:textId="77777777">
            <w:pPr>
              <w:ind w:right="340"/>
              <w:jc w:val="right"/>
              <w:rPr>
                <w:color w:val="000000"/>
                <w:sz w:val="20"/>
              </w:rPr>
            </w:pPr>
            <w:r w:rsidRPr="00F94F2C">
              <w:rPr>
                <w:color w:val="000000"/>
                <w:sz w:val="20"/>
              </w:rPr>
              <w:t>04021</w:t>
            </w:r>
          </w:p>
        </w:tc>
        <w:tc>
          <w:tcPr>
            <w:tcW w:w="1766" w:type="dxa"/>
            <w:shd w:val="clear" w:color="auto" w:fill="auto"/>
            <w:vAlign w:val="center"/>
            <w:hideMark/>
          </w:tcPr>
          <w:p w:rsidR="00417CCF" w:rsidRPr="00F94F2C" w:rsidP="009A27E1" w14:paraId="75BB4875" w14:textId="77777777">
            <w:pPr>
              <w:rPr>
                <w:color w:val="000000"/>
                <w:sz w:val="20"/>
              </w:rPr>
            </w:pPr>
            <w:r w:rsidRPr="00F94F2C">
              <w:rPr>
                <w:color w:val="000000"/>
                <w:sz w:val="20"/>
              </w:rPr>
              <w:t>Pinal</w:t>
            </w:r>
          </w:p>
        </w:tc>
        <w:tc>
          <w:tcPr>
            <w:tcW w:w="810" w:type="dxa"/>
            <w:shd w:val="clear" w:color="auto" w:fill="auto"/>
            <w:vAlign w:val="center"/>
            <w:hideMark/>
          </w:tcPr>
          <w:p w:rsidR="00417CCF" w:rsidRPr="00F94F2C" w:rsidP="009A27E1" w14:paraId="2CD7B32E" w14:textId="77777777">
            <w:pPr>
              <w:jc w:val="center"/>
              <w:rPr>
                <w:color w:val="000000"/>
                <w:sz w:val="20"/>
              </w:rPr>
            </w:pPr>
            <w:r w:rsidRPr="00F94F2C">
              <w:rPr>
                <w:color w:val="000000"/>
                <w:sz w:val="20"/>
              </w:rPr>
              <w:t>AZ</w:t>
            </w:r>
          </w:p>
        </w:tc>
      </w:tr>
      <w:tr w14:paraId="342C1F0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C29261" w14:textId="77777777">
            <w:pPr>
              <w:ind w:right="281"/>
              <w:jc w:val="right"/>
              <w:rPr>
                <w:color w:val="000000"/>
                <w:sz w:val="20"/>
              </w:rPr>
            </w:pPr>
            <w:r w:rsidRPr="00F94F2C">
              <w:rPr>
                <w:color w:val="000000"/>
                <w:sz w:val="20"/>
              </w:rPr>
              <w:t>127</w:t>
            </w:r>
          </w:p>
        </w:tc>
        <w:tc>
          <w:tcPr>
            <w:tcW w:w="1261" w:type="dxa"/>
            <w:shd w:val="clear" w:color="auto" w:fill="auto"/>
            <w:vAlign w:val="center"/>
            <w:hideMark/>
          </w:tcPr>
          <w:p w:rsidR="00417CCF" w:rsidRPr="00F94F2C" w:rsidP="009A27E1" w14:paraId="46766DD4" w14:textId="77777777">
            <w:pPr>
              <w:ind w:right="340"/>
              <w:jc w:val="right"/>
              <w:rPr>
                <w:color w:val="000000"/>
                <w:sz w:val="20"/>
              </w:rPr>
            </w:pPr>
            <w:r w:rsidRPr="00F94F2C">
              <w:rPr>
                <w:color w:val="000000"/>
                <w:sz w:val="20"/>
              </w:rPr>
              <w:t>18027</w:t>
            </w:r>
          </w:p>
        </w:tc>
        <w:tc>
          <w:tcPr>
            <w:tcW w:w="1766" w:type="dxa"/>
            <w:shd w:val="clear" w:color="auto" w:fill="auto"/>
            <w:vAlign w:val="center"/>
            <w:hideMark/>
          </w:tcPr>
          <w:p w:rsidR="00417CCF" w:rsidRPr="00F94F2C" w:rsidP="009A27E1" w14:paraId="486028A5" w14:textId="77777777">
            <w:pPr>
              <w:rPr>
                <w:color w:val="000000"/>
                <w:sz w:val="20"/>
              </w:rPr>
            </w:pPr>
            <w:r w:rsidRPr="00F94F2C">
              <w:rPr>
                <w:color w:val="000000"/>
                <w:sz w:val="20"/>
              </w:rPr>
              <w:t>Daviess</w:t>
            </w:r>
          </w:p>
        </w:tc>
        <w:tc>
          <w:tcPr>
            <w:tcW w:w="810" w:type="dxa"/>
            <w:shd w:val="clear" w:color="auto" w:fill="auto"/>
            <w:vAlign w:val="center"/>
            <w:hideMark/>
          </w:tcPr>
          <w:p w:rsidR="00417CCF" w:rsidRPr="00F94F2C" w:rsidP="009A27E1" w14:paraId="2C04187C" w14:textId="77777777">
            <w:pPr>
              <w:jc w:val="center"/>
              <w:rPr>
                <w:color w:val="000000"/>
                <w:sz w:val="20"/>
              </w:rPr>
            </w:pPr>
            <w:r w:rsidRPr="00F94F2C">
              <w:rPr>
                <w:color w:val="000000"/>
                <w:sz w:val="20"/>
              </w:rPr>
              <w:t>IN</w:t>
            </w:r>
          </w:p>
        </w:tc>
      </w:tr>
      <w:tr w14:paraId="762337F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AED1B8" w14:textId="77777777">
            <w:pPr>
              <w:ind w:right="281"/>
              <w:jc w:val="right"/>
              <w:rPr>
                <w:color w:val="000000"/>
                <w:sz w:val="20"/>
              </w:rPr>
            </w:pPr>
            <w:r w:rsidRPr="00F94F2C">
              <w:rPr>
                <w:color w:val="000000"/>
                <w:sz w:val="20"/>
              </w:rPr>
              <w:t>127</w:t>
            </w:r>
          </w:p>
        </w:tc>
        <w:tc>
          <w:tcPr>
            <w:tcW w:w="1261" w:type="dxa"/>
            <w:shd w:val="clear" w:color="auto" w:fill="auto"/>
            <w:vAlign w:val="center"/>
            <w:hideMark/>
          </w:tcPr>
          <w:p w:rsidR="00417CCF" w:rsidRPr="00F94F2C" w:rsidP="009A27E1" w14:paraId="1CB03D96" w14:textId="77777777">
            <w:pPr>
              <w:ind w:right="340"/>
              <w:jc w:val="right"/>
              <w:rPr>
                <w:color w:val="000000"/>
                <w:sz w:val="20"/>
              </w:rPr>
            </w:pPr>
            <w:r w:rsidRPr="00F94F2C">
              <w:rPr>
                <w:color w:val="000000"/>
                <w:sz w:val="20"/>
              </w:rPr>
              <w:t>18037</w:t>
            </w:r>
          </w:p>
        </w:tc>
        <w:tc>
          <w:tcPr>
            <w:tcW w:w="1766" w:type="dxa"/>
            <w:shd w:val="clear" w:color="auto" w:fill="auto"/>
            <w:vAlign w:val="center"/>
            <w:hideMark/>
          </w:tcPr>
          <w:p w:rsidR="00417CCF" w:rsidRPr="00F94F2C" w:rsidP="009A27E1" w14:paraId="303770BF" w14:textId="77777777">
            <w:pPr>
              <w:rPr>
                <w:color w:val="000000"/>
                <w:sz w:val="20"/>
              </w:rPr>
            </w:pPr>
            <w:r w:rsidRPr="00F94F2C">
              <w:rPr>
                <w:color w:val="000000"/>
                <w:sz w:val="20"/>
              </w:rPr>
              <w:t>Dubois</w:t>
            </w:r>
          </w:p>
        </w:tc>
        <w:tc>
          <w:tcPr>
            <w:tcW w:w="810" w:type="dxa"/>
            <w:shd w:val="clear" w:color="auto" w:fill="auto"/>
            <w:vAlign w:val="center"/>
            <w:hideMark/>
          </w:tcPr>
          <w:p w:rsidR="00417CCF" w:rsidRPr="00F94F2C" w:rsidP="009A27E1" w14:paraId="59ED0D47" w14:textId="77777777">
            <w:pPr>
              <w:jc w:val="center"/>
              <w:rPr>
                <w:color w:val="000000"/>
                <w:sz w:val="20"/>
              </w:rPr>
            </w:pPr>
            <w:r w:rsidRPr="00F94F2C">
              <w:rPr>
                <w:color w:val="000000"/>
                <w:sz w:val="20"/>
              </w:rPr>
              <w:t>IN</w:t>
            </w:r>
          </w:p>
        </w:tc>
      </w:tr>
      <w:tr w14:paraId="7361354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277432" w14:textId="77777777">
            <w:pPr>
              <w:ind w:right="281"/>
              <w:jc w:val="right"/>
              <w:rPr>
                <w:color w:val="000000"/>
                <w:sz w:val="20"/>
              </w:rPr>
            </w:pPr>
            <w:r w:rsidRPr="00F94F2C">
              <w:rPr>
                <w:color w:val="000000"/>
                <w:sz w:val="20"/>
              </w:rPr>
              <w:t>127</w:t>
            </w:r>
          </w:p>
        </w:tc>
        <w:tc>
          <w:tcPr>
            <w:tcW w:w="1261" w:type="dxa"/>
            <w:shd w:val="clear" w:color="auto" w:fill="auto"/>
            <w:vAlign w:val="center"/>
            <w:hideMark/>
          </w:tcPr>
          <w:p w:rsidR="00417CCF" w:rsidRPr="00F94F2C" w:rsidP="009A27E1" w14:paraId="44A17E1A" w14:textId="77777777">
            <w:pPr>
              <w:ind w:right="340"/>
              <w:jc w:val="right"/>
              <w:rPr>
                <w:color w:val="000000"/>
                <w:sz w:val="20"/>
              </w:rPr>
            </w:pPr>
            <w:r w:rsidRPr="00F94F2C">
              <w:rPr>
                <w:color w:val="000000"/>
                <w:sz w:val="20"/>
              </w:rPr>
              <w:t>18051</w:t>
            </w:r>
          </w:p>
        </w:tc>
        <w:tc>
          <w:tcPr>
            <w:tcW w:w="1766" w:type="dxa"/>
            <w:shd w:val="clear" w:color="auto" w:fill="auto"/>
            <w:vAlign w:val="center"/>
            <w:hideMark/>
          </w:tcPr>
          <w:p w:rsidR="00417CCF" w:rsidRPr="00F94F2C" w:rsidP="009A27E1" w14:paraId="026F806B" w14:textId="77777777">
            <w:pPr>
              <w:rPr>
                <w:color w:val="000000"/>
                <w:sz w:val="20"/>
              </w:rPr>
            </w:pPr>
            <w:r w:rsidRPr="00F94F2C">
              <w:rPr>
                <w:color w:val="000000"/>
                <w:sz w:val="20"/>
              </w:rPr>
              <w:t>Gibson</w:t>
            </w:r>
          </w:p>
        </w:tc>
        <w:tc>
          <w:tcPr>
            <w:tcW w:w="810" w:type="dxa"/>
            <w:shd w:val="clear" w:color="auto" w:fill="auto"/>
            <w:vAlign w:val="center"/>
            <w:hideMark/>
          </w:tcPr>
          <w:p w:rsidR="00417CCF" w:rsidRPr="00F94F2C" w:rsidP="009A27E1" w14:paraId="0A9E3B9A" w14:textId="77777777">
            <w:pPr>
              <w:jc w:val="center"/>
              <w:rPr>
                <w:color w:val="000000"/>
                <w:sz w:val="20"/>
              </w:rPr>
            </w:pPr>
            <w:r w:rsidRPr="00F94F2C">
              <w:rPr>
                <w:color w:val="000000"/>
                <w:sz w:val="20"/>
              </w:rPr>
              <w:t>IN</w:t>
            </w:r>
          </w:p>
        </w:tc>
      </w:tr>
      <w:tr w14:paraId="537032E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4697D6" w14:textId="77777777">
            <w:pPr>
              <w:ind w:right="281"/>
              <w:jc w:val="right"/>
              <w:rPr>
                <w:color w:val="000000"/>
                <w:sz w:val="20"/>
              </w:rPr>
            </w:pPr>
            <w:r w:rsidRPr="00F94F2C">
              <w:rPr>
                <w:color w:val="000000"/>
                <w:sz w:val="20"/>
              </w:rPr>
              <w:t>127</w:t>
            </w:r>
          </w:p>
        </w:tc>
        <w:tc>
          <w:tcPr>
            <w:tcW w:w="1261" w:type="dxa"/>
            <w:shd w:val="clear" w:color="auto" w:fill="auto"/>
            <w:vAlign w:val="center"/>
            <w:hideMark/>
          </w:tcPr>
          <w:p w:rsidR="00417CCF" w:rsidRPr="00F94F2C" w:rsidP="009A27E1" w14:paraId="763BEBBE" w14:textId="77777777">
            <w:pPr>
              <w:ind w:right="340"/>
              <w:jc w:val="right"/>
              <w:rPr>
                <w:color w:val="000000"/>
                <w:sz w:val="20"/>
              </w:rPr>
            </w:pPr>
            <w:r w:rsidRPr="00F94F2C">
              <w:rPr>
                <w:color w:val="000000"/>
                <w:sz w:val="20"/>
              </w:rPr>
              <w:t>18083</w:t>
            </w:r>
          </w:p>
        </w:tc>
        <w:tc>
          <w:tcPr>
            <w:tcW w:w="1766" w:type="dxa"/>
            <w:shd w:val="clear" w:color="auto" w:fill="auto"/>
            <w:vAlign w:val="center"/>
            <w:hideMark/>
          </w:tcPr>
          <w:p w:rsidR="00417CCF" w:rsidRPr="00F94F2C" w:rsidP="009A27E1" w14:paraId="73CFD3BA" w14:textId="77777777">
            <w:pPr>
              <w:rPr>
                <w:color w:val="000000"/>
                <w:sz w:val="20"/>
              </w:rPr>
            </w:pPr>
            <w:r w:rsidRPr="00F94F2C">
              <w:rPr>
                <w:color w:val="000000"/>
                <w:sz w:val="20"/>
              </w:rPr>
              <w:t>Knox</w:t>
            </w:r>
          </w:p>
        </w:tc>
        <w:tc>
          <w:tcPr>
            <w:tcW w:w="810" w:type="dxa"/>
            <w:shd w:val="clear" w:color="auto" w:fill="auto"/>
            <w:vAlign w:val="center"/>
            <w:hideMark/>
          </w:tcPr>
          <w:p w:rsidR="00417CCF" w:rsidRPr="00F94F2C" w:rsidP="009A27E1" w14:paraId="06FA8295" w14:textId="77777777">
            <w:pPr>
              <w:jc w:val="center"/>
              <w:rPr>
                <w:color w:val="000000"/>
                <w:sz w:val="20"/>
              </w:rPr>
            </w:pPr>
            <w:r w:rsidRPr="00F94F2C">
              <w:rPr>
                <w:color w:val="000000"/>
                <w:sz w:val="20"/>
              </w:rPr>
              <w:t>IN</w:t>
            </w:r>
          </w:p>
        </w:tc>
      </w:tr>
      <w:tr w14:paraId="10854BE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5E4255" w14:textId="77777777">
            <w:pPr>
              <w:ind w:right="281"/>
              <w:jc w:val="right"/>
              <w:rPr>
                <w:color w:val="000000"/>
                <w:sz w:val="20"/>
              </w:rPr>
            </w:pPr>
            <w:r w:rsidRPr="00F94F2C">
              <w:rPr>
                <w:color w:val="000000"/>
                <w:sz w:val="20"/>
              </w:rPr>
              <w:t>127</w:t>
            </w:r>
          </w:p>
        </w:tc>
        <w:tc>
          <w:tcPr>
            <w:tcW w:w="1261" w:type="dxa"/>
            <w:shd w:val="clear" w:color="auto" w:fill="auto"/>
            <w:vAlign w:val="center"/>
            <w:hideMark/>
          </w:tcPr>
          <w:p w:rsidR="00417CCF" w:rsidRPr="00F94F2C" w:rsidP="009A27E1" w14:paraId="45236C01" w14:textId="77777777">
            <w:pPr>
              <w:ind w:right="340"/>
              <w:jc w:val="right"/>
              <w:rPr>
                <w:color w:val="000000"/>
                <w:sz w:val="20"/>
              </w:rPr>
            </w:pPr>
            <w:r w:rsidRPr="00F94F2C">
              <w:rPr>
                <w:color w:val="000000"/>
                <w:sz w:val="20"/>
              </w:rPr>
              <w:t>18101</w:t>
            </w:r>
          </w:p>
        </w:tc>
        <w:tc>
          <w:tcPr>
            <w:tcW w:w="1766" w:type="dxa"/>
            <w:shd w:val="clear" w:color="auto" w:fill="auto"/>
            <w:vAlign w:val="center"/>
            <w:hideMark/>
          </w:tcPr>
          <w:p w:rsidR="00417CCF" w:rsidRPr="00F94F2C" w:rsidP="009A27E1" w14:paraId="7AF333E2" w14:textId="77777777">
            <w:pPr>
              <w:rPr>
                <w:color w:val="000000"/>
                <w:sz w:val="20"/>
              </w:rPr>
            </w:pPr>
            <w:r w:rsidRPr="00F94F2C">
              <w:rPr>
                <w:color w:val="000000"/>
                <w:sz w:val="20"/>
              </w:rPr>
              <w:t>Martin</w:t>
            </w:r>
          </w:p>
        </w:tc>
        <w:tc>
          <w:tcPr>
            <w:tcW w:w="810" w:type="dxa"/>
            <w:shd w:val="clear" w:color="auto" w:fill="auto"/>
            <w:vAlign w:val="center"/>
            <w:hideMark/>
          </w:tcPr>
          <w:p w:rsidR="00417CCF" w:rsidRPr="00F94F2C" w:rsidP="009A27E1" w14:paraId="5F1A56EB" w14:textId="77777777">
            <w:pPr>
              <w:jc w:val="center"/>
              <w:rPr>
                <w:color w:val="000000"/>
                <w:sz w:val="20"/>
              </w:rPr>
            </w:pPr>
            <w:r w:rsidRPr="00F94F2C">
              <w:rPr>
                <w:color w:val="000000"/>
                <w:sz w:val="20"/>
              </w:rPr>
              <w:t>IN</w:t>
            </w:r>
          </w:p>
        </w:tc>
      </w:tr>
      <w:tr w14:paraId="2A12721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BE21FA" w14:textId="77777777">
            <w:pPr>
              <w:ind w:right="281"/>
              <w:jc w:val="right"/>
              <w:rPr>
                <w:color w:val="000000"/>
                <w:sz w:val="20"/>
              </w:rPr>
            </w:pPr>
            <w:r w:rsidRPr="00F94F2C">
              <w:rPr>
                <w:color w:val="000000"/>
                <w:sz w:val="20"/>
              </w:rPr>
              <w:t>127</w:t>
            </w:r>
          </w:p>
        </w:tc>
        <w:tc>
          <w:tcPr>
            <w:tcW w:w="1261" w:type="dxa"/>
            <w:shd w:val="clear" w:color="auto" w:fill="auto"/>
            <w:vAlign w:val="center"/>
            <w:hideMark/>
          </w:tcPr>
          <w:p w:rsidR="00417CCF" w:rsidRPr="00F94F2C" w:rsidP="009A27E1" w14:paraId="6D2A6915" w14:textId="77777777">
            <w:pPr>
              <w:ind w:right="340"/>
              <w:jc w:val="right"/>
              <w:rPr>
                <w:color w:val="000000"/>
                <w:sz w:val="20"/>
              </w:rPr>
            </w:pPr>
            <w:r w:rsidRPr="00F94F2C">
              <w:rPr>
                <w:color w:val="000000"/>
                <w:sz w:val="20"/>
              </w:rPr>
              <w:t>18123</w:t>
            </w:r>
          </w:p>
        </w:tc>
        <w:tc>
          <w:tcPr>
            <w:tcW w:w="1766" w:type="dxa"/>
            <w:shd w:val="clear" w:color="auto" w:fill="auto"/>
            <w:vAlign w:val="center"/>
            <w:hideMark/>
          </w:tcPr>
          <w:p w:rsidR="00417CCF" w:rsidRPr="00F94F2C" w:rsidP="009A27E1" w14:paraId="0F0E2EBD" w14:textId="77777777">
            <w:pPr>
              <w:rPr>
                <w:color w:val="000000"/>
                <w:sz w:val="20"/>
              </w:rPr>
            </w:pPr>
            <w:r w:rsidRPr="00F94F2C">
              <w:rPr>
                <w:color w:val="000000"/>
                <w:sz w:val="20"/>
              </w:rPr>
              <w:t>Perry</w:t>
            </w:r>
          </w:p>
        </w:tc>
        <w:tc>
          <w:tcPr>
            <w:tcW w:w="810" w:type="dxa"/>
            <w:shd w:val="clear" w:color="auto" w:fill="auto"/>
            <w:vAlign w:val="center"/>
            <w:hideMark/>
          </w:tcPr>
          <w:p w:rsidR="00417CCF" w:rsidRPr="00F94F2C" w:rsidP="009A27E1" w14:paraId="2E23AF8D" w14:textId="77777777">
            <w:pPr>
              <w:jc w:val="center"/>
              <w:rPr>
                <w:color w:val="000000"/>
                <w:sz w:val="20"/>
              </w:rPr>
            </w:pPr>
            <w:r w:rsidRPr="00F94F2C">
              <w:rPr>
                <w:color w:val="000000"/>
                <w:sz w:val="20"/>
              </w:rPr>
              <w:t>IN</w:t>
            </w:r>
          </w:p>
        </w:tc>
      </w:tr>
      <w:tr w14:paraId="12BDBDB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B09DBA" w14:textId="77777777">
            <w:pPr>
              <w:ind w:right="281"/>
              <w:jc w:val="right"/>
              <w:rPr>
                <w:color w:val="000000"/>
                <w:sz w:val="20"/>
              </w:rPr>
            </w:pPr>
            <w:r w:rsidRPr="00F94F2C">
              <w:rPr>
                <w:color w:val="000000"/>
                <w:sz w:val="20"/>
              </w:rPr>
              <w:t>127</w:t>
            </w:r>
          </w:p>
        </w:tc>
        <w:tc>
          <w:tcPr>
            <w:tcW w:w="1261" w:type="dxa"/>
            <w:shd w:val="clear" w:color="auto" w:fill="auto"/>
            <w:vAlign w:val="center"/>
            <w:hideMark/>
          </w:tcPr>
          <w:p w:rsidR="00417CCF" w:rsidRPr="00F94F2C" w:rsidP="009A27E1" w14:paraId="329F9E38" w14:textId="77777777">
            <w:pPr>
              <w:ind w:right="340"/>
              <w:jc w:val="right"/>
              <w:rPr>
                <w:color w:val="000000"/>
                <w:sz w:val="20"/>
              </w:rPr>
            </w:pPr>
            <w:r w:rsidRPr="00F94F2C">
              <w:rPr>
                <w:color w:val="000000"/>
                <w:sz w:val="20"/>
              </w:rPr>
              <w:t>18125</w:t>
            </w:r>
          </w:p>
        </w:tc>
        <w:tc>
          <w:tcPr>
            <w:tcW w:w="1766" w:type="dxa"/>
            <w:shd w:val="clear" w:color="auto" w:fill="auto"/>
            <w:vAlign w:val="center"/>
            <w:hideMark/>
          </w:tcPr>
          <w:p w:rsidR="00417CCF" w:rsidRPr="00F94F2C" w:rsidP="009A27E1" w14:paraId="3085A648" w14:textId="77777777">
            <w:pPr>
              <w:rPr>
                <w:color w:val="000000"/>
                <w:sz w:val="20"/>
              </w:rPr>
            </w:pPr>
            <w:r w:rsidRPr="00F94F2C">
              <w:rPr>
                <w:color w:val="000000"/>
                <w:sz w:val="20"/>
              </w:rPr>
              <w:t>Pike</w:t>
            </w:r>
          </w:p>
        </w:tc>
        <w:tc>
          <w:tcPr>
            <w:tcW w:w="810" w:type="dxa"/>
            <w:shd w:val="clear" w:color="auto" w:fill="auto"/>
            <w:vAlign w:val="center"/>
            <w:hideMark/>
          </w:tcPr>
          <w:p w:rsidR="00417CCF" w:rsidRPr="00F94F2C" w:rsidP="009A27E1" w14:paraId="1248ED21" w14:textId="77777777">
            <w:pPr>
              <w:jc w:val="center"/>
              <w:rPr>
                <w:color w:val="000000"/>
                <w:sz w:val="20"/>
              </w:rPr>
            </w:pPr>
            <w:r w:rsidRPr="00F94F2C">
              <w:rPr>
                <w:color w:val="000000"/>
                <w:sz w:val="20"/>
              </w:rPr>
              <w:t>IN</w:t>
            </w:r>
          </w:p>
        </w:tc>
      </w:tr>
      <w:tr w14:paraId="66C8101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23EE33" w14:textId="77777777">
            <w:pPr>
              <w:ind w:right="281"/>
              <w:jc w:val="right"/>
              <w:rPr>
                <w:color w:val="000000"/>
                <w:sz w:val="20"/>
              </w:rPr>
            </w:pPr>
            <w:r w:rsidRPr="00F94F2C">
              <w:rPr>
                <w:color w:val="000000"/>
                <w:sz w:val="20"/>
              </w:rPr>
              <w:t>127</w:t>
            </w:r>
          </w:p>
        </w:tc>
        <w:tc>
          <w:tcPr>
            <w:tcW w:w="1261" w:type="dxa"/>
            <w:shd w:val="clear" w:color="auto" w:fill="auto"/>
            <w:vAlign w:val="center"/>
            <w:hideMark/>
          </w:tcPr>
          <w:p w:rsidR="00417CCF" w:rsidRPr="00F94F2C" w:rsidP="009A27E1" w14:paraId="4175D067" w14:textId="77777777">
            <w:pPr>
              <w:ind w:right="340"/>
              <w:jc w:val="right"/>
              <w:rPr>
                <w:color w:val="000000"/>
                <w:sz w:val="20"/>
              </w:rPr>
            </w:pPr>
            <w:r w:rsidRPr="00F94F2C">
              <w:rPr>
                <w:color w:val="000000"/>
                <w:sz w:val="20"/>
              </w:rPr>
              <w:t>18129</w:t>
            </w:r>
          </w:p>
        </w:tc>
        <w:tc>
          <w:tcPr>
            <w:tcW w:w="1766" w:type="dxa"/>
            <w:shd w:val="clear" w:color="auto" w:fill="auto"/>
            <w:vAlign w:val="center"/>
            <w:hideMark/>
          </w:tcPr>
          <w:p w:rsidR="00417CCF" w:rsidRPr="00F94F2C" w:rsidP="009A27E1" w14:paraId="5FC8C9E5" w14:textId="77777777">
            <w:pPr>
              <w:rPr>
                <w:color w:val="000000"/>
                <w:sz w:val="20"/>
              </w:rPr>
            </w:pPr>
            <w:r w:rsidRPr="00F94F2C">
              <w:rPr>
                <w:color w:val="000000"/>
                <w:sz w:val="20"/>
              </w:rPr>
              <w:t>Posey</w:t>
            </w:r>
          </w:p>
        </w:tc>
        <w:tc>
          <w:tcPr>
            <w:tcW w:w="810" w:type="dxa"/>
            <w:shd w:val="clear" w:color="auto" w:fill="auto"/>
            <w:vAlign w:val="center"/>
            <w:hideMark/>
          </w:tcPr>
          <w:p w:rsidR="00417CCF" w:rsidRPr="00F94F2C" w:rsidP="009A27E1" w14:paraId="34F64529" w14:textId="77777777">
            <w:pPr>
              <w:jc w:val="center"/>
              <w:rPr>
                <w:color w:val="000000"/>
                <w:sz w:val="20"/>
              </w:rPr>
            </w:pPr>
            <w:r w:rsidRPr="00F94F2C">
              <w:rPr>
                <w:color w:val="000000"/>
                <w:sz w:val="20"/>
              </w:rPr>
              <w:t>IN</w:t>
            </w:r>
          </w:p>
        </w:tc>
      </w:tr>
      <w:tr w14:paraId="47E7E49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1ED053" w14:textId="77777777">
            <w:pPr>
              <w:ind w:right="281"/>
              <w:jc w:val="right"/>
              <w:rPr>
                <w:color w:val="000000"/>
                <w:sz w:val="20"/>
              </w:rPr>
            </w:pPr>
            <w:r w:rsidRPr="00F94F2C">
              <w:rPr>
                <w:color w:val="000000"/>
                <w:sz w:val="20"/>
              </w:rPr>
              <w:t>127</w:t>
            </w:r>
          </w:p>
        </w:tc>
        <w:tc>
          <w:tcPr>
            <w:tcW w:w="1261" w:type="dxa"/>
            <w:shd w:val="clear" w:color="auto" w:fill="auto"/>
            <w:vAlign w:val="center"/>
            <w:hideMark/>
          </w:tcPr>
          <w:p w:rsidR="00417CCF" w:rsidRPr="00F94F2C" w:rsidP="009A27E1" w14:paraId="4D2AC4F0" w14:textId="77777777">
            <w:pPr>
              <w:ind w:right="340"/>
              <w:jc w:val="right"/>
              <w:rPr>
                <w:color w:val="000000"/>
                <w:sz w:val="20"/>
              </w:rPr>
            </w:pPr>
            <w:r w:rsidRPr="00F94F2C">
              <w:rPr>
                <w:color w:val="000000"/>
                <w:sz w:val="20"/>
              </w:rPr>
              <w:t>18147</w:t>
            </w:r>
          </w:p>
        </w:tc>
        <w:tc>
          <w:tcPr>
            <w:tcW w:w="1766" w:type="dxa"/>
            <w:shd w:val="clear" w:color="auto" w:fill="auto"/>
            <w:vAlign w:val="center"/>
            <w:hideMark/>
          </w:tcPr>
          <w:p w:rsidR="00417CCF" w:rsidRPr="00F94F2C" w:rsidP="009A27E1" w14:paraId="7CD1FB48" w14:textId="77777777">
            <w:pPr>
              <w:rPr>
                <w:color w:val="000000"/>
                <w:sz w:val="20"/>
              </w:rPr>
            </w:pPr>
            <w:r w:rsidRPr="00F94F2C">
              <w:rPr>
                <w:color w:val="000000"/>
                <w:sz w:val="20"/>
              </w:rPr>
              <w:t>Spencer</w:t>
            </w:r>
          </w:p>
        </w:tc>
        <w:tc>
          <w:tcPr>
            <w:tcW w:w="810" w:type="dxa"/>
            <w:shd w:val="clear" w:color="auto" w:fill="auto"/>
            <w:vAlign w:val="center"/>
            <w:hideMark/>
          </w:tcPr>
          <w:p w:rsidR="00417CCF" w:rsidRPr="00F94F2C" w:rsidP="009A27E1" w14:paraId="1EA20008" w14:textId="77777777">
            <w:pPr>
              <w:jc w:val="center"/>
              <w:rPr>
                <w:color w:val="000000"/>
                <w:sz w:val="20"/>
              </w:rPr>
            </w:pPr>
            <w:r w:rsidRPr="00F94F2C">
              <w:rPr>
                <w:color w:val="000000"/>
                <w:sz w:val="20"/>
              </w:rPr>
              <w:t>IN</w:t>
            </w:r>
          </w:p>
        </w:tc>
      </w:tr>
      <w:tr w14:paraId="6B41EFF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391261" w14:textId="77777777">
            <w:pPr>
              <w:ind w:right="281"/>
              <w:jc w:val="right"/>
              <w:rPr>
                <w:color w:val="000000"/>
                <w:sz w:val="20"/>
              </w:rPr>
            </w:pPr>
            <w:r w:rsidRPr="00F94F2C">
              <w:rPr>
                <w:color w:val="000000"/>
                <w:sz w:val="20"/>
              </w:rPr>
              <w:t>127</w:t>
            </w:r>
          </w:p>
        </w:tc>
        <w:tc>
          <w:tcPr>
            <w:tcW w:w="1261" w:type="dxa"/>
            <w:shd w:val="clear" w:color="auto" w:fill="auto"/>
            <w:vAlign w:val="center"/>
            <w:hideMark/>
          </w:tcPr>
          <w:p w:rsidR="00417CCF" w:rsidRPr="00F94F2C" w:rsidP="009A27E1" w14:paraId="7682DC71" w14:textId="77777777">
            <w:pPr>
              <w:ind w:right="340"/>
              <w:jc w:val="right"/>
              <w:rPr>
                <w:color w:val="000000"/>
                <w:sz w:val="20"/>
              </w:rPr>
            </w:pPr>
            <w:r w:rsidRPr="00F94F2C">
              <w:rPr>
                <w:color w:val="000000"/>
                <w:sz w:val="20"/>
              </w:rPr>
              <w:t>18163</w:t>
            </w:r>
          </w:p>
        </w:tc>
        <w:tc>
          <w:tcPr>
            <w:tcW w:w="1766" w:type="dxa"/>
            <w:shd w:val="clear" w:color="auto" w:fill="auto"/>
            <w:vAlign w:val="center"/>
            <w:hideMark/>
          </w:tcPr>
          <w:p w:rsidR="00417CCF" w:rsidRPr="00F94F2C" w:rsidP="009A27E1" w14:paraId="154FC6A7" w14:textId="77777777">
            <w:pPr>
              <w:rPr>
                <w:color w:val="000000"/>
                <w:sz w:val="20"/>
              </w:rPr>
            </w:pPr>
            <w:r w:rsidRPr="00F94F2C">
              <w:rPr>
                <w:color w:val="000000"/>
                <w:sz w:val="20"/>
              </w:rPr>
              <w:t>Vanderburgh</w:t>
            </w:r>
          </w:p>
        </w:tc>
        <w:tc>
          <w:tcPr>
            <w:tcW w:w="810" w:type="dxa"/>
            <w:shd w:val="clear" w:color="auto" w:fill="auto"/>
            <w:vAlign w:val="center"/>
            <w:hideMark/>
          </w:tcPr>
          <w:p w:rsidR="00417CCF" w:rsidRPr="00F94F2C" w:rsidP="009A27E1" w14:paraId="3084A1DA" w14:textId="77777777">
            <w:pPr>
              <w:jc w:val="center"/>
              <w:rPr>
                <w:color w:val="000000"/>
                <w:sz w:val="20"/>
              </w:rPr>
            </w:pPr>
            <w:r w:rsidRPr="00F94F2C">
              <w:rPr>
                <w:color w:val="000000"/>
                <w:sz w:val="20"/>
              </w:rPr>
              <w:t>IN</w:t>
            </w:r>
          </w:p>
        </w:tc>
      </w:tr>
      <w:tr w14:paraId="291BC72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A0241C" w14:textId="77777777">
            <w:pPr>
              <w:ind w:right="281"/>
              <w:jc w:val="right"/>
              <w:rPr>
                <w:color w:val="000000"/>
                <w:sz w:val="20"/>
              </w:rPr>
            </w:pPr>
            <w:r w:rsidRPr="00F94F2C">
              <w:rPr>
                <w:color w:val="000000"/>
                <w:sz w:val="20"/>
              </w:rPr>
              <w:t>127</w:t>
            </w:r>
          </w:p>
        </w:tc>
        <w:tc>
          <w:tcPr>
            <w:tcW w:w="1261" w:type="dxa"/>
            <w:shd w:val="clear" w:color="auto" w:fill="auto"/>
            <w:vAlign w:val="center"/>
            <w:hideMark/>
          </w:tcPr>
          <w:p w:rsidR="00417CCF" w:rsidRPr="00F94F2C" w:rsidP="009A27E1" w14:paraId="29961B5E" w14:textId="77777777">
            <w:pPr>
              <w:ind w:right="340"/>
              <w:jc w:val="right"/>
              <w:rPr>
                <w:color w:val="000000"/>
                <w:sz w:val="20"/>
              </w:rPr>
            </w:pPr>
            <w:r w:rsidRPr="00F94F2C">
              <w:rPr>
                <w:color w:val="000000"/>
                <w:sz w:val="20"/>
              </w:rPr>
              <w:t>18173</w:t>
            </w:r>
          </w:p>
        </w:tc>
        <w:tc>
          <w:tcPr>
            <w:tcW w:w="1766" w:type="dxa"/>
            <w:shd w:val="clear" w:color="auto" w:fill="auto"/>
            <w:vAlign w:val="center"/>
            <w:hideMark/>
          </w:tcPr>
          <w:p w:rsidR="00417CCF" w:rsidRPr="00F94F2C" w:rsidP="009A27E1" w14:paraId="7EA4ACC7" w14:textId="77777777">
            <w:pPr>
              <w:rPr>
                <w:color w:val="000000"/>
                <w:sz w:val="20"/>
              </w:rPr>
            </w:pPr>
            <w:r w:rsidRPr="00F94F2C">
              <w:rPr>
                <w:color w:val="000000"/>
                <w:sz w:val="20"/>
              </w:rPr>
              <w:t>Warrick</w:t>
            </w:r>
          </w:p>
        </w:tc>
        <w:tc>
          <w:tcPr>
            <w:tcW w:w="810" w:type="dxa"/>
            <w:shd w:val="clear" w:color="auto" w:fill="auto"/>
            <w:vAlign w:val="center"/>
            <w:hideMark/>
          </w:tcPr>
          <w:p w:rsidR="00417CCF" w:rsidRPr="00F94F2C" w:rsidP="009A27E1" w14:paraId="0E854103" w14:textId="77777777">
            <w:pPr>
              <w:jc w:val="center"/>
              <w:rPr>
                <w:color w:val="000000"/>
                <w:sz w:val="20"/>
              </w:rPr>
            </w:pPr>
            <w:r w:rsidRPr="00F94F2C">
              <w:rPr>
                <w:color w:val="000000"/>
                <w:sz w:val="20"/>
              </w:rPr>
              <w:t>IN</w:t>
            </w:r>
          </w:p>
        </w:tc>
      </w:tr>
      <w:tr w14:paraId="206909D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B45D24" w14:textId="77777777">
            <w:pPr>
              <w:ind w:right="281"/>
              <w:jc w:val="right"/>
              <w:rPr>
                <w:color w:val="000000"/>
                <w:sz w:val="20"/>
              </w:rPr>
            </w:pPr>
            <w:r w:rsidRPr="00F94F2C">
              <w:rPr>
                <w:color w:val="000000"/>
                <w:sz w:val="20"/>
              </w:rPr>
              <w:t>128</w:t>
            </w:r>
          </w:p>
        </w:tc>
        <w:tc>
          <w:tcPr>
            <w:tcW w:w="1261" w:type="dxa"/>
            <w:shd w:val="clear" w:color="auto" w:fill="auto"/>
            <w:vAlign w:val="center"/>
            <w:hideMark/>
          </w:tcPr>
          <w:p w:rsidR="00417CCF" w:rsidRPr="00F94F2C" w:rsidP="009A27E1" w14:paraId="0766017A" w14:textId="77777777">
            <w:pPr>
              <w:ind w:right="340"/>
              <w:jc w:val="right"/>
              <w:rPr>
                <w:color w:val="000000"/>
                <w:sz w:val="20"/>
              </w:rPr>
            </w:pPr>
            <w:r w:rsidRPr="00F94F2C">
              <w:rPr>
                <w:color w:val="000000"/>
                <w:sz w:val="20"/>
              </w:rPr>
              <w:t>13009</w:t>
            </w:r>
          </w:p>
        </w:tc>
        <w:tc>
          <w:tcPr>
            <w:tcW w:w="1766" w:type="dxa"/>
            <w:shd w:val="clear" w:color="auto" w:fill="auto"/>
            <w:vAlign w:val="center"/>
            <w:hideMark/>
          </w:tcPr>
          <w:p w:rsidR="00417CCF" w:rsidRPr="00F94F2C" w:rsidP="009A27E1" w14:paraId="6F535F2A" w14:textId="77777777">
            <w:pPr>
              <w:rPr>
                <w:color w:val="000000"/>
                <w:sz w:val="20"/>
              </w:rPr>
            </w:pPr>
            <w:r w:rsidRPr="00F94F2C">
              <w:rPr>
                <w:color w:val="000000"/>
                <w:sz w:val="20"/>
              </w:rPr>
              <w:t>Baldwin</w:t>
            </w:r>
          </w:p>
        </w:tc>
        <w:tc>
          <w:tcPr>
            <w:tcW w:w="810" w:type="dxa"/>
            <w:shd w:val="clear" w:color="auto" w:fill="auto"/>
            <w:vAlign w:val="center"/>
            <w:hideMark/>
          </w:tcPr>
          <w:p w:rsidR="00417CCF" w:rsidRPr="00F94F2C" w:rsidP="009A27E1" w14:paraId="6C76B0C9" w14:textId="77777777">
            <w:pPr>
              <w:jc w:val="center"/>
              <w:rPr>
                <w:color w:val="000000"/>
                <w:sz w:val="20"/>
              </w:rPr>
            </w:pPr>
            <w:r w:rsidRPr="00F94F2C">
              <w:rPr>
                <w:color w:val="000000"/>
                <w:sz w:val="20"/>
              </w:rPr>
              <w:t>GA</w:t>
            </w:r>
          </w:p>
        </w:tc>
      </w:tr>
      <w:tr w14:paraId="5DF5C2A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AAD8C3" w14:textId="77777777">
            <w:pPr>
              <w:ind w:right="281"/>
              <w:jc w:val="right"/>
              <w:rPr>
                <w:color w:val="000000"/>
                <w:sz w:val="20"/>
              </w:rPr>
            </w:pPr>
            <w:r w:rsidRPr="00F94F2C">
              <w:rPr>
                <w:color w:val="000000"/>
                <w:sz w:val="20"/>
              </w:rPr>
              <w:t>128</w:t>
            </w:r>
          </w:p>
        </w:tc>
        <w:tc>
          <w:tcPr>
            <w:tcW w:w="1261" w:type="dxa"/>
            <w:shd w:val="clear" w:color="auto" w:fill="auto"/>
            <w:vAlign w:val="center"/>
            <w:hideMark/>
          </w:tcPr>
          <w:p w:rsidR="00417CCF" w:rsidRPr="00F94F2C" w:rsidP="009A27E1" w14:paraId="4D4AAD5F" w14:textId="77777777">
            <w:pPr>
              <w:ind w:right="340"/>
              <w:jc w:val="right"/>
              <w:rPr>
                <w:color w:val="000000"/>
                <w:sz w:val="20"/>
              </w:rPr>
            </w:pPr>
            <w:r w:rsidRPr="00F94F2C">
              <w:rPr>
                <w:color w:val="000000"/>
                <w:sz w:val="20"/>
              </w:rPr>
              <w:t>13021</w:t>
            </w:r>
          </w:p>
        </w:tc>
        <w:tc>
          <w:tcPr>
            <w:tcW w:w="1766" w:type="dxa"/>
            <w:shd w:val="clear" w:color="auto" w:fill="auto"/>
            <w:vAlign w:val="center"/>
            <w:hideMark/>
          </w:tcPr>
          <w:p w:rsidR="00417CCF" w:rsidRPr="00F94F2C" w:rsidP="009A27E1" w14:paraId="44E9EB28" w14:textId="77777777">
            <w:pPr>
              <w:rPr>
                <w:color w:val="000000"/>
                <w:sz w:val="20"/>
              </w:rPr>
            </w:pPr>
            <w:r w:rsidRPr="00F94F2C">
              <w:rPr>
                <w:color w:val="000000"/>
                <w:sz w:val="20"/>
              </w:rPr>
              <w:t>Bibb</w:t>
            </w:r>
          </w:p>
        </w:tc>
        <w:tc>
          <w:tcPr>
            <w:tcW w:w="810" w:type="dxa"/>
            <w:shd w:val="clear" w:color="auto" w:fill="auto"/>
            <w:vAlign w:val="center"/>
            <w:hideMark/>
          </w:tcPr>
          <w:p w:rsidR="00417CCF" w:rsidRPr="00F94F2C" w:rsidP="009A27E1" w14:paraId="5CEF289C" w14:textId="77777777">
            <w:pPr>
              <w:jc w:val="center"/>
              <w:rPr>
                <w:color w:val="000000"/>
                <w:sz w:val="20"/>
              </w:rPr>
            </w:pPr>
            <w:r w:rsidRPr="00F94F2C">
              <w:rPr>
                <w:color w:val="000000"/>
                <w:sz w:val="20"/>
              </w:rPr>
              <w:t>GA</w:t>
            </w:r>
          </w:p>
        </w:tc>
      </w:tr>
      <w:tr w14:paraId="5D8FC21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39AD01" w14:textId="77777777">
            <w:pPr>
              <w:ind w:right="281"/>
              <w:jc w:val="right"/>
              <w:rPr>
                <w:color w:val="000000"/>
                <w:sz w:val="20"/>
              </w:rPr>
            </w:pPr>
            <w:r w:rsidRPr="00F94F2C">
              <w:rPr>
                <w:color w:val="000000"/>
                <w:sz w:val="20"/>
              </w:rPr>
              <w:t>128</w:t>
            </w:r>
          </w:p>
        </w:tc>
        <w:tc>
          <w:tcPr>
            <w:tcW w:w="1261" w:type="dxa"/>
            <w:shd w:val="clear" w:color="auto" w:fill="auto"/>
            <w:vAlign w:val="center"/>
            <w:hideMark/>
          </w:tcPr>
          <w:p w:rsidR="00417CCF" w:rsidRPr="00F94F2C" w:rsidP="009A27E1" w14:paraId="17AED083" w14:textId="77777777">
            <w:pPr>
              <w:ind w:right="340"/>
              <w:jc w:val="right"/>
              <w:rPr>
                <w:color w:val="000000"/>
                <w:sz w:val="20"/>
              </w:rPr>
            </w:pPr>
            <w:r w:rsidRPr="00F94F2C">
              <w:rPr>
                <w:color w:val="000000"/>
                <w:sz w:val="20"/>
              </w:rPr>
              <w:t>13023</w:t>
            </w:r>
          </w:p>
        </w:tc>
        <w:tc>
          <w:tcPr>
            <w:tcW w:w="1766" w:type="dxa"/>
            <w:shd w:val="clear" w:color="auto" w:fill="auto"/>
            <w:vAlign w:val="center"/>
            <w:hideMark/>
          </w:tcPr>
          <w:p w:rsidR="00417CCF" w:rsidRPr="00F94F2C" w:rsidP="009A27E1" w14:paraId="28820091" w14:textId="77777777">
            <w:pPr>
              <w:rPr>
                <w:color w:val="000000"/>
                <w:sz w:val="20"/>
              </w:rPr>
            </w:pPr>
            <w:r w:rsidRPr="00F94F2C">
              <w:rPr>
                <w:color w:val="000000"/>
                <w:sz w:val="20"/>
              </w:rPr>
              <w:t>Bleckley</w:t>
            </w:r>
          </w:p>
        </w:tc>
        <w:tc>
          <w:tcPr>
            <w:tcW w:w="810" w:type="dxa"/>
            <w:shd w:val="clear" w:color="auto" w:fill="auto"/>
            <w:vAlign w:val="center"/>
            <w:hideMark/>
          </w:tcPr>
          <w:p w:rsidR="00417CCF" w:rsidRPr="00F94F2C" w:rsidP="009A27E1" w14:paraId="1E5C7F63" w14:textId="77777777">
            <w:pPr>
              <w:jc w:val="center"/>
              <w:rPr>
                <w:color w:val="000000"/>
                <w:sz w:val="20"/>
              </w:rPr>
            </w:pPr>
            <w:r w:rsidRPr="00F94F2C">
              <w:rPr>
                <w:color w:val="000000"/>
                <w:sz w:val="20"/>
              </w:rPr>
              <w:t>GA</w:t>
            </w:r>
          </w:p>
        </w:tc>
      </w:tr>
      <w:tr w14:paraId="7BCDF15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15F758" w14:textId="77777777">
            <w:pPr>
              <w:ind w:right="281"/>
              <w:jc w:val="right"/>
              <w:rPr>
                <w:color w:val="000000"/>
                <w:sz w:val="20"/>
              </w:rPr>
            </w:pPr>
            <w:r w:rsidRPr="00F94F2C">
              <w:rPr>
                <w:color w:val="000000"/>
                <w:sz w:val="20"/>
              </w:rPr>
              <w:t>128</w:t>
            </w:r>
          </w:p>
        </w:tc>
        <w:tc>
          <w:tcPr>
            <w:tcW w:w="1261" w:type="dxa"/>
            <w:shd w:val="clear" w:color="auto" w:fill="auto"/>
            <w:vAlign w:val="center"/>
            <w:hideMark/>
          </w:tcPr>
          <w:p w:rsidR="00417CCF" w:rsidRPr="00F94F2C" w:rsidP="009A27E1" w14:paraId="38BEE900" w14:textId="77777777">
            <w:pPr>
              <w:ind w:right="340"/>
              <w:jc w:val="right"/>
              <w:rPr>
                <w:color w:val="000000"/>
                <w:sz w:val="20"/>
              </w:rPr>
            </w:pPr>
            <w:r w:rsidRPr="00F94F2C">
              <w:rPr>
                <w:color w:val="000000"/>
                <w:sz w:val="20"/>
              </w:rPr>
              <w:t>13091</w:t>
            </w:r>
          </w:p>
        </w:tc>
        <w:tc>
          <w:tcPr>
            <w:tcW w:w="1766" w:type="dxa"/>
            <w:shd w:val="clear" w:color="auto" w:fill="auto"/>
            <w:vAlign w:val="center"/>
            <w:hideMark/>
          </w:tcPr>
          <w:p w:rsidR="00417CCF" w:rsidRPr="00F94F2C" w:rsidP="009A27E1" w14:paraId="0EFD6C8F" w14:textId="77777777">
            <w:pPr>
              <w:rPr>
                <w:color w:val="000000"/>
                <w:sz w:val="20"/>
              </w:rPr>
            </w:pPr>
            <w:r w:rsidRPr="00F94F2C">
              <w:rPr>
                <w:color w:val="000000"/>
                <w:sz w:val="20"/>
              </w:rPr>
              <w:t>Dodge</w:t>
            </w:r>
          </w:p>
        </w:tc>
        <w:tc>
          <w:tcPr>
            <w:tcW w:w="810" w:type="dxa"/>
            <w:shd w:val="clear" w:color="auto" w:fill="auto"/>
            <w:vAlign w:val="center"/>
            <w:hideMark/>
          </w:tcPr>
          <w:p w:rsidR="00417CCF" w:rsidRPr="00F94F2C" w:rsidP="009A27E1" w14:paraId="2B3A6F56" w14:textId="77777777">
            <w:pPr>
              <w:jc w:val="center"/>
              <w:rPr>
                <w:color w:val="000000"/>
                <w:sz w:val="20"/>
              </w:rPr>
            </w:pPr>
            <w:r w:rsidRPr="00F94F2C">
              <w:rPr>
                <w:color w:val="000000"/>
                <w:sz w:val="20"/>
              </w:rPr>
              <w:t>GA</w:t>
            </w:r>
          </w:p>
        </w:tc>
      </w:tr>
      <w:tr w14:paraId="1E74DC8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B13C54" w14:textId="77777777">
            <w:pPr>
              <w:ind w:right="281"/>
              <w:jc w:val="right"/>
              <w:rPr>
                <w:color w:val="000000"/>
                <w:sz w:val="20"/>
              </w:rPr>
            </w:pPr>
            <w:r w:rsidRPr="00F94F2C">
              <w:rPr>
                <w:color w:val="000000"/>
                <w:sz w:val="20"/>
              </w:rPr>
              <w:t>128</w:t>
            </w:r>
          </w:p>
        </w:tc>
        <w:tc>
          <w:tcPr>
            <w:tcW w:w="1261" w:type="dxa"/>
            <w:shd w:val="clear" w:color="auto" w:fill="auto"/>
            <w:vAlign w:val="center"/>
            <w:hideMark/>
          </w:tcPr>
          <w:p w:rsidR="00417CCF" w:rsidRPr="00F94F2C" w:rsidP="009A27E1" w14:paraId="78641730" w14:textId="77777777">
            <w:pPr>
              <w:ind w:right="340"/>
              <w:jc w:val="right"/>
              <w:rPr>
                <w:color w:val="000000"/>
                <w:sz w:val="20"/>
              </w:rPr>
            </w:pPr>
            <w:r w:rsidRPr="00F94F2C">
              <w:rPr>
                <w:color w:val="000000"/>
                <w:sz w:val="20"/>
              </w:rPr>
              <w:t>13153</w:t>
            </w:r>
          </w:p>
        </w:tc>
        <w:tc>
          <w:tcPr>
            <w:tcW w:w="1766" w:type="dxa"/>
            <w:shd w:val="clear" w:color="auto" w:fill="auto"/>
            <w:vAlign w:val="center"/>
            <w:hideMark/>
          </w:tcPr>
          <w:p w:rsidR="00417CCF" w:rsidRPr="00F94F2C" w:rsidP="009A27E1" w14:paraId="32DA80E1" w14:textId="77777777">
            <w:pPr>
              <w:rPr>
                <w:color w:val="000000"/>
                <w:sz w:val="20"/>
              </w:rPr>
            </w:pPr>
            <w:r w:rsidRPr="00F94F2C">
              <w:rPr>
                <w:color w:val="000000"/>
                <w:sz w:val="20"/>
              </w:rPr>
              <w:t>Houston</w:t>
            </w:r>
          </w:p>
        </w:tc>
        <w:tc>
          <w:tcPr>
            <w:tcW w:w="810" w:type="dxa"/>
            <w:shd w:val="clear" w:color="auto" w:fill="auto"/>
            <w:vAlign w:val="center"/>
            <w:hideMark/>
          </w:tcPr>
          <w:p w:rsidR="00417CCF" w:rsidRPr="00F94F2C" w:rsidP="009A27E1" w14:paraId="038EF5B5" w14:textId="77777777">
            <w:pPr>
              <w:jc w:val="center"/>
              <w:rPr>
                <w:color w:val="000000"/>
                <w:sz w:val="20"/>
              </w:rPr>
            </w:pPr>
            <w:r w:rsidRPr="00F94F2C">
              <w:rPr>
                <w:color w:val="000000"/>
                <w:sz w:val="20"/>
              </w:rPr>
              <w:t>GA</w:t>
            </w:r>
          </w:p>
        </w:tc>
      </w:tr>
      <w:tr w14:paraId="7AD0C6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3DBEC1" w14:textId="77777777">
            <w:pPr>
              <w:ind w:right="281"/>
              <w:jc w:val="right"/>
              <w:rPr>
                <w:color w:val="000000"/>
                <w:sz w:val="20"/>
              </w:rPr>
            </w:pPr>
            <w:r w:rsidRPr="00F94F2C">
              <w:rPr>
                <w:color w:val="000000"/>
                <w:sz w:val="20"/>
              </w:rPr>
              <w:t>128</w:t>
            </w:r>
          </w:p>
        </w:tc>
        <w:tc>
          <w:tcPr>
            <w:tcW w:w="1261" w:type="dxa"/>
            <w:shd w:val="clear" w:color="auto" w:fill="auto"/>
            <w:vAlign w:val="center"/>
            <w:hideMark/>
          </w:tcPr>
          <w:p w:rsidR="00417CCF" w:rsidRPr="00F94F2C" w:rsidP="009A27E1" w14:paraId="4FCBA810" w14:textId="77777777">
            <w:pPr>
              <w:ind w:right="340"/>
              <w:jc w:val="right"/>
              <w:rPr>
                <w:color w:val="000000"/>
                <w:sz w:val="20"/>
              </w:rPr>
            </w:pPr>
            <w:r w:rsidRPr="00F94F2C">
              <w:rPr>
                <w:color w:val="000000"/>
                <w:sz w:val="20"/>
              </w:rPr>
              <w:t>13169</w:t>
            </w:r>
          </w:p>
        </w:tc>
        <w:tc>
          <w:tcPr>
            <w:tcW w:w="1766" w:type="dxa"/>
            <w:shd w:val="clear" w:color="auto" w:fill="auto"/>
            <w:vAlign w:val="center"/>
            <w:hideMark/>
          </w:tcPr>
          <w:p w:rsidR="00417CCF" w:rsidRPr="00F94F2C" w:rsidP="009A27E1" w14:paraId="52FB3F42" w14:textId="77777777">
            <w:pPr>
              <w:rPr>
                <w:color w:val="000000"/>
                <w:sz w:val="20"/>
              </w:rPr>
            </w:pPr>
            <w:r w:rsidRPr="00F94F2C">
              <w:rPr>
                <w:color w:val="000000"/>
                <w:sz w:val="20"/>
              </w:rPr>
              <w:t>Jones</w:t>
            </w:r>
          </w:p>
        </w:tc>
        <w:tc>
          <w:tcPr>
            <w:tcW w:w="810" w:type="dxa"/>
            <w:shd w:val="clear" w:color="auto" w:fill="auto"/>
            <w:vAlign w:val="center"/>
            <w:hideMark/>
          </w:tcPr>
          <w:p w:rsidR="00417CCF" w:rsidRPr="00F94F2C" w:rsidP="009A27E1" w14:paraId="0BB6B1D4" w14:textId="77777777">
            <w:pPr>
              <w:jc w:val="center"/>
              <w:rPr>
                <w:color w:val="000000"/>
                <w:sz w:val="20"/>
              </w:rPr>
            </w:pPr>
            <w:r w:rsidRPr="00F94F2C">
              <w:rPr>
                <w:color w:val="000000"/>
                <w:sz w:val="20"/>
              </w:rPr>
              <w:t>GA</w:t>
            </w:r>
          </w:p>
        </w:tc>
      </w:tr>
      <w:tr w14:paraId="6F4E06B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520327" w14:textId="77777777">
            <w:pPr>
              <w:ind w:right="281"/>
              <w:jc w:val="right"/>
              <w:rPr>
                <w:color w:val="000000"/>
                <w:sz w:val="20"/>
              </w:rPr>
            </w:pPr>
            <w:r w:rsidRPr="00F94F2C">
              <w:rPr>
                <w:color w:val="000000"/>
                <w:sz w:val="20"/>
              </w:rPr>
              <w:t>128</w:t>
            </w:r>
          </w:p>
        </w:tc>
        <w:tc>
          <w:tcPr>
            <w:tcW w:w="1261" w:type="dxa"/>
            <w:shd w:val="clear" w:color="auto" w:fill="auto"/>
            <w:vAlign w:val="center"/>
            <w:hideMark/>
          </w:tcPr>
          <w:p w:rsidR="00417CCF" w:rsidRPr="00F94F2C" w:rsidP="009A27E1" w14:paraId="034FC5B7" w14:textId="77777777">
            <w:pPr>
              <w:ind w:right="340"/>
              <w:jc w:val="right"/>
              <w:rPr>
                <w:color w:val="000000"/>
                <w:sz w:val="20"/>
              </w:rPr>
            </w:pPr>
            <w:r w:rsidRPr="00F94F2C">
              <w:rPr>
                <w:color w:val="000000"/>
                <w:sz w:val="20"/>
              </w:rPr>
              <w:t>13225</w:t>
            </w:r>
          </w:p>
        </w:tc>
        <w:tc>
          <w:tcPr>
            <w:tcW w:w="1766" w:type="dxa"/>
            <w:shd w:val="clear" w:color="auto" w:fill="auto"/>
            <w:vAlign w:val="center"/>
            <w:hideMark/>
          </w:tcPr>
          <w:p w:rsidR="00417CCF" w:rsidRPr="00F94F2C" w:rsidP="009A27E1" w14:paraId="2660A917" w14:textId="77777777">
            <w:pPr>
              <w:rPr>
                <w:color w:val="000000"/>
                <w:sz w:val="20"/>
              </w:rPr>
            </w:pPr>
            <w:r w:rsidRPr="00F94F2C">
              <w:rPr>
                <w:color w:val="000000"/>
                <w:sz w:val="20"/>
              </w:rPr>
              <w:t>Peach</w:t>
            </w:r>
          </w:p>
        </w:tc>
        <w:tc>
          <w:tcPr>
            <w:tcW w:w="810" w:type="dxa"/>
            <w:shd w:val="clear" w:color="auto" w:fill="auto"/>
            <w:vAlign w:val="center"/>
            <w:hideMark/>
          </w:tcPr>
          <w:p w:rsidR="00417CCF" w:rsidRPr="00F94F2C" w:rsidP="009A27E1" w14:paraId="6543A641" w14:textId="77777777">
            <w:pPr>
              <w:jc w:val="center"/>
              <w:rPr>
                <w:color w:val="000000"/>
                <w:sz w:val="20"/>
              </w:rPr>
            </w:pPr>
            <w:r w:rsidRPr="00F94F2C">
              <w:rPr>
                <w:color w:val="000000"/>
                <w:sz w:val="20"/>
              </w:rPr>
              <w:t>GA</w:t>
            </w:r>
          </w:p>
        </w:tc>
      </w:tr>
      <w:tr w14:paraId="1DCCFC0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64AB65" w14:textId="77777777">
            <w:pPr>
              <w:ind w:right="281"/>
              <w:jc w:val="right"/>
              <w:rPr>
                <w:color w:val="000000"/>
                <w:sz w:val="20"/>
              </w:rPr>
            </w:pPr>
            <w:r w:rsidRPr="00F94F2C">
              <w:rPr>
                <w:color w:val="000000"/>
                <w:sz w:val="20"/>
              </w:rPr>
              <w:t>128</w:t>
            </w:r>
          </w:p>
        </w:tc>
        <w:tc>
          <w:tcPr>
            <w:tcW w:w="1261" w:type="dxa"/>
            <w:shd w:val="clear" w:color="auto" w:fill="auto"/>
            <w:vAlign w:val="center"/>
            <w:hideMark/>
          </w:tcPr>
          <w:p w:rsidR="00417CCF" w:rsidRPr="00F94F2C" w:rsidP="009A27E1" w14:paraId="7410008E" w14:textId="77777777">
            <w:pPr>
              <w:ind w:right="340"/>
              <w:jc w:val="right"/>
              <w:rPr>
                <w:color w:val="000000"/>
                <w:sz w:val="20"/>
              </w:rPr>
            </w:pPr>
            <w:r w:rsidRPr="00F94F2C">
              <w:rPr>
                <w:color w:val="000000"/>
                <w:sz w:val="20"/>
              </w:rPr>
              <w:t>13235</w:t>
            </w:r>
          </w:p>
        </w:tc>
        <w:tc>
          <w:tcPr>
            <w:tcW w:w="1766" w:type="dxa"/>
            <w:shd w:val="clear" w:color="auto" w:fill="auto"/>
            <w:vAlign w:val="center"/>
            <w:hideMark/>
          </w:tcPr>
          <w:p w:rsidR="00417CCF" w:rsidRPr="00F94F2C" w:rsidP="009A27E1" w14:paraId="24F230A3" w14:textId="77777777">
            <w:pPr>
              <w:rPr>
                <w:color w:val="000000"/>
                <w:sz w:val="20"/>
              </w:rPr>
            </w:pPr>
            <w:r w:rsidRPr="00F94F2C">
              <w:rPr>
                <w:color w:val="000000"/>
                <w:sz w:val="20"/>
              </w:rPr>
              <w:t>Pulaski</w:t>
            </w:r>
          </w:p>
        </w:tc>
        <w:tc>
          <w:tcPr>
            <w:tcW w:w="810" w:type="dxa"/>
            <w:shd w:val="clear" w:color="auto" w:fill="auto"/>
            <w:vAlign w:val="center"/>
            <w:hideMark/>
          </w:tcPr>
          <w:p w:rsidR="00417CCF" w:rsidRPr="00F94F2C" w:rsidP="009A27E1" w14:paraId="7A40AA2A" w14:textId="77777777">
            <w:pPr>
              <w:jc w:val="center"/>
              <w:rPr>
                <w:color w:val="000000"/>
                <w:sz w:val="20"/>
              </w:rPr>
            </w:pPr>
            <w:r w:rsidRPr="00F94F2C">
              <w:rPr>
                <w:color w:val="000000"/>
                <w:sz w:val="20"/>
              </w:rPr>
              <w:t>GA</w:t>
            </w:r>
          </w:p>
        </w:tc>
      </w:tr>
      <w:tr w14:paraId="4E76DCC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EC77D2" w14:textId="77777777">
            <w:pPr>
              <w:ind w:right="281"/>
              <w:jc w:val="right"/>
              <w:rPr>
                <w:color w:val="000000"/>
                <w:sz w:val="20"/>
              </w:rPr>
            </w:pPr>
            <w:r w:rsidRPr="00F94F2C">
              <w:rPr>
                <w:color w:val="000000"/>
                <w:sz w:val="20"/>
              </w:rPr>
              <w:t>128</w:t>
            </w:r>
          </w:p>
        </w:tc>
        <w:tc>
          <w:tcPr>
            <w:tcW w:w="1261" w:type="dxa"/>
            <w:shd w:val="clear" w:color="auto" w:fill="auto"/>
            <w:vAlign w:val="center"/>
            <w:hideMark/>
          </w:tcPr>
          <w:p w:rsidR="00417CCF" w:rsidRPr="00F94F2C" w:rsidP="009A27E1" w14:paraId="19BD9BBE" w14:textId="77777777">
            <w:pPr>
              <w:ind w:right="340"/>
              <w:jc w:val="right"/>
              <w:rPr>
                <w:color w:val="000000"/>
                <w:sz w:val="20"/>
              </w:rPr>
            </w:pPr>
            <w:r w:rsidRPr="00F94F2C">
              <w:rPr>
                <w:color w:val="000000"/>
                <w:sz w:val="20"/>
              </w:rPr>
              <w:t>13289</w:t>
            </w:r>
          </w:p>
        </w:tc>
        <w:tc>
          <w:tcPr>
            <w:tcW w:w="1766" w:type="dxa"/>
            <w:shd w:val="clear" w:color="auto" w:fill="auto"/>
            <w:vAlign w:val="center"/>
            <w:hideMark/>
          </w:tcPr>
          <w:p w:rsidR="00417CCF" w:rsidRPr="00F94F2C" w:rsidP="009A27E1" w14:paraId="1A0C8372" w14:textId="77777777">
            <w:pPr>
              <w:rPr>
                <w:color w:val="000000"/>
                <w:sz w:val="20"/>
              </w:rPr>
            </w:pPr>
            <w:r w:rsidRPr="00F94F2C">
              <w:rPr>
                <w:color w:val="000000"/>
                <w:sz w:val="20"/>
              </w:rPr>
              <w:t>Twiggs</w:t>
            </w:r>
          </w:p>
        </w:tc>
        <w:tc>
          <w:tcPr>
            <w:tcW w:w="810" w:type="dxa"/>
            <w:shd w:val="clear" w:color="auto" w:fill="auto"/>
            <w:vAlign w:val="center"/>
            <w:hideMark/>
          </w:tcPr>
          <w:p w:rsidR="00417CCF" w:rsidRPr="00F94F2C" w:rsidP="009A27E1" w14:paraId="6D1B6176" w14:textId="77777777">
            <w:pPr>
              <w:jc w:val="center"/>
              <w:rPr>
                <w:color w:val="000000"/>
                <w:sz w:val="20"/>
              </w:rPr>
            </w:pPr>
            <w:r w:rsidRPr="00F94F2C">
              <w:rPr>
                <w:color w:val="000000"/>
                <w:sz w:val="20"/>
              </w:rPr>
              <w:t>GA</w:t>
            </w:r>
          </w:p>
        </w:tc>
      </w:tr>
      <w:tr w14:paraId="3231402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00DAAB" w14:textId="77777777">
            <w:pPr>
              <w:ind w:right="281"/>
              <w:jc w:val="right"/>
              <w:rPr>
                <w:color w:val="000000"/>
                <w:sz w:val="20"/>
              </w:rPr>
            </w:pPr>
            <w:r w:rsidRPr="00F94F2C">
              <w:rPr>
                <w:color w:val="000000"/>
                <w:sz w:val="20"/>
              </w:rPr>
              <w:t>128</w:t>
            </w:r>
          </w:p>
        </w:tc>
        <w:tc>
          <w:tcPr>
            <w:tcW w:w="1261" w:type="dxa"/>
            <w:shd w:val="clear" w:color="auto" w:fill="auto"/>
            <w:vAlign w:val="center"/>
            <w:hideMark/>
          </w:tcPr>
          <w:p w:rsidR="00417CCF" w:rsidRPr="00F94F2C" w:rsidP="009A27E1" w14:paraId="58D1AF2E" w14:textId="77777777">
            <w:pPr>
              <w:ind w:right="340"/>
              <w:jc w:val="right"/>
              <w:rPr>
                <w:color w:val="000000"/>
                <w:sz w:val="20"/>
              </w:rPr>
            </w:pPr>
            <w:r w:rsidRPr="00F94F2C">
              <w:rPr>
                <w:color w:val="000000"/>
                <w:sz w:val="20"/>
              </w:rPr>
              <w:t>13315</w:t>
            </w:r>
          </w:p>
        </w:tc>
        <w:tc>
          <w:tcPr>
            <w:tcW w:w="1766" w:type="dxa"/>
            <w:shd w:val="clear" w:color="auto" w:fill="auto"/>
            <w:vAlign w:val="center"/>
            <w:hideMark/>
          </w:tcPr>
          <w:p w:rsidR="00417CCF" w:rsidRPr="00F94F2C" w:rsidP="009A27E1" w14:paraId="7F3A6879" w14:textId="77777777">
            <w:pPr>
              <w:rPr>
                <w:color w:val="000000"/>
                <w:sz w:val="20"/>
              </w:rPr>
            </w:pPr>
            <w:r w:rsidRPr="00F94F2C">
              <w:rPr>
                <w:color w:val="000000"/>
                <w:sz w:val="20"/>
              </w:rPr>
              <w:t>Wilcox</w:t>
            </w:r>
          </w:p>
        </w:tc>
        <w:tc>
          <w:tcPr>
            <w:tcW w:w="810" w:type="dxa"/>
            <w:shd w:val="clear" w:color="auto" w:fill="auto"/>
            <w:vAlign w:val="center"/>
            <w:hideMark/>
          </w:tcPr>
          <w:p w:rsidR="00417CCF" w:rsidRPr="00F94F2C" w:rsidP="009A27E1" w14:paraId="7EC6F851" w14:textId="77777777">
            <w:pPr>
              <w:jc w:val="center"/>
              <w:rPr>
                <w:color w:val="000000"/>
                <w:sz w:val="20"/>
              </w:rPr>
            </w:pPr>
            <w:r w:rsidRPr="00F94F2C">
              <w:rPr>
                <w:color w:val="000000"/>
                <w:sz w:val="20"/>
              </w:rPr>
              <w:t>GA</w:t>
            </w:r>
          </w:p>
        </w:tc>
      </w:tr>
      <w:tr w14:paraId="63C0EA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75D97A" w14:textId="77777777">
            <w:pPr>
              <w:ind w:right="281"/>
              <w:jc w:val="right"/>
              <w:rPr>
                <w:color w:val="000000"/>
                <w:sz w:val="20"/>
              </w:rPr>
            </w:pPr>
            <w:r w:rsidRPr="00F94F2C">
              <w:rPr>
                <w:color w:val="000000"/>
                <w:sz w:val="20"/>
              </w:rPr>
              <w:t>128</w:t>
            </w:r>
          </w:p>
        </w:tc>
        <w:tc>
          <w:tcPr>
            <w:tcW w:w="1261" w:type="dxa"/>
            <w:shd w:val="clear" w:color="auto" w:fill="auto"/>
            <w:vAlign w:val="center"/>
            <w:hideMark/>
          </w:tcPr>
          <w:p w:rsidR="00417CCF" w:rsidRPr="00F94F2C" w:rsidP="009A27E1" w14:paraId="1224EC99" w14:textId="77777777">
            <w:pPr>
              <w:ind w:right="340"/>
              <w:jc w:val="right"/>
              <w:rPr>
                <w:color w:val="000000"/>
                <w:sz w:val="20"/>
              </w:rPr>
            </w:pPr>
            <w:r w:rsidRPr="00F94F2C">
              <w:rPr>
                <w:color w:val="000000"/>
                <w:sz w:val="20"/>
              </w:rPr>
              <w:t>13319</w:t>
            </w:r>
          </w:p>
        </w:tc>
        <w:tc>
          <w:tcPr>
            <w:tcW w:w="1766" w:type="dxa"/>
            <w:shd w:val="clear" w:color="auto" w:fill="auto"/>
            <w:vAlign w:val="center"/>
            <w:hideMark/>
          </w:tcPr>
          <w:p w:rsidR="00417CCF" w:rsidRPr="00F94F2C" w:rsidP="009A27E1" w14:paraId="2D9563CE" w14:textId="77777777">
            <w:pPr>
              <w:rPr>
                <w:color w:val="000000"/>
                <w:sz w:val="20"/>
              </w:rPr>
            </w:pPr>
            <w:r w:rsidRPr="00F94F2C">
              <w:rPr>
                <w:color w:val="000000"/>
                <w:sz w:val="20"/>
              </w:rPr>
              <w:t>Wilkinson</w:t>
            </w:r>
          </w:p>
        </w:tc>
        <w:tc>
          <w:tcPr>
            <w:tcW w:w="810" w:type="dxa"/>
            <w:shd w:val="clear" w:color="auto" w:fill="auto"/>
            <w:vAlign w:val="center"/>
            <w:hideMark/>
          </w:tcPr>
          <w:p w:rsidR="00417CCF" w:rsidRPr="00F94F2C" w:rsidP="009A27E1" w14:paraId="57228E7B" w14:textId="77777777">
            <w:pPr>
              <w:jc w:val="center"/>
              <w:rPr>
                <w:color w:val="000000"/>
                <w:sz w:val="20"/>
              </w:rPr>
            </w:pPr>
            <w:r w:rsidRPr="00F94F2C">
              <w:rPr>
                <w:color w:val="000000"/>
                <w:sz w:val="20"/>
              </w:rPr>
              <w:t>GA</w:t>
            </w:r>
          </w:p>
        </w:tc>
      </w:tr>
      <w:tr w14:paraId="6F31A59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FCF724" w14:textId="77777777">
            <w:pPr>
              <w:ind w:right="281"/>
              <w:jc w:val="right"/>
              <w:rPr>
                <w:color w:val="000000"/>
                <w:sz w:val="20"/>
              </w:rPr>
            </w:pPr>
            <w:r w:rsidRPr="00F94F2C">
              <w:rPr>
                <w:color w:val="000000"/>
                <w:sz w:val="20"/>
              </w:rPr>
              <w:t>129</w:t>
            </w:r>
          </w:p>
        </w:tc>
        <w:tc>
          <w:tcPr>
            <w:tcW w:w="1261" w:type="dxa"/>
            <w:shd w:val="clear" w:color="auto" w:fill="auto"/>
            <w:vAlign w:val="center"/>
            <w:hideMark/>
          </w:tcPr>
          <w:p w:rsidR="00417CCF" w:rsidRPr="00F94F2C" w:rsidP="009A27E1" w14:paraId="55A20827" w14:textId="77777777">
            <w:pPr>
              <w:ind w:right="340"/>
              <w:jc w:val="right"/>
              <w:rPr>
                <w:color w:val="000000"/>
                <w:sz w:val="20"/>
              </w:rPr>
            </w:pPr>
            <w:r w:rsidRPr="00F94F2C">
              <w:rPr>
                <w:color w:val="000000"/>
                <w:sz w:val="20"/>
              </w:rPr>
              <w:t>17001</w:t>
            </w:r>
          </w:p>
        </w:tc>
        <w:tc>
          <w:tcPr>
            <w:tcW w:w="1766" w:type="dxa"/>
            <w:shd w:val="clear" w:color="auto" w:fill="auto"/>
            <w:vAlign w:val="center"/>
            <w:hideMark/>
          </w:tcPr>
          <w:p w:rsidR="00417CCF" w:rsidRPr="00F94F2C" w:rsidP="009A27E1" w14:paraId="441FA58C" w14:textId="77777777">
            <w:pPr>
              <w:rPr>
                <w:color w:val="000000"/>
                <w:sz w:val="20"/>
              </w:rPr>
            </w:pPr>
            <w:r w:rsidRPr="00F94F2C">
              <w:rPr>
                <w:color w:val="000000"/>
                <w:sz w:val="20"/>
              </w:rPr>
              <w:t>Adams</w:t>
            </w:r>
          </w:p>
        </w:tc>
        <w:tc>
          <w:tcPr>
            <w:tcW w:w="810" w:type="dxa"/>
            <w:shd w:val="clear" w:color="auto" w:fill="auto"/>
            <w:vAlign w:val="center"/>
            <w:hideMark/>
          </w:tcPr>
          <w:p w:rsidR="00417CCF" w:rsidRPr="00F94F2C" w:rsidP="009A27E1" w14:paraId="0D1EBC7C" w14:textId="77777777">
            <w:pPr>
              <w:jc w:val="center"/>
              <w:rPr>
                <w:color w:val="000000"/>
                <w:sz w:val="20"/>
              </w:rPr>
            </w:pPr>
            <w:r w:rsidRPr="00F94F2C">
              <w:rPr>
                <w:color w:val="000000"/>
                <w:sz w:val="20"/>
              </w:rPr>
              <w:t>IL</w:t>
            </w:r>
          </w:p>
        </w:tc>
      </w:tr>
      <w:tr w14:paraId="3215142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AB0CDD" w14:textId="77777777">
            <w:pPr>
              <w:ind w:right="281"/>
              <w:jc w:val="right"/>
              <w:rPr>
                <w:color w:val="000000"/>
                <w:sz w:val="20"/>
              </w:rPr>
            </w:pPr>
            <w:r w:rsidRPr="00F94F2C">
              <w:rPr>
                <w:color w:val="000000"/>
                <w:sz w:val="20"/>
              </w:rPr>
              <w:t>129</w:t>
            </w:r>
          </w:p>
        </w:tc>
        <w:tc>
          <w:tcPr>
            <w:tcW w:w="1261" w:type="dxa"/>
            <w:shd w:val="clear" w:color="auto" w:fill="auto"/>
            <w:vAlign w:val="center"/>
            <w:hideMark/>
          </w:tcPr>
          <w:p w:rsidR="00417CCF" w:rsidRPr="00F94F2C" w:rsidP="009A27E1" w14:paraId="6319674E" w14:textId="77777777">
            <w:pPr>
              <w:ind w:right="340"/>
              <w:jc w:val="right"/>
              <w:rPr>
                <w:color w:val="000000"/>
                <w:sz w:val="20"/>
              </w:rPr>
            </w:pPr>
            <w:r w:rsidRPr="00F94F2C">
              <w:rPr>
                <w:color w:val="000000"/>
                <w:sz w:val="20"/>
              </w:rPr>
              <w:t>17009</w:t>
            </w:r>
          </w:p>
        </w:tc>
        <w:tc>
          <w:tcPr>
            <w:tcW w:w="1766" w:type="dxa"/>
            <w:shd w:val="clear" w:color="auto" w:fill="auto"/>
            <w:vAlign w:val="center"/>
            <w:hideMark/>
          </w:tcPr>
          <w:p w:rsidR="00417CCF" w:rsidRPr="00F94F2C" w:rsidP="009A27E1" w14:paraId="609D0030" w14:textId="77777777">
            <w:pPr>
              <w:rPr>
                <w:color w:val="000000"/>
                <w:sz w:val="20"/>
              </w:rPr>
            </w:pPr>
            <w:r w:rsidRPr="00F94F2C">
              <w:rPr>
                <w:color w:val="000000"/>
                <w:sz w:val="20"/>
              </w:rPr>
              <w:t>Brown</w:t>
            </w:r>
          </w:p>
        </w:tc>
        <w:tc>
          <w:tcPr>
            <w:tcW w:w="810" w:type="dxa"/>
            <w:shd w:val="clear" w:color="auto" w:fill="auto"/>
            <w:vAlign w:val="center"/>
            <w:hideMark/>
          </w:tcPr>
          <w:p w:rsidR="00417CCF" w:rsidRPr="00F94F2C" w:rsidP="009A27E1" w14:paraId="021D1E03" w14:textId="77777777">
            <w:pPr>
              <w:jc w:val="center"/>
              <w:rPr>
                <w:color w:val="000000"/>
                <w:sz w:val="20"/>
              </w:rPr>
            </w:pPr>
            <w:r w:rsidRPr="00F94F2C">
              <w:rPr>
                <w:color w:val="000000"/>
                <w:sz w:val="20"/>
              </w:rPr>
              <w:t>IL</w:t>
            </w:r>
          </w:p>
        </w:tc>
      </w:tr>
      <w:tr w14:paraId="7EC410E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B23B49" w14:textId="77777777">
            <w:pPr>
              <w:ind w:right="281"/>
              <w:jc w:val="right"/>
              <w:rPr>
                <w:color w:val="000000"/>
                <w:sz w:val="20"/>
              </w:rPr>
            </w:pPr>
            <w:r w:rsidRPr="00F94F2C">
              <w:rPr>
                <w:color w:val="000000"/>
                <w:sz w:val="20"/>
              </w:rPr>
              <w:t>129</w:t>
            </w:r>
          </w:p>
        </w:tc>
        <w:tc>
          <w:tcPr>
            <w:tcW w:w="1261" w:type="dxa"/>
            <w:shd w:val="clear" w:color="auto" w:fill="auto"/>
            <w:vAlign w:val="center"/>
            <w:hideMark/>
          </w:tcPr>
          <w:p w:rsidR="00417CCF" w:rsidRPr="00F94F2C" w:rsidP="009A27E1" w14:paraId="699955AE" w14:textId="77777777">
            <w:pPr>
              <w:ind w:right="340"/>
              <w:jc w:val="right"/>
              <w:rPr>
                <w:color w:val="000000"/>
                <w:sz w:val="20"/>
              </w:rPr>
            </w:pPr>
            <w:r w:rsidRPr="00F94F2C">
              <w:rPr>
                <w:color w:val="000000"/>
                <w:sz w:val="20"/>
              </w:rPr>
              <w:t>17017</w:t>
            </w:r>
          </w:p>
        </w:tc>
        <w:tc>
          <w:tcPr>
            <w:tcW w:w="1766" w:type="dxa"/>
            <w:shd w:val="clear" w:color="auto" w:fill="auto"/>
            <w:vAlign w:val="center"/>
            <w:hideMark/>
          </w:tcPr>
          <w:p w:rsidR="00417CCF" w:rsidRPr="00F94F2C" w:rsidP="009A27E1" w14:paraId="3A78DF49" w14:textId="77777777">
            <w:pPr>
              <w:rPr>
                <w:color w:val="000000"/>
                <w:sz w:val="20"/>
              </w:rPr>
            </w:pPr>
            <w:r w:rsidRPr="00F94F2C">
              <w:rPr>
                <w:color w:val="000000"/>
                <w:sz w:val="20"/>
              </w:rPr>
              <w:t>Cass</w:t>
            </w:r>
          </w:p>
        </w:tc>
        <w:tc>
          <w:tcPr>
            <w:tcW w:w="810" w:type="dxa"/>
            <w:shd w:val="clear" w:color="auto" w:fill="auto"/>
            <w:vAlign w:val="center"/>
            <w:hideMark/>
          </w:tcPr>
          <w:p w:rsidR="00417CCF" w:rsidRPr="00F94F2C" w:rsidP="009A27E1" w14:paraId="4A1ABCA6" w14:textId="77777777">
            <w:pPr>
              <w:jc w:val="center"/>
              <w:rPr>
                <w:color w:val="000000"/>
                <w:sz w:val="20"/>
              </w:rPr>
            </w:pPr>
            <w:r w:rsidRPr="00F94F2C">
              <w:rPr>
                <w:color w:val="000000"/>
                <w:sz w:val="20"/>
              </w:rPr>
              <w:t>IL</w:t>
            </w:r>
          </w:p>
        </w:tc>
      </w:tr>
      <w:tr w14:paraId="7FA2D3E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CA787E" w14:textId="77777777">
            <w:pPr>
              <w:ind w:right="281"/>
              <w:jc w:val="right"/>
              <w:rPr>
                <w:color w:val="000000"/>
                <w:sz w:val="20"/>
              </w:rPr>
            </w:pPr>
            <w:r w:rsidRPr="00F94F2C">
              <w:rPr>
                <w:color w:val="000000"/>
                <w:sz w:val="20"/>
              </w:rPr>
              <w:t>129</w:t>
            </w:r>
          </w:p>
        </w:tc>
        <w:tc>
          <w:tcPr>
            <w:tcW w:w="1261" w:type="dxa"/>
            <w:shd w:val="clear" w:color="auto" w:fill="auto"/>
            <w:vAlign w:val="center"/>
            <w:hideMark/>
          </w:tcPr>
          <w:p w:rsidR="00417CCF" w:rsidRPr="00F94F2C" w:rsidP="009A27E1" w14:paraId="6C7D4154" w14:textId="77777777">
            <w:pPr>
              <w:ind w:right="340"/>
              <w:jc w:val="right"/>
              <w:rPr>
                <w:color w:val="000000"/>
                <w:sz w:val="20"/>
              </w:rPr>
            </w:pPr>
            <w:r w:rsidRPr="00F94F2C">
              <w:rPr>
                <w:color w:val="000000"/>
                <w:sz w:val="20"/>
              </w:rPr>
              <w:t>17021</w:t>
            </w:r>
          </w:p>
        </w:tc>
        <w:tc>
          <w:tcPr>
            <w:tcW w:w="1766" w:type="dxa"/>
            <w:shd w:val="clear" w:color="auto" w:fill="auto"/>
            <w:vAlign w:val="center"/>
            <w:hideMark/>
          </w:tcPr>
          <w:p w:rsidR="00417CCF" w:rsidRPr="00F94F2C" w:rsidP="009A27E1" w14:paraId="1C401F44" w14:textId="77777777">
            <w:pPr>
              <w:rPr>
                <w:color w:val="000000"/>
                <w:sz w:val="20"/>
              </w:rPr>
            </w:pPr>
            <w:r w:rsidRPr="00F94F2C">
              <w:rPr>
                <w:color w:val="000000"/>
                <w:sz w:val="20"/>
              </w:rPr>
              <w:t>Christian</w:t>
            </w:r>
          </w:p>
        </w:tc>
        <w:tc>
          <w:tcPr>
            <w:tcW w:w="810" w:type="dxa"/>
            <w:shd w:val="clear" w:color="auto" w:fill="auto"/>
            <w:vAlign w:val="center"/>
            <w:hideMark/>
          </w:tcPr>
          <w:p w:rsidR="00417CCF" w:rsidRPr="00F94F2C" w:rsidP="009A27E1" w14:paraId="62FC2EF8" w14:textId="77777777">
            <w:pPr>
              <w:jc w:val="center"/>
              <w:rPr>
                <w:color w:val="000000"/>
                <w:sz w:val="20"/>
              </w:rPr>
            </w:pPr>
            <w:r w:rsidRPr="00F94F2C">
              <w:rPr>
                <w:color w:val="000000"/>
                <w:sz w:val="20"/>
              </w:rPr>
              <w:t>IL</w:t>
            </w:r>
          </w:p>
        </w:tc>
      </w:tr>
      <w:tr w14:paraId="3CE89C0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A94A9F" w14:textId="77777777">
            <w:pPr>
              <w:ind w:right="281"/>
              <w:jc w:val="right"/>
              <w:rPr>
                <w:color w:val="000000"/>
                <w:sz w:val="20"/>
              </w:rPr>
            </w:pPr>
            <w:r w:rsidRPr="00F94F2C">
              <w:rPr>
                <w:color w:val="000000"/>
                <w:sz w:val="20"/>
              </w:rPr>
              <w:t>129</w:t>
            </w:r>
          </w:p>
        </w:tc>
        <w:tc>
          <w:tcPr>
            <w:tcW w:w="1261" w:type="dxa"/>
            <w:shd w:val="clear" w:color="auto" w:fill="auto"/>
            <w:vAlign w:val="center"/>
            <w:hideMark/>
          </w:tcPr>
          <w:p w:rsidR="00417CCF" w:rsidRPr="00F94F2C" w:rsidP="009A27E1" w14:paraId="0DA084AA" w14:textId="77777777">
            <w:pPr>
              <w:ind w:right="340"/>
              <w:jc w:val="right"/>
              <w:rPr>
                <w:color w:val="000000"/>
                <w:sz w:val="20"/>
              </w:rPr>
            </w:pPr>
            <w:r w:rsidRPr="00F94F2C">
              <w:rPr>
                <w:color w:val="000000"/>
                <w:sz w:val="20"/>
              </w:rPr>
              <w:t>17061</w:t>
            </w:r>
          </w:p>
        </w:tc>
        <w:tc>
          <w:tcPr>
            <w:tcW w:w="1766" w:type="dxa"/>
            <w:shd w:val="clear" w:color="auto" w:fill="auto"/>
            <w:vAlign w:val="center"/>
            <w:hideMark/>
          </w:tcPr>
          <w:p w:rsidR="00417CCF" w:rsidRPr="00F94F2C" w:rsidP="009A27E1" w14:paraId="620E2B7F" w14:textId="77777777">
            <w:pPr>
              <w:rPr>
                <w:color w:val="000000"/>
                <w:sz w:val="20"/>
              </w:rPr>
            </w:pPr>
            <w:r w:rsidRPr="00F94F2C">
              <w:rPr>
                <w:color w:val="000000"/>
                <w:sz w:val="20"/>
              </w:rPr>
              <w:t>Greene</w:t>
            </w:r>
          </w:p>
        </w:tc>
        <w:tc>
          <w:tcPr>
            <w:tcW w:w="810" w:type="dxa"/>
            <w:shd w:val="clear" w:color="auto" w:fill="auto"/>
            <w:vAlign w:val="center"/>
            <w:hideMark/>
          </w:tcPr>
          <w:p w:rsidR="00417CCF" w:rsidRPr="00F94F2C" w:rsidP="009A27E1" w14:paraId="54A79AC0" w14:textId="77777777">
            <w:pPr>
              <w:jc w:val="center"/>
              <w:rPr>
                <w:color w:val="000000"/>
                <w:sz w:val="20"/>
              </w:rPr>
            </w:pPr>
            <w:r w:rsidRPr="00F94F2C">
              <w:rPr>
                <w:color w:val="000000"/>
                <w:sz w:val="20"/>
              </w:rPr>
              <w:t>IL</w:t>
            </w:r>
          </w:p>
        </w:tc>
      </w:tr>
      <w:tr w14:paraId="26BDF5C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B5AD8D" w14:textId="77777777">
            <w:pPr>
              <w:ind w:right="281"/>
              <w:jc w:val="right"/>
              <w:rPr>
                <w:color w:val="000000"/>
                <w:sz w:val="20"/>
              </w:rPr>
            </w:pPr>
            <w:r w:rsidRPr="00F94F2C">
              <w:rPr>
                <w:color w:val="000000"/>
                <w:sz w:val="20"/>
              </w:rPr>
              <w:t>129</w:t>
            </w:r>
          </w:p>
        </w:tc>
        <w:tc>
          <w:tcPr>
            <w:tcW w:w="1261" w:type="dxa"/>
            <w:shd w:val="clear" w:color="auto" w:fill="auto"/>
            <w:vAlign w:val="center"/>
            <w:hideMark/>
          </w:tcPr>
          <w:p w:rsidR="00417CCF" w:rsidRPr="00F94F2C" w:rsidP="009A27E1" w14:paraId="4ECFD63C" w14:textId="77777777">
            <w:pPr>
              <w:ind w:right="340"/>
              <w:jc w:val="right"/>
              <w:rPr>
                <w:color w:val="000000"/>
                <w:sz w:val="20"/>
              </w:rPr>
            </w:pPr>
            <w:r w:rsidRPr="00F94F2C">
              <w:rPr>
                <w:color w:val="000000"/>
                <w:sz w:val="20"/>
              </w:rPr>
              <w:t>17107</w:t>
            </w:r>
          </w:p>
        </w:tc>
        <w:tc>
          <w:tcPr>
            <w:tcW w:w="1766" w:type="dxa"/>
            <w:shd w:val="clear" w:color="auto" w:fill="auto"/>
            <w:vAlign w:val="center"/>
            <w:hideMark/>
          </w:tcPr>
          <w:p w:rsidR="00417CCF" w:rsidRPr="00F94F2C" w:rsidP="009A27E1" w14:paraId="165A97BD" w14:textId="77777777">
            <w:pPr>
              <w:rPr>
                <w:color w:val="000000"/>
                <w:sz w:val="20"/>
              </w:rPr>
            </w:pPr>
            <w:r w:rsidRPr="00F94F2C">
              <w:rPr>
                <w:color w:val="000000"/>
                <w:sz w:val="20"/>
              </w:rPr>
              <w:t>Logan</w:t>
            </w:r>
          </w:p>
        </w:tc>
        <w:tc>
          <w:tcPr>
            <w:tcW w:w="810" w:type="dxa"/>
            <w:shd w:val="clear" w:color="auto" w:fill="auto"/>
            <w:vAlign w:val="center"/>
            <w:hideMark/>
          </w:tcPr>
          <w:p w:rsidR="00417CCF" w:rsidRPr="00F94F2C" w:rsidP="009A27E1" w14:paraId="2C7BDC44" w14:textId="77777777">
            <w:pPr>
              <w:jc w:val="center"/>
              <w:rPr>
                <w:color w:val="000000"/>
                <w:sz w:val="20"/>
              </w:rPr>
            </w:pPr>
            <w:r w:rsidRPr="00F94F2C">
              <w:rPr>
                <w:color w:val="000000"/>
                <w:sz w:val="20"/>
              </w:rPr>
              <w:t>IL</w:t>
            </w:r>
          </w:p>
        </w:tc>
      </w:tr>
      <w:tr w14:paraId="45C2AAA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8B4576" w14:textId="77777777">
            <w:pPr>
              <w:ind w:right="281"/>
              <w:jc w:val="right"/>
              <w:rPr>
                <w:color w:val="000000"/>
                <w:sz w:val="20"/>
              </w:rPr>
            </w:pPr>
            <w:r w:rsidRPr="00F94F2C">
              <w:rPr>
                <w:color w:val="000000"/>
                <w:sz w:val="20"/>
              </w:rPr>
              <w:t>129</w:t>
            </w:r>
          </w:p>
        </w:tc>
        <w:tc>
          <w:tcPr>
            <w:tcW w:w="1261" w:type="dxa"/>
            <w:shd w:val="clear" w:color="auto" w:fill="auto"/>
            <w:vAlign w:val="center"/>
            <w:hideMark/>
          </w:tcPr>
          <w:p w:rsidR="00417CCF" w:rsidRPr="00F94F2C" w:rsidP="009A27E1" w14:paraId="59F49C1A" w14:textId="77777777">
            <w:pPr>
              <w:ind w:right="340"/>
              <w:jc w:val="right"/>
              <w:rPr>
                <w:color w:val="000000"/>
                <w:sz w:val="20"/>
              </w:rPr>
            </w:pPr>
            <w:r w:rsidRPr="00F94F2C">
              <w:rPr>
                <w:color w:val="000000"/>
                <w:sz w:val="20"/>
              </w:rPr>
              <w:t>17129</w:t>
            </w:r>
          </w:p>
        </w:tc>
        <w:tc>
          <w:tcPr>
            <w:tcW w:w="1766" w:type="dxa"/>
            <w:shd w:val="clear" w:color="auto" w:fill="auto"/>
            <w:vAlign w:val="center"/>
            <w:hideMark/>
          </w:tcPr>
          <w:p w:rsidR="00417CCF" w:rsidRPr="00F94F2C" w:rsidP="009A27E1" w14:paraId="1815824A" w14:textId="77777777">
            <w:pPr>
              <w:rPr>
                <w:color w:val="000000"/>
                <w:sz w:val="20"/>
              </w:rPr>
            </w:pPr>
            <w:r w:rsidRPr="00F94F2C">
              <w:rPr>
                <w:color w:val="000000"/>
                <w:sz w:val="20"/>
              </w:rPr>
              <w:t>Menard</w:t>
            </w:r>
          </w:p>
        </w:tc>
        <w:tc>
          <w:tcPr>
            <w:tcW w:w="810" w:type="dxa"/>
            <w:shd w:val="clear" w:color="auto" w:fill="auto"/>
            <w:vAlign w:val="center"/>
            <w:hideMark/>
          </w:tcPr>
          <w:p w:rsidR="00417CCF" w:rsidRPr="00F94F2C" w:rsidP="009A27E1" w14:paraId="0C34197E" w14:textId="77777777">
            <w:pPr>
              <w:jc w:val="center"/>
              <w:rPr>
                <w:color w:val="000000"/>
                <w:sz w:val="20"/>
              </w:rPr>
            </w:pPr>
            <w:r w:rsidRPr="00F94F2C">
              <w:rPr>
                <w:color w:val="000000"/>
                <w:sz w:val="20"/>
              </w:rPr>
              <w:t>IL</w:t>
            </w:r>
          </w:p>
        </w:tc>
      </w:tr>
      <w:tr w14:paraId="4919E0C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188A46" w14:textId="77777777">
            <w:pPr>
              <w:ind w:right="281"/>
              <w:jc w:val="right"/>
              <w:rPr>
                <w:color w:val="000000"/>
                <w:sz w:val="20"/>
              </w:rPr>
            </w:pPr>
            <w:r w:rsidRPr="00F94F2C">
              <w:rPr>
                <w:color w:val="000000"/>
                <w:sz w:val="20"/>
              </w:rPr>
              <w:t>129</w:t>
            </w:r>
          </w:p>
        </w:tc>
        <w:tc>
          <w:tcPr>
            <w:tcW w:w="1261" w:type="dxa"/>
            <w:shd w:val="clear" w:color="auto" w:fill="auto"/>
            <w:vAlign w:val="center"/>
            <w:hideMark/>
          </w:tcPr>
          <w:p w:rsidR="00417CCF" w:rsidRPr="00F94F2C" w:rsidP="009A27E1" w14:paraId="407D8A94" w14:textId="77777777">
            <w:pPr>
              <w:ind w:right="340"/>
              <w:jc w:val="right"/>
              <w:rPr>
                <w:color w:val="000000"/>
                <w:sz w:val="20"/>
              </w:rPr>
            </w:pPr>
            <w:r w:rsidRPr="00F94F2C">
              <w:rPr>
                <w:color w:val="000000"/>
                <w:sz w:val="20"/>
              </w:rPr>
              <w:t>17135</w:t>
            </w:r>
          </w:p>
        </w:tc>
        <w:tc>
          <w:tcPr>
            <w:tcW w:w="1766" w:type="dxa"/>
            <w:shd w:val="clear" w:color="auto" w:fill="auto"/>
            <w:vAlign w:val="center"/>
            <w:hideMark/>
          </w:tcPr>
          <w:p w:rsidR="00417CCF" w:rsidRPr="00F94F2C" w:rsidP="009A27E1" w14:paraId="2B3A1FDE"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6FE541CA" w14:textId="77777777">
            <w:pPr>
              <w:jc w:val="center"/>
              <w:rPr>
                <w:color w:val="000000"/>
                <w:sz w:val="20"/>
              </w:rPr>
            </w:pPr>
            <w:r w:rsidRPr="00F94F2C">
              <w:rPr>
                <w:color w:val="000000"/>
                <w:sz w:val="20"/>
              </w:rPr>
              <w:t>IL</w:t>
            </w:r>
          </w:p>
        </w:tc>
      </w:tr>
      <w:tr w14:paraId="6374FF7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D16959" w14:textId="77777777">
            <w:pPr>
              <w:ind w:right="281"/>
              <w:jc w:val="right"/>
              <w:rPr>
                <w:color w:val="000000"/>
                <w:sz w:val="20"/>
              </w:rPr>
            </w:pPr>
            <w:r w:rsidRPr="00F94F2C">
              <w:rPr>
                <w:color w:val="000000"/>
                <w:sz w:val="20"/>
              </w:rPr>
              <w:t>129</w:t>
            </w:r>
          </w:p>
        </w:tc>
        <w:tc>
          <w:tcPr>
            <w:tcW w:w="1261" w:type="dxa"/>
            <w:shd w:val="clear" w:color="auto" w:fill="auto"/>
            <w:vAlign w:val="center"/>
            <w:hideMark/>
          </w:tcPr>
          <w:p w:rsidR="00417CCF" w:rsidRPr="00F94F2C" w:rsidP="009A27E1" w14:paraId="7CC32523" w14:textId="77777777">
            <w:pPr>
              <w:ind w:right="340"/>
              <w:jc w:val="right"/>
              <w:rPr>
                <w:color w:val="000000"/>
                <w:sz w:val="20"/>
              </w:rPr>
            </w:pPr>
            <w:r w:rsidRPr="00F94F2C">
              <w:rPr>
                <w:color w:val="000000"/>
                <w:sz w:val="20"/>
              </w:rPr>
              <w:t>17137</w:t>
            </w:r>
          </w:p>
        </w:tc>
        <w:tc>
          <w:tcPr>
            <w:tcW w:w="1766" w:type="dxa"/>
            <w:shd w:val="clear" w:color="auto" w:fill="auto"/>
            <w:vAlign w:val="center"/>
            <w:hideMark/>
          </w:tcPr>
          <w:p w:rsidR="00417CCF" w:rsidRPr="00F94F2C" w:rsidP="009A27E1" w14:paraId="6574BD8E" w14:textId="77777777">
            <w:pPr>
              <w:rPr>
                <w:color w:val="000000"/>
                <w:sz w:val="20"/>
              </w:rPr>
            </w:pPr>
            <w:r w:rsidRPr="00F94F2C">
              <w:rPr>
                <w:color w:val="000000"/>
                <w:sz w:val="20"/>
              </w:rPr>
              <w:t>Morgan</w:t>
            </w:r>
          </w:p>
        </w:tc>
        <w:tc>
          <w:tcPr>
            <w:tcW w:w="810" w:type="dxa"/>
            <w:shd w:val="clear" w:color="auto" w:fill="auto"/>
            <w:vAlign w:val="center"/>
            <w:hideMark/>
          </w:tcPr>
          <w:p w:rsidR="00417CCF" w:rsidRPr="00F94F2C" w:rsidP="009A27E1" w14:paraId="4A98D01F" w14:textId="77777777">
            <w:pPr>
              <w:jc w:val="center"/>
              <w:rPr>
                <w:color w:val="000000"/>
                <w:sz w:val="20"/>
              </w:rPr>
            </w:pPr>
            <w:r w:rsidRPr="00F94F2C">
              <w:rPr>
                <w:color w:val="000000"/>
                <w:sz w:val="20"/>
              </w:rPr>
              <w:t>IL</w:t>
            </w:r>
          </w:p>
        </w:tc>
      </w:tr>
      <w:tr w14:paraId="2A0168A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786526" w14:textId="77777777">
            <w:pPr>
              <w:ind w:right="281"/>
              <w:jc w:val="right"/>
              <w:rPr>
                <w:color w:val="000000"/>
                <w:sz w:val="20"/>
              </w:rPr>
            </w:pPr>
            <w:r w:rsidRPr="00F94F2C">
              <w:rPr>
                <w:color w:val="000000"/>
                <w:sz w:val="20"/>
              </w:rPr>
              <w:t>129</w:t>
            </w:r>
          </w:p>
        </w:tc>
        <w:tc>
          <w:tcPr>
            <w:tcW w:w="1261" w:type="dxa"/>
            <w:shd w:val="clear" w:color="auto" w:fill="auto"/>
            <w:vAlign w:val="center"/>
            <w:hideMark/>
          </w:tcPr>
          <w:p w:rsidR="00417CCF" w:rsidRPr="00F94F2C" w:rsidP="009A27E1" w14:paraId="17CD2724" w14:textId="77777777">
            <w:pPr>
              <w:ind w:right="340"/>
              <w:jc w:val="right"/>
              <w:rPr>
                <w:color w:val="000000"/>
                <w:sz w:val="20"/>
              </w:rPr>
            </w:pPr>
            <w:r w:rsidRPr="00F94F2C">
              <w:rPr>
                <w:color w:val="000000"/>
                <w:sz w:val="20"/>
              </w:rPr>
              <w:t>17149</w:t>
            </w:r>
          </w:p>
        </w:tc>
        <w:tc>
          <w:tcPr>
            <w:tcW w:w="1766" w:type="dxa"/>
            <w:shd w:val="clear" w:color="auto" w:fill="auto"/>
            <w:vAlign w:val="center"/>
            <w:hideMark/>
          </w:tcPr>
          <w:p w:rsidR="00417CCF" w:rsidRPr="00F94F2C" w:rsidP="009A27E1" w14:paraId="34635CBB" w14:textId="77777777">
            <w:pPr>
              <w:rPr>
                <w:color w:val="000000"/>
                <w:sz w:val="20"/>
              </w:rPr>
            </w:pPr>
            <w:r w:rsidRPr="00F94F2C">
              <w:rPr>
                <w:color w:val="000000"/>
                <w:sz w:val="20"/>
              </w:rPr>
              <w:t>Pike</w:t>
            </w:r>
          </w:p>
        </w:tc>
        <w:tc>
          <w:tcPr>
            <w:tcW w:w="810" w:type="dxa"/>
            <w:shd w:val="clear" w:color="auto" w:fill="auto"/>
            <w:vAlign w:val="center"/>
            <w:hideMark/>
          </w:tcPr>
          <w:p w:rsidR="00417CCF" w:rsidRPr="00F94F2C" w:rsidP="009A27E1" w14:paraId="62E944CD" w14:textId="77777777">
            <w:pPr>
              <w:jc w:val="center"/>
              <w:rPr>
                <w:color w:val="000000"/>
                <w:sz w:val="20"/>
              </w:rPr>
            </w:pPr>
            <w:r w:rsidRPr="00F94F2C">
              <w:rPr>
                <w:color w:val="000000"/>
                <w:sz w:val="20"/>
              </w:rPr>
              <w:t>IL</w:t>
            </w:r>
          </w:p>
        </w:tc>
      </w:tr>
      <w:tr w14:paraId="5180803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17C182" w14:textId="77777777">
            <w:pPr>
              <w:ind w:right="281"/>
              <w:jc w:val="right"/>
              <w:rPr>
                <w:color w:val="000000"/>
                <w:sz w:val="20"/>
              </w:rPr>
            </w:pPr>
            <w:r w:rsidRPr="00F94F2C">
              <w:rPr>
                <w:color w:val="000000"/>
                <w:sz w:val="20"/>
              </w:rPr>
              <w:t>129</w:t>
            </w:r>
          </w:p>
        </w:tc>
        <w:tc>
          <w:tcPr>
            <w:tcW w:w="1261" w:type="dxa"/>
            <w:shd w:val="clear" w:color="auto" w:fill="auto"/>
            <w:vAlign w:val="center"/>
            <w:hideMark/>
          </w:tcPr>
          <w:p w:rsidR="00417CCF" w:rsidRPr="00F94F2C" w:rsidP="009A27E1" w14:paraId="1167439D" w14:textId="77777777">
            <w:pPr>
              <w:ind w:right="340"/>
              <w:jc w:val="right"/>
              <w:rPr>
                <w:color w:val="000000"/>
                <w:sz w:val="20"/>
              </w:rPr>
            </w:pPr>
            <w:r w:rsidRPr="00F94F2C">
              <w:rPr>
                <w:color w:val="000000"/>
                <w:sz w:val="20"/>
              </w:rPr>
              <w:t>17167</w:t>
            </w:r>
          </w:p>
        </w:tc>
        <w:tc>
          <w:tcPr>
            <w:tcW w:w="1766" w:type="dxa"/>
            <w:shd w:val="clear" w:color="auto" w:fill="auto"/>
            <w:vAlign w:val="center"/>
            <w:hideMark/>
          </w:tcPr>
          <w:p w:rsidR="00417CCF" w:rsidRPr="00F94F2C" w:rsidP="009A27E1" w14:paraId="41999808" w14:textId="77777777">
            <w:pPr>
              <w:rPr>
                <w:color w:val="000000"/>
                <w:sz w:val="20"/>
              </w:rPr>
            </w:pPr>
            <w:r w:rsidRPr="00F94F2C">
              <w:rPr>
                <w:color w:val="000000"/>
                <w:sz w:val="20"/>
              </w:rPr>
              <w:t>Sangamon</w:t>
            </w:r>
          </w:p>
        </w:tc>
        <w:tc>
          <w:tcPr>
            <w:tcW w:w="810" w:type="dxa"/>
            <w:shd w:val="clear" w:color="auto" w:fill="auto"/>
            <w:vAlign w:val="center"/>
            <w:hideMark/>
          </w:tcPr>
          <w:p w:rsidR="00417CCF" w:rsidRPr="00F94F2C" w:rsidP="009A27E1" w14:paraId="3C6A3503" w14:textId="77777777">
            <w:pPr>
              <w:jc w:val="center"/>
              <w:rPr>
                <w:color w:val="000000"/>
                <w:sz w:val="20"/>
              </w:rPr>
            </w:pPr>
            <w:r w:rsidRPr="00F94F2C">
              <w:rPr>
                <w:color w:val="000000"/>
                <w:sz w:val="20"/>
              </w:rPr>
              <w:t>IL</w:t>
            </w:r>
          </w:p>
        </w:tc>
      </w:tr>
      <w:tr w14:paraId="5E472E5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C3ACCD" w14:textId="77777777">
            <w:pPr>
              <w:ind w:right="281"/>
              <w:jc w:val="right"/>
              <w:rPr>
                <w:color w:val="000000"/>
                <w:sz w:val="20"/>
              </w:rPr>
            </w:pPr>
            <w:r w:rsidRPr="00F94F2C">
              <w:rPr>
                <w:color w:val="000000"/>
                <w:sz w:val="20"/>
              </w:rPr>
              <w:t>129</w:t>
            </w:r>
          </w:p>
        </w:tc>
        <w:tc>
          <w:tcPr>
            <w:tcW w:w="1261" w:type="dxa"/>
            <w:shd w:val="clear" w:color="auto" w:fill="auto"/>
            <w:vAlign w:val="center"/>
            <w:hideMark/>
          </w:tcPr>
          <w:p w:rsidR="00417CCF" w:rsidRPr="00F94F2C" w:rsidP="009A27E1" w14:paraId="72C900BF" w14:textId="77777777">
            <w:pPr>
              <w:ind w:right="340"/>
              <w:jc w:val="right"/>
              <w:rPr>
                <w:color w:val="000000"/>
                <w:sz w:val="20"/>
              </w:rPr>
            </w:pPr>
            <w:r w:rsidRPr="00F94F2C">
              <w:rPr>
                <w:color w:val="000000"/>
                <w:sz w:val="20"/>
              </w:rPr>
              <w:t>17169</w:t>
            </w:r>
          </w:p>
        </w:tc>
        <w:tc>
          <w:tcPr>
            <w:tcW w:w="1766" w:type="dxa"/>
            <w:shd w:val="clear" w:color="auto" w:fill="auto"/>
            <w:vAlign w:val="center"/>
            <w:hideMark/>
          </w:tcPr>
          <w:p w:rsidR="00417CCF" w:rsidRPr="00F94F2C" w:rsidP="009A27E1" w14:paraId="242E9C25" w14:textId="77777777">
            <w:pPr>
              <w:rPr>
                <w:color w:val="000000"/>
                <w:sz w:val="20"/>
              </w:rPr>
            </w:pPr>
            <w:r w:rsidRPr="00F94F2C">
              <w:rPr>
                <w:color w:val="000000"/>
                <w:sz w:val="20"/>
              </w:rPr>
              <w:t>Schuyler</w:t>
            </w:r>
          </w:p>
        </w:tc>
        <w:tc>
          <w:tcPr>
            <w:tcW w:w="810" w:type="dxa"/>
            <w:shd w:val="clear" w:color="auto" w:fill="auto"/>
            <w:vAlign w:val="center"/>
            <w:hideMark/>
          </w:tcPr>
          <w:p w:rsidR="00417CCF" w:rsidRPr="00F94F2C" w:rsidP="009A27E1" w14:paraId="2B28FB8E" w14:textId="77777777">
            <w:pPr>
              <w:jc w:val="center"/>
              <w:rPr>
                <w:color w:val="000000"/>
                <w:sz w:val="20"/>
              </w:rPr>
            </w:pPr>
            <w:r w:rsidRPr="00F94F2C">
              <w:rPr>
                <w:color w:val="000000"/>
                <w:sz w:val="20"/>
              </w:rPr>
              <w:t>IL</w:t>
            </w:r>
          </w:p>
        </w:tc>
      </w:tr>
      <w:tr w14:paraId="0A535F6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C9521C" w14:textId="77777777">
            <w:pPr>
              <w:ind w:right="281"/>
              <w:jc w:val="right"/>
              <w:rPr>
                <w:color w:val="000000"/>
                <w:sz w:val="20"/>
              </w:rPr>
            </w:pPr>
            <w:r w:rsidRPr="00F94F2C">
              <w:rPr>
                <w:color w:val="000000"/>
                <w:sz w:val="20"/>
              </w:rPr>
              <w:t>129</w:t>
            </w:r>
          </w:p>
        </w:tc>
        <w:tc>
          <w:tcPr>
            <w:tcW w:w="1261" w:type="dxa"/>
            <w:shd w:val="clear" w:color="auto" w:fill="auto"/>
            <w:vAlign w:val="center"/>
            <w:hideMark/>
          </w:tcPr>
          <w:p w:rsidR="00417CCF" w:rsidRPr="00F94F2C" w:rsidP="009A27E1" w14:paraId="255FF735" w14:textId="77777777">
            <w:pPr>
              <w:ind w:right="340"/>
              <w:jc w:val="right"/>
              <w:rPr>
                <w:color w:val="000000"/>
                <w:sz w:val="20"/>
              </w:rPr>
            </w:pPr>
            <w:r w:rsidRPr="00F94F2C">
              <w:rPr>
                <w:color w:val="000000"/>
                <w:sz w:val="20"/>
              </w:rPr>
              <w:t>17171</w:t>
            </w:r>
          </w:p>
        </w:tc>
        <w:tc>
          <w:tcPr>
            <w:tcW w:w="1766" w:type="dxa"/>
            <w:shd w:val="clear" w:color="auto" w:fill="auto"/>
            <w:vAlign w:val="center"/>
            <w:hideMark/>
          </w:tcPr>
          <w:p w:rsidR="00417CCF" w:rsidRPr="00F94F2C" w:rsidP="009A27E1" w14:paraId="6D9B699E" w14:textId="77777777">
            <w:pPr>
              <w:rPr>
                <w:color w:val="000000"/>
                <w:sz w:val="20"/>
              </w:rPr>
            </w:pPr>
            <w:r w:rsidRPr="00F94F2C">
              <w:rPr>
                <w:color w:val="000000"/>
                <w:sz w:val="20"/>
              </w:rPr>
              <w:t>Scott</w:t>
            </w:r>
          </w:p>
        </w:tc>
        <w:tc>
          <w:tcPr>
            <w:tcW w:w="810" w:type="dxa"/>
            <w:shd w:val="clear" w:color="auto" w:fill="auto"/>
            <w:vAlign w:val="center"/>
            <w:hideMark/>
          </w:tcPr>
          <w:p w:rsidR="00417CCF" w:rsidRPr="00F94F2C" w:rsidP="009A27E1" w14:paraId="7E2FC988" w14:textId="77777777">
            <w:pPr>
              <w:jc w:val="center"/>
              <w:rPr>
                <w:color w:val="000000"/>
                <w:sz w:val="20"/>
              </w:rPr>
            </w:pPr>
            <w:r w:rsidRPr="00F94F2C">
              <w:rPr>
                <w:color w:val="000000"/>
                <w:sz w:val="20"/>
              </w:rPr>
              <w:t>IL</w:t>
            </w:r>
          </w:p>
        </w:tc>
      </w:tr>
      <w:tr w14:paraId="663C43C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804CD6" w14:textId="77777777">
            <w:pPr>
              <w:ind w:right="281"/>
              <w:jc w:val="right"/>
              <w:rPr>
                <w:color w:val="000000"/>
                <w:sz w:val="20"/>
              </w:rPr>
            </w:pPr>
            <w:r w:rsidRPr="00F94F2C">
              <w:rPr>
                <w:color w:val="000000"/>
                <w:sz w:val="20"/>
              </w:rPr>
              <w:t>130</w:t>
            </w:r>
          </w:p>
        </w:tc>
        <w:tc>
          <w:tcPr>
            <w:tcW w:w="1261" w:type="dxa"/>
            <w:shd w:val="clear" w:color="auto" w:fill="auto"/>
            <w:vAlign w:val="center"/>
            <w:hideMark/>
          </w:tcPr>
          <w:p w:rsidR="00417CCF" w:rsidRPr="00F94F2C" w:rsidP="009A27E1" w14:paraId="441073BA" w14:textId="77777777">
            <w:pPr>
              <w:ind w:right="340"/>
              <w:jc w:val="right"/>
              <w:rPr>
                <w:color w:val="000000"/>
                <w:sz w:val="20"/>
              </w:rPr>
            </w:pPr>
            <w:r w:rsidRPr="00F94F2C">
              <w:rPr>
                <w:color w:val="000000"/>
                <w:sz w:val="20"/>
              </w:rPr>
              <w:t>53063</w:t>
            </w:r>
          </w:p>
        </w:tc>
        <w:tc>
          <w:tcPr>
            <w:tcW w:w="1766" w:type="dxa"/>
            <w:shd w:val="clear" w:color="auto" w:fill="auto"/>
            <w:vAlign w:val="center"/>
            <w:hideMark/>
          </w:tcPr>
          <w:p w:rsidR="00417CCF" w:rsidRPr="00F94F2C" w:rsidP="009A27E1" w14:paraId="46347312" w14:textId="77777777">
            <w:pPr>
              <w:rPr>
                <w:color w:val="000000"/>
                <w:sz w:val="20"/>
              </w:rPr>
            </w:pPr>
            <w:r w:rsidRPr="00F94F2C">
              <w:rPr>
                <w:color w:val="000000"/>
                <w:sz w:val="20"/>
              </w:rPr>
              <w:t>Spokane</w:t>
            </w:r>
          </w:p>
        </w:tc>
        <w:tc>
          <w:tcPr>
            <w:tcW w:w="810" w:type="dxa"/>
            <w:shd w:val="clear" w:color="auto" w:fill="auto"/>
            <w:vAlign w:val="center"/>
            <w:hideMark/>
          </w:tcPr>
          <w:p w:rsidR="00417CCF" w:rsidRPr="00F94F2C" w:rsidP="009A27E1" w14:paraId="652F64D6" w14:textId="77777777">
            <w:pPr>
              <w:jc w:val="center"/>
              <w:rPr>
                <w:color w:val="000000"/>
                <w:sz w:val="20"/>
              </w:rPr>
            </w:pPr>
            <w:r w:rsidRPr="00F94F2C">
              <w:rPr>
                <w:color w:val="000000"/>
                <w:sz w:val="20"/>
              </w:rPr>
              <w:t>WA</w:t>
            </w:r>
          </w:p>
        </w:tc>
      </w:tr>
      <w:tr w14:paraId="2478E0B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01018F" w14:textId="77777777">
            <w:pPr>
              <w:ind w:right="281"/>
              <w:jc w:val="right"/>
              <w:rPr>
                <w:color w:val="000000"/>
                <w:sz w:val="20"/>
              </w:rPr>
            </w:pPr>
            <w:r w:rsidRPr="00F94F2C">
              <w:rPr>
                <w:color w:val="000000"/>
                <w:sz w:val="20"/>
              </w:rPr>
              <w:t>131</w:t>
            </w:r>
          </w:p>
        </w:tc>
        <w:tc>
          <w:tcPr>
            <w:tcW w:w="1261" w:type="dxa"/>
            <w:shd w:val="clear" w:color="auto" w:fill="auto"/>
            <w:vAlign w:val="center"/>
            <w:hideMark/>
          </w:tcPr>
          <w:p w:rsidR="00417CCF" w:rsidRPr="00F94F2C" w:rsidP="009A27E1" w14:paraId="0EA5A3BE" w14:textId="77777777">
            <w:pPr>
              <w:ind w:right="340"/>
              <w:jc w:val="right"/>
              <w:rPr>
                <w:color w:val="000000"/>
                <w:sz w:val="20"/>
              </w:rPr>
            </w:pPr>
            <w:r w:rsidRPr="00F94F2C">
              <w:rPr>
                <w:color w:val="000000"/>
                <w:sz w:val="20"/>
              </w:rPr>
              <w:t>37037</w:t>
            </w:r>
          </w:p>
        </w:tc>
        <w:tc>
          <w:tcPr>
            <w:tcW w:w="1766" w:type="dxa"/>
            <w:shd w:val="clear" w:color="auto" w:fill="auto"/>
            <w:vAlign w:val="center"/>
            <w:hideMark/>
          </w:tcPr>
          <w:p w:rsidR="00417CCF" w:rsidRPr="00F94F2C" w:rsidP="009A27E1" w14:paraId="03876CDF" w14:textId="77777777">
            <w:pPr>
              <w:rPr>
                <w:color w:val="000000"/>
                <w:sz w:val="20"/>
              </w:rPr>
            </w:pPr>
            <w:r w:rsidRPr="00F94F2C">
              <w:rPr>
                <w:color w:val="000000"/>
                <w:sz w:val="20"/>
              </w:rPr>
              <w:t>Chatham</w:t>
            </w:r>
          </w:p>
        </w:tc>
        <w:tc>
          <w:tcPr>
            <w:tcW w:w="810" w:type="dxa"/>
            <w:shd w:val="clear" w:color="auto" w:fill="auto"/>
            <w:vAlign w:val="center"/>
            <w:hideMark/>
          </w:tcPr>
          <w:p w:rsidR="00417CCF" w:rsidRPr="00F94F2C" w:rsidP="009A27E1" w14:paraId="7D684701" w14:textId="77777777">
            <w:pPr>
              <w:jc w:val="center"/>
              <w:rPr>
                <w:color w:val="000000"/>
                <w:sz w:val="20"/>
              </w:rPr>
            </w:pPr>
            <w:r w:rsidRPr="00F94F2C">
              <w:rPr>
                <w:color w:val="000000"/>
                <w:sz w:val="20"/>
              </w:rPr>
              <w:t>NC</w:t>
            </w:r>
          </w:p>
        </w:tc>
      </w:tr>
      <w:tr w14:paraId="5FA8F50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515698" w14:textId="77777777">
            <w:pPr>
              <w:ind w:right="281"/>
              <w:jc w:val="right"/>
              <w:rPr>
                <w:color w:val="000000"/>
                <w:sz w:val="20"/>
              </w:rPr>
            </w:pPr>
            <w:r w:rsidRPr="00F94F2C">
              <w:rPr>
                <w:color w:val="000000"/>
                <w:sz w:val="20"/>
              </w:rPr>
              <w:t>131</w:t>
            </w:r>
          </w:p>
        </w:tc>
        <w:tc>
          <w:tcPr>
            <w:tcW w:w="1261" w:type="dxa"/>
            <w:shd w:val="clear" w:color="auto" w:fill="auto"/>
            <w:vAlign w:val="center"/>
            <w:hideMark/>
          </w:tcPr>
          <w:p w:rsidR="00417CCF" w:rsidRPr="00F94F2C" w:rsidP="009A27E1" w14:paraId="6773F310" w14:textId="77777777">
            <w:pPr>
              <w:ind w:right="340"/>
              <w:jc w:val="right"/>
              <w:rPr>
                <w:color w:val="000000"/>
                <w:sz w:val="20"/>
              </w:rPr>
            </w:pPr>
            <w:r w:rsidRPr="00F94F2C">
              <w:rPr>
                <w:color w:val="000000"/>
                <w:sz w:val="20"/>
              </w:rPr>
              <w:t>37085</w:t>
            </w:r>
          </w:p>
        </w:tc>
        <w:tc>
          <w:tcPr>
            <w:tcW w:w="1766" w:type="dxa"/>
            <w:shd w:val="clear" w:color="auto" w:fill="auto"/>
            <w:vAlign w:val="center"/>
            <w:hideMark/>
          </w:tcPr>
          <w:p w:rsidR="00417CCF" w:rsidRPr="00F94F2C" w:rsidP="009A27E1" w14:paraId="66409197" w14:textId="77777777">
            <w:pPr>
              <w:rPr>
                <w:color w:val="000000"/>
                <w:sz w:val="20"/>
              </w:rPr>
            </w:pPr>
            <w:r w:rsidRPr="00F94F2C">
              <w:rPr>
                <w:color w:val="000000"/>
                <w:sz w:val="20"/>
              </w:rPr>
              <w:t>Harnett</w:t>
            </w:r>
          </w:p>
        </w:tc>
        <w:tc>
          <w:tcPr>
            <w:tcW w:w="810" w:type="dxa"/>
            <w:shd w:val="clear" w:color="auto" w:fill="auto"/>
            <w:vAlign w:val="center"/>
            <w:hideMark/>
          </w:tcPr>
          <w:p w:rsidR="00417CCF" w:rsidRPr="00F94F2C" w:rsidP="009A27E1" w14:paraId="561E3375" w14:textId="77777777">
            <w:pPr>
              <w:jc w:val="center"/>
              <w:rPr>
                <w:color w:val="000000"/>
                <w:sz w:val="20"/>
              </w:rPr>
            </w:pPr>
            <w:r w:rsidRPr="00F94F2C">
              <w:rPr>
                <w:color w:val="000000"/>
                <w:sz w:val="20"/>
              </w:rPr>
              <w:t>NC</w:t>
            </w:r>
          </w:p>
        </w:tc>
      </w:tr>
      <w:tr w14:paraId="767FCAC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CD1277" w14:textId="77777777">
            <w:pPr>
              <w:ind w:right="281"/>
              <w:jc w:val="right"/>
              <w:rPr>
                <w:color w:val="000000"/>
                <w:sz w:val="20"/>
              </w:rPr>
            </w:pPr>
            <w:r w:rsidRPr="00F94F2C">
              <w:rPr>
                <w:color w:val="000000"/>
                <w:sz w:val="20"/>
              </w:rPr>
              <w:t>131</w:t>
            </w:r>
          </w:p>
        </w:tc>
        <w:tc>
          <w:tcPr>
            <w:tcW w:w="1261" w:type="dxa"/>
            <w:shd w:val="clear" w:color="auto" w:fill="auto"/>
            <w:vAlign w:val="center"/>
            <w:hideMark/>
          </w:tcPr>
          <w:p w:rsidR="00417CCF" w:rsidRPr="00F94F2C" w:rsidP="009A27E1" w14:paraId="294A41EA" w14:textId="77777777">
            <w:pPr>
              <w:ind w:right="340"/>
              <w:jc w:val="right"/>
              <w:rPr>
                <w:color w:val="000000"/>
                <w:sz w:val="20"/>
              </w:rPr>
            </w:pPr>
            <w:r w:rsidRPr="00F94F2C">
              <w:rPr>
                <w:color w:val="000000"/>
                <w:sz w:val="20"/>
              </w:rPr>
              <w:t>37101</w:t>
            </w:r>
          </w:p>
        </w:tc>
        <w:tc>
          <w:tcPr>
            <w:tcW w:w="1766" w:type="dxa"/>
            <w:shd w:val="clear" w:color="auto" w:fill="auto"/>
            <w:vAlign w:val="center"/>
            <w:hideMark/>
          </w:tcPr>
          <w:p w:rsidR="00417CCF" w:rsidRPr="00F94F2C" w:rsidP="009A27E1" w14:paraId="20CF6A07" w14:textId="77777777">
            <w:pPr>
              <w:rPr>
                <w:color w:val="000000"/>
                <w:sz w:val="20"/>
              </w:rPr>
            </w:pPr>
            <w:r w:rsidRPr="00F94F2C">
              <w:rPr>
                <w:color w:val="000000"/>
                <w:sz w:val="20"/>
              </w:rPr>
              <w:t>Johnston</w:t>
            </w:r>
          </w:p>
        </w:tc>
        <w:tc>
          <w:tcPr>
            <w:tcW w:w="810" w:type="dxa"/>
            <w:shd w:val="clear" w:color="auto" w:fill="auto"/>
            <w:vAlign w:val="center"/>
            <w:hideMark/>
          </w:tcPr>
          <w:p w:rsidR="00417CCF" w:rsidRPr="00F94F2C" w:rsidP="009A27E1" w14:paraId="502354FA" w14:textId="77777777">
            <w:pPr>
              <w:jc w:val="center"/>
              <w:rPr>
                <w:color w:val="000000"/>
                <w:sz w:val="20"/>
              </w:rPr>
            </w:pPr>
            <w:r w:rsidRPr="00F94F2C">
              <w:rPr>
                <w:color w:val="000000"/>
                <w:sz w:val="20"/>
              </w:rPr>
              <w:t>NC</w:t>
            </w:r>
          </w:p>
        </w:tc>
      </w:tr>
      <w:tr w14:paraId="179C123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92BA24" w14:textId="77777777">
            <w:pPr>
              <w:ind w:right="281"/>
              <w:jc w:val="right"/>
              <w:rPr>
                <w:color w:val="000000"/>
                <w:sz w:val="20"/>
              </w:rPr>
            </w:pPr>
            <w:r w:rsidRPr="00F94F2C">
              <w:rPr>
                <w:color w:val="000000"/>
                <w:sz w:val="20"/>
              </w:rPr>
              <w:t>131</w:t>
            </w:r>
          </w:p>
        </w:tc>
        <w:tc>
          <w:tcPr>
            <w:tcW w:w="1261" w:type="dxa"/>
            <w:shd w:val="clear" w:color="auto" w:fill="auto"/>
            <w:vAlign w:val="center"/>
            <w:hideMark/>
          </w:tcPr>
          <w:p w:rsidR="00417CCF" w:rsidRPr="00F94F2C" w:rsidP="009A27E1" w14:paraId="5AFBB125" w14:textId="77777777">
            <w:pPr>
              <w:ind w:right="340"/>
              <w:jc w:val="right"/>
              <w:rPr>
                <w:color w:val="000000"/>
                <w:sz w:val="20"/>
              </w:rPr>
            </w:pPr>
            <w:r w:rsidRPr="00F94F2C">
              <w:rPr>
                <w:color w:val="000000"/>
                <w:sz w:val="20"/>
              </w:rPr>
              <w:t>37105</w:t>
            </w:r>
          </w:p>
        </w:tc>
        <w:tc>
          <w:tcPr>
            <w:tcW w:w="1766" w:type="dxa"/>
            <w:shd w:val="clear" w:color="auto" w:fill="auto"/>
            <w:vAlign w:val="center"/>
            <w:hideMark/>
          </w:tcPr>
          <w:p w:rsidR="00417CCF" w:rsidRPr="00F94F2C" w:rsidP="009A27E1" w14:paraId="04C7CFE2" w14:textId="77777777">
            <w:pPr>
              <w:rPr>
                <w:color w:val="000000"/>
                <w:sz w:val="20"/>
              </w:rPr>
            </w:pPr>
            <w:r w:rsidRPr="00F94F2C">
              <w:rPr>
                <w:color w:val="000000"/>
                <w:sz w:val="20"/>
              </w:rPr>
              <w:t>Lee</w:t>
            </w:r>
          </w:p>
        </w:tc>
        <w:tc>
          <w:tcPr>
            <w:tcW w:w="810" w:type="dxa"/>
            <w:shd w:val="clear" w:color="auto" w:fill="auto"/>
            <w:vAlign w:val="center"/>
            <w:hideMark/>
          </w:tcPr>
          <w:p w:rsidR="00417CCF" w:rsidRPr="00F94F2C" w:rsidP="009A27E1" w14:paraId="007EB2C0" w14:textId="77777777">
            <w:pPr>
              <w:jc w:val="center"/>
              <w:rPr>
                <w:color w:val="000000"/>
                <w:sz w:val="20"/>
              </w:rPr>
            </w:pPr>
            <w:r w:rsidRPr="00F94F2C">
              <w:rPr>
                <w:color w:val="000000"/>
                <w:sz w:val="20"/>
              </w:rPr>
              <w:t>NC</w:t>
            </w:r>
          </w:p>
        </w:tc>
      </w:tr>
      <w:tr w14:paraId="5EA4B81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73B719" w14:textId="77777777">
            <w:pPr>
              <w:ind w:right="281"/>
              <w:jc w:val="right"/>
              <w:rPr>
                <w:color w:val="000000"/>
                <w:sz w:val="20"/>
              </w:rPr>
            </w:pPr>
            <w:r w:rsidRPr="00F94F2C">
              <w:rPr>
                <w:color w:val="000000"/>
                <w:sz w:val="20"/>
              </w:rPr>
              <w:t>131</w:t>
            </w:r>
          </w:p>
        </w:tc>
        <w:tc>
          <w:tcPr>
            <w:tcW w:w="1261" w:type="dxa"/>
            <w:shd w:val="clear" w:color="auto" w:fill="auto"/>
            <w:vAlign w:val="center"/>
            <w:hideMark/>
          </w:tcPr>
          <w:p w:rsidR="00417CCF" w:rsidRPr="00F94F2C" w:rsidP="009A27E1" w14:paraId="47442DBC" w14:textId="77777777">
            <w:pPr>
              <w:ind w:right="340"/>
              <w:jc w:val="right"/>
              <w:rPr>
                <w:color w:val="000000"/>
                <w:sz w:val="20"/>
              </w:rPr>
            </w:pPr>
            <w:r w:rsidRPr="00F94F2C">
              <w:rPr>
                <w:color w:val="000000"/>
                <w:sz w:val="20"/>
              </w:rPr>
              <w:t>37163</w:t>
            </w:r>
          </w:p>
        </w:tc>
        <w:tc>
          <w:tcPr>
            <w:tcW w:w="1766" w:type="dxa"/>
            <w:shd w:val="clear" w:color="auto" w:fill="auto"/>
            <w:vAlign w:val="center"/>
            <w:hideMark/>
          </w:tcPr>
          <w:p w:rsidR="00417CCF" w:rsidRPr="00F94F2C" w:rsidP="009A27E1" w14:paraId="1D9B59D2" w14:textId="77777777">
            <w:pPr>
              <w:rPr>
                <w:color w:val="000000"/>
                <w:sz w:val="20"/>
              </w:rPr>
            </w:pPr>
            <w:r w:rsidRPr="00F94F2C">
              <w:rPr>
                <w:color w:val="000000"/>
                <w:sz w:val="20"/>
              </w:rPr>
              <w:t>Sampson</w:t>
            </w:r>
          </w:p>
        </w:tc>
        <w:tc>
          <w:tcPr>
            <w:tcW w:w="810" w:type="dxa"/>
            <w:shd w:val="clear" w:color="auto" w:fill="auto"/>
            <w:vAlign w:val="center"/>
            <w:hideMark/>
          </w:tcPr>
          <w:p w:rsidR="00417CCF" w:rsidRPr="00F94F2C" w:rsidP="009A27E1" w14:paraId="6BD17C91" w14:textId="77777777">
            <w:pPr>
              <w:jc w:val="center"/>
              <w:rPr>
                <w:color w:val="000000"/>
                <w:sz w:val="20"/>
              </w:rPr>
            </w:pPr>
            <w:r w:rsidRPr="00F94F2C">
              <w:rPr>
                <w:color w:val="000000"/>
                <w:sz w:val="20"/>
              </w:rPr>
              <w:t>NC</w:t>
            </w:r>
          </w:p>
        </w:tc>
      </w:tr>
      <w:tr w14:paraId="7F00554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383109" w14:textId="77777777">
            <w:pPr>
              <w:ind w:right="281"/>
              <w:jc w:val="right"/>
              <w:rPr>
                <w:color w:val="000000"/>
                <w:sz w:val="20"/>
              </w:rPr>
            </w:pPr>
            <w:r w:rsidRPr="00F94F2C">
              <w:rPr>
                <w:color w:val="000000"/>
                <w:sz w:val="20"/>
              </w:rPr>
              <w:t>132</w:t>
            </w:r>
          </w:p>
        </w:tc>
        <w:tc>
          <w:tcPr>
            <w:tcW w:w="1261" w:type="dxa"/>
            <w:shd w:val="clear" w:color="auto" w:fill="auto"/>
            <w:vAlign w:val="center"/>
            <w:hideMark/>
          </w:tcPr>
          <w:p w:rsidR="00417CCF" w:rsidRPr="00F94F2C" w:rsidP="009A27E1" w14:paraId="36BE13D1" w14:textId="77777777">
            <w:pPr>
              <w:ind w:right="340"/>
              <w:jc w:val="right"/>
              <w:rPr>
                <w:color w:val="000000"/>
                <w:sz w:val="20"/>
              </w:rPr>
            </w:pPr>
            <w:r w:rsidRPr="00F94F2C">
              <w:rPr>
                <w:color w:val="000000"/>
                <w:sz w:val="20"/>
              </w:rPr>
              <w:t>48007</w:t>
            </w:r>
          </w:p>
        </w:tc>
        <w:tc>
          <w:tcPr>
            <w:tcW w:w="1766" w:type="dxa"/>
            <w:shd w:val="clear" w:color="auto" w:fill="auto"/>
            <w:vAlign w:val="center"/>
            <w:hideMark/>
          </w:tcPr>
          <w:p w:rsidR="00417CCF" w:rsidRPr="00F94F2C" w:rsidP="009A27E1" w14:paraId="350B01FB" w14:textId="77777777">
            <w:pPr>
              <w:rPr>
                <w:color w:val="000000"/>
                <w:sz w:val="20"/>
              </w:rPr>
            </w:pPr>
            <w:r w:rsidRPr="00F94F2C">
              <w:rPr>
                <w:color w:val="000000"/>
                <w:sz w:val="20"/>
              </w:rPr>
              <w:t>Aransas</w:t>
            </w:r>
          </w:p>
        </w:tc>
        <w:tc>
          <w:tcPr>
            <w:tcW w:w="810" w:type="dxa"/>
            <w:shd w:val="clear" w:color="auto" w:fill="auto"/>
            <w:vAlign w:val="center"/>
            <w:hideMark/>
          </w:tcPr>
          <w:p w:rsidR="00417CCF" w:rsidRPr="00F94F2C" w:rsidP="009A27E1" w14:paraId="0257D7D9" w14:textId="77777777">
            <w:pPr>
              <w:jc w:val="center"/>
              <w:rPr>
                <w:color w:val="000000"/>
                <w:sz w:val="20"/>
              </w:rPr>
            </w:pPr>
            <w:r w:rsidRPr="00F94F2C">
              <w:rPr>
                <w:color w:val="000000"/>
                <w:sz w:val="20"/>
              </w:rPr>
              <w:t>TX</w:t>
            </w:r>
          </w:p>
        </w:tc>
      </w:tr>
      <w:tr w14:paraId="2EBC632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D38C03" w14:textId="77777777">
            <w:pPr>
              <w:ind w:right="281"/>
              <w:jc w:val="right"/>
              <w:rPr>
                <w:color w:val="000000"/>
                <w:sz w:val="20"/>
              </w:rPr>
            </w:pPr>
            <w:r w:rsidRPr="00F94F2C">
              <w:rPr>
                <w:color w:val="000000"/>
                <w:sz w:val="20"/>
              </w:rPr>
              <w:t>132</w:t>
            </w:r>
          </w:p>
        </w:tc>
        <w:tc>
          <w:tcPr>
            <w:tcW w:w="1261" w:type="dxa"/>
            <w:shd w:val="clear" w:color="auto" w:fill="auto"/>
            <w:vAlign w:val="center"/>
            <w:hideMark/>
          </w:tcPr>
          <w:p w:rsidR="00417CCF" w:rsidRPr="00F94F2C" w:rsidP="009A27E1" w14:paraId="30AF2123" w14:textId="77777777">
            <w:pPr>
              <w:ind w:right="340"/>
              <w:jc w:val="right"/>
              <w:rPr>
                <w:color w:val="000000"/>
                <w:sz w:val="20"/>
              </w:rPr>
            </w:pPr>
            <w:r w:rsidRPr="00F94F2C">
              <w:rPr>
                <w:color w:val="000000"/>
                <w:sz w:val="20"/>
              </w:rPr>
              <w:t>48025</w:t>
            </w:r>
          </w:p>
        </w:tc>
        <w:tc>
          <w:tcPr>
            <w:tcW w:w="1766" w:type="dxa"/>
            <w:shd w:val="clear" w:color="auto" w:fill="auto"/>
            <w:vAlign w:val="center"/>
            <w:hideMark/>
          </w:tcPr>
          <w:p w:rsidR="00417CCF" w:rsidRPr="00F94F2C" w:rsidP="009A27E1" w14:paraId="49971195" w14:textId="77777777">
            <w:pPr>
              <w:rPr>
                <w:color w:val="000000"/>
                <w:sz w:val="20"/>
              </w:rPr>
            </w:pPr>
            <w:r w:rsidRPr="00F94F2C">
              <w:rPr>
                <w:color w:val="000000"/>
                <w:sz w:val="20"/>
              </w:rPr>
              <w:t>Bee</w:t>
            </w:r>
          </w:p>
        </w:tc>
        <w:tc>
          <w:tcPr>
            <w:tcW w:w="810" w:type="dxa"/>
            <w:shd w:val="clear" w:color="auto" w:fill="auto"/>
            <w:vAlign w:val="center"/>
            <w:hideMark/>
          </w:tcPr>
          <w:p w:rsidR="00417CCF" w:rsidRPr="00F94F2C" w:rsidP="009A27E1" w14:paraId="438A611D" w14:textId="77777777">
            <w:pPr>
              <w:jc w:val="center"/>
              <w:rPr>
                <w:color w:val="000000"/>
                <w:sz w:val="20"/>
              </w:rPr>
            </w:pPr>
            <w:r w:rsidRPr="00F94F2C">
              <w:rPr>
                <w:color w:val="000000"/>
                <w:sz w:val="20"/>
              </w:rPr>
              <w:t>TX</w:t>
            </w:r>
          </w:p>
        </w:tc>
      </w:tr>
      <w:tr w14:paraId="7DBCF72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34FCA1" w14:textId="77777777">
            <w:pPr>
              <w:ind w:right="281"/>
              <w:jc w:val="right"/>
              <w:rPr>
                <w:color w:val="000000"/>
                <w:sz w:val="20"/>
              </w:rPr>
            </w:pPr>
            <w:r w:rsidRPr="00F94F2C">
              <w:rPr>
                <w:color w:val="000000"/>
                <w:sz w:val="20"/>
              </w:rPr>
              <w:t>132</w:t>
            </w:r>
          </w:p>
        </w:tc>
        <w:tc>
          <w:tcPr>
            <w:tcW w:w="1261" w:type="dxa"/>
            <w:shd w:val="clear" w:color="auto" w:fill="auto"/>
            <w:vAlign w:val="center"/>
            <w:hideMark/>
          </w:tcPr>
          <w:p w:rsidR="00417CCF" w:rsidRPr="00F94F2C" w:rsidP="009A27E1" w14:paraId="67CC7312" w14:textId="77777777">
            <w:pPr>
              <w:ind w:right="340"/>
              <w:jc w:val="right"/>
              <w:rPr>
                <w:color w:val="000000"/>
                <w:sz w:val="20"/>
              </w:rPr>
            </w:pPr>
            <w:r w:rsidRPr="00F94F2C">
              <w:rPr>
                <w:color w:val="000000"/>
                <w:sz w:val="20"/>
              </w:rPr>
              <w:t>48355</w:t>
            </w:r>
          </w:p>
        </w:tc>
        <w:tc>
          <w:tcPr>
            <w:tcW w:w="1766" w:type="dxa"/>
            <w:shd w:val="clear" w:color="auto" w:fill="auto"/>
            <w:vAlign w:val="center"/>
            <w:hideMark/>
          </w:tcPr>
          <w:p w:rsidR="00417CCF" w:rsidRPr="00F94F2C" w:rsidP="009A27E1" w14:paraId="2967576D" w14:textId="77777777">
            <w:pPr>
              <w:rPr>
                <w:color w:val="000000"/>
                <w:sz w:val="20"/>
              </w:rPr>
            </w:pPr>
            <w:r w:rsidRPr="00F94F2C">
              <w:rPr>
                <w:color w:val="000000"/>
                <w:sz w:val="20"/>
              </w:rPr>
              <w:t>Nueces</w:t>
            </w:r>
          </w:p>
        </w:tc>
        <w:tc>
          <w:tcPr>
            <w:tcW w:w="810" w:type="dxa"/>
            <w:shd w:val="clear" w:color="auto" w:fill="auto"/>
            <w:vAlign w:val="center"/>
            <w:hideMark/>
          </w:tcPr>
          <w:p w:rsidR="00417CCF" w:rsidRPr="00F94F2C" w:rsidP="009A27E1" w14:paraId="7C91BAEC" w14:textId="77777777">
            <w:pPr>
              <w:jc w:val="center"/>
              <w:rPr>
                <w:color w:val="000000"/>
                <w:sz w:val="20"/>
              </w:rPr>
            </w:pPr>
            <w:r w:rsidRPr="00F94F2C">
              <w:rPr>
                <w:color w:val="000000"/>
                <w:sz w:val="20"/>
              </w:rPr>
              <w:t>TX</w:t>
            </w:r>
          </w:p>
        </w:tc>
      </w:tr>
      <w:tr w14:paraId="3AE094C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618F85" w14:textId="77777777">
            <w:pPr>
              <w:ind w:right="281"/>
              <w:jc w:val="right"/>
              <w:rPr>
                <w:color w:val="000000"/>
                <w:sz w:val="20"/>
              </w:rPr>
            </w:pPr>
            <w:r w:rsidRPr="00F94F2C">
              <w:rPr>
                <w:color w:val="000000"/>
                <w:sz w:val="20"/>
              </w:rPr>
              <w:t>132</w:t>
            </w:r>
          </w:p>
        </w:tc>
        <w:tc>
          <w:tcPr>
            <w:tcW w:w="1261" w:type="dxa"/>
            <w:shd w:val="clear" w:color="auto" w:fill="auto"/>
            <w:vAlign w:val="center"/>
            <w:hideMark/>
          </w:tcPr>
          <w:p w:rsidR="00417CCF" w:rsidRPr="00F94F2C" w:rsidP="009A27E1" w14:paraId="1ACBB5C3" w14:textId="77777777">
            <w:pPr>
              <w:ind w:right="340"/>
              <w:jc w:val="right"/>
              <w:rPr>
                <w:color w:val="000000"/>
                <w:sz w:val="20"/>
              </w:rPr>
            </w:pPr>
            <w:r w:rsidRPr="00F94F2C">
              <w:rPr>
                <w:color w:val="000000"/>
                <w:sz w:val="20"/>
              </w:rPr>
              <w:t>48391</w:t>
            </w:r>
          </w:p>
        </w:tc>
        <w:tc>
          <w:tcPr>
            <w:tcW w:w="1766" w:type="dxa"/>
            <w:shd w:val="clear" w:color="auto" w:fill="auto"/>
            <w:vAlign w:val="center"/>
            <w:hideMark/>
          </w:tcPr>
          <w:p w:rsidR="00417CCF" w:rsidRPr="00F94F2C" w:rsidP="009A27E1" w14:paraId="1408C884" w14:textId="77777777">
            <w:pPr>
              <w:rPr>
                <w:color w:val="000000"/>
                <w:sz w:val="20"/>
              </w:rPr>
            </w:pPr>
            <w:r w:rsidRPr="00F94F2C">
              <w:rPr>
                <w:color w:val="000000"/>
                <w:sz w:val="20"/>
              </w:rPr>
              <w:t>Refugio</w:t>
            </w:r>
          </w:p>
        </w:tc>
        <w:tc>
          <w:tcPr>
            <w:tcW w:w="810" w:type="dxa"/>
            <w:shd w:val="clear" w:color="auto" w:fill="auto"/>
            <w:vAlign w:val="center"/>
            <w:hideMark/>
          </w:tcPr>
          <w:p w:rsidR="00417CCF" w:rsidRPr="00F94F2C" w:rsidP="009A27E1" w14:paraId="30013F27" w14:textId="77777777">
            <w:pPr>
              <w:jc w:val="center"/>
              <w:rPr>
                <w:color w:val="000000"/>
                <w:sz w:val="20"/>
              </w:rPr>
            </w:pPr>
            <w:r w:rsidRPr="00F94F2C">
              <w:rPr>
                <w:color w:val="000000"/>
                <w:sz w:val="20"/>
              </w:rPr>
              <w:t>TX</w:t>
            </w:r>
          </w:p>
        </w:tc>
      </w:tr>
      <w:tr w14:paraId="3CDC972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B89FC9" w14:textId="77777777">
            <w:pPr>
              <w:ind w:right="281"/>
              <w:jc w:val="right"/>
              <w:rPr>
                <w:color w:val="000000"/>
                <w:sz w:val="20"/>
              </w:rPr>
            </w:pPr>
            <w:r w:rsidRPr="00F94F2C">
              <w:rPr>
                <w:color w:val="000000"/>
                <w:sz w:val="20"/>
              </w:rPr>
              <w:t>132</w:t>
            </w:r>
          </w:p>
        </w:tc>
        <w:tc>
          <w:tcPr>
            <w:tcW w:w="1261" w:type="dxa"/>
            <w:shd w:val="clear" w:color="auto" w:fill="auto"/>
            <w:vAlign w:val="center"/>
            <w:hideMark/>
          </w:tcPr>
          <w:p w:rsidR="00417CCF" w:rsidRPr="00F94F2C" w:rsidP="009A27E1" w14:paraId="49D6C7C6" w14:textId="77777777">
            <w:pPr>
              <w:ind w:right="340"/>
              <w:jc w:val="right"/>
              <w:rPr>
                <w:color w:val="000000"/>
                <w:sz w:val="20"/>
              </w:rPr>
            </w:pPr>
            <w:r w:rsidRPr="00F94F2C">
              <w:rPr>
                <w:color w:val="000000"/>
                <w:sz w:val="20"/>
              </w:rPr>
              <w:t>48409</w:t>
            </w:r>
          </w:p>
        </w:tc>
        <w:tc>
          <w:tcPr>
            <w:tcW w:w="1766" w:type="dxa"/>
            <w:shd w:val="clear" w:color="auto" w:fill="auto"/>
            <w:vAlign w:val="center"/>
            <w:hideMark/>
          </w:tcPr>
          <w:p w:rsidR="00417CCF" w:rsidRPr="00F94F2C" w:rsidP="009A27E1" w14:paraId="4FBAC408" w14:textId="77777777">
            <w:pPr>
              <w:rPr>
                <w:color w:val="000000"/>
                <w:sz w:val="20"/>
              </w:rPr>
            </w:pPr>
            <w:r w:rsidRPr="00F94F2C">
              <w:rPr>
                <w:color w:val="000000"/>
                <w:sz w:val="20"/>
              </w:rPr>
              <w:t>San Patricio</w:t>
            </w:r>
          </w:p>
        </w:tc>
        <w:tc>
          <w:tcPr>
            <w:tcW w:w="810" w:type="dxa"/>
            <w:shd w:val="clear" w:color="auto" w:fill="auto"/>
            <w:vAlign w:val="center"/>
            <w:hideMark/>
          </w:tcPr>
          <w:p w:rsidR="00417CCF" w:rsidRPr="00F94F2C" w:rsidP="009A27E1" w14:paraId="4AFF3D39" w14:textId="77777777">
            <w:pPr>
              <w:jc w:val="center"/>
              <w:rPr>
                <w:color w:val="000000"/>
                <w:sz w:val="20"/>
              </w:rPr>
            </w:pPr>
            <w:r w:rsidRPr="00F94F2C">
              <w:rPr>
                <w:color w:val="000000"/>
                <w:sz w:val="20"/>
              </w:rPr>
              <w:t>TX</w:t>
            </w:r>
          </w:p>
        </w:tc>
      </w:tr>
      <w:tr w14:paraId="10108D6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9EF4F9" w14:textId="77777777">
            <w:pPr>
              <w:ind w:right="281"/>
              <w:jc w:val="right"/>
              <w:rPr>
                <w:color w:val="000000"/>
                <w:sz w:val="20"/>
              </w:rPr>
            </w:pPr>
            <w:r w:rsidRPr="00F94F2C">
              <w:rPr>
                <w:color w:val="000000"/>
                <w:sz w:val="20"/>
              </w:rPr>
              <w:t>133</w:t>
            </w:r>
          </w:p>
        </w:tc>
        <w:tc>
          <w:tcPr>
            <w:tcW w:w="1261" w:type="dxa"/>
            <w:shd w:val="clear" w:color="auto" w:fill="auto"/>
            <w:vAlign w:val="center"/>
            <w:hideMark/>
          </w:tcPr>
          <w:p w:rsidR="00417CCF" w:rsidRPr="00F94F2C" w:rsidP="009A27E1" w14:paraId="6E28FDCC" w14:textId="77777777">
            <w:pPr>
              <w:ind w:right="340"/>
              <w:jc w:val="right"/>
              <w:rPr>
                <w:color w:val="000000"/>
                <w:sz w:val="20"/>
              </w:rPr>
            </w:pPr>
            <w:r w:rsidRPr="00F94F2C">
              <w:rPr>
                <w:color w:val="000000"/>
                <w:sz w:val="20"/>
              </w:rPr>
              <w:t>48005</w:t>
            </w:r>
          </w:p>
        </w:tc>
        <w:tc>
          <w:tcPr>
            <w:tcW w:w="1766" w:type="dxa"/>
            <w:shd w:val="clear" w:color="auto" w:fill="auto"/>
            <w:vAlign w:val="center"/>
            <w:hideMark/>
          </w:tcPr>
          <w:p w:rsidR="00417CCF" w:rsidRPr="00F94F2C" w:rsidP="009A27E1" w14:paraId="359D795D" w14:textId="77777777">
            <w:pPr>
              <w:rPr>
                <w:color w:val="000000"/>
                <w:sz w:val="20"/>
              </w:rPr>
            </w:pPr>
            <w:r w:rsidRPr="00F94F2C">
              <w:rPr>
                <w:color w:val="000000"/>
                <w:sz w:val="20"/>
              </w:rPr>
              <w:t>Angelina</w:t>
            </w:r>
          </w:p>
        </w:tc>
        <w:tc>
          <w:tcPr>
            <w:tcW w:w="810" w:type="dxa"/>
            <w:shd w:val="clear" w:color="auto" w:fill="auto"/>
            <w:vAlign w:val="center"/>
            <w:hideMark/>
          </w:tcPr>
          <w:p w:rsidR="00417CCF" w:rsidRPr="00F94F2C" w:rsidP="009A27E1" w14:paraId="7545C12B" w14:textId="77777777">
            <w:pPr>
              <w:jc w:val="center"/>
              <w:rPr>
                <w:color w:val="000000"/>
                <w:sz w:val="20"/>
              </w:rPr>
            </w:pPr>
            <w:r w:rsidRPr="00F94F2C">
              <w:rPr>
                <w:color w:val="000000"/>
                <w:sz w:val="20"/>
              </w:rPr>
              <w:t>TX</w:t>
            </w:r>
          </w:p>
        </w:tc>
      </w:tr>
      <w:tr w14:paraId="2C662B2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0D68C8" w14:textId="77777777">
            <w:pPr>
              <w:ind w:right="281"/>
              <w:jc w:val="right"/>
              <w:rPr>
                <w:color w:val="000000"/>
                <w:sz w:val="20"/>
              </w:rPr>
            </w:pPr>
            <w:r w:rsidRPr="00F94F2C">
              <w:rPr>
                <w:color w:val="000000"/>
                <w:sz w:val="20"/>
              </w:rPr>
              <w:t>133</w:t>
            </w:r>
          </w:p>
        </w:tc>
        <w:tc>
          <w:tcPr>
            <w:tcW w:w="1261" w:type="dxa"/>
            <w:shd w:val="clear" w:color="auto" w:fill="auto"/>
            <w:vAlign w:val="center"/>
            <w:hideMark/>
          </w:tcPr>
          <w:p w:rsidR="00417CCF" w:rsidRPr="00F94F2C" w:rsidP="009A27E1" w14:paraId="2B799B9F" w14:textId="77777777">
            <w:pPr>
              <w:ind w:right="340"/>
              <w:jc w:val="right"/>
              <w:rPr>
                <w:color w:val="000000"/>
                <w:sz w:val="20"/>
              </w:rPr>
            </w:pPr>
            <w:r w:rsidRPr="00F94F2C">
              <w:rPr>
                <w:color w:val="000000"/>
                <w:sz w:val="20"/>
              </w:rPr>
              <w:t>48161</w:t>
            </w:r>
          </w:p>
        </w:tc>
        <w:tc>
          <w:tcPr>
            <w:tcW w:w="1766" w:type="dxa"/>
            <w:shd w:val="clear" w:color="auto" w:fill="auto"/>
            <w:vAlign w:val="center"/>
            <w:hideMark/>
          </w:tcPr>
          <w:p w:rsidR="00417CCF" w:rsidRPr="00F94F2C" w:rsidP="009A27E1" w14:paraId="7353E9DE" w14:textId="77777777">
            <w:pPr>
              <w:rPr>
                <w:color w:val="000000"/>
                <w:sz w:val="20"/>
              </w:rPr>
            </w:pPr>
            <w:r w:rsidRPr="00F94F2C">
              <w:rPr>
                <w:color w:val="000000"/>
                <w:sz w:val="20"/>
              </w:rPr>
              <w:t>Freestone</w:t>
            </w:r>
          </w:p>
        </w:tc>
        <w:tc>
          <w:tcPr>
            <w:tcW w:w="810" w:type="dxa"/>
            <w:shd w:val="clear" w:color="auto" w:fill="auto"/>
            <w:vAlign w:val="center"/>
            <w:hideMark/>
          </w:tcPr>
          <w:p w:rsidR="00417CCF" w:rsidRPr="00F94F2C" w:rsidP="009A27E1" w14:paraId="753FD1F2" w14:textId="77777777">
            <w:pPr>
              <w:jc w:val="center"/>
              <w:rPr>
                <w:color w:val="000000"/>
                <w:sz w:val="20"/>
              </w:rPr>
            </w:pPr>
            <w:r w:rsidRPr="00F94F2C">
              <w:rPr>
                <w:color w:val="000000"/>
                <w:sz w:val="20"/>
              </w:rPr>
              <w:t>TX</w:t>
            </w:r>
          </w:p>
        </w:tc>
      </w:tr>
      <w:tr w14:paraId="6B1964A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9127FD" w14:textId="77777777">
            <w:pPr>
              <w:ind w:right="281"/>
              <w:jc w:val="right"/>
              <w:rPr>
                <w:color w:val="000000"/>
                <w:sz w:val="20"/>
              </w:rPr>
            </w:pPr>
            <w:r w:rsidRPr="00F94F2C">
              <w:rPr>
                <w:color w:val="000000"/>
                <w:sz w:val="20"/>
              </w:rPr>
              <w:t>133</w:t>
            </w:r>
          </w:p>
        </w:tc>
        <w:tc>
          <w:tcPr>
            <w:tcW w:w="1261" w:type="dxa"/>
            <w:shd w:val="clear" w:color="auto" w:fill="auto"/>
            <w:vAlign w:val="center"/>
            <w:hideMark/>
          </w:tcPr>
          <w:p w:rsidR="00417CCF" w:rsidRPr="00F94F2C" w:rsidP="009A27E1" w14:paraId="69B80C0B" w14:textId="77777777">
            <w:pPr>
              <w:ind w:right="340"/>
              <w:jc w:val="right"/>
              <w:rPr>
                <w:color w:val="000000"/>
                <w:sz w:val="20"/>
              </w:rPr>
            </w:pPr>
            <w:r w:rsidRPr="00F94F2C">
              <w:rPr>
                <w:color w:val="000000"/>
                <w:sz w:val="20"/>
              </w:rPr>
              <w:t>48225</w:t>
            </w:r>
          </w:p>
        </w:tc>
        <w:tc>
          <w:tcPr>
            <w:tcW w:w="1766" w:type="dxa"/>
            <w:shd w:val="clear" w:color="auto" w:fill="auto"/>
            <w:vAlign w:val="center"/>
            <w:hideMark/>
          </w:tcPr>
          <w:p w:rsidR="00417CCF" w:rsidRPr="00F94F2C" w:rsidP="009A27E1" w14:paraId="54B2FADB" w14:textId="77777777">
            <w:pPr>
              <w:rPr>
                <w:color w:val="000000"/>
                <w:sz w:val="20"/>
              </w:rPr>
            </w:pPr>
            <w:r w:rsidRPr="00F94F2C">
              <w:rPr>
                <w:color w:val="000000"/>
                <w:sz w:val="20"/>
              </w:rPr>
              <w:t>Houston</w:t>
            </w:r>
          </w:p>
        </w:tc>
        <w:tc>
          <w:tcPr>
            <w:tcW w:w="810" w:type="dxa"/>
            <w:shd w:val="clear" w:color="auto" w:fill="auto"/>
            <w:vAlign w:val="center"/>
            <w:hideMark/>
          </w:tcPr>
          <w:p w:rsidR="00417CCF" w:rsidRPr="00F94F2C" w:rsidP="009A27E1" w14:paraId="714E7CDF" w14:textId="77777777">
            <w:pPr>
              <w:jc w:val="center"/>
              <w:rPr>
                <w:color w:val="000000"/>
                <w:sz w:val="20"/>
              </w:rPr>
            </w:pPr>
            <w:r w:rsidRPr="00F94F2C">
              <w:rPr>
                <w:color w:val="000000"/>
                <w:sz w:val="20"/>
              </w:rPr>
              <w:t>TX</w:t>
            </w:r>
          </w:p>
        </w:tc>
      </w:tr>
      <w:tr w14:paraId="1CBA0DB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366ACD" w14:textId="77777777">
            <w:pPr>
              <w:ind w:right="281"/>
              <w:jc w:val="right"/>
              <w:rPr>
                <w:color w:val="000000"/>
                <w:sz w:val="20"/>
              </w:rPr>
            </w:pPr>
            <w:r w:rsidRPr="00F94F2C">
              <w:rPr>
                <w:color w:val="000000"/>
                <w:sz w:val="20"/>
              </w:rPr>
              <w:t>133</w:t>
            </w:r>
          </w:p>
        </w:tc>
        <w:tc>
          <w:tcPr>
            <w:tcW w:w="1261" w:type="dxa"/>
            <w:shd w:val="clear" w:color="auto" w:fill="auto"/>
            <w:vAlign w:val="center"/>
            <w:hideMark/>
          </w:tcPr>
          <w:p w:rsidR="00417CCF" w:rsidRPr="00F94F2C" w:rsidP="009A27E1" w14:paraId="6AAC0D1E" w14:textId="77777777">
            <w:pPr>
              <w:ind w:right="340"/>
              <w:jc w:val="right"/>
              <w:rPr>
                <w:color w:val="000000"/>
                <w:sz w:val="20"/>
              </w:rPr>
            </w:pPr>
            <w:r w:rsidRPr="00F94F2C">
              <w:rPr>
                <w:color w:val="000000"/>
                <w:sz w:val="20"/>
              </w:rPr>
              <w:t>48289</w:t>
            </w:r>
          </w:p>
        </w:tc>
        <w:tc>
          <w:tcPr>
            <w:tcW w:w="1766" w:type="dxa"/>
            <w:shd w:val="clear" w:color="auto" w:fill="auto"/>
            <w:vAlign w:val="center"/>
            <w:hideMark/>
          </w:tcPr>
          <w:p w:rsidR="00417CCF" w:rsidRPr="00F94F2C" w:rsidP="009A27E1" w14:paraId="65801F26" w14:textId="77777777">
            <w:pPr>
              <w:rPr>
                <w:color w:val="000000"/>
                <w:sz w:val="20"/>
              </w:rPr>
            </w:pPr>
            <w:r w:rsidRPr="00F94F2C">
              <w:rPr>
                <w:color w:val="000000"/>
                <w:sz w:val="20"/>
              </w:rPr>
              <w:t>Leon</w:t>
            </w:r>
          </w:p>
        </w:tc>
        <w:tc>
          <w:tcPr>
            <w:tcW w:w="810" w:type="dxa"/>
            <w:shd w:val="clear" w:color="auto" w:fill="auto"/>
            <w:vAlign w:val="center"/>
            <w:hideMark/>
          </w:tcPr>
          <w:p w:rsidR="00417CCF" w:rsidRPr="00F94F2C" w:rsidP="009A27E1" w14:paraId="7F37DA2E" w14:textId="77777777">
            <w:pPr>
              <w:jc w:val="center"/>
              <w:rPr>
                <w:color w:val="000000"/>
                <w:sz w:val="20"/>
              </w:rPr>
            </w:pPr>
            <w:r w:rsidRPr="00F94F2C">
              <w:rPr>
                <w:color w:val="000000"/>
                <w:sz w:val="20"/>
              </w:rPr>
              <w:t>TX</w:t>
            </w:r>
          </w:p>
        </w:tc>
      </w:tr>
      <w:tr w14:paraId="5263BE0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AC5097" w14:textId="77777777">
            <w:pPr>
              <w:ind w:right="281"/>
              <w:jc w:val="right"/>
              <w:rPr>
                <w:color w:val="000000"/>
                <w:sz w:val="20"/>
              </w:rPr>
            </w:pPr>
            <w:r w:rsidRPr="00F94F2C">
              <w:rPr>
                <w:color w:val="000000"/>
                <w:sz w:val="20"/>
              </w:rPr>
              <w:t>133</w:t>
            </w:r>
          </w:p>
        </w:tc>
        <w:tc>
          <w:tcPr>
            <w:tcW w:w="1261" w:type="dxa"/>
            <w:shd w:val="clear" w:color="auto" w:fill="auto"/>
            <w:vAlign w:val="center"/>
            <w:hideMark/>
          </w:tcPr>
          <w:p w:rsidR="00417CCF" w:rsidRPr="00F94F2C" w:rsidP="009A27E1" w14:paraId="759C6C0C" w14:textId="77777777">
            <w:pPr>
              <w:ind w:right="340"/>
              <w:jc w:val="right"/>
              <w:rPr>
                <w:color w:val="000000"/>
                <w:sz w:val="20"/>
              </w:rPr>
            </w:pPr>
            <w:r w:rsidRPr="00F94F2C">
              <w:rPr>
                <w:color w:val="000000"/>
                <w:sz w:val="20"/>
              </w:rPr>
              <w:t>48293</w:t>
            </w:r>
          </w:p>
        </w:tc>
        <w:tc>
          <w:tcPr>
            <w:tcW w:w="1766" w:type="dxa"/>
            <w:shd w:val="clear" w:color="auto" w:fill="auto"/>
            <w:vAlign w:val="center"/>
            <w:hideMark/>
          </w:tcPr>
          <w:p w:rsidR="00417CCF" w:rsidRPr="00F94F2C" w:rsidP="009A27E1" w14:paraId="0CE9F53C" w14:textId="77777777">
            <w:pPr>
              <w:rPr>
                <w:color w:val="000000"/>
                <w:sz w:val="20"/>
              </w:rPr>
            </w:pPr>
            <w:r w:rsidRPr="00F94F2C">
              <w:rPr>
                <w:color w:val="000000"/>
                <w:sz w:val="20"/>
              </w:rPr>
              <w:t>Limestone</w:t>
            </w:r>
          </w:p>
        </w:tc>
        <w:tc>
          <w:tcPr>
            <w:tcW w:w="810" w:type="dxa"/>
            <w:shd w:val="clear" w:color="auto" w:fill="auto"/>
            <w:vAlign w:val="center"/>
            <w:hideMark/>
          </w:tcPr>
          <w:p w:rsidR="00417CCF" w:rsidRPr="00F94F2C" w:rsidP="009A27E1" w14:paraId="0671AF6E" w14:textId="77777777">
            <w:pPr>
              <w:jc w:val="center"/>
              <w:rPr>
                <w:color w:val="000000"/>
                <w:sz w:val="20"/>
              </w:rPr>
            </w:pPr>
            <w:r w:rsidRPr="00F94F2C">
              <w:rPr>
                <w:color w:val="000000"/>
                <w:sz w:val="20"/>
              </w:rPr>
              <w:t>TX</w:t>
            </w:r>
          </w:p>
        </w:tc>
      </w:tr>
      <w:tr w14:paraId="4F0FCB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7D7BFD" w14:textId="77777777">
            <w:pPr>
              <w:ind w:right="281"/>
              <w:jc w:val="right"/>
              <w:rPr>
                <w:color w:val="000000"/>
                <w:sz w:val="20"/>
              </w:rPr>
            </w:pPr>
            <w:r w:rsidRPr="00F94F2C">
              <w:rPr>
                <w:color w:val="000000"/>
                <w:sz w:val="20"/>
              </w:rPr>
              <w:t>133</w:t>
            </w:r>
          </w:p>
        </w:tc>
        <w:tc>
          <w:tcPr>
            <w:tcW w:w="1261" w:type="dxa"/>
            <w:shd w:val="clear" w:color="auto" w:fill="auto"/>
            <w:vAlign w:val="center"/>
            <w:hideMark/>
          </w:tcPr>
          <w:p w:rsidR="00417CCF" w:rsidRPr="00F94F2C" w:rsidP="009A27E1" w14:paraId="040A7F44" w14:textId="77777777">
            <w:pPr>
              <w:ind w:right="340"/>
              <w:jc w:val="right"/>
              <w:rPr>
                <w:color w:val="000000"/>
                <w:sz w:val="20"/>
              </w:rPr>
            </w:pPr>
            <w:r w:rsidRPr="00F94F2C">
              <w:rPr>
                <w:color w:val="000000"/>
                <w:sz w:val="20"/>
              </w:rPr>
              <w:t>48313</w:t>
            </w:r>
          </w:p>
        </w:tc>
        <w:tc>
          <w:tcPr>
            <w:tcW w:w="1766" w:type="dxa"/>
            <w:shd w:val="clear" w:color="auto" w:fill="auto"/>
            <w:vAlign w:val="center"/>
            <w:hideMark/>
          </w:tcPr>
          <w:p w:rsidR="00417CCF" w:rsidRPr="00F94F2C" w:rsidP="009A27E1" w14:paraId="21C10BD4"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05EF795E" w14:textId="77777777">
            <w:pPr>
              <w:jc w:val="center"/>
              <w:rPr>
                <w:color w:val="000000"/>
                <w:sz w:val="20"/>
              </w:rPr>
            </w:pPr>
            <w:r w:rsidRPr="00F94F2C">
              <w:rPr>
                <w:color w:val="000000"/>
                <w:sz w:val="20"/>
              </w:rPr>
              <w:t>TX</w:t>
            </w:r>
          </w:p>
        </w:tc>
      </w:tr>
      <w:tr w14:paraId="52C8D77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F3BC12" w14:textId="77777777">
            <w:pPr>
              <w:ind w:right="281"/>
              <w:jc w:val="right"/>
              <w:rPr>
                <w:color w:val="000000"/>
                <w:sz w:val="20"/>
              </w:rPr>
            </w:pPr>
            <w:r w:rsidRPr="00F94F2C">
              <w:rPr>
                <w:color w:val="000000"/>
                <w:sz w:val="20"/>
              </w:rPr>
              <w:t>133</w:t>
            </w:r>
          </w:p>
        </w:tc>
        <w:tc>
          <w:tcPr>
            <w:tcW w:w="1261" w:type="dxa"/>
            <w:shd w:val="clear" w:color="auto" w:fill="auto"/>
            <w:vAlign w:val="center"/>
            <w:hideMark/>
          </w:tcPr>
          <w:p w:rsidR="00417CCF" w:rsidRPr="00F94F2C" w:rsidP="009A27E1" w14:paraId="4082D621" w14:textId="77777777">
            <w:pPr>
              <w:ind w:right="340"/>
              <w:jc w:val="right"/>
              <w:rPr>
                <w:color w:val="000000"/>
                <w:sz w:val="20"/>
              </w:rPr>
            </w:pPr>
            <w:r w:rsidRPr="00F94F2C">
              <w:rPr>
                <w:color w:val="000000"/>
                <w:sz w:val="20"/>
              </w:rPr>
              <w:t>48347</w:t>
            </w:r>
          </w:p>
        </w:tc>
        <w:tc>
          <w:tcPr>
            <w:tcW w:w="1766" w:type="dxa"/>
            <w:shd w:val="clear" w:color="auto" w:fill="auto"/>
            <w:vAlign w:val="center"/>
            <w:hideMark/>
          </w:tcPr>
          <w:p w:rsidR="00417CCF" w:rsidRPr="00F94F2C" w:rsidP="009A27E1" w14:paraId="765D96C9" w14:textId="77777777">
            <w:pPr>
              <w:rPr>
                <w:color w:val="000000"/>
                <w:sz w:val="20"/>
              </w:rPr>
            </w:pPr>
            <w:r w:rsidRPr="00F94F2C">
              <w:rPr>
                <w:color w:val="000000"/>
                <w:sz w:val="20"/>
              </w:rPr>
              <w:t>Nacogdoches</w:t>
            </w:r>
          </w:p>
        </w:tc>
        <w:tc>
          <w:tcPr>
            <w:tcW w:w="810" w:type="dxa"/>
            <w:shd w:val="clear" w:color="auto" w:fill="auto"/>
            <w:vAlign w:val="center"/>
            <w:hideMark/>
          </w:tcPr>
          <w:p w:rsidR="00417CCF" w:rsidRPr="00F94F2C" w:rsidP="009A27E1" w14:paraId="7F6EA550" w14:textId="77777777">
            <w:pPr>
              <w:jc w:val="center"/>
              <w:rPr>
                <w:color w:val="000000"/>
                <w:sz w:val="20"/>
              </w:rPr>
            </w:pPr>
            <w:r w:rsidRPr="00F94F2C">
              <w:rPr>
                <w:color w:val="000000"/>
                <w:sz w:val="20"/>
              </w:rPr>
              <w:t>TX</w:t>
            </w:r>
          </w:p>
        </w:tc>
      </w:tr>
      <w:tr w14:paraId="3050B18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FF9FC3" w14:textId="77777777">
            <w:pPr>
              <w:ind w:right="281"/>
              <w:jc w:val="right"/>
              <w:rPr>
                <w:color w:val="000000"/>
                <w:sz w:val="20"/>
              </w:rPr>
            </w:pPr>
            <w:r w:rsidRPr="00F94F2C">
              <w:rPr>
                <w:color w:val="000000"/>
                <w:sz w:val="20"/>
              </w:rPr>
              <w:t>133</w:t>
            </w:r>
          </w:p>
        </w:tc>
        <w:tc>
          <w:tcPr>
            <w:tcW w:w="1261" w:type="dxa"/>
            <w:shd w:val="clear" w:color="auto" w:fill="auto"/>
            <w:vAlign w:val="center"/>
            <w:hideMark/>
          </w:tcPr>
          <w:p w:rsidR="00417CCF" w:rsidRPr="00F94F2C" w:rsidP="009A27E1" w14:paraId="52A0F55F" w14:textId="77777777">
            <w:pPr>
              <w:ind w:right="340"/>
              <w:jc w:val="right"/>
              <w:rPr>
                <w:color w:val="000000"/>
                <w:sz w:val="20"/>
              </w:rPr>
            </w:pPr>
            <w:r w:rsidRPr="00F94F2C">
              <w:rPr>
                <w:color w:val="000000"/>
                <w:sz w:val="20"/>
              </w:rPr>
              <w:t>48373</w:t>
            </w:r>
          </w:p>
        </w:tc>
        <w:tc>
          <w:tcPr>
            <w:tcW w:w="1766" w:type="dxa"/>
            <w:shd w:val="clear" w:color="auto" w:fill="auto"/>
            <w:vAlign w:val="center"/>
            <w:hideMark/>
          </w:tcPr>
          <w:p w:rsidR="00417CCF" w:rsidRPr="00F94F2C" w:rsidP="009A27E1" w14:paraId="03F22F55" w14:textId="77777777">
            <w:pPr>
              <w:rPr>
                <w:color w:val="000000"/>
                <w:sz w:val="20"/>
              </w:rPr>
            </w:pPr>
            <w:r w:rsidRPr="00F94F2C">
              <w:rPr>
                <w:color w:val="000000"/>
                <w:sz w:val="20"/>
              </w:rPr>
              <w:t>Polk</w:t>
            </w:r>
          </w:p>
        </w:tc>
        <w:tc>
          <w:tcPr>
            <w:tcW w:w="810" w:type="dxa"/>
            <w:shd w:val="clear" w:color="auto" w:fill="auto"/>
            <w:vAlign w:val="center"/>
            <w:hideMark/>
          </w:tcPr>
          <w:p w:rsidR="00417CCF" w:rsidRPr="00F94F2C" w:rsidP="009A27E1" w14:paraId="7D0E7FFB" w14:textId="77777777">
            <w:pPr>
              <w:jc w:val="center"/>
              <w:rPr>
                <w:color w:val="000000"/>
                <w:sz w:val="20"/>
              </w:rPr>
            </w:pPr>
            <w:r w:rsidRPr="00F94F2C">
              <w:rPr>
                <w:color w:val="000000"/>
                <w:sz w:val="20"/>
              </w:rPr>
              <w:t>TX</w:t>
            </w:r>
          </w:p>
        </w:tc>
      </w:tr>
      <w:tr w14:paraId="5339DCB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B84152" w14:textId="77777777">
            <w:pPr>
              <w:ind w:right="281"/>
              <w:jc w:val="right"/>
              <w:rPr>
                <w:color w:val="000000"/>
                <w:sz w:val="20"/>
              </w:rPr>
            </w:pPr>
            <w:r w:rsidRPr="00F94F2C">
              <w:rPr>
                <w:color w:val="000000"/>
                <w:sz w:val="20"/>
              </w:rPr>
              <w:t>133</w:t>
            </w:r>
          </w:p>
        </w:tc>
        <w:tc>
          <w:tcPr>
            <w:tcW w:w="1261" w:type="dxa"/>
            <w:shd w:val="clear" w:color="auto" w:fill="auto"/>
            <w:vAlign w:val="center"/>
            <w:hideMark/>
          </w:tcPr>
          <w:p w:rsidR="00417CCF" w:rsidRPr="00F94F2C" w:rsidP="009A27E1" w14:paraId="11AEAB20" w14:textId="77777777">
            <w:pPr>
              <w:ind w:right="340"/>
              <w:jc w:val="right"/>
              <w:rPr>
                <w:color w:val="000000"/>
                <w:sz w:val="20"/>
              </w:rPr>
            </w:pPr>
            <w:r w:rsidRPr="00F94F2C">
              <w:rPr>
                <w:color w:val="000000"/>
                <w:sz w:val="20"/>
              </w:rPr>
              <w:t>48395</w:t>
            </w:r>
          </w:p>
        </w:tc>
        <w:tc>
          <w:tcPr>
            <w:tcW w:w="1766" w:type="dxa"/>
            <w:shd w:val="clear" w:color="auto" w:fill="auto"/>
            <w:vAlign w:val="center"/>
            <w:hideMark/>
          </w:tcPr>
          <w:p w:rsidR="00417CCF" w:rsidRPr="00F94F2C" w:rsidP="009A27E1" w14:paraId="74E7B746" w14:textId="77777777">
            <w:pPr>
              <w:rPr>
                <w:color w:val="000000"/>
                <w:sz w:val="20"/>
              </w:rPr>
            </w:pPr>
            <w:r w:rsidRPr="00F94F2C">
              <w:rPr>
                <w:color w:val="000000"/>
                <w:sz w:val="20"/>
              </w:rPr>
              <w:t>Robertson</w:t>
            </w:r>
          </w:p>
        </w:tc>
        <w:tc>
          <w:tcPr>
            <w:tcW w:w="810" w:type="dxa"/>
            <w:shd w:val="clear" w:color="auto" w:fill="auto"/>
            <w:vAlign w:val="center"/>
            <w:hideMark/>
          </w:tcPr>
          <w:p w:rsidR="00417CCF" w:rsidRPr="00F94F2C" w:rsidP="009A27E1" w14:paraId="786EF1A9" w14:textId="77777777">
            <w:pPr>
              <w:jc w:val="center"/>
              <w:rPr>
                <w:color w:val="000000"/>
                <w:sz w:val="20"/>
              </w:rPr>
            </w:pPr>
            <w:r w:rsidRPr="00F94F2C">
              <w:rPr>
                <w:color w:val="000000"/>
                <w:sz w:val="20"/>
              </w:rPr>
              <w:t>TX</w:t>
            </w:r>
          </w:p>
        </w:tc>
      </w:tr>
      <w:tr w14:paraId="1A4752A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D4A60D" w14:textId="77777777">
            <w:pPr>
              <w:ind w:right="281"/>
              <w:jc w:val="right"/>
              <w:rPr>
                <w:color w:val="000000"/>
                <w:sz w:val="20"/>
              </w:rPr>
            </w:pPr>
            <w:r w:rsidRPr="00F94F2C">
              <w:rPr>
                <w:color w:val="000000"/>
                <w:sz w:val="20"/>
              </w:rPr>
              <w:t>133</w:t>
            </w:r>
          </w:p>
        </w:tc>
        <w:tc>
          <w:tcPr>
            <w:tcW w:w="1261" w:type="dxa"/>
            <w:shd w:val="clear" w:color="auto" w:fill="auto"/>
            <w:vAlign w:val="center"/>
            <w:hideMark/>
          </w:tcPr>
          <w:p w:rsidR="00417CCF" w:rsidRPr="00F94F2C" w:rsidP="009A27E1" w14:paraId="11F33790" w14:textId="77777777">
            <w:pPr>
              <w:ind w:right="340"/>
              <w:jc w:val="right"/>
              <w:rPr>
                <w:color w:val="000000"/>
                <w:sz w:val="20"/>
              </w:rPr>
            </w:pPr>
            <w:r w:rsidRPr="00F94F2C">
              <w:rPr>
                <w:color w:val="000000"/>
                <w:sz w:val="20"/>
              </w:rPr>
              <w:t>48403</w:t>
            </w:r>
          </w:p>
        </w:tc>
        <w:tc>
          <w:tcPr>
            <w:tcW w:w="1766" w:type="dxa"/>
            <w:shd w:val="clear" w:color="auto" w:fill="auto"/>
            <w:vAlign w:val="center"/>
            <w:hideMark/>
          </w:tcPr>
          <w:p w:rsidR="00417CCF" w:rsidRPr="00F94F2C" w:rsidP="009A27E1" w14:paraId="3AA74616" w14:textId="77777777">
            <w:pPr>
              <w:rPr>
                <w:color w:val="000000"/>
                <w:sz w:val="20"/>
              </w:rPr>
            </w:pPr>
            <w:r w:rsidRPr="00F94F2C">
              <w:rPr>
                <w:color w:val="000000"/>
                <w:sz w:val="20"/>
              </w:rPr>
              <w:t>Sabine</w:t>
            </w:r>
          </w:p>
        </w:tc>
        <w:tc>
          <w:tcPr>
            <w:tcW w:w="810" w:type="dxa"/>
            <w:shd w:val="clear" w:color="auto" w:fill="auto"/>
            <w:vAlign w:val="center"/>
            <w:hideMark/>
          </w:tcPr>
          <w:p w:rsidR="00417CCF" w:rsidRPr="00F94F2C" w:rsidP="009A27E1" w14:paraId="3E388B5D" w14:textId="77777777">
            <w:pPr>
              <w:jc w:val="center"/>
              <w:rPr>
                <w:color w:val="000000"/>
                <w:sz w:val="20"/>
              </w:rPr>
            </w:pPr>
            <w:r w:rsidRPr="00F94F2C">
              <w:rPr>
                <w:color w:val="000000"/>
                <w:sz w:val="20"/>
              </w:rPr>
              <w:t>TX</w:t>
            </w:r>
          </w:p>
        </w:tc>
      </w:tr>
      <w:tr w14:paraId="6CF6B69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3B2278" w14:textId="77777777">
            <w:pPr>
              <w:ind w:right="281"/>
              <w:jc w:val="right"/>
              <w:rPr>
                <w:color w:val="000000"/>
                <w:sz w:val="20"/>
              </w:rPr>
            </w:pPr>
            <w:r w:rsidRPr="00F94F2C">
              <w:rPr>
                <w:color w:val="000000"/>
                <w:sz w:val="20"/>
              </w:rPr>
              <w:t>133</w:t>
            </w:r>
          </w:p>
        </w:tc>
        <w:tc>
          <w:tcPr>
            <w:tcW w:w="1261" w:type="dxa"/>
            <w:shd w:val="clear" w:color="auto" w:fill="auto"/>
            <w:vAlign w:val="center"/>
            <w:hideMark/>
          </w:tcPr>
          <w:p w:rsidR="00417CCF" w:rsidRPr="00F94F2C" w:rsidP="009A27E1" w14:paraId="20A61FDA" w14:textId="77777777">
            <w:pPr>
              <w:ind w:right="340"/>
              <w:jc w:val="right"/>
              <w:rPr>
                <w:color w:val="000000"/>
                <w:sz w:val="20"/>
              </w:rPr>
            </w:pPr>
            <w:r w:rsidRPr="00F94F2C">
              <w:rPr>
                <w:color w:val="000000"/>
                <w:sz w:val="20"/>
              </w:rPr>
              <w:t>48405</w:t>
            </w:r>
          </w:p>
        </w:tc>
        <w:tc>
          <w:tcPr>
            <w:tcW w:w="1766" w:type="dxa"/>
            <w:shd w:val="clear" w:color="auto" w:fill="auto"/>
            <w:vAlign w:val="center"/>
            <w:hideMark/>
          </w:tcPr>
          <w:p w:rsidR="00417CCF" w:rsidRPr="00F94F2C" w:rsidP="009A27E1" w14:paraId="2020A1E6" w14:textId="77777777">
            <w:pPr>
              <w:rPr>
                <w:color w:val="000000"/>
                <w:sz w:val="20"/>
              </w:rPr>
            </w:pPr>
            <w:r w:rsidRPr="00F94F2C">
              <w:rPr>
                <w:color w:val="000000"/>
                <w:sz w:val="20"/>
              </w:rPr>
              <w:t>San Augustine</w:t>
            </w:r>
          </w:p>
        </w:tc>
        <w:tc>
          <w:tcPr>
            <w:tcW w:w="810" w:type="dxa"/>
            <w:shd w:val="clear" w:color="auto" w:fill="auto"/>
            <w:vAlign w:val="center"/>
            <w:hideMark/>
          </w:tcPr>
          <w:p w:rsidR="00417CCF" w:rsidRPr="00F94F2C" w:rsidP="009A27E1" w14:paraId="1EEFB4C5" w14:textId="77777777">
            <w:pPr>
              <w:jc w:val="center"/>
              <w:rPr>
                <w:color w:val="000000"/>
                <w:sz w:val="20"/>
              </w:rPr>
            </w:pPr>
            <w:r w:rsidRPr="00F94F2C">
              <w:rPr>
                <w:color w:val="000000"/>
                <w:sz w:val="20"/>
              </w:rPr>
              <w:t>TX</w:t>
            </w:r>
          </w:p>
        </w:tc>
      </w:tr>
      <w:tr w14:paraId="54FCDB9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C7B491" w14:textId="77777777">
            <w:pPr>
              <w:ind w:right="281"/>
              <w:jc w:val="right"/>
              <w:rPr>
                <w:color w:val="000000"/>
                <w:sz w:val="20"/>
              </w:rPr>
            </w:pPr>
            <w:r w:rsidRPr="00F94F2C">
              <w:rPr>
                <w:color w:val="000000"/>
                <w:sz w:val="20"/>
              </w:rPr>
              <w:t>133</w:t>
            </w:r>
          </w:p>
        </w:tc>
        <w:tc>
          <w:tcPr>
            <w:tcW w:w="1261" w:type="dxa"/>
            <w:shd w:val="clear" w:color="auto" w:fill="auto"/>
            <w:vAlign w:val="center"/>
            <w:hideMark/>
          </w:tcPr>
          <w:p w:rsidR="00417CCF" w:rsidRPr="00F94F2C" w:rsidP="009A27E1" w14:paraId="3B67064D" w14:textId="77777777">
            <w:pPr>
              <w:ind w:right="340"/>
              <w:jc w:val="right"/>
              <w:rPr>
                <w:color w:val="000000"/>
                <w:sz w:val="20"/>
              </w:rPr>
            </w:pPr>
            <w:r w:rsidRPr="00F94F2C">
              <w:rPr>
                <w:color w:val="000000"/>
                <w:sz w:val="20"/>
              </w:rPr>
              <w:t>48407</w:t>
            </w:r>
          </w:p>
        </w:tc>
        <w:tc>
          <w:tcPr>
            <w:tcW w:w="1766" w:type="dxa"/>
            <w:shd w:val="clear" w:color="auto" w:fill="auto"/>
            <w:vAlign w:val="center"/>
            <w:hideMark/>
          </w:tcPr>
          <w:p w:rsidR="00417CCF" w:rsidRPr="00F94F2C" w:rsidP="009A27E1" w14:paraId="7A6999D3" w14:textId="77777777">
            <w:pPr>
              <w:rPr>
                <w:color w:val="000000"/>
                <w:sz w:val="20"/>
              </w:rPr>
            </w:pPr>
            <w:r w:rsidRPr="00F94F2C">
              <w:rPr>
                <w:color w:val="000000"/>
                <w:sz w:val="20"/>
              </w:rPr>
              <w:t>San Jacinto</w:t>
            </w:r>
          </w:p>
        </w:tc>
        <w:tc>
          <w:tcPr>
            <w:tcW w:w="810" w:type="dxa"/>
            <w:shd w:val="clear" w:color="auto" w:fill="auto"/>
            <w:vAlign w:val="center"/>
            <w:hideMark/>
          </w:tcPr>
          <w:p w:rsidR="00417CCF" w:rsidRPr="00F94F2C" w:rsidP="009A27E1" w14:paraId="403F3C66" w14:textId="77777777">
            <w:pPr>
              <w:jc w:val="center"/>
              <w:rPr>
                <w:color w:val="000000"/>
                <w:sz w:val="20"/>
              </w:rPr>
            </w:pPr>
            <w:r w:rsidRPr="00F94F2C">
              <w:rPr>
                <w:color w:val="000000"/>
                <w:sz w:val="20"/>
              </w:rPr>
              <w:t>TX</w:t>
            </w:r>
          </w:p>
        </w:tc>
      </w:tr>
      <w:tr w14:paraId="588BDD2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7FFA3C" w14:textId="77777777">
            <w:pPr>
              <w:ind w:right="281"/>
              <w:jc w:val="right"/>
              <w:rPr>
                <w:color w:val="000000"/>
                <w:sz w:val="20"/>
              </w:rPr>
            </w:pPr>
            <w:r w:rsidRPr="00F94F2C">
              <w:rPr>
                <w:color w:val="000000"/>
                <w:sz w:val="20"/>
              </w:rPr>
              <w:t>133</w:t>
            </w:r>
          </w:p>
        </w:tc>
        <w:tc>
          <w:tcPr>
            <w:tcW w:w="1261" w:type="dxa"/>
            <w:shd w:val="clear" w:color="auto" w:fill="auto"/>
            <w:vAlign w:val="center"/>
            <w:hideMark/>
          </w:tcPr>
          <w:p w:rsidR="00417CCF" w:rsidRPr="00F94F2C" w:rsidP="009A27E1" w14:paraId="5FAF77E2" w14:textId="77777777">
            <w:pPr>
              <w:ind w:right="340"/>
              <w:jc w:val="right"/>
              <w:rPr>
                <w:color w:val="000000"/>
                <w:sz w:val="20"/>
              </w:rPr>
            </w:pPr>
            <w:r w:rsidRPr="00F94F2C">
              <w:rPr>
                <w:color w:val="000000"/>
                <w:sz w:val="20"/>
              </w:rPr>
              <w:t>48419</w:t>
            </w:r>
          </w:p>
        </w:tc>
        <w:tc>
          <w:tcPr>
            <w:tcW w:w="1766" w:type="dxa"/>
            <w:shd w:val="clear" w:color="auto" w:fill="auto"/>
            <w:vAlign w:val="center"/>
            <w:hideMark/>
          </w:tcPr>
          <w:p w:rsidR="00417CCF" w:rsidRPr="00F94F2C" w:rsidP="009A27E1" w14:paraId="6996F9C2" w14:textId="77777777">
            <w:pPr>
              <w:rPr>
                <w:color w:val="000000"/>
                <w:sz w:val="20"/>
              </w:rPr>
            </w:pPr>
            <w:r w:rsidRPr="00F94F2C">
              <w:rPr>
                <w:color w:val="000000"/>
                <w:sz w:val="20"/>
              </w:rPr>
              <w:t>Shelby</w:t>
            </w:r>
          </w:p>
        </w:tc>
        <w:tc>
          <w:tcPr>
            <w:tcW w:w="810" w:type="dxa"/>
            <w:shd w:val="clear" w:color="auto" w:fill="auto"/>
            <w:vAlign w:val="center"/>
            <w:hideMark/>
          </w:tcPr>
          <w:p w:rsidR="00417CCF" w:rsidRPr="00F94F2C" w:rsidP="009A27E1" w14:paraId="5FF86D74" w14:textId="77777777">
            <w:pPr>
              <w:jc w:val="center"/>
              <w:rPr>
                <w:color w:val="000000"/>
                <w:sz w:val="20"/>
              </w:rPr>
            </w:pPr>
            <w:r w:rsidRPr="00F94F2C">
              <w:rPr>
                <w:color w:val="000000"/>
                <w:sz w:val="20"/>
              </w:rPr>
              <w:t>TX</w:t>
            </w:r>
          </w:p>
        </w:tc>
      </w:tr>
      <w:tr w14:paraId="585CF22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AFC4C3" w14:textId="77777777">
            <w:pPr>
              <w:ind w:right="281"/>
              <w:jc w:val="right"/>
              <w:rPr>
                <w:color w:val="000000"/>
                <w:sz w:val="20"/>
              </w:rPr>
            </w:pPr>
            <w:r w:rsidRPr="00F94F2C">
              <w:rPr>
                <w:color w:val="000000"/>
                <w:sz w:val="20"/>
              </w:rPr>
              <w:t>133</w:t>
            </w:r>
          </w:p>
        </w:tc>
        <w:tc>
          <w:tcPr>
            <w:tcW w:w="1261" w:type="dxa"/>
            <w:shd w:val="clear" w:color="auto" w:fill="auto"/>
            <w:vAlign w:val="center"/>
            <w:hideMark/>
          </w:tcPr>
          <w:p w:rsidR="00417CCF" w:rsidRPr="00F94F2C" w:rsidP="009A27E1" w14:paraId="5A1C2B07" w14:textId="77777777">
            <w:pPr>
              <w:ind w:right="340"/>
              <w:jc w:val="right"/>
              <w:rPr>
                <w:color w:val="000000"/>
                <w:sz w:val="20"/>
              </w:rPr>
            </w:pPr>
            <w:r w:rsidRPr="00F94F2C">
              <w:rPr>
                <w:color w:val="000000"/>
                <w:sz w:val="20"/>
              </w:rPr>
              <w:t>48455</w:t>
            </w:r>
          </w:p>
        </w:tc>
        <w:tc>
          <w:tcPr>
            <w:tcW w:w="1766" w:type="dxa"/>
            <w:shd w:val="clear" w:color="auto" w:fill="auto"/>
            <w:vAlign w:val="center"/>
            <w:hideMark/>
          </w:tcPr>
          <w:p w:rsidR="00417CCF" w:rsidRPr="00F94F2C" w:rsidP="009A27E1" w14:paraId="05ABA29C" w14:textId="77777777">
            <w:pPr>
              <w:rPr>
                <w:color w:val="000000"/>
                <w:sz w:val="20"/>
              </w:rPr>
            </w:pPr>
            <w:r w:rsidRPr="00F94F2C">
              <w:rPr>
                <w:color w:val="000000"/>
                <w:sz w:val="20"/>
              </w:rPr>
              <w:t>Trinity</w:t>
            </w:r>
          </w:p>
        </w:tc>
        <w:tc>
          <w:tcPr>
            <w:tcW w:w="810" w:type="dxa"/>
            <w:shd w:val="clear" w:color="auto" w:fill="auto"/>
            <w:vAlign w:val="center"/>
            <w:hideMark/>
          </w:tcPr>
          <w:p w:rsidR="00417CCF" w:rsidRPr="00F94F2C" w:rsidP="009A27E1" w14:paraId="2489DFD7" w14:textId="77777777">
            <w:pPr>
              <w:jc w:val="center"/>
              <w:rPr>
                <w:color w:val="000000"/>
                <w:sz w:val="20"/>
              </w:rPr>
            </w:pPr>
            <w:r w:rsidRPr="00F94F2C">
              <w:rPr>
                <w:color w:val="000000"/>
                <w:sz w:val="20"/>
              </w:rPr>
              <w:t>TX</w:t>
            </w:r>
          </w:p>
        </w:tc>
      </w:tr>
      <w:tr w14:paraId="7DC498A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C39599" w14:textId="77777777">
            <w:pPr>
              <w:ind w:right="281"/>
              <w:jc w:val="right"/>
              <w:rPr>
                <w:color w:val="000000"/>
                <w:sz w:val="20"/>
              </w:rPr>
            </w:pPr>
            <w:r w:rsidRPr="00F94F2C">
              <w:rPr>
                <w:color w:val="000000"/>
                <w:sz w:val="20"/>
              </w:rPr>
              <w:t>133</w:t>
            </w:r>
          </w:p>
        </w:tc>
        <w:tc>
          <w:tcPr>
            <w:tcW w:w="1261" w:type="dxa"/>
            <w:shd w:val="clear" w:color="auto" w:fill="auto"/>
            <w:vAlign w:val="center"/>
            <w:hideMark/>
          </w:tcPr>
          <w:p w:rsidR="00417CCF" w:rsidRPr="00F94F2C" w:rsidP="009A27E1" w14:paraId="6A4EBB9D" w14:textId="77777777">
            <w:pPr>
              <w:ind w:right="340"/>
              <w:jc w:val="right"/>
              <w:rPr>
                <w:color w:val="000000"/>
                <w:sz w:val="20"/>
              </w:rPr>
            </w:pPr>
            <w:r w:rsidRPr="00F94F2C">
              <w:rPr>
                <w:color w:val="000000"/>
                <w:sz w:val="20"/>
              </w:rPr>
              <w:t>48471</w:t>
            </w:r>
          </w:p>
        </w:tc>
        <w:tc>
          <w:tcPr>
            <w:tcW w:w="1766" w:type="dxa"/>
            <w:shd w:val="clear" w:color="auto" w:fill="auto"/>
            <w:vAlign w:val="center"/>
            <w:hideMark/>
          </w:tcPr>
          <w:p w:rsidR="00417CCF" w:rsidRPr="00F94F2C" w:rsidP="009A27E1" w14:paraId="6980563E" w14:textId="77777777">
            <w:pPr>
              <w:rPr>
                <w:color w:val="000000"/>
                <w:sz w:val="20"/>
              </w:rPr>
            </w:pPr>
            <w:r w:rsidRPr="00F94F2C">
              <w:rPr>
                <w:color w:val="000000"/>
                <w:sz w:val="20"/>
              </w:rPr>
              <w:t>Walker</w:t>
            </w:r>
          </w:p>
        </w:tc>
        <w:tc>
          <w:tcPr>
            <w:tcW w:w="810" w:type="dxa"/>
            <w:shd w:val="clear" w:color="auto" w:fill="auto"/>
            <w:vAlign w:val="center"/>
            <w:hideMark/>
          </w:tcPr>
          <w:p w:rsidR="00417CCF" w:rsidRPr="00F94F2C" w:rsidP="009A27E1" w14:paraId="7B797684" w14:textId="77777777">
            <w:pPr>
              <w:jc w:val="center"/>
              <w:rPr>
                <w:color w:val="000000"/>
                <w:sz w:val="20"/>
              </w:rPr>
            </w:pPr>
            <w:r w:rsidRPr="00F94F2C">
              <w:rPr>
                <w:color w:val="000000"/>
                <w:sz w:val="20"/>
              </w:rPr>
              <w:t>TX</w:t>
            </w:r>
          </w:p>
        </w:tc>
      </w:tr>
      <w:tr w14:paraId="5DEE8E3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21B58E" w14:textId="77777777">
            <w:pPr>
              <w:ind w:right="281"/>
              <w:jc w:val="right"/>
              <w:rPr>
                <w:color w:val="000000"/>
                <w:sz w:val="20"/>
              </w:rPr>
            </w:pPr>
            <w:r w:rsidRPr="00F94F2C">
              <w:rPr>
                <w:color w:val="000000"/>
                <w:sz w:val="20"/>
              </w:rPr>
              <w:t>134</w:t>
            </w:r>
          </w:p>
        </w:tc>
        <w:tc>
          <w:tcPr>
            <w:tcW w:w="1261" w:type="dxa"/>
            <w:shd w:val="clear" w:color="auto" w:fill="auto"/>
            <w:vAlign w:val="center"/>
            <w:hideMark/>
          </w:tcPr>
          <w:p w:rsidR="00417CCF" w:rsidRPr="00F94F2C" w:rsidP="009A27E1" w14:paraId="7A3EF5E7" w14:textId="77777777">
            <w:pPr>
              <w:ind w:right="340"/>
              <w:jc w:val="right"/>
              <w:rPr>
                <w:color w:val="000000"/>
                <w:sz w:val="20"/>
              </w:rPr>
            </w:pPr>
            <w:r w:rsidRPr="00F94F2C">
              <w:rPr>
                <w:color w:val="000000"/>
                <w:sz w:val="20"/>
              </w:rPr>
              <w:t>39031</w:t>
            </w:r>
          </w:p>
        </w:tc>
        <w:tc>
          <w:tcPr>
            <w:tcW w:w="1766" w:type="dxa"/>
            <w:shd w:val="clear" w:color="auto" w:fill="auto"/>
            <w:vAlign w:val="center"/>
            <w:hideMark/>
          </w:tcPr>
          <w:p w:rsidR="00417CCF" w:rsidRPr="00F94F2C" w:rsidP="009A27E1" w14:paraId="5C6C9FB8" w14:textId="77777777">
            <w:pPr>
              <w:rPr>
                <w:color w:val="000000"/>
                <w:sz w:val="20"/>
              </w:rPr>
            </w:pPr>
            <w:r w:rsidRPr="00F94F2C">
              <w:rPr>
                <w:color w:val="000000"/>
                <w:sz w:val="20"/>
              </w:rPr>
              <w:t>Coshocton</w:t>
            </w:r>
          </w:p>
        </w:tc>
        <w:tc>
          <w:tcPr>
            <w:tcW w:w="810" w:type="dxa"/>
            <w:shd w:val="clear" w:color="auto" w:fill="auto"/>
            <w:vAlign w:val="center"/>
            <w:hideMark/>
          </w:tcPr>
          <w:p w:rsidR="00417CCF" w:rsidRPr="00F94F2C" w:rsidP="009A27E1" w14:paraId="4E3838F9" w14:textId="77777777">
            <w:pPr>
              <w:jc w:val="center"/>
              <w:rPr>
                <w:color w:val="000000"/>
                <w:sz w:val="20"/>
              </w:rPr>
            </w:pPr>
            <w:r w:rsidRPr="00F94F2C">
              <w:rPr>
                <w:color w:val="000000"/>
                <w:sz w:val="20"/>
              </w:rPr>
              <w:t>OH</w:t>
            </w:r>
          </w:p>
        </w:tc>
      </w:tr>
      <w:tr w14:paraId="4E05F37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D27AB8" w14:textId="77777777">
            <w:pPr>
              <w:ind w:right="281"/>
              <w:jc w:val="right"/>
              <w:rPr>
                <w:color w:val="000000"/>
                <w:sz w:val="20"/>
              </w:rPr>
            </w:pPr>
            <w:r w:rsidRPr="00F94F2C">
              <w:rPr>
                <w:color w:val="000000"/>
                <w:sz w:val="20"/>
              </w:rPr>
              <w:t>134</w:t>
            </w:r>
          </w:p>
        </w:tc>
        <w:tc>
          <w:tcPr>
            <w:tcW w:w="1261" w:type="dxa"/>
            <w:shd w:val="clear" w:color="auto" w:fill="auto"/>
            <w:vAlign w:val="center"/>
            <w:hideMark/>
          </w:tcPr>
          <w:p w:rsidR="00417CCF" w:rsidRPr="00F94F2C" w:rsidP="009A27E1" w14:paraId="5CBABB29" w14:textId="77777777">
            <w:pPr>
              <w:ind w:right="340"/>
              <w:jc w:val="right"/>
              <w:rPr>
                <w:color w:val="000000"/>
                <w:sz w:val="20"/>
              </w:rPr>
            </w:pPr>
            <w:r w:rsidRPr="00F94F2C">
              <w:rPr>
                <w:color w:val="000000"/>
                <w:sz w:val="20"/>
              </w:rPr>
              <w:t>39083</w:t>
            </w:r>
          </w:p>
        </w:tc>
        <w:tc>
          <w:tcPr>
            <w:tcW w:w="1766" w:type="dxa"/>
            <w:shd w:val="clear" w:color="auto" w:fill="auto"/>
            <w:vAlign w:val="center"/>
            <w:hideMark/>
          </w:tcPr>
          <w:p w:rsidR="00417CCF" w:rsidRPr="00F94F2C" w:rsidP="009A27E1" w14:paraId="02AAF754" w14:textId="77777777">
            <w:pPr>
              <w:rPr>
                <w:color w:val="000000"/>
                <w:sz w:val="20"/>
              </w:rPr>
            </w:pPr>
            <w:r w:rsidRPr="00F94F2C">
              <w:rPr>
                <w:color w:val="000000"/>
                <w:sz w:val="20"/>
              </w:rPr>
              <w:t>Knox</w:t>
            </w:r>
          </w:p>
        </w:tc>
        <w:tc>
          <w:tcPr>
            <w:tcW w:w="810" w:type="dxa"/>
            <w:shd w:val="clear" w:color="auto" w:fill="auto"/>
            <w:vAlign w:val="center"/>
            <w:hideMark/>
          </w:tcPr>
          <w:p w:rsidR="00417CCF" w:rsidRPr="00F94F2C" w:rsidP="009A27E1" w14:paraId="73DF066A" w14:textId="77777777">
            <w:pPr>
              <w:jc w:val="center"/>
              <w:rPr>
                <w:color w:val="000000"/>
                <w:sz w:val="20"/>
              </w:rPr>
            </w:pPr>
            <w:r w:rsidRPr="00F94F2C">
              <w:rPr>
                <w:color w:val="000000"/>
                <w:sz w:val="20"/>
              </w:rPr>
              <w:t>OH</w:t>
            </w:r>
          </w:p>
        </w:tc>
      </w:tr>
      <w:tr w14:paraId="460B6E4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5AF13A" w14:textId="77777777">
            <w:pPr>
              <w:ind w:right="281"/>
              <w:jc w:val="right"/>
              <w:rPr>
                <w:color w:val="000000"/>
                <w:sz w:val="20"/>
              </w:rPr>
            </w:pPr>
            <w:r w:rsidRPr="00F94F2C">
              <w:rPr>
                <w:color w:val="000000"/>
                <w:sz w:val="20"/>
              </w:rPr>
              <w:t>134</w:t>
            </w:r>
          </w:p>
        </w:tc>
        <w:tc>
          <w:tcPr>
            <w:tcW w:w="1261" w:type="dxa"/>
            <w:shd w:val="clear" w:color="auto" w:fill="auto"/>
            <w:vAlign w:val="center"/>
            <w:hideMark/>
          </w:tcPr>
          <w:p w:rsidR="00417CCF" w:rsidRPr="00F94F2C" w:rsidP="009A27E1" w14:paraId="1CE530B7" w14:textId="77777777">
            <w:pPr>
              <w:ind w:right="340"/>
              <w:jc w:val="right"/>
              <w:rPr>
                <w:color w:val="000000"/>
                <w:sz w:val="20"/>
              </w:rPr>
            </w:pPr>
            <w:r w:rsidRPr="00F94F2C">
              <w:rPr>
                <w:color w:val="000000"/>
                <w:sz w:val="20"/>
              </w:rPr>
              <w:t>39089</w:t>
            </w:r>
          </w:p>
        </w:tc>
        <w:tc>
          <w:tcPr>
            <w:tcW w:w="1766" w:type="dxa"/>
            <w:shd w:val="clear" w:color="auto" w:fill="auto"/>
            <w:vAlign w:val="center"/>
            <w:hideMark/>
          </w:tcPr>
          <w:p w:rsidR="00417CCF" w:rsidRPr="00F94F2C" w:rsidP="009A27E1" w14:paraId="1F8A8C83" w14:textId="77777777">
            <w:pPr>
              <w:rPr>
                <w:color w:val="000000"/>
                <w:sz w:val="20"/>
              </w:rPr>
            </w:pPr>
            <w:r w:rsidRPr="00F94F2C">
              <w:rPr>
                <w:color w:val="000000"/>
                <w:sz w:val="20"/>
              </w:rPr>
              <w:t>Licking</w:t>
            </w:r>
          </w:p>
        </w:tc>
        <w:tc>
          <w:tcPr>
            <w:tcW w:w="810" w:type="dxa"/>
            <w:shd w:val="clear" w:color="auto" w:fill="auto"/>
            <w:vAlign w:val="center"/>
            <w:hideMark/>
          </w:tcPr>
          <w:p w:rsidR="00417CCF" w:rsidRPr="00F94F2C" w:rsidP="009A27E1" w14:paraId="213D41A0" w14:textId="77777777">
            <w:pPr>
              <w:jc w:val="center"/>
              <w:rPr>
                <w:color w:val="000000"/>
                <w:sz w:val="20"/>
              </w:rPr>
            </w:pPr>
            <w:r w:rsidRPr="00F94F2C">
              <w:rPr>
                <w:color w:val="000000"/>
                <w:sz w:val="20"/>
              </w:rPr>
              <w:t>OH</w:t>
            </w:r>
          </w:p>
        </w:tc>
      </w:tr>
      <w:tr w14:paraId="6D6985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920A0F" w14:textId="77777777">
            <w:pPr>
              <w:ind w:right="281"/>
              <w:jc w:val="right"/>
              <w:rPr>
                <w:color w:val="000000"/>
                <w:sz w:val="20"/>
              </w:rPr>
            </w:pPr>
            <w:r w:rsidRPr="00F94F2C">
              <w:rPr>
                <w:color w:val="000000"/>
                <w:sz w:val="20"/>
              </w:rPr>
              <w:t>134</w:t>
            </w:r>
          </w:p>
        </w:tc>
        <w:tc>
          <w:tcPr>
            <w:tcW w:w="1261" w:type="dxa"/>
            <w:shd w:val="clear" w:color="auto" w:fill="auto"/>
            <w:vAlign w:val="center"/>
            <w:hideMark/>
          </w:tcPr>
          <w:p w:rsidR="00417CCF" w:rsidRPr="00F94F2C" w:rsidP="009A27E1" w14:paraId="6098B5BE" w14:textId="77777777">
            <w:pPr>
              <w:ind w:right="340"/>
              <w:jc w:val="right"/>
              <w:rPr>
                <w:color w:val="000000"/>
                <w:sz w:val="20"/>
              </w:rPr>
            </w:pPr>
            <w:r w:rsidRPr="00F94F2C">
              <w:rPr>
                <w:color w:val="000000"/>
                <w:sz w:val="20"/>
              </w:rPr>
              <w:t>39091</w:t>
            </w:r>
          </w:p>
        </w:tc>
        <w:tc>
          <w:tcPr>
            <w:tcW w:w="1766" w:type="dxa"/>
            <w:shd w:val="clear" w:color="auto" w:fill="auto"/>
            <w:vAlign w:val="center"/>
            <w:hideMark/>
          </w:tcPr>
          <w:p w:rsidR="00417CCF" w:rsidRPr="00F94F2C" w:rsidP="009A27E1" w14:paraId="5D812120" w14:textId="77777777">
            <w:pPr>
              <w:rPr>
                <w:color w:val="000000"/>
                <w:sz w:val="20"/>
              </w:rPr>
            </w:pPr>
            <w:r w:rsidRPr="00F94F2C">
              <w:rPr>
                <w:color w:val="000000"/>
                <w:sz w:val="20"/>
              </w:rPr>
              <w:t>Logan</w:t>
            </w:r>
          </w:p>
        </w:tc>
        <w:tc>
          <w:tcPr>
            <w:tcW w:w="810" w:type="dxa"/>
            <w:shd w:val="clear" w:color="auto" w:fill="auto"/>
            <w:vAlign w:val="center"/>
            <w:hideMark/>
          </w:tcPr>
          <w:p w:rsidR="00417CCF" w:rsidRPr="00F94F2C" w:rsidP="009A27E1" w14:paraId="3DE0A011" w14:textId="77777777">
            <w:pPr>
              <w:jc w:val="center"/>
              <w:rPr>
                <w:color w:val="000000"/>
                <w:sz w:val="20"/>
              </w:rPr>
            </w:pPr>
            <w:r w:rsidRPr="00F94F2C">
              <w:rPr>
                <w:color w:val="000000"/>
                <w:sz w:val="20"/>
              </w:rPr>
              <w:t>OH</w:t>
            </w:r>
          </w:p>
        </w:tc>
      </w:tr>
      <w:tr w14:paraId="174AE12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21BACF" w14:textId="77777777">
            <w:pPr>
              <w:ind w:right="281"/>
              <w:jc w:val="right"/>
              <w:rPr>
                <w:color w:val="000000"/>
                <w:sz w:val="20"/>
              </w:rPr>
            </w:pPr>
            <w:r w:rsidRPr="00F94F2C">
              <w:rPr>
                <w:color w:val="000000"/>
                <w:sz w:val="20"/>
              </w:rPr>
              <w:t>134</w:t>
            </w:r>
          </w:p>
        </w:tc>
        <w:tc>
          <w:tcPr>
            <w:tcW w:w="1261" w:type="dxa"/>
            <w:shd w:val="clear" w:color="auto" w:fill="auto"/>
            <w:vAlign w:val="center"/>
            <w:hideMark/>
          </w:tcPr>
          <w:p w:rsidR="00417CCF" w:rsidRPr="00F94F2C" w:rsidP="009A27E1" w14:paraId="1D085983" w14:textId="77777777">
            <w:pPr>
              <w:ind w:right="340"/>
              <w:jc w:val="right"/>
              <w:rPr>
                <w:color w:val="000000"/>
                <w:sz w:val="20"/>
              </w:rPr>
            </w:pPr>
            <w:r w:rsidRPr="00F94F2C">
              <w:rPr>
                <w:color w:val="000000"/>
                <w:sz w:val="20"/>
              </w:rPr>
              <w:t>39101</w:t>
            </w:r>
          </w:p>
        </w:tc>
        <w:tc>
          <w:tcPr>
            <w:tcW w:w="1766" w:type="dxa"/>
            <w:shd w:val="clear" w:color="auto" w:fill="auto"/>
            <w:vAlign w:val="center"/>
            <w:hideMark/>
          </w:tcPr>
          <w:p w:rsidR="00417CCF" w:rsidRPr="00F94F2C" w:rsidP="009A27E1" w14:paraId="645EC6E9" w14:textId="77777777">
            <w:pPr>
              <w:rPr>
                <w:color w:val="000000"/>
                <w:sz w:val="20"/>
              </w:rPr>
            </w:pPr>
            <w:r w:rsidRPr="00F94F2C">
              <w:rPr>
                <w:color w:val="000000"/>
                <w:sz w:val="20"/>
              </w:rPr>
              <w:t>Marion</w:t>
            </w:r>
          </w:p>
        </w:tc>
        <w:tc>
          <w:tcPr>
            <w:tcW w:w="810" w:type="dxa"/>
            <w:shd w:val="clear" w:color="auto" w:fill="auto"/>
            <w:vAlign w:val="center"/>
            <w:hideMark/>
          </w:tcPr>
          <w:p w:rsidR="00417CCF" w:rsidRPr="00F94F2C" w:rsidP="009A27E1" w14:paraId="2301CE0F" w14:textId="77777777">
            <w:pPr>
              <w:jc w:val="center"/>
              <w:rPr>
                <w:color w:val="000000"/>
                <w:sz w:val="20"/>
              </w:rPr>
            </w:pPr>
            <w:r w:rsidRPr="00F94F2C">
              <w:rPr>
                <w:color w:val="000000"/>
                <w:sz w:val="20"/>
              </w:rPr>
              <w:t>OH</w:t>
            </w:r>
          </w:p>
        </w:tc>
      </w:tr>
      <w:tr w14:paraId="7042863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AB7400" w14:textId="77777777">
            <w:pPr>
              <w:ind w:right="281"/>
              <w:jc w:val="right"/>
              <w:rPr>
                <w:color w:val="000000"/>
                <w:sz w:val="20"/>
              </w:rPr>
            </w:pPr>
            <w:r w:rsidRPr="00F94F2C">
              <w:rPr>
                <w:color w:val="000000"/>
                <w:sz w:val="20"/>
              </w:rPr>
              <w:t>134</w:t>
            </w:r>
          </w:p>
        </w:tc>
        <w:tc>
          <w:tcPr>
            <w:tcW w:w="1261" w:type="dxa"/>
            <w:shd w:val="clear" w:color="auto" w:fill="auto"/>
            <w:vAlign w:val="center"/>
            <w:hideMark/>
          </w:tcPr>
          <w:p w:rsidR="00417CCF" w:rsidRPr="00F94F2C" w:rsidP="009A27E1" w14:paraId="028DE2A5" w14:textId="77777777">
            <w:pPr>
              <w:ind w:right="340"/>
              <w:jc w:val="right"/>
              <w:rPr>
                <w:color w:val="000000"/>
                <w:sz w:val="20"/>
              </w:rPr>
            </w:pPr>
            <w:r w:rsidRPr="00F94F2C">
              <w:rPr>
                <w:color w:val="000000"/>
                <w:sz w:val="20"/>
              </w:rPr>
              <w:t>39117</w:t>
            </w:r>
          </w:p>
        </w:tc>
        <w:tc>
          <w:tcPr>
            <w:tcW w:w="1766" w:type="dxa"/>
            <w:shd w:val="clear" w:color="auto" w:fill="auto"/>
            <w:vAlign w:val="center"/>
            <w:hideMark/>
          </w:tcPr>
          <w:p w:rsidR="00417CCF" w:rsidRPr="00F94F2C" w:rsidP="009A27E1" w14:paraId="183C81BA" w14:textId="77777777">
            <w:pPr>
              <w:rPr>
                <w:color w:val="000000"/>
                <w:sz w:val="20"/>
              </w:rPr>
            </w:pPr>
            <w:r w:rsidRPr="00F94F2C">
              <w:rPr>
                <w:color w:val="000000"/>
                <w:sz w:val="20"/>
              </w:rPr>
              <w:t>Morrow</w:t>
            </w:r>
          </w:p>
        </w:tc>
        <w:tc>
          <w:tcPr>
            <w:tcW w:w="810" w:type="dxa"/>
            <w:shd w:val="clear" w:color="auto" w:fill="auto"/>
            <w:vAlign w:val="center"/>
            <w:hideMark/>
          </w:tcPr>
          <w:p w:rsidR="00417CCF" w:rsidRPr="00F94F2C" w:rsidP="009A27E1" w14:paraId="64496F5F" w14:textId="77777777">
            <w:pPr>
              <w:jc w:val="center"/>
              <w:rPr>
                <w:color w:val="000000"/>
                <w:sz w:val="20"/>
              </w:rPr>
            </w:pPr>
            <w:r w:rsidRPr="00F94F2C">
              <w:rPr>
                <w:color w:val="000000"/>
                <w:sz w:val="20"/>
              </w:rPr>
              <w:t>OH</w:t>
            </w:r>
          </w:p>
        </w:tc>
      </w:tr>
      <w:tr w14:paraId="6A7884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232194" w14:textId="77777777">
            <w:pPr>
              <w:ind w:right="281"/>
              <w:jc w:val="right"/>
              <w:rPr>
                <w:color w:val="000000"/>
                <w:sz w:val="20"/>
              </w:rPr>
            </w:pPr>
            <w:r w:rsidRPr="00F94F2C">
              <w:rPr>
                <w:color w:val="000000"/>
                <w:sz w:val="20"/>
              </w:rPr>
              <w:t>134</w:t>
            </w:r>
          </w:p>
        </w:tc>
        <w:tc>
          <w:tcPr>
            <w:tcW w:w="1261" w:type="dxa"/>
            <w:shd w:val="clear" w:color="auto" w:fill="auto"/>
            <w:vAlign w:val="center"/>
            <w:hideMark/>
          </w:tcPr>
          <w:p w:rsidR="00417CCF" w:rsidRPr="00F94F2C" w:rsidP="009A27E1" w14:paraId="35CBF685" w14:textId="77777777">
            <w:pPr>
              <w:ind w:right="340"/>
              <w:jc w:val="right"/>
              <w:rPr>
                <w:color w:val="000000"/>
                <w:sz w:val="20"/>
              </w:rPr>
            </w:pPr>
            <w:r w:rsidRPr="00F94F2C">
              <w:rPr>
                <w:color w:val="000000"/>
                <w:sz w:val="20"/>
              </w:rPr>
              <w:t>39159</w:t>
            </w:r>
          </w:p>
        </w:tc>
        <w:tc>
          <w:tcPr>
            <w:tcW w:w="1766" w:type="dxa"/>
            <w:shd w:val="clear" w:color="auto" w:fill="auto"/>
            <w:vAlign w:val="center"/>
            <w:hideMark/>
          </w:tcPr>
          <w:p w:rsidR="00417CCF" w:rsidRPr="00F94F2C" w:rsidP="009A27E1" w14:paraId="6CBD184B" w14:textId="77777777">
            <w:pPr>
              <w:rPr>
                <w:color w:val="000000"/>
                <w:sz w:val="20"/>
              </w:rPr>
            </w:pPr>
            <w:r w:rsidRPr="00F94F2C">
              <w:rPr>
                <w:color w:val="000000"/>
                <w:sz w:val="20"/>
              </w:rPr>
              <w:t>Union</w:t>
            </w:r>
          </w:p>
        </w:tc>
        <w:tc>
          <w:tcPr>
            <w:tcW w:w="810" w:type="dxa"/>
            <w:shd w:val="clear" w:color="auto" w:fill="auto"/>
            <w:vAlign w:val="center"/>
            <w:hideMark/>
          </w:tcPr>
          <w:p w:rsidR="00417CCF" w:rsidRPr="00F94F2C" w:rsidP="009A27E1" w14:paraId="2D59D621" w14:textId="77777777">
            <w:pPr>
              <w:jc w:val="center"/>
              <w:rPr>
                <w:color w:val="000000"/>
                <w:sz w:val="20"/>
              </w:rPr>
            </w:pPr>
            <w:r w:rsidRPr="00F94F2C">
              <w:rPr>
                <w:color w:val="000000"/>
                <w:sz w:val="20"/>
              </w:rPr>
              <w:t>OH</w:t>
            </w:r>
          </w:p>
        </w:tc>
      </w:tr>
      <w:tr w14:paraId="2A4CF2D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8324BE" w14:textId="77777777">
            <w:pPr>
              <w:ind w:right="281"/>
              <w:jc w:val="right"/>
              <w:rPr>
                <w:color w:val="000000"/>
                <w:sz w:val="20"/>
              </w:rPr>
            </w:pPr>
            <w:r w:rsidRPr="00F94F2C">
              <w:rPr>
                <w:color w:val="000000"/>
                <w:sz w:val="20"/>
              </w:rPr>
              <w:t>135</w:t>
            </w:r>
          </w:p>
        </w:tc>
        <w:tc>
          <w:tcPr>
            <w:tcW w:w="1261" w:type="dxa"/>
            <w:shd w:val="clear" w:color="auto" w:fill="auto"/>
            <w:vAlign w:val="center"/>
            <w:hideMark/>
          </w:tcPr>
          <w:p w:rsidR="00417CCF" w:rsidRPr="00F94F2C" w:rsidP="009A27E1" w14:paraId="3E2553FB" w14:textId="77777777">
            <w:pPr>
              <w:ind w:right="340"/>
              <w:jc w:val="right"/>
              <w:rPr>
                <w:color w:val="000000"/>
                <w:sz w:val="20"/>
              </w:rPr>
            </w:pPr>
            <w:r w:rsidRPr="00F94F2C">
              <w:rPr>
                <w:color w:val="000000"/>
                <w:sz w:val="20"/>
              </w:rPr>
              <w:t>48199</w:t>
            </w:r>
          </w:p>
        </w:tc>
        <w:tc>
          <w:tcPr>
            <w:tcW w:w="1766" w:type="dxa"/>
            <w:shd w:val="clear" w:color="auto" w:fill="auto"/>
            <w:vAlign w:val="center"/>
            <w:hideMark/>
          </w:tcPr>
          <w:p w:rsidR="00417CCF" w:rsidRPr="00F94F2C" w:rsidP="009A27E1" w14:paraId="39139E8C" w14:textId="77777777">
            <w:pPr>
              <w:rPr>
                <w:color w:val="000000"/>
                <w:sz w:val="20"/>
              </w:rPr>
            </w:pPr>
            <w:r w:rsidRPr="00F94F2C">
              <w:rPr>
                <w:color w:val="000000"/>
                <w:sz w:val="20"/>
              </w:rPr>
              <w:t>Hardin</w:t>
            </w:r>
          </w:p>
        </w:tc>
        <w:tc>
          <w:tcPr>
            <w:tcW w:w="810" w:type="dxa"/>
            <w:shd w:val="clear" w:color="auto" w:fill="auto"/>
            <w:vAlign w:val="center"/>
            <w:hideMark/>
          </w:tcPr>
          <w:p w:rsidR="00417CCF" w:rsidRPr="00F94F2C" w:rsidP="009A27E1" w14:paraId="40B63CF2" w14:textId="77777777">
            <w:pPr>
              <w:jc w:val="center"/>
              <w:rPr>
                <w:color w:val="000000"/>
                <w:sz w:val="20"/>
              </w:rPr>
            </w:pPr>
            <w:r w:rsidRPr="00F94F2C">
              <w:rPr>
                <w:color w:val="000000"/>
                <w:sz w:val="20"/>
              </w:rPr>
              <w:t>TX</w:t>
            </w:r>
          </w:p>
        </w:tc>
      </w:tr>
      <w:tr w14:paraId="1CBDB85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0C3322" w14:textId="77777777">
            <w:pPr>
              <w:ind w:right="281"/>
              <w:jc w:val="right"/>
              <w:rPr>
                <w:color w:val="000000"/>
                <w:sz w:val="20"/>
              </w:rPr>
            </w:pPr>
            <w:r w:rsidRPr="00F94F2C">
              <w:rPr>
                <w:color w:val="000000"/>
                <w:sz w:val="20"/>
              </w:rPr>
              <w:t>135</w:t>
            </w:r>
          </w:p>
        </w:tc>
        <w:tc>
          <w:tcPr>
            <w:tcW w:w="1261" w:type="dxa"/>
            <w:shd w:val="clear" w:color="auto" w:fill="auto"/>
            <w:vAlign w:val="center"/>
            <w:hideMark/>
          </w:tcPr>
          <w:p w:rsidR="00417CCF" w:rsidRPr="00F94F2C" w:rsidP="009A27E1" w14:paraId="20129F2E" w14:textId="77777777">
            <w:pPr>
              <w:ind w:right="340"/>
              <w:jc w:val="right"/>
              <w:rPr>
                <w:color w:val="000000"/>
                <w:sz w:val="20"/>
              </w:rPr>
            </w:pPr>
            <w:r w:rsidRPr="00F94F2C">
              <w:rPr>
                <w:color w:val="000000"/>
                <w:sz w:val="20"/>
              </w:rPr>
              <w:t>48241</w:t>
            </w:r>
          </w:p>
        </w:tc>
        <w:tc>
          <w:tcPr>
            <w:tcW w:w="1766" w:type="dxa"/>
            <w:shd w:val="clear" w:color="auto" w:fill="auto"/>
            <w:vAlign w:val="center"/>
            <w:hideMark/>
          </w:tcPr>
          <w:p w:rsidR="00417CCF" w:rsidRPr="00F94F2C" w:rsidP="009A27E1" w14:paraId="05717CE9" w14:textId="77777777">
            <w:pPr>
              <w:rPr>
                <w:color w:val="000000"/>
                <w:sz w:val="20"/>
              </w:rPr>
            </w:pPr>
            <w:r w:rsidRPr="00F94F2C">
              <w:rPr>
                <w:color w:val="000000"/>
                <w:sz w:val="20"/>
              </w:rPr>
              <w:t>Jasper</w:t>
            </w:r>
          </w:p>
        </w:tc>
        <w:tc>
          <w:tcPr>
            <w:tcW w:w="810" w:type="dxa"/>
            <w:shd w:val="clear" w:color="auto" w:fill="auto"/>
            <w:vAlign w:val="center"/>
            <w:hideMark/>
          </w:tcPr>
          <w:p w:rsidR="00417CCF" w:rsidRPr="00F94F2C" w:rsidP="009A27E1" w14:paraId="6DD197E9" w14:textId="77777777">
            <w:pPr>
              <w:jc w:val="center"/>
              <w:rPr>
                <w:color w:val="000000"/>
                <w:sz w:val="20"/>
              </w:rPr>
            </w:pPr>
            <w:r w:rsidRPr="00F94F2C">
              <w:rPr>
                <w:color w:val="000000"/>
                <w:sz w:val="20"/>
              </w:rPr>
              <w:t>TX</w:t>
            </w:r>
          </w:p>
        </w:tc>
      </w:tr>
      <w:tr w14:paraId="078F471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567EDC" w14:textId="77777777">
            <w:pPr>
              <w:ind w:right="281"/>
              <w:jc w:val="right"/>
              <w:rPr>
                <w:color w:val="000000"/>
                <w:sz w:val="20"/>
              </w:rPr>
            </w:pPr>
            <w:r w:rsidRPr="00F94F2C">
              <w:rPr>
                <w:color w:val="000000"/>
                <w:sz w:val="20"/>
              </w:rPr>
              <w:t>135</w:t>
            </w:r>
          </w:p>
        </w:tc>
        <w:tc>
          <w:tcPr>
            <w:tcW w:w="1261" w:type="dxa"/>
            <w:shd w:val="clear" w:color="auto" w:fill="auto"/>
            <w:vAlign w:val="center"/>
            <w:hideMark/>
          </w:tcPr>
          <w:p w:rsidR="00417CCF" w:rsidRPr="00F94F2C" w:rsidP="009A27E1" w14:paraId="524D84CE" w14:textId="77777777">
            <w:pPr>
              <w:ind w:right="340"/>
              <w:jc w:val="right"/>
              <w:rPr>
                <w:color w:val="000000"/>
                <w:sz w:val="20"/>
              </w:rPr>
            </w:pPr>
            <w:r w:rsidRPr="00F94F2C">
              <w:rPr>
                <w:color w:val="000000"/>
                <w:sz w:val="20"/>
              </w:rPr>
              <w:t>48245</w:t>
            </w:r>
          </w:p>
        </w:tc>
        <w:tc>
          <w:tcPr>
            <w:tcW w:w="1766" w:type="dxa"/>
            <w:shd w:val="clear" w:color="auto" w:fill="auto"/>
            <w:vAlign w:val="center"/>
            <w:hideMark/>
          </w:tcPr>
          <w:p w:rsidR="00417CCF" w:rsidRPr="00F94F2C" w:rsidP="009A27E1" w14:paraId="02ECA63C"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4BB205A4" w14:textId="77777777">
            <w:pPr>
              <w:jc w:val="center"/>
              <w:rPr>
                <w:color w:val="000000"/>
                <w:sz w:val="20"/>
              </w:rPr>
            </w:pPr>
            <w:r w:rsidRPr="00F94F2C">
              <w:rPr>
                <w:color w:val="000000"/>
                <w:sz w:val="20"/>
              </w:rPr>
              <w:t>TX</w:t>
            </w:r>
          </w:p>
        </w:tc>
      </w:tr>
      <w:tr w14:paraId="67C1E97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A7E88C" w14:textId="77777777">
            <w:pPr>
              <w:ind w:right="281"/>
              <w:jc w:val="right"/>
              <w:rPr>
                <w:color w:val="000000"/>
                <w:sz w:val="20"/>
              </w:rPr>
            </w:pPr>
            <w:r w:rsidRPr="00F94F2C">
              <w:rPr>
                <w:color w:val="000000"/>
                <w:sz w:val="20"/>
              </w:rPr>
              <w:t>135</w:t>
            </w:r>
          </w:p>
        </w:tc>
        <w:tc>
          <w:tcPr>
            <w:tcW w:w="1261" w:type="dxa"/>
            <w:shd w:val="clear" w:color="auto" w:fill="auto"/>
            <w:vAlign w:val="center"/>
            <w:hideMark/>
          </w:tcPr>
          <w:p w:rsidR="00417CCF" w:rsidRPr="00F94F2C" w:rsidP="009A27E1" w14:paraId="2A910180" w14:textId="77777777">
            <w:pPr>
              <w:ind w:right="340"/>
              <w:jc w:val="right"/>
              <w:rPr>
                <w:color w:val="000000"/>
                <w:sz w:val="20"/>
              </w:rPr>
            </w:pPr>
            <w:r w:rsidRPr="00F94F2C">
              <w:rPr>
                <w:color w:val="000000"/>
                <w:sz w:val="20"/>
              </w:rPr>
              <w:t>48351</w:t>
            </w:r>
          </w:p>
        </w:tc>
        <w:tc>
          <w:tcPr>
            <w:tcW w:w="1766" w:type="dxa"/>
            <w:shd w:val="clear" w:color="auto" w:fill="auto"/>
            <w:vAlign w:val="center"/>
            <w:hideMark/>
          </w:tcPr>
          <w:p w:rsidR="00417CCF" w:rsidRPr="00F94F2C" w:rsidP="009A27E1" w14:paraId="17F35FA6" w14:textId="77777777">
            <w:pPr>
              <w:rPr>
                <w:color w:val="000000"/>
                <w:sz w:val="20"/>
              </w:rPr>
            </w:pPr>
            <w:r w:rsidRPr="00F94F2C">
              <w:rPr>
                <w:color w:val="000000"/>
                <w:sz w:val="20"/>
              </w:rPr>
              <w:t>Newton</w:t>
            </w:r>
          </w:p>
        </w:tc>
        <w:tc>
          <w:tcPr>
            <w:tcW w:w="810" w:type="dxa"/>
            <w:shd w:val="clear" w:color="auto" w:fill="auto"/>
            <w:vAlign w:val="center"/>
            <w:hideMark/>
          </w:tcPr>
          <w:p w:rsidR="00417CCF" w:rsidRPr="00F94F2C" w:rsidP="009A27E1" w14:paraId="6EA9161B" w14:textId="77777777">
            <w:pPr>
              <w:jc w:val="center"/>
              <w:rPr>
                <w:color w:val="000000"/>
                <w:sz w:val="20"/>
              </w:rPr>
            </w:pPr>
            <w:r w:rsidRPr="00F94F2C">
              <w:rPr>
                <w:color w:val="000000"/>
                <w:sz w:val="20"/>
              </w:rPr>
              <w:t>TX</w:t>
            </w:r>
          </w:p>
        </w:tc>
      </w:tr>
      <w:tr w14:paraId="45A6D7C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275EF8" w14:textId="77777777">
            <w:pPr>
              <w:ind w:right="281"/>
              <w:jc w:val="right"/>
              <w:rPr>
                <w:color w:val="000000"/>
                <w:sz w:val="20"/>
              </w:rPr>
            </w:pPr>
            <w:r w:rsidRPr="00F94F2C">
              <w:rPr>
                <w:color w:val="000000"/>
                <w:sz w:val="20"/>
              </w:rPr>
              <w:t>135</w:t>
            </w:r>
          </w:p>
        </w:tc>
        <w:tc>
          <w:tcPr>
            <w:tcW w:w="1261" w:type="dxa"/>
            <w:shd w:val="clear" w:color="auto" w:fill="auto"/>
            <w:vAlign w:val="center"/>
            <w:hideMark/>
          </w:tcPr>
          <w:p w:rsidR="00417CCF" w:rsidRPr="00F94F2C" w:rsidP="009A27E1" w14:paraId="2272FB8E" w14:textId="77777777">
            <w:pPr>
              <w:ind w:right="340"/>
              <w:jc w:val="right"/>
              <w:rPr>
                <w:color w:val="000000"/>
                <w:sz w:val="20"/>
              </w:rPr>
            </w:pPr>
            <w:r w:rsidRPr="00F94F2C">
              <w:rPr>
                <w:color w:val="000000"/>
                <w:sz w:val="20"/>
              </w:rPr>
              <w:t>48361</w:t>
            </w:r>
          </w:p>
        </w:tc>
        <w:tc>
          <w:tcPr>
            <w:tcW w:w="1766" w:type="dxa"/>
            <w:shd w:val="clear" w:color="auto" w:fill="auto"/>
            <w:vAlign w:val="center"/>
            <w:hideMark/>
          </w:tcPr>
          <w:p w:rsidR="00417CCF" w:rsidRPr="00F94F2C" w:rsidP="009A27E1" w14:paraId="3029378D" w14:textId="77777777">
            <w:pPr>
              <w:rPr>
                <w:color w:val="000000"/>
                <w:sz w:val="20"/>
              </w:rPr>
            </w:pPr>
            <w:r w:rsidRPr="00F94F2C">
              <w:rPr>
                <w:color w:val="000000"/>
                <w:sz w:val="20"/>
              </w:rPr>
              <w:t>Orange</w:t>
            </w:r>
          </w:p>
        </w:tc>
        <w:tc>
          <w:tcPr>
            <w:tcW w:w="810" w:type="dxa"/>
            <w:shd w:val="clear" w:color="auto" w:fill="auto"/>
            <w:vAlign w:val="center"/>
            <w:hideMark/>
          </w:tcPr>
          <w:p w:rsidR="00417CCF" w:rsidRPr="00F94F2C" w:rsidP="009A27E1" w14:paraId="3844E235" w14:textId="77777777">
            <w:pPr>
              <w:jc w:val="center"/>
              <w:rPr>
                <w:color w:val="000000"/>
                <w:sz w:val="20"/>
              </w:rPr>
            </w:pPr>
            <w:r w:rsidRPr="00F94F2C">
              <w:rPr>
                <w:color w:val="000000"/>
                <w:sz w:val="20"/>
              </w:rPr>
              <w:t>TX</w:t>
            </w:r>
          </w:p>
        </w:tc>
      </w:tr>
      <w:tr w14:paraId="6056E69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AFF269" w14:textId="77777777">
            <w:pPr>
              <w:ind w:right="281"/>
              <w:jc w:val="right"/>
              <w:rPr>
                <w:color w:val="000000"/>
                <w:sz w:val="20"/>
              </w:rPr>
            </w:pPr>
            <w:r w:rsidRPr="00F94F2C">
              <w:rPr>
                <w:color w:val="000000"/>
                <w:sz w:val="20"/>
              </w:rPr>
              <w:t>135</w:t>
            </w:r>
          </w:p>
        </w:tc>
        <w:tc>
          <w:tcPr>
            <w:tcW w:w="1261" w:type="dxa"/>
            <w:shd w:val="clear" w:color="auto" w:fill="auto"/>
            <w:vAlign w:val="center"/>
            <w:hideMark/>
          </w:tcPr>
          <w:p w:rsidR="00417CCF" w:rsidRPr="00F94F2C" w:rsidP="009A27E1" w14:paraId="74F3842D" w14:textId="77777777">
            <w:pPr>
              <w:ind w:right="340"/>
              <w:jc w:val="right"/>
              <w:rPr>
                <w:color w:val="000000"/>
                <w:sz w:val="20"/>
              </w:rPr>
            </w:pPr>
            <w:r w:rsidRPr="00F94F2C">
              <w:rPr>
                <w:color w:val="000000"/>
                <w:sz w:val="20"/>
              </w:rPr>
              <w:t>48457</w:t>
            </w:r>
          </w:p>
        </w:tc>
        <w:tc>
          <w:tcPr>
            <w:tcW w:w="1766" w:type="dxa"/>
            <w:shd w:val="clear" w:color="auto" w:fill="auto"/>
            <w:vAlign w:val="center"/>
            <w:hideMark/>
          </w:tcPr>
          <w:p w:rsidR="00417CCF" w:rsidRPr="00F94F2C" w:rsidP="009A27E1" w14:paraId="3D22B0FA" w14:textId="77777777">
            <w:pPr>
              <w:rPr>
                <w:color w:val="000000"/>
                <w:sz w:val="20"/>
              </w:rPr>
            </w:pPr>
            <w:r w:rsidRPr="00F94F2C">
              <w:rPr>
                <w:color w:val="000000"/>
                <w:sz w:val="20"/>
              </w:rPr>
              <w:t>Tyler</w:t>
            </w:r>
          </w:p>
        </w:tc>
        <w:tc>
          <w:tcPr>
            <w:tcW w:w="810" w:type="dxa"/>
            <w:shd w:val="clear" w:color="auto" w:fill="auto"/>
            <w:vAlign w:val="center"/>
            <w:hideMark/>
          </w:tcPr>
          <w:p w:rsidR="00417CCF" w:rsidRPr="00F94F2C" w:rsidP="009A27E1" w14:paraId="76EC3FC2" w14:textId="77777777">
            <w:pPr>
              <w:jc w:val="center"/>
              <w:rPr>
                <w:color w:val="000000"/>
                <w:sz w:val="20"/>
              </w:rPr>
            </w:pPr>
            <w:r w:rsidRPr="00F94F2C">
              <w:rPr>
                <w:color w:val="000000"/>
                <w:sz w:val="20"/>
              </w:rPr>
              <w:t>TX</w:t>
            </w:r>
          </w:p>
        </w:tc>
      </w:tr>
      <w:tr w14:paraId="4B3C21D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DA2008" w14:textId="77777777">
            <w:pPr>
              <w:ind w:right="281"/>
              <w:jc w:val="right"/>
              <w:rPr>
                <w:color w:val="000000"/>
                <w:sz w:val="20"/>
              </w:rPr>
            </w:pPr>
            <w:r w:rsidRPr="00F94F2C">
              <w:rPr>
                <w:color w:val="000000"/>
                <w:sz w:val="20"/>
              </w:rPr>
              <w:t>136</w:t>
            </w:r>
          </w:p>
        </w:tc>
        <w:tc>
          <w:tcPr>
            <w:tcW w:w="1261" w:type="dxa"/>
            <w:shd w:val="clear" w:color="auto" w:fill="auto"/>
            <w:vAlign w:val="center"/>
            <w:hideMark/>
          </w:tcPr>
          <w:p w:rsidR="00417CCF" w:rsidRPr="00F94F2C" w:rsidP="009A27E1" w14:paraId="4B0B8435" w14:textId="77777777">
            <w:pPr>
              <w:ind w:right="340"/>
              <w:jc w:val="right"/>
              <w:rPr>
                <w:color w:val="000000"/>
                <w:sz w:val="20"/>
              </w:rPr>
            </w:pPr>
            <w:r w:rsidRPr="00F94F2C">
              <w:rPr>
                <w:color w:val="000000"/>
                <w:sz w:val="20"/>
              </w:rPr>
              <w:t>42035</w:t>
            </w:r>
          </w:p>
        </w:tc>
        <w:tc>
          <w:tcPr>
            <w:tcW w:w="1766" w:type="dxa"/>
            <w:shd w:val="clear" w:color="auto" w:fill="auto"/>
            <w:vAlign w:val="center"/>
            <w:hideMark/>
          </w:tcPr>
          <w:p w:rsidR="00417CCF" w:rsidRPr="00F94F2C" w:rsidP="009A27E1" w14:paraId="13DBD307" w14:textId="77777777">
            <w:pPr>
              <w:rPr>
                <w:color w:val="000000"/>
                <w:sz w:val="20"/>
              </w:rPr>
            </w:pPr>
            <w:r w:rsidRPr="00F94F2C">
              <w:rPr>
                <w:color w:val="000000"/>
                <w:sz w:val="20"/>
              </w:rPr>
              <w:t>Clinton</w:t>
            </w:r>
          </w:p>
        </w:tc>
        <w:tc>
          <w:tcPr>
            <w:tcW w:w="810" w:type="dxa"/>
            <w:shd w:val="clear" w:color="auto" w:fill="auto"/>
            <w:vAlign w:val="center"/>
            <w:hideMark/>
          </w:tcPr>
          <w:p w:rsidR="00417CCF" w:rsidRPr="00F94F2C" w:rsidP="009A27E1" w14:paraId="733B7673" w14:textId="77777777">
            <w:pPr>
              <w:jc w:val="center"/>
              <w:rPr>
                <w:color w:val="000000"/>
                <w:sz w:val="20"/>
              </w:rPr>
            </w:pPr>
            <w:r w:rsidRPr="00F94F2C">
              <w:rPr>
                <w:color w:val="000000"/>
                <w:sz w:val="20"/>
              </w:rPr>
              <w:t>PA</w:t>
            </w:r>
          </w:p>
        </w:tc>
      </w:tr>
      <w:tr w14:paraId="3C9FC78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EB5646" w14:textId="77777777">
            <w:pPr>
              <w:ind w:right="281"/>
              <w:jc w:val="right"/>
              <w:rPr>
                <w:color w:val="000000"/>
                <w:sz w:val="20"/>
              </w:rPr>
            </w:pPr>
            <w:r w:rsidRPr="00F94F2C">
              <w:rPr>
                <w:color w:val="000000"/>
                <w:sz w:val="20"/>
              </w:rPr>
              <w:t>136</w:t>
            </w:r>
          </w:p>
        </w:tc>
        <w:tc>
          <w:tcPr>
            <w:tcW w:w="1261" w:type="dxa"/>
            <w:shd w:val="clear" w:color="auto" w:fill="auto"/>
            <w:vAlign w:val="center"/>
            <w:hideMark/>
          </w:tcPr>
          <w:p w:rsidR="00417CCF" w:rsidRPr="00F94F2C" w:rsidP="009A27E1" w14:paraId="4B59B078" w14:textId="77777777">
            <w:pPr>
              <w:ind w:right="340"/>
              <w:jc w:val="right"/>
              <w:rPr>
                <w:color w:val="000000"/>
                <w:sz w:val="20"/>
              </w:rPr>
            </w:pPr>
            <w:r w:rsidRPr="00F94F2C">
              <w:rPr>
                <w:color w:val="000000"/>
                <w:sz w:val="20"/>
              </w:rPr>
              <w:t>42037</w:t>
            </w:r>
          </w:p>
        </w:tc>
        <w:tc>
          <w:tcPr>
            <w:tcW w:w="1766" w:type="dxa"/>
            <w:shd w:val="clear" w:color="auto" w:fill="auto"/>
            <w:vAlign w:val="center"/>
            <w:hideMark/>
          </w:tcPr>
          <w:p w:rsidR="00417CCF" w:rsidRPr="00F94F2C" w:rsidP="009A27E1" w14:paraId="4AD3BACB" w14:textId="77777777">
            <w:pPr>
              <w:rPr>
                <w:color w:val="000000"/>
                <w:sz w:val="20"/>
              </w:rPr>
            </w:pPr>
            <w:r w:rsidRPr="00F94F2C">
              <w:rPr>
                <w:color w:val="000000"/>
                <w:sz w:val="20"/>
              </w:rPr>
              <w:t>Columbia</w:t>
            </w:r>
          </w:p>
        </w:tc>
        <w:tc>
          <w:tcPr>
            <w:tcW w:w="810" w:type="dxa"/>
            <w:shd w:val="clear" w:color="auto" w:fill="auto"/>
            <w:vAlign w:val="center"/>
            <w:hideMark/>
          </w:tcPr>
          <w:p w:rsidR="00417CCF" w:rsidRPr="00F94F2C" w:rsidP="009A27E1" w14:paraId="37B1D75C" w14:textId="77777777">
            <w:pPr>
              <w:jc w:val="center"/>
              <w:rPr>
                <w:color w:val="000000"/>
                <w:sz w:val="20"/>
              </w:rPr>
            </w:pPr>
            <w:r w:rsidRPr="00F94F2C">
              <w:rPr>
                <w:color w:val="000000"/>
                <w:sz w:val="20"/>
              </w:rPr>
              <w:t>PA</w:t>
            </w:r>
          </w:p>
        </w:tc>
      </w:tr>
      <w:tr w14:paraId="330AB56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B751F9" w14:textId="77777777">
            <w:pPr>
              <w:ind w:right="281"/>
              <w:jc w:val="right"/>
              <w:rPr>
                <w:color w:val="000000"/>
                <w:sz w:val="20"/>
              </w:rPr>
            </w:pPr>
            <w:r w:rsidRPr="00F94F2C">
              <w:rPr>
                <w:color w:val="000000"/>
                <w:sz w:val="20"/>
              </w:rPr>
              <w:t>136</w:t>
            </w:r>
          </w:p>
        </w:tc>
        <w:tc>
          <w:tcPr>
            <w:tcW w:w="1261" w:type="dxa"/>
            <w:shd w:val="clear" w:color="auto" w:fill="auto"/>
            <w:vAlign w:val="center"/>
            <w:hideMark/>
          </w:tcPr>
          <w:p w:rsidR="00417CCF" w:rsidRPr="00F94F2C" w:rsidP="009A27E1" w14:paraId="0BD0B0ED" w14:textId="77777777">
            <w:pPr>
              <w:ind w:right="340"/>
              <w:jc w:val="right"/>
              <w:rPr>
                <w:color w:val="000000"/>
                <w:sz w:val="20"/>
              </w:rPr>
            </w:pPr>
            <w:r w:rsidRPr="00F94F2C">
              <w:rPr>
                <w:color w:val="000000"/>
                <w:sz w:val="20"/>
              </w:rPr>
              <w:t>42081</w:t>
            </w:r>
          </w:p>
        </w:tc>
        <w:tc>
          <w:tcPr>
            <w:tcW w:w="1766" w:type="dxa"/>
            <w:shd w:val="clear" w:color="auto" w:fill="auto"/>
            <w:vAlign w:val="center"/>
            <w:hideMark/>
          </w:tcPr>
          <w:p w:rsidR="00417CCF" w:rsidRPr="00F94F2C" w:rsidP="009A27E1" w14:paraId="6020240D" w14:textId="77777777">
            <w:pPr>
              <w:rPr>
                <w:color w:val="000000"/>
                <w:sz w:val="20"/>
              </w:rPr>
            </w:pPr>
            <w:r w:rsidRPr="00F94F2C">
              <w:rPr>
                <w:color w:val="000000"/>
                <w:sz w:val="20"/>
              </w:rPr>
              <w:t>Lycoming</w:t>
            </w:r>
          </w:p>
        </w:tc>
        <w:tc>
          <w:tcPr>
            <w:tcW w:w="810" w:type="dxa"/>
            <w:shd w:val="clear" w:color="auto" w:fill="auto"/>
            <w:vAlign w:val="center"/>
            <w:hideMark/>
          </w:tcPr>
          <w:p w:rsidR="00417CCF" w:rsidRPr="00F94F2C" w:rsidP="009A27E1" w14:paraId="4C13EA27" w14:textId="77777777">
            <w:pPr>
              <w:jc w:val="center"/>
              <w:rPr>
                <w:color w:val="000000"/>
                <w:sz w:val="20"/>
              </w:rPr>
            </w:pPr>
            <w:r w:rsidRPr="00F94F2C">
              <w:rPr>
                <w:color w:val="000000"/>
                <w:sz w:val="20"/>
              </w:rPr>
              <w:t>PA</w:t>
            </w:r>
          </w:p>
        </w:tc>
      </w:tr>
      <w:tr w14:paraId="35690A1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DF1FF1" w14:textId="77777777">
            <w:pPr>
              <w:ind w:right="281"/>
              <w:jc w:val="right"/>
              <w:rPr>
                <w:color w:val="000000"/>
                <w:sz w:val="20"/>
              </w:rPr>
            </w:pPr>
            <w:r w:rsidRPr="00F94F2C">
              <w:rPr>
                <w:color w:val="000000"/>
                <w:sz w:val="20"/>
              </w:rPr>
              <w:t>136</w:t>
            </w:r>
          </w:p>
        </w:tc>
        <w:tc>
          <w:tcPr>
            <w:tcW w:w="1261" w:type="dxa"/>
            <w:shd w:val="clear" w:color="auto" w:fill="auto"/>
            <w:vAlign w:val="center"/>
            <w:hideMark/>
          </w:tcPr>
          <w:p w:rsidR="00417CCF" w:rsidRPr="00F94F2C" w:rsidP="009A27E1" w14:paraId="56D9385E" w14:textId="77777777">
            <w:pPr>
              <w:ind w:right="340"/>
              <w:jc w:val="right"/>
              <w:rPr>
                <w:color w:val="000000"/>
                <w:sz w:val="20"/>
              </w:rPr>
            </w:pPr>
            <w:r w:rsidRPr="00F94F2C">
              <w:rPr>
                <w:color w:val="000000"/>
                <w:sz w:val="20"/>
              </w:rPr>
              <w:t>42093</w:t>
            </w:r>
          </w:p>
        </w:tc>
        <w:tc>
          <w:tcPr>
            <w:tcW w:w="1766" w:type="dxa"/>
            <w:shd w:val="clear" w:color="auto" w:fill="auto"/>
            <w:vAlign w:val="center"/>
            <w:hideMark/>
          </w:tcPr>
          <w:p w:rsidR="00417CCF" w:rsidRPr="00F94F2C" w:rsidP="009A27E1" w14:paraId="6654437D" w14:textId="77777777">
            <w:pPr>
              <w:rPr>
                <w:color w:val="000000"/>
                <w:sz w:val="20"/>
              </w:rPr>
            </w:pPr>
            <w:r w:rsidRPr="00F94F2C">
              <w:rPr>
                <w:color w:val="000000"/>
                <w:sz w:val="20"/>
              </w:rPr>
              <w:t>Montour</w:t>
            </w:r>
          </w:p>
        </w:tc>
        <w:tc>
          <w:tcPr>
            <w:tcW w:w="810" w:type="dxa"/>
            <w:shd w:val="clear" w:color="auto" w:fill="auto"/>
            <w:vAlign w:val="center"/>
            <w:hideMark/>
          </w:tcPr>
          <w:p w:rsidR="00417CCF" w:rsidRPr="00F94F2C" w:rsidP="009A27E1" w14:paraId="49AE0E57" w14:textId="77777777">
            <w:pPr>
              <w:jc w:val="center"/>
              <w:rPr>
                <w:color w:val="000000"/>
                <w:sz w:val="20"/>
              </w:rPr>
            </w:pPr>
            <w:r w:rsidRPr="00F94F2C">
              <w:rPr>
                <w:color w:val="000000"/>
                <w:sz w:val="20"/>
              </w:rPr>
              <w:t>PA</w:t>
            </w:r>
          </w:p>
        </w:tc>
      </w:tr>
      <w:tr w14:paraId="2CE4A0C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B47F61" w14:textId="77777777">
            <w:pPr>
              <w:ind w:right="281"/>
              <w:jc w:val="right"/>
              <w:rPr>
                <w:color w:val="000000"/>
                <w:sz w:val="20"/>
              </w:rPr>
            </w:pPr>
            <w:r w:rsidRPr="00F94F2C">
              <w:rPr>
                <w:color w:val="000000"/>
                <w:sz w:val="20"/>
              </w:rPr>
              <w:t>136</w:t>
            </w:r>
          </w:p>
        </w:tc>
        <w:tc>
          <w:tcPr>
            <w:tcW w:w="1261" w:type="dxa"/>
            <w:shd w:val="clear" w:color="auto" w:fill="auto"/>
            <w:vAlign w:val="center"/>
            <w:hideMark/>
          </w:tcPr>
          <w:p w:rsidR="00417CCF" w:rsidRPr="00F94F2C" w:rsidP="009A27E1" w14:paraId="3C87651C" w14:textId="77777777">
            <w:pPr>
              <w:ind w:right="340"/>
              <w:jc w:val="right"/>
              <w:rPr>
                <w:color w:val="000000"/>
                <w:sz w:val="20"/>
              </w:rPr>
            </w:pPr>
            <w:r w:rsidRPr="00F94F2C">
              <w:rPr>
                <w:color w:val="000000"/>
                <w:sz w:val="20"/>
              </w:rPr>
              <w:t>42097</w:t>
            </w:r>
          </w:p>
        </w:tc>
        <w:tc>
          <w:tcPr>
            <w:tcW w:w="1766" w:type="dxa"/>
            <w:shd w:val="clear" w:color="auto" w:fill="auto"/>
            <w:vAlign w:val="center"/>
            <w:hideMark/>
          </w:tcPr>
          <w:p w:rsidR="00417CCF" w:rsidRPr="00F94F2C" w:rsidP="009A27E1" w14:paraId="313EB7D8" w14:textId="77777777">
            <w:pPr>
              <w:rPr>
                <w:color w:val="000000"/>
                <w:sz w:val="20"/>
              </w:rPr>
            </w:pPr>
            <w:r w:rsidRPr="00F94F2C">
              <w:rPr>
                <w:color w:val="000000"/>
                <w:sz w:val="20"/>
              </w:rPr>
              <w:t>Northumberland</w:t>
            </w:r>
          </w:p>
        </w:tc>
        <w:tc>
          <w:tcPr>
            <w:tcW w:w="810" w:type="dxa"/>
            <w:shd w:val="clear" w:color="auto" w:fill="auto"/>
            <w:vAlign w:val="center"/>
            <w:hideMark/>
          </w:tcPr>
          <w:p w:rsidR="00417CCF" w:rsidRPr="00F94F2C" w:rsidP="009A27E1" w14:paraId="4E1F96AF" w14:textId="77777777">
            <w:pPr>
              <w:jc w:val="center"/>
              <w:rPr>
                <w:color w:val="000000"/>
                <w:sz w:val="20"/>
              </w:rPr>
            </w:pPr>
            <w:r w:rsidRPr="00F94F2C">
              <w:rPr>
                <w:color w:val="000000"/>
                <w:sz w:val="20"/>
              </w:rPr>
              <w:t>PA</w:t>
            </w:r>
          </w:p>
        </w:tc>
      </w:tr>
      <w:tr w14:paraId="01AFFFF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F8A6AB" w14:textId="77777777">
            <w:pPr>
              <w:ind w:right="281"/>
              <w:jc w:val="right"/>
              <w:rPr>
                <w:color w:val="000000"/>
                <w:sz w:val="20"/>
              </w:rPr>
            </w:pPr>
            <w:r w:rsidRPr="00F94F2C">
              <w:rPr>
                <w:color w:val="000000"/>
                <w:sz w:val="20"/>
              </w:rPr>
              <w:t>136</w:t>
            </w:r>
          </w:p>
        </w:tc>
        <w:tc>
          <w:tcPr>
            <w:tcW w:w="1261" w:type="dxa"/>
            <w:shd w:val="clear" w:color="auto" w:fill="auto"/>
            <w:vAlign w:val="center"/>
            <w:hideMark/>
          </w:tcPr>
          <w:p w:rsidR="00417CCF" w:rsidRPr="00F94F2C" w:rsidP="009A27E1" w14:paraId="331EC6B0" w14:textId="77777777">
            <w:pPr>
              <w:ind w:right="340"/>
              <w:jc w:val="right"/>
              <w:rPr>
                <w:color w:val="000000"/>
                <w:sz w:val="20"/>
              </w:rPr>
            </w:pPr>
            <w:r w:rsidRPr="00F94F2C">
              <w:rPr>
                <w:color w:val="000000"/>
                <w:sz w:val="20"/>
              </w:rPr>
              <w:t>42109</w:t>
            </w:r>
          </w:p>
        </w:tc>
        <w:tc>
          <w:tcPr>
            <w:tcW w:w="1766" w:type="dxa"/>
            <w:shd w:val="clear" w:color="auto" w:fill="auto"/>
            <w:vAlign w:val="center"/>
            <w:hideMark/>
          </w:tcPr>
          <w:p w:rsidR="00417CCF" w:rsidRPr="00F94F2C" w:rsidP="009A27E1" w14:paraId="3EB91C3D" w14:textId="77777777">
            <w:pPr>
              <w:rPr>
                <w:color w:val="000000"/>
                <w:sz w:val="20"/>
              </w:rPr>
            </w:pPr>
            <w:r w:rsidRPr="00F94F2C">
              <w:rPr>
                <w:color w:val="000000"/>
                <w:sz w:val="20"/>
              </w:rPr>
              <w:t>Snyder</w:t>
            </w:r>
          </w:p>
        </w:tc>
        <w:tc>
          <w:tcPr>
            <w:tcW w:w="810" w:type="dxa"/>
            <w:shd w:val="clear" w:color="auto" w:fill="auto"/>
            <w:vAlign w:val="center"/>
            <w:hideMark/>
          </w:tcPr>
          <w:p w:rsidR="00417CCF" w:rsidRPr="00F94F2C" w:rsidP="009A27E1" w14:paraId="5E7D22E1" w14:textId="77777777">
            <w:pPr>
              <w:jc w:val="center"/>
              <w:rPr>
                <w:color w:val="000000"/>
                <w:sz w:val="20"/>
              </w:rPr>
            </w:pPr>
            <w:r w:rsidRPr="00F94F2C">
              <w:rPr>
                <w:color w:val="000000"/>
                <w:sz w:val="20"/>
              </w:rPr>
              <w:t>PA</w:t>
            </w:r>
          </w:p>
        </w:tc>
      </w:tr>
      <w:tr w14:paraId="7BE9D00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FB3B42" w14:textId="77777777">
            <w:pPr>
              <w:ind w:right="281"/>
              <w:jc w:val="right"/>
              <w:rPr>
                <w:color w:val="000000"/>
                <w:sz w:val="20"/>
              </w:rPr>
            </w:pPr>
            <w:r w:rsidRPr="00F94F2C">
              <w:rPr>
                <w:color w:val="000000"/>
                <w:sz w:val="20"/>
              </w:rPr>
              <w:t>136</w:t>
            </w:r>
          </w:p>
        </w:tc>
        <w:tc>
          <w:tcPr>
            <w:tcW w:w="1261" w:type="dxa"/>
            <w:shd w:val="clear" w:color="auto" w:fill="auto"/>
            <w:vAlign w:val="center"/>
            <w:hideMark/>
          </w:tcPr>
          <w:p w:rsidR="00417CCF" w:rsidRPr="00F94F2C" w:rsidP="009A27E1" w14:paraId="5C1D4A57" w14:textId="77777777">
            <w:pPr>
              <w:ind w:right="340"/>
              <w:jc w:val="right"/>
              <w:rPr>
                <w:color w:val="000000"/>
                <w:sz w:val="20"/>
              </w:rPr>
            </w:pPr>
            <w:r w:rsidRPr="00F94F2C">
              <w:rPr>
                <w:color w:val="000000"/>
                <w:sz w:val="20"/>
              </w:rPr>
              <w:t>42113</w:t>
            </w:r>
          </w:p>
        </w:tc>
        <w:tc>
          <w:tcPr>
            <w:tcW w:w="1766" w:type="dxa"/>
            <w:shd w:val="clear" w:color="auto" w:fill="auto"/>
            <w:vAlign w:val="center"/>
            <w:hideMark/>
          </w:tcPr>
          <w:p w:rsidR="00417CCF" w:rsidRPr="00F94F2C" w:rsidP="009A27E1" w14:paraId="6AB9C3A5" w14:textId="77777777">
            <w:pPr>
              <w:rPr>
                <w:color w:val="000000"/>
                <w:sz w:val="20"/>
              </w:rPr>
            </w:pPr>
            <w:r w:rsidRPr="00F94F2C">
              <w:rPr>
                <w:color w:val="000000"/>
                <w:sz w:val="20"/>
              </w:rPr>
              <w:t>Sullivan</w:t>
            </w:r>
          </w:p>
        </w:tc>
        <w:tc>
          <w:tcPr>
            <w:tcW w:w="810" w:type="dxa"/>
            <w:shd w:val="clear" w:color="auto" w:fill="auto"/>
            <w:vAlign w:val="center"/>
            <w:hideMark/>
          </w:tcPr>
          <w:p w:rsidR="00417CCF" w:rsidRPr="00F94F2C" w:rsidP="009A27E1" w14:paraId="73937B30" w14:textId="77777777">
            <w:pPr>
              <w:jc w:val="center"/>
              <w:rPr>
                <w:color w:val="000000"/>
                <w:sz w:val="20"/>
              </w:rPr>
            </w:pPr>
            <w:r w:rsidRPr="00F94F2C">
              <w:rPr>
                <w:color w:val="000000"/>
                <w:sz w:val="20"/>
              </w:rPr>
              <w:t>PA</w:t>
            </w:r>
          </w:p>
        </w:tc>
      </w:tr>
      <w:tr w14:paraId="6A907F2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DDA209" w14:textId="77777777">
            <w:pPr>
              <w:ind w:right="281"/>
              <w:jc w:val="right"/>
              <w:rPr>
                <w:color w:val="000000"/>
                <w:sz w:val="20"/>
              </w:rPr>
            </w:pPr>
            <w:r w:rsidRPr="00F94F2C">
              <w:rPr>
                <w:color w:val="000000"/>
                <w:sz w:val="20"/>
              </w:rPr>
              <w:t>136</w:t>
            </w:r>
          </w:p>
        </w:tc>
        <w:tc>
          <w:tcPr>
            <w:tcW w:w="1261" w:type="dxa"/>
            <w:shd w:val="clear" w:color="auto" w:fill="auto"/>
            <w:vAlign w:val="center"/>
            <w:hideMark/>
          </w:tcPr>
          <w:p w:rsidR="00417CCF" w:rsidRPr="00F94F2C" w:rsidP="009A27E1" w14:paraId="789E0DDB" w14:textId="77777777">
            <w:pPr>
              <w:ind w:right="340"/>
              <w:jc w:val="right"/>
              <w:rPr>
                <w:color w:val="000000"/>
                <w:sz w:val="20"/>
              </w:rPr>
            </w:pPr>
            <w:r w:rsidRPr="00F94F2C">
              <w:rPr>
                <w:color w:val="000000"/>
                <w:sz w:val="20"/>
              </w:rPr>
              <w:t>42119</w:t>
            </w:r>
          </w:p>
        </w:tc>
        <w:tc>
          <w:tcPr>
            <w:tcW w:w="1766" w:type="dxa"/>
            <w:shd w:val="clear" w:color="auto" w:fill="auto"/>
            <w:vAlign w:val="center"/>
            <w:hideMark/>
          </w:tcPr>
          <w:p w:rsidR="00417CCF" w:rsidRPr="00F94F2C" w:rsidP="009A27E1" w14:paraId="62867B8C" w14:textId="77777777">
            <w:pPr>
              <w:rPr>
                <w:color w:val="000000"/>
                <w:sz w:val="20"/>
              </w:rPr>
            </w:pPr>
            <w:r w:rsidRPr="00F94F2C">
              <w:rPr>
                <w:color w:val="000000"/>
                <w:sz w:val="20"/>
              </w:rPr>
              <w:t>Union</w:t>
            </w:r>
          </w:p>
        </w:tc>
        <w:tc>
          <w:tcPr>
            <w:tcW w:w="810" w:type="dxa"/>
            <w:shd w:val="clear" w:color="auto" w:fill="auto"/>
            <w:vAlign w:val="center"/>
            <w:hideMark/>
          </w:tcPr>
          <w:p w:rsidR="00417CCF" w:rsidRPr="00F94F2C" w:rsidP="009A27E1" w14:paraId="5C3EA6C3" w14:textId="77777777">
            <w:pPr>
              <w:jc w:val="center"/>
              <w:rPr>
                <w:color w:val="000000"/>
                <w:sz w:val="20"/>
              </w:rPr>
            </w:pPr>
            <w:r w:rsidRPr="00F94F2C">
              <w:rPr>
                <w:color w:val="000000"/>
                <w:sz w:val="20"/>
              </w:rPr>
              <w:t>PA</w:t>
            </w:r>
          </w:p>
        </w:tc>
      </w:tr>
      <w:tr w14:paraId="0AE07CE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6BB03F" w14:textId="77777777">
            <w:pPr>
              <w:ind w:right="281"/>
              <w:jc w:val="right"/>
              <w:rPr>
                <w:color w:val="000000"/>
                <w:sz w:val="20"/>
              </w:rPr>
            </w:pPr>
            <w:r w:rsidRPr="00F94F2C">
              <w:rPr>
                <w:color w:val="000000"/>
                <w:sz w:val="20"/>
              </w:rPr>
              <w:t>136</w:t>
            </w:r>
          </w:p>
        </w:tc>
        <w:tc>
          <w:tcPr>
            <w:tcW w:w="1261" w:type="dxa"/>
            <w:shd w:val="clear" w:color="auto" w:fill="auto"/>
            <w:vAlign w:val="center"/>
            <w:hideMark/>
          </w:tcPr>
          <w:p w:rsidR="00417CCF" w:rsidRPr="00F94F2C" w:rsidP="009A27E1" w14:paraId="725544FD" w14:textId="77777777">
            <w:pPr>
              <w:ind w:right="340"/>
              <w:jc w:val="right"/>
              <w:rPr>
                <w:color w:val="000000"/>
                <w:sz w:val="20"/>
              </w:rPr>
            </w:pPr>
            <w:r w:rsidRPr="00F94F2C">
              <w:rPr>
                <w:color w:val="000000"/>
                <w:sz w:val="20"/>
              </w:rPr>
              <w:t>42131</w:t>
            </w:r>
          </w:p>
        </w:tc>
        <w:tc>
          <w:tcPr>
            <w:tcW w:w="1766" w:type="dxa"/>
            <w:shd w:val="clear" w:color="auto" w:fill="auto"/>
            <w:vAlign w:val="center"/>
            <w:hideMark/>
          </w:tcPr>
          <w:p w:rsidR="00417CCF" w:rsidRPr="00F94F2C" w:rsidP="009A27E1" w14:paraId="4C449186" w14:textId="77777777">
            <w:pPr>
              <w:rPr>
                <w:color w:val="000000"/>
                <w:sz w:val="20"/>
              </w:rPr>
            </w:pPr>
            <w:r w:rsidRPr="00F94F2C">
              <w:rPr>
                <w:color w:val="000000"/>
                <w:sz w:val="20"/>
              </w:rPr>
              <w:t>Wyoming</w:t>
            </w:r>
          </w:p>
        </w:tc>
        <w:tc>
          <w:tcPr>
            <w:tcW w:w="810" w:type="dxa"/>
            <w:shd w:val="clear" w:color="auto" w:fill="auto"/>
            <w:vAlign w:val="center"/>
            <w:hideMark/>
          </w:tcPr>
          <w:p w:rsidR="00417CCF" w:rsidRPr="00F94F2C" w:rsidP="009A27E1" w14:paraId="7D8FA601" w14:textId="77777777">
            <w:pPr>
              <w:jc w:val="center"/>
              <w:rPr>
                <w:color w:val="000000"/>
                <w:sz w:val="20"/>
              </w:rPr>
            </w:pPr>
            <w:r w:rsidRPr="00F94F2C">
              <w:rPr>
                <w:color w:val="000000"/>
                <w:sz w:val="20"/>
              </w:rPr>
              <w:t>PA</w:t>
            </w:r>
          </w:p>
        </w:tc>
      </w:tr>
      <w:tr w14:paraId="41E90C9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23C224" w14:textId="77777777">
            <w:pPr>
              <w:ind w:right="281"/>
              <w:jc w:val="right"/>
              <w:rPr>
                <w:color w:val="000000"/>
                <w:sz w:val="20"/>
              </w:rPr>
            </w:pPr>
            <w:r w:rsidRPr="00F94F2C">
              <w:rPr>
                <w:color w:val="000000"/>
                <w:sz w:val="20"/>
              </w:rPr>
              <w:t>137</w:t>
            </w:r>
          </w:p>
        </w:tc>
        <w:tc>
          <w:tcPr>
            <w:tcW w:w="1261" w:type="dxa"/>
            <w:shd w:val="clear" w:color="auto" w:fill="auto"/>
            <w:vAlign w:val="center"/>
            <w:hideMark/>
          </w:tcPr>
          <w:p w:rsidR="00417CCF" w:rsidRPr="00F94F2C" w:rsidP="009A27E1" w14:paraId="33DBC954" w14:textId="77777777">
            <w:pPr>
              <w:ind w:right="340"/>
              <w:jc w:val="right"/>
              <w:rPr>
                <w:color w:val="000000"/>
                <w:sz w:val="20"/>
              </w:rPr>
            </w:pPr>
            <w:r w:rsidRPr="00F94F2C">
              <w:rPr>
                <w:color w:val="000000"/>
                <w:sz w:val="20"/>
              </w:rPr>
              <w:t>27049</w:t>
            </w:r>
          </w:p>
        </w:tc>
        <w:tc>
          <w:tcPr>
            <w:tcW w:w="1766" w:type="dxa"/>
            <w:shd w:val="clear" w:color="auto" w:fill="auto"/>
            <w:vAlign w:val="center"/>
            <w:hideMark/>
          </w:tcPr>
          <w:p w:rsidR="00417CCF" w:rsidRPr="00F94F2C" w:rsidP="009A27E1" w14:paraId="11C764B9" w14:textId="77777777">
            <w:pPr>
              <w:rPr>
                <w:color w:val="000000"/>
                <w:sz w:val="20"/>
              </w:rPr>
            </w:pPr>
            <w:r w:rsidRPr="00F94F2C">
              <w:rPr>
                <w:color w:val="000000"/>
                <w:sz w:val="20"/>
              </w:rPr>
              <w:t>Goodhue</w:t>
            </w:r>
          </w:p>
        </w:tc>
        <w:tc>
          <w:tcPr>
            <w:tcW w:w="810" w:type="dxa"/>
            <w:shd w:val="clear" w:color="auto" w:fill="auto"/>
            <w:vAlign w:val="center"/>
            <w:hideMark/>
          </w:tcPr>
          <w:p w:rsidR="00417CCF" w:rsidRPr="00F94F2C" w:rsidP="009A27E1" w14:paraId="296FD271" w14:textId="77777777">
            <w:pPr>
              <w:jc w:val="center"/>
              <w:rPr>
                <w:color w:val="000000"/>
                <w:sz w:val="20"/>
              </w:rPr>
            </w:pPr>
            <w:r w:rsidRPr="00F94F2C">
              <w:rPr>
                <w:color w:val="000000"/>
                <w:sz w:val="20"/>
              </w:rPr>
              <w:t>MN</w:t>
            </w:r>
          </w:p>
        </w:tc>
      </w:tr>
      <w:tr w14:paraId="056BEDF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95115E" w14:textId="77777777">
            <w:pPr>
              <w:ind w:right="281"/>
              <w:jc w:val="right"/>
              <w:rPr>
                <w:color w:val="000000"/>
                <w:sz w:val="20"/>
              </w:rPr>
            </w:pPr>
            <w:r w:rsidRPr="00F94F2C">
              <w:rPr>
                <w:color w:val="000000"/>
                <w:sz w:val="20"/>
              </w:rPr>
              <w:t>137</w:t>
            </w:r>
          </w:p>
        </w:tc>
        <w:tc>
          <w:tcPr>
            <w:tcW w:w="1261" w:type="dxa"/>
            <w:shd w:val="clear" w:color="auto" w:fill="auto"/>
            <w:vAlign w:val="center"/>
            <w:hideMark/>
          </w:tcPr>
          <w:p w:rsidR="00417CCF" w:rsidRPr="00F94F2C" w:rsidP="009A27E1" w14:paraId="05C7F714" w14:textId="77777777">
            <w:pPr>
              <w:ind w:right="340"/>
              <w:jc w:val="right"/>
              <w:rPr>
                <w:color w:val="000000"/>
                <w:sz w:val="20"/>
              </w:rPr>
            </w:pPr>
            <w:r w:rsidRPr="00F94F2C">
              <w:rPr>
                <w:color w:val="000000"/>
                <w:sz w:val="20"/>
              </w:rPr>
              <w:t>55005</w:t>
            </w:r>
          </w:p>
        </w:tc>
        <w:tc>
          <w:tcPr>
            <w:tcW w:w="1766" w:type="dxa"/>
            <w:shd w:val="clear" w:color="auto" w:fill="auto"/>
            <w:vAlign w:val="center"/>
            <w:hideMark/>
          </w:tcPr>
          <w:p w:rsidR="00417CCF" w:rsidRPr="00F94F2C" w:rsidP="009A27E1" w14:paraId="635E6905" w14:textId="77777777">
            <w:pPr>
              <w:rPr>
                <w:color w:val="000000"/>
                <w:sz w:val="20"/>
              </w:rPr>
            </w:pPr>
            <w:r w:rsidRPr="00F94F2C">
              <w:rPr>
                <w:color w:val="000000"/>
                <w:sz w:val="20"/>
              </w:rPr>
              <w:t>Barron</w:t>
            </w:r>
          </w:p>
        </w:tc>
        <w:tc>
          <w:tcPr>
            <w:tcW w:w="810" w:type="dxa"/>
            <w:shd w:val="clear" w:color="auto" w:fill="auto"/>
            <w:vAlign w:val="center"/>
            <w:hideMark/>
          </w:tcPr>
          <w:p w:rsidR="00417CCF" w:rsidRPr="00F94F2C" w:rsidP="009A27E1" w14:paraId="37EFCBD8" w14:textId="77777777">
            <w:pPr>
              <w:jc w:val="center"/>
              <w:rPr>
                <w:color w:val="000000"/>
                <w:sz w:val="20"/>
              </w:rPr>
            </w:pPr>
            <w:r w:rsidRPr="00F94F2C">
              <w:rPr>
                <w:color w:val="000000"/>
                <w:sz w:val="20"/>
              </w:rPr>
              <w:t>WI</w:t>
            </w:r>
          </w:p>
        </w:tc>
      </w:tr>
      <w:tr w14:paraId="78B141D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94138A" w14:textId="77777777">
            <w:pPr>
              <w:ind w:right="281"/>
              <w:jc w:val="right"/>
              <w:rPr>
                <w:color w:val="000000"/>
                <w:sz w:val="20"/>
              </w:rPr>
            </w:pPr>
            <w:r w:rsidRPr="00F94F2C">
              <w:rPr>
                <w:color w:val="000000"/>
                <w:sz w:val="20"/>
              </w:rPr>
              <w:t>137</w:t>
            </w:r>
          </w:p>
        </w:tc>
        <w:tc>
          <w:tcPr>
            <w:tcW w:w="1261" w:type="dxa"/>
            <w:shd w:val="clear" w:color="auto" w:fill="auto"/>
            <w:vAlign w:val="center"/>
            <w:hideMark/>
          </w:tcPr>
          <w:p w:rsidR="00417CCF" w:rsidRPr="00F94F2C" w:rsidP="009A27E1" w14:paraId="03BE5893" w14:textId="77777777">
            <w:pPr>
              <w:ind w:right="340"/>
              <w:jc w:val="right"/>
              <w:rPr>
                <w:color w:val="000000"/>
                <w:sz w:val="20"/>
              </w:rPr>
            </w:pPr>
            <w:r w:rsidRPr="00F94F2C">
              <w:rPr>
                <w:color w:val="000000"/>
                <w:sz w:val="20"/>
              </w:rPr>
              <w:t>55013</w:t>
            </w:r>
          </w:p>
        </w:tc>
        <w:tc>
          <w:tcPr>
            <w:tcW w:w="1766" w:type="dxa"/>
            <w:shd w:val="clear" w:color="auto" w:fill="auto"/>
            <w:vAlign w:val="center"/>
            <w:hideMark/>
          </w:tcPr>
          <w:p w:rsidR="00417CCF" w:rsidRPr="00F94F2C" w:rsidP="009A27E1" w14:paraId="38589ECC" w14:textId="77777777">
            <w:pPr>
              <w:rPr>
                <w:color w:val="000000"/>
                <w:sz w:val="20"/>
              </w:rPr>
            </w:pPr>
            <w:r w:rsidRPr="00F94F2C">
              <w:rPr>
                <w:color w:val="000000"/>
                <w:sz w:val="20"/>
              </w:rPr>
              <w:t>Burnett</w:t>
            </w:r>
          </w:p>
        </w:tc>
        <w:tc>
          <w:tcPr>
            <w:tcW w:w="810" w:type="dxa"/>
            <w:shd w:val="clear" w:color="auto" w:fill="auto"/>
            <w:vAlign w:val="center"/>
            <w:hideMark/>
          </w:tcPr>
          <w:p w:rsidR="00417CCF" w:rsidRPr="00F94F2C" w:rsidP="009A27E1" w14:paraId="3AD0D612" w14:textId="77777777">
            <w:pPr>
              <w:jc w:val="center"/>
              <w:rPr>
                <w:color w:val="000000"/>
                <w:sz w:val="20"/>
              </w:rPr>
            </w:pPr>
            <w:r w:rsidRPr="00F94F2C">
              <w:rPr>
                <w:color w:val="000000"/>
                <w:sz w:val="20"/>
              </w:rPr>
              <w:t>WI</w:t>
            </w:r>
          </w:p>
        </w:tc>
      </w:tr>
      <w:tr w14:paraId="3D81417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378BA7" w14:textId="77777777">
            <w:pPr>
              <w:ind w:right="281"/>
              <w:jc w:val="right"/>
              <w:rPr>
                <w:color w:val="000000"/>
                <w:sz w:val="20"/>
              </w:rPr>
            </w:pPr>
            <w:r w:rsidRPr="00F94F2C">
              <w:rPr>
                <w:color w:val="000000"/>
                <w:sz w:val="20"/>
              </w:rPr>
              <w:t>137</w:t>
            </w:r>
          </w:p>
        </w:tc>
        <w:tc>
          <w:tcPr>
            <w:tcW w:w="1261" w:type="dxa"/>
            <w:shd w:val="clear" w:color="auto" w:fill="auto"/>
            <w:vAlign w:val="center"/>
            <w:hideMark/>
          </w:tcPr>
          <w:p w:rsidR="00417CCF" w:rsidRPr="00F94F2C" w:rsidP="009A27E1" w14:paraId="44F56880" w14:textId="77777777">
            <w:pPr>
              <w:ind w:right="340"/>
              <w:jc w:val="right"/>
              <w:rPr>
                <w:color w:val="000000"/>
                <w:sz w:val="20"/>
              </w:rPr>
            </w:pPr>
            <w:r w:rsidRPr="00F94F2C">
              <w:rPr>
                <w:color w:val="000000"/>
                <w:sz w:val="20"/>
              </w:rPr>
              <w:t>55017</w:t>
            </w:r>
          </w:p>
        </w:tc>
        <w:tc>
          <w:tcPr>
            <w:tcW w:w="1766" w:type="dxa"/>
            <w:shd w:val="clear" w:color="auto" w:fill="auto"/>
            <w:vAlign w:val="center"/>
            <w:hideMark/>
          </w:tcPr>
          <w:p w:rsidR="00417CCF" w:rsidRPr="00F94F2C" w:rsidP="009A27E1" w14:paraId="15B6C062" w14:textId="77777777">
            <w:pPr>
              <w:rPr>
                <w:color w:val="000000"/>
                <w:sz w:val="20"/>
              </w:rPr>
            </w:pPr>
            <w:r w:rsidRPr="00F94F2C">
              <w:rPr>
                <w:color w:val="000000"/>
                <w:sz w:val="20"/>
              </w:rPr>
              <w:t>Chippewa</w:t>
            </w:r>
          </w:p>
        </w:tc>
        <w:tc>
          <w:tcPr>
            <w:tcW w:w="810" w:type="dxa"/>
            <w:shd w:val="clear" w:color="auto" w:fill="auto"/>
            <w:vAlign w:val="center"/>
            <w:hideMark/>
          </w:tcPr>
          <w:p w:rsidR="00417CCF" w:rsidRPr="00F94F2C" w:rsidP="009A27E1" w14:paraId="1EFF26D3" w14:textId="77777777">
            <w:pPr>
              <w:jc w:val="center"/>
              <w:rPr>
                <w:color w:val="000000"/>
                <w:sz w:val="20"/>
              </w:rPr>
            </w:pPr>
            <w:r w:rsidRPr="00F94F2C">
              <w:rPr>
                <w:color w:val="000000"/>
                <w:sz w:val="20"/>
              </w:rPr>
              <w:t>WI</w:t>
            </w:r>
          </w:p>
        </w:tc>
      </w:tr>
      <w:tr w14:paraId="32AF3CE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B98A1D" w14:textId="77777777">
            <w:pPr>
              <w:ind w:right="281"/>
              <w:jc w:val="right"/>
              <w:rPr>
                <w:color w:val="000000"/>
                <w:sz w:val="20"/>
              </w:rPr>
            </w:pPr>
            <w:r w:rsidRPr="00F94F2C">
              <w:rPr>
                <w:color w:val="000000"/>
                <w:sz w:val="20"/>
              </w:rPr>
              <w:t>137</w:t>
            </w:r>
          </w:p>
        </w:tc>
        <w:tc>
          <w:tcPr>
            <w:tcW w:w="1261" w:type="dxa"/>
            <w:shd w:val="clear" w:color="auto" w:fill="auto"/>
            <w:vAlign w:val="center"/>
            <w:hideMark/>
          </w:tcPr>
          <w:p w:rsidR="00417CCF" w:rsidRPr="00F94F2C" w:rsidP="009A27E1" w14:paraId="42F43521" w14:textId="77777777">
            <w:pPr>
              <w:ind w:right="340"/>
              <w:jc w:val="right"/>
              <w:rPr>
                <w:color w:val="000000"/>
                <w:sz w:val="20"/>
              </w:rPr>
            </w:pPr>
            <w:r w:rsidRPr="00F94F2C">
              <w:rPr>
                <w:color w:val="000000"/>
                <w:sz w:val="20"/>
              </w:rPr>
              <w:t>55033</w:t>
            </w:r>
          </w:p>
        </w:tc>
        <w:tc>
          <w:tcPr>
            <w:tcW w:w="1766" w:type="dxa"/>
            <w:shd w:val="clear" w:color="auto" w:fill="auto"/>
            <w:vAlign w:val="center"/>
            <w:hideMark/>
          </w:tcPr>
          <w:p w:rsidR="00417CCF" w:rsidRPr="00F94F2C" w:rsidP="009A27E1" w14:paraId="2DA70E7A" w14:textId="77777777">
            <w:pPr>
              <w:rPr>
                <w:color w:val="000000"/>
                <w:sz w:val="20"/>
              </w:rPr>
            </w:pPr>
            <w:r w:rsidRPr="00F94F2C">
              <w:rPr>
                <w:color w:val="000000"/>
                <w:sz w:val="20"/>
              </w:rPr>
              <w:t>Dunn</w:t>
            </w:r>
          </w:p>
        </w:tc>
        <w:tc>
          <w:tcPr>
            <w:tcW w:w="810" w:type="dxa"/>
            <w:shd w:val="clear" w:color="auto" w:fill="auto"/>
            <w:vAlign w:val="center"/>
            <w:hideMark/>
          </w:tcPr>
          <w:p w:rsidR="00417CCF" w:rsidRPr="00F94F2C" w:rsidP="009A27E1" w14:paraId="7CE32FD7" w14:textId="77777777">
            <w:pPr>
              <w:jc w:val="center"/>
              <w:rPr>
                <w:color w:val="000000"/>
                <w:sz w:val="20"/>
              </w:rPr>
            </w:pPr>
            <w:r w:rsidRPr="00F94F2C">
              <w:rPr>
                <w:color w:val="000000"/>
                <w:sz w:val="20"/>
              </w:rPr>
              <w:t>WI</w:t>
            </w:r>
          </w:p>
        </w:tc>
      </w:tr>
      <w:tr w14:paraId="7D935A7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C10048" w14:textId="77777777">
            <w:pPr>
              <w:ind w:right="281"/>
              <w:jc w:val="right"/>
              <w:rPr>
                <w:color w:val="000000"/>
                <w:sz w:val="20"/>
              </w:rPr>
            </w:pPr>
            <w:r w:rsidRPr="00F94F2C">
              <w:rPr>
                <w:color w:val="000000"/>
                <w:sz w:val="20"/>
              </w:rPr>
              <w:t>137</w:t>
            </w:r>
          </w:p>
        </w:tc>
        <w:tc>
          <w:tcPr>
            <w:tcW w:w="1261" w:type="dxa"/>
            <w:shd w:val="clear" w:color="auto" w:fill="auto"/>
            <w:vAlign w:val="center"/>
            <w:hideMark/>
          </w:tcPr>
          <w:p w:rsidR="00417CCF" w:rsidRPr="00F94F2C" w:rsidP="009A27E1" w14:paraId="123475C5" w14:textId="77777777">
            <w:pPr>
              <w:ind w:right="340"/>
              <w:jc w:val="right"/>
              <w:rPr>
                <w:color w:val="000000"/>
                <w:sz w:val="20"/>
              </w:rPr>
            </w:pPr>
            <w:r w:rsidRPr="00F94F2C">
              <w:rPr>
                <w:color w:val="000000"/>
                <w:sz w:val="20"/>
              </w:rPr>
              <w:t>55035</w:t>
            </w:r>
          </w:p>
        </w:tc>
        <w:tc>
          <w:tcPr>
            <w:tcW w:w="1766" w:type="dxa"/>
            <w:shd w:val="clear" w:color="auto" w:fill="auto"/>
            <w:vAlign w:val="center"/>
            <w:hideMark/>
          </w:tcPr>
          <w:p w:rsidR="00417CCF" w:rsidRPr="00F94F2C" w:rsidP="009A27E1" w14:paraId="0196AF1B" w14:textId="77777777">
            <w:pPr>
              <w:rPr>
                <w:color w:val="000000"/>
                <w:sz w:val="20"/>
              </w:rPr>
            </w:pPr>
            <w:r w:rsidRPr="00F94F2C">
              <w:rPr>
                <w:color w:val="000000"/>
                <w:sz w:val="20"/>
              </w:rPr>
              <w:t>Eau</w:t>
            </w:r>
            <w:r w:rsidRPr="00F94F2C">
              <w:rPr>
                <w:color w:val="000000"/>
                <w:sz w:val="20"/>
              </w:rPr>
              <w:t xml:space="preserve"> Claire</w:t>
            </w:r>
          </w:p>
        </w:tc>
        <w:tc>
          <w:tcPr>
            <w:tcW w:w="810" w:type="dxa"/>
            <w:shd w:val="clear" w:color="auto" w:fill="auto"/>
            <w:vAlign w:val="center"/>
            <w:hideMark/>
          </w:tcPr>
          <w:p w:rsidR="00417CCF" w:rsidRPr="00F94F2C" w:rsidP="009A27E1" w14:paraId="0CC85C8E" w14:textId="77777777">
            <w:pPr>
              <w:jc w:val="center"/>
              <w:rPr>
                <w:color w:val="000000"/>
                <w:sz w:val="20"/>
              </w:rPr>
            </w:pPr>
            <w:r w:rsidRPr="00F94F2C">
              <w:rPr>
                <w:color w:val="000000"/>
                <w:sz w:val="20"/>
              </w:rPr>
              <w:t>WI</w:t>
            </w:r>
          </w:p>
        </w:tc>
      </w:tr>
      <w:tr w14:paraId="335D81C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02C3B7" w14:textId="77777777">
            <w:pPr>
              <w:ind w:right="281"/>
              <w:jc w:val="right"/>
              <w:rPr>
                <w:color w:val="000000"/>
                <w:sz w:val="20"/>
              </w:rPr>
            </w:pPr>
            <w:r w:rsidRPr="00F94F2C">
              <w:rPr>
                <w:color w:val="000000"/>
                <w:sz w:val="20"/>
              </w:rPr>
              <w:t>137</w:t>
            </w:r>
          </w:p>
        </w:tc>
        <w:tc>
          <w:tcPr>
            <w:tcW w:w="1261" w:type="dxa"/>
            <w:shd w:val="clear" w:color="auto" w:fill="auto"/>
            <w:vAlign w:val="center"/>
            <w:hideMark/>
          </w:tcPr>
          <w:p w:rsidR="00417CCF" w:rsidRPr="00F94F2C" w:rsidP="009A27E1" w14:paraId="1A1B06FE" w14:textId="77777777">
            <w:pPr>
              <w:ind w:right="340"/>
              <w:jc w:val="right"/>
              <w:rPr>
                <w:color w:val="000000"/>
                <w:sz w:val="20"/>
              </w:rPr>
            </w:pPr>
            <w:r w:rsidRPr="00F94F2C">
              <w:rPr>
                <w:color w:val="000000"/>
                <w:sz w:val="20"/>
              </w:rPr>
              <w:t>55091</w:t>
            </w:r>
          </w:p>
        </w:tc>
        <w:tc>
          <w:tcPr>
            <w:tcW w:w="1766" w:type="dxa"/>
            <w:shd w:val="clear" w:color="auto" w:fill="auto"/>
            <w:vAlign w:val="center"/>
            <w:hideMark/>
          </w:tcPr>
          <w:p w:rsidR="00417CCF" w:rsidRPr="00F94F2C" w:rsidP="009A27E1" w14:paraId="19E80B01" w14:textId="77777777">
            <w:pPr>
              <w:rPr>
                <w:color w:val="000000"/>
                <w:sz w:val="20"/>
              </w:rPr>
            </w:pPr>
            <w:r w:rsidRPr="00F94F2C">
              <w:rPr>
                <w:color w:val="000000"/>
                <w:sz w:val="20"/>
              </w:rPr>
              <w:t>Pepin</w:t>
            </w:r>
          </w:p>
        </w:tc>
        <w:tc>
          <w:tcPr>
            <w:tcW w:w="810" w:type="dxa"/>
            <w:shd w:val="clear" w:color="auto" w:fill="auto"/>
            <w:vAlign w:val="center"/>
            <w:hideMark/>
          </w:tcPr>
          <w:p w:rsidR="00417CCF" w:rsidRPr="00F94F2C" w:rsidP="009A27E1" w14:paraId="75FAD8D6" w14:textId="77777777">
            <w:pPr>
              <w:jc w:val="center"/>
              <w:rPr>
                <w:color w:val="000000"/>
                <w:sz w:val="20"/>
              </w:rPr>
            </w:pPr>
            <w:r w:rsidRPr="00F94F2C">
              <w:rPr>
                <w:color w:val="000000"/>
                <w:sz w:val="20"/>
              </w:rPr>
              <w:t>WI</w:t>
            </w:r>
          </w:p>
        </w:tc>
      </w:tr>
      <w:tr w14:paraId="0A7593F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4888D6" w14:textId="77777777">
            <w:pPr>
              <w:ind w:right="281"/>
              <w:jc w:val="right"/>
              <w:rPr>
                <w:color w:val="000000"/>
                <w:sz w:val="20"/>
              </w:rPr>
            </w:pPr>
            <w:r w:rsidRPr="00F94F2C">
              <w:rPr>
                <w:color w:val="000000"/>
                <w:sz w:val="20"/>
              </w:rPr>
              <w:t>137</w:t>
            </w:r>
          </w:p>
        </w:tc>
        <w:tc>
          <w:tcPr>
            <w:tcW w:w="1261" w:type="dxa"/>
            <w:shd w:val="clear" w:color="auto" w:fill="auto"/>
            <w:vAlign w:val="center"/>
            <w:hideMark/>
          </w:tcPr>
          <w:p w:rsidR="00417CCF" w:rsidRPr="00F94F2C" w:rsidP="009A27E1" w14:paraId="6AB62F8A" w14:textId="77777777">
            <w:pPr>
              <w:ind w:right="340"/>
              <w:jc w:val="right"/>
              <w:rPr>
                <w:color w:val="000000"/>
                <w:sz w:val="20"/>
              </w:rPr>
            </w:pPr>
            <w:r w:rsidRPr="00F94F2C">
              <w:rPr>
                <w:color w:val="000000"/>
                <w:sz w:val="20"/>
              </w:rPr>
              <w:t>55093</w:t>
            </w:r>
          </w:p>
        </w:tc>
        <w:tc>
          <w:tcPr>
            <w:tcW w:w="1766" w:type="dxa"/>
            <w:shd w:val="clear" w:color="auto" w:fill="auto"/>
            <w:vAlign w:val="center"/>
            <w:hideMark/>
          </w:tcPr>
          <w:p w:rsidR="00417CCF" w:rsidRPr="00F94F2C" w:rsidP="009A27E1" w14:paraId="6A4AAB01" w14:textId="77777777">
            <w:pPr>
              <w:rPr>
                <w:color w:val="000000"/>
                <w:sz w:val="20"/>
              </w:rPr>
            </w:pPr>
            <w:r w:rsidRPr="00F94F2C">
              <w:rPr>
                <w:color w:val="000000"/>
                <w:sz w:val="20"/>
              </w:rPr>
              <w:t>Pierce</w:t>
            </w:r>
          </w:p>
        </w:tc>
        <w:tc>
          <w:tcPr>
            <w:tcW w:w="810" w:type="dxa"/>
            <w:shd w:val="clear" w:color="auto" w:fill="auto"/>
            <w:vAlign w:val="center"/>
            <w:hideMark/>
          </w:tcPr>
          <w:p w:rsidR="00417CCF" w:rsidRPr="00F94F2C" w:rsidP="009A27E1" w14:paraId="4D8F3874" w14:textId="77777777">
            <w:pPr>
              <w:jc w:val="center"/>
              <w:rPr>
                <w:color w:val="000000"/>
                <w:sz w:val="20"/>
              </w:rPr>
            </w:pPr>
            <w:r w:rsidRPr="00F94F2C">
              <w:rPr>
                <w:color w:val="000000"/>
                <w:sz w:val="20"/>
              </w:rPr>
              <w:t>WI</w:t>
            </w:r>
          </w:p>
        </w:tc>
      </w:tr>
      <w:tr w14:paraId="347C486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BAD5DB" w14:textId="77777777">
            <w:pPr>
              <w:ind w:right="281"/>
              <w:jc w:val="right"/>
              <w:rPr>
                <w:color w:val="000000"/>
                <w:sz w:val="20"/>
              </w:rPr>
            </w:pPr>
            <w:r w:rsidRPr="00F94F2C">
              <w:rPr>
                <w:color w:val="000000"/>
                <w:sz w:val="20"/>
              </w:rPr>
              <w:t>137</w:t>
            </w:r>
          </w:p>
        </w:tc>
        <w:tc>
          <w:tcPr>
            <w:tcW w:w="1261" w:type="dxa"/>
            <w:shd w:val="clear" w:color="auto" w:fill="auto"/>
            <w:vAlign w:val="center"/>
            <w:hideMark/>
          </w:tcPr>
          <w:p w:rsidR="00417CCF" w:rsidRPr="00F94F2C" w:rsidP="009A27E1" w14:paraId="29AB0BF3" w14:textId="77777777">
            <w:pPr>
              <w:ind w:right="340"/>
              <w:jc w:val="right"/>
              <w:rPr>
                <w:color w:val="000000"/>
                <w:sz w:val="20"/>
              </w:rPr>
            </w:pPr>
            <w:r w:rsidRPr="00F94F2C">
              <w:rPr>
                <w:color w:val="000000"/>
                <w:sz w:val="20"/>
              </w:rPr>
              <w:t>55095</w:t>
            </w:r>
          </w:p>
        </w:tc>
        <w:tc>
          <w:tcPr>
            <w:tcW w:w="1766" w:type="dxa"/>
            <w:shd w:val="clear" w:color="auto" w:fill="auto"/>
            <w:vAlign w:val="center"/>
            <w:hideMark/>
          </w:tcPr>
          <w:p w:rsidR="00417CCF" w:rsidRPr="00F94F2C" w:rsidP="009A27E1" w14:paraId="21F63781" w14:textId="77777777">
            <w:pPr>
              <w:rPr>
                <w:color w:val="000000"/>
                <w:sz w:val="20"/>
              </w:rPr>
            </w:pPr>
            <w:r w:rsidRPr="00F94F2C">
              <w:rPr>
                <w:color w:val="000000"/>
                <w:sz w:val="20"/>
              </w:rPr>
              <w:t>Polk</w:t>
            </w:r>
          </w:p>
        </w:tc>
        <w:tc>
          <w:tcPr>
            <w:tcW w:w="810" w:type="dxa"/>
            <w:shd w:val="clear" w:color="auto" w:fill="auto"/>
            <w:vAlign w:val="center"/>
            <w:hideMark/>
          </w:tcPr>
          <w:p w:rsidR="00417CCF" w:rsidRPr="00F94F2C" w:rsidP="009A27E1" w14:paraId="7DBC1B9D" w14:textId="77777777">
            <w:pPr>
              <w:jc w:val="center"/>
              <w:rPr>
                <w:color w:val="000000"/>
                <w:sz w:val="20"/>
              </w:rPr>
            </w:pPr>
            <w:r w:rsidRPr="00F94F2C">
              <w:rPr>
                <w:color w:val="000000"/>
                <w:sz w:val="20"/>
              </w:rPr>
              <w:t>WI</w:t>
            </w:r>
          </w:p>
        </w:tc>
      </w:tr>
      <w:tr w14:paraId="199DEC8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F16BE9" w14:textId="77777777">
            <w:pPr>
              <w:ind w:right="281"/>
              <w:jc w:val="right"/>
              <w:rPr>
                <w:color w:val="000000"/>
                <w:sz w:val="20"/>
              </w:rPr>
            </w:pPr>
            <w:r w:rsidRPr="00F94F2C">
              <w:rPr>
                <w:color w:val="000000"/>
                <w:sz w:val="20"/>
              </w:rPr>
              <w:t>137</w:t>
            </w:r>
          </w:p>
        </w:tc>
        <w:tc>
          <w:tcPr>
            <w:tcW w:w="1261" w:type="dxa"/>
            <w:shd w:val="clear" w:color="auto" w:fill="auto"/>
            <w:vAlign w:val="center"/>
            <w:hideMark/>
          </w:tcPr>
          <w:p w:rsidR="00417CCF" w:rsidRPr="00F94F2C" w:rsidP="009A27E1" w14:paraId="2EC585BD" w14:textId="77777777">
            <w:pPr>
              <w:ind w:right="340"/>
              <w:jc w:val="right"/>
              <w:rPr>
                <w:color w:val="000000"/>
                <w:sz w:val="20"/>
              </w:rPr>
            </w:pPr>
            <w:r w:rsidRPr="00F94F2C">
              <w:rPr>
                <w:color w:val="000000"/>
                <w:sz w:val="20"/>
              </w:rPr>
              <w:t>55107</w:t>
            </w:r>
          </w:p>
        </w:tc>
        <w:tc>
          <w:tcPr>
            <w:tcW w:w="1766" w:type="dxa"/>
            <w:shd w:val="clear" w:color="auto" w:fill="auto"/>
            <w:vAlign w:val="center"/>
            <w:hideMark/>
          </w:tcPr>
          <w:p w:rsidR="00417CCF" w:rsidRPr="00F94F2C" w:rsidP="009A27E1" w14:paraId="6AA8710F" w14:textId="77777777">
            <w:pPr>
              <w:rPr>
                <w:color w:val="000000"/>
                <w:sz w:val="20"/>
              </w:rPr>
            </w:pPr>
            <w:r w:rsidRPr="00F94F2C">
              <w:rPr>
                <w:color w:val="000000"/>
                <w:sz w:val="20"/>
              </w:rPr>
              <w:t>Rusk</w:t>
            </w:r>
          </w:p>
        </w:tc>
        <w:tc>
          <w:tcPr>
            <w:tcW w:w="810" w:type="dxa"/>
            <w:shd w:val="clear" w:color="auto" w:fill="auto"/>
            <w:vAlign w:val="center"/>
            <w:hideMark/>
          </w:tcPr>
          <w:p w:rsidR="00417CCF" w:rsidRPr="00F94F2C" w:rsidP="009A27E1" w14:paraId="5B063EA3" w14:textId="77777777">
            <w:pPr>
              <w:jc w:val="center"/>
              <w:rPr>
                <w:color w:val="000000"/>
                <w:sz w:val="20"/>
              </w:rPr>
            </w:pPr>
            <w:r w:rsidRPr="00F94F2C">
              <w:rPr>
                <w:color w:val="000000"/>
                <w:sz w:val="20"/>
              </w:rPr>
              <w:t>WI</w:t>
            </w:r>
          </w:p>
        </w:tc>
      </w:tr>
      <w:tr w14:paraId="2C52D7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87AD71" w14:textId="77777777">
            <w:pPr>
              <w:ind w:right="281"/>
              <w:jc w:val="right"/>
              <w:rPr>
                <w:color w:val="000000"/>
                <w:sz w:val="20"/>
              </w:rPr>
            </w:pPr>
            <w:r w:rsidRPr="00F94F2C">
              <w:rPr>
                <w:color w:val="000000"/>
                <w:sz w:val="20"/>
              </w:rPr>
              <w:t>137</w:t>
            </w:r>
          </w:p>
        </w:tc>
        <w:tc>
          <w:tcPr>
            <w:tcW w:w="1261" w:type="dxa"/>
            <w:shd w:val="clear" w:color="auto" w:fill="auto"/>
            <w:vAlign w:val="center"/>
            <w:hideMark/>
          </w:tcPr>
          <w:p w:rsidR="00417CCF" w:rsidRPr="00F94F2C" w:rsidP="009A27E1" w14:paraId="22159CF2" w14:textId="77777777">
            <w:pPr>
              <w:ind w:right="340"/>
              <w:jc w:val="right"/>
              <w:rPr>
                <w:color w:val="000000"/>
                <w:sz w:val="20"/>
              </w:rPr>
            </w:pPr>
            <w:r w:rsidRPr="00F94F2C">
              <w:rPr>
                <w:color w:val="000000"/>
                <w:sz w:val="20"/>
              </w:rPr>
              <w:t>55113</w:t>
            </w:r>
          </w:p>
        </w:tc>
        <w:tc>
          <w:tcPr>
            <w:tcW w:w="1766" w:type="dxa"/>
            <w:shd w:val="clear" w:color="auto" w:fill="auto"/>
            <w:vAlign w:val="center"/>
            <w:hideMark/>
          </w:tcPr>
          <w:p w:rsidR="00417CCF" w:rsidRPr="00F94F2C" w:rsidP="009A27E1" w14:paraId="3232C209" w14:textId="77777777">
            <w:pPr>
              <w:rPr>
                <w:color w:val="000000"/>
                <w:sz w:val="20"/>
              </w:rPr>
            </w:pPr>
            <w:r w:rsidRPr="00F94F2C">
              <w:rPr>
                <w:color w:val="000000"/>
                <w:sz w:val="20"/>
              </w:rPr>
              <w:t>Sawyer</w:t>
            </w:r>
          </w:p>
        </w:tc>
        <w:tc>
          <w:tcPr>
            <w:tcW w:w="810" w:type="dxa"/>
            <w:shd w:val="clear" w:color="auto" w:fill="auto"/>
            <w:vAlign w:val="center"/>
            <w:hideMark/>
          </w:tcPr>
          <w:p w:rsidR="00417CCF" w:rsidRPr="00F94F2C" w:rsidP="009A27E1" w14:paraId="604AB01B" w14:textId="77777777">
            <w:pPr>
              <w:jc w:val="center"/>
              <w:rPr>
                <w:color w:val="000000"/>
                <w:sz w:val="20"/>
              </w:rPr>
            </w:pPr>
            <w:r w:rsidRPr="00F94F2C">
              <w:rPr>
                <w:color w:val="000000"/>
                <w:sz w:val="20"/>
              </w:rPr>
              <w:t>WI</w:t>
            </w:r>
          </w:p>
        </w:tc>
      </w:tr>
      <w:tr w14:paraId="3C47F24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28AF7D" w14:textId="77777777">
            <w:pPr>
              <w:ind w:right="281"/>
              <w:jc w:val="right"/>
              <w:rPr>
                <w:color w:val="000000"/>
                <w:sz w:val="20"/>
              </w:rPr>
            </w:pPr>
            <w:r w:rsidRPr="00F94F2C">
              <w:rPr>
                <w:color w:val="000000"/>
                <w:sz w:val="20"/>
              </w:rPr>
              <w:t>137</w:t>
            </w:r>
          </w:p>
        </w:tc>
        <w:tc>
          <w:tcPr>
            <w:tcW w:w="1261" w:type="dxa"/>
            <w:shd w:val="clear" w:color="auto" w:fill="auto"/>
            <w:vAlign w:val="center"/>
            <w:hideMark/>
          </w:tcPr>
          <w:p w:rsidR="00417CCF" w:rsidRPr="00F94F2C" w:rsidP="009A27E1" w14:paraId="10E10543" w14:textId="77777777">
            <w:pPr>
              <w:ind w:right="340"/>
              <w:jc w:val="right"/>
              <w:rPr>
                <w:color w:val="000000"/>
                <w:sz w:val="20"/>
              </w:rPr>
            </w:pPr>
            <w:r w:rsidRPr="00F94F2C">
              <w:rPr>
                <w:color w:val="000000"/>
                <w:sz w:val="20"/>
              </w:rPr>
              <w:t>55129</w:t>
            </w:r>
          </w:p>
        </w:tc>
        <w:tc>
          <w:tcPr>
            <w:tcW w:w="1766" w:type="dxa"/>
            <w:shd w:val="clear" w:color="auto" w:fill="auto"/>
            <w:vAlign w:val="center"/>
            <w:hideMark/>
          </w:tcPr>
          <w:p w:rsidR="00417CCF" w:rsidRPr="00F94F2C" w:rsidP="009A27E1" w14:paraId="23938D52" w14:textId="77777777">
            <w:pPr>
              <w:rPr>
                <w:color w:val="000000"/>
                <w:sz w:val="20"/>
              </w:rPr>
            </w:pPr>
            <w:r w:rsidRPr="00F94F2C">
              <w:rPr>
                <w:color w:val="000000"/>
                <w:sz w:val="20"/>
              </w:rPr>
              <w:t>Washburn</w:t>
            </w:r>
          </w:p>
        </w:tc>
        <w:tc>
          <w:tcPr>
            <w:tcW w:w="810" w:type="dxa"/>
            <w:shd w:val="clear" w:color="auto" w:fill="auto"/>
            <w:vAlign w:val="center"/>
            <w:hideMark/>
          </w:tcPr>
          <w:p w:rsidR="00417CCF" w:rsidRPr="00F94F2C" w:rsidP="009A27E1" w14:paraId="6EA147AF" w14:textId="77777777">
            <w:pPr>
              <w:jc w:val="center"/>
              <w:rPr>
                <w:color w:val="000000"/>
                <w:sz w:val="20"/>
              </w:rPr>
            </w:pPr>
            <w:r w:rsidRPr="00F94F2C">
              <w:rPr>
                <w:color w:val="000000"/>
                <w:sz w:val="20"/>
              </w:rPr>
              <w:t>WI</w:t>
            </w:r>
          </w:p>
        </w:tc>
      </w:tr>
      <w:tr w14:paraId="29465BD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2787F5" w14:textId="77777777">
            <w:pPr>
              <w:ind w:right="281"/>
              <w:jc w:val="right"/>
              <w:rPr>
                <w:color w:val="000000"/>
                <w:sz w:val="20"/>
              </w:rPr>
            </w:pPr>
            <w:r w:rsidRPr="00F94F2C">
              <w:rPr>
                <w:color w:val="000000"/>
                <w:sz w:val="20"/>
              </w:rPr>
              <w:t>138</w:t>
            </w:r>
          </w:p>
        </w:tc>
        <w:tc>
          <w:tcPr>
            <w:tcW w:w="1261" w:type="dxa"/>
            <w:shd w:val="clear" w:color="auto" w:fill="auto"/>
            <w:vAlign w:val="center"/>
            <w:hideMark/>
          </w:tcPr>
          <w:p w:rsidR="00417CCF" w:rsidRPr="00F94F2C" w:rsidP="009A27E1" w14:paraId="1A9791E1" w14:textId="77777777">
            <w:pPr>
              <w:ind w:right="340"/>
              <w:jc w:val="right"/>
              <w:rPr>
                <w:color w:val="000000"/>
                <w:sz w:val="20"/>
              </w:rPr>
            </w:pPr>
            <w:r w:rsidRPr="00F94F2C">
              <w:rPr>
                <w:color w:val="000000"/>
                <w:sz w:val="20"/>
              </w:rPr>
              <w:t>50001</w:t>
            </w:r>
          </w:p>
        </w:tc>
        <w:tc>
          <w:tcPr>
            <w:tcW w:w="1766" w:type="dxa"/>
            <w:shd w:val="clear" w:color="auto" w:fill="auto"/>
            <w:vAlign w:val="center"/>
            <w:hideMark/>
          </w:tcPr>
          <w:p w:rsidR="00417CCF" w:rsidRPr="00F94F2C" w:rsidP="009A27E1" w14:paraId="43C43057" w14:textId="77777777">
            <w:pPr>
              <w:rPr>
                <w:color w:val="000000"/>
                <w:sz w:val="20"/>
              </w:rPr>
            </w:pPr>
            <w:r w:rsidRPr="00F94F2C">
              <w:rPr>
                <w:color w:val="000000"/>
                <w:sz w:val="20"/>
              </w:rPr>
              <w:t>Addison</w:t>
            </w:r>
          </w:p>
        </w:tc>
        <w:tc>
          <w:tcPr>
            <w:tcW w:w="810" w:type="dxa"/>
            <w:shd w:val="clear" w:color="auto" w:fill="auto"/>
            <w:vAlign w:val="center"/>
            <w:hideMark/>
          </w:tcPr>
          <w:p w:rsidR="00417CCF" w:rsidRPr="00F94F2C" w:rsidP="009A27E1" w14:paraId="587F5E02" w14:textId="77777777">
            <w:pPr>
              <w:jc w:val="center"/>
              <w:rPr>
                <w:color w:val="000000"/>
                <w:sz w:val="20"/>
              </w:rPr>
            </w:pPr>
            <w:r w:rsidRPr="00F94F2C">
              <w:rPr>
                <w:color w:val="000000"/>
                <w:sz w:val="20"/>
              </w:rPr>
              <w:t>VT</w:t>
            </w:r>
          </w:p>
        </w:tc>
      </w:tr>
      <w:tr w14:paraId="40B6A42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3E8DF8" w14:textId="77777777">
            <w:pPr>
              <w:ind w:right="281"/>
              <w:jc w:val="right"/>
              <w:rPr>
                <w:color w:val="000000"/>
                <w:sz w:val="20"/>
              </w:rPr>
            </w:pPr>
            <w:r w:rsidRPr="00F94F2C">
              <w:rPr>
                <w:color w:val="000000"/>
                <w:sz w:val="20"/>
              </w:rPr>
              <w:t>138</w:t>
            </w:r>
          </w:p>
        </w:tc>
        <w:tc>
          <w:tcPr>
            <w:tcW w:w="1261" w:type="dxa"/>
            <w:shd w:val="clear" w:color="auto" w:fill="auto"/>
            <w:vAlign w:val="center"/>
            <w:hideMark/>
          </w:tcPr>
          <w:p w:rsidR="00417CCF" w:rsidRPr="00F94F2C" w:rsidP="009A27E1" w14:paraId="79D9196A" w14:textId="77777777">
            <w:pPr>
              <w:ind w:right="340"/>
              <w:jc w:val="right"/>
              <w:rPr>
                <w:color w:val="000000"/>
                <w:sz w:val="20"/>
              </w:rPr>
            </w:pPr>
            <w:r w:rsidRPr="00F94F2C">
              <w:rPr>
                <w:color w:val="000000"/>
                <w:sz w:val="20"/>
              </w:rPr>
              <w:t>50005</w:t>
            </w:r>
          </w:p>
        </w:tc>
        <w:tc>
          <w:tcPr>
            <w:tcW w:w="1766" w:type="dxa"/>
            <w:shd w:val="clear" w:color="auto" w:fill="auto"/>
            <w:vAlign w:val="center"/>
            <w:hideMark/>
          </w:tcPr>
          <w:p w:rsidR="00417CCF" w:rsidRPr="00F94F2C" w:rsidP="009A27E1" w14:paraId="18B0EBCD" w14:textId="77777777">
            <w:pPr>
              <w:rPr>
                <w:color w:val="000000"/>
                <w:sz w:val="20"/>
              </w:rPr>
            </w:pPr>
            <w:r w:rsidRPr="00F94F2C">
              <w:rPr>
                <w:color w:val="000000"/>
                <w:sz w:val="20"/>
              </w:rPr>
              <w:t>Caledonia</w:t>
            </w:r>
          </w:p>
        </w:tc>
        <w:tc>
          <w:tcPr>
            <w:tcW w:w="810" w:type="dxa"/>
            <w:shd w:val="clear" w:color="auto" w:fill="auto"/>
            <w:vAlign w:val="center"/>
            <w:hideMark/>
          </w:tcPr>
          <w:p w:rsidR="00417CCF" w:rsidRPr="00F94F2C" w:rsidP="009A27E1" w14:paraId="5652C75A" w14:textId="77777777">
            <w:pPr>
              <w:jc w:val="center"/>
              <w:rPr>
                <w:color w:val="000000"/>
                <w:sz w:val="20"/>
              </w:rPr>
            </w:pPr>
            <w:r w:rsidRPr="00F94F2C">
              <w:rPr>
                <w:color w:val="000000"/>
                <w:sz w:val="20"/>
              </w:rPr>
              <w:t>VT</w:t>
            </w:r>
          </w:p>
        </w:tc>
      </w:tr>
      <w:tr w14:paraId="5F29428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C471EA" w14:textId="77777777">
            <w:pPr>
              <w:ind w:right="281"/>
              <w:jc w:val="right"/>
              <w:rPr>
                <w:color w:val="000000"/>
                <w:sz w:val="20"/>
              </w:rPr>
            </w:pPr>
            <w:r w:rsidRPr="00F94F2C">
              <w:rPr>
                <w:color w:val="000000"/>
                <w:sz w:val="20"/>
              </w:rPr>
              <w:t>138</w:t>
            </w:r>
          </w:p>
        </w:tc>
        <w:tc>
          <w:tcPr>
            <w:tcW w:w="1261" w:type="dxa"/>
            <w:shd w:val="clear" w:color="auto" w:fill="auto"/>
            <w:vAlign w:val="center"/>
            <w:hideMark/>
          </w:tcPr>
          <w:p w:rsidR="00417CCF" w:rsidRPr="00F94F2C" w:rsidP="009A27E1" w14:paraId="4053009D" w14:textId="77777777">
            <w:pPr>
              <w:ind w:right="340"/>
              <w:jc w:val="right"/>
              <w:rPr>
                <w:color w:val="000000"/>
                <w:sz w:val="20"/>
              </w:rPr>
            </w:pPr>
            <w:r w:rsidRPr="00F94F2C">
              <w:rPr>
                <w:color w:val="000000"/>
                <w:sz w:val="20"/>
              </w:rPr>
              <w:t>50007</w:t>
            </w:r>
          </w:p>
        </w:tc>
        <w:tc>
          <w:tcPr>
            <w:tcW w:w="1766" w:type="dxa"/>
            <w:shd w:val="clear" w:color="auto" w:fill="auto"/>
            <w:vAlign w:val="center"/>
            <w:hideMark/>
          </w:tcPr>
          <w:p w:rsidR="00417CCF" w:rsidRPr="00F94F2C" w:rsidP="009A27E1" w14:paraId="4B4B625F" w14:textId="77777777">
            <w:pPr>
              <w:rPr>
                <w:color w:val="000000"/>
                <w:sz w:val="20"/>
              </w:rPr>
            </w:pPr>
            <w:r w:rsidRPr="00F94F2C">
              <w:rPr>
                <w:color w:val="000000"/>
                <w:sz w:val="20"/>
              </w:rPr>
              <w:t>Chittenden</w:t>
            </w:r>
          </w:p>
        </w:tc>
        <w:tc>
          <w:tcPr>
            <w:tcW w:w="810" w:type="dxa"/>
            <w:shd w:val="clear" w:color="auto" w:fill="auto"/>
            <w:vAlign w:val="center"/>
            <w:hideMark/>
          </w:tcPr>
          <w:p w:rsidR="00417CCF" w:rsidRPr="00F94F2C" w:rsidP="009A27E1" w14:paraId="2609C076" w14:textId="77777777">
            <w:pPr>
              <w:jc w:val="center"/>
              <w:rPr>
                <w:color w:val="000000"/>
                <w:sz w:val="20"/>
              </w:rPr>
            </w:pPr>
            <w:r w:rsidRPr="00F94F2C">
              <w:rPr>
                <w:color w:val="000000"/>
                <w:sz w:val="20"/>
              </w:rPr>
              <w:t>VT</w:t>
            </w:r>
          </w:p>
        </w:tc>
      </w:tr>
      <w:tr w14:paraId="774381F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EB6408" w14:textId="77777777">
            <w:pPr>
              <w:ind w:right="281"/>
              <w:jc w:val="right"/>
              <w:rPr>
                <w:color w:val="000000"/>
                <w:sz w:val="20"/>
              </w:rPr>
            </w:pPr>
            <w:r w:rsidRPr="00F94F2C">
              <w:rPr>
                <w:color w:val="000000"/>
                <w:sz w:val="20"/>
              </w:rPr>
              <w:t>138</w:t>
            </w:r>
          </w:p>
        </w:tc>
        <w:tc>
          <w:tcPr>
            <w:tcW w:w="1261" w:type="dxa"/>
            <w:shd w:val="clear" w:color="auto" w:fill="auto"/>
            <w:vAlign w:val="center"/>
            <w:hideMark/>
          </w:tcPr>
          <w:p w:rsidR="00417CCF" w:rsidRPr="00F94F2C" w:rsidP="009A27E1" w14:paraId="7D6958F3" w14:textId="77777777">
            <w:pPr>
              <w:ind w:right="340"/>
              <w:jc w:val="right"/>
              <w:rPr>
                <w:color w:val="000000"/>
                <w:sz w:val="20"/>
              </w:rPr>
            </w:pPr>
            <w:r w:rsidRPr="00F94F2C">
              <w:rPr>
                <w:color w:val="000000"/>
                <w:sz w:val="20"/>
              </w:rPr>
              <w:t>50011</w:t>
            </w:r>
          </w:p>
        </w:tc>
        <w:tc>
          <w:tcPr>
            <w:tcW w:w="1766" w:type="dxa"/>
            <w:shd w:val="clear" w:color="auto" w:fill="auto"/>
            <w:vAlign w:val="center"/>
            <w:hideMark/>
          </w:tcPr>
          <w:p w:rsidR="00417CCF" w:rsidRPr="00F94F2C" w:rsidP="009A27E1" w14:paraId="4D865E82"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36E4815C" w14:textId="77777777">
            <w:pPr>
              <w:jc w:val="center"/>
              <w:rPr>
                <w:color w:val="000000"/>
                <w:sz w:val="20"/>
              </w:rPr>
            </w:pPr>
            <w:r w:rsidRPr="00F94F2C">
              <w:rPr>
                <w:color w:val="000000"/>
                <w:sz w:val="20"/>
              </w:rPr>
              <w:t>VT</w:t>
            </w:r>
          </w:p>
        </w:tc>
      </w:tr>
      <w:tr w14:paraId="7C57A3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DE7909" w14:textId="77777777">
            <w:pPr>
              <w:ind w:right="281"/>
              <w:jc w:val="right"/>
              <w:rPr>
                <w:color w:val="000000"/>
                <w:sz w:val="20"/>
              </w:rPr>
            </w:pPr>
            <w:r w:rsidRPr="00F94F2C">
              <w:rPr>
                <w:color w:val="000000"/>
                <w:sz w:val="20"/>
              </w:rPr>
              <w:t>138</w:t>
            </w:r>
          </w:p>
        </w:tc>
        <w:tc>
          <w:tcPr>
            <w:tcW w:w="1261" w:type="dxa"/>
            <w:shd w:val="clear" w:color="auto" w:fill="auto"/>
            <w:vAlign w:val="center"/>
            <w:hideMark/>
          </w:tcPr>
          <w:p w:rsidR="00417CCF" w:rsidRPr="00F94F2C" w:rsidP="009A27E1" w14:paraId="38D63C0A" w14:textId="77777777">
            <w:pPr>
              <w:ind w:right="340"/>
              <w:jc w:val="right"/>
              <w:rPr>
                <w:color w:val="000000"/>
                <w:sz w:val="20"/>
              </w:rPr>
            </w:pPr>
            <w:r w:rsidRPr="00F94F2C">
              <w:rPr>
                <w:color w:val="000000"/>
                <w:sz w:val="20"/>
              </w:rPr>
              <w:t>50013</w:t>
            </w:r>
          </w:p>
        </w:tc>
        <w:tc>
          <w:tcPr>
            <w:tcW w:w="1766" w:type="dxa"/>
            <w:shd w:val="clear" w:color="auto" w:fill="auto"/>
            <w:vAlign w:val="center"/>
            <w:hideMark/>
          </w:tcPr>
          <w:p w:rsidR="00417CCF" w:rsidRPr="00F94F2C" w:rsidP="009A27E1" w14:paraId="0DCA2985" w14:textId="77777777">
            <w:pPr>
              <w:rPr>
                <w:color w:val="000000"/>
                <w:sz w:val="20"/>
              </w:rPr>
            </w:pPr>
            <w:r w:rsidRPr="00F94F2C">
              <w:rPr>
                <w:color w:val="000000"/>
                <w:sz w:val="20"/>
              </w:rPr>
              <w:t>Grand Isle</w:t>
            </w:r>
          </w:p>
        </w:tc>
        <w:tc>
          <w:tcPr>
            <w:tcW w:w="810" w:type="dxa"/>
            <w:shd w:val="clear" w:color="auto" w:fill="auto"/>
            <w:vAlign w:val="center"/>
            <w:hideMark/>
          </w:tcPr>
          <w:p w:rsidR="00417CCF" w:rsidRPr="00F94F2C" w:rsidP="009A27E1" w14:paraId="1FA79DA6" w14:textId="77777777">
            <w:pPr>
              <w:jc w:val="center"/>
              <w:rPr>
                <w:color w:val="000000"/>
                <w:sz w:val="20"/>
              </w:rPr>
            </w:pPr>
            <w:r w:rsidRPr="00F94F2C">
              <w:rPr>
                <w:color w:val="000000"/>
                <w:sz w:val="20"/>
              </w:rPr>
              <w:t>VT</w:t>
            </w:r>
          </w:p>
        </w:tc>
      </w:tr>
      <w:tr w14:paraId="567CB19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3A69EA" w14:textId="77777777">
            <w:pPr>
              <w:ind w:right="281"/>
              <w:jc w:val="right"/>
              <w:rPr>
                <w:color w:val="000000"/>
                <w:sz w:val="20"/>
              </w:rPr>
            </w:pPr>
            <w:r w:rsidRPr="00F94F2C">
              <w:rPr>
                <w:color w:val="000000"/>
                <w:sz w:val="20"/>
              </w:rPr>
              <w:t>138</w:t>
            </w:r>
          </w:p>
        </w:tc>
        <w:tc>
          <w:tcPr>
            <w:tcW w:w="1261" w:type="dxa"/>
            <w:shd w:val="clear" w:color="auto" w:fill="auto"/>
            <w:vAlign w:val="center"/>
            <w:hideMark/>
          </w:tcPr>
          <w:p w:rsidR="00417CCF" w:rsidRPr="00F94F2C" w:rsidP="009A27E1" w14:paraId="60FE038F" w14:textId="77777777">
            <w:pPr>
              <w:ind w:right="340"/>
              <w:jc w:val="right"/>
              <w:rPr>
                <w:color w:val="000000"/>
                <w:sz w:val="20"/>
              </w:rPr>
            </w:pPr>
            <w:r w:rsidRPr="00F94F2C">
              <w:rPr>
                <w:color w:val="000000"/>
                <w:sz w:val="20"/>
              </w:rPr>
              <w:t>50015</w:t>
            </w:r>
          </w:p>
        </w:tc>
        <w:tc>
          <w:tcPr>
            <w:tcW w:w="1766" w:type="dxa"/>
            <w:shd w:val="clear" w:color="auto" w:fill="auto"/>
            <w:vAlign w:val="center"/>
            <w:hideMark/>
          </w:tcPr>
          <w:p w:rsidR="00417CCF" w:rsidRPr="00F94F2C" w:rsidP="009A27E1" w14:paraId="0BDB5EB8" w14:textId="77777777">
            <w:pPr>
              <w:rPr>
                <w:color w:val="000000"/>
                <w:sz w:val="20"/>
              </w:rPr>
            </w:pPr>
            <w:r w:rsidRPr="00F94F2C">
              <w:rPr>
                <w:color w:val="000000"/>
                <w:sz w:val="20"/>
              </w:rPr>
              <w:t>Lamoille</w:t>
            </w:r>
          </w:p>
        </w:tc>
        <w:tc>
          <w:tcPr>
            <w:tcW w:w="810" w:type="dxa"/>
            <w:shd w:val="clear" w:color="auto" w:fill="auto"/>
            <w:vAlign w:val="center"/>
            <w:hideMark/>
          </w:tcPr>
          <w:p w:rsidR="00417CCF" w:rsidRPr="00F94F2C" w:rsidP="009A27E1" w14:paraId="79CD5D2E" w14:textId="77777777">
            <w:pPr>
              <w:jc w:val="center"/>
              <w:rPr>
                <w:color w:val="000000"/>
                <w:sz w:val="20"/>
              </w:rPr>
            </w:pPr>
            <w:r w:rsidRPr="00F94F2C">
              <w:rPr>
                <w:color w:val="000000"/>
                <w:sz w:val="20"/>
              </w:rPr>
              <w:t>VT</w:t>
            </w:r>
          </w:p>
        </w:tc>
      </w:tr>
      <w:tr w14:paraId="791F9D0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B59559" w14:textId="77777777">
            <w:pPr>
              <w:ind w:right="281"/>
              <w:jc w:val="right"/>
              <w:rPr>
                <w:color w:val="000000"/>
                <w:sz w:val="20"/>
              </w:rPr>
            </w:pPr>
            <w:r w:rsidRPr="00F94F2C">
              <w:rPr>
                <w:color w:val="000000"/>
                <w:sz w:val="20"/>
              </w:rPr>
              <w:t>138</w:t>
            </w:r>
          </w:p>
        </w:tc>
        <w:tc>
          <w:tcPr>
            <w:tcW w:w="1261" w:type="dxa"/>
            <w:shd w:val="clear" w:color="auto" w:fill="auto"/>
            <w:vAlign w:val="center"/>
            <w:hideMark/>
          </w:tcPr>
          <w:p w:rsidR="00417CCF" w:rsidRPr="00F94F2C" w:rsidP="009A27E1" w14:paraId="392F203E" w14:textId="77777777">
            <w:pPr>
              <w:ind w:right="340"/>
              <w:jc w:val="right"/>
              <w:rPr>
                <w:color w:val="000000"/>
                <w:sz w:val="20"/>
              </w:rPr>
            </w:pPr>
            <w:r w:rsidRPr="00F94F2C">
              <w:rPr>
                <w:color w:val="000000"/>
                <w:sz w:val="20"/>
              </w:rPr>
              <w:t>50019</w:t>
            </w:r>
          </w:p>
        </w:tc>
        <w:tc>
          <w:tcPr>
            <w:tcW w:w="1766" w:type="dxa"/>
            <w:shd w:val="clear" w:color="auto" w:fill="auto"/>
            <w:vAlign w:val="center"/>
            <w:hideMark/>
          </w:tcPr>
          <w:p w:rsidR="00417CCF" w:rsidRPr="00F94F2C" w:rsidP="009A27E1" w14:paraId="5FF4CB1B" w14:textId="77777777">
            <w:pPr>
              <w:rPr>
                <w:color w:val="000000"/>
                <w:sz w:val="20"/>
              </w:rPr>
            </w:pPr>
            <w:r w:rsidRPr="00F94F2C">
              <w:rPr>
                <w:color w:val="000000"/>
                <w:sz w:val="20"/>
              </w:rPr>
              <w:t>Orleans</w:t>
            </w:r>
          </w:p>
        </w:tc>
        <w:tc>
          <w:tcPr>
            <w:tcW w:w="810" w:type="dxa"/>
            <w:shd w:val="clear" w:color="auto" w:fill="auto"/>
            <w:vAlign w:val="center"/>
            <w:hideMark/>
          </w:tcPr>
          <w:p w:rsidR="00417CCF" w:rsidRPr="00F94F2C" w:rsidP="009A27E1" w14:paraId="4D20A9D1" w14:textId="77777777">
            <w:pPr>
              <w:jc w:val="center"/>
              <w:rPr>
                <w:color w:val="000000"/>
                <w:sz w:val="20"/>
              </w:rPr>
            </w:pPr>
            <w:r w:rsidRPr="00F94F2C">
              <w:rPr>
                <w:color w:val="000000"/>
                <w:sz w:val="20"/>
              </w:rPr>
              <w:t>VT</w:t>
            </w:r>
          </w:p>
        </w:tc>
      </w:tr>
      <w:tr w14:paraId="3F38679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D8EBAA" w14:textId="77777777">
            <w:pPr>
              <w:ind w:right="281"/>
              <w:jc w:val="right"/>
              <w:rPr>
                <w:color w:val="000000"/>
                <w:sz w:val="20"/>
              </w:rPr>
            </w:pPr>
            <w:r w:rsidRPr="00F94F2C">
              <w:rPr>
                <w:color w:val="000000"/>
                <w:sz w:val="20"/>
              </w:rPr>
              <w:t>138</w:t>
            </w:r>
          </w:p>
        </w:tc>
        <w:tc>
          <w:tcPr>
            <w:tcW w:w="1261" w:type="dxa"/>
            <w:shd w:val="clear" w:color="auto" w:fill="auto"/>
            <w:vAlign w:val="center"/>
            <w:hideMark/>
          </w:tcPr>
          <w:p w:rsidR="00417CCF" w:rsidRPr="00F94F2C" w:rsidP="009A27E1" w14:paraId="38D5C0FC" w14:textId="77777777">
            <w:pPr>
              <w:ind w:right="340"/>
              <w:jc w:val="right"/>
              <w:rPr>
                <w:color w:val="000000"/>
                <w:sz w:val="20"/>
              </w:rPr>
            </w:pPr>
            <w:r w:rsidRPr="00F94F2C">
              <w:rPr>
                <w:color w:val="000000"/>
                <w:sz w:val="20"/>
              </w:rPr>
              <w:t>50021</w:t>
            </w:r>
          </w:p>
        </w:tc>
        <w:tc>
          <w:tcPr>
            <w:tcW w:w="1766" w:type="dxa"/>
            <w:shd w:val="clear" w:color="auto" w:fill="auto"/>
            <w:vAlign w:val="center"/>
            <w:hideMark/>
          </w:tcPr>
          <w:p w:rsidR="00417CCF" w:rsidRPr="00F94F2C" w:rsidP="009A27E1" w14:paraId="7B59506C" w14:textId="77777777">
            <w:pPr>
              <w:rPr>
                <w:color w:val="000000"/>
                <w:sz w:val="20"/>
              </w:rPr>
            </w:pPr>
            <w:r w:rsidRPr="00F94F2C">
              <w:rPr>
                <w:color w:val="000000"/>
                <w:sz w:val="20"/>
              </w:rPr>
              <w:t>Rutland</w:t>
            </w:r>
          </w:p>
        </w:tc>
        <w:tc>
          <w:tcPr>
            <w:tcW w:w="810" w:type="dxa"/>
            <w:shd w:val="clear" w:color="auto" w:fill="auto"/>
            <w:vAlign w:val="center"/>
            <w:hideMark/>
          </w:tcPr>
          <w:p w:rsidR="00417CCF" w:rsidRPr="00F94F2C" w:rsidP="009A27E1" w14:paraId="2C6F2703" w14:textId="77777777">
            <w:pPr>
              <w:jc w:val="center"/>
              <w:rPr>
                <w:color w:val="000000"/>
                <w:sz w:val="20"/>
              </w:rPr>
            </w:pPr>
            <w:r w:rsidRPr="00F94F2C">
              <w:rPr>
                <w:color w:val="000000"/>
                <w:sz w:val="20"/>
              </w:rPr>
              <w:t>VT</w:t>
            </w:r>
          </w:p>
        </w:tc>
      </w:tr>
      <w:tr w14:paraId="15AB34A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EB1353" w14:textId="77777777">
            <w:pPr>
              <w:ind w:right="281"/>
              <w:jc w:val="right"/>
              <w:rPr>
                <w:color w:val="000000"/>
                <w:sz w:val="20"/>
              </w:rPr>
            </w:pPr>
            <w:r w:rsidRPr="00F94F2C">
              <w:rPr>
                <w:color w:val="000000"/>
                <w:sz w:val="20"/>
              </w:rPr>
              <w:t>138</w:t>
            </w:r>
          </w:p>
        </w:tc>
        <w:tc>
          <w:tcPr>
            <w:tcW w:w="1261" w:type="dxa"/>
            <w:shd w:val="clear" w:color="auto" w:fill="auto"/>
            <w:vAlign w:val="center"/>
            <w:hideMark/>
          </w:tcPr>
          <w:p w:rsidR="00417CCF" w:rsidRPr="00F94F2C" w:rsidP="009A27E1" w14:paraId="62514093" w14:textId="77777777">
            <w:pPr>
              <w:ind w:right="340"/>
              <w:jc w:val="right"/>
              <w:rPr>
                <w:color w:val="000000"/>
                <w:sz w:val="20"/>
              </w:rPr>
            </w:pPr>
            <w:r w:rsidRPr="00F94F2C">
              <w:rPr>
                <w:color w:val="000000"/>
                <w:sz w:val="20"/>
              </w:rPr>
              <w:t>50023</w:t>
            </w:r>
          </w:p>
        </w:tc>
        <w:tc>
          <w:tcPr>
            <w:tcW w:w="1766" w:type="dxa"/>
            <w:shd w:val="clear" w:color="auto" w:fill="auto"/>
            <w:vAlign w:val="center"/>
            <w:hideMark/>
          </w:tcPr>
          <w:p w:rsidR="00417CCF" w:rsidRPr="00F94F2C" w:rsidP="009A27E1" w14:paraId="6227371E"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157A736F" w14:textId="77777777">
            <w:pPr>
              <w:jc w:val="center"/>
              <w:rPr>
                <w:color w:val="000000"/>
                <w:sz w:val="20"/>
              </w:rPr>
            </w:pPr>
            <w:r w:rsidRPr="00F94F2C">
              <w:rPr>
                <w:color w:val="000000"/>
                <w:sz w:val="20"/>
              </w:rPr>
              <w:t>VT</w:t>
            </w:r>
          </w:p>
        </w:tc>
      </w:tr>
      <w:tr w14:paraId="254947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0ECD04"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26DC0C10" w14:textId="77777777">
            <w:pPr>
              <w:ind w:right="340"/>
              <w:jc w:val="right"/>
              <w:rPr>
                <w:color w:val="000000"/>
                <w:sz w:val="20"/>
              </w:rPr>
            </w:pPr>
            <w:r w:rsidRPr="00F94F2C">
              <w:rPr>
                <w:color w:val="000000"/>
                <w:sz w:val="20"/>
              </w:rPr>
              <w:t>05001</w:t>
            </w:r>
          </w:p>
        </w:tc>
        <w:tc>
          <w:tcPr>
            <w:tcW w:w="1766" w:type="dxa"/>
            <w:shd w:val="clear" w:color="auto" w:fill="auto"/>
            <w:vAlign w:val="center"/>
            <w:hideMark/>
          </w:tcPr>
          <w:p w:rsidR="00417CCF" w:rsidRPr="00F94F2C" w:rsidP="009A27E1" w14:paraId="62C79415" w14:textId="77777777">
            <w:pPr>
              <w:rPr>
                <w:color w:val="000000"/>
                <w:sz w:val="20"/>
              </w:rPr>
            </w:pPr>
            <w:r w:rsidRPr="00F94F2C">
              <w:rPr>
                <w:color w:val="000000"/>
                <w:sz w:val="20"/>
              </w:rPr>
              <w:t>Arkansas</w:t>
            </w:r>
          </w:p>
        </w:tc>
        <w:tc>
          <w:tcPr>
            <w:tcW w:w="810" w:type="dxa"/>
            <w:shd w:val="clear" w:color="auto" w:fill="auto"/>
            <w:vAlign w:val="center"/>
            <w:hideMark/>
          </w:tcPr>
          <w:p w:rsidR="00417CCF" w:rsidRPr="00F94F2C" w:rsidP="009A27E1" w14:paraId="1D88D467" w14:textId="77777777">
            <w:pPr>
              <w:jc w:val="center"/>
              <w:rPr>
                <w:color w:val="000000"/>
                <w:sz w:val="20"/>
              </w:rPr>
            </w:pPr>
            <w:r w:rsidRPr="00F94F2C">
              <w:rPr>
                <w:color w:val="000000"/>
                <w:sz w:val="20"/>
              </w:rPr>
              <w:t>AR</w:t>
            </w:r>
          </w:p>
        </w:tc>
      </w:tr>
      <w:tr w14:paraId="02A941E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371963"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67D59AC4" w14:textId="77777777">
            <w:pPr>
              <w:ind w:right="340"/>
              <w:jc w:val="right"/>
              <w:rPr>
                <w:color w:val="000000"/>
                <w:sz w:val="20"/>
              </w:rPr>
            </w:pPr>
            <w:r w:rsidRPr="00F94F2C">
              <w:rPr>
                <w:color w:val="000000"/>
                <w:sz w:val="20"/>
              </w:rPr>
              <w:t>05003</w:t>
            </w:r>
          </w:p>
        </w:tc>
        <w:tc>
          <w:tcPr>
            <w:tcW w:w="1766" w:type="dxa"/>
            <w:shd w:val="clear" w:color="auto" w:fill="auto"/>
            <w:vAlign w:val="center"/>
            <w:hideMark/>
          </w:tcPr>
          <w:p w:rsidR="00417CCF" w:rsidRPr="00F94F2C" w:rsidP="009A27E1" w14:paraId="089F4D10" w14:textId="77777777">
            <w:pPr>
              <w:rPr>
                <w:color w:val="000000"/>
                <w:sz w:val="20"/>
              </w:rPr>
            </w:pPr>
            <w:r w:rsidRPr="00F94F2C">
              <w:rPr>
                <w:color w:val="000000"/>
                <w:sz w:val="20"/>
              </w:rPr>
              <w:t>Ashley</w:t>
            </w:r>
          </w:p>
        </w:tc>
        <w:tc>
          <w:tcPr>
            <w:tcW w:w="810" w:type="dxa"/>
            <w:shd w:val="clear" w:color="auto" w:fill="auto"/>
            <w:vAlign w:val="center"/>
            <w:hideMark/>
          </w:tcPr>
          <w:p w:rsidR="00417CCF" w:rsidRPr="00F94F2C" w:rsidP="009A27E1" w14:paraId="625C1BF4" w14:textId="77777777">
            <w:pPr>
              <w:jc w:val="center"/>
              <w:rPr>
                <w:color w:val="000000"/>
                <w:sz w:val="20"/>
              </w:rPr>
            </w:pPr>
            <w:r w:rsidRPr="00F94F2C">
              <w:rPr>
                <w:color w:val="000000"/>
                <w:sz w:val="20"/>
              </w:rPr>
              <w:t>AR</w:t>
            </w:r>
          </w:p>
        </w:tc>
      </w:tr>
      <w:tr w14:paraId="5204C1D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250E6DF"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64B5D134" w14:textId="77777777">
            <w:pPr>
              <w:ind w:right="340"/>
              <w:jc w:val="right"/>
              <w:rPr>
                <w:color w:val="000000"/>
                <w:sz w:val="20"/>
              </w:rPr>
            </w:pPr>
            <w:r w:rsidRPr="00F94F2C">
              <w:rPr>
                <w:color w:val="000000"/>
                <w:sz w:val="20"/>
              </w:rPr>
              <w:t>05011</w:t>
            </w:r>
          </w:p>
        </w:tc>
        <w:tc>
          <w:tcPr>
            <w:tcW w:w="1766" w:type="dxa"/>
            <w:shd w:val="clear" w:color="auto" w:fill="auto"/>
            <w:vAlign w:val="center"/>
            <w:hideMark/>
          </w:tcPr>
          <w:p w:rsidR="00417CCF" w:rsidRPr="00F94F2C" w:rsidP="009A27E1" w14:paraId="2E27A0B7" w14:textId="77777777">
            <w:pPr>
              <w:rPr>
                <w:color w:val="000000"/>
                <w:sz w:val="20"/>
              </w:rPr>
            </w:pPr>
            <w:r w:rsidRPr="00F94F2C">
              <w:rPr>
                <w:color w:val="000000"/>
                <w:sz w:val="20"/>
              </w:rPr>
              <w:t>Bradley</w:t>
            </w:r>
          </w:p>
        </w:tc>
        <w:tc>
          <w:tcPr>
            <w:tcW w:w="810" w:type="dxa"/>
            <w:shd w:val="clear" w:color="auto" w:fill="auto"/>
            <w:vAlign w:val="center"/>
            <w:hideMark/>
          </w:tcPr>
          <w:p w:rsidR="00417CCF" w:rsidRPr="00F94F2C" w:rsidP="009A27E1" w14:paraId="414D6ABE" w14:textId="77777777">
            <w:pPr>
              <w:jc w:val="center"/>
              <w:rPr>
                <w:color w:val="000000"/>
                <w:sz w:val="20"/>
              </w:rPr>
            </w:pPr>
            <w:r w:rsidRPr="00F94F2C">
              <w:rPr>
                <w:color w:val="000000"/>
                <w:sz w:val="20"/>
              </w:rPr>
              <w:t>AR</w:t>
            </w:r>
          </w:p>
        </w:tc>
      </w:tr>
      <w:tr w14:paraId="4DE6EF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8CD4CF"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04CCC72B" w14:textId="77777777">
            <w:pPr>
              <w:ind w:right="340"/>
              <w:jc w:val="right"/>
              <w:rPr>
                <w:color w:val="000000"/>
                <w:sz w:val="20"/>
              </w:rPr>
            </w:pPr>
            <w:r w:rsidRPr="00F94F2C">
              <w:rPr>
                <w:color w:val="000000"/>
                <w:sz w:val="20"/>
              </w:rPr>
              <w:t>05013</w:t>
            </w:r>
          </w:p>
        </w:tc>
        <w:tc>
          <w:tcPr>
            <w:tcW w:w="1766" w:type="dxa"/>
            <w:shd w:val="clear" w:color="auto" w:fill="auto"/>
            <w:vAlign w:val="center"/>
            <w:hideMark/>
          </w:tcPr>
          <w:p w:rsidR="00417CCF" w:rsidRPr="00F94F2C" w:rsidP="009A27E1" w14:paraId="3F01786A" w14:textId="77777777">
            <w:pPr>
              <w:rPr>
                <w:color w:val="000000"/>
                <w:sz w:val="20"/>
              </w:rPr>
            </w:pPr>
            <w:r w:rsidRPr="00F94F2C">
              <w:rPr>
                <w:color w:val="000000"/>
                <w:sz w:val="20"/>
              </w:rPr>
              <w:t>Calhoun</w:t>
            </w:r>
          </w:p>
        </w:tc>
        <w:tc>
          <w:tcPr>
            <w:tcW w:w="810" w:type="dxa"/>
            <w:shd w:val="clear" w:color="auto" w:fill="auto"/>
            <w:vAlign w:val="center"/>
            <w:hideMark/>
          </w:tcPr>
          <w:p w:rsidR="00417CCF" w:rsidRPr="00F94F2C" w:rsidP="009A27E1" w14:paraId="36755266" w14:textId="77777777">
            <w:pPr>
              <w:jc w:val="center"/>
              <w:rPr>
                <w:color w:val="000000"/>
                <w:sz w:val="20"/>
              </w:rPr>
            </w:pPr>
            <w:r w:rsidRPr="00F94F2C">
              <w:rPr>
                <w:color w:val="000000"/>
                <w:sz w:val="20"/>
              </w:rPr>
              <w:t>AR</w:t>
            </w:r>
          </w:p>
        </w:tc>
      </w:tr>
      <w:tr w14:paraId="0FF4F0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79BA99"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6BF84410" w14:textId="77777777">
            <w:pPr>
              <w:ind w:right="340"/>
              <w:jc w:val="right"/>
              <w:rPr>
                <w:color w:val="000000"/>
                <w:sz w:val="20"/>
              </w:rPr>
            </w:pPr>
            <w:r w:rsidRPr="00F94F2C">
              <w:rPr>
                <w:color w:val="000000"/>
                <w:sz w:val="20"/>
              </w:rPr>
              <w:t>05017</w:t>
            </w:r>
          </w:p>
        </w:tc>
        <w:tc>
          <w:tcPr>
            <w:tcW w:w="1766" w:type="dxa"/>
            <w:shd w:val="clear" w:color="auto" w:fill="auto"/>
            <w:vAlign w:val="center"/>
            <w:hideMark/>
          </w:tcPr>
          <w:p w:rsidR="00417CCF" w:rsidRPr="00F94F2C" w:rsidP="009A27E1" w14:paraId="2E581AC4" w14:textId="77777777">
            <w:pPr>
              <w:rPr>
                <w:color w:val="000000"/>
                <w:sz w:val="20"/>
              </w:rPr>
            </w:pPr>
            <w:r w:rsidRPr="00F94F2C">
              <w:rPr>
                <w:color w:val="000000"/>
                <w:sz w:val="20"/>
              </w:rPr>
              <w:t>Chicot</w:t>
            </w:r>
          </w:p>
        </w:tc>
        <w:tc>
          <w:tcPr>
            <w:tcW w:w="810" w:type="dxa"/>
            <w:shd w:val="clear" w:color="auto" w:fill="auto"/>
            <w:vAlign w:val="center"/>
            <w:hideMark/>
          </w:tcPr>
          <w:p w:rsidR="00417CCF" w:rsidRPr="00F94F2C" w:rsidP="009A27E1" w14:paraId="05079BE9" w14:textId="77777777">
            <w:pPr>
              <w:jc w:val="center"/>
              <w:rPr>
                <w:color w:val="000000"/>
                <w:sz w:val="20"/>
              </w:rPr>
            </w:pPr>
            <w:r w:rsidRPr="00F94F2C">
              <w:rPr>
                <w:color w:val="000000"/>
                <w:sz w:val="20"/>
              </w:rPr>
              <w:t>AR</w:t>
            </w:r>
          </w:p>
        </w:tc>
      </w:tr>
      <w:tr w14:paraId="66E30D1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C66999"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50CDE1DB" w14:textId="77777777">
            <w:pPr>
              <w:ind w:right="340"/>
              <w:jc w:val="right"/>
              <w:rPr>
                <w:color w:val="000000"/>
                <w:sz w:val="20"/>
              </w:rPr>
            </w:pPr>
            <w:r w:rsidRPr="00F94F2C">
              <w:rPr>
                <w:color w:val="000000"/>
                <w:sz w:val="20"/>
              </w:rPr>
              <w:t>05019</w:t>
            </w:r>
          </w:p>
        </w:tc>
        <w:tc>
          <w:tcPr>
            <w:tcW w:w="1766" w:type="dxa"/>
            <w:shd w:val="clear" w:color="auto" w:fill="auto"/>
            <w:vAlign w:val="center"/>
            <w:hideMark/>
          </w:tcPr>
          <w:p w:rsidR="00417CCF" w:rsidRPr="00F94F2C" w:rsidP="009A27E1" w14:paraId="055E6F25" w14:textId="77777777">
            <w:pPr>
              <w:rPr>
                <w:color w:val="000000"/>
                <w:sz w:val="20"/>
              </w:rPr>
            </w:pPr>
            <w:r w:rsidRPr="00F94F2C">
              <w:rPr>
                <w:color w:val="000000"/>
                <w:sz w:val="20"/>
              </w:rPr>
              <w:t>Clark</w:t>
            </w:r>
          </w:p>
        </w:tc>
        <w:tc>
          <w:tcPr>
            <w:tcW w:w="810" w:type="dxa"/>
            <w:shd w:val="clear" w:color="auto" w:fill="auto"/>
            <w:vAlign w:val="center"/>
            <w:hideMark/>
          </w:tcPr>
          <w:p w:rsidR="00417CCF" w:rsidRPr="00F94F2C" w:rsidP="009A27E1" w14:paraId="12DA9717" w14:textId="77777777">
            <w:pPr>
              <w:jc w:val="center"/>
              <w:rPr>
                <w:color w:val="000000"/>
                <w:sz w:val="20"/>
              </w:rPr>
            </w:pPr>
            <w:r w:rsidRPr="00F94F2C">
              <w:rPr>
                <w:color w:val="000000"/>
                <w:sz w:val="20"/>
              </w:rPr>
              <w:t>AR</w:t>
            </w:r>
          </w:p>
        </w:tc>
      </w:tr>
      <w:tr w14:paraId="596902E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7B27D8"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22B44B2F" w14:textId="77777777">
            <w:pPr>
              <w:ind w:right="340"/>
              <w:jc w:val="right"/>
              <w:rPr>
                <w:color w:val="000000"/>
                <w:sz w:val="20"/>
              </w:rPr>
            </w:pPr>
            <w:r w:rsidRPr="00F94F2C">
              <w:rPr>
                <w:color w:val="000000"/>
                <w:sz w:val="20"/>
              </w:rPr>
              <w:t>05025</w:t>
            </w:r>
          </w:p>
        </w:tc>
        <w:tc>
          <w:tcPr>
            <w:tcW w:w="1766" w:type="dxa"/>
            <w:shd w:val="clear" w:color="auto" w:fill="auto"/>
            <w:vAlign w:val="center"/>
            <w:hideMark/>
          </w:tcPr>
          <w:p w:rsidR="00417CCF" w:rsidRPr="00F94F2C" w:rsidP="009A27E1" w14:paraId="79B50903" w14:textId="77777777">
            <w:pPr>
              <w:rPr>
                <w:color w:val="000000"/>
                <w:sz w:val="20"/>
              </w:rPr>
            </w:pPr>
            <w:r w:rsidRPr="00F94F2C">
              <w:rPr>
                <w:color w:val="000000"/>
                <w:sz w:val="20"/>
              </w:rPr>
              <w:t>Cleveland</w:t>
            </w:r>
          </w:p>
        </w:tc>
        <w:tc>
          <w:tcPr>
            <w:tcW w:w="810" w:type="dxa"/>
            <w:shd w:val="clear" w:color="auto" w:fill="auto"/>
            <w:vAlign w:val="center"/>
            <w:hideMark/>
          </w:tcPr>
          <w:p w:rsidR="00417CCF" w:rsidRPr="00F94F2C" w:rsidP="009A27E1" w14:paraId="3127A81C" w14:textId="77777777">
            <w:pPr>
              <w:jc w:val="center"/>
              <w:rPr>
                <w:color w:val="000000"/>
                <w:sz w:val="20"/>
              </w:rPr>
            </w:pPr>
            <w:r w:rsidRPr="00F94F2C">
              <w:rPr>
                <w:color w:val="000000"/>
                <w:sz w:val="20"/>
              </w:rPr>
              <w:t>AR</w:t>
            </w:r>
          </w:p>
        </w:tc>
      </w:tr>
      <w:tr w14:paraId="304C191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A22640"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63A22B28" w14:textId="77777777">
            <w:pPr>
              <w:ind w:right="340"/>
              <w:jc w:val="right"/>
              <w:rPr>
                <w:color w:val="000000"/>
                <w:sz w:val="20"/>
              </w:rPr>
            </w:pPr>
            <w:r w:rsidRPr="00F94F2C">
              <w:rPr>
                <w:color w:val="000000"/>
                <w:sz w:val="20"/>
              </w:rPr>
              <w:t>05039</w:t>
            </w:r>
          </w:p>
        </w:tc>
        <w:tc>
          <w:tcPr>
            <w:tcW w:w="1766" w:type="dxa"/>
            <w:shd w:val="clear" w:color="auto" w:fill="auto"/>
            <w:vAlign w:val="center"/>
            <w:hideMark/>
          </w:tcPr>
          <w:p w:rsidR="00417CCF" w:rsidRPr="00F94F2C" w:rsidP="009A27E1" w14:paraId="5F5E896D" w14:textId="77777777">
            <w:pPr>
              <w:rPr>
                <w:color w:val="000000"/>
                <w:sz w:val="20"/>
              </w:rPr>
            </w:pPr>
            <w:r w:rsidRPr="00F94F2C">
              <w:rPr>
                <w:color w:val="000000"/>
                <w:sz w:val="20"/>
              </w:rPr>
              <w:t>Dallas</w:t>
            </w:r>
          </w:p>
        </w:tc>
        <w:tc>
          <w:tcPr>
            <w:tcW w:w="810" w:type="dxa"/>
            <w:shd w:val="clear" w:color="auto" w:fill="auto"/>
            <w:vAlign w:val="center"/>
            <w:hideMark/>
          </w:tcPr>
          <w:p w:rsidR="00417CCF" w:rsidRPr="00F94F2C" w:rsidP="009A27E1" w14:paraId="48CB0A04" w14:textId="77777777">
            <w:pPr>
              <w:jc w:val="center"/>
              <w:rPr>
                <w:color w:val="000000"/>
                <w:sz w:val="20"/>
              </w:rPr>
            </w:pPr>
            <w:r w:rsidRPr="00F94F2C">
              <w:rPr>
                <w:color w:val="000000"/>
                <w:sz w:val="20"/>
              </w:rPr>
              <w:t>AR</w:t>
            </w:r>
          </w:p>
        </w:tc>
      </w:tr>
      <w:tr w14:paraId="63C813D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6C4952"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3F45BC2F" w14:textId="77777777">
            <w:pPr>
              <w:ind w:right="340"/>
              <w:jc w:val="right"/>
              <w:rPr>
                <w:color w:val="000000"/>
                <w:sz w:val="20"/>
              </w:rPr>
            </w:pPr>
            <w:r w:rsidRPr="00F94F2C">
              <w:rPr>
                <w:color w:val="000000"/>
                <w:sz w:val="20"/>
              </w:rPr>
              <w:t>05041</w:t>
            </w:r>
          </w:p>
        </w:tc>
        <w:tc>
          <w:tcPr>
            <w:tcW w:w="1766" w:type="dxa"/>
            <w:shd w:val="clear" w:color="auto" w:fill="auto"/>
            <w:vAlign w:val="center"/>
            <w:hideMark/>
          </w:tcPr>
          <w:p w:rsidR="00417CCF" w:rsidRPr="00F94F2C" w:rsidP="009A27E1" w14:paraId="71513867" w14:textId="77777777">
            <w:pPr>
              <w:rPr>
                <w:color w:val="000000"/>
                <w:sz w:val="20"/>
              </w:rPr>
            </w:pPr>
            <w:r w:rsidRPr="00F94F2C">
              <w:rPr>
                <w:color w:val="000000"/>
                <w:sz w:val="20"/>
              </w:rPr>
              <w:t>Desha</w:t>
            </w:r>
          </w:p>
        </w:tc>
        <w:tc>
          <w:tcPr>
            <w:tcW w:w="810" w:type="dxa"/>
            <w:shd w:val="clear" w:color="auto" w:fill="auto"/>
            <w:vAlign w:val="center"/>
            <w:hideMark/>
          </w:tcPr>
          <w:p w:rsidR="00417CCF" w:rsidRPr="00F94F2C" w:rsidP="009A27E1" w14:paraId="53EDC5BF" w14:textId="77777777">
            <w:pPr>
              <w:jc w:val="center"/>
              <w:rPr>
                <w:color w:val="000000"/>
                <w:sz w:val="20"/>
              </w:rPr>
            </w:pPr>
            <w:r w:rsidRPr="00F94F2C">
              <w:rPr>
                <w:color w:val="000000"/>
                <w:sz w:val="20"/>
              </w:rPr>
              <w:t>AR</w:t>
            </w:r>
          </w:p>
        </w:tc>
      </w:tr>
      <w:tr w14:paraId="059D78B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AD1431"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43EC586B" w14:textId="77777777">
            <w:pPr>
              <w:ind w:right="340"/>
              <w:jc w:val="right"/>
              <w:rPr>
                <w:color w:val="000000"/>
                <w:sz w:val="20"/>
              </w:rPr>
            </w:pPr>
            <w:r w:rsidRPr="00F94F2C">
              <w:rPr>
                <w:color w:val="000000"/>
                <w:sz w:val="20"/>
              </w:rPr>
              <w:t>05043</w:t>
            </w:r>
          </w:p>
        </w:tc>
        <w:tc>
          <w:tcPr>
            <w:tcW w:w="1766" w:type="dxa"/>
            <w:shd w:val="clear" w:color="auto" w:fill="auto"/>
            <w:vAlign w:val="center"/>
            <w:hideMark/>
          </w:tcPr>
          <w:p w:rsidR="00417CCF" w:rsidRPr="00F94F2C" w:rsidP="009A27E1" w14:paraId="5D08D8B0" w14:textId="77777777">
            <w:pPr>
              <w:rPr>
                <w:color w:val="000000"/>
                <w:sz w:val="20"/>
              </w:rPr>
            </w:pPr>
            <w:r w:rsidRPr="00F94F2C">
              <w:rPr>
                <w:color w:val="000000"/>
                <w:sz w:val="20"/>
              </w:rPr>
              <w:t>Drew</w:t>
            </w:r>
          </w:p>
        </w:tc>
        <w:tc>
          <w:tcPr>
            <w:tcW w:w="810" w:type="dxa"/>
            <w:shd w:val="clear" w:color="auto" w:fill="auto"/>
            <w:vAlign w:val="center"/>
            <w:hideMark/>
          </w:tcPr>
          <w:p w:rsidR="00417CCF" w:rsidRPr="00F94F2C" w:rsidP="009A27E1" w14:paraId="376DAD48" w14:textId="77777777">
            <w:pPr>
              <w:jc w:val="center"/>
              <w:rPr>
                <w:color w:val="000000"/>
                <w:sz w:val="20"/>
              </w:rPr>
            </w:pPr>
            <w:r w:rsidRPr="00F94F2C">
              <w:rPr>
                <w:color w:val="000000"/>
                <w:sz w:val="20"/>
              </w:rPr>
              <w:t>AR</w:t>
            </w:r>
          </w:p>
        </w:tc>
      </w:tr>
      <w:tr w14:paraId="4D810B6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2D3BAF"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33576052" w14:textId="77777777">
            <w:pPr>
              <w:ind w:right="340"/>
              <w:jc w:val="right"/>
              <w:rPr>
                <w:color w:val="000000"/>
                <w:sz w:val="20"/>
              </w:rPr>
            </w:pPr>
            <w:r w:rsidRPr="00F94F2C">
              <w:rPr>
                <w:color w:val="000000"/>
                <w:sz w:val="20"/>
              </w:rPr>
              <w:t>05051</w:t>
            </w:r>
          </w:p>
        </w:tc>
        <w:tc>
          <w:tcPr>
            <w:tcW w:w="1766" w:type="dxa"/>
            <w:shd w:val="clear" w:color="auto" w:fill="auto"/>
            <w:vAlign w:val="center"/>
            <w:hideMark/>
          </w:tcPr>
          <w:p w:rsidR="00417CCF" w:rsidRPr="00F94F2C" w:rsidP="009A27E1" w14:paraId="3A170906" w14:textId="77777777">
            <w:pPr>
              <w:rPr>
                <w:color w:val="000000"/>
                <w:sz w:val="20"/>
              </w:rPr>
            </w:pPr>
            <w:r w:rsidRPr="00F94F2C">
              <w:rPr>
                <w:color w:val="000000"/>
                <w:sz w:val="20"/>
              </w:rPr>
              <w:t>Garland</w:t>
            </w:r>
          </w:p>
        </w:tc>
        <w:tc>
          <w:tcPr>
            <w:tcW w:w="810" w:type="dxa"/>
            <w:shd w:val="clear" w:color="auto" w:fill="auto"/>
            <w:vAlign w:val="center"/>
            <w:hideMark/>
          </w:tcPr>
          <w:p w:rsidR="00417CCF" w:rsidRPr="00F94F2C" w:rsidP="009A27E1" w14:paraId="20C1FFDA" w14:textId="77777777">
            <w:pPr>
              <w:jc w:val="center"/>
              <w:rPr>
                <w:color w:val="000000"/>
                <w:sz w:val="20"/>
              </w:rPr>
            </w:pPr>
            <w:r w:rsidRPr="00F94F2C">
              <w:rPr>
                <w:color w:val="000000"/>
                <w:sz w:val="20"/>
              </w:rPr>
              <w:t>AR</w:t>
            </w:r>
          </w:p>
        </w:tc>
      </w:tr>
      <w:tr w14:paraId="6DDACB1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9FA457"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09709EB6" w14:textId="77777777">
            <w:pPr>
              <w:ind w:right="340"/>
              <w:jc w:val="right"/>
              <w:rPr>
                <w:color w:val="000000"/>
                <w:sz w:val="20"/>
              </w:rPr>
            </w:pPr>
            <w:r w:rsidRPr="00F94F2C">
              <w:rPr>
                <w:color w:val="000000"/>
                <w:sz w:val="20"/>
              </w:rPr>
              <w:t>05053</w:t>
            </w:r>
          </w:p>
        </w:tc>
        <w:tc>
          <w:tcPr>
            <w:tcW w:w="1766" w:type="dxa"/>
            <w:shd w:val="clear" w:color="auto" w:fill="auto"/>
            <w:vAlign w:val="center"/>
            <w:hideMark/>
          </w:tcPr>
          <w:p w:rsidR="00417CCF" w:rsidRPr="00F94F2C" w:rsidP="009A27E1" w14:paraId="40855E52" w14:textId="77777777">
            <w:pPr>
              <w:rPr>
                <w:color w:val="000000"/>
                <w:sz w:val="20"/>
              </w:rPr>
            </w:pPr>
            <w:r w:rsidRPr="00F94F2C">
              <w:rPr>
                <w:color w:val="000000"/>
                <w:sz w:val="20"/>
              </w:rPr>
              <w:t>Grant</w:t>
            </w:r>
          </w:p>
        </w:tc>
        <w:tc>
          <w:tcPr>
            <w:tcW w:w="810" w:type="dxa"/>
            <w:shd w:val="clear" w:color="auto" w:fill="auto"/>
            <w:vAlign w:val="center"/>
            <w:hideMark/>
          </w:tcPr>
          <w:p w:rsidR="00417CCF" w:rsidRPr="00F94F2C" w:rsidP="009A27E1" w14:paraId="57803E17" w14:textId="77777777">
            <w:pPr>
              <w:jc w:val="center"/>
              <w:rPr>
                <w:color w:val="000000"/>
                <w:sz w:val="20"/>
              </w:rPr>
            </w:pPr>
            <w:r w:rsidRPr="00F94F2C">
              <w:rPr>
                <w:color w:val="000000"/>
                <w:sz w:val="20"/>
              </w:rPr>
              <w:t>AR</w:t>
            </w:r>
          </w:p>
        </w:tc>
      </w:tr>
      <w:tr w14:paraId="66E92B4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AD861E"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04FF3499" w14:textId="77777777">
            <w:pPr>
              <w:ind w:right="340"/>
              <w:jc w:val="right"/>
              <w:rPr>
                <w:color w:val="000000"/>
                <w:sz w:val="20"/>
              </w:rPr>
            </w:pPr>
            <w:r w:rsidRPr="00F94F2C">
              <w:rPr>
                <w:color w:val="000000"/>
                <w:sz w:val="20"/>
              </w:rPr>
              <w:t>05057</w:t>
            </w:r>
          </w:p>
        </w:tc>
        <w:tc>
          <w:tcPr>
            <w:tcW w:w="1766" w:type="dxa"/>
            <w:shd w:val="clear" w:color="auto" w:fill="auto"/>
            <w:vAlign w:val="center"/>
            <w:hideMark/>
          </w:tcPr>
          <w:p w:rsidR="00417CCF" w:rsidRPr="00F94F2C" w:rsidP="009A27E1" w14:paraId="4D918342" w14:textId="77777777">
            <w:pPr>
              <w:rPr>
                <w:color w:val="000000"/>
                <w:sz w:val="20"/>
              </w:rPr>
            </w:pPr>
            <w:r w:rsidRPr="00F94F2C">
              <w:rPr>
                <w:color w:val="000000"/>
                <w:sz w:val="20"/>
              </w:rPr>
              <w:t>Hempstead</w:t>
            </w:r>
          </w:p>
        </w:tc>
        <w:tc>
          <w:tcPr>
            <w:tcW w:w="810" w:type="dxa"/>
            <w:shd w:val="clear" w:color="auto" w:fill="auto"/>
            <w:vAlign w:val="center"/>
            <w:hideMark/>
          </w:tcPr>
          <w:p w:rsidR="00417CCF" w:rsidRPr="00F94F2C" w:rsidP="009A27E1" w14:paraId="62656539" w14:textId="77777777">
            <w:pPr>
              <w:jc w:val="center"/>
              <w:rPr>
                <w:color w:val="000000"/>
                <w:sz w:val="20"/>
              </w:rPr>
            </w:pPr>
            <w:r w:rsidRPr="00F94F2C">
              <w:rPr>
                <w:color w:val="000000"/>
                <w:sz w:val="20"/>
              </w:rPr>
              <w:t>AR</w:t>
            </w:r>
          </w:p>
        </w:tc>
      </w:tr>
      <w:tr w14:paraId="03FD423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2E0808"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72F6C816" w14:textId="77777777">
            <w:pPr>
              <w:ind w:right="340"/>
              <w:jc w:val="right"/>
              <w:rPr>
                <w:color w:val="000000"/>
                <w:sz w:val="20"/>
              </w:rPr>
            </w:pPr>
            <w:r w:rsidRPr="00F94F2C">
              <w:rPr>
                <w:color w:val="000000"/>
                <w:sz w:val="20"/>
              </w:rPr>
              <w:t>05059</w:t>
            </w:r>
          </w:p>
        </w:tc>
        <w:tc>
          <w:tcPr>
            <w:tcW w:w="1766" w:type="dxa"/>
            <w:shd w:val="clear" w:color="auto" w:fill="auto"/>
            <w:vAlign w:val="center"/>
            <w:hideMark/>
          </w:tcPr>
          <w:p w:rsidR="00417CCF" w:rsidRPr="00F94F2C" w:rsidP="009A27E1" w14:paraId="0066E224" w14:textId="77777777">
            <w:pPr>
              <w:rPr>
                <w:color w:val="000000"/>
                <w:sz w:val="20"/>
              </w:rPr>
            </w:pPr>
            <w:r w:rsidRPr="00F94F2C">
              <w:rPr>
                <w:color w:val="000000"/>
                <w:sz w:val="20"/>
              </w:rPr>
              <w:t>Hot Spring</w:t>
            </w:r>
          </w:p>
        </w:tc>
        <w:tc>
          <w:tcPr>
            <w:tcW w:w="810" w:type="dxa"/>
            <w:shd w:val="clear" w:color="auto" w:fill="auto"/>
            <w:vAlign w:val="center"/>
            <w:hideMark/>
          </w:tcPr>
          <w:p w:rsidR="00417CCF" w:rsidRPr="00F94F2C" w:rsidP="009A27E1" w14:paraId="05FE3328" w14:textId="77777777">
            <w:pPr>
              <w:jc w:val="center"/>
              <w:rPr>
                <w:color w:val="000000"/>
                <w:sz w:val="20"/>
              </w:rPr>
            </w:pPr>
            <w:r w:rsidRPr="00F94F2C">
              <w:rPr>
                <w:color w:val="000000"/>
                <w:sz w:val="20"/>
              </w:rPr>
              <w:t>AR</w:t>
            </w:r>
          </w:p>
        </w:tc>
      </w:tr>
      <w:tr w14:paraId="0B375B9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E271DE"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7B370730" w14:textId="77777777">
            <w:pPr>
              <w:ind w:right="340"/>
              <w:jc w:val="right"/>
              <w:rPr>
                <w:color w:val="000000"/>
                <w:sz w:val="20"/>
              </w:rPr>
            </w:pPr>
            <w:r w:rsidRPr="00F94F2C">
              <w:rPr>
                <w:color w:val="000000"/>
                <w:sz w:val="20"/>
              </w:rPr>
              <w:t>05061</w:t>
            </w:r>
          </w:p>
        </w:tc>
        <w:tc>
          <w:tcPr>
            <w:tcW w:w="1766" w:type="dxa"/>
            <w:shd w:val="clear" w:color="auto" w:fill="auto"/>
            <w:vAlign w:val="center"/>
            <w:hideMark/>
          </w:tcPr>
          <w:p w:rsidR="00417CCF" w:rsidRPr="00F94F2C" w:rsidP="009A27E1" w14:paraId="091BA8C0" w14:textId="77777777">
            <w:pPr>
              <w:rPr>
                <w:color w:val="000000"/>
                <w:sz w:val="20"/>
              </w:rPr>
            </w:pPr>
            <w:r w:rsidRPr="00F94F2C">
              <w:rPr>
                <w:color w:val="000000"/>
                <w:sz w:val="20"/>
              </w:rPr>
              <w:t>Howard</w:t>
            </w:r>
          </w:p>
        </w:tc>
        <w:tc>
          <w:tcPr>
            <w:tcW w:w="810" w:type="dxa"/>
            <w:shd w:val="clear" w:color="auto" w:fill="auto"/>
            <w:vAlign w:val="center"/>
            <w:hideMark/>
          </w:tcPr>
          <w:p w:rsidR="00417CCF" w:rsidRPr="00F94F2C" w:rsidP="009A27E1" w14:paraId="052583A1" w14:textId="77777777">
            <w:pPr>
              <w:jc w:val="center"/>
              <w:rPr>
                <w:color w:val="000000"/>
                <w:sz w:val="20"/>
              </w:rPr>
            </w:pPr>
            <w:r w:rsidRPr="00F94F2C">
              <w:rPr>
                <w:color w:val="000000"/>
                <w:sz w:val="20"/>
              </w:rPr>
              <w:t>AR</w:t>
            </w:r>
          </w:p>
        </w:tc>
      </w:tr>
      <w:tr w14:paraId="6335CC0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C211EA"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61361838" w14:textId="77777777">
            <w:pPr>
              <w:ind w:right="340"/>
              <w:jc w:val="right"/>
              <w:rPr>
                <w:color w:val="000000"/>
                <w:sz w:val="20"/>
              </w:rPr>
            </w:pPr>
            <w:r w:rsidRPr="00F94F2C">
              <w:rPr>
                <w:color w:val="000000"/>
                <w:sz w:val="20"/>
              </w:rPr>
              <w:t>05079</w:t>
            </w:r>
          </w:p>
        </w:tc>
        <w:tc>
          <w:tcPr>
            <w:tcW w:w="1766" w:type="dxa"/>
            <w:shd w:val="clear" w:color="auto" w:fill="auto"/>
            <w:vAlign w:val="center"/>
            <w:hideMark/>
          </w:tcPr>
          <w:p w:rsidR="00417CCF" w:rsidRPr="00F94F2C" w:rsidP="009A27E1" w14:paraId="734C10DB"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482F8CB5" w14:textId="77777777">
            <w:pPr>
              <w:jc w:val="center"/>
              <w:rPr>
                <w:color w:val="000000"/>
                <w:sz w:val="20"/>
              </w:rPr>
            </w:pPr>
            <w:r w:rsidRPr="00F94F2C">
              <w:rPr>
                <w:color w:val="000000"/>
                <w:sz w:val="20"/>
              </w:rPr>
              <w:t>AR</w:t>
            </w:r>
          </w:p>
        </w:tc>
      </w:tr>
      <w:tr w14:paraId="513CDEB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E00A72"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2AFD8737" w14:textId="77777777">
            <w:pPr>
              <w:ind w:right="340"/>
              <w:jc w:val="right"/>
              <w:rPr>
                <w:color w:val="000000"/>
                <w:sz w:val="20"/>
              </w:rPr>
            </w:pPr>
            <w:r w:rsidRPr="00F94F2C">
              <w:rPr>
                <w:color w:val="000000"/>
                <w:sz w:val="20"/>
              </w:rPr>
              <w:t>05095</w:t>
            </w:r>
          </w:p>
        </w:tc>
        <w:tc>
          <w:tcPr>
            <w:tcW w:w="1766" w:type="dxa"/>
            <w:shd w:val="clear" w:color="auto" w:fill="auto"/>
            <w:vAlign w:val="center"/>
            <w:hideMark/>
          </w:tcPr>
          <w:p w:rsidR="00417CCF" w:rsidRPr="00F94F2C" w:rsidP="009A27E1" w14:paraId="5B390D9D" w14:textId="77777777">
            <w:pPr>
              <w:rPr>
                <w:color w:val="000000"/>
                <w:sz w:val="20"/>
              </w:rPr>
            </w:pPr>
            <w:r w:rsidRPr="00F94F2C">
              <w:rPr>
                <w:color w:val="000000"/>
                <w:sz w:val="20"/>
              </w:rPr>
              <w:t>Monroe</w:t>
            </w:r>
          </w:p>
        </w:tc>
        <w:tc>
          <w:tcPr>
            <w:tcW w:w="810" w:type="dxa"/>
            <w:shd w:val="clear" w:color="auto" w:fill="auto"/>
            <w:vAlign w:val="center"/>
            <w:hideMark/>
          </w:tcPr>
          <w:p w:rsidR="00417CCF" w:rsidRPr="00F94F2C" w:rsidP="009A27E1" w14:paraId="36CC2890" w14:textId="77777777">
            <w:pPr>
              <w:jc w:val="center"/>
              <w:rPr>
                <w:color w:val="000000"/>
                <w:sz w:val="20"/>
              </w:rPr>
            </w:pPr>
            <w:r w:rsidRPr="00F94F2C">
              <w:rPr>
                <w:color w:val="000000"/>
                <w:sz w:val="20"/>
              </w:rPr>
              <w:t>AR</w:t>
            </w:r>
          </w:p>
        </w:tc>
      </w:tr>
      <w:tr w14:paraId="080AAD6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385052"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366E24B8" w14:textId="77777777">
            <w:pPr>
              <w:ind w:right="340"/>
              <w:jc w:val="right"/>
              <w:rPr>
                <w:color w:val="000000"/>
                <w:sz w:val="20"/>
              </w:rPr>
            </w:pPr>
            <w:r w:rsidRPr="00F94F2C">
              <w:rPr>
                <w:color w:val="000000"/>
                <w:sz w:val="20"/>
              </w:rPr>
              <w:t>05097</w:t>
            </w:r>
          </w:p>
        </w:tc>
        <w:tc>
          <w:tcPr>
            <w:tcW w:w="1766" w:type="dxa"/>
            <w:shd w:val="clear" w:color="auto" w:fill="auto"/>
            <w:vAlign w:val="center"/>
            <w:hideMark/>
          </w:tcPr>
          <w:p w:rsidR="00417CCF" w:rsidRPr="00F94F2C" w:rsidP="009A27E1" w14:paraId="3A8372E6"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5FDBA30A" w14:textId="77777777">
            <w:pPr>
              <w:jc w:val="center"/>
              <w:rPr>
                <w:color w:val="000000"/>
                <w:sz w:val="20"/>
              </w:rPr>
            </w:pPr>
            <w:r w:rsidRPr="00F94F2C">
              <w:rPr>
                <w:color w:val="000000"/>
                <w:sz w:val="20"/>
              </w:rPr>
              <w:t>AR</w:t>
            </w:r>
          </w:p>
        </w:tc>
      </w:tr>
      <w:tr w14:paraId="26AB72F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AAD1B6"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603BFAAC" w14:textId="77777777">
            <w:pPr>
              <w:ind w:right="340"/>
              <w:jc w:val="right"/>
              <w:rPr>
                <w:color w:val="000000"/>
                <w:sz w:val="20"/>
              </w:rPr>
            </w:pPr>
            <w:r w:rsidRPr="00F94F2C">
              <w:rPr>
                <w:color w:val="000000"/>
                <w:sz w:val="20"/>
              </w:rPr>
              <w:t>05099</w:t>
            </w:r>
          </w:p>
        </w:tc>
        <w:tc>
          <w:tcPr>
            <w:tcW w:w="1766" w:type="dxa"/>
            <w:shd w:val="clear" w:color="auto" w:fill="auto"/>
            <w:vAlign w:val="center"/>
            <w:hideMark/>
          </w:tcPr>
          <w:p w:rsidR="00417CCF" w:rsidRPr="00F94F2C" w:rsidP="009A27E1" w14:paraId="780C843A" w14:textId="77777777">
            <w:pPr>
              <w:rPr>
                <w:color w:val="000000"/>
                <w:sz w:val="20"/>
              </w:rPr>
            </w:pPr>
            <w:r w:rsidRPr="00F94F2C">
              <w:rPr>
                <w:color w:val="000000"/>
                <w:sz w:val="20"/>
              </w:rPr>
              <w:t>Nevada</w:t>
            </w:r>
          </w:p>
        </w:tc>
        <w:tc>
          <w:tcPr>
            <w:tcW w:w="810" w:type="dxa"/>
            <w:shd w:val="clear" w:color="auto" w:fill="auto"/>
            <w:vAlign w:val="center"/>
            <w:hideMark/>
          </w:tcPr>
          <w:p w:rsidR="00417CCF" w:rsidRPr="00F94F2C" w:rsidP="009A27E1" w14:paraId="1339ACEB" w14:textId="77777777">
            <w:pPr>
              <w:jc w:val="center"/>
              <w:rPr>
                <w:color w:val="000000"/>
                <w:sz w:val="20"/>
              </w:rPr>
            </w:pPr>
            <w:r w:rsidRPr="00F94F2C">
              <w:rPr>
                <w:color w:val="000000"/>
                <w:sz w:val="20"/>
              </w:rPr>
              <w:t>AR</w:t>
            </w:r>
          </w:p>
        </w:tc>
      </w:tr>
      <w:tr w14:paraId="5ACB9E7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670F8E"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7ECC8489" w14:textId="77777777">
            <w:pPr>
              <w:ind w:right="340"/>
              <w:jc w:val="right"/>
              <w:rPr>
                <w:color w:val="000000"/>
                <w:sz w:val="20"/>
              </w:rPr>
            </w:pPr>
            <w:r w:rsidRPr="00F94F2C">
              <w:rPr>
                <w:color w:val="000000"/>
                <w:sz w:val="20"/>
              </w:rPr>
              <w:t>05103</w:t>
            </w:r>
          </w:p>
        </w:tc>
        <w:tc>
          <w:tcPr>
            <w:tcW w:w="1766" w:type="dxa"/>
            <w:shd w:val="clear" w:color="auto" w:fill="auto"/>
            <w:vAlign w:val="center"/>
            <w:hideMark/>
          </w:tcPr>
          <w:p w:rsidR="00417CCF" w:rsidRPr="00F94F2C" w:rsidP="009A27E1" w14:paraId="070586B1" w14:textId="77777777">
            <w:pPr>
              <w:rPr>
                <w:color w:val="000000"/>
                <w:sz w:val="20"/>
              </w:rPr>
            </w:pPr>
            <w:r w:rsidRPr="00F94F2C">
              <w:rPr>
                <w:color w:val="000000"/>
                <w:sz w:val="20"/>
              </w:rPr>
              <w:t>Ouachita</w:t>
            </w:r>
          </w:p>
        </w:tc>
        <w:tc>
          <w:tcPr>
            <w:tcW w:w="810" w:type="dxa"/>
            <w:shd w:val="clear" w:color="auto" w:fill="auto"/>
            <w:vAlign w:val="center"/>
            <w:hideMark/>
          </w:tcPr>
          <w:p w:rsidR="00417CCF" w:rsidRPr="00F94F2C" w:rsidP="009A27E1" w14:paraId="7A0CDEC8" w14:textId="77777777">
            <w:pPr>
              <w:jc w:val="center"/>
              <w:rPr>
                <w:color w:val="000000"/>
                <w:sz w:val="20"/>
              </w:rPr>
            </w:pPr>
            <w:r w:rsidRPr="00F94F2C">
              <w:rPr>
                <w:color w:val="000000"/>
                <w:sz w:val="20"/>
              </w:rPr>
              <w:t>AR</w:t>
            </w:r>
          </w:p>
        </w:tc>
      </w:tr>
      <w:tr w14:paraId="6D51F6E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08BD064"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1EC661E6" w14:textId="77777777">
            <w:pPr>
              <w:ind w:right="340"/>
              <w:jc w:val="right"/>
              <w:rPr>
                <w:color w:val="000000"/>
                <w:sz w:val="20"/>
              </w:rPr>
            </w:pPr>
            <w:r w:rsidRPr="00F94F2C">
              <w:rPr>
                <w:color w:val="000000"/>
                <w:sz w:val="20"/>
              </w:rPr>
              <w:t>05109</w:t>
            </w:r>
          </w:p>
        </w:tc>
        <w:tc>
          <w:tcPr>
            <w:tcW w:w="1766" w:type="dxa"/>
            <w:shd w:val="clear" w:color="auto" w:fill="auto"/>
            <w:vAlign w:val="center"/>
            <w:hideMark/>
          </w:tcPr>
          <w:p w:rsidR="00417CCF" w:rsidRPr="00F94F2C" w:rsidP="009A27E1" w14:paraId="3BA678AA" w14:textId="77777777">
            <w:pPr>
              <w:rPr>
                <w:color w:val="000000"/>
                <w:sz w:val="20"/>
              </w:rPr>
            </w:pPr>
            <w:r w:rsidRPr="00F94F2C">
              <w:rPr>
                <w:color w:val="000000"/>
                <w:sz w:val="20"/>
              </w:rPr>
              <w:t>Pike</w:t>
            </w:r>
          </w:p>
        </w:tc>
        <w:tc>
          <w:tcPr>
            <w:tcW w:w="810" w:type="dxa"/>
            <w:shd w:val="clear" w:color="auto" w:fill="auto"/>
            <w:vAlign w:val="center"/>
            <w:hideMark/>
          </w:tcPr>
          <w:p w:rsidR="00417CCF" w:rsidRPr="00F94F2C" w:rsidP="009A27E1" w14:paraId="7C6FEFDD" w14:textId="77777777">
            <w:pPr>
              <w:jc w:val="center"/>
              <w:rPr>
                <w:color w:val="000000"/>
                <w:sz w:val="20"/>
              </w:rPr>
            </w:pPr>
            <w:r w:rsidRPr="00F94F2C">
              <w:rPr>
                <w:color w:val="000000"/>
                <w:sz w:val="20"/>
              </w:rPr>
              <w:t>AR</w:t>
            </w:r>
          </w:p>
        </w:tc>
      </w:tr>
      <w:tr w14:paraId="747CB47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7910D8" w14:textId="77777777">
            <w:pPr>
              <w:ind w:right="281"/>
              <w:jc w:val="right"/>
              <w:rPr>
                <w:color w:val="000000"/>
                <w:sz w:val="20"/>
              </w:rPr>
            </w:pPr>
            <w:r w:rsidRPr="00F94F2C">
              <w:rPr>
                <w:color w:val="000000"/>
                <w:sz w:val="20"/>
              </w:rPr>
              <w:t>139</w:t>
            </w:r>
          </w:p>
        </w:tc>
        <w:tc>
          <w:tcPr>
            <w:tcW w:w="1261" w:type="dxa"/>
            <w:shd w:val="clear" w:color="auto" w:fill="auto"/>
            <w:vAlign w:val="center"/>
            <w:hideMark/>
          </w:tcPr>
          <w:p w:rsidR="00417CCF" w:rsidRPr="00F94F2C" w:rsidP="009A27E1" w14:paraId="4B881917" w14:textId="77777777">
            <w:pPr>
              <w:ind w:right="340"/>
              <w:jc w:val="right"/>
              <w:rPr>
                <w:color w:val="000000"/>
                <w:sz w:val="20"/>
              </w:rPr>
            </w:pPr>
            <w:r w:rsidRPr="00F94F2C">
              <w:rPr>
                <w:color w:val="000000"/>
                <w:sz w:val="20"/>
              </w:rPr>
              <w:t>05139</w:t>
            </w:r>
          </w:p>
        </w:tc>
        <w:tc>
          <w:tcPr>
            <w:tcW w:w="1766" w:type="dxa"/>
            <w:shd w:val="clear" w:color="auto" w:fill="auto"/>
            <w:vAlign w:val="center"/>
            <w:hideMark/>
          </w:tcPr>
          <w:p w:rsidR="00417CCF" w:rsidRPr="00F94F2C" w:rsidP="009A27E1" w14:paraId="3F37737A" w14:textId="77777777">
            <w:pPr>
              <w:rPr>
                <w:color w:val="000000"/>
                <w:sz w:val="20"/>
              </w:rPr>
            </w:pPr>
            <w:r w:rsidRPr="00F94F2C">
              <w:rPr>
                <w:color w:val="000000"/>
                <w:sz w:val="20"/>
              </w:rPr>
              <w:t>Union</w:t>
            </w:r>
          </w:p>
        </w:tc>
        <w:tc>
          <w:tcPr>
            <w:tcW w:w="810" w:type="dxa"/>
            <w:shd w:val="clear" w:color="auto" w:fill="auto"/>
            <w:vAlign w:val="center"/>
            <w:hideMark/>
          </w:tcPr>
          <w:p w:rsidR="00417CCF" w:rsidRPr="00F94F2C" w:rsidP="009A27E1" w14:paraId="4D55ED48" w14:textId="77777777">
            <w:pPr>
              <w:jc w:val="center"/>
              <w:rPr>
                <w:color w:val="000000"/>
                <w:sz w:val="20"/>
              </w:rPr>
            </w:pPr>
            <w:r w:rsidRPr="00F94F2C">
              <w:rPr>
                <w:color w:val="000000"/>
                <w:sz w:val="20"/>
              </w:rPr>
              <w:t>AR</w:t>
            </w:r>
          </w:p>
        </w:tc>
      </w:tr>
      <w:tr w14:paraId="34B0CFA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23A30D" w14:textId="77777777">
            <w:pPr>
              <w:ind w:right="281"/>
              <w:jc w:val="right"/>
              <w:rPr>
                <w:color w:val="000000"/>
                <w:sz w:val="20"/>
              </w:rPr>
            </w:pPr>
            <w:r w:rsidRPr="00F94F2C">
              <w:rPr>
                <w:color w:val="000000"/>
                <w:sz w:val="20"/>
              </w:rPr>
              <w:t>140</w:t>
            </w:r>
          </w:p>
        </w:tc>
        <w:tc>
          <w:tcPr>
            <w:tcW w:w="1261" w:type="dxa"/>
            <w:shd w:val="clear" w:color="auto" w:fill="auto"/>
            <w:vAlign w:val="center"/>
            <w:hideMark/>
          </w:tcPr>
          <w:p w:rsidR="00417CCF" w:rsidRPr="00F94F2C" w:rsidP="009A27E1" w14:paraId="45330C8E" w14:textId="77777777">
            <w:pPr>
              <w:ind w:right="340"/>
              <w:jc w:val="right"/>
              <w:rPr>
                <w:color w:val="000000"/>
                <w:sz w:val="20"/>
              </w:rPr>
            </w:pPr>
            <w:r w:rsidRPr="00F94F2C">
              <w:rPr>
                <w:color w:val="000000"/>
                <w:sz w:val="20"/>
              </w:rPr>
              <w:t>51033</w:t>
            </w:r>
          </w:p>
        </w:tc>
        <w:tc>
          <w:tcPr>
            <w:tcW w:w="1766" w:type="dxa"/>
            <w:shd w:val="clear" w:color="auto" w:fill="auto"/>
            <w:vAlign w:val="center"/>
            <w:hideMark/>
          </w:tcPr>
          <w:p w:rsidR="00417CCF" w:rsidRPr="00F94F2C" w:rsidP="009A27E1" w14:paraId="52756D8A" w14:textId="77777777">
            <w:pPr>
              <w:rPr>
                <w:color w:val="000000"/>
                <w:sz w:val="20"/>
              </w:rPr>
            </w:pPr>
            <w:r w:rsidRPr="00F94F2C">
              <w:rPr>
                <w:color w:val="000000"/>
                <w:sz w:val="20"/>
              </w:rPr>
              <w:t>Caroline</w:t>
            </w:r>
          </w:p>
        </w:tc>
        <w:tc>
          <w:tcPr>
            <w:tcW w:w="810" w:type="dxa"/>
            <w:shd w:val="clear" w:color="auto" w:fill="auto"/>
            <w:vAlign w:val="center"/>
            <w:hideMark/>
          </w:tcPr>
          <w:p w:rsidR="00417CCF" w:rsidRPr="00F94F2C" w:rsidP="009A27E1" w14:paraId="7DF82BAF" w14:textId="77777777">
            <w:pPr>
              <w:jc w:val="center"/>
              <w:rPr>
                <w:color w:val="000000"/>
                <w:sz w:val="20"/>
              </w:rPr>
            </w:pPr>
            <w:r w:rsidRPr="00F94F2C">
              <w:rPr>
                <w:color w:val="000000"/>
                <w:sz w:val="20"/>
              </w:rPr>
              <w:t>VA</w:t>
            </w:r>
          </w:p>
        </w:tc>
      </w:tr>
      <w:tr w14:paraId="686DBE0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1A6BD0" w14:textId="77777777">
            <w:pPr>
              <w:ind w:right="281"/>
              <w:jc w:val="right"/>
              <w:rPr>
                <w:color w:val="000000"/>
                <w:sz w:val="20"/>
              </w:rPr>
            </w:pPr>
            <w:r w:rsidRPr="00F94F2C">
              <w:rPr>
                <w:color w:val="000000"/>
                <w:sz w:val="20"/>
              </w:rPr>
              <w:t>140</w:t>
            </w:r>
          </w:p>
        </w:tc>
        <w:tc>
          <w:tcPr>
            <w:tcW w:w="1261" w:type="dxa"/>
            <w:shd w:val="clear" w:color="auto" w:fill="auto"/>
            <w:vAlign w:val="center"/>
            <w:hideMark/>
          </w:tcPr>
          <w:p w:rsidR="00417CCF" w:rsidRPr="00F94F2C" w:rsidP="009A27E1" w14:paraId="56A71554" w14:textId="77777777">
            <w:pPr>
              <w:ind w:right="340"/>
              <w:jc w:val="right"/>
              <w:rPr>
                <w:color w:val="000000"/>
                <w:sz w:val="20"/>
              </w:rPr>
            </w:pPr>
            <w:r w:rsidRPr="00F94F2C">
              <w:rPr>
                <w:color w:val="000000"/>
                <w:sz w:val="20"/>
              </w:rPr>
              <w:t>51047</w:t>
            </w:r>
          </w:p>
        </w:tc>
        <w:tc>
          <w:tcPr>
            <w:tcW w:w="1766" w:type="dxa"/>
            <w:shd w:val="clear" w:color="auto" w:fill="auto"/>
            <w:vAlign w:val="center"/>
            <w:hideMark/>
          </w:tcPr>
          <w:p w:rsidR="00417CCF" w:rsidRPr="00F94F2C" w:rsidP="009A27E1" w14:paraId="62EA20A3" w14:textId="77777777">
            <w:pPr>
              <w:rPr>
                <w:color w:val="000000"/>
                <w:sz w:val="20"/>
              </w:rPr>
            </w:pPr>
            <w:r w:rsidRPr="00F94F2C">
              <w:rPr>
                <w:color w:val="000000"/>
                <w:sz w:val="20"/>
              </w:rPr>
              <w:t>Culpeper</w:t>
            </w:r>
          </w:p>
        </w:tc>
        <w:tc>
          <w:tcPr>
            <w:tcW w:w="810" w:type="dxa"/>
            <w:shd w:val="clear" w:color="auto" w:fill="auto"/>
            <w:vAlign w:val="center"/>
            <w:hideMark/>
          </w:tcPr>
          <w:p w:rsidR="00417CCF" w:rsidRPr="00F94F2C" w:rsidP="009A27E1" w14:paraId="4AF30759" w14:textId="77777777">
            <w:pPr>
              <w:jc w:val="center"/>
              <w:rPr>
                <w:color w:val="000000"/>
                <w:sz w:val="20"/>
              </w:rPr>
            </w:pPr>
            <w:r w:rsidRPr="00F94F2C">
              <w:rPr>
                <w:color w:val="000000"/>
                <w:sz w:val="20"/>
              </w:rPr>
              <w:t>VA</w:t>
            </w:r>
          </w:p>
        </w:tc>
      </w:tr>
      <w:tr w14:paraId="437C7B4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1F93BE" w14:textId="77777777">
            <w:pPr>
              <w:ind w:right="281"/>
              <w:jc w:val="right"/>
              <w:rPr>
                <w:color w:val="000000"/>
                <w:sz w:val="20"/>
              </w:rPr>
            </w:pPr>
            <w:r w:rsidRPr="00F94F2C">
              <w:rPr>
                <w:color w:val="000000"/>
                <w:sz w:val="20"/>
              </w:rPr>
              <w:t>140</w:t>
            </w:r>
          </w:p>
        </w:tc>
        <w:tc>
          <w:tcPr>
            <w:tcW w:w="1261" w:type="dxa"/>
            <w:shd w:val="clear" w:color="auto" w:fill="auto"/>
            <w:vAlign w:val="center"/>
            <w:hideMark/>
          </w:tcPr>
          <w:p w:rsidR="00417CCF" w:rsidRPr="00F94F2C" w:rsidP="009A27E1" w14:paraId="3773B644" w14:textId="77777777">
            <w:pPr>
              <w:ind w:right="340"/>
              <w:jc w:val="right"/>
              <w:rPr>
                <w:color w:val="000000"/>
                <w:sz w:val="20"/>
              </w:rPr>
            </w:pPr>
            <w:r w:rsidRPr="00F94F2C">
              <w:rPr>
                <w:color w:val="000000"/>
                <w:sz w:val="20"/>
              </w:rPr>
              <w:t>51630</w:t>
            </w:r>
          </w:p>
        </w:tc>
        <w:tc>
          <w:tcPr>
            <w:tcW w:w="1766" w:type="dxa"/>
            <w:shd w:val="clear" w:color="auto" w:fill="auto"/>
            <w:vAlign w:val="center"/>
            <w:hideMark/>
          </w:tcPr>
          <w:p w:rsidR="00417CCF" w:rsidRPr="00F94F2C" w:rsidP="009A27E1" w14:paraId="6D242B2A" w14:textId="77777777">
            <w:pPr>
              <w:rPr>
                <w:color w:val="000000"/>
                <w:sz w:val="20"/>
              </w:rPr>
            </w:pPr>
            <w:r w:rsidRPr="00F94F2C">
              <w:rPr>
                <w:color w:val="000000"/>
                <w:sz w:val="20"/>
              </w:rPr>
              <w:t>Fredericksburg City</w:t>
            </w:r>
          </w:p>
        </w:tc>
        <w:tc>
          <w:tcPr>
            <w:tcW w:w="810" w:type="dxa"/>
            <w:shd w:val="clear" w:color="auto" w:fill="auto"/>
            <w:vAlign w:val="center"/>
            <w:hideMark/>
          </w:tcPr>
          <w:p w:rsidR="00417CCF" w:rsidRPr="00F94F2C" w:rsidP="009A27E1" w14:paraId="1F98C9A5" w14:textId="77777777">
            <w:pPr>
              <w:jc w:val="center"/>
              <w:rPr>
                <w:color w:val="000000"/>
                <w:sz w:val="20"/>
              </w:rPr>
            </w:pPr>
            <w:r w:rsidRPr="00F94F2C">
              <w:rPr>
                <w:color w:val="000000"/>
                <w:sz w:val="20"/>
              </w:rPr>
              <w:t>VA</w:t>
            </w:r>
          </w:p>
        </w:tc>
      </w:tr>
      <w:tr w14:paraId="0A7B0CC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917549" w14:textId="77777777">
            <w:pPr>
              <w:ind w:right="281"/>
              <w:jc w:val="right"/>
              <w:rPr>
                <w:color w:val="000000"/>
                <w:sz w:val="20"/>
              </w:rPr>
            </w:pPr>
            <w:r w:rsidRPr="00F94F2C">
              <w:rPr>
                <w:color w:val="000000"/>
                <w:sz w:val="20"/>
              </w:rPr>
              <w:t>140</w:t>
            </w:r>
          </w:p>
        </w:tc>
        <w:tc>
          <w:tcPr>
            <w:tcW w:w="1261" w:type="dxa"/>
            <w:shd w:val="clear" w:color="auto" w:fill="auto"/>
            <w:vAlign w:val="center"/>
            <w:hideMark/>
          </w:tcPr>
          <w:p w:rsidR="00417CCF" w:rsidRPr="00F94F2C" w:rsidP="009A27E1" w14:paraId="7C4D30FB" w14:textId="77777777">
            <w:pPr>
              <w:ind w:right="340"/>
              <w:jc w:val="right"/>
              <w:rPr>
                <w:color w:val="000000"/>
                <w:sz w:val="20"/>
              </w:rPr>
            </w:pPr>
            <w:r w:rsidRPr="00F94F2C">
              <w:rPr>
                <w:color w:val="000000"/>
                <w:sz w:val="20"/>
              </w:rPr>
              <w:t>51099</w:t>
            </w:r>
          </w:p>
        </w:tc>
        <w:tc>
          <w:tcPr>
            <w:tcW w:w="1766" w:type="dxa"/>
            <w:shd w:val="clear" w:color="auto" w:fill="auto"/>
            <w:vAlign w:val="center"/>
            <w:hideMark/>
          </w:tcPr>
          <w:p w:rsidR="00417CCF" w:rsidRPr="00F94F2C" w:rsidP="009A27E1" w14:paraId="385D079E" w14:textId="77777777">
            <w:pPr>
              <w:rPr>
                <w:color w:val="000000"/>
                <w:sz w:val="20"/>
              </w:rPr>
            </w:pPr>
            <w:r w:rsidRPr="00F94F2C">
              <w:rPr>
                <w:color w:val="000000"/>
                <w:sz w:val="20"/>
              </w:rPr>
              <w:t>King George</w:t>
            </w:r>
          </w:p>
        </w:tc>
        <w:tc>
          <w:tcPr>
            <w:tcW w:w="810" w:type="dxa"/>
            <w:shd w:val="clear" w:color="auto" w:fill="auto"/>
            <w:vAlign w:val="center"/>
            <w:hideMark/>
          </w:tcPr>
          <w:p w:rsidR="00417CCF" w:rsidRPr="00F94F2C" w:rsidP="009A27E1" w14:paraId="63FA0ABE" w14:textId="77777777">
            <w:pPr>
              <w:jc w:val="center"/>
              <w:rPr>
                <w:color w:val="000000"/>
                <w:sz w:val="20"/>
              </w:rPr>
            </w:pPr>
            <w:r w:rsidRPr="00F94F2C">
              <w:rPr>
                <w:color w:val="000000"/>
                <w:sz w:val="20"/>
              </w:rPr>
              <w:t>VA</w:t>
            </w:r>
          </w:p>
        </w:tc>
      </w:tr>
      <w:tr w14:paraId="1FA650C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A58AB4" w14:textId="77777777">
            <w:pPr>
              <w:ind w:right="281"/>
              <w:jc w:val="right"/>
              <w:rPr>
                <w:color w:val="000000"/>
                <w:sz w:val="20"/>
              </w:rPr>
            </w:pPr>
            <w:r w:rsidRPr="00F94F2C">
              <w:rPr>
                <w:color w:val="000000"/>
                <w:sz w:val="20"/>
              </w:rPr>
              <w:t>140</w:t>
            </w:r>
          </w:p>
        </w:tc>
        <w:tc>
          <w:tcPr>
            <w:tcW w:w="1261" w:type="dxa"/>
            <w:shd w:val="clear" w:color="auto" w:fill="auto"/>
            <w:vAlign w:val="center"/>
            <w:hideMark/>
          </w:tcPr>
          <w:p w:rsidR="00417CCF" w:rsidRPr="00F94F2C" w:rsidP="009A27E1" w14:paraId="42C6EA84" w14:textId="77777777">
            <w:pPr>
              <w:ind w:right="340"/>
              <w:jc w:val="right"/>
              <w:rPr>
                <w:color w:val="000000"/>
                <w:sz w:val="20"/>
              </w:rPr>
            </w:pPr>
            <w:r w:rsidRPr="00F94F2C">
              <w:rPr>
                <w:color w:val="000000"/>
                <w:sz w:val="20"/>
              </w:rPr>
              <w:t>51113</w:t>
            </w:r>
          </w:p>
        </w:tc>
        <w:tc>
          <w:tcPr>
            <w:tcW w:w="1766" w:type="dxa"/>
            <w:shd w:val="clear" w:color="auto" w:fill="auto"/>
            <w:vAlign w:val="center"/>
            <w:hideMark/>
          </w:tcPr>
          <w:p w:rsidR="00417CCF" w:rsidRPr="00F94F2C" w:rsidP="009A27E1" w14:paraId="641F9C99"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2BC780D6" w14:textId="77777777">
            <w:pPr>
              <w:jc w:val="center"/>
              <w:rPr>
                <w:color w:val="000000"/>
                <w:sz w:val="20"/>
              </w:rPr>
            </w:pPr>
            <w:r w:rsidRPr="00F94F2C">
              <w:rPr>
                <w:color w:val="000000"/>
                <w:sz w:val="20"/>
              </w:rPr>
              <w:t>VA</w:t>
            </w:r>
          </w:p>
        </w:tc>
      </w:tr>
      <w:tr w14:paraId="16B3697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74F319" w14:textId="77777777">
            <w:pPr>
              <w:ind w:right="281"/>
              <w:jc w:val="right"/>
              <w:rPr>
                <w:color w:val="000000"/>
                <w:sz w:val="20"/>
              </w:rPr>
            </w:pPr>
            <w:r w:rsidRPr="00F94F2C">
              <w:rPr>
                <w:color w:val="000000"/>
                <w:sz w:val="20"/>
              </w:rPr>
              <w:t>140</w:t>
            </w:r>
          </w:p>
        </w:tc>
        <w:tc>
          <w:tcPr>
            <w:tcW w:w="1261" w:type="dxa"/>
            <w:shd w:val="clear" w:color="auto" w:fill="auto"/>
            <w:vAlign w:val="center"/>
            <w:hideMark/>
          </w:tcPr>
          <w:p w:rsidR="00417CCF" w:rsidRPr="00F94F2C" w:rsidP="009A27E1" w14:paraId="039EF102" w14:textId="77777777">
            <w:pPr>
              <w:ind w:right="340"/>
              <w:jc w:val="right"/>
              <w:rPr>
                <w:color w:val="000000"/>
                <w:sz w:val="20"/>
              </w:rPr>
            </w:pPr>
            <w:r w:rsidRPr="00F94F2C">
              <w:rPr>
                <w:color w:val="000000"/>
                <w:sz w:val="20"/>
              </w:rPr>
              <w:t>51137</w:t>
            </w:r>
          </w:p>
        </w:tc>
        <w:tc>
          <w:tcPr>
            <w:tcW w:w="1766" w:type="dxa"/>
            <w:shd w:val="clear" w:color="auto" w:fill="auto"/>
            <w:vAlign w:val="center"/>
            <w:hideMark/>
          </w:tcPr>
          <w:p w:rsidR="00417CCF" w:rsidRPr="00F94F2C" w:rsidP="009A27E1" w14:paraId="039094ED" w14:textId="77777777">
            <w:pPr>
              <w:rPr>
                <w:color w:val="000000"/>
                <w:sz w:val="20"/>
              </w:rPr>
            </w:pPr>
            <w:r w:rsidRPr="00F94F2C">
              <w:rPr>
                <w:color w:val="000000"/>
                <w:sz w:val="20"/>
              </w:rPr>
              <w:t>Orange</w:t>
            </w:r>
          </w:p>
        </w:tc>
        <w:tc>
          <w:tcPr>
            <w:tcW w:w="810" w:type="dxa"/>
            <w:shd w:val="clear" w:color="auto" w:fill="auto"/>
            <w:vAlign w:val="center"/>
            <w:hideMark/>
          </w:tcPr>
          <w:p w:rsidR="00417CCF" w:rsidRPr="00F94F2C" w:rsidP="009A27E1" w14:paraId="5CADE83E" w14:textId="77777777">
            <w:pPr>
              <w:jc w:val="center"/>
              <w:rPr>
                <w:color w:val="000000"/>
                <w:sz w:val="20"/>
              </w:rPr>
            </w:pPr>
            <w:r w:rsidRPr="00F94F2C">
              <w:rPr>
                <w:color w:val="000000"/>
                <w:sz w:val="20"/>
              </w:rPr>
              <w:t>VA</w:t>
            </w:r>
          </w:p>
        </w:tc>
      </w:tr>
      <w:tr w14:paraId="3E3D156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E0E27F" w14:textId="77777777">
            <w:pPr>
              <w:ind w:right="281"/>
              <w:jc w:val="right"/>
              <w:rPr>
                <w:color w:val="000000"/>
                <w:sz w:val="20"/>
              </w:rPr>
            </w:pPr>
            <w:r w:rsidRPr="00F94F2C">
              <w:rPr>
                <w:color w:val="000000"/>
                <w:sz w:val="20"/>
              </w:rPr>
              <w:t>140</w:t>
            </w:r>
          </w:p>
        </w:tc>
        <w:tc>
          <w:tcPr>
            <w:tcW w:w="1261" w:type="dxa"/>
            <w:shd w:val="clear" w:color="auto" w:fill="auto"/>
            <w:vAlign w:val="center"/>
            <w:hideMark/>
          </w:tcPr>
          <w:p w:rsidR="00417CCF" w:rsidRPr="00F94F2C" w:rsidP="009A27E1" w14:paraId="7D5E2927" w14:textId="77777777">
            <w:pPr>
              <w:ind w:right="340"/>
              <w:jc w:val="right"/>
              <w:rPr>
                <w:color w:val="000000"/>
                <w:sz w:val="20"/>
              </w:rPr>
            </w:pPr>
            <w:r w:rsidRPr="00F94F2C">
              <w:rPr>
                <w:color w:val="000000"/>
                <w:sz w:val="20"/>
              </w:rPr>
              <w:t>51177</w:t>
            </w:r>
          </w:p>
        </w:tc>
        <w:tc>
          <w:tcPr>
            <w:tcW w:w="1766" w:type="dxa"/>
            <w:shd w:val="clear" w:color="auto" w:fill="auto"/>
            <w:vAlign w:val="center"/>
            <w:hideMark/>
          </w:tcPr>
          <w:p w:rsidR="00417CCF" w:rsidRPr="00F94F2C" w:rsidP="009A27E1" w14:paraId="205DC9A9" w14:textId="77777777">
            <w:pPr>
              <w:rPr>
                <w:color w:val="000000"/>
                <w:sz w:val="20"/>
              </w:rPr>
            </w:pPr>
            <w:r w:rsidRPr="00F94F2C">
              <w:rPr>
                <w:color w:val="000000"/>
                <w:sz w:val="20"/>
              </w:rPr>
              <w:t>Spotsylvania</w:t>
            </w:r>
          </w:p>
        </w:tc>
        <w:tc>
          <w:tcPr>
            <w:tcW w:w="810" w:type="dxa"/>
            <w:shd w:val="clear" w:color="auto" w:fill="auto"/>
            <w:vAlign w:val="center"/>
            <w:hideMark/>
          </w:tcPr>
          <w:p w:rsidR="00417CCF" w:rsidRPr="00F94F2C" w:rsidP="009A27E1" w14:paraId="490E220C" w14:textId="77777777">
            <w:pPr>
              <w:jc w:val="center"/>
              <w:rPr>
                <w:color w:val="000000"/>
                <w:sz w:val="20"/>
              </w:rPr>
            </w:pPr>
            <w:r w:rsidRPr="00F94F2C">
              <w:rPr>
                <w:color w:val="000000"/>
                <w:sz w:val="20"/>
              </w:rPr>
              <w:t>VA</w:t>
            </w:r>
          </w:p>
        </w:tc>
      </w:tr>
      <w:tr w14:paraId="66B08EB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6AF19A" w14:textId="77777777">
            <w:pPr>
              <w:ind w:right="281"/>
              <w:jc w:val="right"/>
              <w:rPr>
                <w:color w:val="000000"/>
                <w:sz w:val="20"/>
              </w:rPr>
            </w:pPr>
            <w:r w:rsidRPr="00F94F2C">
              <w:rPr>
                <w:color w:val="000000"/>
                <w:sz w:val="20"/>
              </w:rPr>
              <w:t>140</w:t>
            </w:r>
          </w:p>
        </w:tc>
        <w:tc>
          <w:tcPr>
            <w:tcW w:w="1261" w:type="dxa"/>
            <w:shd w:val="clear" w:color="auto" w:fill="auto"/>
            <w:vAlign w:val="center"/>
            <w:hideMark/>
          </w:tcPr>
          <w:p w:rsidR="00417CCF" w:rsidRPr="00F94F2C" w:rsidP="009A27E1" w14:paraId="49C36AF9" w14:textId="77777777">
            <w:pPr>
              <w:ind w:right="340"/>
              <w:jc w:val="right"/>
              <w:rPr>
                <w:color w:val="000000"/>
                <w:sz w:val="20"/>
              </w:rPr>
            </w:pPr>
            <w:r w:rsidRPr="00F94F2C">
              <w:rPr>
                <w:color w:val="000000"/>
                <w:sz w:val="20"/>
              </w:rPr>
              <w:t>51179</w:t>
            </w:r>
          </w:p>
        </w:tc>
        <w:tc>
          <w:tcPr>
            <w:tcW w:w="1766" w:type="dxa"/>
            <w:shd w:val="clear" w:color="auto" w:fill="auto"/>
            <w:vAlign w:val="center"/>
            <w:hideMark/>
          </w:tcPr>
          <w:p w:rsidR="00417CCF" w:rsidRPr="00F94F2C" w:rsidP="009A27E1" w14:paraId="68EBBDFA" w14:textId="77777777">
            <w:pPr>
              <w:rPr>
                <w:color w:val="000000"/>
                <w:sz w:val="20"/>
              </w:rPr>
            </w:pPr>
            <w:r w:rsidRPr="00F94F2C">
              <w:rPr>
                <w:color w:val="000000"/>
                <w:sz w:val="20"/>
              </w:rPr>
              <w:t>Stafford</w:t>
            </w:r>
          </w:p>
        </w:tc>
        <w:tc>
          <w:tcPr>
            <w:tcW w:w="810" w:type="dxa"/>
            <w:shd w:val="clear" w:color="auto" w:fill="auto"/>
            <w:vAlign w:val="center"/>
            <w:hideMark/>
          </w:tcPr>
          <w:p w:rsidR="00417CCF" w:rsidRPr="00F94F2C" w:rsidP="009A27E1" w14:paraId="36E412C3" w14:textId="77777777">
            <w:pPr>
              <w:jc w:val="center"/>
              <w:rPr>
                <w:color w:val="000000"/>
                <w:sz w:val="20"/>
              </w:rPr>
            </w:pPr>
            <w:r w:rsidRPr="00F94F2C">
              <w:rPr>
                <w:color w:val="000000"/>
                <w:sz w:val="20"/>
              </w:rPr>
              <w:t>VA</w:t>
            </w:r>
          </w:p>
        </w:tc>
      </w:tr>
      <w:tr w14:paraId="33E42D7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60E8F1" w14:textId="77777777">
            <w:pPr>
              <w:ind w:right="281"/>
              <w:jc w:val="right"/>
              <w:rPr>
                <w:color w:val="000000"/>
                <w:sz w:val="20"/>
              </w:rPr>
            </w:pPr>
            <w:r w:rsidRPr="00F94F2C">
              <w:rPr>
                <w:color w:val="000000"/>
                <w:sz w:val="20"/>
              </w:rPr>
              <w:t>140</w:t>
            </w:r>
          </w:p>
        </w:tc>
        <w:tc>
          <w:tcPr>
            <w:tcW w:w="1261" w:type="dxa"/>
            <w:shd w:val="clear" w:color="auto" w:fill="auto"/>
            <w:vAlign w:val="center"/>
            <w:hideMark/>
          </w:tcPr>
          <w:p w:rsidR="00417CCF" w:rsidRPr="00F94F2C" w:rsidP="009A27E1" w14:paraId="06D517D5" w14:textId="77777777">
            <w:pPr>
              <w:ind w:right="340"/>
              <w:jc w:val="right"/>
              <w:rPr>
                <w:color w:val="000000"/>
                <w:sz w:val="20"/>
              </w:rPr>
            </w:pPr>
            <w:r w:rsidRPr="00F94F2C">
              <w:rPr>
                <w:color w:val="000000"/>
                <w:sz w:val="20"/>
              </w:rPr>
              <w:t>51193</w:t>
            </w:r>
          </w:p>
        </w:tc>
        <w:tc>
          <w:tcPr>
            <w:tcW w:w="1766" w:type="dxa"/>
            <w:shd w:val="clear" w:color="auto" w:fill="auto"/>
            <w:vAlign w:val="center"/>
            <w:hideMark/>
          </w:tcPr>
          <w:p w:rsidR="00417CCF" w:rsidRPr="00F94F2C" w:rsidP="009A27E1" w14:paraId="37FFF549" w14:textId="77777777">
            <w:pPr>
              <w:rPr>
                <w:color w:val="000000"/>
                <w:sz w:val="20"/>
              </w:rPr>
            </w:pPr>
            <w:r w:rsidRPr="00F94F2C">
              <w:rPr>
                <w:color w:val="000000"/>
                <w:sz w:val="20"/>
              </w:rPr>
              <w:t>Westmoreland</w:t>
            </w:r>
          </w:p>
        </w:tc>
        <w:tc>
          <w:tcPr>
            <w:tcW w:w="810" w:type="dxa"/>
            <w:shd w:val="clear" w:color="auto" w:fill="auto"/>
            <w:vAlign w:val="center"/>
            <w:hideMark/>
          </w:tcPr>
          <w:p w:rsidR="00417CCF" w:rsidRPr="00F94F2C" w:rsidP="009A27E1" w14:paraId="7171C01E" w14:textId="77777777">
            <w:pPr>
              <w:jc w:val="center"/>
              <w:rPr>
                <w:color w:val="000000"/>
                <w:sz w:val="20"/>
              </w:rPr>
            </w:pPr>
            <w:r w:rsidRPr="00F94F2C">
              <w:rPr>
                <w:color w:val="000000"/>
                <w:sz w:val="20"/>
              </w:rPr>
              <w:t>VA</w:t>
            </w:r>
          </w:p>
        </w:tc>
      </w:tr>
      <w:tr w14:paraId="0DD0ECE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B21882"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726315FB" w14:textId="77777777">
            <w:pPr>
              <w:ind w:right="340"/>
              <w:jc w:val="right"/>
              <w:rPr>
                <w:color w:val="000000"/>
                <w:sz w:val="20"/>
              </w:rPr>
            </w:pPr>
            <w:r w:rsidRPr="00F94F2C">
              <w:rPr>
                <w:color w:val="000000"/>
                <w:sz w:val="20"/>
              </w:rPr>
              <w:t>27001</w:t>
            </w:r>
          </w:p>
        </w:tc>
        <w:tc>
          <w:tcPr>
            <w:tcW w:w="1766" w:type="dxa"/>
            <w:shd w:val="clear" w:color="auto" w:fill="auto"/>
            <w:vAlign w:val="center"/>
            <w:hideMark/>
          </w:tcPr>
          <w:p w:rsidR="00417CCF" w:rsidRPr="00F94F2C" w:rsidP="009A27E1" w14:paraId="5E4F2775" w14:textId="77777777">
            <w:pPr>
              <w:rPr>
                <w:color w:val="000000"/>
                <w:sz w:val="20"/>
              </w:rPr>
            </w:pPr>
            <w:r w:rsidRPr="00F94F2C">
              <w:rPr>
                <w:color w:val="000000"/>
                <w:sz w:val="20"/>
              </w:rPr>
              <w:t>Aitkin</w:t>
            </w:r>
          </w:p>
        </w:tc>
        <w:tc>
          <w:tcPr>
            <w:tcW w:w="810" w:type="dxa"/>
            <w:shd w:val="clear" w:color="auto" w:fill="auto"/>
            <w:vAlign w:val="center"/>
            <w:hideMark/>
          </w:tcPr>
          <w:p w:rsidR="00417CCF" w:rsidRPr="00F94F2C" w:rsidP="009A27E1" w14:paraId="1DA9954A" w14:textId="77777777">
            <w:pPr>
              <w:jc w:val="center"/>
              <w:rPr>
                <w:color w:val="000000"/>
                <w:sz w:val="20"/>
              </w:rPr>
            </w:pPr>
            <w:r w:rsidRPr="00F94F2C">
              <w:rPr>
                <w:color w:val="000000"/>
                <w:sz w:val="20"/>
              </w:rPr>
              <w:t>MN</w:t>
            </w:r>
          </w:p>
        </w:tc>
      </w:tr>
      <w:tr w14:paraId="5988E6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1E5761"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5E0AF3D0" w14:textId="77777777">
            <w:pPr>
              <w:ind w:right="340"/>
              <w:jc w:val="right"/>
              <w:rPr>
                <w:color w:val="000000"/>
                <w:sz w:val="20"/>
              </w:rPr>
            </w:pPr>
            <w:r w:rsidRPr="00F94F2C">
              <w:rPr>
                <w:color w:val="000000"/>
                <w:sz w:val="20"/>
              </w:rPr>
              <w:t>27007</w:t>
            </w:r>
          </w:p>
        </w:tc>
        <w:tc>
          <w:tcPr>
            <w:tcW w:w="1766" w:type="dxa"/>
            <w:shd w:val="clear" w:color="auto" w:fill="auto"/>
            <w:vAlign w:val="center"/>
            <w:hideMark/>
          </w:tcPr>
          <w:p w:rsidR="00417CCF" w:rsidRPr="00F94F2C" w:rsidP="009A27E1" w14:paraId="653848A7" w14:textId="77777777">
            <w:pPr>
              <w:rPr>
                <w:color w:val="000000"/>
                <w:sz w:val="20"/>
              </w:rPr>
            </w:pPr>
            <w:r w:rsidRPr="00F94F2C">
              <w:rPr>
                <w:color w:val="000000"/>
                <w:sz w:val="20"/>
              </w:rPr>
              <w:t>Beltrami</w:t>
            </w:r>
          </w:p>
        </w:tc>
        <w:tc>
          <w:tcPr>
            <w:tcW w:w="810" w:type="dxa"/>
            <w:shd w:val="clear" w:color="auto" w:fill="auto"/>
            <w:vAlign w:val="center"/>
            <w:hideMark/>
          </w:tcPr>
          <w:p w:rsidR="00417CCF" w:rsidRPr="00F94F2C" w:rsidP="009A27E1" w14:paraId="3B48238F" w14:textId="77777777">
            <w:pPr>
              <w:jc w:val="center"/>
              <w:rPr>
                <w:color w:val="000000"/>
                <w:sz w:val="20"/>
              </w:rPr>
            </w:pPr>
            <w:r w:rsidRPr="00F94F2C">
              <w:rPr>
                <w:color w:val="000000"/>
                <w:sz w:val="20"/>
              </w:rPr>
              <w:t>MN</w:t>
            </w:r>
          </w:p>
        </w:tc>
      </w:tr>
      <w:tr w14:paraId="7ED8DE9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F48778"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06FE0F57" w14:textId="77777777">
            <w:pPr>
              <w:ind w:right="340"/>
              <w:jc w:val="right"/>
              <w:rPr>
                <w:color w:val="000000"/>
                <w:sz w:val="20"/>
              </w:rPr>
            </w:pPr>
            <w:r w:rsidRPr="00F94F2C">
              <w:rPr>
                <w:color w:val="000000"/>
                <w:sz w:val="20"/>
              </w:rPr>
              <w:t>27021</w:t>
            </w:r>
          </w:p>
        </w:tc>
        <w:tc>
          <w:tcPr>
            <w:tcW w:w="1766" w:type="dxa"/>
            <w:shd w:val="clear" w:color="auto" w:fill="auto"/>
            <w:vAlign w:val="center"/>
            <w:hideMark/>
          </w:tcPr>
          <w:p w:rsidR="00417CCF" w:rsidRPr="00F94F2C" w:rsidP="009A27E1" w14:paraId="5B9F431D" w14:textId="77777777">
            <w:pPr>
              <w:rPr>
                <w:color w:val="000000"/>
                <w:sz w:val="20"/>
              </w:rPr>
            </w:pPr>
            <w:r w:rsidRPr="00F94F2C">
              <w:rPr>
                <w:color w:val="000000"/>
                <w:sz w:val="20"/>
              </w:rPr>
              <w:t>Cass</w:t>
            </w:r>
          </w:p>
        </w:tc>
        <w:tc>
          <w:tcPr>
            <w:tcW w:w="810" w:type="dxa"/>
            <w:shd w:val="clear" w:color="auto" w:fill="auto"/>
            <w:vAlign w:val="center"/>
            <w:hideMark/>
          </w:tcPr>
          <w:p w:rsidR="00417CCF" w:rsidRPr="00F94F2C" w:rsidP="009A27E1" w14:paraId="07DE8675" w14:textId="77777777">
            <w:pPr>
              <w:jc w:val="center"/>
              <w:rPr>
                <w:color w:val="000000"/>
                <w:sz w:val="20"/>
              </w:rPr>
            </w:pPr>
            <w:r w:rsidRPr="00F94F2C">
              <w:rPr>
                <w:color w:val="000000"/>
                <w:sz w:val="20"/>
              </w:rPr>
              <w:t>MN</w:t>
            </w:r>
          </w:p>
        </w:tc>
      </w:tr>
      <w:tr w14:paraId="657BCD1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E02783"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1258B2B8" w14:textId="77777777">
            <w:pPr>
              <w:ind w:right="340"/>
              <w:jc w:val="right"/>
              <w:rPr>
                <w:color w:val="000000"/>
                <w:sz w:val="20"/>
              </w:rPr>
            </w:pPr>
            <w:r w:rsidRPr="00F94F2C">
              <w:rPr>
                <w:color w:val="000000"/>
                <w:sz w:val="20"/>
              </w:rPr>
              <w:t>27029</w:t>
            </w:r>
          </w:p>
        </w:tc>
        <w:tc>
          <w:tcPr>
            <w:tcW w:w="1766" w:type="dxa"/>
            <w:shd w:val="clear" w:color="auto" w:fill="auto"/>
            <w:vAlign w:val="center"/>
            <w:hideMark/>
          </w:tcPr>
          <w:p w:rsidR="00417CCF" w:rsidRPr="00F94F2C" w:rsidP="009A27E1" w14:paraId="6FCD066C" w14:textId="77777777">
            <w:pPr>
              <w:rPr>
                <w:color w:val="000000"/>
                <w:sz w:val="20"/>
              </w:rPr>
            </w:pPr>
            <w:r w:rsidRPr="00F94F2C">
              <w:rPr>
                <w:color w:val="000000"/>
                <w:sz w:val="20"/>
              </w:rPr>
              <w:t>Clearwater</w:t>
            </w:r>
          </w:p>
        </w:tc>
        <w:tc>
          <w:tcPr>
            <w:tcW w:w="810" w:type="dxa"/>
            <w:shd w:val="clear" w:color="auto" w:fill="auto"/>
            <w:vAlign w:val="center"/>
            <w:hideMark/>
          </w:tcPr>
          <w:p w:rsidR="00417CCF" w:rsidRPr="00F94F2C" w:rsidP="009A27E1" w14:paraId="277C4550" w14:textId="77777777">
            <w:pPr>
              <w:jc w:val="center"/>
              <w:rPr>
                <w:color w:val="000000"/>
                <w:sz w:val="20"/>
              </w:rPr>
            </w:pPr>
            <w:r w:rsidRPr="00F94F2C">
              <w:rPr>
                <w:color w:val="000000"/>
                <w:sz w:val="20"/>
              </w:rPr>
              <w:t>MN</w:t>
            </w:r>
          </w:p>
        </w:tc>
      </w:tr>
      <w:tr w14:paraId="565FB96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7748E3"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50341763" w14:textId="77777777">
            <w:pPr>
              <w:ind w:right="340"/>
              <w:jc w:val="right"/>
              <w:rPr>
                <w:color w:val="000000"/>
                <w:sz w:val="20"/>
              </w:rPr>
            </w:pPr>
            <w:r w:rsidRPr="00F94F2C">
              <w:rPr>
                <w:color w:val="000000"/>
                <w:sz w:val="20"/>
              </w:rPr>
              <w:t>27035</w:t>
            </w:r>
          </w:p>
        </w:tc>
        <w:tc>
          <w:tcPr>
            <w:tcW w:w="1766" w:type="dxa"/>
            <w:shd w:val="clear" w:color="auto" w:fill="auto"/>
            <w:vAlign w:val="center"/>
            <w:hideMark/>
          </w:tcPr>
          <w:p w:rsidR="00417CCF" w:rsidRPr="00F94F2C" w:rsidP="009A27E1" w14:paraId="79721285" w14:textId="77777777">
            <w:pPr>
              <w:rPr>
                <w:color w:val="000000"/>
                <w:sz w:val="20"/>
              </w:rPr>
            </w:pPr>
            <w:r w:rsidRPr="00F94F2C">
              <w:rPr>
                <w:color w:val="000000"/>
                <w:sz w:val="20"/>
              </w:rPr>
              <w:t>Crow Wing</w:t>
            </w:r>
          </w:p>
        </w:tc>
        <w:tc>
          <w:tcPr>
            <w:tcW w:w="810" w:type="dxa"/>
            <w:shd w:val="clear" w:color="auto" w:fill="auto"/>
            <w:vAlign w:val="center"/>
            <w:hideMark/>
          </w:tcPr>
          <w:p w:rsidR="00417CCF" w:rsidRPr="00F94F2C" w:rsidP="009A27E1" w14:paraId="283D6530" w14:textId="77777777">
            <w:pPr>
              <w:jc w:val="center"/>
              <w:rPr>
                <w:color w:val="000000"/>
                <w:sz w:val="20"/>
              </w:rPr>
            </w:pPr>
            <w:r w:rsidRPr="00F94F2C">
              <w:rPr>
                <w:color w:val="000000"/>
                <w:sz w:val="20"/>
              </w:rPr>
              <w:t>MN</w:t>
            </w:r>
          </w:p>
        </w:tc>
      </w:tr>
      <w:tr w14:paraId="6255784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598661"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528513C6" w14:textId="77777777">
            <w:pPr>
              <w:ind w:right="340"/>
              <w:jc w:val="right"/>
              <w:rPr>
                <w:color w:val="000000"/>
                <w:sz w:val="20"/>
              </w:rPr>
            </w:pPr>
            <w:r w:rsidRPr="00F94F2C">
              <w:rPr>
                <w:color w:val="000000"/>
                <w:sz w:val="20"/>
              </w:rPr>
              <w:t>27041</w:t>
            </w:r>
          </w:p>
        </w:tc>
        <w:tc>
          <w:tcPr>
            <w:tcW w:w="1766" w:type="dxa"/>
            <w:shd w:val="clear" w:color="auto" w:fill="auto"/>
            <w:vAlign w:val="center"/>
            <w:hideMark/>
          </w:tcPr>
          <w:p w:rsidR="00417CCF" w:rsidRPr="00F94F2C" w:rsidP="009A27E1" w14:paraId="56547948" w14:textId="77777777">
            <w:pPr>
              <w:rPr>
                <w:color w:val="000000"/>
                <w:sz w:val="20"/>
              </w:rPr>
            </w:pPr>
            <w:r w:rsidRPr="00F94F2C">
              <w:rPr>
                <w:color w:val="000000"/>
                <w:sz w:val="20"/>
              </w:rPr>
              <w:t>Douglas</w:t>
            </w:r>
          </w:p>
        </w:tc>
        <w:tc>
          <w:tcPr>
            <w:tcW w:w="810" w:type="dxa"/>
            <w:shd w:val="clear" w:color="auto" w:fill="auto"/>
            <w:vAlign w:val="center"/>
            <w:hideMark/>
          </w:tcPr>
          <w:p w:rsidR="00417CCF" w:rsidRPr="00F94F2C" w:rsidP="009A27E1" w14:paraId="01BD9DA5" w14:textId="77777777">
            <w:pPr>
              <w:jc w:val="center"/>
              <w:rPr>
                <w:color w:val="000000"/>
                <w:sz w:val="20"/>
              </w:rPr>
            </w:pPr>
            <w:r w:rsidRPr="00F94F2C">
              <w:rPr>
                <w:color w:val="000000"/>
                <w:sz w:val="20"/>
              </w:rPr>
              <w:t>MN</w:t>
            </w:r>
          </w:p>
        </w:tc>
      </w:tr>
      <w:tr w14:paraId="57ABE10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F49551"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5910F427" w14:textId="77777777">
            <w:pPr>
              <w:ind w:right="340"/>
              <w:jc w:val="right"/>
              <w:rPr>
                <w:color w:val="000000"/>
                <w:sz w:val="20"/>
              </w:rPr>
            </w:pPr>
            <w:r w:rsidRPr="00F94F2C">
              <w:rPr>
                <w:color w:val="000000"/>
                <w:sz w:val="20"/>
              </w:rPr>
              <w:t>27051</w:t>
            </w:r>
          </w:p>
        </w:tc>
        <w:tc>
          <w:tcPr>
            <w:tcW w:w="1766" w:type="dxa"/>
            <w:shd w:val="clear" w:color="auto" w:fill="auto"/>
            <w:vAlign w:val="center"/>
            <w:hideMark/>
          </w:tcPr>
          <w:p w:rsidR="00417CCF" w:rsidRPr="00F94F2C" w:rsidP="009A27E1" w14:paraId="7A73710E" w14:textId="77777777">
            <w:pPr>
              <w:rPr>
                <w:color w:val="000000"/>
                <w:sz w:val="20"/>
              </w:rPr>
            </w:pPr>
            <w:r w:rsidRPr="00F94F2C">
              <w:rPr>
                <w:color w:val="000000"/>
                <w:sz w:val="20"/>
              </w:rPr>
              <w:t>Grant</w:t>
            </w:r>
          </w:p>
        </w:tc>
        <w:tc>
          <w:tcPr>
            <w:tcW w:w="810" w:type="dxa"/>
            <w:shd w:val="clear" w:color="auto" w:fill="auto"/>
            <w:vAlign w:val="center"/>
            <w:hideMark/>
          </w:tcPr>
          <w:p w:rsidR="00417CCF" w:rsidRPr="00F94F2C" w:rsidP="009A27E1" w14:paraId="39C50DB6" w14:textId="77777777">
            <w:pPr>
              <w:jc w:val="center"/>
              <w:rPr>
                <w:color w:val="000000"/>
                <w:sz w:val="20"/>
              </w:rPr>
            </w:pPr>
            <w:r w:rsidRPr="00F94F2C">
              <w:rPr>
                <w:color w:val="000000"/>
                <w:sz w:val="20"/>
              </w:rPr>
              <w:t>MN</w:t>
            </w:r>
          </w:p>
        </w:tc>
      </w:tr>
      <w:tr w14:paraId="5FB85F9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E572B5"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386E726E" w14:textId="77777777">
            <w:pPr>
              <w:ind w:right="340"/>
              <w:jc w:val="right"/>
              <w:rPr>
                <w:color w:val="000000"/>
                <w:sz w:val="20"/>
              </w:rPr>
            </w:pPr>
            <w:r w:rsidRPr="00F94F2C">
              <w:rPr>
                <w:color w:val="000000"/>
                <w:sz w:val="20"/>
              </w:rPr>
              <w:t>27057</w:t>
            </w:r>
          </w:p>
        </w:tc>
        <w:tc>
          <w:tcPr>
            <w:tcW w:w="1766" w:type="dxa"/>
            <w:shd w:val="clear" w:color="auto" w:fill="auto"/>
            <w:vAlign w:val="center"/>
            <w:hideMark/>
          </w:tcPr>
          <w:p w:rsidR="00417CCF" w:rsidRPr="00F94F2C" w:rsidP="009A27E1" w14:paraId="0028B65D" w14:textId="77777777">
            <w:pPr>
              <w:rPr>
                <w:color w:val="000000"/>
                <w:sz w:val="20"/>
              </w:rPr>
            </w:pPr>
            <w:r w:rsidRPr="00F94F2C">
              <w:rPr>
                <w:color w:val="000000"/>
                <w:sz w:val="20"/>
              </w:rPr>
              <w:t>Hubbard</w:t>
            </w:r>
          </w:p>
        </w:tc>
        <w:tc>
          <w:tcPr>
            <w:tcW w:w="810" w:type="dxa"/>
            <w:shd w:val="clear" w:color="auto" w:fill="auto"/>
            <w:vAlign w:val="center"/>
            <w:hideMark/>
          </w:tcPr>
          <w:p w:rsidR="00417CCF" w:rsidRPr="00F94F2C" w:rsidP="009A27E1" w14:paraId="34E8BD71" w14:textId="77777777">
            <w:pPr>
              <w:jc w:val="center"/>
              <w:rPr>
                <w:color w:val="000000"/>
                <w:sz w:val="20"/>
              </w:rPr>
            </w:pPr>
            <w:r w:rsidRPr="00F94F2C">
              <w:rPr>
                <w:color w:val="000000"/>
                <w:sz w:val="20"/>
              </w:rPr>
              <w:t>MN</w:t>
            </w:r>
          </w:p>
        </w:tc>
      </w:tr>
      <w:tr w14:paraId="32E296D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38B771"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7DE246BC" w14:textId="77777777">
            <w:pPr>
              <w:ind w:right="340"/>
              <w:jc w:val="right"/>
              <w:rPr>
                <w:color w:val="000000"/>
                <w:sz w:val="20"/>
              </w:rPr>
            </w:pPr>
            <w:r w:rsidRPr="00F94F2C">
              <w:rPr>
                <w:color w:val="000000"/>
                <w:sz w:val="20"/>
              </w:rPr>
              <w:t>27059</w:t>
            </w:r>
          </w:p>
        </w:tc>
        <w:tc>
          <w:tcPr>
            <w:tcW w:w="1766" w:type="dxa"/>
            <w:shd w:val="clear" w:color="auto" w:fill="auto"/>
            <w:vAlign w:val="center"/>
            <w:hideMark/>
          </w:tcPr>
          <w:p w:rsidR="00417CCF" w:rsidRPr="00F94F2C" w:rsidP="009A27E1" w14:paraId="6CC08E95" w14:textId="77777777">
            <w:pPr>
              <w:rPr>
                <w:color w:val="000000"/>
                <w:sz w:val="20"/>
              </w:rPr>
            </w:pPr>
            <w:r w:rsidRPr="00F94F2C">
              <w:rPr>
                <w:color w:val="000000"/>
                <w:sz w:val="20"/>
              </w:rPr>
              <w:t>Isanti</w:t>
            </w:r>
          </w:p>
        </w:tc>
        <w:tc>
          <w:tcPr>
            <w:tcW w:w="810" w:type="dxa"/>
            <w:shd w:val="clear" w:color="auto" w:fill="auto"/>
            <w:vAlign w:val="center"/>
            <w:hideMark/>
          </w:tcPr>
          <w:p w:rsidR="00417CCF" w:rsidRPr="00F94F2C" w:rsidP="009A27E1" w14:paraId="322AE6BC" w14:textId="77777777">
            <w:pPr>
              <w:jc w:val="center"/>
              <w:rPr>
                <w:color w:val="000000"/>
                <w:sz w:val="20"/>
              </w:rPr>
            </w:pPr>
            <w:r w:rsidRPr="00F94F2C">
              <w:rPr>
                <w:color w:val="000000"/>
                <w:sz w:val="20"/>
              </w:rPr>
              <w:t>MN</w:t>
            </w:r>
          </w:p>
        </w:tc>
      </w:tr>
      <w:tr w14:paraId="1F14360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C14FBB"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481C976B" w14:textId="77777777">
            <w:pPr>
              <w:ind w:right="340"/>
              <w:jc w:val="right"/>
              <w:rPr>
                <w:color w:val="000000"/>
                <w:sz w:val="20"/>
              </w:rPr>
            </w:pPr>
            <w:r w:rsidRPr="00F94F2C">
              <w:rPr>
                <w:color w:val="000000"/>
                <w:sz w:val="20"/>
              </w:rPr>
              <w:t>27065</w:t>
            </w:r>
          </w:p>
        </w:tc>
        <w:tc>
          <w:tcPr>
            <w:tcW w:w="1766" w:type="dxa"/>
            <w:shd w:val="clear" w:color="auto" w:fill="auto"/>
            <w:vAlign w:val="center"/>
            <w:hideMark/>
          </w:tcPr>
          <w:p w:rsidR="00417CCF" w:rsidRPr="00F94F2C" w:rsidP="009A27E1" w14:paraId="0BE9BF96" w14:textId="77777777">
            <w:pPr>
              <w:rPr>
                <w:color w:val="000000"/>
                <w:sz w:val="20"/>
              </w:rPr>
            </w:pPr>
            <w:r w:rsidRPr="00F94F2C">
              <w:rPr>
                <w:color w:val="000000"/>
                <w:sz w:val="20"/>
              </w:rPr>
              <w:t>Kanabec</w:t>
            </w:r>
          </w:p>
        </w:tc>
        <w:tc>
          <w:tcPr>
            <w:tcW w:w="810" w:type="dxa"/>
            <w:shd w:val="clear" w:color="auto" w:fill="auto"/>
            <w:vAlign w:val="center"/>
            <w:hideMark/>
          </w:tcPr>
          <w:p w:rsidR="00417CCF" w:rsidRPr="00F94F2C" w:rsidP="009A27E1" w14:paraId="21679D8F" w14:textId="77777777">
            <w:pPr>
              <w:jc w:val="center"/>
              <w:rPr>
                <w:color w:val="000000"/>
                <w:sz w:val="20"/>
              </w:rPr>
            </w:pPr>
            <w:r w:rsidRPr="00F94F2C">
              <w:rPr>
                <w:color w:val="000000"/>
                <w:sz w:val="20"/>
              </w:rPr>
              <w:t>MN</w:t>
            </w:r>
          </w:p>
        </w:tc>
      </w:tr>
      <w:tr w14:paraId="4B2FCA6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69F539"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2CF17283" w14:textId="77777777">
            <w:pPr>
              <w:ind w:right="340"/>
              <w:jc w:val="right"/>
              <w:rPr>
                <w:color w:val="000000"/>
                <w:sz w:val="20"/>
              </w:rPr>
            </w:pPr>
            <w:r w:rsidRPr="00F94F2C">
              <w:rPr>
                <w:color w:val="000000"/>
                <w:sz w:val="20"/>
              </w:rPr>
              <w:t>27095</w:t>
            </w:r>
          </w:p>
        </w:tc>
        <w:tc>
          <w:tcPr>
            <w:tcW w:w="1766" w:type="dxa"/>
            <w:shd w:val="clear" w:color="auto" w:fill="auto"/>
            <w:vAlign w:val="center"/>
            <w:hideMark/>
          </w:tcPr>
          <w:p w:rsidR="00417CCF" w:rsidRPr="00F94F2C" w:rsidP="009A27E1" w14:paraId="45C2C728" w14:textId="77777777">
            <w:pPr>
              <w:rPr>
                <w:color w:val="000000"/>
                <w:sz w:val="20"/>
              </w:rPr>
            </w:pPr>
            <w:r w:rsidRPr="00F94F2C">
              <w:rPr>
                <w:color w:val="000000"/>
                <w:sz w:val="20"/>
              </w:rPr>
              <w:t>Mille Lacs</w:t>
            </w:r>
          </w:p>
        </w:tc>
        <w:tc>
          <w:tcPr>
            <w:tcW w:w="810" w:type="dxa"/>
            <w:shd w:val="clear" w:color="auto" w:fill="auto"/>
            <w:vAlign w:val="center"/>
            <w:hideMark/>
          </w:tcPr>
          <w:p w:rsidR="00417CCF" w:rsidRPr="00F94F2C" w:rsidP="009A27E1" w14:paraId="5C5F32E1" w14:textId="77777777">
            <w:pPr>
              <w:jc w:val="center"/>
              <w:rPr>
                <w:color w:val="000000"/>
                <w:sz w:val="20"/>
              </w:rPr>
            </w:pPr>
            <w:r w:rsidRPr="00F94F2C">
              <w:rPr>
                <w:color w:val="000000"/>
                <w:sz w:val="20"/>
              </w:rPr>
              <w:t>MN</w:t>
            </w:r>
          </w:p>
        </w:tc>
      </w:tr>
      <w:tr w14:paraId="17FD0C8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7514D6"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3DACFE6E" w14:textId="77777777">
            <w:pPr>
              <w:ind w:right="340"/>
              <w:jc w:val="right"/>
              <w:rPr>
                <w:color w:val="000000"/>
                <w:sz w:val="20"/>
              </w:rPr>
            </w:pPr>
            <w:r w:rsidRPr="00F94F2C">
              <w:rPr>
                <w:color w:val="000000"/>
                <w:sz w:val="20"/>
              </w:rPr>
              <w:t>27097</w:t>
            </w:r>
          </w:p>
        </w:tc>
        <w:tc>
          <w:tcPr>
            <w:tcW w:w="1766" w:type="dxa"/>
            <w:shd w:val="clear" w:color="auto" w:fill="auto"/>
            <w:vAlign w:val="center"/>
            <w:hideMark/>
          </w:tcPr>
          <w:p w:rsidR="00417CCF" w:rsidRPr="00F94F2C" w:rsidP="009A27E1" w14:paraId="30A98DA4" w14:textId="77777777">
            <w:pPr>
              <w:rPr>
                <w:color w:val="000000"/>
                <w:sz w:val="20"/>
              </w:rPr>
            </w:pPr>
            <w:r w:rsidRPr="00F94F2C">
              <w:rPr>
                <w:color w:val="000000"/>
                <w:sz w:val="20"/>
              </w:rPr>
              <w:t>Morrison</w:t>
            </w:r>
          </w:p>
        </w:tc>
        <w:tc>
          <w:tcPr>
            <w:tcW w:w="810" w:type="dxa"/>
            <w:shd w:val="clear" w:color="auto" w:fill="auto"/>
            <w:vAlign w:val="center"/>
            <w:hideMark/>
          </w:tcPr>
          <w:p w:rsidR="00417CCF" w:rsidRPr="00F94F2C" w:rsidP="009A27E1" w14:paraId="73AB9196" w14:textId="77777777">
            <w:pPr>
              <w:jc w:val="center"/>
              <w:rPr>
                <w:color w:val="000000"/>
                <w:sz w:val="20"/>
              </w:rPr>
            </w:pPr>
            <w:r w:rsidRPr="00F94F2C">
              <w:rPr>
                <w:color w:val="000000"/>
                <w:sz w:val="20"/>
              </w:rPr>
              <w:t>MN</w:t>
            </w:r>
          </w:p>
        </w:tc>
      </w:tr>
      <w:tr w14:paraId="7FDB8DC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D53848"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4BDCFB52" w14:textId="77777777">
            <w:pPr>
              <w:ind w:right="340"/>
              <w:jc w:val="right"/>
              <w:rPr>
                <w:color w:val="000000"/>
                <w:sz w:val="20"/>
              </w:rPr>
            </w:pPr>
            <w:r w:rsidRPr="00F94F2C">
              <w:rPr>
                <w:color w:val="000000"/>
                <w:sz w:val="20"/>
              </w:rPr>
              <w:t>27115</w:t>
            </w:r>
          </w:p>
        </w:tc>
        <w:tc>
          <w:tcPr>
            <w:tcW w:w="1766" w:type="dxa"/>
            <w:shd w:val="clear" w:color="auto" w:fill="auto"/>
            <w:vAlign w:val="center"/>
            <w:hideMark/>
          </w:tcPr>
          <w:p w:rsidR="00417CCF" w:rsidRPr="00F94F2C" w:rsidP="009A27E1" w14:paraId="77A25878" w14:textId="77777777">
            <w:pPr>
              <w:rPr>
                <w:color w:val="000000"/>
                <w:sz w:val="20"/>
              </w:rPr>
            </w:pPr>
            <w:r w:rsidRPr="00F94F2C">
              <w:rPr>
                <w:color w:val="000000"/>
                <w:sz w:val="20"/>
              </w:rPr>
              <w:t>Pine</w:t>
            </w:r>
          </w:p>
        </w:tc>
        <w:tc>
          <w:tcPr>
            <w:tcW w:w="810" w:type="dxa"/>
            <w:shd w:val="clear" w:color="auto" w:fill="auto"/>
            <w:vAlign w:val="center"/>
            <w:hideMark/>
          </w:tcPr>
          <w:p w:rsidR="00417CCF" w:rsidRPr="00F94F2C" w:rsidP="009A27E1" w14:paraId="2A28F213" w14:textId="77777777">
            <w:pPr>
              <w:jc w:val="center"/>
              <w:rPr>
                <w:color w:val="000000"/>
                <w:sz w:val="20"/>
              </w:rPr>
            </w:pPr>
            <w:r w:rsidRPr="00F94F2C">
              <w:rPr>
                <w:color w:val="000000"/>
                <w:sz w:val="20"/>
              </w:rPr>
              <w:t>MN</w:t>
            </w:r>
          </w:p>
        </w:tc>
      </w:tr>
      <w:tr w14:paraId="409FF41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DA1090"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5CBA2A12" w14:textId="77777777">
            <w:pPr>
              <w:ind w:right="340"/>
              <w:jc w:val="right"/>
              <w:rPr>
                <w:color w:val="000000"/>
                <w:sz w:val="20"/>
              </w:rPr>
            </w:pPr>
            <w:r w:rsidRPr="00F94F2C">
              <w:rPr>
                <w:color w:val="000000"/>
                <w:sz w:val="20"/>
              </w:rPr>
              <w:t>27121</w:t>
            </w:r>
          </w:p>
        </w:tc>
        <w:tc>
          <w:tcPr>
            <w:tcW w:w="1766" w:type="dxa"/>
            <w:shd w:val="clear" w:color="auto" w:fill="auto"/>
            <w:vAlign w:val="center"/>
            <w:hideMark/>
          </w:tcPr>
          <w:p w:rsidR="00417CCF" w:rsidRPr="00F94F2C" w:rsidP="009A27E1" w14:paraId="6CECD27F" w14:textId="77777777">
            <w:pPr>
              <w:rPr>
                <w:color w:val="000000"/>
                <w:sz w:val="20"/>
              </w:rPr>
            </w:pPr>
            <w:r w:rsidRPr="00F94F2C">
              <w:rPr>
                <w:color w:val="000000"/>
                <w:sz w:val="20"/>
              </w:rPr>
              <w:t>Pope</w:t>
            </w:r>
          </w:p>
        </w:tc>
        <w:tc>
          <w:tcPr>
            <w:tcW w:w="810" w:type="dxa"/>
            <w:shd w:val="clear" w:color="auto" w:fill="auto"/>
            <w:vAlign w:val="center"/>
            <w:hideMark/>
          </w:tcPr>
          <w:p w:rsidR="00417CCF" w:rsidRPr="00F94F2C" w:rsidP="009A27E1" w14:paraId="545449CC" w14:textId="77777777">
            <w:pPr>
              <w:jc w:val="center"/>
              <w:rPr>
                <w:color w:val="000000"/>
                <w:sz w:val="20"/>
              </w:rPr>
            </w:pPr>
            <w:r w:rsidRPr="00F94F2C">
              <w:rPr>
                <w:color w:val="000000"/>
                <w:sz w:val="20"/>
              </w:rPr>
              <w:t>MN</w:t>
            </w:r>
          </w:p>
        </w:tc>
      </w:tr>
      <w:tr w14:paraId="7F51740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642684"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44268213" w14:textId="77777777">
            <w:pPr>
              <w:ind w:right="340"/>
              <w:jc w:val="right"/>
              <w:rPr>
                <w:color w:val="000000"/>
                <w:sz w:val="20"/>
              </w:rPr>
            </w:pPr>
            <w:r w:rsidRPr="00F94F2C">
              <w:rPr>
                <w:color w:val="000000"/>
                <w:sz w:val="20"/>
              </w:rPr>
              <w:t>27149</w:t>
            </w:r>
          </w:p>
        </w:tc>
        <w:tc>
          <w:tcPr>
            <w:tcW w:w="1766" w:type="dxa"/>
            <w:shd w:val="clear" w:color="auto" w:fill="auto"/>
            <w:vAlign w:val="center"/>
            <w:hideMark/>
          </w:tcPr>
          <w:p w:rsidR="00417CCF" w:rsidRPr="00F94F2C" w:rsidP="009A27E1" w14:paraId="1458F0DE" w14:textId="77777777">
            <w:pPr>
              <w:rPr>
                <w:color w:val="000000"/>
                <w:sz w:val="20"/>
              </w:rPr>
            </w:pPr>
            <w:r w:rsidRPr="00F94F2C">
              <w:rPr>
                <w:color w:val="000000"/>
                <w:sz w:val="20"/>
              </w:rPr>
              <w:t>Stevens</w:t>
            </w:r>
          </w:p>
        </w:tc>
        <w:tc>
          <w:tcPr>
            <w:tcW w:w="810" w:type="dxa"/>
            <w:shd w:val="clear" w:color="auto" w:fill="auto"/>
            <w:vAlign w:val="center"/>
            <w:hideMark/>
          </w:tcPr>
          <w:p w:rsidR="00417CCF" w:rsidRPr="00F94F2C" w:rsidP="009A27E1" w14:paraId="331D1F95" w14:textId="77777777">
            <w:pPr>
              <w:jc w:val="center"/>
              <w:rPr>
                <w:color w:val="000000"/>
                <w:sz w:val="20"/>
              </w:rPr>
            </w:pPr>
            <w:r w:rsidRPr="00F94F2C">
              <w:rPr>
                <w:color w:val="000000"/>
                <w:sz w:val="20"/>
              </w:rPr>
              <w:t>MN</w:t>
            </w:r>
          </w:p>
        </w:tc>
      </w:tr>
      <w:tr w14:paraId="553B1BD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DD8676"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377C4D30" w14:textId="77777777">
            <w:pPr>
              <w:ind w:right="340"/>
              <w:jc w:val="right"/>
              <w:rPr>
                <w:color w:val="000000"/>
                <w:sz w:val="20"/>
              </w:rPr>
            </w:pPr>
            <w:r w:rsidRPr="00F94F2C">
              <w:rPr>
                <w:color w:val="000000"/>
                <w:sz w:val="20"/>
              </w:rPr>
              <w:t>27151</w:t>
            </w:r>
          </w:p>
        </w:tc>
        <w:tc>
          <w:tcPr>
            <w:tcW w:w="1766" w:type="dxa"/>
            <w:shd w:val="clear" w:color="auto" w:fill="auto"/>
            <w:vAlign w:val="center"/>
            <w:hideMark/>
          </w:tcPr>
          <w:p w:rsidR="00417CCF" w:rsidRPr="00F94F2C" w:rsidP="009A27E1" w14:paraId="36A9E8B4" w14:textId="77777777">
            <w:pPr>
              <w:rPr>
                <w:color w:val="000000"/>
                <w:sz w:val="20"/>
              </w:rPr>
            </w:pPr>
            <w:r w:rsidRPr="00F94F2C">
              <w:rPr>
                <w:color w:val="000000"/>
                <w:sz w:val="20"/>
              </w:rPr>
              <w:t>Swift</w:t>
            </w:r>
          </w:p>
        </w:tc>
        <w:tc>
          <w:tcPr>
            <w:tcW w:w="810" w:type="dxa"/>
            <w:shd w:val="clear" w:color="auto" w:fill="auto"/>
            <w:vAlign w:val="center"/>
            <w:hideMark/>
          </w:tcPr>
          <w:p w:rsidR="00417CCF" w:rsidRPr="00F94F2C" w:rsidP="009A27E1" w14:paraId="2F51190F" w14:textId="77777777">
            <w:pPr>
              <w:jc w:val="center"/>
              <w:rPr>
                <w:color w:val="000000"/>
                <w:sz w:val="20"/>
              </w:rPr>
            </w:pPr>
            <w:r w:rsidRPr="00F94F2C">
              <w:rPr>
                <w:color w:val="000000"/>
                <w:sz w:val="20"/>
              </w:rPr>
              <w:t>MN</w:t>
            </w:r>
          </w:p>
        </w:tc>
      </w:tr>
      <w:tr w14:paraId="69319C4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A87E5E"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7604C5DF" w14:textId="77777777">
            <w:pPr>
              <w:ind w:right="340"/>
              <w:jc w:val="right"/>
              <w:rPr>
                <w:color w:val="000000"/>
                <w:sz w:val="20"/>
              </w:rPr>
            </w:pPr>
            <w:r w:rsidRPr="00F94F2C">
              <w:rPr>
                <w:color w:val="000000"/>
                <w:sz w:val="20"/>
              </w:rPr>
              <w:t>27153</w:t>
            </w:r>
          </w:p>
        </w:tc>
        <w:tc>
          <w:tcPr>
            <w:tcW w:w="1766" w:type="dxa"/>
            <w:shd w:val="clear" w:color="auto" w:fill="auto"/>
            <w:vAlign w:val="center"/>
            <w:hideMark/>
          </w:tcPr>
          <w:p w:rsidR="00417CCF" w:rsidRPr="00F94F2C" w:rsidP="009A27E1" w14:paraId="3027E12B" w14:textId="77777777">
            <w:pPr>
              <w:rPr>
                <w:color w:val="000000"/>
                <w:sz w:val="20"/>
              </w:rPr>
            </w:pPr>
            <w:r w:rsidRPr="00F94F2C">
              <w:rPr>
                <w:color w:val="000000"/>
                <w:sz w:val="20"/>
              </w:rPr>
              <w:t>Todd</w:t>
            </w:r>
          </w:p>
        </w:tc>
        <w:tc>
          <w:tcPr>
            <w:tcW w:w="810" w:type="dxa"/>
            <w:shd w:val="clear" w:color="auto" w:fill="auto"/>
            <w:vAlign w:val="center"/>
            <w:hideMark/>
          </w:tcPr>
          <w:p w:rsidR="00417CCF" w:rsidRPr="00F94F2C" w:rsidP="009A27E1" w14:paraId="04F5EA7E" w14:textId="77777777">
            <w:pPr>
              <w:jc w:val="center"/>
              <w:rPr>
                <w:color w:val="000000"/>
                <w:sz w:val="20"/>
              </w:rPr>
            </w:pPr>
            <w:r w:rsidRPr="00F94F2C">
              <w:rPr>
                <w:color w:val="000000"/>
                <w:sz w:val="20"/>
              </w:rPr>
              <w:t>MN</w:t>
            </w:r>
          </w:p>
        </w:tc>
      </w:tr>
      <w:tr w14:paraId="2B9E5DD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44DB42" w14:textId="77777777">
            <w:pPr>
              <w:ind w:right="281"/>
              <w:jc w:val="right"/>
              <w:rPr>
                <w:color w:val="000000"/>
                <w:sz w:val="20"/>
              </w:rPr>
            </w:pPr>
            <w:r w:rsidRPr="00F94F2C">
              <w:rPr>
                <w:color w:val="000000"/>
                <w:sz w:val="20"/>
              </w:rPr>
              <w:t>141</w:t>
            </w:r>
          </w:p>
        </w:tc>
        <w:tc>
          <w:tcPr>
            <w:tcW w:w="1261" w:type="dxa"/>
            <w:shd w:val="clear" w:color="auto" w:fill="auto"/>
            <w:vAlign w:val="center"/>
            <w:hideMark/>
          </w:tcPr>
          <w:p w:rsidR="00417CCF" w:rsidRPr="00F94F2C" w:rsidP="009A27E1" w14:paraId="7F9C44CB" w14:textId="77777777">
            <w:pPr>
              <w:ind w:right="340"/>
              <w:jc w:val="right"/>
              <w:rPr>
                <w:color w:val="000000"/>
                <w:sz w:val="20"/>
              </w:rPr>
            </w:pPr>
            <w:r w:rsidRPr="00F94F2C">
              <w:rPr>
                <w:color w:val="000000"/>
                <w:sz w:val="20"/>
              </w:rPr>
              <w:t>27159</w:t>
            </w:r>
          </w:p>
        </w:tc>
        <w:tc>
          <w:tcPr>
            <w:tcW w:w="1766" w:type="dxa"/>
            <w:shd w:val="clear" w:color="auto" w:fill="auto"/>
            <w:vAlign w:val="center"/>
            <w:hideMark/>
          </w:tcPr>
          <w:p w:rsidR="00417CCF" w:rsidRPr="00F94F2C" w:rsidP="009A27E1" w14:paraId="29082D70" w14:textId="77777777">
            <w:pPr>
              <w:rPr>
                <w:color w:val="000000"/>
                <w:sz w:val="20"/>
              </w:rPr>
            </w:pPr>
            <w:r w:rsidRPr="00F94F2C">
              <w:rPr>
                <w:color w:val="000000"/>
                <w:sz w:val="20"/>
              </w:rPr>
              <w:t>Wadena</w:t>
            </w:r>
          </w:p>
        </w:tc>
        <w:tc>
          <w:tcPr>
            <w:tcW w:w="810" w:type="dxa"/>
            <w:shd w:val="clear" w:color="auto" w:fill="auto"/>
            <w:vAlign w:val="center"/>
            <w:hideMark/>
          </w:tcPr>
          <w:p w:rsidR="00417CCF" w:rsidRPr="00F94F2C" w:rsidP="009A27E1" w14:paraId="39C3E7BF" w14:textId="77777777">
            <w:pPr>
              <w:jc w:val="center"/>
              <w:rPr>
                <w:color w:val="000000"/>
                <w:sz w:val="20"/>
              </w:rPr>
            </w:pPr>
            <w:r w:rsidRPr="00F94F2C">
              <w:rPr>
                <w:color w:val="000000"/>
                <w:sz w:val="20"/>
              </w:rPr>
              <w:t>MN</w:t>
            </w:r>
          </w:p>
        </w:tc>
      </w:tr>
      <w:tr w14:paraId="60111FA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8381BB" w14:textId="77777777">
            <w:pPr>
              <w:ind w:right="281"/>
              <w:jc w:val="right"/>
              <w:rPr>
                <w:color w:val="000000"/>
                <w:sz w:val="20"/>
              </w:rPr>
            </w:pPr>
            <w:r w:rsidRPr="00F94F2C">
              <w:rPr>
                <w:color w:val="000000"/>
                <w:sz w:val="20"/>
              </w:rPr>
              <w:t>142</w:t>
            </w:r>
          </w:p>
        </w:tc>
        <w:tc>
          <w:tcPr>
            <w:tcW w:w="1261" w:type="dxa"/>
            <w:shd w:val="clear" w:color="auto" w:fill="auto"/>
            <w:vAlign w:val="center"/>
            <w:hideMark/>
          </w:tcPr>
          <w:p w:rsidR="00417CCF" w:rsidRPr="00F94F2C" w:rsidP="009A27E1" w14:paraId="5114E7B5" w14:textId="77777777">
            <w:pPr>
              <w:ind w:right="340"/>
              <w:jc w:val="right"/>
              <w:rPr>
                <w:color w:val="000000"/>
                <w:sz w:val="20"/>
              </w:rPr>
            </w:pPr>
            <w:r w:rsidRPr="00F94F2C">
              <w:rPr>
                <w:color w:val="000000"/>
                <w:sz w:val="20"/>
              </w:rPr>
              <w:t>06009</w:t>
            </w:r>
          </w:p>
        </w:tc>
        <w:tc>
          <w:tcPr>
            <w:tcW w:w="1766" w:type="dxa"/>
            <w:shd w:val="clear" w:color="auto" w:fill="auto"/>
            <w:vAlign w:val="center"/>
            <w:hideMark/>
          </w:tcPr>
          <w:p w:rsidR="00417CCF" w:rsidRPr="00F94F2C" w:rsidP="009A27E1" w14:paraId="2A09DF80" w14:textId="77777777">
            <w:pPr>
              <w:rPr>
                <w:color w:val="000000"/>
                <w:sz w:val="20"/>
              </w:rPr>
            </w:pPr>
            <w:r w:rsidRPr="00F94F2C">
              <w:rPr>
                <w:color w:val="000000"/>
                <w:sz w:val="20"/>
              </w:rPr>
              <w:t>Calaveras</w:t>
            </w:r>
          </w:p>
        </w:tc>
        <w:tc>
          <w:tcPr>
            <w:tcW w:w="810" w:type="dxa"/>
            <w:shd w:val="clear" w:color="auto" w:fill="auto"/>
            <w:vAlign w:val="center"/>
            <w:hideMark/>
          </w:tcPr>
          <w:p w:rsidR="00417CCF" w:rsidRPr="00F94F2C" w:rsidP="009A27E1" w14:paraId="57CFF5AF" w14:textId="77777777">
            <w:pPr>
              <w:jc w:val="center"/>
              <w:rPr>
                <w:color w:val="000000"/>
                <w:sz w:val="20"/>
              </w:rPr>
            </w:pPr>
            <w:r w:rsidRPr="00F94F2C">
              <w:rPr>
                <w:color w:val="000000"/>
                <w:sz w:val="20"/>
              </w:rPr>
              <w:t>CA</w:t>
            </w:r>
          </w:p>
        </w:tc>
      </w:tr>
      <w:tr w14:paraId="0E20E71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F824C9" w14:textId="77777777">
            <w:pPr>
              <w:ind w:right="281"/>
              <w:jc w:val="right"/>
              <w:rPr>
                <w:color w:val="000000"/>
                <w:sz w:val="20"/>
              </w:rPr>
            </w:pPr>
            <w:r w:rsidRPr="00F94F2C">
              <w:rPr>
                <w:color w:val="000000"/>
                <w:sz w:val="20"/>
              </w:rPr>
              <w:t>142</w:t>
            </w:r>
          </w:p>
        </w:tc>
        <w:tc>
          <w:tcPr>
            <w:tcW w:w="1261" w:type="dxa"/>
            <w:shd w:val="clear" w:color="auto" w:fill="auto"/>
            <w:vAlign w:val="center"/>
            <w:hideMark/>
          </w:tcPr>
          <w:p w:rsidR="00417CCF" w:rsidRPr="00F94F2C" w:rsidP="009A27E1" w14:paraId="49A7E1B3" w14:textId="77777777">
            <w:pPr>
              <w:ind w:right="340"/>
              <w:jc w:val="right"/>
              <w:rPr>
                <w:color w:val="000000"/>
                <w:sz w:val="20"/>
              </w:rPr>
            </w:pPr>
            <w:r w:rsidRPr="00F94F2C">
              <w:rPr>
                <w:color w:val="000000"/>
                <w:sz w:val="20"/>
              </w:rPr>
              <w:t>06043</w:t>
            </w:r>
          </w:p>
        </w:tc>
        <w:tc>
          <w:tcPr>
            <w:tcW w:w="1766" w:type="dxa"/>
            <w:shd w:val="clear" w:color="auto" w:fill="auto"/>
            <w:vAlign w:val="center"/>
            <w:hideMark/>
          </w:tcPr>
          <w:p w:rsidR="00417CCF" w:rsidRPr="00F94F2C" w:rsidP="009A27E1" w14:paraId="488A7016" w14:textId="77777777">
            <w:pPr>
              <w:rPr>
                <w:color w:val="000000"/>
                <w:sz w:val="20"/>
              </w:rPr>
            </w:pPr>
            <w:r w:rsidRPr="00F94F2C">
              <w:rPr>
                <w:color w:val="000000"/>
                <w:sz w:val="20"/>
              </w:rPr>
              <w:t>Mariposa</w:t>
            </w:r>
          </w:p>
        </w:tc>
        <w:tc>
          <w:tcPr>
            <w:tcW w:w="810" w:type="dxa"/>
            <w:shd w:val="clear" w:color="auto" w:fill="auto"/>
            <w:vAlign w:val="center"/>
            <w:hideMark/>
          </w:tcPr>
          <w:p w:rsidR="00417CCF" w:rsidRPr="00F94F2C" w:rsidP="009A27E1" w14:paraId="01FAD097" w14:textId="77777777">
            <w:pPr>
              <w:jc w:val="center"/>
              <w:rPr>
                <w:color w:val="000000"/>
                <w:sz w:val="20"/>
              </w:rPr>
            </w:pPr>
            <w:r w:rsidRPr="00F94F2C">
              <w:rPr>
                <w:color w:val="000000"/>
                <w:sz w:val="20"/>
              </w:rPr>
              <w:t>CA</w:t>
            </w:r>
          </w:p>
        </w:tc>
      </w:tr>
      <w:tr w14:paraId="4B8F9D8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4EBDC5" w14:textId="77777777">
            <w:pPr>
              <w:ind w:right="281"/>
              <w:jc w:val="right"/>
              <w:rPr>
                <w:color w:val="000000"/>
                <w:sz w:val="20"/>
              </w:rPr>
            </w:pPr>
            <w:r w:rsidRPr="00F94F2C">
              <w:rPr>
                <w:color w:val="000000"/>
                <w:sz w:val="20"/>
              </w:rPr>
              <w:t>142</w:t>
            </w:r>
          </w:p>
        </w:tc>
        <w:tc>
          <w:tcPr>
            <w:tcW w:w="1261" w:type="dxa"/>
            <w:shd w:val="clear" w:color="auto" w:fill="auto"/>
            <w:vAlign w:val="center"/>
            <w:hideMark/>
          </w:tcPr>
          <w:p w:rsidR="00417CCF" w:rsidRPr="00F94F2C" w:rsidP="009A27E1" w14:paraId="2AD2F992" w14:textId="77777777">
            <w:pPr>
              <w:ind w:right="340"/>
              <w:jc w:val="right"/>
              <w:rPr>
                <w:color w:val="000000"/>
                <w:sz w:val="20"/>
              </w:rPr>
            </w:pPr>
            <w:r w:rsidRPr="00F94F2C">
              <w:rPr>
                <w:color w:val="000000"/>
                <w:sz w:val="20"/>
              </w:rPr>
              <w:t>06047</w:t>
            </w:r>
          </w:p>
        </w:tc>
        <w:tc>
          <w:tcPr>
            <w:tcW w:w="1766" w:type="dxa"/>
            <w:shd w:val="clear" w:color="auto" w:fill="auto"/>
            <w:vAlign w:val="center"/>
            <w:hideMark/>
          </w:tcPr>
          <w:p w:rsidR="00417CCF" w:rsidRPr="00F94F2C" w:rsidP="009A27E1" w14:paraId="7ABD290E" w14:textId="77777777">
            <w:pPr>
              <w:rPr>
                <w:color w:val="000000"/>
                <w:sz w:val="20"/>
              </w:rPr>
            </w:pPr>
            <w:r w:rsidRPr="00F94F2C">
              <w:rPr>
                <w:color w:val="000000"/>
                <w:sz w:val="20"/>
              </w:rPr>
              <w:t>Merced</w:t>
            </w:r>
          </w:p>
        </w:tc>
        <w:tc>
          <w:tcPr>
            <w:tcW w:w="810" w:type="dxa"/>
            <w:shd w:val="clear" w:color="auto" w:fill="auto"/>
            <w:vAlign w:val="center"/>
            <w:hideMark/>
          </w:tcPr>
          <w:p w:rsidR="00417CCF" w:rsidRPr="00F94F2C" w:rsidP="009A27E1" w14:paraId="45DD082E" w14:textId="77777777">
            <w:pPr>
              <w:jc w:val="center"/>
              <w:rPr>
                <w:color w:val="000000"/>
                <w:sz w:val="20"/>
              </w:rPr>
            </w:pPr>
            <w:r w:rsidRPr="00F94F2C">
              <w:rPr>
                <w:color w:val="000000"/>
                <w:sz w:val="20"/>
              </w:rPr>
              <w:t>CA</w:t>
            </w:r>
          </w:p>
        </w:tc>
      </w:tr>
      <w:tr w14:paraId="608F54C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9C5069" w14:textId="77777777">
            <w:pPr>
              <w:ind w:right="281"/>
              <w:jc w:val="right"/>
              <w:rPr>
                <w:color w:val="000000"/>
                <w:sz w:val="20"/>
              </w:rPr>
            </w:pPr>
            <w:r w:rsidRPr="00F94F2C">
              <w:rPr>
                <w:color w:val="000000"/>
                <w:sz w:val="20"/>
              </w:rPr>
              <w:t>142</w:t>
            </w:r>
          </w:p>
        </w:tc>
        <w:tc>
          <w:tcPr>
            <w:tcW w:w="1261" w:type="dxa"/>
            <w:shd w:val="clear" w:color="auto" w:fill="auto"/>
            <w:vAlign w:val="center"/>
            <w:hideMark/>
          </w:tcPr>
          <w:p w:rsidR="00417CCF" w:rsidRPr="00F94F2C" w:rsidP="009A27E1" w14:paraId="0AC5C7B4" w14:textId="77777777">
            <w:pPr>
              <w:ind w:right="340"/>
              <w:jc w:val="right"/>
              <w:rPr>
                <w:color w:val="000000"/>
                <w:sz w:val="20"/>
              </w:rPr>
            </w:pPr>
            <w:r w:rsidRPr="00F94F2C">
              <w:rPr>
                <w:color w:val="000000"/>
                <w:sz w:val="20"/>
              </w:rPr>
              <w:t>06069</w:t>
            </w:r>
          </w:p>
        </w:tc>
        <w:tc>
          <w:tcPr>
            <w:tcW w:w="1766" w:type="dxa"/>
            <w:shd w:val="clear" w:color="auto" w:fill="auto"/>
            <w:vAlign w:val="center"/>
            <w:hideMark/>
          </w:tcPr>
          <w:p w:rsidR="00417CCF" w:rsidRPr="00F94F2C" w:rsidP="009A27E1" w14:paraId="608B0C05" w14:textId="77777777">
            <w:pPr>
              <w:rPr>
                <w:color w:val="000000"/>
                <w:sz w:val="20"/>
              </w:rPr>
            </w:pPr>
            <w:r w:rsidRPr="00F94F2C">
              <w:rPr>
                <w:color w:val="000000"/>
                <w:sz w:val="20"/>
              </w:rPr>
              <w:t>San Benito</w:t>
            </w:r>
          </w:p>
        </w:tc>
        <w:tc>
          <w:tcPr>
            <w:tcW w:w="810" w:type="dxa"/>
            <w:shd w:val="clear" w:color="auto" w:fill="auto"/>
            <w:vAlign w:val="center"/>
            <w:hideMark/>
          </w:tcPr>
          <w:p w:rsidR="00417CCF" w:rsidRPr="00F94F2C" w:rsidP="009A27E1" w14:paraId="51590E88" w14:textId="77777777">
            <w:pPr>
              <w:jc w:val="center"/>
              <w:rPr>
                <w:color w:val="000000"/>
                <w:sz w:val="20"/>
              </w:rPr>
            </w:pPr>
            <w:r w:rsidRPr="00F94F2C">
              <w:rPr>
                <w:color w:val="000000"/>
                <w:sz w:val="20"/>
              </w:rPr>
              <w:t>CA</w:t>
            </w:r>
          </w:p>
        </w:tc>
      </w:tr>
      <w:tr w14:paraId="044CB8E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B3C97A" w14:textId="77777777">
            <w:pPr>
              <w:ind w:right="281"/>
              <w:jc w:val="right"/>
              <w:rPr>
                <w:color w:val="000000"/>
                <w:sz w:val="20"/>
              </w:rPr>
            </w:pPr>
            <w:r w:rsidRPr="00F94F2C">
              <w:rPr>
                <w:color w:val="000000"/>
                <w:sz w:val="20"/>
              </w:rPr>
              <w:t>142</w:t>
            </w:r>
          </w:p>
        </w:tc>
        <w:tc>
          <w:tcPr>
            <w:tcW w:w="1261" w:type="dxa"/>
            <w:shd w:val="clear" w:color="auto" w:fill="auto"/>
            <w:vAlign w:val="center"/>
            <w:hideMark/>
          </w:tcPr>
          <w:p w:rsidR="00417CCF" w:rsidRPr="00F94F2C" w:rsidP="009A27E1" w14:paraId="0D454B34" w14:textId="77777777">
            <w:pPr>
              <w:ind w:right="340"/>
              <w:jc w:val="right"/>
              <w:rPr>
                <w:color w:val="000000"/>
                <w:sz w:val="20"/>
              </w:rPr>
            </w:pPr>
            <w:r w:rsidRPr="00F94F2C">
              <w:rPr>
                <w:color w:val="000000"/>
                <w:sz w:val="20"/>
              </w:rPr>
              <w:t>06109</w:t>
            </w:r>
          </w:p>
        </w:tc>
        <w:tc>
          <w:tcPr>
            <w:tcW w:w="1766" w:type="dxa"/>
            <w:shd w:val="clear" w:color="auto" w:fill="auto"/>
            <w:vAlign w:val="center"/>
            <w:hideMark/>
          </w:tcPr>
          <w:p w:rsidR="00417CCF" w:rsidRPr="00F94F2C" w:rsidP="009A27E1" w14:paraId="3662C35D" w14:textId="77777777">
            <w:pPr>
              <w:rPr>
                <w:color w:val="000000"/>
                <w:sz w:val="20"/>
              </w:rPr>
            </w:pPr>
            <w:r w:rsidRPr="00F94F2C">
              <w:rPr>
                <w:color w:val="000000"/>
                <w:sz w:val="20"/>
              </w:rPr>
              <w:t>Tuolumne</w:t>
            </w:r>
          </w:p>
        </w:tc>
        <w:tc>
          <w:tcPr>
            <w:tcW w:w="810" w:type="dxa"/>
            <w:shd w:val="clear" w:color="auto" w:fill="auto"/>
            <w:vAlign w:val="center"/>
            <w:hideMark/>
          </w:tcPr>
          <w:p w:rsidR="00417CCF" w:rsidRPr="00F94F2C" w:rsidP="009A27E1" w14:paraId="05ED867A" w14:textId="77777777">
            <w:pPr>
              <w:jc w:val="center"/>
              <w:rPr>
                <w:color w:val="000000"/>
                <w:sz w:val="20"/>
              </w:rPr>
            </w:pPr>
            <w:r w:rsidRPr="00F94F2C">
              <w:rPr>
                <w:color w:val="000000"/>
                <w:sz w:val="20"/>
              </w:rPr>
              <w:t>CA</w:t>
            </w:r>
          </w:p>
        </w:tc>
      </w:tr>
      <w:tr w14:paraId="7A6581C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5F6EA9" w14:textId="77777777">
            <w:pPr>
              <w:ind w:right="281"/>
              <w:jc w:val="right"/>
              <w:rPr>
                <w:color w:val="000000"/>
                <w:sz w:val="20"/>
              </w:rPr>
            </w:pPr>
            <w:r w:rsidRPr="00F94F2C">
              <w:rPr>
                <w:color w:val="000000"/>
                <w:sz w:val="20"/>
              </w:rPr>
              <w:t>143</w:t>
            </w:r>
          </w:p>
        </w:tc>
        <w:tc>
          <w:tcPr>
            <w:tcW w:w="1261" w:type="dxa"/>
            <w:shd w:val="clear" w:color="auto" w:fill="auto"/>
            <w:vAlign w:val="center"/>
            <w:hideMark/>
          </w:tcPr>
          <w:p w:rsidR="00417CCF" w:rsidRPr="00F94F2C" w:rsidP="009A27E1" w14:paraId="7E2507F5" w14:textId="77777777">
            <w:pPr>
              <w:ind w:right="340"/>
              <w:jc w:val="right"/>
              <w:rPr>
                <w:color w:val="000000"/>
                <w:sz w:val="20"/>
              </w:rPr>
            </w:pPr>
            <w:r w:rsidRPr="00F94F2C">
              <w:rPr>
                <w:color w:val="000000"/>
                <w:sz w:val="20"/>
              </w:rPr>
              <w:t>33003</w:t>
            </w:r>
          </w:p>
        </w:tc>
        <w:tc>
          <w:tcPr>
            <w:tcW w:w="1766" w:type="dxa"/>
            <w:shd w:val="clear" w:color="auto" w:fill="auto"/>
            <w:vAlign w:val="center"/>
            <w:hideMark/>
          </w:tcPr>
          <w:p w:rsidR="00417CCF" w:rsidRPr="00F94F2C" w:rsidP="009A27E1" w14:paraId="6DAF358A" w14:textId="77777777">
            <w:pPr>
              <w:rPr>
                <w:color w:val="000000"/>
                <w:sz w:val="20"/>
              </w:rPr>
            </w:pPr>
            <w:r w:rsidRPr="00F94F2C">
              <w:rPr>
                <w:color w:val="000000"/>
                <w:sz w:val="20"/>
              </w:rPr>
              <w:t>Carroll</w:t>
            </w:r>
          </w:p>
        </w:tc>
        <w:tc>
          <w:tcPr>
            <w:tcW w:w="810" w:type="dxa"/>
            <w:shd w:val="clear" w:color="auto" w:fill="auto"/>
            <w:vAlign w:val="center"/>
            <w:hideMark/>
          </w:tcPr>
          <w:p w:rsidR="00417CCF" w:rsidRPr="00F94F2C" w:rsidP="009A27E1" w14:paraId="75A5F2EE" w14:textId="77777777">
            <w:pPr>
              <w:jc w:val="center"/>
              <w:rPr>
                <w:color w:val="000000"/>
                <w:sz w:val="20"/>
              </w:rPr>
            </w:pPr>
            <w:r w:rsidRPr="00F94F2C">
              <w:rPr>
                <w:color w:val="000000"/>
                <w:sz w:val="20"/>
              </w:rPr>
              <w:t>NH</w:t>
            </w:r>
          </w:p>
        </w:tc>
      </w:tr>
      <w:tr w14:paraId="4162B98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30B019" w14:textId="77777777">
            <w:pPr>
              <w:ind w:right="281"/>
              <w:jc w:val="right"/>
              <w:rPr>
                <w:color w:val="000000"/>
                <w:sz w:val="20"/>
              </w:rPr>
            </w:pPr>
            <w:r w:rsidRPr="00F94F2C">
              <w:rPr>
                <w:color w:val="000000"/>
                <w:sz w:val="20"/>
              </w:rPr>
              <w:t>143</w:t>
            </w:r>
          </w:p>
        </w:tc>
        <w:tc>
          <w:tcPr>
            <w:tcW w:w="1261" w:type="dxa"/>
            <w:shd w:val="clear" w:color="auto" w:fill="auto"/>
            <w:vAlign w:val="center"/>
            <w:hideMark/>
          </w:tcPr>
          <w:p w:rsidR="00417CCF" w:rsidRPr="00F94F2C" w:rsidP="009A27E1" w14:paraId="1DE06BDA" w14:textId="77777777">
            <w:pPr>
              <w:ind w:right="340"/>
              <w:jc w:val="right"/>
              <w:rPr>
                <w:color w:val="000000"/>
                <w:sz w:val="20"/>
              </w:rPr>
            </w:pPr>
            <w:r w:rsidRPr="00F94F2C">
              <w:rPr>
                <w:color w:val="000000"/>
                <w:sz w:val="20"/>
              </w:rPr>
              <w:t>33005</w:t>
            </w:r>
          </w:p>
        </w:tc>
        <w:tc>
          <w:tcPr>
            <w:tcW w:w="1766" w:type="dxa"/>
            <w:shd w:val="clear" w:color="auto" w:fill="auto"/>
            <w:vAlign w:val="center"/>
            <w:hideMark/>
          </w:tcPr>
          <w:p w:rsidR="00417CCF" w:rsidRPr="00F94F2C" w:rsidP="009A27E1" w14:paraId="45964996" w14:textId="77777777">
            <w:pPr>
              <w:rPr>
                <w:color w:val="000000"/>
                <w:sz w:val="20"/>
              </w:rPr>
            </w:pPr>
            <w:r w:rsidRPr="00F94F2C">
              <w:rPr>
                <w:color w:val="000000"/>
                <w:sz w:val="20"/>
              </w:rPr>
              <w:t>Cheshire</w:t>
            </w:r>
          </w:p>
        </w:tc>
        <w:tc>
          <w:tcPr>
            <w:tcW w:w="810" w:type="dxa"/>
            <w:shd w:val="clear" w:color="auto" w:fill="auto"/>
            <w:vAlign w:val="center"/>
            <w:hideMark/>
          </w:tcPr>
          <w:p w:rsidR="00417CCF" w:rsidRPr="00F94F2C" w:rsidP="009A27E1" w14:paraId="3191CC98" w14:textId="77777777">
            <w:pPr>
              <w:jc w:val="center"/>
              <w:rPr>
                <w:color w:val="000000"/>
                <w:sz w:val="20"/>
              </w:rPr>
            </w:pPr>
            <w:r w:rsidRPr="00F94F2C">
              <w:rPr>
                <w:color w:val="000000"/>
                <w:sz w:val="20"/>
              </w:rPr>
              <w:t>NH</w:t>
            </w:r>
          </w:p>
        </w:tc>
      </w:tr>
      <w:tr w14:paraId="6D07B74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74A034" w14:textId="77777777">
            <w:pPr>
              <w:ind w:right="281"/>
              <w:jc w:val="right"/>
              <w:rPr>
                <w:color w:val="000000"/>
                <w:sz w:val="20"/>
              </w:rPr>
            </w:pPr>
            <w:r w:rsidRPr="00F94F2C">
              <w:rPr>
                <w:color w:val="000000"/>
                <w:sz w:val="20"/>
              </w:rPr>
              <w:t>143</w:t>
            </w:r>
          </w:p>
        </w:tc>
        <w:tc>
          <w:tcPr>
            <w:tcW w:w="1261" w:type="dxa"/>
            <w:shd w:val="clear" w:color="auto" w:fill="auto"/>
            <w:vAlign w:val="center"/>
            <w:hideMark/>
          </w:tcPr>
          <w:p w:rsidR="00417CCF" w:rsidRPr="00F94F2C" w:rsidP="009A27E1" w14:paraId="2C329FCB" w14:textId="77777777">
            <w:pPr>
              <w:ind w:right="340"/>
              <w:jc w:val="right"/>
              <w:rPr>
                <w:color w:val="000000"/>
                <w:sz w:val="20"/>
              </w:rPr>
            </w:pPr>
            <w:r w:rsidRPr="00F94F2C">
              <w:rPr>
                <w:color w:val="000000"/>
                <w:sz w:val="20"/>
              </w:rPr>
              <w:t>33007</w:t>
            </w:r>
          </w:p>
        </w:tc>
        <w:tc>
          <w:tcPr>
            <w:tcW w:w="1766" w:type="dxa"/>
            <w:shd w:val="clear" w:color="auto" w:fill="auto"/>
            <w:vAlign w:val="center"/>
            <w:hideMark/>
          </w:tcPr>
          <w:p w:rsidR="00417CCF" w:rsidRPr="00F94F2C" w:rsidP="009A27E1" w14:paraId="2D28EB5D" w14:textId="77777777">
            <w:pPr>
              <w:rPr>
                <w:color w:val="000000"/>
                <w:sz w:val="20"/>
              </w:rPr>
            </w:pPr>
            <w:r w:rsidRPr="00F94F2C">
              <w:rPr>
                <w:color w:val="000000"/>
                <w:sz w:val="20"/>
              </w:rPr>
              <w:t>Coos</w:t>
            </w:r>
          </w:p>
        </w:tc>
        <w:tc>
          <w:tcPr>
            <w:tcW w:w="810" w:type="dxa"/>
            <w:shd w:val="clear" w:color="auto" w:fill="auto"/>
            <w:vAlign w:val="center"/>
            <w:hideMark/>
          </w:tcPr>
          <w:p w:rsidR="00417CCF" w:rsidRPr="00F94F2C" w:rsidP="009A27E1" w14:paraId="15DA269B" w14:textId="77777777">
            <w:pPr>
              <w:jc w:val="center"/>
              <w:rPr>
                <w:color w:val="000000"/>
                <w:sz w:val="20"/>
              </w:rPr>
            </w:pPr>
            <w:r w:rsidRPr="00F94F2C">
              <w:rPr>
                <w:color w:val="000000"/>
                <w:sz w:val="20"/>
              </w:rPr>
              <w:t>NH</w:t>
            </w:r>
          </w:p>
        </w:tc>
      </w:tr>
      <w:tr w14:paraId="35AB5C2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0F6773" w14:textId="77777777">
            <w:pPr>
              <w:ind w:right="281"/>
              <w:jc w:val="right"/>
              <w:rPr>
                <w:color w:val="000000"/>
                <w:sz w:val="20"/>
              </w:rPr>
            </w:pPr>
            <w:r w:rsidRPr="00F94F2C">
              <w:rPr>
                <w:color w:val="000000"/>
                <w:sz w:val="20"/>
              </w:rPr>
              <w:t>143</w:t>
            </w:r>
          </w:p>
        </w:tc>
        <w:tc>
          <w:tcPr>
            <w:tcW w:w="1261" w:type="dxa"/>
            <w:shd w:val="clear" w:color="auto" w:fill="auto"/>
            <w:vAlign w:val="center"/>
            <w:hideMark/>
          </w:tcPr>
          <w:p w:rsidR="00417CCF" w:rsidRPr="00F94F2C" w:rsidP="009A27E1" w14:paraId="56009166" w14:textId="77777777">
            <w:pPr>
              <w:ind w:right="340"/>
              <w:jc w:val="right"/>
              <w:rPr>
                <w:color w:val="000000"/>
                <w:sz w:val="20"/>
              </w:rPr>
            </w:pPr>
            <w:r w:rsidRPr="00F94F2C">
              <w:rPr>
                <w:color w:val="000000"/>
                <w:sz w:val="20"/>
              </w:rPr>
              <w:t>33009</w:t>
            </w:r>
          </w:p>
        </w:tc>
        <w:tc>
          <w:tcPr>
            <w:tcW w:w="1766" w:type="dxa"/>
            <w:shd w:val="clear" w:color="auto" w:fill="auto"/>
            <w:vAlign w:val="center"/>
            <w:hideMark/>
          </w:tcPr>
          <w:p w:rsidR="00417CCF" w:rsidRPr="00F94F2C" w:rsidP="009A27E1" w14:paraId="6ED6E219" w14:textId="77777777">
            <w:pPr>
              <w:rPr>
                <w:color w:val="000000"/>
                <w:sz w:val="20"/>
              </w:rPr>
            </w:pPr>
            <w:r w:rsidRPr="00F94F2C">
              <w:rPr>
                <w:color w:val="000000"/>
                <w:sz w:val="20"/>
              </w:rPr>
              <w:t>Grafton</w:t>
            </w:r>
          </w:p>
        </w:tc>
        <w:tc>
          <w:tcPr>
            <w:tcW w:w="810" w:type="dxa"/>
            <w:shd w:val="clear" w:color="auto" w:fill="auto"/>
            <w:vAlign w:val="center"/>
            <w:hideMark/>
          </w:tcPr>
          <w:p w:rsidR="00417CCF" w:rsidRPr="00F94F2C" w:rsidP="009A27E1" w14:paraId="44ACD670" w14:textId="77777777">
            <w:pPr>
              <w:jc w:val="center"/>
              <w:rPr>
                <w:color w:val="000000"/>
                <w:sz w:val="20"/>
              </w:rPr>
            </w:pPr>
            <w:r w:rsidRPr="00F94F2C">
              <w:rPr>
                <w:color w:val="000000"/>
                <w:sz w:val="20"/>
              </w:rPr>
              <w:t>NH</w:t>
            </w:r>
          </w:p>
        </w:tc>
      </w:tr>
      <w:tr w14:paraId="637E4D6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FC3438" w14:textId="77777777">
            <w:pPr>
              <w:ind w:right="281"/>
              <w:jc w:val="right"/>
              <w:rPr>
                <w:color w:val="000000"/>
                <w:sz w:val="20"/>
              </w:rPr>
            </w:pPr>
            <w:r w:rsidRPr="00F94F2C">
              <w:rPr>
                <w:color w:val="000000"/>
                <w:sz w:val="20"/>
              </w:rPr>
              <w:t>143</w:t>
            </w:r>
          </w:p>
        </w:tc>
        <w:tc>
          <w:tcPr>
            <w:tcW w:w="1261" w:type="dxa"/>
            <w:shd w:val="clear" w:color="auto" w:fill="auto"/>
            <w:vAlign w:val="center"/>
            <w:hideMark/>
          </w:tcPr>
          <w:p w:rsidR="00417CCF" w:rsidRPr="00F94F2C" w:rsidP="009A27E1" w14:paraId="2B6C0437" w14:textId="77777777">
            <w:pPr>
              <w:ind w:right="340"/>
              <w:jc w:val="right"/>
              <w:rPr>
                <w:color w:val="000000"/>
                <w:sz w:val="20"/>
              </w:rPr>
            </w:pPr>
            <w:r w:rsidRPr="00F94F2C">
              <w:rPr>
                <w:color w:val="000000"/>
                <w:sz w:val="20"/>
              </w:rPr>
              <w:t>33019</w:t>
            </w:r>
          </w:p>
        </w:tc>
        <w:tc>
          <w:tcPr>
            <w:tcW w:w="1766" w:type="dxa"/>
            <w:shd w:val="clear" w:color="auto" w:fill="auto"/>
            <w:vAlign w:val="center"/>
            <w:hideMark/>
          </w:tcPr>
          <w:p w:rsidR="00417CCF" w:rsidRPr="00F94F2C" w:rsidP="009A27E1" w14:paraId="69EA6A79" w14:textId="77777777">
            <w:pPr>
              <w:rPr>
                <w:color w:val="000000"/>
                <w:sz w:val="20"/>
              </w:rPr>
            </w:pPr>
            <w:r w:rsidRPr="00F94F2C">
              <w:rPr>
                <w:color w:val="000000"/>
                <w:sz w:val="20"/>
              </w:rPr>
              <w:t>Sullivan</w:t>
            </w:r>
          </w:p>
        </w:tc>
        <w:tc>
          <w:tcPr>
            <w:tcW w:w="810" w:type="dxa"/>
            <w:shd w:val="clear" w:color="auto" w:fill="auto"/>
            <w:vAlign w:val="center"/>
            <w:hideMark/>
          </w:tcPr>
          <w:p w:rsidR="00417CCF" w:rsidRPr="00F94F2C" w:rsidP="009A27E1" w14:paraId="6103A282" w14:textId="77777777">
            <w:pPr>
              <w:jc w:val="center"/>
              <w:rPr>
                <w:color w:val="000000"/>
                <w:sz w:val="20"/>
              </w:rPr>
            </w:pPr>
            <w:r w:rsidRPr="00F94F2C">
              <w:rPr>
                <w:color w:val="000000"/>
                <w:sz w:val="20"/>
              </w:rPr>
              <w:t>NH</w:t>
            </w:r>
          </w:p>
        </w:tc>
      </w:tr>
      <w:tr w14:paraId="58A0B0A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6C9C78" w14:textId="77777777">
            <w:pPr>
              <w:ind w:right="281"/>
              <w:jc w:val="right"/>
              <w:rPr>
                <w:color w:val="000000"/>
                <w:sz w:val="20"/>
              </w:rPr>
            </w:pPr>
            <w:r w:rsidRPr="00F94F2C">
              <w:rPr>
                <w:color w:val="000000"/>
                <w:sz w:val="20"/>
              </w:rPr>
              <w:t>143</w:t>
            </w:r>
          </w:p>
        </w:tc>
        <w:tc>
          <w:tcPr>
            <w:tcW w:w="1261" w:type="dxa"/>
            <w:shd w:val="clear" w:color="auto" w:fill="auto"/>
            <w:vAlign w:val="center"/>
            <w:hideMark/>
          </w:tcPr>
          <w:p w:rsidR="00417CCF" w:rsidRPr="00F94F2C" w:rsidP="009A27E1" w14:paraId="04BB93F2" w14:textId="77777777">
            <w:pPr>
              <w:ind w:right="340"/>
              <w:jc w:val="right"/>
              <w:rPr>
                <w:color w:val="000000"/>
                <w:sz w:val="20"/>
              </w:rPr>
            </w:pPr>
            <w:r w:rsidRPr="00F94F2C">
              <w:rPr>
                <w:color w:val="000000"/>
                <w:sz w:val="20"/>
              </w:rPr>
              <w:t>50009</w:t>
            </w:r>
          </w:p>
        </w:tc>
        <w:tc>
          <w:tcPr>
            <w:tcW w:w="1766" w:type="dxa"/>
            <w:shd w:val="clear" w:color="auto" w:fill="auto"/>
            <w:vAlign w:val="center"/>
            <w:hideMark/>
          </w:tcPr>
          <w:p w:rsidR="00417CCF" w:rsidRPr="00F94F2C" w:rsidP="009A27E1" w14:paraId="2B275134" w14:textId="77777777">
            <w:pPr>
              <w:rPr>
                <w:color w:val="000000"/>
                <w:sz w:val="20"/>
              </w:rPr>
            </w:pPr>
            <w:r w:rsidRPr="00F94F2C">
              <w:rPr>
                <w:color w:val="000000"/>
                <w:sz w:val="20"/>
              </w:rPr>
              <w:t>Essex</w:t>
            </w:r>
          </w:p>
        </w:tc>
        <w:tc>
          <w:tcPr>
            <w:tcW w:w="810" w:type="dxa"/>
            <w:shd w:val="clear" w:color="auto" w:fill="auto"/>
            <w:vAlign w:val="center"/>
            <w:hideMark/>
          </w:tcPr>
          <w:p w:rsidR="00417CCF" w:rsidRPr="00F94F2C" w:rsidP="009A27E1" w14:paraId="1E630AC4" w14:textId="77777777">
            <w:pPr>
              <w:jc w:val="center"/>
              <w:rPr>
                <w:color w:val="000000"/>
                <w:sz w:val="20"/>
              </w:rPr>
            </w:pPr>
            <w:r w:rsidRPr="00F94F2C">
              <w:rPr>
                <w:color w:val="000000"/>
                <w:sz w:val="20"/>
              </w:rPr>
              <w:t>VT</w:t>
            </w:r>
          </w:p>
        </w:tc>
      </w:tr>
      <w:tr w14:paraId="2584FC2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A50FDE" w14:textId="77777777">
            <w:pPr>
              <w:ind w:right="281"/>
              <w:jc w:val="right"/>
              <w:rPr>
                <w:color w:val="000000"/>
                <w:sz w:val="20"/>
              </w:rPr>
            </w:pPr>
            <w:r w:rsidRPr="00F94F2C">
              <w:rPr>
                <w:color w:val="000000"/>
                <w:sz w:val="20"/>
              </w:rPr>
              <w:t>143</w:t>
            </w:r>
          </w:p>
        </w:tc>
        <w:tc>
          <w:tcPr>
            <w:tcW w:w="1261" w:type="dxa"/>
            <w:shd w:val="clear" w:color="auto" w:fill="auto"/>
            <w:vAlign w:val="center"/>
            <w:hideMark/>
          </w:tcPr>
          <w:p w:rsidR="00417CCF" w:rsidRPr="00F94F2C" w:rsidP="009A27E1" w14:paraId="025E8966" w14:textId="77777777">
            <w:pPr>
              <w:ind w:right="340"/>
              <w:jc w:val="right"/>
              <w:rPr>
                <w:color w:val="000000"/>
                <w:sz w:val="20"/>
              </w:rPr>
            </w:pPr>
            <w:r w:rsidRPr="00F94F2C">
              <w:rPr>
                <w:color w:val="000000"/>
                <w:sz w:val="20"/>
              </w:rPr>
              <w:t>50017</w:t>
            </w:r>
          </w:p>
        </w:tc>
        <w:tc>
          <w:tcPr>
            <w:tcW w:w="1766" w:type="dxa"/>
            <w:shd w:val="clear" w:color="auto" w:fill="auto"/>
            <w:vAlign w:val="center"/>
            <w:hideMark/>
          </w:tcPr>
          <w:p w:rsidR="00417CCF" w:rsidRPr="00F94F2C" w:rsidP="009A27E1" w14:paraId="7FC9C80C" w14:textId="77777777">
            <w:pPr>
              <w:rPr>
                <w:color w:val="000000"/>
                <w:sz w:val="20"/>
              </w:rPr>
            </w:pPr>
            <w:r w:rsidRPr="00F94F2C">
              <w:rPr>
                <w:color w:val="000000"/>
                <w:sz w:val="20"/>
              </w:rPr>
              <w:t>Orange</w:t>
            </w:r>
          </w:p>
        </w:tc>
        <w:tc>
          <w:tcPr>
            <w:tcW w:w="810" w:type="dxa"/>
            <w:shd w:val="clear" w:color="auto" w:fill="auto"/>
            <w:vAlign w:val="center"/>
            <w:hideMark/>
          </w:tcPr>
          <w:p w:rsidR="00417CCF" w:rsidRPr="00F94F2C" w:rsidP="009A27E1" w14:paraId="7B0C64D3" w14:textId="77777777">
            <w:pPr>
              <w:jc w:val="center"/>
              <w:rPr>
                <w:color w:val="000000"/>
                <w:sz w:val="20"/>
              </w:rPr>
            </w:pPr>
            <w:r w:rsidRPr="00F94F2C">
              <w:rPr>
                <w:color w:val="000000"/>
                <w:sz w:val="20"/>
              </w:rPr>
              <w:t>VT</w:t>
            </w:r>
          </w:p>
        </w:tc>
      </w:tr>
      <w:tr w14:paraId="5C59B14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C9FD44" w14:textId="77777777">
            <w:pPr>
              <w:ind w:right="281"/>
              <w:jc w:val="right"/>
              <w:rPr>
                <w:color w:val="000000"/>
                <w:sz w:val="20"/>
              </w:rPr>
            </w:pPr>
            <w:r w:rsidRPr="00F94F2C">
              <w:rPr>
                <w:color w:val="000000"/>
                <w:sz w:val="20"/>
              </w:rPr>
              <w:t>143</w:t>
            </w:r>
          </w:p>
        </w:tc>
        <w:tc>
          <w:tcPr>
            <w:tcW w:w="1261" w:type="dxa"/>
            <w:shd w:val="clear" w:color="auto" w:fill="auto"/>
            <w:vAlign w:val="center"/>
            <w:hideMark/>
          </w:tcPr>
          <w:p w:rsidR="00417CCF" w:rsidRPr="00F94F2C" w:rsidP="009A27E1" w14:paraId="55061423" w14:textId="77777777">
            <w:pPr>
              <w:ind w:right="340"/>
              <w:jc w:val="right"/>
              <w:rPr>
                <w:color w:val="000000"/>
                <w:sz w:val="20"/>
              </w:rPr>
            </w:pPr>
            <w:r w:rsidRPr="00F94F2C">
              <w:rPr>
                <w:color w:val="000000"/>
                <w:sz w:val="20"/>
              </w:rPr>
              <w:t>50025</w:t>
            </w:r>
          </w:p>
        </w:tc>
        <w:tc>
          <w:tcPr>
            <w:tcW w:w="1766" w:type="dxa"/>
            <w:shd w:val="clear" w:color="auto" w:fill="auto"/>
            <w:vAlign w:val="center"/>
            <w:hideMark/>
          </w:tcPr>
          <w:p w:rsidR="00417CCF" w:rsidRPr="00F94F2C" w:rsidP="009A27E1" w14:paraId="653F550F" w14:textId="77777777">
            <w:pPr>
              <w:rPr>
                <w:color w:val="000000"/>
                <w:sz w:val="20"/>
              </w:rPr>
            </w:pPr>
            <w:r w:rsidRPr="00F94F2C">
              <w:rPr>
                <w:color w:val="000000"/>
                <w:sz w:val="20"/>
              </w:rPr>
              <w:t>Windham</w:t>
            </w:r>
          </w:p>
        </w:tc>
        <w:tc>
          <w:tcPr>
            <w:tcW w:w="810" w:type="dxa"/>
            <w:shd w:val="clear" w:color="auto" w:fill="auto"/>
            <w:vAlign w:val="center"/>
            <w:hideMark/>
          </w:tcPr>
          <w:p w:rsidR="00417CCF" w:rsidRPr="00F94F2C" w:rsidP="009A27E1" w14:paraId="49AF1231" w14:textId="77777777">
            <w:pPr>
              <w:jc w:val="center"/>
              <w:rPr>
                <w:color w:val="000000"/>
                <w:sz w:val="20"/>
              </w:rPr>
            </w:pPr>
            <w:r w:rsidRPr="00F94F2C">
              <w:rPr>
                <w:color w:val="000000"/>
                <w:sz w:val="20"/>
              </w:rPr>
              <w:t>VT</w:t>
            </w:r>
          </w:p>
        </w:tc>
      </w:tr>
      <w:tr w14:paraId="56D974A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F3A618" w14:textId="77777777">
            <w:pPr>
              <w:ind w:right="281"/>
              <w:jc w:val="right"/>
              <w:rPr>
                <w:color w:val="000000"/>
                <w:sz w:val="20"/>
              </w:rPr>
            </w:pPr>
            <w:r w:rsidRPr="00F94F2C">
              <w:rPr>
                <w:color w:val="000000"/>
                <w:sz w:val="20"/>
              </w:rPr>
              <w:t>143</w:t>
            </w:r>
          </w:p>
        </w:tc>
        <w:tc>
          <w:tcPr>
            <w:tcW w:w="1261" w:type="dxa"/>
            <w:shd w:val="clear" w:color="auto" w:fill="auto"/>
            <w:vAlign w:val="center"/>
            <w:hideMark/>
          </w:tcPr>
          <w:p w:rsidR="00417CCF" w:rsidRPr="00F94F2C" w:rsidP="009A27E1" w14:paraId="5937DFBA" w14:textId="77777777">
            <w:pPr>
              <w:ind w:right="340"/>
              <w:jc w:val="right"/>
              <w:rPr>
                <w:color w:val="000000"/>
                <w:sz w:val="20"/>
              </w:rPr>
            </w:pPr>
            <w:r w:rsidRPr="00F94F2C">
              <w:rPr>
                <w:color w:val="000000"/>
                <w:sz w:val="20"/>
              </w:rPr>
              <w:t>50027</w:t>
            </w:r>
          </w:p>
        </w:tc>
        <w:tc>
          <w:tcPr>
            <w:tcW w:w="1766" w:type="dxa"/>
            <w:shd w:val="clear" w:color="auto" w:fill="auto"/>
            <w:vAlign w:val="center"/>
            <w:hideMark/>
          </w:tcPr>
          <w:p w:rsidR="00417CCF" w:rsidRPr="00F94F2C" w:rsidP="009A27E1" w14:paraId="4F8EC9E5" w14:textId="77777777">
            <w:pPr>
              <w:rPr>
                <w:color w:val="000000"/>
                <w:sz w:val="20"/>
              </w:rPr>
            </w:pPr>
            <w:r w:rsidRPr="00F94F2C">
              <w:rPr>
                <w:color w:val="000000"/>
                <w:sz w:val="20"/>
              </w:rPr>
              <w:t>Windsor</w:t>
            </w:r>
          </w:p>
        </w:tc>
        <w:tc>
          <w:tcPr>
            <w:tcW w:w="810" w:type="dxa"/>
            <w:shd w:val="clear" w:color="auto" w:fill="auto"/>
            <w:vAlign w:val="center"/>
            <w:hideMark/>
          </w:tcPr>
          <w:p w:rsidR="00417CCF" w:rsidRPr="00F94F2C" w:rsidP="009A27E1" w14:paraId="33E4428A" w14:textId="77777777">
            <w:pPr>
              <w:jc w:val="center"/>
              <w:rPr>
                <w:color w:val="000000"/>
                <w:sz w:val="20"/>
              </w:rPr>
            </w:pPr>
            <w:r w:rsidRPr="00F94F2C">
              <w:rPr>
                <w:color w:val="000000"/>
                <w:sz w:val="20"/>
              </w:rPr>
              <w:t>VT</w:t>
            </w:r>
          </w:p>
        </w:tc>
      </w:tr>
      <w:tr w14:paraId="2796093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5C5625" w14:textId="77777777">
            <w:pPr>
              <w:ind w:right="281"/>
              <w:jc w:val="right"/>
              <w:rPr>
                <w:color w:val="000000"/>
                <w:sz w:val="20"/>
              </w:rPr>
            </w:pPr>
            <w:r w:rsidRPr="00F94F2C">
              <w:rPr>
                <w:color w:val="000000"/>
                <w:sz w:val="20"/>
              </w:rPr>
              <w:t>144</w:t>
            </w:r>
          </w:p>
        </w:tc>
        <w:tc>
          <w:tcPr>
            <w:tcW w:w="1261" w:type="dxa"/>
            <w:shd w:val="clear" w:color="auto" w:fill="auto"/>
            <w:vAlign w:val="center"/>
            <w:hideMark/>
          </w:tcPr>
          <w:p w:rsidR="00417CCF" w:rsidRPr="00F94F2C" w:rsidP="009A27E1" w14:paraId="4461CDD7" w14:textId="77777777">
            <w:pPr>
              <w:ind w:right="340"/>
              <w:jc w:val="right"/>
              <w:rPr>
                <w:color w:val="000000"/>
                <w:sz w:val="20"/>
              </w:rPr>
            </w:pPr>
            <w:r w:rsidRPr="00F94F2C">
              <w:rPr>
                <w:color w:val="000000"/>
                <w:sz w:val="20"/>
              </w:rPr>
              <w:t>48063</w:t>
            </w:r>
          </w:p>
        </w:tc>
        <w:tc>
          <w:tcPr>
            <w:tcW w:w="1766" w:type="dxa"/>
            <w:shd w:val="clear" w:color="auto" w:fill="auto"/>
            <w:vAlign w:val="center"/>
            <w:hideMark/>
          </w:tcPr>
          <w:p w:rsidR="00417CCF" w:rsidRPr="00F94F2C" w:rsidP="009A27E1" w14:paraId="77228971" w14:textId="77777777">
            <w:pPr>
              <w:rPr>
                <w:color w:val="000000"/>
                <w:sz w:val="20"/>
              </w:rPr>
            </w:pPr>
            <w:r w:rsidRPr="00F94F2C">
              <w:rPr>
                <w:color w:val="000000"/>
                <w:sz w:val="20"/>
              </w:rPr>
              <w:t>Camp</w:t>
            </w:r>
          </w:p>
        </w:tc>
        <w:tc>
          <w:tcPr>
            <w:tcW w:w="810" w:type="dxa"/>
            <w:shd w:val="clear" w:color="auto" w:fill="auto"/>
            <w:vAlign w:val="center"/>
            <w:hideMark/>
          </w:tcPr>
          <w:p w:rsidR="00417CCF" w:rsidRPr="00F94F2C" w:rsidP="009A27E1" w14:paraId="02FFBA2D" w14:textId="77777777">
            <w:pPr>
              <w:jc w:val="center"/>
              <w:rPr>
                <w:color w:val="000000"/>
                <w:sz w:val="20"/>
              </w:rPr>
            </w:pPr>
            <w:r w:rsidRPr="00F94F2C">
              <w:rPr>
                <w:color w:val="000000"/>
                <w:sz w:val="20"/>
              </w:rPr>
              <w:t>TX</w:t>
            </w:r>
          </w:p>
        </w:tc>
      </w:tr>
      <w:tr w14:paraId="2BBD72D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EC7E04" w14:textId="77777777">
            <w:pPr>
              <w:ind w:right="281"/>
              <w:jc w:val="right"/>
              <w:rPr>
                <w:color w:val="000000"/>
                <w:sz w:val="20"/>
              </w:rPr>
            </w:pPr>
            <w:r w:rsidRPr="00F94F2C">
              <w:rPr>
                <w:color w:val="000000"/>
                <w:sz w:val="20"/>
              </w:rPr>
              <w:t>144</w:t>
            </w:r>
          </w:p>
        </w:tc>
        <w:tc>
          <w:tcPr>
            <w:tcW w:w="1261" w:type="dxa"/>
            <w:shd w:val="clear" w:color="auto" w:fill="auto"/>
            <w:vAlign w:val="center"/>
            <w:hideMark/>
          </w:tcPr>
          <w:p w:rsidR="00417CCF" w:rsidRPr="00F94F2C" w:rsidP="009A27E1" w14:paraId="28AB33AD" w14:textId="77777777">
            <w:pPr>
              <w:ind w:right="340"/>
              <w:jc w:val="right"/>
              <w:rPr>
                <w:color w:val="000000"/>
                <w:sz w:val="20"/>
              </w:rPr>
            </w:pPr>
            <w:r w:rsidRPr="00F94F2C">
              <w:rPr>
                <w:color w:val="000000"/>
                <w:sz w:val="20"/>
              </w:rPr>
              <w:t>48119</w:t>
            </w:r>
          </w:p>
        </w:tc>
        <w:tc>
          <w:tcPr>
            <w:tcW w:w="1766" w:type="dxa"/>
            <w:shd w:val="clear" w:color="auto" w:fill="auto"/>
            <w:vAlign w:val="center"/>
            <w:hideMark/>
          </w:tcPr>
          <w:p w:rsidR="00417CCF" w:rsidRPr="00F94F2C" w:rsidP="009A27E1" w14:paraId="4AEA2D9E" w14:textId="77777777">
            <w:pPr>
              <w:rPr>
                <w:color w:val="000000"/>
                <w:sz w:val="20"/>
              </w:rPr>
            </w:pPr>
            <w:r w:rsidRPr="00F94F2C">
              <w:rPr>
                <w:color w:val="000000"/>
                <w:sz w:val="20"/>
              </w:rPr>
              <w:t>Delta</w:t>
            </w:r>
          </w:p>
        </w:tc>
        <w:tc>
          <w:tcPr>
            <w:tcW w:w="810" w:type="dxa"/>
            <w:shd w:val="clear" w:color="auto" w:fill="auto"/>
            <w:vAlign w:val="center"/>
            <w:hideMark/>
          </w:tcPr>
          <w:p w:rsidR="00417CCF" w:rsidRPr="00F94F2C" w:rsidP="009A27E1" w14:paraId="14E4E1F7" w14:textId="77777777">
            <w:pPr>
              <w:jc w:val="center"/>
              <w:rPr>
                <w:color w:val="000000"/>
                <w:sz w:val="20"/>
              </w:rPr>
            </w:pPr>
            <w:r w:rsidRPr="00F94F2C">
              <w:rPr>
                <w:color w:val="000000"/>
                <w:sz w:val="20"/>
              </w:rPr>
              <w:t>TX</w:t>
            </w:r>
          </w:p>
        </w:tc>
      </w:tr>
      <w:tr w14:paraId="56ECC1C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DEC2942" w14:textId="77777777">
            <w:pPr>
              <w:ind w:right="281"/>
              <w:jc w:val="right"/>
              <w:rPr>
                <w:color w:val="000000"/>
                <w:sz w:val="20"/>
              </w:rPr>
            </w:pPr>
            <w:r w:rsidRPr="00F94F2C">
              <w:rPr>
                <w:color w:val="000000"/>
                <w:sz w:val="20"/>
              </w:rPr>
              <w:t>144</w:t>
            </w:r>
          </w:p>
        </w:tc>
        <w:tc>
          <w:tcPr>
            <w:tcW w:w="1261" w:type="dxa"/>
            <w:shd w:val="clear" w:color="auto" w:fill="auto"/>
            <w:vAlign w:val="center"/>
            <w:hideMark/>
          </w:tcPr>
          <w:p w:rsidR="00417CCF" w:rsidRPr="00F94F2C" w:rsidP="009A27E1" w14:paraId="07F77975" w14:textId="77777777">
            <w:pPr>
              <w:ind w:right="340"/>
              <w:jc w:val="right"/>
              <w:rPr>
                <w:color w:val="000000"/>
                <w:sz w:val="20"/>
              </w:rPr>
            </w:pPr>
            <w:r w:rsidRPr="00F94F2C">
              <w:rPr>
                <w:color w:val="000000"/>
                <w:sz w:val="20"/>
              </w:rPr>
              <w:t>48147</w:t>
            </w:r>
          </w:p>
        </w:tc>
        <w:tc>
          <w:tcPr>
            <w:tcW w:w="1766" w:type="dxa"/>
            <w:shd w:val="clear" w:color="auto" w:fill="auto"/>
            <w:vAlign w:val="center"/>
            <w:hideMark/>
          </w:tcPr>
          <w:p w:rsidR="00417CCF" w:rsidRPr="00F94F2C" w:rsidP="009A27E1" w14:paraId="3BFB44FC" w14:textId="77777777">
            <w:pPr>
              <w:rPr>
                <w:color w:val="000000"/>
                <w:sz w:val="20"/>
              </w:rPr>
            </w:pPr>
            <w:r w:rsidRPr="00F94F2C">
              <w:rPr>
                <w:color w:val="000000"/>
                <w:sz w:val="20"/>
              </w:rPr>
              <w:t>Fannin</w:t>
            </w:r>
          </w:p>
        </w:tc>
        <w:tc>
          <w:tcPr>
            <w:tcW w:w="810" w:type="dxa"/>
            <w:shd w:val="clear" w:color="auto" w:fill="auto"/>
            <w:vAlign w:val="center"/>
            <w:hideMark/>
          </w:tcPr>
          <w:p w:rsidR="00417CCF" w:rsidRPr="00F94F2C" w:rsidP="009A27E1" w14:paraId="31925C54" w14:textId="77777777">
            <w:pPr>
              <w:jc w:val="center"/>
              <w:rPr>
                <w:color w:val="000000"/>
                <w:sz w:val="20"/>
              </w:rPr>
            </w:pPr>
            <w:r w:rsidRPr="00F94F2C">
              <w:rPr>
                <w:color w:val="000000"/>
                <w:sz w:val="20"/>
              </w:rPr>
              <w:t>TX</w:t>
            </w:r>
          </w:p>
        </w:tc>
      </w:tr>
      <w:tr w14:paraId="4382017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D1EEA4" w14:textId="77777777">
            <w:pPr>
              <w:ind w:right="281"/>
              <w:jc w:val="right"/>
              <w:rPr>
                <w:color w:val="000000"/>
                <w:sz w:val="20"/>
              </w:rPr>
            </w:pPr>
            <w:r w:rsidRPr="00F94F2C">
              <w:rPr>
                <w:color w:val="000000"/>
                <w:sz w:val="20"/>
              </w:rPr>
              <w:t>144</w:t>
            </w:r>
          </w:p>
        </w:tc>
        <w:tc>
          <w:tcPr>
            <w:tcW w:w="1261" w:type="dxa"/>
            <w:shd w:val="clear" w:color="auto" w:fill="auto"/>
            <w:vAlign w:val="center"/>
            <w:hideMark/>
          </w:tcPr>
          <w:p w:rsidR="00417CCF" w:rsidRPr="00F94F2C" w:rsidP="009A27E1" w14:paraId="37BCE823" w14:textId="77777777">
            <w:pPr>
              <w:ind w:right="340"/>
              <w:jc w:val="right"/>
              <w:rPr>
                <w:color w:val="000000"/>
                <w:sz w:val="20"/>
              </w:rPr>
            </w:pPr>
            <w:r w:rsidRPr="00F94F2C">
              <w:rPr>
                <w:color w:val="000000"/>
                <w:sz w:val="20"/>
              </w:rPr>
              <w:t>48159</w:t>
            </w:r>
          </w:p>
        </w:tc>
        <w:tc>
          <w:tcPr>
            <w:tcW w:w="1766" w:type="dxa"/>
            <w:shd w:val="clear" w:color="auto" w:fill="auto"/>
            <w:vAlign w:val="center"/>
            <w:hideMark/>
          </w:tcPr>
          <w:p w:rsidR="00417CCF" w:rsidRPr="00F94F2C" w:rsidP="009A27E1" w14:paraId="65226965"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743229FF" w14:textId="77777777">
            <w:pPr>
              <w:jc w:val="center"/>
              <w:rPr>
                <w:color w:val="000000"/>
                <w:sz w:val="20"/>
              </w:rPr>
            </w:pPr>
            <w:r w:rsidRPr="00F94F2C">
              <w:rPr>
                <w:color w:val="000000"/>
                <w:sz w:val="20"/>
              </w:rPr>
              <w:t>TX</w:t>
            </w:r>
          </w:p>
        </w:tc>
      </w:tr>
      <w:tr w14:paraId="42F54B2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7F065F" w14:textId="77777777">
            <w:pPr>
              <w:ind w:right="281"/>
              <w:jc w:val="right"/>
              <w:rPr>
                <w:color w:val="000000"/>
                <w:sz w:val="20"/>
              </w:rPr>
            </w:pPr>
            <w:r w:rsidRPr="00F94F2C">
              <w:rPr>
                <w:color w:val="000000"/>
                <w:sz w:val="20"/>
              </w:rPr>
              <w:t>144</w:t>
            </w:r>
          </w:p>
        </w:tc>
        <w:tc>
          <w:tcPr>
            <w:tcW w:w="1261" w:type="dxa"/>
            <w:shd w:val="clear" w:color="auto" w:fill="auto"/>
            <w:vAlign w:val="center"/>
            <w:hideMark/>
          </w:tcPr>
          <w:p w:rsidR="00417CCF" w:rsidRPr="00F94F2C" w:rsidP="009A27E1" w14:paraId="3D246A0A" w14:textId="77777777">
            <w:pPr>
              <w:ind w:right="340"/>
              <w:jc w:val="right"/>
              <w:rPr>
                <w:color w:val="000000"/>
                <w:sz w:val="20"/>
              </w:rPr>
            </w:pPr>
            <w:r w:rsidRPr="00F94F2C">
              <w:rPr>
                <w:color w:val="000000"/>
                <w:sz w:val="20"/>
              </w:rPr>
              <w:t>48223</w:t>
            </w:r>
          </w:p>
        </w:tc>
        <w:tc>
          <w:tcPr>
            <w:tcW w:w="1766" w:type="dxa"/>
            <w:shd w:val="clear" w:color="auto" w:fill="auto"/>
            <w:vAlign w:val="center"/>
            <w:hideMark/>
          </w:tcPr>
          <w:p w:rsidR="00417CCF" w:rsidRPr="00F94F2C" w:rsidP="009A27E1" w14:paraId="3904E178" w14:textId="77777777">
            <w:pPr>
              <w:rPr>
                <w:color w:val="000000"/>
                <w:sz w:val="20"/>
              </w:rPr>
            </w:pPr>
            <w:r w:rsidRPr="00F94F2C">
              <w:rPr>
                <w:color w:val="000000"/>
                <w:sz w:val="20"/>
              </w:rPr>
              <w:t>Hopkins</w:t>
            </w:r>
          </w:p>
        </w:tc>
        <w:tc>
          <w:tcPr>
            <w:tcW w:w="810" w:type="dxa"/>
            <w:shd w:val="clear" w:color="auto" w:fill="auto"/>
            <w:vAlign w:val="center"/>
            <w:hideMark/>
          </w:tcPr>
          <w:p w:rsidR="00417CCF" w:rsidRPr="00F94F2C" w:rsidP="009A27E1" w14:paraId="0B4A7849" w14:textId="77777777">
            <w:pPr>
              <w:jc w:val="center"/>
              <w:rPr>
                <w:color w:val="000000"/>
                <w:sz w:val="20"/>
              </w:rPr>
            </w:pPr>
            <w:r w:rsidRPr="00F94F2C">
              <w:rPr>
                <w:color w:val="000000"/>
                <w:sz w:val="20"/>
              </w:rPr>
              <w:t>TX</w:t>
            </w:r>
          </w:p>
        </w:tc>
      </w:tr>
      <w:tr w14:paraId="19768F2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501D2F" w14:textId="77777777">
            <w:pPr>
              <w:ind w:right="281"/>
              <w:jc w:val="right"/>
              <w:rPr>
                <w:color w:val="000000"/>
                <w:sz w:val="20"/>
              </w:rPr>
            </w:pPr>
            <w:r w:rsidRPr="00F94F2C">
              <w:rPr>
                <w:color w:val="000000"/>
                <w:sz w:val="20"/>
              </w:rPr>
              <w:t>144</w:t>
            </w:r>
          </w:p>
        </w:tc>
        <w:tc>
          <w:tcPr>
            <w:tcW w:w="1261" w:type="dxa"/>
            <w:shd w:val="clear" w:color="auto" w:fill="auto"/>
            <w:vAlign w:val="center"/>
            <w:hideMark/>
          </w:tcPr>
          <w:p w:rsidR="00417CCF" w:rsidRPr="00F94F2C" w:rsidP="009A27E1" w14:paraId="377C7901" w14:textId="77777777">
            <w:pPr>
              <w:ind w:right="340"/>
              <w:jc w:val="right"/>
              <w:rPr>
                <w:color w:val="000000"/>
                <w:sz w:val="20"/>
              </w:rPr>
            </w:pPr>
            <w:r w:rsidRPr="00F94F2C">
              <w:rPr>
                <w:color w:val="000000"/>
                <w:sz w:val="20"/>
              </w:rPr>
              <w:t>48231</w:t>
            </w:r>
          </w:p>
        </w:tc>
        <w:tc>
          <w:tcPr>
            <w:tcW w:w="1766" w:type="dxa"/>
            <w:shd w:val="clear" w:color="auto" w:fill="auto"/>
            <w:vAlign w:val="center"/>
            <w:hideMark/>
          </w:tcPr>
          <w:p w:rsidR="00417CCF" w:rsidRPr="00F94F2C" w:rsidP="009A27E1" w14:paraId="3D3AE88A" w14:textId="77777777">
            <w:pPr>
              <w:rPr>
                <w:color w:val="000000"/>
                <w:sz w:val="20"/>
              </w:rPr>
            </w:pPr>
            <w:r w:rsidRPr="00F94F2C">
              <w:rPr>
                <w:color w:val="000000"/>
                <w:sz w:val="20"/>
              </w:rPr>
              <w:t>Hunt</w:t>
            </w:r>
          </w:p>
        </w:tc>
        <w:tc>
          <w:tcPr>
            <w:tcW w:w="810" w:type="dxa"/>
            <w:shd w:val="clear" w:color="auto" w:fill="auto"/>
            <w:vAlign w:val="center"/>
            <w:hideMark/>
          </w:tcPr>
          <w:p w:rsidR="00417CCF" w:rsidRPr="00F94F2C" w:rsidP="009A27E1" w14:paraId="17F7D36C" w14:textId="77777777">
            <w:pPr>
              <w:jc w:val="center"/>
              <w:rPr>
                <w:color w:val="000000"/>
                <w:sz w:val="20"/>
              </w:rPr>
            </w:pPr>
            <w:r w:rsidRPr="00F94F2C">
              <w:rPr>
                <w:color w:val="000000"/>
                <w:sz w:val="20"/>
              </w:rPr>
              <w:t>TX</w:t>
            </w:r>
          </w:p>
        </w:tc>
      </w:tr>
      <w:tr w14:paraId="4EA5029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5FB358" w14:textId="77777777">
            <w:pPr>
              <w:ind w:right="281"/>
              <w:jc w:val="right"/>
              <w:rPr>
                <w:color w:val="000000"/>
                <w:sz w:val="20"/>
              </w:rPr>
            </w:pPr>
            <w:r w:rsidRPr="00F94F2C">
              <w:rPr>
                <w:color w:val="000000"/>
                <w:sz w:val="20"/>
              </w:rPr>
              <w:t>144</w:t>
            </w:r>
          </w:p>
        </w:tc>
        <w:tc>
          <w:tcPr>
            <w:tcW w:w="1261" w:type="dxa"/>
            <w:shd w:val="clear" w:color="auto" w:fill="auto"/>
            <w:vAlign w:val="center"/>
            <w:hideMark/>
          </w:tcPr>
          <w:p w:rsidR="00417CCF" w:rsidRPr="00F94F2C" w:rsidP="009A27E1" w14:paraId="16703CCB" w14:textId="77777777">
            <w:pPr>
              <w:ind w:right="340"/>
              <w:jc w:val="right"/>
              <w:rPr>
                <w:color w:val="000000"/>
                <w:sz w:val="20"/>
              </w:rPr>
            </w:pPr>
            <w:r w:rsidRPr="00F94F2C">
              <w:rPr>
                <w:color w:val="000000"/>
                <w:sz w:val="20"/>
              </w:rPr>
              <w:t>48277</w:t>
            </w:r>
          </w:p>
        </w:tc>
        <w:tc>
          <w:tcPr>
            <w:tcW w:w="1766" w:type="dxa"/>
            <w:shd w:val="clear" w:color="auto" w:fill="auto"/>
            <w:vAlign w:val="center"/>
            <w:hideMark/>
          </w:tcPr>
          <w:p w:rsidR="00417CCF" w:rsidRPr="00F94F2C" w:rsidP="009A27E1" w14:paraId="6AD8FB1B" w14:textId="77777777">
            <w:pPr>
              <w:rPr>
                <w:color w:val="000000"/>
                <w:sz w:val="20"/>
              </w:rPr>
            </w:pPr>
            <w:r w:rsidRPr="00F94F2C">
              <w:rPr>
                <w:color w:val="000000"/>
                <w:sz w:val="20"/>
              </w:rPr>
              <w:t>Lamar</w:t>
            </w:r>
          </w:p>
        </w:tc>
        <w:tc>
          <w:tcPr>
            <w:tcW w:w="810" w:type="dxa"/>
            <w:shd w:val="clear" w:color="auto" w:fill="auto"/>
            <w:vAlign w:val="center"/>
            <w:hideMark/>
          </w:tcPr>
          <w:p w:rsidR="00417CCF" w:rsidRPr="00F94F2C" w:rsidP="009A27E1" w14:paraId="21261FF7" w14:textId="77777777">
            <w:pPr>
              <w:jc w:val="center"/>
              <w:rPr>
                <w:color w:val="000000"/>
                <w:sz w:val="20"/>
              </w:rPr>
            </w:pPr>
            <w:r w:rsidRPr="00F94F2C">
              <w:rPr>
                <w:color w:val="000000"/>
                <w:sz w:val="20"/>
              </w:rPr>
              <w:t>TX</w:t>
            </w:r>
          </w:p>
        </w:tc>
      </w:tr>
      <w:tr w14:paraId="0599C99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618671" w14:textId="77777777">
            <w:pPr>
              <w:ind w:right="281"/>
              <w:jc w:val="right"/>
              <w:rPr>
                <w:color w:val="000000"/>
                <w:sz w:val="20"/>
              </w:rPr>
            </w:pPr>
            <w:r w:rsidRPr="00F94F2C">
              <w:rPr>
                <w:color w:val="000000"/>
                <w:sz w:val="20"/>
              </w:rPr>
              <w:t>144</w:t>
            </w:r>
          </w:p>
        </w:tc>
        <w:tc>
          <w:tcPr>
            <w:tcW w:w="1261" w:type="dxa"/>
            <w:shd w:val="clear" w:color="auto" w:fill="auto"/>
            <w:vAlign w:val="center"/>
            <w:hideMark/>
          </w:tcPr>
          <w:p w:rsidR="00417CCF" w:rsidRPr="00F94F2C" w:rsidP="009A27E1" w14:paraId="576F753E" w14:textId="77777777">
            <w:pPr>
              <w:ind w:right="340"/>
              <w:jc w:val="right"/>
              <w:rPr>
                <w:color w:val="000000"/>
                <w:sz w:val="20"/>
              </w:rPr>
            </w:pPr>
            <w:r w:rsidRPr="00F94F2C">
              <w:rPr>
                <w:color w:val="000000"/>
                <w:sz w:val="20"/>
              </w:rPr>
              <w:t>48379</w:t>
            </w:r>
          </w:p>
        </w:tc>
        <w:tc>
          <w:tcPr>
            <w:tcW w:w="1766" w:type="dxa"/>
            <w:shd w:val="clear" w:color="auto" w:fill="auto"/>
            <w:vAlign w:val="center"/>
            <w:hideMark/>
          </w:tcPr>
          <w:p w:rsidR="00417CCF" w:rsidRPr="00F94F2C" w:rsidP="009A27E1" w14:paraId="69F19D58" w14:textId="77777777">
            <w:pPr>
              <w:rPr>
                <w:color w:val="000000"/>
                <w:sz w:val="20"/>
              </w:rPr>
            </w:pPr>
            <w:r w:rsidRPr="00F94F2C">
              <w:rPr>
                <w:color w:val="000000"/>
                <w:sz w:val="20"/>
              </w:rPr>
              <w:t>Rains</w:t>
            </w:r>
          </w:p>
        </w:tc>
        <w:tc>
          <w:tcPr>
            <w:tcW w:w="810" w:type="dxa"/>
            <w:shd w:val="clear" w:color="auto" w:fill="auto"/>
            <w:vAlign w:val="center"/>
            <w:hideMark/>
          </w:tcPr>
          <w:p w:rsidR="00417CCF" w:rsidRPr="00F94F2C" w:rsidP="009A27E1" w14:paraId="752E204B" w14:textId="77777777">
            <w:pPr>
              <w:jc w:val="center"/>
              <w:rPr>
                <w:color w:val="000000"/>
                <w:sz w:val="20"/>
              </w:rPr>
            </w:pPr>
            <w:r w:rsidRPr="00F94F2C">
              <w:rPr>
                <w:color w:val="000000"/>
                <w:sz w:val="20"/>
              </w:rPr>
              <w:t>TX</w:t>
            </w:r>
          </w:p>
        </w:tc>
      </w:tr>
      <w:tr w14:paraId="3A8BACC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D798DE" w14:textId="77777777">
            <w:pPr>
              <w:ind w:right="281"/>
              <w:jc w:val="right"/>
              <w:rPr>
                <w:color w:val="000000"/>
                <w:sz w:val="20"/>
              </w:rPr>
            </w:pPr>
            <w:r w:rsidRPr="00F94F2C">
              <w:rPr>
                <w:color w:val="000000"/>
                <w:sz w:val="20"/>
              </w:rPr>
              <w:t>144</w:t>
            </w:r>
          </w:p>
        </w:tc>
        <w:tc>
          <w:tcPr>
            <w:tcW w:w="1261" w:type="dxa"/>
            <w:shd w:val="clear" w:color="auto" w:fill="auto"/>
            <w:vAlign w:val="center"/>
            <w:hideMark/>
          </w:tcPr>
          <w:p w:rsidR="00417CCF" w:rsidRPr="00F94F2C" w:rsidP="009A27E1" w14:paraId="251075E2" w14:textId="77777777">
            <w:pPr>
              <w:ind w:right="340"/>
              <w:jc w:val="right"/>
              <w:rPr>
                <w:color w:val="000000"/>
                <w:sz w:val="20"/>
              </w:rPr>
            </w:pPr>
            <w:r w:rsidRPr="00F94F2C">
              <w:rPr>
                <w:color w:val="000000"/>
                <w:sz w:val="20"/>
              </w:rPr>
              <w:t>48387</w:t>
            </w:r>
          </w:p>
        </w:tc>
        <w:tc>
          <w:tcPr>
            <w:tcW w:w="1766" w:type="dxa"/>
            <w:shd w:val="clear" w:color="auto" w:fill="auto"/>
            <w:vAlign w:val="center"/>
            <w:hideMark/>
          </w:tcPr>
          <w:p w:rsidR="00417CCF" w:rsidRPr="00F94F2C" w:rsidP="009A27E1" w14:paraId="0387350C" w14:textId="77777777">
            <w:pPr>
              <w:rPr>
                <w:color w:val="000000"/>
                <w:sz w:val="20"/>
              </w:rPr>
            </w:pPr>
            <w:r w:rsidRPr="00F94F2C">
              <w:rPr>
                <w:color w:val="000000"/>
                <w:sz w:val="20"/>
              </w:rPr>
              <w:t>Red River</w:t>
            </w:r>
          </w:p>
        </w:tc>
        <w:tc>
          <w:tcPr>
            <w:tcW w:w="810" w:type="dxa"/>
            <w:shd w:val="clear" w:color="auto" w:fill="auto"/>
            <w:vAlign w:val="center"/>
            <w:hideMark/>
          </w:tcPr>
          <w:p w:rsidR="00417CCF" w:rsidRPr="00F94F2C" w:rsidP="009A27E1" w14:paraId="750ACDF2" w14:textId="77777777">
            <w:pPr>
              <w:jc w:val="center"/>
              <w:rPr>
                <w:color w:val="000000"/>
                <w:sz w:val="20"/>
              </w:rPr>
            </w:pPr>
            <w:r w:rsidRPr="00F94F2C">
              <w:rPr>
                <w:color w:val="000000"/>
                <w:sz w:val="20"/>
              </w:rPr>
              <w:t>TX</w:t>
            </w:r>
          </w:p>
        </w:tc>
      </w:tr>
      <w:tr w14:paraId="378BEF8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7055D7" w14:textId="77777777">
            <w:pPr>
              <w:ind w:right="281"/>
              <w:jc w:val="right"/>
              <w:rPr>
                <w:color w:val="000000"/>
                <w:sz w:val="20"/>
              </w:rPr>
            </w:pPr>
            <w:r w:rsidRPr="00F94F2C">
              <w:rPr>
                <w:color w:val="000000"/>
                <w:sz w:val="20"/>
              </w:rPr>
              <w:t>144</w:t>
            </w:r>
          </w:p>
        </w:tc>
        <w:tc>
          <w:tcPr>
            <w:tcW w:w="1261" w:type="dxa"/>
            <w:shd w:val="clear" w:color="auto" w:fill="auto"/>
            <w:vAlign w:val="center"/>
            <w:hideMark/>
          </w:tcPr>
          <w:p w:rsidR="00417CCF" w:rsidRPr="00F94F2C" w:rsidP="009A27E1" w14:paraId="3F99E323" w14:textId="77777777">
            <w:pPr>
              <w:ind w:right="340"/>
              <w:jc w:val="right"/>
              <w:rPr>
                <w:color w:val="000000"/>
                <w:sz w:val="20"/>
              </w:rPr>
            </w:pPr>
            <w:r w:rsidRPr="00F94F2C">
              <w:rPr>
                <w:color w:val="000000"/>
                <w:sz w:val="20"/>
              </w:rPr>
              <w:t>48449</w:t>
            </w:r>
          </w:p>
        </w:tc>
        <w:tc>
          <w:tcPr>
            <w:tcW w:w="1766" w:type="dxa"/>
            <w:shd w:val="clear" w:color="auto" w:fill="auto"/>
            <w:vAlign w:val="center"/>
            <w:hideMark/>
          </w:tcPr>
          <w:p w:rsidR="00417CCF" w:rsidRPr="00F94F2C" w:rsidP="009A27E1" w14:paraId="0DAB7AE1" w14:textId="77777777">
            <w:pPr>
              <w:rPr>
                <w:color w:val="000000"/>
                <w:sz w:val="20"/>
              </w:rPr>
            </w:pPr>
            <w:r w:rsidRPr="00F94F2C">
              <w:rPr>
                <w:color w:val="000000"/>
                <w:sz w:val="20"/>
              </w:rPr>
              <w:t>Titus</w:t>
            </w:r>
          </w:p>
        </w:tc>
        <w:tc>
          <w:tcPr>
            <w:tcW w:w="810" w:type="dxa"/>
            <w:shd w:val="clear" w:color="auto" w:fill="auto"/>
            <w:vAlign w:val="center"/>
            <w:hideMark/>
          </w:tcPr>
          <w:p w:rsidR="00417CCF" w:rsidRPr="00F94F2C" w:rsidP="009A27E1" w14:paraId="0695AFF5" w14:textId="77777777">
            <w:pPr>
              <w:jc w:val="center"/>
              <w:rPr>
                <w:color w:val="000000"/>
                <w:sz w:val="20"/>
              </w:rPr>
            </w:pPr>
            <w:r w:rsidRPr="00F94F2C">
              <w:rPr>
                <w:color w:val="000000"/>
                <w:sz w:val="20"/>
              </w:rPr>
              <w:t>TX</w:t>
            </w:r>
          </w:p>
        </w:tc>
      </w:tr>
      <w:tr w14:paraId="0269574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71816A" w14:textId="77777777">
            <w:pPr>
              <w:ind w:right="281"/>
              <w:jc w:val="right"/>
              <w:rPr>
                <w:color w:val="000000"/>
                <w:sz w:val="20"/>
              </w:rPr>
            </w:pPr>
            <w:r w:rsidRPr="00F94F2C">
              <w:rPr>
                <w:color w:val="000000"/>
                <w:sz w:val="20"/>
              </w:rPr>
              <w:t>144</w:t>
            </w:r>
          </w:p>
        </w:tc>
        <w:tc>
          <w:tcPr>
            <w:tcW w:w="1261" w:type="dxa"/>
            <w:shd w:val="clear" w:color="auto" w:fill="auto"/>
            <w:vAlign w:val="center"/>
            <w:hideMark/>
          </w:tcPr>
          <w:p w:rsidR="00417CCF" w:rsidRPr="00F94F2C" w:rsidP="009A27E1" w14:paraId="337E71C9" w14:textId="77777777">
            <w:pPr>
              <w:ind w:right="340"/>
              <w:jc w:val="right"/>
              <w:rPr>
                <w:color w:val="000000"/>
                <w:sz w:val="20"/>
              </w:rPr>
            </w:pPr>
            <w:r w:rsidRPr="00F94F2C">
              <w:rPr>
                <w:color w:val="000000"/>
                <w:sz w:val="20"/>
              </w:rPr>
              <w:t>48459</w:t>
            </w:r>
          </w:p>
        </w:tc>
        <w:tc>
          <w:tcPr>
            <w:tcW w:w="1766" w:type="dxa"/>
            <w:shd w:val="clear" w:color="auto" w:fill="auto"/>
            <w:vAlign w:val="center"/>
            <w:hideMark/>
          </w:tcPr>
          <w:p w:rsidR="00417CCF" w:rsidRPr="00F94F2C" w:rsidP="009A27E1" w14:paraId="14E0014A" w14:textId="77777777">
            <w:pPr>
              <w:rPr>
                <w:color w:val="000000"/>
                <w:sz w:val="20"/>
              </w:rPr>
            </w:pPr>
            <w:r w:rsidRPr="00F94F2C">
              <w:rPr>
                <w:color w:val="000000"/>
                <w:sz w:val="20"/>
              </w:rPr>
              <w:t>Upshur</w:t>
            </w:r>
          </w:p>
        </w:tc>
        <w:tc>
          <w:tcPr>
            <w:tcW w:w="810" w:type="dxa"/>
            <w:shd w:val="clear" w:color="auto" w:fill="auto"/>
            <w:vAlign w:val="center"/>
            <w:hideMark/>
          </w:tcPr>
          <w:p w:rsidR="00417CCF" w:rsidRPr="00F94F2C" w:rsidP="009A27E1" w14:paraId="709E427B" w14:textId="77777777">
            <w:pPr>
              <w:jc w:val="center"/>
              <w:rPr>
                <w:color w:val="000000"/>
                <w:sz w:val="20"/>
              </w:rPr>
            </w:pPr>
            <w:r w:rsidRPr="00F94F2C">
              <w:rPr>
                <w:color w:val="000000"/>
                <w:sz w:val="20"/>
              </w:rPr>
              <w:t>TX</w:t>
            </w:r>
          </w:p>
        </w:tc>
      </w:tr>
      <w:tr w14:paraId="37D46B9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461C88" w14:textId="77777777">
            <w:pPr>
              <w:ind w:right="281"/>
              <w:jc w:val="right"/>
              <w:rPr>
                <w:color w:val="000000"/>
                <w:sz w:val="20"/>
              </w:rPr>
            </w:pPr>
            <w:r w:rsidRPr="00F94F2C">
              <w:rPr>
                <w:color w:val="000000"/>
                <w:sz w:val="20"/>
              </w:rPr>
              <w:t>144</w:t>
            </w:r>
          </w:p>
        </w:tc>
        <w:tc>
          <w:tcPr>
            <w:tcW w:w="1261" w:type="dxa"/>
            <w:shd w:val="clear" w:color="auto" w:fill="auto"/>
            <w:vAlign w:val="center"/>
            <w:hideMark/>
          </w:tcPr>
          <w:p w:rsidR="00417CCF" w:rsidRPr="00F94F2C" w:rsidP="009A27E1" w14:paraId="02C149CE" w14:textId="77777777">
            <w:pPr>
              <w:ind w:right="340"/>
              <w:jc w:val="right"/>
              <w:rPr>
                <w:color w:val="000000"/>
                <w:sz w:val="20"/>
              </w:rPr>
            </w:pPr>
            <w:r w:rsidRPr="00F94F2C">
              <w:rPr>
                <w:color w:val="000000"/>
                <w:sz w:val="20"/>
              </w:rPr>
              <w:t>48467</w:t>
            </w:r>
          </w:p>
        </w:tc>
        <w:tc>
          <w:tcPr>
            <w:tcW w:w="1766" w:type="dxa"/>
            <w:shd w:val="clear" w:color="auto" w:fill="auto"/>
            <w:vAlign w:val="center"/>
            <w:hideMark/>
          </w:tcPr>
          <w:p w:rsidR="00417CCF" w:rsidRPr="00F94F2C" w:rsidP="009A27E1" w14:paraId="4C391763" w14:textId="77777777">
            <w:pPr>
              <w:rPr>
                <w:color w:val="000000"/>
                <w:sz w:val="20"/>
              </w:rPr>
            </w:pPr>
            <w:r w:rsidRPr="00F94F2C">
              <w:rPr>
                <w:color w:val="000000"/>
                <w:sz w:val="20"/>
              </w:rPr>
              <w:t>Van Zandt</w:t>
            </w:r>
          </w:p>
        </w:tc>
        <w:tc>
          <w:tcPr>
            <w:tcW w:w="810" w:type="dxa"/>
            <w:shd w:val="clear" w:color="auto" w:fill="auto"/>
            <w:vAlign w:val="center"/>
            <w:hideMark/>
          </w:tcPr>
          <w:p w:rsidR="00417CCF" w:rsidRPr="00F94F2C" w:rsidP="009A27E1" w14:paraId="4543099B" w14:textId="77777777">
            <w:pPr>
              <w:jc w:val="center"/>
              <w:rPr>
                <w:color w:val="000000"/>
                <w:sz w:val="20"/>
              </w:rPr>
            </w:pPr>
            <w:r w:rsidRPr="00F94F2C">
              <w:rPr>
                <w:color w:val="000000"/>
                <w:sz w:val="20"/>
              </w:rPr>
              <w:t>TX</w:t>
            </w:r>
          </w:p>
        </w:tc>
      </w:tr>
      <w:tr w14:paraId="3CC91A0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2FF8A9" w14:textId="77777777">
            <w:pPr>
              <w:ind w:right="281"/>
              <w:jc w:val="right"/>
              <w:rPr>
                <w:color w:val="000000"/>
                <w:sz w:val="20"/>
              </w:rPr>
            </w:pPr>
            <w:r w:rsidRPr="00F94F2C">
              <w:rPr>
                <w:color w:val="000000"/>
                <w:sz w:val="20"/>
              </w:rPr>
              <w:t>144</w:t>
            </w:r>
          </w:p>
        </w:tc>
        <w:tc>
          <w:tcPr>
            <w:tcW w:w="1261" w:type="dxa"/>
            <w:shd w:val="clear" w:color="auto" w:fill="auto"/>
            <w:vAlign w:val="center"/>
            <w:hideMark/>
          </w:tcPr>
          <w:p w:rsidR="00417CCF" w:rsidRPr="00F94F2C" w:rsidP="009A27E1" w14:paraId="2A635AD1" w14:textId="77777777">
            <w:pPr>
              <w:ind w:right="340"/>
              <w:jc w:val="right"/>
              <w:rPr>
                <w:color w:val="000000"/>
                <w:sz w:val="20"/>
              </w:rPr>
            </w:pPr>
            <w:r w:rsidRPr="00F94F2C">
              <w:rPr>
                <w:color w:val="000000"/>
                <w:sz w:val="20"/>
              </w:rPr>
              <w:t>48499</w:t>
            </w:r>
          </w:p>
        </w:tc>
        <w:tc>
          <w:tcPr>
            <w:tcW w:w="1766" w:type="dxa"/>
            <w:shd w:val="clear" w:color="auto" w:fill="auto"/>
            <w:vAlign w:val="center"/>
            <w:hideMark/>
          </w:tcPr>
          <w:p w:rsidR="00417CCF" w:rsidRPr="00F94F2C" w:rsidP="009A27E1" w14:paraId="409FBB4C" w14:textId="77777777">
            <w:pPr>
              <w:rPr>
                <w:color w:val="000000"/>
                <w:sz w:val="20"/>
              </w:rPr>
            </w:pPr>
            <w:r w:rsidRPr="00F94F2C">
              <w:rPr>
                <w:color w:val="000000"/>
                <w:sz w:val="20"/>
              </w:rPr>
              <w:t>Wood</w:t>
            </w:r>
          </w:p>
        </w:tc>
        <w:tc>
          <w:tcPr>
            <w:tcW w:w="810" w:type="dxa"/>
            <w:shd w:val="clear" w:color="auto" w:fill="auto"/>
            <w:vAlign w:val="center"/>
            <w:hideMark/>
          </w:tcPr>
          <w:p w:rsidR="00417CCF" w:rsidRPr="00F94F2C" w:rsidP="009A27E1" w14:paraId="4AE1355D" w14:textId="77777777">
            <w:pPr>
              <w:jc w:val="center"/>
              <w:rPr>
                <w:color w:val="000000"/>
                <w:sz w:val="20"/>
              </w:rPr>
            </w:pPr>
            <w:r w:rsidRPr="00F94F2C">
              <w:rPr>
                <w:color w:val="000000"/>
                <w:sz w:val="20"/>
              </w:rPr>
              <w:t>TX</w:t>
            </w:r>
          </w:p>
        </w:tc>
      </w:tr>
      <w:tr w14:paraId="625221E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F99329" w14:textId="77777777">
            <w:pPr>
              <w:ind w:right="281"/>
              <w:jc w:val="right"/>
              <w:rPr>
                <w:color w:val="000000"/>
                <w:sz w:val="20"/>
              </w:rPr>
            </w:pPr>
            <w:r w:rsidRPr="00F94F2C">
              <w:rPr>
                <w:color w:val="000000"/>
                <w:sz w:val="20"/>
              </w:rPr>
              <w:t>145</w:t>
            </w:r>
          </w:p>
        </w:tc>
        <w:tc>
          <w:tcPr>
            <w:tcW w:w="1261" w:type="dxa"/>
            <w:shd w:val="clear" w:color="auto" w:fill="auto"/>
            <w:vAlign w:val="center"/>
            <w:hideMark/>
          </w:tcPr>
          <w:p w:rsidR="00417CCF" w:rsidRPr="00F94F2C" w:rsidP="009A27E1" w14:paraId="468F39FA" w14:textId="77777777">
            <w:pPr>
              <w:ind w:right="340"/>
              <w:jc w:val="right"/>
              <w:rPr>
                <w:color w:val="000000"/>
                <w:sz w:val="20"/>
              </w:rPr>
            </w:pPr>
            <w:r w:rsidRPr="00F94F2C">
              <w:rPr>
                <w:color w:val="000000"/>
                <w:sz w:val="20"/>
              </w:rPr>
              <w:t>47003</w:t>
            </w:r>
          </w:p>
        </w:tc>
        <w:tc>
          <w:tcPr>
            <w:tcW w:w="1766" w:type="dxa"/>
            <w:shd w:val="clear" w:color="auto" w:fill="auto"/>
            <w:vAlign w:val="center"/>
            <w:hideMark/>
          </w:tcPr>
          <w:p w:rsidR="00417CCF" w:rsidRPr="00F94F2C" w:rsidP="009A27E1" w14:paraId="7FAFFA7E" w14:textId="77777777">
            <w:pPr>
              <w:rPr>
                <w:color w:val="000000"/>
                <w:sz w:val="20"/>
              </w:rPr>
            </w:pPr>
            <w:r w:rsidRPr="00F94F2C">
              <w:rPr>
                <w:color w:val="000000"/>
                <w:sz w:val="20"/>
              </w:rPr>
              <w:t>Bedford</w:t>
            </w:r>
          </w:p>
        </w:tc>
        <w:tc>
          <w:tcPr>
            <w:tcW w:w="810" w:type="dxa"/>
            <w:shd w:val="clear" w:color="auto" w:fill="auto"/>
            <w:vAlign w:val="center"/>
            <w:hideMark/>
          </w:tcPr>
          <w:p w:rsidR="00417CCF" w:rsidRPr="00F94F2C" w:rsidP="009A27E1" w14:paraId="1D29A957" w14:textId="77777777">
            <w:pPr>
              <w:jc w:val="center"/>
              <w:rPr>
                <w:color w:val="000000"/>
                <w:sz w:val="20"/>
              </w:rPr>
            </w:pPr>
            <w:r w:rsidRPr="00F94F2C">
              <w:rPr>
                <w:color w:val="000000"/>
                <w:sz w:val="20"/>
              </w:rPr>
              <w:t>TN</w:t>
            </w:r>
          </w:p>
        </w:tc>
      </w:tr>
      <w:tr w14:paraId="22E668B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EC9190" w14:textId="77777777">
            <w:pPr>
              <w:ind w:right="281"/>
              <w:jc w:val="right"/>
              <w:rPr>
                <w:color w:val="000000"/>
                <w:sz w:val="20"/>
              </w:rPr>
            </w:pPr>
            <w:r w:rsidRPr="00F94F2C">
              <w:rPr>
                <w:color w:val="000000"/>
                <w:sz w:val="20"/>
              </w:rPr>
              <w:t>145</w:t>
            </w:r>
          </w:p>
        </w:tc>
        <w:tc>
          <w:tcPr>
            <w:tcW w:w="1261" w:type="dxa"/>
            <w:shd w:val="clear" w:color="auto" w:fill="auto"/>
            <w:vAlign w:val="center"/>
            <w:hideMark/>
          </w:tcPr>
          <w:p w:rsidR="00417CCF" w:rsidRPr="00F94F2C" w:rsidP="009A27E1" w14:paraId="2598FC95" w14:textId="77777777">
            <w:pPr>
              <w:ind w:right="340"/>
              <w:jc w:val="right"/>
              <w:rPr>
                <w:color w:val="000000"/>
                <w:sz w:val="20"/>
              </w:rPr>
            </w:pPr>
            <w:r w:rsidRPr="00F94F2C">
              <w:rPr>
                <w:color w:val="000000"/>
                <w:sz w:val="20"/>
              </w:rPr>
              <w:t>47015</w:t>
            </w:r>
          </w:p>
        </w:tc>
        <w:tc>
          <w:tcPr>
            <w:tcW w:w="1766" w:type="dxa"/>
            <w:shd w:val="clear" w:color="auto" w:fill="auto"/>
            <w:vAlign w:val="center"/>
            <w:hideMark/>
          </w:tcPr>
          <w:p w:rsidR="00417CCF" w:rsidRPr="00F94F2C" w:rsidP="009A27E1" w14:paraId="791EAD9A" w14:textId="77777777">
            <w:pPr>
              <w:rPr>
                <w:color w:val="000000"/>
                <w:sz w:val="20"/>
              </w:rPr>
            </w:pPr>
            <w:r w:rsidRPr="00F94F2C">
              <w:rPr>
                <w:color w:val="000000"/>
                <w:sz w:val="20"/>
              </w:rPr>
              <w:t>Cannon</w:t>
            </w:r>
          </w:p>
        </w:tc>
        <w:tc>
          <w:tcPr>
            <w:tcW w:w="810" w:type="dxa"/>
            <w:shd w:val="clear" w:color="auto" w:fill="auto"/>
            <w:vAlign w:val="center"/>
            <w:hideMark/>
          </w:tcPr>
          <w:p w:rsidR="00417CCF" w:rsidRPr="00F94F2C" w:rsidP="009A27E1" w14:paraId="28F6E61B" w14:textId="77777777">
            <w:pPr>
              <w:jc w:val="center"/>
              <w:rPr>
                <w:color w:val="000000"/>
                <w:sz w:val="20"/>
              </w:rPr>
            </w:pPr>
            <w:r w:rsidRPr="00F94F2C">
              <w:rPr>
                <w:color w:val="000000"/>
                <w:sz w:val="20"/>
              </w:rPr>
              <w:t>TN</w:t>
            </w:r>
          </w:p>
        </w:tc>
      </w:tr>
      <w:tr w14:paraId="4E6B46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4BCBDB" w14:textId="77777777">
            <w:pPr>
              <w:ind w:right="281"/>
              <w:jc w:val="right"/>
              <w:rPr>
                <w:color w:val="000000"/>
                <w:sz w:val="20"/>
              </w:rPr>
            </w:pPr>
            <w:r w:rsidRPr="00F94F2C">
              <w:rPr>
                <w:color w:val="000000"/>
                <w:sz w:val="20"/>
              </w:rPr>
              <w:t>145</w:t>
            </w:r>
          </w:p>
        </w:tc>
        <w:tc>
          <w:tcPr>
            <w:tcW w:w="1261" w:type="dxa"/>
            <w:shd w:val="clear" w:color="auto" w:fill="auto"/>
            <w:vAlign w:val="center"/>
            <w:hideMark/>
          </w:tcPr>
          <w:p w:rsidR="00417CCF" w:rsidRPr="00F94F2C" w:rsidP="009A27E1" w14:paraId="02D8842D" w14:textId="77777777">
            <w:pPr>
              <w:ind w:right="340"/>
              <w:jc w:val="right"/>
              <w:rPr>
                <w:color w:val="000000"/>
                <w:sz w:val="20"/>
              </w:rPr>
            </w:pPr>
            <w:r w:rsidRPr="00F94F2C">
              <w:rPr>
                <w:color w:val="000000"/>
                <w:sz w:val="20"/>
              </w:rPr>
              <w:t>47031</w:t>
            </w:r>
          </w:p>
        </w:tc>
        <w:tc>
          <w:tcPr>
            <w:tcW w:w="1766" w:type="dxa"/>
            <w:shd w:val="clear" w:color="auto" w:fill="auto"/>
            <w:vAlign w:val="center"/>
            <w:hideMark/>
          </w:tcPr>
          <w:p w:rsidR="00417CCF" w:rsidRPr="00F94F2C" w:rsidP="009A27E1" w14:paraId="47537050" w14:textId="77777777">
            <w:pPr>
              <w:rPr>
                <w:color w:val="000000"/>
                <w:sz w:val="20"/>
              </w:rPr>
            </w:pPr>
            <w:r w:rsidRPr="00F94F2C">
              <w:rPr>
                <w:color w:val="000000"/>
                <w:sz w:val="20"/>
              </w:rPr>
              <w:t>Coffee</w:t>
            </w:r>
          </w:p>
        </w:tc>
        <w:tc>
          <w:tcPr>
            <w:tcW w:w="810" w:type="dxa"/>
            <w:shd w:val="clear" w:color="auto" w:fill="auto"/>
            <w:vAlign w:val="center"/>
            <w:hideMark/>
          </w:tcPr>
          <w:p w:rsidR="00417CCF" w:rsidRPr="00F94F2C" w:rsidP="009A27E1" w14:paraId="67088F38" w14:textId="77777777">
            <w:pPr>
              <w:jc w:val="center"/>
              <w:rPr>
                <w:color w:val="000000"/>
                <w:sz w:val="20"/>
              </w:rPr>
            </w:pPr>
            <w:r w:rsidRPr="00F94F2C">
              <w:rPr>
                <w:color w:val="000000"/>
                <w:sz w:val="20"/>
              </w:rPr>
              <w:t>TN</w:t>
            </w:r>
          </w:p>
        </w:tc>
      </w:tr>
      <w:tr w14:paraId="03E8723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726569" w14:textId="77777777">
            <w:pPr>
              <w:ind w:right="281"/>
              <w:jc w:val="right"/>
              <w:rPr>
                <w:color w:val="000000"/>
                <w:sz w:val="20"/>
              </w:rPr>
            </w:pPr>
            <w:r w:rsidRPr="00F94F2C">
              <w:rPr>
                <w:color w:val="000000"/>
                <w:sz w:val="20"/>
              </w:rPr>
              <w:t>145</w:t>
            </w:r>
          </w:p>
        </w:tc>
        <w:tc>
          <w:tcPr>
            <w:tcW w:w="1261" w:type="dxa"/>
            <w:shd w:val="clear" w:color="auto" w:fill="auto"/>
            <w:vAlign w:val="center"/>
            <w:hideMark/>
          </w:tcPr>
          <w:p w:rsidR="00417CCF" w:rsidRPr="00F94F2C" w:rsidP="009A27E1" w14:paraId="33A9190E" w14:textId="77777777">
            <w:pPr>
              <w:ind w:right="340"/>
              <w:jc w:val="right"/>
              <w:rPr>
                <w:color w:val="000000"/>
                <w:sz w:val="20"/>
              </w:rPr>
            </w:pPr>
            <w:r w:rsidRPr="00F94F2C">
              <w:rPr>
                <w:color w:val="000000"/>
                <w:sz w:val="20"/>
              </w:rPr>
              <w:t>47041</w:t>
            </w:r>
          </w:p>
        </w:tc>
        <w:tc>
          <w:tcPr>
            <w:tcW w:w="1766" w:type="dxa"/>
            <w:shd w:val="clear" w:color="auto" w:fill="auto"/>
            <w:vAlign w:val="center"/>
            <w:hideMark/>
          </w:tcPr>
          <w:p w:rsidR="00417CCF" w:rsidRPr="00F94F2C" w:rsidP="009A27E1" w14:paraId="7932F27E" w14:textId="77777777">
            <w:pPr>
              <w:rPr>
                <w:color w:val="000000"/>
                <w:sz w:val="20"/>
              </w:rPr>
            </w:pPr>
            <w:r w:rsidRPr="00F94F2C">
              <w:rPr>
                <w:color w:val="000000"/>
                <w:sz w:val="20"/>
              </w:rPr>
              <w:t>DeKalb</w:t>
            </w:r>
          </w:p>
        </w:tc>
        <w:tc>
          <w:tcPr>
            <w:tcW w:w="810" w:type="dxa"/>
            <w:shd w:val="clear" w:color="auto" w:fill="auto"/>
            <w:vAlign w:val="center"/>
            <w:hideMark/>
          </w:tcPr>
          <w:p w:rsidR="00417CCF" w:rsidRPr="00F94F2C" w:rsidP="009A27E1" w14:paraId="328DC5C2" w14:textId="77777777">
            <w:pPr>
              <w:jc w:val="center"/>
              <w:rPr>
                <w:color w:val="000000"/>
                <w:sz w:val="20"/>
              </w:rPr>
            </w:pPr>
            <w:r w:rsidRPr="00F94F2C">
              <w:rPr>
                <w:color w:val="000000"/>
                <w:sz w:val="20"/>
              </w:rPr>
              <w:t>TN</w:t>
            </w:r>
          </w:p>
        </w:tc>
      </w:tr>
      <w:tr w14:paraId="1A8EC6D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72F13E" w14:textId="77777777">
            <w:pPr>
              <w:ind w:right="281"/>
              <w:jc w:val="right"/>
              <w:rPr>
                <w:color w:val="000000"/>
                <w:sz w:val="20"/>
              </w:rPr>
            </w:pPr>
            <w:r w:rsidRPr="00F94F2C">
              <w:rPr>
                <w:color w:val="000000"/>
                <w:sz w:val="20"/>
              </w:rPr>
              <w:t>145</w:t>
            </w:r>
          </w:p>
        </w:tc>
        <w:tc>
          <w:tcPr>
            <w:tcW w:w="1261" w:type="dxa"/>
            <w:shd w:val="clear" w:color="auto" w:fill="auto"/>
            <w:vAlign w:val="center"/>
            <w:hideMark/>
          </w:tcPr>
          <w:p w:rsidR="00417CCF" w:rsidRPr="00F94F2C" w:rsidP="009A27E1" w14:paraId="5F9D86A7" w14:textId="77777777">
            <w:pPr>
              <w:ind w:right="340"/>
              <w:jc w:val="right"/>
              <w:rPr>
                <w:color w:val="000000"/>
                <w:sz w:val="20"/>
              </w:rPr>
            </w:pPr>
            <w:r w:rsidRPr="00F94F2C">
              <w:rPr>
                <w:color w:val="000000"/>
                <w:sz w:val="20"/>
              </w:rPr>
              <w:t>47051</w:t>
            </w:r>
          </w:p>
        </w:tc>
        <w:tc>
          <w:tcPr>
            <w:tcW w:w="1766" w:type="dxa"/>
            <w:shd w:val="clear" w:color="auto" w:fill="auto"/>
            <w:vAlign w:val="center"/>
            <w:hideMark/>
          </w:tcPr>
          <w:p w:rsidR="00417CCF" w:rsidRPr="00F94F2C" w:rsidP="009A27E1" w14:paraId="3943982C"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7131B236" w14:textId="77777777">
            <w:pPr>
              <w:jc w:val="center"/>
              <w:rPr>
                <w:color w:val="000000"/>
                <w:sz w:val="20"/>
              </w:rPr>
            </w:pPr>
            <w:r w:rsidRPr="00F94F2C">
              <w:rPr>
                <w:color w:val="000000"/>
                <w:sz w:val="20"/>
              </w:rPr>
              <w:t>TN</w:t>
            </w:r>
          </w:p>
        </w:tc>
      </w:tr>
      <w:tr w14:paraId="3529A1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6EFE71" w14:textId="77777777">
            <w:pPr>
              <w:ind w:right="281"/>
              <w:jc w:val="right"/>
              <w:rPr>
                <w:color w:val="000000"/>
                <w:sz w:val="20"/>
              </w:rPr>
            </w:pPr>
            <w:r w:rsidRPr="00F94F2C">
              <w:rPr>
                <w:color w:val="000000"/>
                <w:sz w:val="20"/>
              </w:rPr>
              <w:t>145</w:t>
            </w:r>
          </w:p>
        </w:tc>
        <w:tc>
          <w:tcPr>
            <w:tcW w:w="1261" w:type="dxa"/>
            <w:shd w:val="clear" w:color="auto" w:fill="auto"/>
            <w:vAlign w:val="center"/>
            <w:hideMark/>
          </w:tcPr>
          <w:p w:rsidR="00417CCF" w:rsidRPr="00F94F2C" w:rsidP="009A27E1" w14:paraId="27243B2D" w14:textId="77777777">
            <w:pPr>
              <w:ind w:right="340"/>
              <w:jc w:val="right"/>
              <w:rPr>
                <w:color w:val="000000"/>
                <w:sz w:val="20"/>
              </w:rPr>
            </w:pPr>
            <w:r w:rsidRPr="00F94F2C">
              <w:rPr>
                <w:color w:val="000000"/>
                <w:sz w:val="20"/>
              </w:rPr>
              <w:t>47055</w:t>
            </w:r>
          </w:p>
        </w:tc>
        <w:tc>
          <w:tcPr>
            <w:tcW w:w="1766" w:type="dxa"/>
            <w:shd w:val="clear" w:color="auto" w:fill="auto"/>
            <w:vAlign w:val="center"/>
            <w:hideMark/>
          </w:tcPr>
          <w:p w:rsidR="00417CCF" w:rsidRPr="00F94F2C" w:rsidP="009A27E1" w14:paraId="33FEE638" w14:textId="77777777">
            <w:pPr>
              <w:rPr>
                <w:color w:val="000000"/>
                <w:sz w:val="20"/>
              </w:rPr>
            </w:pPr>
            <w:r w:rsidRPr="00F94F2C">
              <w:rPr>
                <w:color w:val="000000"/>
                <w:sz w:val="20"/>
              </w:rPr>
              <w:t>Giles</w:t>
            </w:r>
          </w:p>
        </w:tc>
        <w:tc>
          <w:tcPr>
            <w:tcW w:w="810" w:type="dxa"/>
            <w:shd w:val="clear" w:color="auto" w:fill="auto"/>
            <w:vAlign w:val="center"/>
            <w:hideMark/>
          </w:tcPr>
          <w:p w:rsidR="00417CCF" w:rsidRPr="00F94F2C" w:rsidP="009A27E1" w14:paraId="54D2C703" w14:textId="77777777">
            <w:pPr>
              <w:jc w:val="center"/>
              <w:rPr>
                <w:color w:val="000000"/>
                <w:sz w:val="20"/>
              </w:rPr>
            </w:pPr>
            <w:r w:rsidRPr="00F94F2C">
              <w:rPr>
                <w:color w:val="000000"/>
                <w:sz w:val="20"/>
              </w:rPr>
              <w:t>TN</w:t>
            </w:r>
          </w:p>
        </w:tc>
      </w:tr>
      <w:tr w14:paraId="16225E4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2C0653" w14:textId="77777777">
            <w:pPr>
              <w:ind w:right="281"/>
              <w:jc w:val="right"/>
              <w:rPr>
                <w:color w:val="000000"/>
                <w:sz w:val="20"/>
              </w:rPr>
            </w:pPr>
            <w:r w:rsidRPr="00F94F2C">
              <w:rPr>
                <w:color w:val="000000"/>
                <w:sz w:val="20"/>
              </w:rPr>
              <w:t>145</w:t>
            </w:r>
          </w:p>
        </w:tc>
        <w:tc>
          <w:tcPr>
            <w:tcW w:w="1261" w:type="dxa"/>
            <w:shd w:val="clear" w:color="auto" w:fill="auto"/>
            <w:vAlign w:val="center"/>
            <w:hideMark/>
          </w:tcPr>
          <w:p w:rsidR="00417CCF" w:rsidRPr="00F94F2C" w:rsidP="009A27E1" w14:paraId="48FB5287" w14:textId="77777777">
            <w:pPr>
              <w:ind w:right="340"/>
              <w:jc w:val="right"/>
              <w:rPr>
                <w:color w:val="000000"/>
                <w:sz w:val="20"/>
              </w:rPr>
            </w:pPr>
            <w:r w:rsidRPr="00F94F2C">
              <w:rPr>
                <w:color w:val="000000"/>
                <w:sz w:val="20"/>
              </w:rPr>
              <w:t>47061</w:t>
            </w:r>
          </w:p>
        </w:tc>
        <w:tc>
          <w:tcPr>
            <w:tcW w:w="1766" w:type="dxa"/>
            <w:shd w:val="clear" w:color="auto" w:fill="auto"/>
            <w:vAlign w:val="center"/>
            <w:hideMark/>
          </w:tcPr>
          <w:p w:rsidR="00417CCF" w:rsidRPr="00F94F2C" w:rsidP="009A27E1" w14:paraId="6C99DD9B" w14:textId="77777777">
            <w:pPr>
              <w:rPr>
                <w:color w:val="000000"/>
                <w:sz w:val="20"/>
              </w:rPr>
            </w:pPr>
            <w:r w:rsidRPr="00F94F2C">
              <w:rPr>
                <w:color w:val="000000"/>
                <w:sz w:val="20"/>
              </w:rPr>
              <w:t>Grundy</w:t>
            </w:r>
          </w:p>
        </w:tc>
        <w:tc>
          <w:tcPr>
            <w:tcW w:w="810" w:type="dxa"/>
            <w:shd w:val="clear" w:color="auto" w:fill="auto"/>
            <w:vAlign w:val="center"/>
            <w:hideMark/>
          </w:tcPr>
          <w:p w:rsidR="00417CCF" w:rsidRPr="00F94F2C" w:rsidP="009A27E1" w14:paraId="65D777F8" w14:textId="77777777">
            <w:pPr>
              <w:jc w:val="center"/>
              <w:rPr>
                <w:color w:val="000000"/>
                <w:sz w:val="20"/>
              </w:rPr>
            </w:pPr>
            <w:r w:rsidRPr="00F94F2C">
              <w:rPr>
                <w:color w:val="000000"/>
                <w:sz w:val="20"/>
              </w:rPr>
              <w:t>TN</w:t>
            </w:r>
          </w:p>
        </w:tc>
      </w:tr>
      <w:tr w14:paraId="2DB2FB3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86B270" w14:textId="77777777">
            <w:pPr>
              <w:ind w:right="281"/>
              <w:jc w:val="right"/>
              <w:rPr>
                <w:color w:val="000000"/>
                <w:sz w:val="20"/>
              </w:rPr>
            </w:pPr>
            <w:r w:rsidRPr="00F94F2C">
              <w:rPr>
                <w:color w:val="000000"/>
                <w:sz w:val="20"/>
              </w:rPr>
              <w:t>145</w:t>
            </w:r>
          </w:p>
        </w:tc>
        <w:tc>
          <w:tcPr>
            <w:tcW w:w="1261" w:type="dxa"/>
            <w:shd w:val="clear" w:color="auto" w:fill="auto"/>
            <w:vAlign w:val="center"/>
            <w:hideMark/>
          </w:tcPr>
          <w:p w:rsidR="00417CCF" w:rsidRPr="00F94F2C" w:rsidP="009A27E1" w14:paraId="2D784FD3" w14:textId="77777777">
            <w:pPr>
              <w:ind w:right="340"/>
              <w:jc w:val="right"/>
              <w:rPr>
                <w:color w:val="000000"/>
                <w:sz w:val="20"/>
              </w:rPr>
            </w:pPr>
            <w:r w:rsidRPr="00F94F2C">
              <w:rPr>
                <w:color w:val="000000"/>
                <w:sz w:val="20"/>
              </w:rPr>
              <w:t>47117</w:t>
            </w:r>
          </w:p>
        </w:tc>
        <w:tc>
          <w:tcPr>
            <w:tcW w:w="1766" w:type="dxa"/>
            <w:shd w:val="clear" w:color="auto" w:fill="auto"/>
            <w:vAlign w:val="center"/>
            <w:hideMark/>
          </w:tcPr>
          <w:p w:rsidR="00417CCF" w:rsidRPr="00F94F2C" w:rsidP="009A27E1" w14:paraId="7B9B2305" w14:textId="77777777">
            <w:pPr>
              <w:rPr>
                <w:color w:val="000000"/>
                <w:sz w:val="20"/>
              </w:rPr>
            </w:pPr>
            <w:r w:rsidRPr="00F94F2C">
              <w:rPr>
                <w:color w:val="000000"/>
                <w:sz w:val="20"/>
              </w:rPr>
              <w:t>Marshall</w:t>
            </w:r>
          </w:p>
        </w:tc>
        <w:tc>
          <w:tcPr>
            <w:tcW w:w="810" w:type="dxa"/>
            <w:shd w:val="clear" w:color="auto" w:fill="auto"/>
            <w:vAlign w:val="center"/>
            <w:hideMark/>
          </w:tcPr>
          <w:p w:rsidR="00417CCF" w:rsidRPr="00F94F2C" w:rsidP="009A27E1" w14:paraId="099B8110" w14:textId="77777777">
            <w:pPr>
              <w:jc w:val="center"/>
              <w:rPr>
                <w:color w:val="000000"/>
                <w:sz w:val="20"/>
              </w:rPr>
            </w:pPr>
            <w:r w:rsidRPr="00F94F2C">
              <w:rPr>
                <w:color w:val="000000"/>
                <w:sz w:val="20"/>
              </w:rPr>
              <w:t>TN</w:t>
            </w:r>
          </w:p>
        </w:tc>
      </w:tr>
      <w:tr w14:paraId="73974F1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5CFE05" w14:textId="77777777">
            <w:pPr>
              <w:ind w:right="281"/>
              <w:jc w:val="right"/>
              <w:rPr>
                <w:color w:val="000000"/>
                <w:sz w:val="20"/>
              </w:rPr>
            </w:pPr>
            <w:r w:rsidRPr="00F94F2C">
              <w:rPr>
                <w:color w:val="000000"/>
                <w:sz w:val="20"/>
              </w:rPr>
              <w:t>145</w:t>
            </w:r>
          </w:p>
        </w:tc>
        <w:tc>
          <w:tcPr>
            <w:tcW w:w="1261" w:type="dxa"/>
            <w:shd w:val="clear" w:color="auto" w:fill="auto"/>
            <w:vAlign w:val="center"/>
            <w:hideMark/>
          </w:tcPr>
          <w:p w:rsidR="00417CCF" w:rsidRPr="00F94F2C" w:rsidP="009A27E1" w14:paraId="7889DBC2" w14:textId="77777777">
            <w:pPr>
              <w:ind w:right="340"/>
              <w:jc w:val="right"/>
              <w:rPr>
                <w:color w:val="000000"/>
                <w:sz w:val="20"/>
              </w:rPr>
            </w:pPr>
            <w:r w:rsidRPr="00F94F2C">
              <w:rPr>
                <w:color w:val="000000"/>
                <w:sz w:val="20"/>
              </w:rPr>
              <w:t>47119</w:t>
            </w:r>
          </w:p>
        </w:tc>
        <w:tc>
          <w:tcPr>
            <w:tcW w:w="1766" w:type="dxa"/>
            <w:shd w:val="clear" w:color="auto" w:fill="auto"/>
            <w:vAlign w:val="center"/>
            <w:hideMark/>
          </w:tcPr>
          <w:p w:rsidR="00417CCF" w:rsidRPr="00F94F2C" w:rsidP="009A27E1" w14:paraId="5BC0886D" w14:textId="77777777">
            <w:pPr>
              <w:rPr>
                <w:color w:val="000000"/>
                <w:sz w:val="20"/>
              </w:rPr>
            </w:pPr>
            <w:r w:rsidRPr="00F94F2C">
              <w:rPr>
                <w:color w:val="000000"/>
                <w:sz w:val="20"/>
              </w:rPr>
              <w:t>Maury</w:t>
            </w:r>
          </w:p>
        </w:tc>
        <w:tc>
          <w:tcPr>
            <w:tcW w:w="810" w:type="dxa"/>
            <w:shd w:val="clear" w:color="auto" w:fill="auto"/>
            <w:vAlign w:val="center"/>
            <w:hideMark/>
          </w:tcPr>
          <w:p w:rsidR="00417CCF" w:rsidRPr="00F94F2C" w:rsidP="009A27E1" w14:paraId="043EAD9F" w14:textId="77777777">
            <w:pPr>
              <w:jc w:val="center"/>
              <w:rPr>
                <w:color w:val="000000"/>
                <w:sz w:val="20"/>
              </w:rPr>
            </w:pPr>
            <w:r w:rsidRPr="00F94F2C">
              <w:rPr>
                <w:color w:val="000000"/>
                <w:sz w:val="20"/>
              </w:rPr>
              <w:t>TN</w:t>
            </w:r>
          </w:p>
        </w:tc>
      </w:tr>
      <w:tr w14:paraId="3175501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C19373" w14:textId="77777777">
            <w:pPr>
              <w:ind w:right="281"/>
              <w:jc w:val="right"/>
              <w:rPr>
                <w:color w:val="000000"/>
                <w:sz w:val="20"/>
              </w:rPr>
            </w:pPr>
            <w:r w:rsidRPr="00F94F2C">
              <w:rPr>
                <w:color w:val="000000"/>
                <w:sz w:val="20"/>
              </w:rPr>
              <w:t>145</w:t>
            </w:r>
          </w:p>
        </w:tc>
        <w:tc>
          <w:tcPr>
            <w:tcW w:w="1261" w:type="dxa"/>
            <w:shd w:val="clear" w:color="auto" w:fill="auto"/>
            <w:vAlign w:val="center"/>
            <w:hideMark/>
          </w:tcPr>
          <w:p w:rsidR="00417CCF" w:rsidRPr="00F94F2C" w:rsidP="009A27E1" w14:paraId="33426CE2" w14:textId="77777777">
            <w:pPr>
              <w:ind w:right="340"/>
              <w:jc w:val="right"/>
              <w:rPr>
                <w:color w:val="000000"/>
                <w:sz w:val="20"/>
              </w:rPr>
            </w:pPr>
            <w:r w:rsidRPr="00F94F2C">
              <w:rPr>
                <w:color w:val="000000"/>
                <w:sz w:val="20"/>
              </w:rPr>
              <w:t>47127</w:t>
            </w:r>
          </w:p>
        </w:tc>
        <w:tc>
          <w:tcPr>
            <w:tcW w:w="1766" w:type="dxa"/>
            <w:shd w:val="clear" w:color="auto" w:fill="auto"/>
            <w:vAlign w:val="center"/>
            <w:hideMark/>
          </w:tcPr>
          <w:p w:rsidR="00417CCF" w:rsidRPr="00F94F2C" w:rsidP="009A27E1" w14:paraId="1657E63B" w14:textId="77777777">
            <w:pPr>
              <w:rPr>
                <w:color w:val="000000"/>
                <w:sz w:val="20"/>
              </w:rPr>
            </w:pPr>
            <w:r w:rsidRPr="00F94F2C">
              <w:rPr>
                <w:color w:val="000000"/>
                <w:sz w:val="20"/>
              </w:rPr>
              <w:t>Moore</w:t>
            </w:r>
          </w:p>
        </w:tc>
        <w:tc>
          <w:tcPr>
            <w:tcW w:w="810" w:type="dxa"/>
            <w:shd w:val="clear" w:color="auto" w:fill="auto"/>
            <w:vAlign w:val="center"/>
            <w:hideMark/>
          </w:tcPr>
          <w:p w:rsidR="00417CCF" w:rsidRPr="00F94F2C" w:rsidP="009A27E1" w14:paraId="45282DE4" w14:textId="77777777">
            <w:pPr>
              <w:jc w:val="center"/>
              <w:rPr>
                <w:color w:val="000000"/>
                <w:sz w:val="20"/>
              </w:rPr>
            </w:pPr>
            <w:r w:rsidRPr="00F94F2C">
              <w:rPr>
                <w:color w:val="000000"/>
                <w:sz w:val="20"/>
              </w:rPr>
              <w:t>TN</w:t>
            </w:r>
          </w:p>
        </w:tc>
      </w:tr>
      <w:tr w14:paraId="3CB9F23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8EF233" w14:textId="77777777">
            <w:pPr>
              <w:ind w:right="281"/>
              <w:jc w:val="right"/>
              <w:rPr>
                <w:color w:val="000000"/>
                <w:sz w:val="20"/>
              </w:rPr>
            </w:pPr>
            <w:r w:rsidRPr="00F94F2C">
              <w:rPr>
                <w:color w:val="000000"/>
                <w:sz w:val="20"/>
              </w:rPr>
              <w:t>145</w:t>
            </w:r>
          </w:p>
        </w:tc>
        <w:tc>
          <w:tcPr>
            <w:tcW w:w="1261" w:type="dxa"/>
            <w:shd w:val="clear" w:color="auto" w:fill="auto"/>
            <w:vAlign w:val="center"/>
            <w:hideMark/>
          </w:tcPr>
          <w:p w:rsidR="00417CCF" w:rsidRPr="00F94F2C" w:rsidP="009A27E1" w14:paraId="12EE78EE" w14:textId="77777777">
            <w:pPr>
              <w:ind w:right="340"/>
              <w:jc w:val="right"/>
              <w:rPr>
                <w:color w:val="000000"/>
                <w:sz w:val="20"/>
              </w:rPr>
            </w:pPr>
            <w:r w:rsidRPr="00F94F2C">
              <w:rPr>
                <w:color w:val="000000"/>
                <w:sz w:val="20"/>
              </w:rPr>
              <w:t>47159</w:t>
            </w:r>
          </w:p>
        </w:tc>
        <w:tc>
          <w:tcPr>
            <w:tcW w:w="1766" w:type="dxa"/>
            <w:shd w:val="clear" w:color="auto" w:fill="auto"/>
            <w:vAlign w:val="center"/>
            <w:hideMark/>
          </w:tcPr>
          <w:p w:rsidR="00417CCF" w:rsidRPr="00F94F2C" w:rsidP="009A27E1" w14:paraId="61A1F33D" w14:textId="77777777">
            <w:pPr>
              <w:rPr>
                <w:color w:val="000000"/>
                <w:sz w:val="20"/>
              </w:rPr>
            </w:pPr>
            <w:r w:rsidRPr="00F94F2C">
              <w:rPr>
                <w:color w:val="000000"/>
                <w:sz w:val="20"/>
              </w:rPr>
              <w:t>Smith</w:t>
            </w:r>
          </w:p>
        </w:tc>
        <w:tc>
          <w:tcPr>
            <w:tcW w:w="810" w:type="dxa"/>
            <w:shd w:val="clear" w:color="auto" w:fill="auto"/>
            <w:vAlign w:val="center"/>
            <w:hideMark/>
          </w:tcPr>
          <w:p w:rsidR="00417CCF" w:rsidRPr="00F94F2C" w:rsidP="009A27E1" w14:paraId="1CFD4E84" w14:textId="77777777">
            <w:pPr>
              <w:jc w:val="center"/>
              <w:rPr>
                <w:color w:val="000000"/>
                <w:sz w:val="20"/>
              </w:rPr>
            </w:pPr>
            <w:r w:rsidRPr="00F94F2C">
              <w:rPr>
                <w:color w:val="000000"/>
                <w:sz w:val="20"/>
              </w:rPr>
              <w:t>TN</w:t>
            </w:r>
          </w:p>
        </w:tc>
      </w:tr>
      <w:tr w14:paraId="30EA18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8F41FD" w14:textId="77777777">
            <w:pPr>
              <w:ind w:right="281"/>
              <w:jc w:val="right"/>
              <w:rPr>
                <w:color w:val="000000"/>
                <w:sz w:val="20"/>
              </w:rPr>
            </w:pPr>
            <w:r w:rsidRPr="00F94F2C">
              <w:rPr>
                <w:color w:val="000000"/>
                <w:sz w:val="20"/>
              </w:rPr>
              <w:t>145</w:t>
            </w:r>
          </w:p>
        </w:tc>
        <w:tc>
          <w:tcPr>
            <w:tcW w:w="1261" w:type="dxa"/>
            <w:shd w:val="clear" w:color="auto" w:fill="auto"/>
            <w:vAlign w:val="center"/>
            <w:hideMark/>
          </w:tcPr>
          <w:p w:rsidR="00417CCF" w:rsidRPr="00F94F2C" w:rsidP="009A27E1" w14:paraId="46E35E5A" w14:textId="77777777">
            <w:pPr>
              <w:ind w:right="340"/>
              <w:jc w:val="right"/>
              <w:rPr>
                <w:color w:val="000000"/>
                <w:sz w:val="20"/>
              </w:rPr>
            </w:pPr>
            <w:r w:rsidRPr="00F94F2C">
              <w:rPr>
                <w:color w:val="000000"/>
                <w:sz w:val="20"/>
              </w:rPr>
              <w:t>47175</w:t>
            </w:r>
          </w:p>
        </w:tc>
        <w:tc>
          <w:tcPr>
            <w:tcW w:w="1766" w:type="dxa"/>
            <w:shd w:val="clear" w:color="auto" w:fill="auto"/>
            <w:vAlign w:val="center"/>
            <w:hideMark/>
          </w:tcPr>
          <w:p w:rsidR="00417CCF" w:rsidRPr="00F94F2C" w:rsidP="009A27E1" w14:paraId="1BA77B90" w14:textId="77777777">
            <w:pPr>
              <w:rPr>
                <w:color w:val="000000"/>
                <w:sz w:val="20"/>
              </w:rPr>
            </w:pPr>
            <w:r w:rsidRPr="00F94F2C">
              <w:rPr>
                <w:color w:val="000000"/>
                <w:sz w:val="20"/>
              </w:rPr>
              <w:t>Van Buren</w:t>
            </w:r>
          </w:p>
        </w:tc>
        <w:tc>
          <w:tcPr>
            <w:tcW w:w="810" w:type="dxa"/>
            <w:shd w:val="clear" w:color="auto" w:fill="auto"/>
            <w:vAlign w:val="center"/>
            <w:hideMark/>
          </w:tcPr>
          <w:p w:rsidR="00417CCF" w:rsidRPr="00F94F2C" w:rsidP="009A27E1" w14:paraId="033C0720" w14:textId="77777777">
            <w:pPr>
              <w:jc w:val="center"/>
              <w:rPr>
                <w:color w:val="000000"/>
                <w:sz w:val="20"/>
              </w:rPr>
            </w:pPr>
            <w:r w:rsidRPr="00F94F2C">
              <w:rPr>
                <w:color w:val="000000"/>
                <w:sz w:val="20"/>
              </w:rPr>
              <w:t>TN</w:t>
            </w:r>
          </w:p>
        </w:tc>
      </w:tr>
      <w:tr w14:paraId="285411E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C89FA5" w14:textId="77777777">
            <w:pPr>
              <w:ind w:right="281"/>
              <w:jc w:val="right"/>
              <w:rPr>
                <w:color w:val="000000"/>
                <w:sz w:val="20"/>
              </w:rPr>
            </w:pPr>
            <w:r w:rsidRPr="00F94F2C">
              <w:rPr>
                <w:color w:val="000000"/>
                <w:sz w:val="20"/>
              </w:rPr>
              <w:t>145</w:t>
            </w:r>
          </w:p>
        </w:tc>
        <w:tc>
          <w:tcPr>
            <w:tcW w:w="1261" w:type="dxa"/>
            <w:shd w:val="clear" w:color="auto" w:fill="auto"/>
            <w:vAlign w:val="center"/>
            <w:hideMark/>
          </w:tcPr>
          <w:p w:rsidR="00417CCF" w:rsidRPr="00F94F2C" w:rsidP="009A27E1" w14:paraId="6EA140C0" w14:textId="77777777">
            <w:pPr>
              <w:ind w:right="340"/>
              <w:jc w:val="right"/>
              <w:rPr>
                <w:color w:val="000000"/>
                <w:sz w:val="20"/>
              </w:rPr>
            </w:pPr>
            <w:r w:rsidRPr="00F94F2C">
              <w:rPr>
                <w:color w:val="000000"/>
                <w:sz w:val="20"/>
              </w:rPr>
              <w:t>47177</w:t>
            </w:r>
          </w:p>
        </w:tc>
        <w:tc>
          <w:tcPr>
            <w:tcW w:w="1766" w:type="dxa"/>
            <w:shd w:val="clear" w:color="auto" w:fill="auto"/>
            <w:vAlign w:val="center"/>
            <w:hideMark/>
          </w:tcPr>
          <w:p w:rsidR="00417CCF" w:rsidRPr="00F94F2C" w:rsidP="009A27E1" w14:paraId="3B3DEE5A" w14:textId="77777777">
            <w:pPr>
              <w:rPr>
                <w:color w:val="000000"/>
                <w:sz w:val="20"/>
              </w:rPr>
            </w:pPr>
            <w:r w:rsidRPr="00F94F2C">
              <w:rPr>
                <w:color w:val="000000"/>
                <w:sz w:val="20"/>
              </w:rPr>
              <w:t>Warren</w:t>
            </w:r>
          </w:p>
        </w:tc>
        <w:tc>
          <w:tcPr>
            <w:tcW w:w="810" w:type="dxa"/>
            <w:shd w:val="clear" w:color="auto" w:fill="auto"/>
            <w:vAlign w:val="center"/>
            <w:hideMark/>
          </w:tcPr>
          <w:p w:rsidR="00417CCF" w:rsidRPr="00F94F2C" w:rsidP="009A27E1" w14:paraId="51EDBC0D" w14:textId="77777777">
            <w:pPr>
              <w:jc w:val="center"/>
              <w:rPr>
                <w:color w:val="000000"/>
                <w:sz w:val="20"/>
              </w:rPr>
            </w:pPr>
            <w:r w:rsidRPr="00F94F2C">
              <w:rPr>
                <w:color w:val="000000"/>
                <w:sz w:val="20"/>
              </w:rPr>
              <w:t>TN</w:t>
            </w:r>
          </w:p>
        </w:tc>
      </w:tr>
      <w:tr w14:paraId="0B932FA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3F497F" w14:textId="77777777">
            <w:pPr>
              <w:ind w:right="281"/>
              <w:jc w:val="right"/>
              <w:rPr>
                <w:color w:val="000000"/>
                <w:sz w:val="20"/>
              </w:rPr>
            </w:pPr>
            <w:r w:rsidRPr="00F94F2C">
              <w:rPr>
                <w:color w:val="000000"/>
                <w:sz w:val="20"/>
              </w:rPr>
              <w:t>145</w:t>
            </w:r>
          </w:p>
        </w:tc>
        <w:tc>
          <w:tcPr>
            <w:tcW w:w="1261" w:type="dxa"/>
            <w:shd w:val="clear" w:color="auto" w:fill="auto"/>
            <w:vAlign w:val="center"/>
            <w:hideMark/>
          </w:tcPr>
          <w:p w:rsidR="00417CCF" w:rsidRPr="00F94F2C" w:rsidP="009A27E1" w14:paraId="62F355AA" w14:textId="77777777">
            <w:pPr>
              <w:ind w:right="340"/>
              <w:jc w:val="right"/>
              <w:rPr>
                <w:color w:val="000000"/>
                <w:sz w:val="20"/>
              </w:rPr>
            </w:pPr>
            <w:r w:rsidRPr="00F94F2C">
              <w:rPr>
                <w:color w:val="000000"/>
                <w:sz w:val="20"/>
              </w:rPr>
              <w:t>47185</w:t>
            </w:r>
          </w:p>
        </w:tc>
        <w:tc>
          <w:tcPr>
            <w:tcW w:w="1766" w:type="dxa"/>
            <w:shd w:val="clear" w:color="auto" w:fill="auto"/>
            <w:vAlign w:val="center"/>
            <w:hideMark/>
          </w:tcPr>
          <w:p w:rsidR="00417CCF" w:rsidRPr="00F94F2C" w:rsidP="009A27E1" w14:paraId="2C2A545E" w14:textId="77777777">
            <w:pPr>
              <w:rPr>
                <w:color w:val="000000"/>
                <w:sz w:val="20"/>
              </w:rPr>
            </w:pPr>
            <w:r w:rsidRPr="00F94F2C">
              <w:rPr>
                <w:color w:val="000000"/>
                <w:sz w:val="20"/>
              </w:rPr>
              <w:t>White</w:t>
            </w:r>
          </w:p>
        </w:tc>
        <w:tc>
          <w:tcPr>
            <w:tcW w:w="810" w:type="dxa"/>
            <w:shd w:val="clear" w:color="auto" w:fill="auto"/>
            <w:vAlign w:val="center"/>
            <w:hideMark/>
          </w:tcPr>
          <w:p w:rsidR="00417CCF" w:rsidRPr="00F94F2C" w:rsidP="009A27E1" w14:paraId="6EF36C6B" w14:textId="77777777">
            <w:pPr>
              <w:jc w:val="center"/>
              <w:rPr>
                <w:color w:val="000000"/>
                <w:sz w:val="20"/>
              </w:rPr>
            </w:pPr>
            <w:r w:rsidRPr="00F94F2C">
              <w:rPr>
                <w:color w:val="000000"/>
                <w:sz w:val="20"/>
              </w:rPr>
              <w:t>TN</w:t>
            </w:r>
          </w:p>
        </w:tc>
      </w:tr>
      <w:tr w14:paraId="25B8F3B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97A0A3" w14:textId="77777777">
            <w:pPr>
              <w:ind w:right="281"/>
              <w:jc w:val="right"/>
              <w:rPr>
                <w:color w:val="000000"/>
                <w:sz w:val="20"/>
              </w:rPr>
            </w:pPr>
            <w:r w:rsidRPr="00F94F2C">
              <w:rPr>
                <w:color w:val="000000"/>
                <w:sz w:val="20"/>
              </w:rPr>
              <w:t>146</w:t>
            </w:r>
          </w:p>
        </w:tc>
        <w:tc>
          <w:tcPr>
            <w:tcW w:w="1261" w:type="dxa"/>
            <w:shd w:val="clear" w:color="auto" w:fill="auto"/>
            <w:vAlign w:val="center"/>
            <w:hideMark/>
          </w:tcPr>
          <w:p w:rsidR="00417CCF" w:rsidRPr="00F94F2C" w:rsidP="009A27E1" w14:paraId="5BFA62EE" w14:textId="77777777">
            <w:pPr>
              <w:ind w:right="340"/>
              <w:jc w:val="right"/>
              <w:rPr>
                <w:color w:val="000000"/>
                <w:sz w:val="20"/>
              </w:rPr>
            </w:pPr>
            <w:r w:rsidRPr="00F94F2C">
              <w:rPr>
                <w:color w:val="000000"/>
                <w:sz w:val="20"/>
              </w:rPr>
              <w:t>37019</w:t>
            </w:r>
          </w:p>
        </w:tc>
        <w:tc>
          <w:tcPr>
            <w:tcW w:w="1766" w:type="dxa"/>
            <w:shd w:val="clear" w:color="auto" w:fill="auto"/>
            <w:vAlign w:val="center"/>
            <w:hideMark/>
          </w:tcPr>
          <w:p w:rsidR="00417CCF" w:rsidRPr="00F94F2C" w:rsidP="009A27E1" w14:paraId="2FB23CDF" w14:textId="77777777">
            <w:pPr>
              <w:rPr>
                <w:color w:val="000000"/>
                <w:sz w:val="20"/>
              </w:rPr>
            </w:pPr>
            <w:r w:rsidRPr="00F94F2C">
              <w:rPr>
                <w:color w:val="000000"/>
                <w:sz w:val="20"/>
              </w:rPr>
              <w:t>Brunswick</w:t>
            </w:r>
          </w:p>
        </w:tc>
        <w:tc>
          <w:tcPr>
            <w:tcW w:w="810" w:type="dxa"/>
            <w:shd w:val="clear" w:color="auto" w:fill="auto"/>
            <w:vAlign w:val="center"/>
            <w:hideMark/>
          </w:tcPr>
          <w:p w:rsidR="00417CCF" w:rsidRPr="00F94F2C" w:rsidP="009A27E1" w14:paraId="63D60CE1" w14:textId="77777777">
            <w:pPr>
              <w:jc w:val="center"/>
              <w:rPr>
                <w:color w:val="000000"/>
                <w:sz w:val="20"/>
              </w:rPr>
            </w:pPr>
            <w:r w:rsidRPr="00F94F2C">
              <w:rPr>
                <w:color w:val="000000"/>
                <w:sz w:val="20"/>
              </w:rPr>
              <w:t>NC</w:t>
            </w:r>
          </w:p>
        </w:tc>
      </w:tr>
      <w:tr w14:paraId="5767C51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6ACDD5" w14:textId="77777777">
            <w:pPr>
              <w:ind w:right="281"/>
              <w:jc w:val="right"/>
              <w:rPr>
                <w:color w:val="000000"/>
                <w:sz w:val="20"/>
              </w:rPr>
            </w:pPr>
            <w:r w:rsidRPr="00F94F2C">
              <w:rPr>
                <w:color w:val="000000"/>
                <w:sz w:val="20"/>
              </w:rPr>
              <w:t>146</w:t>
            </w:r>
          </w:p>
        </w:tc>
        <w:tc>
          <w:tcPr>
            <w:tcW w:w="1261" w:type="dxa"/>
            <w:shd w:val="clear" w:color="auto" w:fill="auto"/>
            <w:vAlign w:val="center"/>
            <w:hideMark/>
          </w:tcPr>
          <w:p w:rsidR="00417CCF" w:rsidRPr="00F94F2C" w:rsidP="009A27E1" w14:paraId="7367451C" w14:textId="77777777">
            <w:pPr>
              <w:ind w:right="340"/>
              <w:jc w:val="right"/>
              <w:rPr>
                <w:color w:val="000000"/>
                <w:sz w:val="20"/>
              </w:rPr>
            </w:pPr>
            <w:r w:rsidRPr="00F94F2C">
              <w:rPr>
                <w:color w:val="000000"/>
                <w:sz w:val="20"/>
              </w:rPr>
              <w:t>37047</w:t>
            </w:r>
          </w:p>
        </w:tc>
        <w:tc>
          <w:tcPr>
            <w:tcW w:w="1766" w:type="dxa"/>
            <w:shd w:val="clear" w:color="auto" w:fill="auto"/>
            <w:vAlign w:val="center"/>
            <w:hideMark/>
          </w:tcPr>
          <w:p w:rsidR="00417CCF" w:rsidRPr="00F94F2C" w:rsidP="009A27E1" w14:paraId="5BD3301E" w14:textId="77777777">
            <w:pPr>
              <w:rPr>
                <w:color w:val="000000"/>
                <w:sz w:val="20"/>
              </w:rPr>
            </w:pPr>
            <w:r w:rsidRPr="00F94F2C">
              <w:rPr>
                <w:color w:val="000000"/>
                <w:sz w:val="20"/>
              </w:rPr>
              <w:t>Columbus</w:t>
            </w:r>
          </w:p>
        </w:tc>
        <w:tc>
          <w:tcPr>
            <w:tcW w:w="810" w:type="dxa"/>
            <w:shd w:val="clear" w:color="auto" w:fill="auto"/>
            <w:vAlign w:val="center"/>
            <w:hideMark/>
          </w:tcPr>
          <w:p w:rsidR="00417CCF" w:rsidRPr="00F94F2C" w:rsidP="009A27E1" w14:paraId="4FE9CCEF" w14:textId="77777777">
            <w:pPr>
              <w:jc w:val="center"/>
              <w:rPr>
                <w:color w:val="000000"/>
                <w:sz w:val="20"/>
              </w:rPr>
            </w:pPr>
            <w:r w:rsidRPr="00F94F2C">
              <w:rPr>
                <w:color w:val="000000"/>
                <w:sz w:val="20"/>
              </w:rPr>
              <w:t>NC</w:t>
            </w:r>
          </w:p>
        </w:tc>
      </w:tr>
      <w:tr w14:paraId="3F7C3B5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00DC25" w14:textId="77777777">
            <w:pPr>
              <w:ind w:right="281"/>
              <w:jc w:val="right"/>
              <w:rPr>
                <w:color w:val="000000"/>
                <w:sz w:val="20"/>
              </w:rPr>
            </w:pPr>
            <w:r w:rsidRPr="00F94F2C">
              <w:rPr>
                <w:color w:val="000000"/>
                <w:sz w:val="20"/>
              </w:rPr>
              <w:t>146</w:t>
            </w:r>
          </w:p>
        </w:tc>
        <w:tc>
          <w:tcPr>
            <w:tcW w:w="1261" w:type="dxa"/>
            <w:shd w:val="clear" w:color="auto" w:fill="auto"/>
            <w:vAlign w:val="center"/>
            <w:hideMark/>
          </w:tcPr>
          <w:p w:rsidR="00417CCF" w:rsidRPr="00F94F2C" w:rsidP="009A27E1" w14:paraId="130A5AA6" w14:textId="77777777">
            <w:pPr>
              <w:ind w:right="340"/>
              <w:jc w:val="right"/>
              <w:rPr>
                <w:color w:val="000000"/>
                <w:sz w:val="20"/>
              </w:rPr>
            </w:pPr>
            <w:r w:rsidRPr="00F94F2C">
              <w:rPr>
                <w:color w:val="000000"/>
                <w:sz w:val="20"/>
              </w:rPr>
              <w:t>37129</w:t>
            </w:r>
          </w:p>
        </w:tc>
        <w:tc>
          <w:tcPr>
            <w:tcW w:w="1766" w:type="dxa"/>
            <w:shd w:val="clear" w:color="auto" w:fill="auto"/>
            <w:vAlign w:val="center"/>
            <w:hideMark/>
          </w:tcPr>
          <w:p w:rsidR="00417CCF" w:rsidRPr="00F94F2C" w:rsidP="009A27E1" w14:paraId="0F4458AA" w14:textId="77777777">
            <w:pPr>
              <w:rPr>
                <w:color w:val="000000"/>
                <w:sz w:val="20"/>
              </w:rPr>
            </w:pPr>
            <w:r w:rsidRPr="00F94F2C">
              <w:rPr>
                <w:color w:val="000000"/>
                <w:sz w:val="20"/>
              </w:rPr>
              <w:t>New Hanover</w:t>
            </w:r>
          </w:p>
        </w:tc>
        <w:tc>
          <w:tcPr>
            <w:tcW w:w="810" w:type="dxa"/>
            <w:shd w:val="clear" w:color="auto" w:fill="auto"/>
            <w:vAlign w:val="center"/>
            <w:hideMark/>
          </w:tcPr>
          <w:p w:rsidR="00417CCF" w:rsidRPr="00F94F2C" w:rsidP="009A27E1" w14:paraId="4C0A3ABD" w14:textId="77777777">
            <w:pPr>
              <w:jc w:val="center"/>
              <w:rPr>
                <w:color w:val="000000"/>
                <w:sz w:val="20"/>
              </w:rPr>
            </w:pPr>
            <w:r w:rsidRPr="00F94F2C">
              <w:rPr>
                <w:color w:val="000000"/>
                <w:sz w:val="20"/>
              </w:rPr>
              <w:t>NC</w:t>
            </w:r>
          </w:p>
        </w:tc>
      </w:tr>
      <w:tr w14:paraId="7B86972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FDCB9B" w14:textId="77777777">
            <w:pPr>
              <w:ind w:right="281"/>
              <w:jc w:val="right"/>
              <w:rPr>
                <w:color w:val="000000"/>
                <w:sz w:val="20"/>
              </w:rPr>
            </w:pPr>
            <w:r w:rsidRPr="00F94F2C">
              <w:rPr>
                <w:color w:val="000000"/>
                <w:sz w:val="20"/>
              </w:rPr>
              <w:t>146</w:t>
            </w:r>
          </w:p>
        </w:tc>
        <w:tc>
          <w:tcPr>
            <w:tcW w:w="1261" w:type="dxa"/>
            <w:shd w:val="clear" w:color="auto" w:fill="auto"/>
            <w:vAlign w:val="center"/>
            <w:hideMark/>
          </w:tcPr>
          <w:p w:rsidR="00417CCF" w:rsidRPr="00F94F2C" w:rsidP="009A27E1" w14:paraId="7278BFF7" w14:textId="77777777">
            <w:pPr>
              <w:ind w:right="340"/>
              <w:jc w:val="right"/>
              <w:rPr>
                <w:color w:val="000000"/>
                <w:sz w:val="20"/>
              </w:rPr>
            </w:pPr>
            <w:r w:rsidRPr="00F94F2C">
              <w:rPr>
                <w:color w:val="000000"/>
                <w:sz w:val="20"/>
              </w:rPr>
              <w:t>37141</w:t>
            </w:r>
          </w:p>
        </w:tc>
        <w:tc>
          <w:tcPr>
            <w:tcW w:w="1766" w:type="dxa"/>
            <w:shd w:val="clear" w:color="auto" w:fill="auto"/>
            <w:vAlign w:val="center"/>
            <w:hideMark/>
          </w:tcPr>
          <w:p w:rsidR="00417CCF" w:rsidRPr="00F94F2C" w:rsidP="009A27E1" w14:paraId="1D694B96" w14:textId="77777777">
            <w:pPr>
              <w:rPr>
                <w:color w:val="000000"/>
                <w:sz w:val="20"/>
              </w:rPr>
            </w:pPr>
            <w:r w:rsidRPr="00F94F2C">
              <w:rPr>
                <w:color w:val="000000"/>
                <w:sz w:val="20"/>
              </w:rPr>
              <w:t>Pender</w:t>
            </w:r>
          </w:p>
        </w:tc>
        <w:tc>
          <w:tcPr>
            <w:tcW w:w="810" w:type="dxa"/>
            <w:shd w:val="clear" w:color="auto" w:fill="auto"/>
            <w:vAlign w:val="center"/>
            <w:hideMark/>
          </w:tcPr>
          <w:p w:rsidR="00417CCF" w:rsidRPr="00F94F2C" w:rsidP="009A27E1" w14:paraId="6B857FD9" w14:textId="77777777">
            <w:pPr>
              <w:jc w:val="center"/>
              <w:rPr>
                <w:color w:val="000000"/>
                <w:sz w:val="20"/>
              </w:rPr>
            </w:pPr>
            <w:r w:rsidRPr="00F94F2C">
              <w:rPr>
                <w:color w:val="000000"/>
                <w:sz w:val="20"/>
              </w:rPr>
              <w:t>NC</w:t>
            </w:r>
          </w:p>
        </w:tc>
      </w:tr>
      <w:tr w14:paraId="787DBC3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627030" w14:textId="77777777">
            <w:pPr>
              <w:ind w:right="281"/>
              <w:jc w:val="right"/>
              <w:rPr>
                <w:color w:val="000000"/>
                <w:sz w:val="20"/>
              </w:rPr>
            </w:pPr>
            <w:r w:rsidRPr="00F94F2C">
              <w:rPr>
                <w:color w:val="000000"/>
                <w:sz w:val="20"/>
              </w:rPr>
              <w:t>147</w:t>
            </w:r>
          </w:p>
        </w:tc>
        <w:tc>
          <w:tcPr>
            <w:tcW w:w="1261" w:type="dxa"/>
            <w:shd w:val="clear" w:color="auto" w:fill="auto"/>
            <w:vAlign w:val="center"/>
            <w:hideMark/>
          </w:tcPr>
          <w:p w:rsidR="00417CCF" w:rsidRPr="00F94F2C" w:rsidP="009A27E1" w14:paraId="5C76CF5B" w14:textId="77777777">
            <w:pPr>
              <w:ind w:right="340"/>
              <w:jc w:val="right"/>
              <w:rPr>
                <w:color w:val="000000"/>
                <w:sz w:val="20"/>
              </w:rPr>
            </w:pPr>
            <w:r w:rsidRPr="00F94F2C">
              <w:rPr>
                <w:color w:val="000000"/>
                <w:sz w:val="20"/>
              </w:rPr>
              <w:t>10005</w:t>
            </w:r>
          </w:p>
        </w:tc>
        <w:tc>
          <w:tcPr>
            <w:tcW w:w="1766" w:type="dxa"/>
            <w:shd w:val="clear" w:color="auto" w:fill="auto"/>
            <w:vAlign w:val="center"/>
            <w:hideMark/>
          </w:tcPr>
          <w:p w:rsidR="00417CCF" w:rsidRPr="00F94F2C" w:rsidP="009A27E1" w14:paraId="54FDC1E1" w14:textId="77777777">
            <w:pPr>
              <w:rPr>
                <w:color w:val="000000"/>
                <w:sz w:val="20"/>
              </w:rPr>
            </w:pPr>
            <w:r w:rsidRPr="00F94F2C">
              <w:rPr>
                <w:color w:val="000000"/>
                <w:sz w:val="20"/>
              </w:rPr>
              <w:t>Sussex</w:t>
            </w:r>
          </w:p>
        </w:tc>
        <w:tc>
          <w:tcPr>
            <w:tcW w:w="810" w:type="dxa"/>
            <w:shd w:val="clear" w:color="auto" w:fill="auto"/>
            <w:vAlign w:val="center"/>
            <w:hideMark/>
          </w:tcPr>
          <w:p w:rsidR="00417CCF" w:rsidRPr="00F94F2C" w:rsidP="009A27E1" w14:paraId="2603BD31" w14:textId="77777777">
            <w:pPr>
              <w:jc w:val="center"/>
              <w:rPr>
                <w:color w:val="000000"/>
                <w:sz w:val="20"/>
              </w:rPr>
            </w:pPr>
            <w:r w:rsidRPr="00F94F2C">
              <w:rPr>
                <w:color w:val="000000"/>
                <w:sz w:val="20"/>
              </w:rPr>
              <w:t>DE</w:t>
            </w:r>
          </w:p>
        </w:tc>
      </w:tr>
      <w:tr w14:paraId="43B9B2D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AA8BC3" w14:textId="77777777">
            <w:pPr>
              <w:ind w:right="281"/>
              <w:jc w:val="right"/>
              <w:rPr>
                <w:color w:val="000000"/>
                <w:sz w:val="20"/>
              </w:rPr>
            </w:pPr>
            <w:r w:rsidRPr="00F94F2C">
              <w:rPr>
                <w:color w:val="000000"/>
                <w:sz w:val="20"/>
              </w:rPr>
              <w:t>147</w:t>
            </w:r>
          </w:p>
        </w:tc>
        <w:tc>
          <w:tcPr>
            <w:tcW w:w="1261" w:type="dxa"/>
            <w:shd w:val="clear" w:color="auto" w:fill="auto"/>
            <w:vAlign w:val="center"/>
            <w:hideMark/>
          </w:tcPr>
          <w:p w:rsidR="00417CCF" w:rsidRPr="00F94F2C" w:rsidP="009A27E1" w14:paraId="4BC05C08" w14:textId="77777777">
            <w:pPr>
              <w:ind w:right="340"/>
              <w:jc w:val="right"/>
              <w:rPr>
                <w:color w:val="000000"/>
                <w:sz w:val="20"/>
              </w:rPr>
            </w:pPr>
            <w:r w:rsidRPr="00F94F2C">
              <w:rPr>
                <w:color w:val="000000"/>
                <w:sz w:val="20"/>
              </w:rPr>
              <w:t>24039</w:t>
            </w:r>
          </w:p>
        </w:tc>
        <w:tc>
          <w:tcPr>
            <w:tcW w:w="1766" w:type="dxa"/>
            <w:shd w:val="clear" w:color="auto" w:fill="auto"/>
            <w:vAlign w:val="center"/>
            <w:hideMark/>
          </w:tcPr>
          <w:p w:rsidR="00417CCF" w:rsidRPr="00F94F2C" w:rsidP="009A27E1" w14:paraId="2D976E7B" w14:textId="77777777">
            <w:pPr>
              <w:rPr>
                <w:color w:val="000000"/>
                <w:sz w:val="20"/>
              </w:rPr>
            </w:pPr>
            <w:r w:rsidRPr="00F94F2C">
              <w:rPr>
                <w:color w:val="000000"/>
                <w:sz w:val="20"/>
              </w:rPr>
              <w:t>Somerset</w:t>
            </w:r>
          </w:p>
        </w:tc>
        <w:tc>
          <w:tcPr>
            <w:tcW w:w="810" w:type="dxa"/>
            <w:shd w:val="clear" w:color="auto" w:fill="auto"/>
            <w:vAlign w:val="center"/>
            <w:hideMark/>
          </w:tcPr>
          <w:p w:rsidR="00417CCF" w:rsidRPr="00F94F2C" w:rsidP="009A27E1" w14:paraId="25763AC7" w14:textId="77777777">
            <w:pPr>
              <w:jc w:val="center"/>
              <w:rPr>
                <w:color w:val="000000"/>
                <w:sz w:val="20"/>
              </w:rPr>
            </w:pPr>
            <w:r w:rsidRPr="00F94F2C">
              <w:rPr>
                <w:color w:val="000000"/>
                <w:sz w:val="20"/>
              </w:rPr>
              <w:t>MD</w:t>
            </w:r>
          </w:p>
        </w:tc>
      </w:tr>
      <w:tr w14:paraId="20BC7B9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0DE38D" w14:textId="77777777">
            <w:pPr>
              <w:ind w:right="281"/>
              <w:jc w:val="right"/>
              <w:rPr>
                <w:color w:val="000000"/>
                <w:sz w:val="20"/>
              </w:rPr>
            </w:pPr>
            <w:r w:rsidRPr="00F94F2C">
              <w:rPr>
                <w:color w:val="000000"/>
                <w:sz w:val="20"/>
              </w:rPr>
              <w:t>147</w:t>
            </w:r>
          </w:p>
        </w:tc>
        <w:tc>
          <w:tcPr>
            <w:tcW w:w="1261" w:type="dxa"/>
            <w:shd w:val="clear" w:color="auto" w:fill="auto"/>
            <w:vAlign w:val="center"/>
            <w:hideMark/>
          </w:tcPr>
          <w:p w:rsidR="00417CCF" w:rsidRPr="00F94F2C" w:rsidP="009A27E1" w14:paraId="1DDF7A15" w14:textId="77777777">
            <w:pPr>
              <w:ind w:right="340"/>
              <w:jc w:val="right"/>
              <w:rPr>
                <w:color w:val="000000"/>
                <w:sz w:val="20"/>
              </w:rPr>
            </w:pPr>
            <w:r w:rsidRPr="00F94F2C">
              <w:rPr>
                <w:color w:val="000000"/>
                <w:sz w:val="20"/>
              </w:rPr>
              <w:t>24045</w:t>
            </w:r>
          </w:p>
        </w:tc>
        <w:tc>
          <w:tcPr>
            <w:tcW w:w="1766" w:type="dxa"/>
            <w:shd w:val="clear" w:color="auto" w:fill="auto"/>
            <w:vAlign w:val="center"/>
            <w:hideMark/>
          </w:tcPr>
          <w:p w:rsidR="00417CCF" w:rsidRPr="00F94F2C" w:rsidP="009A27E1" w14:paraId="215B33A6" w14:textId="77777777">
            <w:pPr>
              <w:rPr>
                <w:color w:val="000000"/>
                <w:sz w:val="20"/>
              </w:rPr>
            </w:pPr>
            <w:r w:rsidRPr="00F94F2C">
              <w:rPr>
                <w:color w:val="000000"/>
                <w:sz w:val="20"/>
              </w:rPr>
              <w:t>Wicomico</w:t>
            </w:r>
          </w:p>
        </w:tc>
        <w:tc>
          <w:tcPr>
            <w:tcW w:w="810" w:type="dxa"/>
            <w:shd w:val="clear" w:color="auto" w:fill="auto"/>
            <w:vAlign w:val="center"/>
            <w:hideMark/>
          </w:tcPr>
          <w:p w:rsidR="00417CCF" w:rsidRPr="00F94F2C" w:rsidP="009A27E1" w14:paraId="42D92DBD" w14:textId="77777777">
            <w:pPr>
              <w:jc w:val="center"/>
              <w:rPr>
                <w:color w:val="000000"/>
                <w:sz w:val="20"/>
              </w:rPr>
            </w:pPr>
            <w:r w:rsidRPr="00F94F2C">
              <w:rPr>
                <w:color w:val="000000"/>
                <w:sz w:val="20"/>
              </w:rPr>
              <w:t>MD</w:t>
            </w:r>
          </w:p>
        </w:tc>
      </w:tr>
      <w:tr w14:paraId="747C569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DEE23D" w14:textId="77777777">
            <w:pPr>
              <w:ind w:right="281"/>
              <w:jc w:val="right"/>
              <w:rPr>
                <w:color w:val="000000"/>
                <w:sz w:val="20"/>
              </w:rPr>
            </w:pPr>
            <w:r w:rsidRPr="00F94F2C">
              <w:rPr>
                <w:color w:val="000000"/>
                <w:sz w:val="20"/>
              </w:rPr>
              <w:t>147</w:t>
            </w:r>
          </w:p>
        </w:tc>
        <w:tc>
          <w:tcPr>
            <w:tcW w:w="1261" w:type="dxa"/>
            <w:shd w:val="clear" w:color="auto" w:fill="auto"/>
            <w:vAlign w:val="center"/>
            <w:hideMark/>
          </w:tcPr>
          <w:p w:rsidR="00417CCF" w:rsidRPr="00F94F2C" w:rsidP="009A27E1" w14:paraId="769A44CE" w14:textId="77777777">
            <w:pPr>
              <w:ind w:right="340"/>
              <w:jc w:val="right"/>
              <w:rPr>
                <w:color w:val="000000"/>
                <w:sz w:val="20"/>
              </w:rPr>
            </w:pPr>
            <w:r w:rsidRPr="00F94F2C">
              <w:rPr>
                <w:color w:val="000000"/>
                <w:sz w:val="20"/>
              </w:rPr>
              <w:t>24047</w:t>
            </w:r>
          </w:p>
        </w:tc>
        <w:tc>
          <w:tcPr>
            <w:tcW w:w="1766" w:type="dxa"/>
            <w:shd w:val="clear" w:color="auto" w:fill="auto"/>
            <w:vAlign w:val="center"/>
            <w:hideMark/>
          </w:tcPr>
          <w:p w:rsidR="00417CCF" w:rsidRPr="00F94F2C" w:rsidP="009A27E1" w14:paraId="174E7C6A" w14:textId="77777777">
            <w:pPr>
              <w:rPr>
                <w:color w:val="000000"/>
                <w:sz w:val="20"/>
              </w:rPr>
            </w:pPr>
            <w:r w:rsidRPr="00F94F2C">
              <w:rPr>
                <w:color w:val="000000"/>
                <w:sz w:val="20"/>
              </w:rPr>
              <w:t>Worcester</w:t>
            </w:r>
          </w:p>
        </w:tc>
        <w:tc>
          <w:tcPr>
            <w:tcW w:w="810" w:type="dxa"/>
            <w:shd w:val="clear" w:color="auto" w:fill="auto"/>
            <w:vAlign w:val="center"/>
            <w:hideMark/>
          </w:tcPr>
          <w:p w:rsidR="00417CCF" w:rsidRPr="00F94F2C" w:rsidP="009A27E1" w14:paraId="39079F70" w14:textId="77777777">
            <w:pPr>
              <w:jc w:val="center"/>
              <w:rPr>
                <w:color w:val="000000"/>
                <w:sz w:val="20"/>
              </w:rPr>
            </w:pPr>
            <w:r w:rsidRPr="00F94F2C">
              <w:rPr>
                <w:color w:val="000000"/>
                <w:sz w:val="20"/>
              </w:rPr>
              <w:t>MD</w:t>
            </w:r>
          </w:p>
        </w:tc>
      </w:tr>
      <w:tr w14:paraId="13A564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13B773" w14:textId="77777777">
            <w:pPr>
              <w:ind w:right="281"/>
              <w:jc w:val="right"/>
              <w:rPr>
                <w:color w:val="000000"/>
                <w:sz w:val="20"/>
              </w:rPr>
            </w:pPr>
            <w:r w:rsidRPr="00F94F2C">
              <w:rPr>
                <w:color w:val="000000"/>
                <w:sz w:val="20"/>
              </w:rPr>
              <w:t>147</w:t>
            </w:r>
          </w:p>
        </w:tc>
        <w:tc>
          <w:tcPr>
            <w:tcW w:w="1261" w:type="dxa"/>
            <w:shd w:val="clear" w:color="auto" w:fill="auto"/>
            <w:vAlign w:val="center"/>
            <w:hideMark/>
          </w:tcPr>
          <w:p w:rsidR="00417CCF" w:rsidRPr="00F94F2C" w:rsidP="009A27E1" w14:paraId="4C719EB4" w14:textId="77777777">
            <w:pPr>
              <w:ind w:right="340"/>
              <w:jc w:val="right"/>
              <w:rPr>
                <w:color w:val="000000"/>
                <w:sz w:val="20"/>
              </w:rPr>
            </w:pPr>
            <w:r w:rsidRPr="00F94F2C">
              <w:rPr>
                <w:color w:val="000000"/>
                <w:sz w:val="20"/>
              </w:rPr>
              <w:t>51001</w:t>
            </w:r>
          </w:p>
        </w:tc>
        <w:tc>
          <w:tcPr>
            <w:tcW w:w="1766" w:type="dxa"/>
            <w:shd w:val="clear" w:color="auto" w:fill="auto"/>
            <w:vAlign w:val="center"/>
            <w:hideMark/>
          </w:tcPr>
          <w:p w:rsidR="00417CCF" w:rsidRPr="00F94F2C" w:rsidP="009A27E1" w14:paraId="3DE236C2" w14:textId="77777777">
            <w:pPr>
              <w:rPr>
                <w:color w:val="000000"/>
                <w:sz w:val="20"/>
              </w:rPr>
            </w:pPr>
            <w:r w:rsidRPr="00F94F2C">
              <w:rPr>
                <w:color w:val="000000"/>
                <w:sz w:val="20"/>
              </w:rPr>
              <w:t>Accomack</w:t>
            </w:r>
          </w:p>
        </w:tc>
        <w:tc>
          <w:tcPr>
            <w:tcW w:w="810" w:type="dxa"/>
            <w:shd w:val="clear" w:color="auto" w:fill="auto"/>
            <w:vAlign w:val="center"/>
            <w:hideMark/>
          </w:tcPr>
          <w:p w:rsidR="00417CCF" w:rsidRPr="00F94F2C" w:rsidP="009A27E1" w14:paraId="2A5B8260" w14:textId="77777777">
            <w:pPr>
              <w:jc w:val="center"/>
              <w:rPr>
                <w:color w:val="000000"/>
                <w:sz w:val="20"/>
              </w:rPr>
            </w:pPr>
            <w:r w:rsidRPr="00F94F2C">
              <w:rPr>
                <w:color w:val="000000"/>
                <w:sz w:val="20"/>
              </w:rPr>
              <w:t>VA</w:t>
            </w:r>
          </w:p>
        </w:tc>
      </w:tr>
      <w:tr w14:paraId="20A2C9C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191B10" w14:textId="77777777">
            <w:pPr>
              <w:ind w:right="281"/>
              <w:jc w:val="right"/>
              <w:rPr>
                <w:color w:val="000000"/>
                <w:sz w:val="20"/>
              </w:rPr>
            </w:pPr>
            <w:r w:rsidRPr="00F94F2C">
              <w:rPr>
                <w:color w:val="000000"/>
                <w:sz w:val="20"/>
              </w:rPr>
              <w:t>147</w:t>
            </w:r>
          </w:p>
        </w:tc>
        <w:tc>
          <w:tcPr>
            <w:tcW w:w="1261" w:type="dxa"/>
            <w:shd w:val="clear" w:color="auto" w:fill="auto"/>
            <w:vAlign w:val="center"/>
            <w:hideMark/>
          </w:tcPr>
          <w:p w:rsidR="00417CCF" w:rsidRPr="00F94F2C" w:rsidP="009A27E1" w14:paraId="1D3001B1" w14:textId="77777777">
            <w:pPr>
              <w:ind w:right="340"/>
              <w:jc w:val="right"/>
              <w:rPr>
                <w:color w:val="000000"/>
                <w:sz w:val="20"/>
              </w:rPr>
            </w:pPr>
            <w:r w:rsidRPr="00F94F2C">
              <w:rPr>
                <w:color w:val="000000"/>
                <w:sz w:val="20"/>
              </w:rPr>
              <w:t>51131</w:t>
            </w:r>
          </w:p>
        </w:tc>
        <w:tc>
          <w:tcPr>
            <w:tcW w:w="1766" w:type="dxa"/>
            <w:shd w:val="clear" w:color="auto" w:fill="auto"/>
            <w:vAlign w:val="center"/>
            <w:hideMark/>
          </w:tcPr>
          <w:p w:rsidR="00417CCF" w:rsidRPr="00F94F2C" w:rsidP="009A27E1" w14:paraId="55BDA4B6" w14:textId="77777777">
            <w:pPr>
              <w:rPr>
                <w:color w:val="000000"/>
                <w:sz w:val="20"/>
              </w:rPr>
            </w:pPr>
            <w:r w:rsidRPr="00F94F2C">
              <w:rPr>
                <w:color w:val="000000"/>
                <w:sz w:val="20"/>
              </w:rPr>
              <w:t>Northampton</w:t>
            </w:r>
          </w:p>
        </w:tc>
        <w:tc>
          <w:tcPr>
            <w:tcW w:w="810" w:type="dxa"/>
            <w:shd w:val="clear" w:color="auto" w:fill="auto"/>
            <w:vAlign w:val="center"/>
            <w:hideMark/>
          </w:tcPr>
          <w:p w:rsidR="00417CCF" w:rsidRPr="00F94F2C" w:rsidP="009A27E1" w14:paraId="6764C9E8" w14:textId="77777777">
            <w:pPr>
              <w:jc w:val="center"/>
              <w:rPr>
                <w:color w:val="000000"/>
                <w:sz w:val="20"/>
              </w:rPr>
            </w:pPr>
            <w:r w:rsidRPr="00F94F2C">
              <w:rPr>
                <w:color w:val="000000"/>
                <w:sz w:val="20"/>
              </w:rPr>
              <w:t>VA</w:t>
            </w:r>
          </w:p>
        </w:tc>
      </w:tr>
      <w:tr w14:paraId="2FE8986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23EB34" w14:textId="77777777">
            <w:pPr>
              <w:ind w:right="281"/>
              <w:jc w:val="right"/>
              <w:rPr>
                <w:color w:val="000000"/>
                <w:sz w:val="20"/>
              </w:rPr>
            </w:pPr>
            <w:r w:rsidRPr="00F94F2C">
              <w:rPr>
                <w:color w:val="000000"/>
                <w:sz w:val="20"/>
              </w:rPr>
              <w:t>148</w:t>
            </w:r>
          </w:p>
        </w:tc>
        <w:tc>
          <w:tcPr>
            <w:tcW w:w="1261" w:type="dxa"/>
            <w:shd w:val="clear" w:color="auto" w:fill="auto"/>
            <w:vAlign w:val="center"/>
            <w:hideMark/>
          </w:tcPr>
          <w:p w:rsidR="00417CCF" w:rsidRPr="00F94F2C" w:rsidP="009A27E1" w14:paraId="1D02F2CC" w14:textId="77777777">
            <w:pPr>
              <w:ind w:right="340"/>
              <w:jc w:val="right"/>
              <w:rPr>
                <w:color w:val="000000"/>
                <w:sz w:val="20"/>
              </w:rPr>
            </w:pPr>
            <w:r w:rsidRPr="00F94F2C">
              <w:rPr>
                <w:color w:val="000000"/>
                <w:sz w:val="20"/>
              </w:rPr>
              <w:t>53029</w:t>
            </w:r>
          </w:p>
        </w:tc>
        <w:tc>
          <w:tcPr>
            <w:tcW w:w="1766" w:type="dxa"/>
            <w:shd w:val="clear" w:color="auto" w:fill="auto"/>
            <w:vAlign w:val="center"/>
            <w:hideMark/>
          </w:tcPr>
          <w:p w:rsidR="00417CCF" w:rsidRPr="00F94F2C" w:rsidP="009A27E1" w14:paraId="15294BD6" w14:textId="77777777">
            <w:pPr>
              <w:rPr>
                <w:color w:val="000000"/>
                <w:sz w:val="20"/>
              </w:rPr>
            </w:pPr>
            <w:r w:rsidRPr="00F94F2C">
              <w:rPr>
                <w:color w:val="000000"/>
                <w:sz w:val="20"/>
              </w:rPr>
              <w:t>Island</w:t>
            </w:r>
          </w:p>
        </w:tc>
        <w:tc>
          <w:tcPr>
            <w:tcW w:w="810" w:type="dxa"/>
            <w:shd w:val="clear" w:color="auto" w:fill="auto"/>
            <w:vAlign w:val="center"/>
            <w:hideMark/>
          </w:tcPr>
          <w:p w:rsidR="00417CCF" w:rsidRPr="00F94F2C" w:rsidP="009A27E1" w14:paraId="6C4F0E68" w14:textId="77777777">
            <w:pPr>
              <w:jc w:val="center"/>
              <w:rPr>
                <w:color w:val="000000"/>
                <w:sz w:val="20"/>
              </w:rPr>
            </w:pPr>
            <w:r w:rsidRPr="00F94F2C">
              <w:rPr>
                <w:color w:val="000000"/>
                <w:sz w:val="20"/>
              </w:rPr>
              <w:t>WA</w:t>
            </w:r>
          </w:p>
        </w:tc>
      </w:tr>
      <w:tr w14:paraId="3457B57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2C7620" w14:textId="77777777">
            <w:pPr>
              <w:ind w:right="281"/>
              <w:jc w:val="right"/>
              <w:rPr>
                <w:color w:val="000000"/>
                <w:sz w:val="20"/>
              </w:rPr>
            </w:pPr>
            <w:r w:rsidRPr="00F94F2C">
              <w:rPr>
                <w:color w:val="000000"/>
                <w:sz w:val="20"/>
              </w:rPr>
              <w:t>148</w:t>
            </w:r>
          </w:p>
        </w:tc>
        <w:tc>
          <w:tcPr>
            <w:tcW w:w="1261" w:type="dxa"/>
            <w:shd w:val="clear" w:color="auto" w:fill="auto"/>
            <w:vAlign w:val="center"/>
            <w:hideMark/>
          </w:tcPr>
          <w:p w:rsidR="00417CCF" w:rsidRPr="00F94F2C" w:rsidP="009A27E1" w14:paraId="09BC6C04" w14:textId="77777777">
            <w:pPr>
              <w:ind w:right="340"/>
              <w:jc w:val="right"/>
              <w:rPr>
                <w:color w:val="000000"/>
                <w:sz w:val="20"/>
              </w:rPr>
            </w:pPr>
            <w:r w:rsidRPr="00F94F2C">
              <w:rPr>
                <w:color w:val="000000"/>
                <w:sz w:val="20"/>
              </w:rPr>
              <w:t>53055</w:t>
            </w:r>
          </w:p>
        </w:tc>
        <w:tc>
          <w:tcPr>
            <w:tcW w:w="1766" w:type="dxa"/>
            <w:shd w:val="clear" w:color="auto" w:fill="auto"/>
            <w:vAlign w:val="center"/>
            <w:hideMark/>
          </w:tcPr>
          <w:p w:rsidR="00417CCF" w:rsidRPr="00F94F2C" w:rsidP="009A27E1" w14:paraId="1C888662" w14:textId="77777777">
            <w:pPr>
              <w:rPr>
                <w:color w:val="000000"/>
                <w:sz w:val="20"/>
              </w:rPr>
            </w:pPr>
            <w:r w:rsidRPr="00F94F2C">
              <w:rPr>
                <w:color w:val="000000"/>
                <w:sz w:val="20"/>
              </w:rPr>
              <w:t>San Juan</w:t>
            </w:r>
          </w:p>
        </w:tc>
        <w:tc>
          <w:tcPr>
            <w:tcW w:w="810" w:type="dxa"/>
            <w:shd w:val="clear" w:color="auto" w:fill="auto"/>
            <w:vAlign w:val="center"/>
            <w:hideMark/>
          </w:tcPr>
          <w:p w:rsidR="00417CCF" w:rsidRPr="00F94F2C" w:rsidP="009A27E1" w14:paraId="3C982888" w14:textId="77777777">
            <w:pPr>
              <w:jc w:val="center"/>
              <w:rPr>
                <w:color w:val="000000"/>
                <w:sz w:val="20"/>
              </w:rPr>
            </w:pPr>
            <w:r w:rsidRPr="00F94F2C">
              <w:rPr>
                <w:color w:val="000000"/>
                <w:sz w:val="20"/>
              </w:rPr>
              <w:t>WA</w:t>
            </w:r>
          </w:p>
        </w:tc>
      </w:tr>
      <w:tr w14:paraId="704FE39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D9315B" w14:textId="77777777">
            <w:pPr>
              <w:ind w:right="281"/>
              <w:jc w:val="right"/>
              <w:rPr>
                <w:color w:val="000000"/>
                <w:sz w:val="20"/>
              </w:rPr>
            </w:pPr>
            <w:r w:rsidRPr="00F94F2C">
              <w:rPr>
                <w:color w:val="000000"/>
                <w:sz w:val="20"/>
              </w:rPr>
              <w:t>148</w:t>
            </w:r>
          </w:p>
        </w:tc>
        <w:tc>
          <w:tcPr>
            <w:tcW w:w="1261" w:type="dxa"/>
            <w:shd w:val="clear" w:color="auto" w:fill="auto"/>
            <w:vAlign w:val="center"/>
            <w:hideMark/>
          </w:tcPr>
          <w:p w:rsidR="00417CCF" w:rsidRPr="00F94F2C" w:rsidP="009A27E1" w14:paraId="5E474075" w14:textId="77777777">
            <w:pPr>
              <w:ind w:right="340"/>
              <w:jc w:val="right"/>
              <w:rPr>
                <w:color w:val="000000"/>
                <w:sz w:val="20"/>
              </w:rPr>
            </w:pPr>
            <w:r w:rsidRPr="00F94F2C">
              <w:rPr>
                <w:color w:val="000000"/>
                <w:sz w:val="20"/>
              </w:rPr>
              <w:t>53057</w:t>
            </w:r>
          </w:p>
        </w:tc>
        <w:tc>
          <w:tcPr>
            <w:tcW w:w="1766" w:type="dxa"/>
            <w:shd w:val="clear" w:color="auto" w:fill="auto"/>
            <w:vAlign w:val="center"/>
            <w:hideMark/>
          </w:tcPr>
          <w:p w:rsidR="00417CCF" w:rsidRPr="00F94F2C" w:rsidP="009A27E1" w14:paraId="6E809E85" w14:textId="77777777">
            <w:pPr>
              <w:rPr>
                <w:color w:val="000000"/>
                <w:sz w:val="20"/>
              </w:rPr>
            </w:pPr>
            <w:r w:rsidRPr="00F94F2C">
              <w:rPr>
                <w:color w:val="000000"/>
                <w:sz w:val="20"/>
              </w:rPr>
              <w:t>Skagit</w:t>
            </w:r>
          </w:p>
        </w:tc>
        <w:tc>
          <w:tcPr>
            <w:tcW w:w="810" w:type="dxa"/>
            <w:shd w:val="clear" w:color="auto" w:fill="auto"/>
            <w:vAlign w:val="center"/>
            <w:hideMark/>
          </w:tcPr>
          <w:p w:rsidR="00417CCF" w:rsidRPr="00F94F2C" w:rsidP="009A27E1" w14:paraId="574E423C" w14:textId="77777777">
            <w:pPr>
              <w:jc w:val="center"/>
              <w:rPr>
                <w:color w:val="000000"/>
                <w:sz w:val="20"/>
              </w:rPr>
            </w:pPr>
            <w:r w:rsidRPr="00F94F2C">
              <w:rPr>
                <w:color w:val="000000"/>
                <w:sz w:val="20"/>
              </w:rPr>
              <w:t>WA</w:t>
            </w:r>
          </w:p>
        </w:tc>
      </w:tr>
      <w:tr w14:paraId="3B7BD69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DC0CD9" w14:textId="77777777">
            <w:pPr>
              <w:ind w:right="281"/>
              <w:jc w:val="right"/>
              <w:rPr>
                <w:color w:val="000000"/>
                <w:sz w:val="20"/>
              </w:rPr>
            </w:pPr>
            <w:r w:rsidRPr="00F94F2C">
              <w:rPr>
                <w:color w:val="000000"/>
                <w:sz w:val="20"/>
              </w:rPr>
              <w:t>148</w:t>
            </w:r>
          </w:p>
        </w:tc>
        <w:tc>
          <w:tcPr>
            <w:tcW w:w="1261" w:type="dxa"/>
            <w:shd w:val="clear" w:color="auto" w:fill="auto"/>
            <w:vAlign w:val="center"/>
            <w:hideMark/>
          </w:tcPr>
          <w:p w:rsidR="00417CCF" w:rsidRPr="00F94F2C" w:rsidP="009A27E1" w14:paraId="6BE5C2C3" w14:textId="77777777">
            <w:pPr>
              <w:ind w:right="340"/>
              <w:jc w:val="right"/>
              <w:rPr>
                <w:color w:val="000000"/>
                <w:sz w:val="20"/>
              </w:rPr>
            </w:pPr>
            <w:r w:rsidRPr="00F94F2C">
              <w:rPr>
                <w:color w:val="000000"/>
                <w:sz w:val="20"/>
              </w:rPr>
              <w:t>53073</w:t>
            </w:r>
          </w:p>
        </w:tc>
        <w:tc>
          <w:tcPr>
            <w:tcW w:w="1766" w:type="dxa"/>
            <w:shd w:val="clear" w:color="auto" w:fill="auto"/>
            <w:vAlign w:val="center"/>
            <w:hideMark/>
          </w:tcPr>
          <w:p w:rsidR="00417CCF" w:rsidRPr="00F94F2C" w:rsidP="009A27E1" w14:paraId="686D9C30" w14:textId="77777777">
            <w:pPr>
              <w:rPr>
                <w:color w:val="000000"/>
                <w:sz w:val="20"/>
              </w:rPr>
            </w:pPr>
            <w:r w:rsidRPr="00F94F2C">
              <w:rPr>
                <w:color w:val="000000"/>
                <w:sz w:val="20"/>
              </w:rPr>
              <w:t>Whatcom</w:t>
            </w:r>
          </w:p>
        </w:tc>
        <w:tc>
          <w:tcPr>
            <w:tcW w:w="810" w:type="dxa"/>
            <w:shd w:val="clear" w:color="auto" w:fill="auto"/>
            <w:vAlign w:val="center"/>
            <w:hideMark/>
          </w:tcPr>
          <w:p w:rsidR="00417CCF" w:rsidRPr="00F94F2C" w:rsidP="009A27E1" w14:paraId="500DC643" w14:textId="77777777">
            <w:pPr>
              <w:jc w:val="center"/>
              <w:rPr>
                <w:color w:val="000000"/>
                <w:sz w:val="20"/>
              </w:rPr>
            </w:pPr>
            <w:r w:rsidRPr="00F94F2C">
              <w:rPr>
                <w:color w:val="000000"/>
                <w:sz w:val="20"/>
              </w:rPr>
              <w:t>WA</w:t>
            </w:r>
          </w:p>
        </w:tc>
      </w:tr>
      <w:tr w14:paraId="162CBD1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E498C1" w14:textId="77777777">
            <w:pPr>
              <w:ind w:right="281"/>
              <w:jc w:val="right"/>
              <w:rPr>
                <w:color w:val="000000"/>
                <w:sz w:val="20"/>
              </w:rPr>
            </w:pPr>
            <w:r w:rsidRPr="00F94F2C">
              <w:rPr>
                <w:color w:val="000000"/>
                <w:sz w:val="20"/>
              </w:rPr>
              <w:t>149</w:t>
            </w:r>
          </w:p>
        </w:tc>
        <w:tc>
          <w:tcPr>
            <w:tcW w:w="1261" w:type="dxa"/>
            <w:shd w:val="clear" w:color="auto" w:fill="auto"/>
            <w:vAlign w:val="center"/>
            <w:hideMark/>
          </w:tcPr>
          <w:p w:rsidR="00417CCF" w:rsidRPr="00F94F2C" w:rsidP="009A27E1" w14:paraId="14C4F08B" w14:textId="77777777">
            <w:pPr>
              <w:ind w:right="340"/>
              <w:jc w:val="right"/>
              <w:rPr>
                <w:color w:val="000000"/>
                <w:sz w:val="20"/>
              </w:rPr>
            </w:pPr>
            <w:r w:rsidRPr="00F94F2C">
              <w:rPr>
                <w:color w:val="000000"/>
                <w:sz w:val="20"/>
              </w:rPr>
              <w:t>28039</w:t>
            </w:r>
          </w:p>
        </w:tc>
        <w:tc>
          <w:tcPr>
            <w:tcW w:w="1766" w:type="dxa"/>
            <w:shd w:val="clear" w:color="auto" w:fill="auto"/>
            <w:vAlign w:val="center"/>
            <w:hideMark/>
          </w:tcPr>
          <w:p w:rsidR="00417CCF" w:rsidRPr="00F94F2C" w:rsidP="009A27E1" w14:paraId="624CC276" w14:textId="77777777">
            <w:pPr>
              <w:rPr>
                <w:color w:val="000000"/>
                <w:sz w:val="20"/>
              </w:rPr>
            </w:pPr>
            <w:r w:rsidRPr="00F94F2C">
              <w:rPr>
                <w:color w:val="000000"/>
                <w:sz w:val="20"/>
              </w:rPr>
              <w:t>George</w:t>
            </w:r>
          </w:p>
        </w:tc>
        <w:tc>
          <w:tcPr>
            <w:tcW w:w="810" w:type="dxa"/>
            <w:shd w:val="clear" w:color="auto" w:fill="auto"/>
            <w:vAlign w:val="center"/>
            <w:hideMark/>
          </w:tcPr>
          <w:p w:rsidR="00417CCF" w:rsidRPr="00F94F2C" w:rsidP="009A27E1" w14:paraId="35CD0B06" w14:textId="77777777">
            <w:pPr>
              <w:jc w:val="center"/>
              <w:rPr>
                <w:color w:val="000000"/>
                <w:sz w:val="20"/>
              </w:rPr>
            </w:pPr>
            <w:r w:rsidRPr="00F94F2C">
              <w:rPr>
                <w:color w:val="000000"/>
                <w:sz w:val="20"/>
              </w:rPr>
              <w:t>MS</w:t>
            </w:r>
          </w:p>
        </w:tc>
      </w:tr>
      <w:tr w14:paraId="0113AD1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5E37DA" w14:textId="77777777">
            <w:pPr>
              <w:ind w:right="281"/>
              <w:jc w:val="right"/>
              <w:rPr>
                <w:color w:val="000000"/>
                <w:sz w:val="20"/>
              </w:rPr>
            </w:pPr>
            <w:r w:rsidRPr="00F94F2C">
              <w:rPr>
                <w:color w:val="000000"/>
                <w:sz w:val="20"/>
              </w:rPr>
              <w:t>149</w:t>
            </w:r>
          </w:p>
        </w:tc>
        <w:tc>
          <w:tcPr>
            <w:tcW w:w="1261" w:type="dxa"/>
            <w:shd w:val="clear" w:color="auto" w:fill="auto"/>
            <w:vAlign w:val="center"/>
            <w:hideMark/>
          </w:tcPr>
          <w:p w:rsidR="00417CCF" w:rsidRPr="00F94F2C" w:rsidP="009A27E1" w14:paraId="329177A5" w14:textId="77777777">
            <w:pPr>
              <w:ind w:right="340"/>
              <w:jc w:val="right"/>
              <w:rPr>
                <w:color w:val="000000"/>
                <w:sz w:val="20"/>
              </w:rPr>
            </w:pPr>
            <w:r w:rsidRPr="00F94F2C">
              <w:rPr>
                <w:color w:val="000000"/>
                <w:sz w:val="20"/>
              </w:rPr>
              <w:t>28045</w:t>
            </w:r>
          </w:p>
        </w:tc>
        <w:tc>
          <w:tcPr>
            <w:tcW w:w="1766" w:type="dxa"/>
            <w:shd w:val="clear" w:color="auto" w:fill="auto"/>
            <w:vAlign w:val="center"/>
            <w:hideMark/>
          </w:tcPr>
          <w:p w:rsidR="00417CCF" w:rsidRPr="00F94F2C" w:rsidP="009A27E1" w14:paraId="11A7B96E" w14:textId="77777777">
            <w:pPr>
              <w:rPr>
                <w:color w:val="000000"/>
                <w:sz w:val="20"/>
              </w:rPr>
            </w:pPr>
            <w:r w:rsidRPr="00F94F2C">
              <w:rPr>
                <w:color w:val="000000"/>
                <w:sz w:val="20"/>
              </w:rPr>
              <w:t>Hancock</w:t>
            </w:r>
          </w:p>
        </w:tc>
        <w:tc>
          <w:tcPr>
            <w:tcW w:w="810" w:type="dxa"/>
            <w:shd w:val="clear" w:color="auto" w:fill="auto"/>
            <w:vAlign w:val="center"/>
            <w:hideMark/>
          </w:tcPr>
          <w:p w:rsidR="00417CCF" w:rsidRPr="00F94F2C" w:rsidP="009A27E1" w14:paraId="6A81652F" w14:textId="77777777">
            <w:pPr>
              <w:jc w:val="center"/>
              <w:rPr>
                <w:color w:val="000000"/>
                <w:sz w:val="20"/>
              </w:rPr>
            </w:pPr>
            <w:r w:rsidRPr="00F94F2C">
              <w:rPr>
                <w:color w:val="000000"/>
                <w:sz w:val="20"/>
              </w:rPr>
              <w:t>MS</w:t>
            </w:r>
          </w:p>
        </w:tc>
      </w:tr>
      <w:tr w14:paraId="476C0BE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E33BB7" w14:textId="77777777">
            <w:pPr>
              <w:ind w:right="281"/>
              <w:jc w:val="right"/>
              <w:rPr>
                <w:color w:val="000000"/>
                <w:sz w:val="20"/>
              </w:rPr>
            </w:pPr>
            <w:r w:rsidRPr="00F94F2C">
              <w:rPr>
                <w:color w:val="000000"/>
                <w:sz w:val="20"/>
              </w:rPr>
              <w:t>149</w:t>
            </w:r>
          </w:p>
        </w:tc>
        <w:tc>
          <w:tcPr>
            <w:tcW w:w="1261" w:type="dxa"/>
            <w:shd w:val="clear" w:color="auto" w:fill="auto"/>
            <w:vAlign w:val="center"/>
            <w:hideMark/>
          </w:tcPr>
          <w:p w:rsidR="00417CCF" w:rsidRPr="00F94F2C" w:rsidP="009A27E1" w14:paraId="2A76D3D1" w14:textId="77777777">
            <w:pPr>
              <w:ind w:right="340"/>
              <w:jc w:val="right"/>
              <w:rPr>
                <w:color w:val="000000"/>
                <w:sz w:val="20"/>
              </w:rPr>
            </w:pPr>
            <w:r w:rsidRPr="00F94F2C">
              <w:rPr>
                <w:color w:val="000000"/>
                <w:sz w:val="20"/>
              </w:rPr>
              <w:t>28047</w:t>
            </w:r>
          </w:p>
        </w:tc>
        <w:tc>
          <w:tcPr>
            <w:tcW w:w="1766" w:type="dxa"/>
            <w:shd w:val="clear" w:color="auto" w:fill="auto"/>
            <w:vAlign w:val="center"/>
            <w:hideMark/>
          </w:tcPr>
          <w:p w:rsidR="00417CCF" w:rsidRPr="00F94F2C" w:rsidP="009A27E1" w14:paraId="2BA8D35E" w14:textId="77777777">
            <w:pPr>
              <w:rPr>
                <w:color w:val="000000"/>
                <w:sz w:val="20"/>
              </w:rPr>
            </w:pPr>
            <w:r w:rsidRPr="00F94F2C">
              <w:rPr>
                <w:color w:val="000000"/>
                <w:sz w:val="20"/>
              </w:rPr>
              <w:t>Harrison</w:t>
            </w:r>
          </w:p>
        </w:tc>
        <w:tc>
          <w:tcPr>
            <w:tcW w:w="810" w:type="dxa"/>
            <w:shd w:val="clear" w:color="auto" w:fill="auto"/>
            <w:vAlign w:val="center"/>
            <w:hideMark/>
          </w:tcPr>
          <w:p w:rsidR="00417CCF" w:rsidRPr="00F94F2C" w:rsidP="009A27E1" w14:paraId="06C179D8" w14:textId="77777777">
            <w:pPr>
              <w:jc w:val="center"/>
              <w:rPr>
                <w:color w:val="000000"/>
                <w:sz w:val="20"/>
              </w:rPr>
            </w:pPr>
            <w:r w:rsidRPr="00F94F2C">
              <w:rPr>
                <w:color w:val="000000"/>
                <w:sz w:val="20"/>
              </w:rPr>
              <w:t>MS</w:t>
            </w:r>
          </w:p>
        </w:tc>
      </w:tr>
      <w:tr w14:paraId="2651665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10FB0E" w14:textId="77777777">
            <w:pPr>
              <w:ind w:right="281"/>
              <w:jc w:val="right"/>
              <w:rPr>
                <w:color w:val="000000"/>
                <w:sz w:val="20"/>
              </w:rPr>
            </w:pPr>
            <w:r w:rsidRPr="00F94F2C">
              <w:rPr>
                <w:color w:val="000000"/>
                <w:sz w:val="20"/>
              </w:rPr>
              <w:t>149</w:t>
            </w:r>
          </w:p>
        </w:tc>
        <w:tc>
          <w:tcPr>
            <w:tcW w:w="1261" w:type="dxa"/>
            <w:shd w:val="clear" w:color="auto" w:fill="auto"/>
            <w:vAlign w:val="center"/>
            <w:hideMark/>
          </w:tcPr>
          <w:p w:rsidR="00417CCF" w:rsidRPr="00F94F2C" w:rsidP="009A27E1" w14:paraId="017BF7AB" w14:textId="77777777">
            <w:pPr>
              <w:ind w:right="340"/>
              <w:jc w:val="right"/>
              <w:rPr>
                <w:color w:val="000000"/>
                <w:sz w:val="20"/>
              </w:rPr>
            </w:pPr>
            <w:r w:rsidRPr="00F94F2C">
              <w:rPr>
                <w:color w:val="000000"/>
                <w:sz w:val="20"/>
              </w:rPr>
              <w:t>28059</w:t>
            </w:r>
          </w:p>
        </w:tc>
        <w:tc>
          <w:tcPr>
            <w:tcW w:w="1766" w:type="dxa"/>
            <w:shd w:val="clear" w:color="auto" w:fill="auto"/>
            <w:vAlign w:val="center"/>
            <w:hideMark/>
          </w:tcPr>
          <w:p w:rsidR="00417CCF" w:rsidRPr="00F94F2C" w:rsidP="009A27E1" w14:paraId="0BD91BB6"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2308DEA0" w14:textId="77777777">
            <w:pPr>
              <w:jc w:val="center"/>
              <w:rPr>
                <w:color w:val="000000"/>
                <w:sz w:val="20"/>
              </w:rPr>
            </w:pPr>
            <w:r w:rsidRPr="00F94F2C">
              <w:rPr>
                <w:color w:val="000000"/>
                <w:sz w:val="20"/>
              </w:rPr>
              <w:t>MS</w:t>
            </w:r>
          </w:p>
        </w:tc>
      </w:tr>
      <w:tr w14:paraId="54C95A9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D11C39" w14:textId="77777777">
            <w:pPr>
              <w:ind w:right="281"/>
              <w:jc w:val="right"/>
              <w:rPr>
                <w:color w:val="000000"/>
                <w:sz w:val="20"/>
              </w:rPr>
            </w:pPr>
            <w:r w:rsidRPr="00F94F2C">
              <w:rPr>
                <w:color w:val="000000"/>
                <w:sz w:val="20"/>
              </w:rPr>
              <w:t>149</w:t>
            </w:r>
          </w:p>
        </w:tc>
        <w:tc>
          <w:tcPr>
            <w:tcW w:w="1261" w:type="dxa"/>
            <w:shd w:val="clear" w:color="auto" w:fill="auto"/>
            <w:vAlign w:val="center"/>
            <w:hideMark/>
          </w:tcPr>
          <w:p w:rsidR="00417CCF" w:rsidRPr="00F94F2C" w:rsidP="009A27E1" w14:paraId="40348066" w14:textId="77777777">
            <w:pPr>
              <w:ind w:right="340"/>
              <w:jc w:val="right"/>
              <w:rPr>
                <w:color w:val="000000"/>
                <w:sz w:val="20"/>
              </w:rPr>
            </w:pPr>
            <w:r w:rsidRPr="00F94F2C">
              <w:rPr>
                <w:color w:val="000000"/>
                <w:sz w:val="20"/>
              </w:rPr>
              <w:t>28131</w:t>
            </w:r>
          </w:p>
        </w:tc>
        <w:tc>
          <w:tcPr>
            <w:tcW w:w="1766" w:type="dxa"/>
            <w:shd w:val="clear" w:color="auto" w:fill="auto"/>
            <w:vAlign w:val="center"/>
            <w:hideMark/>
          </w:tcPr>
          <w:p w:rsidR="00417CCF" w:rsidRPr="00F94F2C" w:rsidP="009A27E1" w14:paraId="392EA867" w14:textId="77777777">
            <w:pPr>
              <w:rPr>
                <w:color w:val="000000"/>
                <w:sz w:val="20"/>
              </w:rPr>
            </w:pPr>
            <w:r w:rsidRPr="00F94F2C">
              <w:rPr>
                <w:color w:val="000000"/>
                <w:sz w:val="20"/>
              </w:rPr>
              <w:t>Stone</w:t>
            </w:r>
          </w:p>
        </w:tc>
        <w:tc>
          <w:tcPr>
            <w:tcW w:w="810" w:type="dxa"/>
            <w:shd w:val="clear" w:color="auto" w:fill="auto"/>
            <w:vAlign w:val="center"/>
            <w:hideMark/>
          </w:tcPr>
          <w:p w:rsidR="00417CCF" w:rsidRPr="00F94F2C" w:rsidP="009A27E1" w14:paraId="4DFF4365" w14:textId="77777777">
            <w:pPr>
              <w:jc w:val="center"/>
              <w:rPr>
                <w:color w:val="000000"/>
                <w:sz w:val="20"/>
              </w:rPr>
            </w:pPr>
            <w:r w:rsidRPr="00F94F2C">
              <w:rPr>
                <w:color w:val="000000"/>
                <w:sz w:val="20"/>
              </w:rPr>
              <w:t>MS</w:t>
            </w:r>
          </w:p>
        </w:tc>
      </w:tr>
      <w:tr w14:paraId="1912D21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A48DEC" w14:textId="77777777">
            <w:pPr>
              <w:ind w:right="281"/>
              <w:jc w:val="right"/>
              <w:rPr>
                <w:color w:val="000000"/>
                <w:sz w:val="20"/>
              </w:rPr>
            </w:pPr>
            <w:r w:rsidRPr="00F94F2C">
              <w:rPr>
                <w:color w:val="000000"/>
                <w:sz w:val="20"/>
              </w:rPr>
              <w:t>150</w:t>
            </w:r>
          </w:p>
        </w:tc>
        <w:tc>
          <w:tcPr>
            <w:tcW w:w="1261" w:type="dxa"/>
            <w:shd w:val="clear" w:color="auto" w:fill="auto"/>
            <w:vAlign w:val="center"/>
            <w:hideMark/>
          </w:tcPr>
          <w:p w:rsidR="00417CCF" w:rsidRPr="00F94F2C" w:rsidP="009A27E1" w14:paraId="02E56C62" w14:textId="77777777">
            <w:pPr>
              <w:ind w:right="340"/>
              <w:jc w:val="right"/>
              <w:rPr>
                <w:color w:val="000000"/>
                <w:sz w:val="20"/>
              </w:rPr>
            </w:pPr>
            <w:r w:rsidRPr="00F94F2C">
              <w:rPr>
                <w:color w:val="000000"/>
                <w:sz w:val="20"/>
              </w:rPr>
              <w:t>29029</w:t>
            </w:r>
          </w:p>
        </w:tc>
        <w:tc>
          <w:tcPr>
            <w:tcW w:w="1766" w:type="dxa"/>
            <w:shd w:val="clear" w:color="auto" w:fill="auto"/>
            <w:vAlign w:val="center"/>
            <w:hideMark/>
          </w:tcPr>
          <w:p w:rsidR="00417CCF" w:rsidRPr="00F94F2C" w:rsidP="009A27E1" w14:paraId="367B9051" w14:textId="77777777">
            <w:pPr>
              <w:rPr>
                <w:color w:val="000000"/>
                <w:sz w:val="20"/>
              </w:rPr>
            </w:pPr>
            <w:r w:rsidRPr="00F94F2C">
              <w:rPr>
                <w:color w:val="000000"/>
                <w:sz w:val="20"/>
              </w:rPr>
              <w:t>Camden</w:t>
            </w:r>
          </w:p>
        </w:tc>
        <w:tc>
          <w:tcPr>
            <w:tcW w:w="810" w:type="dxa"/>
            <w:shd w:val="clear" w:color="auto" w:fill="auto"/>
            <w:vAlign w:val="center"/>
            <w:hideMark/>
          </w:tcPr>
          <w:p w:rsidR="00417CCF" w:rsidRPr="00F94F2C" w:rsidP="009A27E1" w14:paraId="3D5C4D6B" w14:textId="77777777">
            <w:pPr>
              <w:jc w:val="center"/>
              <w:rPr>
                <w:color w:val="000000"/>
                <w:sz w:val="20"/>
              </w:rPr>
            </w:pPr>
            <w:r w:rsidRPr="00F94F2C">
              <w:rPr>
                <w:color w:val="000000"/>
                <w:sz w:val="20"/>
              </w:rPr>
              <w:t>MO</w:t>
            </w:r>
          </w:p>
        </w:tc>
      </w:tr>
      <w:tr w14:paraId="493008C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13B759" w14:textId="77777777">
            <w:pPr>
              <w:ind w:right="281"/>
              <w:jc w:val="right"/>
              <w:rPr>
                <w:color w:val="000000"/>
                <w:sz w:val="20"/>
              </w:rPr>
            </w:pPr>
            <w:r w:rsidRPr="00F94F2C">
              <w:rPr>
                <w:color w:val="000000"/>
                <w:sz w:val="20"/>
              </w:rPr>
              <w:t>150</w:t>
            </w:r>
          </w:p>
        </w:tc>
        <w:tc>
          <w:tcPr>
            <w:tcW w:w="1261" w:type="dxa"/>
            <w:shd w:val="clear" w:color="auto" w:fill="auto"/>
            <w:vAlign w:val="center"/>
            <w:hideMark/>
          </w:tcPr>
          <w:p w:rsidR="00417CCF" w:rsidRPr="00F94F2C" w:rsidP="009A27E1" w14:paraId="496D7AC4" w14:textId="77777777">
            <w:pPr>
              <w:ind w:right="340"/>
              <w:jc w:val="right"/>
              <w:rPr>
                <w:color w:val="000000"/>
                <w:sz w:val="20"/>
              </w:rPr>
            </w:pPr>
            <w:r w:rsidRPr="00F94F2C">
              <w:rPr>
                <w:color w:val="000000"/>
                <w:sz w:val="20"/>
              </w:rPr>
              <w:t>29059</w:t>
            </w:r>
          </w:p>
        </w:tc>
        <w:tc>
          <w:tcPr>
            <w:tcW w:w="1766" w:type="dxa"/>
            <w:shd w:val="clear" w:color="auto" w:fill="auto"/>
            <w:vAlign w:val="center"/>
            <w:hideMark/>
          </w:tcPr>
          <w:p w:rsidR="00417CCF" w:rsidRPr="00F94F2C" w:rsidP="009A27E1" w14:paraId="080B9C35" w14:textId="77777777">
            <w:pPr>
              <w:rPr>
                <w:color w:val="000000"/>
                <w:sz w:val="20"/>
              </w:rPr>
            </w:pPr>
            <w:r w:rsidRPr="00F94F2C">
              <w:rPr>
                <w:color w:val="000000"/>
                <w:sz w:val="20"/>
              </w:rPr>
              <w:t>Dallas</w:t>
            </w:r>
          </w:p>
        </w:tc>
        <w:tc>
          <w:tcPr>
            <w:tcW w:w="810" w:type="dxa"/>
            <w:shd w:val="clear" w:color="auto" w:fill="auto"/>
            <w:vAlign w:val="center"/>
            <w:hideMark/>
          </w:tcPr>
          <w:p w:rsidR="00417CCF" w:rsidRPr="00F94F2C" w:rsidP="009A27E1" w14:paraId="4074500E" w14:textId="77777777">
            <w:pPr>
              <w:jc w:val="center"/>
              <w:rPr>
                <w:color w:val="000000"/>
                <w:sz w:val="20"/>
              </w:rPr>
            </w:pPr>
            <w:r w:rsidRPr="00F94F2C">
              <w:rPr>
                <w:color w:val="000000"/>
                <w:sz w:val="20"/>
              </w:rPr>
              <w:t>MO</w:t>
            </w:r>
          </w:p>
        </w:tc>
      </w:tr>
      <w:tr w14:paraId="1A33191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CD45AE" w14:textId="77777777">
            <w:pPr>
              <w:ind w:right="281"/>
              <w:jc w:val="right"/>
              <w:rPr>
                <w:color w:val="000000"/>
                <w:sz w:val="20"/>
              </w:rPr>
            </w:pPr>
            <w:r w:rsidRPr="00F94F2C">
              <w:rPr>
                <w:color w:val="000000"/>
                <w:sz w:val="20"/>
              </w:rPr>
              <w:t>150</w:t>
            </w:r>
          </w:p>
        </w:tc>
        <w:tc>
          <w:tcPr>
            <w:tcW w:w="1261" w:type="dxa"/>
            <w:shd w:val="clear" w:color="auto" w:fill="auto"/>
            <w:vAlign w:val="center"/>
            <w:hideMark/>
          </w:tcPr>
          <w:p w:rsidR="00417CCF" w:rsidRPr="00F94F2C" w:rsidP="009A27E1" w14:paraId="27F7156E" w14:textId="77777777">
            <w:pPr>
              <w:ind w:right="340"/>
              <w:jc w:val="right"/>
              <w:rPr>
                <w:color w:val="000000"/>
                <w:sz w:val="20"/>
              </w:rPr>
            </w:pPr>
            <w:r w:rsidRPr="00F94F2C">
              <w:rPr>
                <w:color w:val="000000"/>
                <w:sz w:val="20"/>
              </w:rPr>
              <w:t>29065</w:t>
            </w:r>
          </w:p>
        </w:tc>
        <w:tc>
          <w:tcPr>
            <w:tcW w:w="1766" w:type="dxa"/>
            <w:shd w:val="clear" w:color="auto" w:fill="auto"/>
            <w:vAlign w:val="center"/>
            <w:hideMark/>
          </w:tcPr>
          <w:p w:rsidR="00417CCF" w:rsidRPr="00F94F2C" w:rsidP="009A27E1" w14:paraId="4CFDE20B" w14:textId="77777777">
            <w:pPr>
              <w:rPr>
                <w:color w:val="000000"/>
                <w:sz w:val="20"/>
              </w:rPr>
            </w:pPr>
            <w:r w:rsidRPr="00F94F2C">
              <w:rPr>
                <w:color w:val="000000"/>
                <w:sz w:val="20"/>
              </w:rPr>
              <w:t>Dent</w:t>
            </w:r>
          </w:p>
        </w:tc>
        <w:tc>
          <w:tcPr>
            <w:tcW w:w="810" w:type="dxa"/>
            <w:shd w:val="clear" w:color="auto" w:fill="auto"/>
            <w:vAlign w:val="center"/>
            <w:hideMark/>
          </w:tcPr>
          <w:p w:rsidR="00417CCF" w:rsidRPr="00F94F2C" w:rsidP="009A27E1" w14:paraId="42D5ABF8" w14:textId="77777777">
            <w:pPr>
              <w:jc w:val="center"/>
              <w:rPr>
                <w:color w:val="000000"/>
                <w:sz w:val="20"/>
              </w:rPr>
            </w:pPr>
            <w:r w:rsidRPr="00F94F2C">
              <w:rPr>
                <w:color w:val="000000"/>
                <w:sz w:val="20"/>
              </w:rPr>
              <w:t>MO</w:t>
            </w:r>
          </w:p>
        </w:tc>
      </w:tr>
      <w:tr w14:paraId="0D7B736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576D70" w14:textId="77777777">
            <w:pPr>
              <w:ind w:right="281"/>
              <w:jc w:val="right"/>
              <w:rPr>
                <w:color w:val="000000"/>
                <w:sz w:val="20"/>
              </w:rPr>
            </w:pPr>
            <w:r w:rsidRPr="00F94F2C">
              <w:rPr>
                <w:color w:val="000000"/>
                <w:sz w:val="20"/>
              </w:rPr>
              <w:t>150</w:t>
            </w:r>
          </w:p>
        </w:tc>
        <w:tc>
          <w:tcPr>
            <w:tcW w:w="1261" w:type="dxa"/>
            <w:shd w:val="clear" w:color="auto" w:fill="auto"/>
            <w:vAlign w:val="center"/>
            <w:hideMark/>
          </w:tcPr>
          <w:p w:rsidR="00417CCF" w:rsidRPr="00F94F2C" w:rsidP="009A27E1" w14:paraId="760E3DD9" w14:textId="77777777">
            <w:pPr>
              <w:ind w:right="340"/>
              <w:jc w:val="right"/>
              <w:rPr>
                <w:color w:val="000000"/>
                <w:sz w:val="20"/>
              </w:rPr>
            </w:pPr>
            <w:r w:rsidRPr="00F94F2C">
              <w:rPr>
                <w:color w:val="000000"/>
                <w:sz w:val="20"/>
              </w:rPr>
              <w:t>29085</w:t>
            </w:r>
          </w:p>
        </w:tc>
        <w:tc>
          <w:tcPr>
            <w:tcW w:w="1766" w:type="dxa"/>
            <w:shd w:val="clear" w:color="auto" w:fill="auto"/>
            <w:vAlign w:val="center"/>
            <w:hideMark/>
          </w:tcPr>
          <w:p w:rsidR="00417CCF" w:rsidRPr="00F94F2C" w:rsidP="009A27E1" w14:paraId="1B6797B5" w14:textId="77777777">
            <w:pPr>
              <w:rPr>
                <w:color w:val="000000"/>
                <w:sz w:val="20"/>
              </w:rPr>
            </w:pPr>
            <w:r w:rsidRPr="00F94F2C">
              <w:rPr>
                <w:color w:val="000000"/>
                <w:sz w:val="20"/>
              </w:rPr>
              <w:t>Hickory</w:t>
            </w:r>
          </w:p>
        </w:tc>
        <w:tc>
          <w:tcPr>
            <w:tcW w:w="810" w:type="dxa"/>
            <w:shd w:val="clear" w:color="auto" w:fill="auto"/>
            <w:vAlign w:val="center"/>
            <w:hideMark/>
          </w:tcPr>
          <w:p w:rsidR="00417CCF" w:rsidRPr="00F94F2C" w:rsidP="009A27E1" w14:paraId="7033C78E" w14:textId="77777777">
            <w:pPr>
              <w:jc w:val="center"/>
              <w:rPr>
                <w:color w:val="000000"/>
                <w:sz w:val="20"/>
              </w:rPr>
            </w:pPr>
            <w:r w:rsidRPr="00F94F2C">
              <w:rPr>
                <w:color w:val="000000"/>
                <w:sz w:val="20"/>
              </w:rPr>
              <w:t>MO</w:t>
            </w:r>
          </w:p>
        </w:tc>
      </w:tr>
      <w:tr w14:paraId="287BB03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06B73E" w14:textId="77777777">
            <w:pPr>
              <w:ind w:right="281"/>
              <w:jc w:val="right"/>
              <w:rPr>
                <w:color w:val="000000"/>
                <w:sz w:val="20"/>
              </w:rPr>
            </w:pPr>
            <w:r w:rsidRPr="00F94F2C">
              <w:rPr>
                <w:color w:val="000000"/>
                <w:sz w:val="20"/>
              </w:rPr>
              <w:t>150</w:t>
            </w:r>
          </w:p>
        </w:tc>
        <w:tc>
          <w:tcPr>
            <w:tcW w:w="1261" w:type="dxa"/>
            <w:shd w:val="clear" w:color="auto" w:fill="auto"/>
            <w:vAlign w:val="center"/>
            <w:hideMark/>
          </w:tcPr>
          <w:p w:rsidR="00417CCF" w:rsidRPr="00F94F2C" w:rsidP="009A27E1" w14:paraId="20B09F4A" w14:textId="77777777">
            <w:pPr>
              <w:ind w:right="340"/>
              <w:jc w:val="right"/>
              <w:rPr>
                <w:color w:val="000000"/>
                <w:sz w:val="20"/>
              </w:rPr>
            </w:pPr>
            <w:r w:rsidRPr="00F94F2C">
              <w:rPr>
                <w:color w:val="000000"/>
                <w:sz w:val="20"/>
              </w:rPr>
              <w:t>29105</w:t>
            </w:r>
          </w:p>
        </w:tc>
        <w:tc>
          <w:tcPr>
            <w:tcW w:w="1766" w:type="dxa"/>
            <w:shd w:val="clear" w:color="auto" w:fill="auto"/>
            <w:vAlign w:val="center"/>
            <w:hideMark/>
          </w:tcPr>
          <w:p w:rsidR="00417CCF" w:rsidRPr="00F94F2C" w:rsidP="009A27E1" w14:paraId="32DBA496" w14:textId="77777777">
            <w:pPr>
              <w:rPr>
                <w:color w:val="000000"/>
                <w:sz w:val="20"/>
              </w:rPr>
            </w:pPr>
            <w:r w:rsidRPr="00F94F2C">
              <w:rPr>
                <w:color w:val="000000"/>
                <w:sz w:val="20"/>
              </w:rPr>
              <w:t>Laclede</w:t>
            </w:r>
          </w:p>
        </w:tc>
        <w:tc>
          <w:tcPr>
            <w:tcW w:w="810" w:type="dxa"/>
            <w:shd w:val="clear" w:color="auto" w:fill="auto"/>
            <w:vAlign w:val="center"/>
            <w:hideMark/>
          </w:tcPr>
          <w:p w:rsidR="00417CCF" w:rsidRPr="00F94F2C" w:rsidP="009A27E1" w14:paraId="2F45EC01" w14:textId="77777777">
            <w:pPr>
              <w:jc w:val="center"/>
              <w:rPr>
                <w:color w:val="000000"/>
                <w:sz w:val="20"/>
              </w:rPr>
            </w:pPr>
            <w:r w:rsidRPr="00F94F2C">
              <w:rPr>
                <w:color w:val="000000"/>
                <w:sz w:val="20"/>
              </w:rPr>
              <w:t>MO</w:t>
            </w:r>
          </w:p>
        </w:tc>
      </w:tr>
      <w:tr w14:paraId="158D901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23FD42" w14:textId="77777777">
            <w:pPr>
              <w:ind w:right="281"/>
              <w:jc w:val="right"/>
              <w:rPr>
                <w:color w:val="000000"/>
                <w:sz w:val="20"/>
              </w:rPr>
            </w:pPr>
            <w:r w:rsidRPr="00F94F2C">
              <w:rPr>
                <w:color w:val="000000"/>
                <w:sz w:val="20"/>
              </w:rPr>
              <w:t>150</w:t>
            </w:r>
          </w:p>
        </w:tc>
        <w:tc>
          <w:tcPr>
            <w:tcW w:w="1261" w:type="dxa"/>
            <w:shd w:val="clear" w:color="auto" w:fill="auto"/>
            <w:vAlign w:val="center"/>
            <w:hideMark/>
          </w:tcPr>
          <w:p w:rsidR="00417CCF" w:rsidRPr="00F94F2C" w:rsidP="009A27E1" w14:paraId="7BB78731" w14:textId="77777777">
            <w:pPr>
              <w:ind w:right="340"/>
              <w:jc w:val="right"/>
              <w:rPr>
                <w:color w:val="000000"/>
                <w:sz w:val="20"/>
              </w:rPr>
            </w:pPr>
            <w:r w:rsidRPr="00F94F2C">
              <w:rPr>
                <w:color w:val="000000"/>
                <w:sz w:val="20"/>
              </w:rPr>
              <w:t>29125</w:t>
            </w:r>
          </w:p>
        </w:tc>
        <w:tc>
          <w:tcPr>
            <w:tcW w:w="1766" w:type="dxa"/>
            <w:shd w:val="clear" w:color="auto" w:fill="auto"/>
            <w:vAlign w:val="center"/>
            <w:hideMark/>
          </w:tcPr>
          <w:p w:rsidR="00417CCF" w:rsidRPr="00F94F2C" w:rsidP="009A27E1" w14:paraId="4ACA682C" w14:textId="77777777">
            <w:pPr>
              <w:rPr>
                <w:color w:val="000000"/>
                <w:sz w:val="20"/>
              </w:rPr>
            </w:pPr>
            <w:r w:rsidRPr="00F94F2C">
              <w:rPr>
                <w:color w:val="000000"/>
                <w:sz w:val="20"/>
              </w:rPr>
              <w:t>Maries</w:t>
            </w:r>
          </w:p>
        </w:tc>
        <w:tc>
          <w:tcPr>
            <w:tcW w:w="810" w:type="dxa"/>
            <w:shd w:val="clear" w:color="auto" w:fill="auto"/>
            <w:vAlign w:val="center"/>
            <w:hideMark/>
          </w:tcPr>
          <w:p w:rsidR="00417CCF" w:rsidRPr="00F94F2C" w:rsidP="009A27E1" w14:paraId="520B461C" w14:textId="77777777">
            <w:pPr>
              <w:jc w:val="center"/>
              <w:rPr>
                <w:color w:val="000000"/>
                <w:sz w:val="20"/>
              </w:rPr>
            </w:pPr>
            <w:r w:rsidRPr="00F94F2C">
              <w:rPr>
                <w:color w:val="000000"/>
                <w:sz w:val="20"/>
              </w:rPr>
              <w:t>MO</w:t>
            </w:r>
          </w:p>
        </w:tc>
      </w:tr>
      <w:tr w14:paraId="55D1372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DE909C" w14:textId="77777777">
            <w:pPr>
              <w:ind w:right="281"/>
              <w:jc w:val="right"/>
              <w:rPr>
                <w:color w:val="000000"/>
                <w:sz w:val="20"/>
              </w:rPr>
            </w:pPr>
            <w:r w:rsidRPr="00F94F2C">
              <w:rPr>
                <w:color w:val="000000"/>
                <w:sz w:val="20"/>
              </w:rPr>
              <w:t>150</w:t>
            </w:r>
          </w:p>
        </w:tc>
        <w:tc>
          <w:tcPr>
            <w:tcW w:w="1261" w:type="dxa"/>
            <w:shd w:val="clear" w:color="auto" w:fill="auto"/>
            <w:vAlign w:val="center"/>
            <w:hideMark/>
          </w:tcPr>
          <w:p w:rsidR="00417CCF" w:rsidRPr="00F94F2C" w:rsidP="009A27E1" w14:paraId="5F5E95F9" w14:textId="77777777">
            <w:pPr>
              <w:ind w:right="340"/>
              <w:jc w:val="right"/>
              <w:rPr>
                <w:color w:val="000000"/>
                <w:sz w:val="20"/>
              </w:rPr>
            </w:pPr>
            <w:r w:rsidRPr="00F94F2C">
              <w:rPr>
                <w:color w:val="000000"/>
                <w:sz w:val="20"/>
              </w:rPr>
              <w:t>29131</w:t>
            </w:r>
          </w:p>
        </w:tc>
        <w:tc>
          <w:tcPr>
            <w:tcW w:w="1766" w:type="dxa"/>
            <w:shd w:val="clear" w:color="auto" w:fill="auto"/>
            <w:vAlign w:val="center"/>
            <w:hideMark/>
          </w:tcPr>
          <w:p w:rsidR="00417CCF" w:rsidRPr="00F94F2C" w:rsidP="009A27E1" w14:paraId="4AAC6179" w14:textId="77777777">
            <w:pPr>
              <w:rPr>
                <w:color w:val="000000"/>
                <w:sz w:val="20"/>
              </w:rPr>
            </w:pPr>
            <w:r w:rsidRPr="00F94F2C">
              <w:rPr>
                <w:color w:val="000000"/>
                <w:sz w:val="20"/>
              </w:rPr>
              <w:t>Miller</w:t>
            </w:r>
          </w:p>
        </w:tc>
        <w:tc>
          <w:tcPr>
            <w:tcW w:w="810" w:type="dxa"/>
            <w:shd w:val="clear" w:color="auto" w:fill="auto"/>
            <w:vAlign w:val="center"/>
            <w:hideMark/>
          </w:tcPr>
          <w:p w:rsidR="00417CCF" w:rsidRPr="00F94F2C" w:rsidP="009A27E1" w14:paraId="52244E00" w14:textId="77777777">
            <w:pPr>
              <w:jc w:val="center"/>
              <w:rPr>
                <w:color w:val="000000"/>
                <w:sz w:val="20"/>
              </w:rPr>
            </w:pPr>
            <w:r w:rsidRPr="00F94F2C">
              <w:rPr>
                <w:color w:val="000000"/>
                <w:sz w:val="20"/>
              </w:rPr>
              <w:t>MO</w:t>
            </w:r>
          </w:p>
        </w:tc>
      </w:tr>
      <w:tr w14:paraId="416EBFE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3ED01A" w14:textId="77777777">
            <w:pPr>
              <w:ind w:right="281"/>
              <w:jc w:val="right"/>
              <w:rPr>
                <w:color w:val="000000"/>
                <w:sz w:val="20"/>
              </w:rPr>
            </w:pPr>
            <w:r w:rsidRPr="00F94F2C">
              <w:rPr>
                <w:color w:val="000000"/>
                <w:sz w:val="20"/>
              </w:rPr>
              <w:t>150</w:t>
            </w:r>
          </w:p>
        </w:tc>
        <w:tc>
          <w:tcPr>
            <w:tcW w:w="1261" w:type="dxa"/>
            <w:shd w:val="clear" w:color="auto" w:fill="auto"/>
            <w:vAlign w:val="center"/>
            <w:hideMark/>
          </w:tcPr>
          <w:p w:rsidR="00417CCF" w:rsidRPr="00F94F2C" w:rsidP="009A27E1" w14:paraId="42C260F8" w14:textId="77777777">
            <w:pPr>
              <w:ind w:right="340"/>
              <w:jc w:val="right"/>
              <w:rPr>
                <w:color w:val="000000"/>
                <w:sz w:val="20"/>
              </w:rPr>
            </w:pPr>
            <w:r w:rsidRPr="00F94F2C">
              <w:rPr>
                <w:color w:val="000000"/>
                <w:sz w:val="20"/>
              </w:rPr>
              <w:t>29141</w:t>
            </w:r>
          </w:p>
        </w:tc>
        <w:tc>
          <w:tcPr>
            <w:tcW w:w="1766" w:type="dxa"/>
            <w:shd w:val="clear" w:color="auto" w:fill="auto"/>
            <w:vAlign w:val="center"/>
            <w:hideMark/>
          </w:tcPr>
          <w:p w:rsidR="00417CCF" w:rsidRPr="00F94F2C" w:rsidP="009A27E1" w14:paraId="360ED6AC" w14:textId="77777777">
            <w:pPr>
              <w:rPr>
                <w:color w:val="000000"/>
                <w:sz w:val="20"/>
              </w:rPr>
            </w:pPr>
            <w:r w:rsidRPr="00F94F2C">
              <w:rPr>
                <w:color w:val="000000"/>
                <w:sz w:val="20"/>
              </w:rPr>
              <w:t>Morgan</w:t>
            </w:r>
          </w:p>
        </w:tc>
        <w:tc>
          <w:tcPr>
            <w:tcW w:w="810" w:type="dxa"/>
            <w:shd w:val="clear" w:color="auto" w:fill="auto"/>
            <w:vAlign w:val="center"/>
            <w:hideMark/>
          </w:tcPr>
          <w:p w:rsidR="00417CCF" w:rsidRPr="00F94F2C" w:rsidP="009A27E1" w14:paraId="724E5062" w14:textId="77777777">
            <w:pPr>
              <w:jc w:val="center"/>
              <w:rPr>
                <w:color w:val="000000"/>
                <w:sz w:val="20"/>
              </w:rPr>
            </w:pPr>
            <w:r w:rsidRPr="00F94F2C">
              <w:rPr>
                <w:color w:val="000000"/>
                <w:sz w:val="20"/>
              </w:rPr>
              <w:t>MO</w:t>
            </w:r>
          </w:p>
        </w:tc>
      </w:tr>
      <w:tr w14:paraId="3A2911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0C3F361" w14:textId="77777777">
            <w:pPr>
              <w:ind w:right="281"/>
              <w:jc w:val="right"/>
              <w:rPr>
                <w:color w:val="000000"/>
                <w:sz w:val="20"/>
              </w:rPr>
            </w:pPr>
            <w:r w:rsidRPr="00F94F2C">
              <w:rPr>
                <w:color w:val="000000"/>
                <w:sz w:val="20"/>
              </w:rPr>
              <w:t>150</w:t>
            </w:r>
          </w:p>
        </w:tc>
        <w:tc>
          <w:tcPr>
            <w:tcW w:w="1261" w:type="dxa"/>
            <w:shd w:val="clear" w:color="auto" w:fill="auto"/>
            <w:vAlign w:val="center"/>
            <w:hideMark/>
          </w:tcPr>
          <w:p w:rsidR="00417CCF" w:rsidRPr="00F94F2C" w:rsidP="009A27E1" w14:paraId="085CA583" w14:textId="77777777">
            <w:pPr>
              <w:ind w:right="340"/>
              <w:jc w:val="right"/>
              <w:rPr>
                <w:color w:val="000000"/>
                <w:sz w:val="20"/>
              </w:rPr>
            </w:pPr>
            <w:r w:rsidRPr="00F94F2C">
              <w:rPr>
                <w:color w:val="000000"/>
                <w:sz w:val="20"/>
              </w:rPr>
              <w:t>29149</w:t>
            </w:r>
          </w:p>
        </w:tc>
        <w:tc>
          <w:tcPr>
            <w:tcW w:w="1766" w:type="dxa"/>
            <w:shd w:val="clear" w:color="auto" w:fill="auto"/>
            <w:vAlign w:val="center"/>
            <w:hideMark/>
          </w:tcPr>
          <w:p w:rsidR="00417CCF" w:rsidRPr="00F94F2C" w:rsidP="009A27E1" w14:paraId="65463AD3" w14:textId="77777777">
            <w:pPr>
              <w:rPr>
                <w:color w:val="000000"/>
                <w:sz w:val="20"/>
              </w:rPr>
            </w:pPr>
            <w:r w:rsidRPr="00F94F2C">
              <w:rPr>
                <w:color w:val="000000"/>
                <w:sz w:val="20"/>
              </w:rPr>
              <w:t>Oregon</w:t>
            </w:r>
          </w:p>
        </w:tc>
        <w:tc>
          <w:tcPr>
            <w:tcW w:w="810" w:type="dxa"/>
            <w:shd w:val="clear" w:color="auto" w:fill="auto"/>
            <w:vAlign w:val="center"/>
            <w:hideMark/>
          </w:tcPr>
          <w:p w:rsidR="00417CCF" w:rsidRPr="00F94F2C" w:rsidP="009A27E1" w14:paraId="524B9F3F" w14:textId="77777777">
            <w:pPr>
              <w:jc w:val="center"/>
              <w:rPr>
                <w:color w:val="000000"/>
                <w:sz w:val="20"/>
              </w:rPr>
            </w:pPr>
            <w:r w:rsidRPr="00F94F2C">
              <w:rPr>
                <w:color w:val="000000"/>
                <w:sz w:val="20"/>
              </w:rPr>
              <w:t>MO</w:t>
            </w:r>
          </w:p>
        </w:tc>
      </w:tr>
      <w:tr w14:paraId="1EA3D95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95E384" w14:textId="77777777">
            <w:pPr>
              <w:ind w:right="281"/>
              <w:jc w:val="right"/>
              <w:rPr>
                <w:color w:val="000000"/>
                <w:sz w:val="20"/>
              </w:rPr>
            </w:pPr>
            <w:r w:rsidRPr="00F94F2C">
              <w:rPr>
                <w:color w:val="000000"/>
                <w:sz w:val="20"/>
              </w:rPr>
              <w:t>150</w:t>
            </w:r>
          </w:p>
        </w:tc>
        <w:tc>
          <w:tcPr>
            <w:tcW w:w="1261" w:type="dxa"/>
            <w:shd w:val="clear" w:color="auto" w:fill="auto"/>
            <w:vAlign w:val="center"/>
            <w:hideMark/>
          </w:tcPr>
          <w:p w:rsidR="00417CCF" w:rsidRPr="00F94F2C" w:rsidP="009A27E1" w14:paraId="1546283B" w14:textId="77777777">
            <w:pPr>
              <w:ind w:right="340"/>
              <w:jc w:val="right"/>
              <w:rPr>
                <w:color w:val="000000"/>
                <w:sz w:val="20"/>
              </w:rPr>
            </w:pPr>
            <w:r w:rsidRPr="00F94F2C">
              <w:rPr>
                <w:color w:val="000000"/>
                <w:sz w:val="20"/>
              </w:rPr>
              <w:t>29161</w:t>
            </w:r>
          </w:p>
        </w:tc>
        <w:tc>
          <w:tcPr>
            <w:tcW w:w="1766" w:type="dxa"/>
            <w:shd w:val="clear" w:color="auto" w:fill="auto"/>
            <w:vAlign w:val="center"/>
            <w:hideMark/>
          </w:tcPr>
          <w:p w:rsidR="00417CCF" w:rsidRPr="00F94F2C" w:rsidP="009A27E1" w14:paraId="3F821AC7" w14:textId="77777777">
            <w:pPr>
              <w:rPr>
                <w:color w:val="000000"/>
                <w:sz w:val="20"/>
              </w:rPr>
            </w:pPr>
            <w:r w:rsidRPr="00F94F2C">
              <w:rPr>
                <w:color w:val="000000"/>
                <w:sz w:val="20"/>
              </w:rPr>
              <w:t>Phelps</w:t>
            </w:r>
          </w:p>
        </w:tc>
        <w:tc>
          <w:tcPr>
            <w:tcW w:w="810" w:type="dxa"/>
            <w:shd w:val="clear" w:color="auto" w:fill="auto"/>
            <w:vAlign w:val="center"/>
            <w:hideMark/>
          </w:tcPr>
          <w:p w:rsidR="00417CCF" w:rsidRPr="00F94F2C" w:rsidP="009A27E1" w14:paraId="7D4A18BC" w14:textId="77777777">
            <w:pPr>
              <w:jc w:val="center"/>
              <w:rPr>
                <w:color w:val="000000"/>
                <w:sz w:val="20"/>
              </w:rPr>
            </w:pPr>
            <w:r w:rsidRPr="00F94F2C">
              <w:rPr>
                <w:color w:val="000000"/>
                <w:sz w:val="20"/>
              </w:rPr>
              <w:t>MO</w:t>
            </w:r>
          </w:p>
        </w:tc>
      </w:tr>
      <w:tr w14:paraId="4FA13D2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D58798" w14:textId="77777777">
            <w:pPr>
              <w:ind w:right="281"/>
              <w:jc w:val="right"/>
              <w:rPr>
                <w:color w:val="000000"/>
                <w:sz w:val="20"/>
              </w:rPr>
            </w:pPr>
            <w:r w:rsidRPr="00F94F2C">
              <w:rPr>
                <w:color w:val="000000"/>
                <w:sz w:val="20"/>
              </w:rPr>
              <w:t>150</w:t>
            </w:r>
          </w:p>
        </w:tc>
        <w:tc>
          <w:tcPr>
            <w:tcW w:w="1261" w:type="dxa"/>
            <w:shd w:val="clear" w:color="auto" w:fill="auto"/>
            <w:vAlign w:val="center"/>
            <w:hideMark/>
          </w:tcPr>
          <w:p w:rsidR="00417CCF" w:rsidRPr="00F94F2C" w:rsidP="009A27E1" w14:paraId="30BF9368" w14:textId="77777777">
            <w:pPr>
              <w:ind w:right="340"/>
              <w:jc w:val="right"/>
              <w:rPr>
                <w:color w:val="000000"/>
                <w:sz w:val="20"/>
              </w:rPr>
            </w:pPr>
            <w:r w:rsidRPr="00F94F2C">
              <w:rPr>
                <w:color w:val="000000"/>
                <w:sz w:val="20"/>
              </w:rPr>
              <w:t>29167</w:t>
            </w:r>
          </w:p>
        </w:tc>
        <w:tc>
          <w:tcPr>
            <w:tcW w:w="1766" w:type="dxa"/>
            <w:shd w:val="clear" w:color="auto" w:fill="auto"/>
            <w:vAlign w:val="center"/>
            <w:hideMark/>
          </w:tcPr>
          <w:p w:rsidR="00417CCF" w:rsidRPr="00F94F2C" w:rsidP="009A27E1" w14:paraId="4086D7AB" w14:textId="77777777">
            <w:pPr>
              <w:rPr>
                <w:color w:val="000000"/>
                <w:sz w:val="20"/>
              </w:rPr>
            </w:pPr>
            <w:r w:rsidRPr="00F94F2C">
              <w:rPr>
                <w:color w:val="000000"/>
                <w:sz w:val="20"/>
              </w:rPr>
              <w:t>Polk</w:t>
            </w:r>
          </w:p>
        </w:tc>
        <w:tc>
          <w:tcPr>
            <w:tcW w:w="810" w:type="dxa"/>
            <w:shd w:val="clear" w:color="auto" w:fill="auto"/>
            <w:vAlign w:val="center"/>
            <w:hideMark/>
          </w:tcPr>
          <w:p w:rsidR="00417CCF" w:rsidRPr="00F94F2C" w:rsidP="009A27E1" w14:paraId="100CA1A0" w14:textId="77777777">
            <w:pPr>
              <w:jc w:val="center"/>
              <w:rPr>
                <w:color w:val="000000"/>
                <w:sz w:val="20"/>
              </w:rPr>
            </w:pPr>
            <w:r w:rsidRPr="00F94F2C">
              <w:rPr>
                <w:color w:val="000000"/>
                <w:sz w:val="20"/>
              </w:rPr>
              <w:t>MO</w:t>
            </w:r>
          </w:p>
        </w:tc>
      </w:tr>
      <w:tr w14:paraId="10DF982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B5078B" w14:textId="77777777">
            <w:pPr>
              <w:ind w:right="281"/>
              <w:jc w:val="right"/>
              <w:rPr>
                <w:color w:val="000000"/>
                <w:sz w:val="20"/>
              </w:rPr>
            </w:pPr>
            <w:r w:rsidRPr="00F94F2C">
              <w:rPr>
                <w:color w:val="000000"/>
                <w:sz w:val="20"/>
              </w:rPr>
              <w:t>150</w:t>
            </w:r>
          </w:p>
        </w:tc>
        <w:tc>
          <w:tcPr>
            <w:tcW w:w="1261" w:type="dxa"/>
            <w:shd w:val="clear" w:color="auto" w:fill="auto"/>
            <w:vAlign w:val="center"/>
            <w:hideMark/>
          </w:tcPr>
          <w:p w:rsidR="00417CCF" w:rsidRPr="00F94F2C" w:rsidP="009A27E1" w14:paraId="76EF46AB" w14:textId="77777777">
            <w:pPr>
              <w:ind w:right="340"/>
              <w:jc w:val="right"/>
              <w:rPr>
                <w:color w:val="000000"/>
                <w:sz w:val="20"/>
              </w:rPr>
            </w:pPr>
            <w:r w:rsidRPr="00F94F2C">
              <w:rPr>
                <w:color w:val="000000"/>
                <w:sz w:val="20"/>
              </w:rPr>
              <w:t>29169</w:t>
            </w:r>
          </w:p>
        </w:tc>
        <w:tc>
          <w:tcPr>
            <w:tcW w:w="1766" w:type="dxa"/>
            <w:shd w:val="clear" w:color="auto" w:fill="auto"/>
            <w:vAlign w:val="center"/>
            <w:hideMark/>
          </w:tcPr>
          <w:p w:rsidR="00417CCF" w:rsidRPr="00F94F2C" w:rsidP="009A27E1" w14:paraId="547712F8" w14:textId="77777777">
            <w:pPr>
              <w:rPr>
                <w:color w:val="000000"/>
                <w:sz w:val="20"/>
              </w:rPr>
            </w:pPr>
            <w:r w:rsidRPr="00F94F2C">
              <w:rPr>
                <w:color w:val="000000"/>
                <w:sz w:val="20"/>
              </w:rPr>
              <w:t>Pulaski</w:t>
            </w:r>
          </w:p>
        </w:tc>
        <w:tc>
          <w:tcPr>
            <w:tcW w:w="810" w:type="dxa"/>
            <w:shd w:val="clear" w:color="auto" w:fill="auto"/>
            <w:vAlign w:val="center"/>
            <w:hideMark/>
          </w:tcPr>
          <w:p w:rsidR="00417CCF" w:rsidRPr="00F94F2C" w:rsidP="009A27E1" w14:paraId="771F8FE1" w14:textId="77777777">
            <w:pPr>
              <w:jc w:val="center"/>
              <w:rPr>
                <w:color w:val="000000"/>
                <w:sz w:val="20"/>
              </w:rPr>
            </w:pPr>
            <w:r w:rsidRPr="00F94F2C">
              <w:rPr>
                <w:color w:val="000000"/>
                <w:sz w:val="20"/>
              </w:rPr>
              <w:t>MO</w:t>
            </w:r>
          </w:p>
        </w:tc>
      </w:tr>
      <w:tr w14:paraId="7F0D6C6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CDC31AE" w14:textId="77777777">
            <w:pPr>
              <w:ind w:right="281"/>
              <w:jc w:val="right"/>
              <w:rPr>
                <w:color w:val="000000"/>
                <w:sz w:val="20"/>
              </w:rPr>
            </w:pPr>
            <w:r w:rsidRPr="00F94F2C">
              <w:rPr>
                <w:color w:val="000000"/>
                <w:sz w:val="20"/>
              </w:rPr>
              <w:t>150</w:t>
            </w:r>
          </w:p>
        </w:tc>
        <w:tc>
          <w:tcPr>
            <w:tcW w:w="1261" w:type="dxa"/>
            <w:shd w:val="clear" w:color="auto" w:fill="auto"/>
            <w:vAlign w:val="center"/>
            <w:hideMark/>
          </w:tcPr>
          <w:p w:rsidR="00417CCF" w:rsidRPr="00F94F2C" w:rsidP="009A27E1" w14:paraId="566ADE8A" w14:textId="77777777">
            <w:pPr>
              <w:ind w:right="340"/>
              <w:jc w:val="right"/>
              <w:rPr>
                <w:color w:val="000000"/>
                <w:sz w:val="20"/>
              </w:rPr>
            </w:pPr>
            <w:r w:rsidRPr="00F94F2C">
              <w:rPr>
                <w:color w:val="000000"/>
                <w:sz w:val="20"/>
              </w:rPr>
              <w:t>29203</w:t>
            </w:r>
          </w:p>
        </w:tc>
        <w:tc>
          <w:tcPr>
            <w:tcW w:w="1766" w:type="dxa"/>
            <w:shd w:val="clear" w:color="auto" w:fill="auto"/>
            <w:vAlign w:val="center"/>
            <w:hideMark/>
          </w:tcPr>
          <w:p w:rsidR="00417CCF" w:rsidRPr="00F94F2C" w:rsidP="009A27E1" w14:paraId="5CE83790" w14:textId="77777777">
            <w:pPr>
              <w:rPr>
                <w:color w:val="000000"/>
                <w:sz w:val="20"/>
              </w:rPr>
            </w:pPr>
            <w:r w:rsidRPr="00F94F2C">
              <w:rPr>
                <w:color w:val="000000"/>
                <w:sz w:val="20"/>
              </w:rPr>
              <w:t>Shannon</w:t>
            </w:r>
          </w:p>
        </w:tc>
        <w:tc>
          <w:tcPr>
            <w:tcW w:w="810" w:type="dxa"/>
            <w:shd w:val="clear" w:color="auto" w:fill="auto"/>
            <w:vAlign w:val="center"/>
            <w:hideMark/>
          </w:tcPr>
          <w:p w:rsidR="00417CCF" w:rsidRPr="00F94F2C" w:rsidP="009A27E1" w14:paraId="53A86A93" w14:textId="77777777">
            <w:pPr>
              <w:jc w:val="center"/>
              <w:rPr>
                <w:color w:val="000000"/>
                <w:sz w:val="20"/>
              </w:rPr>
            </w:pPr>
            <w:r w:rsidRPr="00F94F2C">
              <w:rPr>
                <w:color w:val="000000"/>
                <w:sz w:val="20"/>
              </w:rPr>
              <w:t>MO</w:t>
            </w:r>
          </w:p>
        </w:tc>
      </w:tr>
      <w:tr w14:paraId="04823FF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03C36B" w14:textId="77777777">
            <w:pPr>
              <w:ind w:right="281"/>
              <w:jc w:val="right"/>
              <w:rPr>
                <w:color w:val="000000"/>
                <w:sz w:val="20"/>
              </w:rPr>
            </w:pPr>
            <w:r w:rsidRPr="00F94F2C">
              <w:rPr>
                <w:color w:val="000000"/>
                <w:sz w:val="20"/>
              </w:rPr>
              <w:t>150</w:t>
            </w:r>
          </w:p>
        </w:tc>
        <w:tc>
          <w:tcPr>
            <w:tcW w:w="1261" w:type="dxa"/>
            <w:shd w:val="clear" w:color="auto" w:fill="auto"/>
            <w:vAlign w:val="center"/>
            <w:hideMark/>
          </w:tcPr>
          <w:p w:rsidR="00417CCF" w:rsidRPr="00F94F2C" w:rsidP="009A27E1" w14:paraId="486CB537" w14:textId="77777777">
            <w:pPr>
              <w:ind w:right="340"/>
              <w:jc w:val="right"/>
              <w:rPr>
                <w:color w:val="000000"/>
                <w:sz w:val="20"/>
              </w:rPr>
            </w:pPr>
            <w:r w:rsidRPr="00F94F2C">
              <w:rPr>
                <w:color w:val="000000"/>
                <w:sz w:val="20"/>
              </w:rPr>
              <w:t>29215</w:t>
            </w:r>
          </w:p>
        </w:tc>
        <w:tc>
          <w:tcPr>
            <w:tcW w:w="1766" w:type="dxa"/>
            <w:shd w:val="clear" w:color="auto" w:fill="auto"/>
            <w:vAlign w:val="center"/>
            <w:hideMark/>
          </w:tcPr>
          <w:p w:rsidR="00417CCF" w:rsidRPr="00F94F2C" w:rsidP="009A27E1" w14:paraId="0D70D48D" w14:textId="77777777">
            <w:pPr>
              <w:rPr>
                <w:color w:val="000000"/>
                <w:sz w:val="20"/>
              </w:rPr>
            </w:pPr>
            <w:r w:rsidRPr="00F94F2C">
              <w:rPr>
                <w:color w:val="000000"/>
                <w:sz w:val="20"/>
              </w:rPr>
              <w:t>Texas</w:t>
            </w:r>
          </w:p>
        </w:tc>
        <w:tc>
          <w:tcPr>
            <w:tcW w:w="810" w:type="dxa"/>
            <w:shd w:val="clear" w:color="auto" w:fill="auto"/>
            <w:vAlign w:val="center"/>
            <w:hideMark/>
          </w:tcPr>
          <w:p w:rsidR="00417CCF" w:rsidRPr="00F94F2C" w:rsidP="009A27E1" w14:paraId="3C96E955" w14:textId="77777777">
            <w:pPr>
              <w:jc w:val="center"/>
              <w:rPr>
                <w:color w:val="000000"/>
                <w:sz w:val="20"/>
              </w:rPr>
            </w:pPr>
            <w:r w:rsidRPr="00F94F2C">
              <w:rPr>
                <w:color w:val="000000"/>
                <w:sz w:val="20"/>
              </w:rPr>
              <w:t>MO</w:t>
            </w:r>
          </w:p>
        </w:tc>
      </w:tr>
      <w:tr w14:paraId="1B9D440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DDAC26" w14:textId="77777777">
            <w:pPr>
              <w:ind w:right="281"/>
              <w:jc w:val="right"/>
              <w:rPr>
                <w:color w:val="000000"/>
                <w:sz w:val="20"/>
              </w:rPr>
            </w:pPr>
            <w:r w:rsidRPr="00F94F2C">
              <w:rPr>
                <w:color w:val="000000"/>
                <w:sz w:val="20"/>
              </w:rPr>
              <w:t>150</w:t>
            </w:r>
          </w:p>
        </w:tc>
        <w:tc>
          <w:tcPr>
            <w:tcW w:w="1261" w:type="dxa"/>
            <w:shd w:val="clear" w:color="auto" w:fill="auto"/>
            <w:vAlign w:val="center"/>
            <w:hideMark/>
          </w:tcPr>
          <w:p w:rsidR="00417CCF" w:rsidRPr="00F94F2C" w:rsidP="009A27E1" w14:paraId="3A21DC1C" w14:textId="77777777">
            <w:pPr>
              <w:ind w:right="340"/>
              <w:jc w:val="right"/>
              <w:rPr>
                <w:color w:val="000000"/>
                <w:sz w:val="20"/>
              </w:rPr>
            </w:pPr>
            <w:r w:rsidRPr="00F94F2C">
              <w:rPr>
                <w:color w:val="000000"/>
                <w:sz w:val="20"/>
              </w:rPr>
              <w:t>29225</w:t>
            </w:r>
          </w:p>
        </w:tc>
        <w:tc>
          <w:tcPr>
            <w:tcW w:w="1766" w:type="dxa"/>
            <w:shd w:val="clear" w:color="auto" w:fill="auto"/>
            <w:vAlign w:val="center"/>
            <w:hideMark/>
          </w:tcPr>
          <w:p w:rsidR="00417CCF" w:rsidRPr="00F94F2C" w:rsidP="009A27E1" w14:paraId="400601C0" w14:textId="77777777">
            <w:pPr>
              <w:rPr>
                <w:color w:val="000000"/>
                <w:sz w:val="20"/>
              </w:rPr>
            </w:pPr>
            <w:r w:rsidRPr="00F94F2C">
              <w:rPr>
                <w:color w:val="000000"/>
                <w:sz w:val="20"/>
              </w:rPr>
              <w:t>Webster</w:t>
            </w:r>
          </w:p>
        </w:tc>
        <w:tc>
          <w:tcPr>
            <w:tcW w:w="810" w:type="dxa"/>
            <w:shd w:val="clear" w:color="auto" w:fill="auto"/>
            <w:vAlign w:val="center"/>
            <w:hideMark/>
          </w:tcPr>
          <w:p w:rsidR="00417CCF" w:rsidRPr="00F94F2C" w:rsidP="009A27E1" w14:paraId="417E0BF3" w14:textId="77777777">
            <w:pPr>
              <w:jc w:val="center"/>
              <w:rPr>
                <w:color w:val="000000"/>
                <w:sz w:val="20"/>
              </w:rPr>
            </w:pPr>
            <w:r w:rsidRPr="00F94F2C">
              <w:rPr>
                <w:color w:val="000000"/>
                <w:sz w:val="20"/>
              </w:rPr>
              <w:t>MO</w:t>
            </w:r>
          </w:p>
        </w:tc>
      </w:tr>
      <w:tr w14:paraId="7AB58C6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472604" w14:textId="77777777">
            <w:pPr>
              <w:ind w:right="281"/>
              <w:jc w:val="right"/>
              <w:rPr>
                <w:color w:val="000000"/>
                <w:sz w:val="20"/>
              </w:rPr>
            </w:pPr>
            <w:r w:rsidRPr="00F94F2C">
              <w:rPr>
                <w:color w:val="000000"/>
                <w:sz w:val="20"/>
              </w:rPr>
              <w:t>150</w:t>
            </w:r>
          </w:p>
        </w:tc>
        <w:tc>
          <w:tcPr>
            <w:tcW w:w="1261" w:type="dxa"/>
            <w:shd w:val="clear" w:color="auto" w:fill="auto"/>
            <w:vAlign w:val="center"/>
            <w:hideMark/>
          </w:tcPr>
          <w:p w:rsidR="00417CCF" w:rsidRPr="00F94F2C" w:rsidP="009A27E1" w14:paraId="738A5C1D" w14:textId="77777777">
            <w:pPr>
              <w:ind w:right="340"/>
              <w:jc w:val="right"/>
              <w:rPr>
                <w:color w:val="000000"/>
                <w:sz w:val="20"/>
              </w:rPr>
            </w:pPr>
            <w:r w:rsidRPr="00F94F2C">
              <w:rPr>
                <w:color w:val="000000"/>
                <w:sz w:val="20"/>
              </w:rPr>
              <w:t>29229</w:t>
            </w:r>
          </w:p>
        </w:tc>
        <w:tc>
          <w:tcPr>
            <w:tcW w:w="1766" w:type="dxa"/>
            <w:shd w:val="clear" w:color="auto" w:fill="auto"/>
            <w:vAlign w:val="center"/>
            <w:hideMark/>
          </w:tcPr>
          <w:p w:rsidR="00417CCF" w:rsidRPr="00F94F2C" w:rsidP="009A27E1" w14:paraId="1DFCBDB2" w14:textId="77777777">
            <w:pPr>
              <w:rPr>
                <w:color w:val="000000"/>
                <w:sz w:val="20"/>
              </w:rPr>
            </w:pPr>
            <w:r w:rsidRPr="00F94F2C">
              <w:rPr>
                <w:color w:val="000000"/>
                <w:sz w:val="20"/>
              </w:rPr>
              <w:t>Wright</w:t>
            </w:r>
          </w:p>
        </w:tc>
        <w:tc>
          <w:tcPr>
            <w:tcW w:w="810" w:type="dxa"/>
            <w:shd w:val="clear" w:color="auto" w:fill="auto"/>
            <w:vAlign w:val="center"/>
            <w:hideMark/>
          </w:tcPr>
          <w:p w:rsidR="00417CCF" w:rsidRPr="00F94F2C" w:rsidP="009A27E1" w14:paraId="04062491" w14:textId="77777777">
            <w:pPr>
              <w:jc w:val="center"/>
              <w:rPr>
                <w:color w:val="000000"/>
                <w:sz w:val="20"/>
              </w:rPr>
            </w:pPr>
            <w:r w:rsidRPr="00F94F2C">
              <w:rPr>
                <w:color w:val="000000"/>
                <w:sz w:val="20"/>
              </w:rPr>
              <w:t>MO</w:t>
            </w:r>
          </w:p>
        </w:tc>
      </w:tr>
      <w:tr w14:paraId="6282357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D8B220" w14:textId="77777777">
            <w:pPr>
              <w:ind w:right="281"/>
              <w:jc w:val="right"/>
              <w:rPr>
                <w:color w:val="000000"/>
                <w:sz w:val="20"/>
              </w:rPr>
            </w:pPr>
            <w:r w:rsidRPr="00F94F2C">
              <w:rPr>
                <w:color w:val="000000"/>
                <w:sz w:val="20"/>
              </w:rPr>
              <w:t>151</w:t>
            </w:r>
          </w:p>
        </w:tc>
        <w:tc>
          <w:tcPr>
            <w:tcW w:w="1261" w:type="dxa"/>
            <w:shd w:val="clear" w:color="auto" w:fill="auto"/>
            <w:vAlign w:val="center"/>
            <w:hideMark/>
          </w:tcPr>
          <w:p w:rsidR="00417CCF" w:rsidRPr="00F94F2C" w:rsidP="009A27E1" w14:paraId="11363398" w14:textId="77777777">
            <w:pPr>
              <w:ind w:right="340"/>
              <w:jc w:val="right"/>
              <w:rPr>
                <w:color w:val="000000"/>
                <w:sz w:val="20"/>
              </w:rPr>
            </w:pPr>
            <w:r w:rsidRPr="00F94F2C">
              <w:rPr>
                <w:color w:val="000000"/>
                <w:sz w:val="20"/>
              </w:rPr>
              <w:t>37067</w:t>
            </w:r>
          </w:p>
        </w:tc>
        <w:tc>
          <w:tcPr>
            <w:tcW w:w="1766" w:type="dxa"/>
            <w:shd w:val="clear" w:color="auto" w:fill="auto"/>
            <w:vAlign w:val="center"/>
            <w:hideMark/>
          </w:tcPr>
          <w:p w:rsidR="00417CCF" w:rsidRPr="00F94F2C" w:rsidP="009A27E1" w14:paraId="67660A02" w14:textId="77777777">
            <w:pPr>
              <w:rPr>
                <w:color w:val="000000"/>
                <w:sz w:val="20"/>
              </w:rPr>
            </w:pPr>
            <w:r w:rsidRPr="00F94F2C">
              <w:rPr>
                <w:color w:val="000000"/>
                <w:sz w:val="20"/>
              </w:rPr>
              <w:t>Forsyth</w:t>
            </w:r>
          </w:p>
        </w:tc>
        <w:tc>
          <w:tcPr>
            <w:tcW w:w="810" w:type="dxa"/>
            <w:shd w:val="clear" w:color="auto" w:fill="auto"/>
            <w:vAlign w:val="center"/>
            <w:hideMark/>
          </w:tcPr>
          <w:p w:rsidR="00417CCF" w:rsidRPr="00F94F2C" w:rsidP="009A27E1" w14:paraId="509AECFB" w14:textId="77777777">
            <w:pPr>
              <w:jc w:val="center"/>
              <w:rPr>
                <w:color w:val="000000"/>
                <w:sz w:val="20"/>
              </w:rPr>
            </w:pPr>
            <w:r w:rsidRPr="00F94F2C">
              <w:rPr>
                <w:color w:val="000000"/>
                <w:sz w:val="20"/>
              </w:rPr>
              <w:t>NC</w:t>
            </w:r>
          </w:p>
        </w:tc>
      </w:tr>
      <w:tr w14:paraId="36A0397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4B1A96" w14:textId="77777777">
            <w:pPr>
              <w:ind w:right="281"/>
              <w:jc w:val="right"/>
              <w:rPr>
                <w:color w:val="000000"/>
                <w:sz w:val="20"/>
              </w:rPr>
            </w:pPr>
            <w:r w:rsidRPr="00F94F2C">
              <w:rPr>
                <w:color w:val="000000"/>
                <w:sz w:val="20"/>
              </w:rPr>
              <w:t>151</w:t>
            </w:r>
          </w:p>
        </w:tc>
        <w:tc>
          <w:tcPr>
            <w:tcW w:w="1261" w:type="dxa"/>
            <w:shd w:val="clear" w:color="auto" w:fill="auto"/>
            <w:vAlign w:val="center"/>
            <w:hideMark/>
          </w:tcPr>
          <w:p w:rsidR="00417CCF" w:rsidRPr="00F94F2C" w:rsidP="009A27E1" w14:paraId="3447B0FA" w14:textId="77777777">
            <w:pPr>
              <w:ind w:right="340"/>
              <w:jc w:val="right"/>
              <w:rPr>
                <w:color w:val="000000"/>
                <w:sz w:val="20"/>
              </w:rPr>
            </w:pPr>
            <w:r w:rsidRPr="00F94F2C">
              <w:rPr>
                <w:color w:val="000000"/>
                <w:sz w:val="20"/>
              </w:rPr>
              <w:t>37169</w:t>
            </w:r>
          </w:p>
        </w:tc>
        <w:tc>
          <w:tcPr>
            <w:tcW w:w="1766" w:type="dxa"/>
            <w:shd w:val="clear" w:color="auto" w:fill="auto"/>
            <w:vAlign w:val="center"/>
            <w:hideMark/>
          </w:tcPr>
          <w:p w:rsidR="00417CCF" w:rsidRPr="00F94F2C" w:rsidP="009A27E1" w14:paraId="3D5D4169" w14:textId="77777777">
            <w:pPr>
              <w:rPr>
                <w:color w:val="000000"/>
                <w:sz w:val="20"/>
              </w:rPr>
            </w:pPr>
            <w:r w:rsidRPr="00F94F2C">
              <w:rPr>
                <w:color w:val="000000"/>
                <w:sz w:val="20"/>
              </w:rPr>
              <w:t>Stokes</w:t>
            </w:r>
          </w:p>
        </w:tc>
        <w:tc>
          <w:tcPr>
            <w:tcW w:w="810" w:type="dxa"/>
            <w:shd w:val="clear" w:color="auto" w:fill="auto"/>
            <w:vAlign w:val="center"/>
            <w:hideMark/>
          </w:tcPr>
          <w:p w:rsidR="00417CCF" w:rsidRPr="00F94F2C" w:rsidP="009A27E1" w14:paraId="3DA323C6" w14:textId="77777777">
            <w:pPr>
              <w:jc w:val="center"/>
              <w:rPr>
                <w:color w:val="000000"/>
                <w:sz w:val="20"/>
              </w:rPr>
            </w:pPr>
            <w:r w:rsidRPr="00F94F2C">
              <w:rPr>
                <w:color w:val="000000"/>
                <w:sz w:val="20"/>
              </w:rPr>
              <w:t>NC</w:t>
            </w:r>
          </w:p>
        </w:tc>
      </w:tr>
      <w:tr w14:paraId="7DA7637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C9A8EE" w14:textId="77777777">
            <w:pPr>
              <w:ind w:right="281"/>
              <w:jc w:val="right"/>
              <w:rPr>
                <w:color w:val="000000"/>
                <w:sz w:val="20"/>
              </w:rPr>
            </w:pPr>
            <w:r w:rsidRPr="00F94F2C">
              <w:rPr>
                <w:color w:val="000000"/>
                <w:sz w:val="20"/>
              </w:rPr>
              <w:t>152</w:t>
            </w:r>
          </w:p>
        </w:tc>
        <w:tc>
          <w:tcPr>
            <w:tcW w:w="1261" w:type="dxa"/>
            <w:shd w:val="clear" w:color="auto" w:fill="auto"/>
            <w:vAlign w:val="center"/>
            <w:hideMark/>
          </w:tcPr>
          <w:p w:rsidR="00417CCF" w:rsidRPr="00F94F2C" w:rsidP="009A27E1" w14:paraId="4262815C" w14:textId="77777777">
            <w:pPr>
              <w:ind w:right="340"/>
              <w:jc w:val="right"/>
              <w:rPr>
                <w:color w:val="000000"/>
                <w:sz w:val="20"/>
              </w:rPr>
            </w:pPr>
            <w:r w:rsidRPr="00F94F2C">
              <w:rPr>
                <w:color w:val="000000"/>
                <w:sz w:val="20"/>
              </w:rPr>
              <w:t>48183</w:t>
            </w:r>
          </w:p>
        </w:tc>
        <w:tc>
          <w:tcPr>
            <w:tcW w:w="1766" w:type="dxa"/>
            <w:shd w:val="clear" w:color="auto" w:fill="auto"/>
            <w:vAlign w:val="center"/>
            <w:hideMark/>
          </w:tcPr>
          <w:p w:rsidR="00417CCF" w:rsidRPr="00F94F2C" w:rsidP="009A27E1" w14:paraId="58098A86" w14:textId="77777777">
            <w:pPr>
              <w:rPr>
                <w:color w:val="000000"/>
                <w:sz w:val="20"/>
              </w:rPr>
            </w:pPr>
            <w:r w:rsidRPr="00F94F2C">
              <w:rPr>
                <w:color w:val="000000"/>
                <w:sz w:val="20"/>
              </w:rPr>
              <w:t>Gregg</w:t>
            </w:r>
          </w:p>
        </w:tc>
        <w:tc>
          <w:tcPr>
            <w:tcW w:w="810" w:type="dxa"/>
            <w:shd w:val="clear" w:color="auto" w:fill="auto"/>
            <w:vAlign w:val="center"/>
            <w:hideMark/>
          </w:tcPr>
          <w:p w:rsidR="00417CCF" w:rsidRPr="00F94F2C" w:rsidP="009A27E1" w14:paraId="01142A4C" w14:textId="77777777">
            <w:pPr>
              <w:jc w:val="center"/>
              <w:rPr>
                <w:color w:val="000000"/>
                <w:sz w:val="20"/>
              </w:rPr>
            </w:pPr>
            <w:r w:rsidRPr="00F94F2C">
              <w:rPr>
                <w:color w:val="000000"/>
                <w:sz w:val="20"/>
              </w:rPr>
              <w:t>TX</w:t>
            </w:r>
          </w:p>
        </w:tc>
      </w:tr>
      <w:tr w14:paraId="086479C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A100B1" w14:textId="77777777">
            <w:pPr>
              <w:ind w:right="281"/>
              <w:jc w:val="right"/>
              <w:rPr>
                <w:color w:val="000000"/>
                <w:sz w:val="20"/>
              </w:rPr>
            </w:pPr>
            <w:r w:rsidRPr="00F94F2C">
              <w:rPr>
                <w:color w:val="000000"/>
                <w:sz w:val="20"/>
              </w:rPr>
              <w:t>152</w:t>
            </w:r>
          </w:p>
        </w:tc>
        <w:tc>
          <w:tcPr>
            <w:tcW w:w="1261" w:type="dxa"/>
            <w:shd w:val="clear" w:color="auto" w:fill="auto"/>
            <w:vAlign w:val="center"/>
            <w:hideMark/>
          </w:tcPr>
          <w:p w:rsidR="00417CCF" w:rsidRPr="00F94F2C" w:rsidP="009A27E1" w14:paraId="50A44790" w14:textId="77777777">
            <w:pPr>
              <w:ind w:right="340"/>
              <w:jc w:val="right"/>
              <w:rPr>
                <w:color w:val="000000"/>
                <w:sz w:val="20"/>
              </w:rPr>
            </w:pPr>
            <w:r w:rsidRPr="00F94F2C">
              <w:rPr>
                <w:color w:val="000000"/>
                <w:sz w:val="20"/>
              </w:rPr>
              <w:t>48203</w:t>
            </w:r>
          </w:p>
        </w:tc>
        <w:tc>
          <w:tcPr>
            <w:tcW w:w="1766" w:type="dxa"/>
            <w:shd w:val="clear" w:color="auto" w:fill="auto"/>
            <w:vAlign w:val="center"/>
            <w:hideMark/>
          </w:tcPr>
          <w:p w:rsidR="00417CCF" w:rsidRPr="00F94F2C" w:rsidP="009A27E1" w14:paraId="495A412B" w14:textId="77777777">
            <w:pPr>
              <w:rPr>
                <w:color w:val="000000"/>
                <w:sz w:val="20"/>
              </w:rPr>
            </w:pPr>
            <w:r w:rsidRPr="00F94F2C">
              <w:rPr>
                <w:color w:val="000000"/>
                <w:sz w:val="20"/>
              </w:rPr>
              <w:t>Harrison</w:t>
            </w:r>
          </w:p>
        </w:tc>
        <w:tc>
          <w:tcPr>
            <w:tcW w:w="810" w:type="dxa"/>
            <w:shd w:val="clear" w:color="auto" w:fill="auto"/>
            <w:vAlign w:val="center"/>
            <w:hideMark/>
          </w:tcPr>
          <w:p w:rsidR="00417CCF" w:rsidRPr="00F94F2C" w:rsidP="009A27E1" w14:paraId="2682F101" w14:textId="77777777">
            <w:pPr>
              <w:jc w:val="center"/>
              <w:rPr>
                <w:color w:val="000000"/>
                <w:sz w:val="20"/>
              </w:rPr>
            </w:pPr>
            <w:r w:rsidRPr="00F94F2C">
              <w:rPr>
                <w:color w:val="000000"/>
                <w:sz w:val="20"/>
              </w:rPr>
              <w:t>TX</w:t>
            </w:r>
          </w:p>
        </w:tc>
      </w:tr>
      <w:tr w14:paraId="680A0D3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1A15710" w14:textId="77777777">
            <w:pPr>
              <w:ind w:right="281"/>
              <w:jc w:val="right"/>
              <w:rPr>
                <w:color w:val="000000"/>
                <w:sz w:val="20"/>
              </w:rPr>
            </w:pPr>
            <w:r w:rsidRPr="00F94F2C">
              <w:rPr>
                <w:color w:val="000000"/>
                <w:sz w:val="20"/>
              </w:rPr>
              <w:t>152</w:t>
            </w:r>
          </w:p>
        </w:tc>
        <w:tc>
          <w:tcPr>
            <w:tcW w:w="1261" w:type="dxa"/>
            <w:shd w:val="clear" w:color="auto" w:fill="auto"/>
            <w:vAlign w:val="center"/>
            <w:hideMark/>
          </w:tcPr>
          <w:p w:rsidR="00417CCF" w:rsidRPr="00F94F2C" w:rsidP="009A27E1" w14:paraId="7595AD04" w14:textId="77777777">
            <w:pPr>
              <w:ind w:right="340"/>
              <w:jc w:val="right"/>
              <w:rPr>
                <w:color w:val="000000"/>
                <w:sz w:val="20"/>
              </w:rPr>
            </w:pPr>
            <w:r w:rsidRPr="00F94F2C">
              <w:rPr>
                <w:color w:val="000000"/>
                <w:sz w:val="20"/>
              </w:rPr>
              <w:t>48423</w:t>
            </w:r>
          </w:p>
        </w:tc>
        <w:tc>
          <w:tcPr>
            <w:tcW w:w="1766" w:type="dxa"/>
            <w:shd w:val="clear" w:color="auto" w:fill="auto"/>
            <w:vAlign w:val="center"/>
            <w:hideMark/>
          </w:tcPr>
          <w:p w:rsidR="00417CCF" w:rsidRPr="00F94F2C" w:rsidP="009A27E1" w14:paraId="0A1B791A" w14:textId="77777777">
            <w:pPr>
              <w:rPr>
                <w:color w:val="000000"/>
                <w:sz w:val="20"/>
              </w:rPr>
            </w:pPr>
            <w:r w:rsidRPr="00F94F2C">
              <w:rPr>
                <w:color w:val="000000"/>
                <w:sz w:val="20"/>
              </w:rPr>
              <w:t>Smith</w:t>
            </w:r>
          </w:p>
        </w:tc>
        <w:tc>
          <w:tcPr>
            <w:tcW w:w="810" w:type="dxa"/>
            <w:shd w:val="clear" w:color="auto" w:fill="auto"/>
            <w:vAlign w:val="center"/>
            <w:hideMark/>
          </w:tcPr>
          <w:p w:rsidR="00417CCF" w:rsidRPr="00F94F2C" w:rsidP="009A27E1" w14:paraId="5B019DA8" w14:textId="77777777">
            <w:pPr>
              <w:jc w:val="center"/>
              <w:rPr>
                <w:color w:val="000000"/>
                <w:sz w:val="20"/>
              </w:rPr>
            </w:pPr>
            <w:r w:rsidRPr="00F94F2C">
              <w:rPr>
                <w:color w:val="000000"/>
                <w:sz w:val="20"/>
              </w:rPr>
              <w:t>TX</w:t>
            </w:r>
          </w:p>
        </w:tc>
      </w:tr>
      <w:tr w14:paraId="14EB44B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AB1435" w14:textId="77777777">
            <w:pPr>
              <w:ind w:right="281"/>
              <w:jc w:val="right"/>
              <w:rPr>
                <w:color w:val="000000"/>
                <w:sz w:val="20"/>
              </w:rPr>
            </w:pPr>
            <w:r w:rsidRPr="00F94F2C">
              <w:rPr>
                <w:color w:val="000000"/>
                <w:sz w:val="20"/>
              </w:rPr>
              <w:t>153</w:t>
            </w:r>
          </w:p>
        </w:tc>
        <w:tc>
          <w:tcPr>
            <w:tcW w:w="1261" w:type="dxa"/>
            <w:shd w:val="clear" w:color="auto" w:fill="auto"/>
            <w:vAlign w:val="center"/>
            <w:hideMark/>
          </w:tcPr>
          <w:p w:rsidR="00417CCF" w:rsidRPr="00F94F2C" w:rsidP="009A27E1" w14:paraId="12332BCB" w14:textId="77777777">
            <w:pPr>
              <w:ind w:right="340"/>
              <w:jc w:val="right"/>
              <w:rPr>
                <w:color w:val="000000"/>
                <w:sz w:val="20"/>
              </w:rPr>
            </w:pPr>
            <w:r w:rsidRPr="00F94F2C">
              <w:rPr>
                <w:color w:val="000000"/>
                <w:sz w:val="20"/>
              </w:rPr>
              <w:t>55027</w:t>
            </w:r>
          </w:p>
        </w:tc>
        <w:tc>
          <w:tcPr>
            <w:tcW w:w="1766" w:type="dxa"/>
            <w:shd w:val="clear" w:color="auto" w:fill="auto"/>
            <w:vAlign w:val="center"/>
            <w:hideMark/>
          </w:tcPr>
          <w:p w:rsidR="00417CCF" w:rsidRPr="00F94F2C" w:rsidP="009A27E1" w14:paraId="5023CBDC" w14:textId="77777777">
            <w:pPr>
              <w:rPr>
                <w:color w:val="000000"/>
                <w:sz w:val="20"/>
              </w:rPr>
            </w:pPr>
            <w:r w:rsidRPr="00F94F2C">
              <w:rPr>
                <w:color w:val="000000"/>
                <w:sz w:val="20"/>
              </w:rPr>
              <w:t>Dodge</w:t>
            </w:r>
          </w:p>
        </w:tc>
        <w:tc>
          <w:tcPr>
            <w:tcW w:w="810" w:type="dxa"/>
            <w:shd w:val="clear" w:color="auto" w:fill="auto"/>
            <w:vAlign w:val="center"/>
            <w:hideMark/>
          </w:tcPr>
          <w:p w:rsidR="00417CCF" w:rsidRPr="00F94F2C" w:rsidP="009A27E1" w14:paraId="08508AD8" w14:textId="77777777">
            <w:pPr>
              <w:jc w:val="center"/>
              <w:rPr>
                <w:color w:val="000000"/>
                <w:sz w:val="20"/>
              </w:rPr>
            </w:pPr>
            <w:r w:rsidRPr="00F94F2C">
              <w:rPr>
                <w:color w:val="000000"/>
                <w:sz w:val="20"/>
              </w:rPr>
              <w:t>WI</w:t>
            </w:r>
          </w:p>
        </w:tc>
      </w:tr>
      <w:tr w14:paraId="0F374F1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B87F9F" w14:textId="77777777">
            <w:pPr>
              <w:ind w:right="281"/>
              <w:jc w:val="right"/>
              <w:rPr>
                <w:color w:val="000000"/>
                <w:sz w:val="20"/>
              </w:rPr>
            </w:pPr>
            <w:r w:rsidRPr="00F94F2C">
              <w:rPr>
                <w:color w:val="000000"/>
                <w:sz w:val="20"/>
              </w:rPr>
              <w:t>153</w:t>
            </w:r>
          </w:p>
        </w:tc>
        <w:tc>
          <w:tcPr>
            <w:tcW w:w="1261" w:type="dxa"/>
            <w:shd w:val="clear" w:color="auto" w:fill="auto"/>
            <w:vAlign w:val="center"/>
            <w:hideMark/>
          </w:tcPr>
          <w:p w:rsidR="00417CCF" w:rsidRPr="00F94F2C" w:rsidP="009A27E1" w14:paraId="6104A763" w14:textId="77777777">
            <w:pPr>
              <w:ind w:right="340"/>
              <w:jc w:val="right"/>
              <w:rPr>
                <w:color w:val="000000"/>
                <w:sz w:val="20"/>
              </w:rPr>
            </w:pPr>
            <w:r w:rsidRPr="00F94F2C">
              <w:rPr>
                <w:color w:val="000000"/>
                <w:sz w:val="20"/>
              </w:rPr>
              <w:t>55039</w:t>
            </w:r>
          </w:p>
        </w:tc>
        <w:tc>
          <w:tcPr>
            <w:tcW w:w="1766" w:type="dxa"/>
            <w:shd w:val="clear" w:color="auto" w:fill="auto"/>
            <w:vAlign w:val="center"/>
            <w:hideMark/>
          </w:tcPr>
          <w:p w:rsidR="00417CCF" w:rsidRPr="00F94F2C" w:rsidP="009A27E1" w14:paraId="0A967CC0" w14:textId="77777777">
            <w:pPr>
              <w:rPr>
                <w:color w:val="000000"/>
                <w:sz w:val="20"/>
              </w:rPr>
            </w:pPr>
            <w:r w:rsidRPr="00F94F2C">
              <w:rPr>
                <w:color w:val="000000"/>
                <w:sz w:val="20"/>
              </w:rPr>
              <w:t>Fond du Lac</w:t>
            </w:r>
          </w:p>
        </w:tc>
        <w:tc>
          <w:tcPr>
            <w:tcW w:w="810" w:type="dxa"/>
            <w:shd w:val="clear" w:color="auto" w:fill="auto"/>
            <w:vAlign w:val="center"/>
            <w:hideMark/>
          </w:tcPr>
          <w:p w:rsidR="00417CCF" w:rsidRPr="00F94F2C" w:rsidP="009A27E1" w14:paraId="4A3C87EC" w14:textId="77777777">
            <w:pPr>
              <w:jc w:val="center"/>
              <w:rPr>
                <w:color w:val="000000"/>
                <w:sz w:val="20"/>
              </w:rPr>
            </w:pPr>
            <w:r w:rsidRPr="00F94F2C">
              <w:rPr>
                <w:color w:val="000000"/>
                <w:sz w:val="20"/>
              </w:rPr>
              <w:t>WI</w:t>
            </w:r>
          </w:p>
        </w:tc>
      </w:tr>
      <w:tr w14:paraId="5608307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E1DD7A" w14:textId="77777777">
            <w:pPr>
              <w:ind w:right="281"/>
              <w:jc w:val="right"/>
              <w:rPr>
                <w:color w:val="000000"/>
                <w:sz w:val="20"/>
              </w:rPr>
            </w:pPr>
            <w:r w:rsidRPr="00F94F2C">
              <w:rPr>
                <w:color w:val="000000"/>
                <w:sz w:val="20"/>
              </w:rPr>
              <w:t>153</w:t>
            </w:r>
          </w:p>
        </w:tc>
        <w:tc>
          <w:tcPr>
            <w:tcW w:w="1261" w:type="dxa"/>
            <w:shd w:val="clear" w:color="auto" w:fill="auto"/>
            <w:vAlign w:val="center"/>
            <w:hideMark/>
          </w:tcPr>
          <w:p w:rsidR="00417CCF" w:rsidRPr="00F94F2C" w:rsidP="009A27E1" w14:paraId="0EFA6D09" w14:textId="77777777">
            <w:pPr>
              <w:ind w:right="340"/>
              <w:jc w:val="right"/>
              <w:rPr>
                <w:color w:val="000000"/>
                <w:sz w:val="20"/>
              </w:rPr>
            </w:pPr>
            <w:r w:rsidRPr="00F94F2C">
              <w:rPr>
                <w:color w:val="000000"/>
                <w:sz w:val="20"/>
              </w:rPr>
              <w:t>55047</w:t>
            </w:r>
          </w:p>
        </w:tc>
        <w:tc>
          <w:tcPr>
            <w:tcW w:w="1766" w:type="dxa"/>
            <w:shd w:val="clear" w:color="auto" w:fill="auto"/>
            <w:vAlign w:val="center"/>
            <w:hideMark/>
          </w:tcPr>
          <w:p w:rsidR="00417CCF" w:rsidRPr="00F94F2C" w:rsidP="009A27E1" w14:paraId="3835B256" w14:textId="77777777">
            <w:pPr>
              <w:rPr>
                <w:color w:val="000000"/>
                <w:sz w:val="20"/>
              </w:rPr>
            </w:pPr>
            <w:r w:rsidRPr="00F94F2C">
              <w:rPr>
                <w:color w:val="000000"/>
                <w:sz w:val="20"/>
              </w:rPr>
              <w:t>Green Lake</w:t>
            </w:r>
          </w:p>
        </w:tc>
        <w:tc>
          <w:tcPr>
            <w:tcW w:w="810" w:type="dxa"/>
            <w:shd w:val="clear" w:color="auto" w:fill="auto"/>
            <w:vAlign w:val="center"/>
            <w:hideMark/>
          </w:tcPr>
          <w:p w:rsidR="00417CCF" w:rsidRPr="00F94F2C" w:rsidP="009A27E1" w14:paraId="7F074C54" w14:textId="77777777">
            <w:pPr>
              <w:jc w:val="center"/>
              <w:rPr>
                <w:color w:val="000000"/>
                <w:sz w:val="20"/>
              </w:rPr>
            </w:pPr>
            <w:r w:rsidRPr="00F94F2C">
              <w:rPr>
                <w:color w:val="000000"/>
                <w:sz w:val="20"/>
              </w:rPr>
              <w:t>WI</w:t>
            </w:r>
          </w:p>
        </w:tc>
      </w:tr>
      <w:tr w14:paraId="43E9E96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385279" w14:textId="77777777">
            <w:pPr>
              <w:ind w:right="281"/>
              <w:jc w:val="right"/>
              <w:rPr>
                <w:color w:val="000000"/>
                <w:sz w:val="20"/>
              </w:rPr>
            </w:pPr>
            <w:r w:rsidRPr="00F94F2C">
              <w:rPr>
                <w:color w:val="000000"/>
                <w:sz w:val="20"/>
              </w:rPr>
              <w:t>153</w:t>
            </w:r>
          </w:p>
        </w:tc>
        <w:tc>
          <w:tcPr>
            <w:tcW w:w="1261" w:type="dxa"/>
            <w:shd w:val="clear" w:color="auto" w:fill="auto"/>
            <w:vAlign w:val="center"/>
            <w:hideMark/>
          </w:tcPr>
          <w:p w:rsidR="00417CCF" w:rsidRPr="00F94F2C" w:rsidP="009A27E1" w14:paraId="72C0AE7E" w14:textId="77777777">
            <w:pPr>
              <w:ind w:right="340"/>
              <w:jc w:val="right"/>
              <w:rPr>
                <w:color w:val="000000"/>
                <w:sz w:val="20"/>
              </w:rPr>
            </w:pPr>
            <w:r w:rsidRPr="00F94F2C">
              <w:rPr>
                <w:color w:val="000000"/>
                <w:sz w:val="20"/>
              </w:rPr>
              <w:t>55055</w:t>
            </w:r>
          </w:p>
        </w:tc>
        <w:tc>
          <w:tcPr>
            <w:tcW w:w="1766" w:type="dxa"/>
            <w:shd w:val="clear" w:color="auto" w:fill="auto"/>
            <w:vAlign w:val="center"/>
            <w:hideMark/>
          </w:tcPr>
          <w:p w:rsidR="00417CCF" w:rsidRPr="00F94F2C" w:rsidP="009A27E1" w14:paraId="64F2FD00"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58E0D220" w14:textId="77777777">
            <w:pPr>
              <w:jc w:val="center"/>
              <w:rPr>
                <w:color w:val="000000"/>
                <w:sz w:val="20"/>
              </w:rPr>
            </w:pPr>
            <w:r w:rsidRPr="00F94F2C">
              <w:rPr>
                <w:color w:val="000000"/>
                <w:sz w:val="20"/>
              </w:rPr>
              <w:t>WI</w:t>
            </w:r>
          </w:p>
        </w:tc>
      </w:tr>
      <w:tr w14:paraId="1A53BEA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ABA460" w14:textId="77777777">
            <w:pPr>
              <w:ind w:right="281"/>
              <w:jc w:val="right"/>
              <w:rPr>
                <w:color w:val="000000"/>
                <w:sz w:val="20"/>
              </w:rPr>
            </w:pPr>
            <w:r w:rsidRPr="00F94F2C">
              <w:rPr>
                <w:color w:val="000000"/>
                <w:sz w:val="20"/>
              </w:rPr>
              <w:t>153</w:t>
            </w:r>
          </w:p>
        </w:tc>
        <w:tc>
          <w:tcPr>
            <w:tcW w:w="1261" w:type="dxa"/>
            <w:shd w:val="clear" w:color="auto" w:fill="auto"/>
            <w:vAlign w:val="center"/>
            <w:hideMark/>
          </w:tcPr>
          <w:p w:rsidR="00417CCF" w:rsidRPr="00F94F2C" w:rsidP="009A27E1" w14:paraId="76CDEB29" w14:textId="77777777">
            <w:pPr>
              <w:ind w:right="340"/>
              <w:jc w:val="right"/>
              <w:rPr>
                <w:color w:val="000000"/>
                <w:sz w:val="20"/>
              </w:rPr>
            </w:pPr>
            <w:r w:rsidRPr="00F94F2C">
              <w:rPr>
                <w:color w:val="000000"/>
                <w:sz w:val="20"/>
              </w:rPr>
              <w:t>55127</w:t>
            </w:r>
          </w:p>
        </w:tc>
        <w:tc>
          <w:tcPr>
            <w:tcW w:w="1766" w:type="dxa"/>
            <w:shd w:val="clear" w:color="auto" w:fill="auto"/>
            <w:vAlign w:val="center"/>
            <w:hideMark/>
          </w:tcPr>
          <w:p w:rsidR="00417CCF" w:rsidRPr="00F94F2C" w:rsidP="009A27E1" w14:paraId="54C38080" w14:textId="77777777">
            <w:pPr>
              <w:rPr>
                <w:color w:val="000000"/>
                <w:sz w:val="20"/>
              </w:rPr>
            </w:pPr>
            <w:r w:rsidRPr="00F94F2C">
              <w:rPr>
                <w:color w:val="000000"/>
                <w:sz w:val="20"/>
              </w:rPr>
              <w:t>Walworth</w:t>
            </w:r>
          </w:p>
        </w:tc>
        <w:tc>
          <w:tcPr>
            <w:tcW w:w="810" w:type="dxa"/>
            <w:shd w:val="clear" w:color="auto" w:fill="auto"/>
            <w:vAlign w:val="center"/>
            <w:hideMark/>
          </w:tcPr>
          <w:p w:rsidR="00417CCF" w:rsidRPr="00F94F2C" w:rsidP="009A27E1" w14:paraId="6B258B09" w14:textId="77777777">
            <w:pPr>
              <w:jc w:val="center"/>
              <w:rPr>
                <w:color w:val="000000"/>
                <w:sz w:val="20"/>
              </w:rPr>
            </w:pPr>
            <w:r w:rsidRPr="00F94F2C">
              <w:rPr>
                <w:color w:val="000000"/>
                <w:sz w:val="20"/>
              </w:rPr>
              <w:t>WI</w:t>
            </w:r>
          </w:p>
        </w:tc>
      </w:tr>
      <w:tr w14:paraId="26A3BD0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C4B866" w14:textId="77777777">
            <w:pPr>
              <w:ind w:right="281"/>
              <w:jc w:val="right"/>
              <w:rPr>
                <w:color w:val="000000"/>
                <w:sz w:val="20"/>
              </w:rPr>
            </w:pPr>
            <w:r w:rsidRPr="00F94F2C">
              <w:rPr>
                <w:color w:val="000000"/>
                <w:sz w:val="20"/>
              </w:rPr>
              <w:t>154</w:t>
            </w:r>
          </w:p>
        </w:tc>
        <w:tc>
          <w:tcPr>
            <w:tcW w:w="1261" w:type="dxa"/>
            <w:shd w:val="clear" w:color="auto" w:fill="auto"/>
            <w:vAlign w:val="center"/>
            <w:hideMark/>
          </w:tcPr>
          <w:p w:rsidR="00417CCF" w:rsidRPr="00F94F2C" w:rsidP="009A27E1" w14:paraId="2AE2E458" w14:textId="77777777">
            <w:pPr>
              <w:ind w:right="340"/>
              <w:jc w:val="right"/>
              <w:rPr>
                <w:color w:val="000000"/>
                <w:sz w:val="20"/>
              </w:rPr>
            </w:pPr>
            <w:r w:rsidRPr="00F94F2C">
              <w:rPr>
                <w:color w:val="000000"/>
                <w:sz w:val="20"/>
              </w:rPr>
              <w:t>45033</w:t>
            </w:r>
          </w:p>
        </w:tc>
        <w:tc>
          <w:tcPr>
            <w:tcW w:w="1766" w:type="dxa"/>
            <w:shd w:val="clear" w:color="auto" w:fill="auto"/>
            <w:vAlign w:val="center"/>
            <w:hideMark/>
          </w:tcPr>
          <w:p w:rsidR="00417CCF" w:rsidRPr="00F94F2C" w:rsidP="009A27E1" w14:paraId="5D5EBBCA" w14:textId="77777777">
            <w:pPr>
              <w:rPr>
                <w:color w:val="000000"/>
                <w:sz w:val="20"/>
              </w:rPr>
            </w:pPr>
            <w:r w:rsidRPr="00F94F2C">
              <w:rPr>
                <w:color w:val="000000"/>
                <w:sz w:val="20"/>
              </w:rPr>
              <w:t>Dillon</w:t>
            </w:r>
          </w:p>
        </w:tc>
        <w:tc>
          <w:tcPr>
            <w:tcW w:w="810" w:type="dxa"/>
            <w:shd w:val="clear" w:color="auto" w:fill="auto"/>
            <w:vAlign w:val="center"/>
            <w:hideMark/>
          </w:tcPr>
          <w:p w:rsidR="00417CCF" w:rsidRPr="00F94F2C" w:rsidP="009A27E1" w14:paraId="16571A96" w14:textId="77777777">
            <w:pPr>
              <w:jc w:val="center"/>
              <w:rPr>
                <w:color w:val="000000"/>
                <w:sz w:val="20"/>
              </w:rPr>
            </w:pPr>
            <w:r w:rsidRPr="00F94F2C">
              <w:rPr>
                <w:color w:val="000000"/>
                <w:sz w:val="20"/>
              </w:rPr>
              <w:t>SC</w:t>
            </w:r>
          </w:p>
        </w:tc>
      </w:tr>
      <w:tr w14:paraId="2824FF3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980C96" w14:textId="77777777">
            <w:pPr>
              <w:ind w:right="281"/>
              <w:jc w:val="right"/>
              <w:rPr>
                <w:color w:val="000000"/>
                <w:sz w:val="20"/>
              </w:rPr>
            </w:pPr>
            <w:r w:rsidRPr="00F94F2C">
              <w:rPr>
                <w:color w:val="000000"/>
                <w:sz w:val="20"/>
              </w:rPr>
              <w:t>154</w:t>
            </w:r>
          </w:p>
        </w:tc>
        <w:tc>
          <w:tcPr>
            <w:tcW w:w="1261" w:type="dxa"/>
            <w:shd w:val="clear" w:color="auto" w:fill="auto"/>
            <w:vAlign w:val="center"/>
            <w:hideMark/>
          </w:tcPr>
          <w:p w:rsidR="00417CCF" w:rsidRPr="00F94F2C" w:rsidP="009A27E1" w14:paraId="4E27BC2B" w14:textId="77777777">
            <w:pPr>
              <w:ind w:right="340"/>
              <w:jc w:val="right"/>
              <w:rPr>
                <w:color w:val="000000"/>
                <w:sz w:val="20"/>
              </w:rPr>
            </w:pPr>
            <w:r w:rsidRPr="00F94F2C">
              <w:rPr>
                <w:color w:val="000000"/>
                <w:sz w:val="20"/>
              </w:rPr>
              <w:t>45043</w:t>
            </w:r>
          </w:p>
        </w:tc>
        <w:tc>
          <w:tcPr>
            <w:tcW w:w="1766" w:type="dxa"/>
            <w:shd w:val="clear" w:color="auto" w:fill="auto"/>
            <w:vAlign w:val="center"/>
            <w:hideMark/>
          </w:tcPr>
          <w:p w:rsidR="00417CCF" w:rsidRPr="00F94F2C" w:rsidP="009A27E1" w14:paraId="656AAA31" w14:textId="77777777">
            <w:pPr>
              <w:rPr>
                <w:color w:val="000000"/>
                <w:sz w:val="20"/>
              </w:rPr>
            </w:pPr>
            <w:r w:rsidRPr="00F94F2C">
              <w:rPr>
                <w:color w:val="000000"/>
                <w:sz w:val="20"/>
              </w:rPr>
              <w:t>Georgetown</w:t>
            </w:r>
          </w:p>
        </w:tc>
        <w:tc>
          <w:tcPr>
            <w:tcW w:w="810" w:type="dxa"/>
            <w:shd w:val="clear" w:color="auto" w:fill="auto"/>
            <w:vAlign w:val="center"/>
            <w:hideMark/>
          </w:tcPr>
          <w:p w:rsidR="00417CCF" w:rsidRPr="00F94F2C" w:rsidP="009A27E1" w14:paraId="480FFB35" w14:textId="77777777">
            <w:pPr>
              <w:jc w:val="center"/>
              <w:rPr>
                <w:color w:val="000000"/>
                <w:sz w:val="20"/>
              </w:rPr>
            </w:pPr>
            <w:r w:rsidRPr="00F94F2C">
              <w:rPr>
                <w:color w:val="000000"/>
                <w:sz w:val="20"/>
              </w:rPr>
              <w:t>SC</w:t>
            </w:r>
          </w:p>
        </w:tc>
      </w:tr>
      <w:tr w14:paraId="7EBAF9D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5EB399" w14:textId="77777777">
            <w:pPr>
              <w:ind w:right="281"/>
              <w:jc w:val="right"/>
              <w:rPr>
                <w:color w:val="000000"/>
                <w:sz w:val="20"/>
              </w:rPr>
            </w:pPr>
            <w:r w:rsidRPr="00F94F2C">
              <w:rPr>
                <w:color w:val="000000"/>
                <w:sz w:val="20"/>
              </w:rPr>
              <w:t>154</w:t>
            </w:r>
          </w:p>
        </w:tc>
        <w:tc>
          <w:tcPr>
            <w:tcW w:w="1261" w:type="dxa"/>
            <w:shd w:val="clear" w:color="auto" w:fill="auto"/>
            <w:vAlign w:val="center"/>
            <w:hideMark/>
          </w:tcPr>
          <w:p w:rsidR="00417CCF" w:rsidRPr="00F94F2C" w:rsidP="009A27E1" w14:paraId="021CC249" w14:textId="77777777">
            <w:pPr>
              <w:ind w:right="340"/>
              <w:jc w:val="right"/>
              <w:rPr>
                <w:color w:val="000000"/>
                <w:sz w:val="20"/>
              </w:rPr>
            </w:pPr>
            <w:r w:rsidRPr="00F94F2C">
              <w:rPr>
                <w:color w:val="000000"/>
                <w:sz w:val="20"/>
              </w:rPr>
              <w:t>45051</w:t>
            </w:r>
          </w:p>
        </w:tc>
        <w:tc>
          <w:tcPr>
            <w:tcW w:w="1766" w:type="dxa"/>
            <w:shd w:val="clear" w:color="auto" w:fill="auto"/>
            <w:vAlign w:val="center"/>
            <w:hideMark/>
          </w:tcPr>
          <w:p w:rsidR="00417CCF" w:rsidRPr="00F94F2C" w:rsidP="009A27E1" w14:paraId="24562BDC" w14:textId="77777777">
            <w:pPr>
              <w:rPr>
                <w:color w:val="000000"/>
                <w:sz w:val="20"/>
              </w:rPr>
            </w:pPr>
            <w:r w:rsidRPr="00F94F2C">
              <w:rPr>
                <w:color w:val="000000"/>
                <w:sz w:val="20"/>
              </w:rPr>
              <w:t>Horry</w:t>
            </w:r>
          </w:p>
        </w:tc>
        <w:tc>
          <w:tcPr>
            <w:tcW w:w="810" w:type="dxa"/>
            <w:shd w:val="clear" w:color="auto" w:fill="auto"/>
            <w:vAlign w:val="center"/>
            <w:hideMark/>
          </w:tcPr>
          <w:p w:rsidR="00417CCF" w:rsidRPr="00F94F2C" w:rsidP="009A27E1" w14:paraId="18DD5963" w14:textId="77777777">
            <w:pPr>
              <w:jc w:val="center"/>
              <w:rPr>
                <w:color w:val="000000"/>
                <w:sz w:val="20"/>
              </w:rPr>
            </w:pPr>
            <w:r w:rsidRPr="00F94F2C">
              <w:rPr>
                <w:color w:val="000000"/>
                <w:sz w:val="20"/>
              </w:rPr>
              <w:t>SC</w:t>
            </w:r>
          </w:p>
        </w:tc>
      </w:tr>
      <w:tr w14:paraId="4FB8876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107763" w14:textId="77777777">
            <w:pPr>
              <w:ind w:right="281"/>
              <w:jc w:val="right"/>
              <w:rPr>
                <w:color w:val="000000"/>
                <w:sz w:val="20"/>
              </w:rPr>
            </w:pPr>
            <w:r w:rsidRPr="00F94F2C">
              <w:rPr>
                <w:color w:val="000000"/>
                <w:sz w:val="20"/>
              </w:rPr>
              <w:t>154</w:t>
            </w:r>
          </w:p>
        </w:tc>
        <w:tc>
          <w:tcPr>
            <w:tcW w:w="1261" w:type="dxa"/>
            <w:shd w:val="clear" w:color="auto" w:fill="auto"/>
            <w:vAlign w:val="center"/>
            <w:hideMark/>
          </w:tcPr>
          <w:p w:rsidR="00417CCF" w:rsidRPr="00F94F2C" w:rsidP="009A27E1" w14:paraId="20C10495" w14:textId="77777777">
            <w:pPr>
              <w:ind w:right="340"/>
              <w:jc w:val="right"/>
              <w:rPr>
                <w:color w:val="000000"/>
                <w:sz w:val="20"/>
              </w:rPr>
            </w:pPr>
            <w:r w:rsidRPr="00F94F2C">
              <w:rPr>
                <w:color w:val="000000"/>
                <w:sz w:val="20"/>
              </w:rPr>
              <w:t>45067</w:t>
            </w:r>
          </w:p>
        </w:tc>
        <w:tc>
          <w:tcPr>
            <w:tcW w:w="1766" w:type="dxa"/>
            <w:shd w:val="clear" w:color="auto" w:fill="auto"/>
            <w:vAlign w:val="center"/>
            <w:hideMark/>
          </w:tcPr>
          <w:p w:rsidR="00417CCF" w:rsidRPr="00F94F2C" w:rsidP="009A27E1" w14:paraId="27D98605" w14:textId="77777777">
            <w:pPr>
              <w:rPr>
                <w:color w:val="000000"/>
                <w:sz w:val="20"/>
              </w:rPr>
            </w:pPr>
            <w:r w:rsidRPr="00F94F2C">
              <w:rPr>
                <w:color w:val="000000"/>
                <w:sz w:val="20"/>
              </w:rPr>
              <w:t>Marion</w:t>
            </w:r>
          </w:p>
        </w:tc>
        <w:tc>
          <w:tcPr>
            <w:tcW w:w="810" w:type="dxa"/>
            <w:shd w:val="clear" w:color="auto" w:fill="auto"/>
            <w:vAlign w:val="center"/>
            <w:hideMark/>
          </w:tcPr>
          <w:p w:rsidR="00417CCF" w:rsidRPr="00F94F2C" w:rsidP="009A27E1" w14:paraId="5EF74901" w14:textId="77777777">
            <w:pPr>
              <w:jc w:val="center"/>
              <w:rPr>
                <w:color w:val="000000"/>
                <w:sz w:val="20"/>
              </w:rPr>
            </w:pPr>
            <w:r w:rsidRPr="00F94F2C">
              <w:rPr>
                <w:color w:val="000000"/>
                <w:sz w:val="20"/>
              </w:rPr>
              <w:t>SC</w:t>
            </w:r>
          </w:p>
        </w:tc>
      </w:tr>
      <w:tr w14:paraId="7A7BDE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2E49CF" w14:textId="77777777">
            <w:pPr>
              <w:ind w:right="281"/>
              <w:jc w:val="right"/>
              <w:rPr>
                <w:color w:val="000000"/>
                <w:sz w:val="20"/>
              </w:rPr>
            </w:pPr>
            <w:r w:rsidRPr="00F94F2C">
              <w:rPr>
                <w:color w:val="000000"/>
                <w:sz w:val="20"/>
              </w:rPr>
              <w:t>155</w:t>
            </w:r>
          </w:p>
        </w:tc>
        <w:tc>
          <w:tcPr>
            <w:tcW w:w="1261" w:type="dxa"/>
            <w:shd w:val="clear" w:color="auto" w:fill="auto"/>
            <w:vAlign w:val="center"/>
            <w:hideMark/>
          </w:tcPr>
          <w:p w:rsidR="00417CCF" w:rsidRPr="00F94F2C" w:rsidP="009A27E1" w14:paraId="0BD28589" w14:textId="77777777">
            <w:pPr>
              <w:ind w:right="340"/>
              <w:jc w:val="right"/>
              <w:rPr>
                <w:color w:val="000000"/>
                <w:sz w:val="20"/>
              </w:rPr>
            </w:pPr>
            <w:r w:rsidRPr="00F94F2C">
              <w:rPr>
                <w:color w:val="000000"/>
                <w:sz w:val="20"/>
              </w:rPr>
              <w:t>55015</w:t>
            </w:r>
          </w:p>
        </w:tc>
        <w:tc>
          <w:tcPr>
            <w:tcW w:w="1766" w:type="dxa"/>
            <w:shd w:val="clear" w:color="auto" w:fill="auto"/>
            <w:vAlign w:val="center"/>
            <w:hideMark/>
          </w:tcPr>
          <w:p w:rsidR="00417CCF" w:rsidRPr="00F94F2C" w:rsidP="009A27E1" w14:paraId="26598BA6" w14:textId="77777777">
            <w:pPr>
              <w:rPr>
                <w:color w:val="000000"/>
                <w:sz w:val="20"/>
              </w:rPr>
            </w:pPr>
            <w:r w:rsidRPr="00F94F2C">
              <w:rPr>
                <w:color w:val="000000"/>
                <w:sz w:val="20"/>
              </w:rPr>
              <w:t>Calumet</w:t>
            </w:r>
          </w:p>
        </w:tc>
        <w:tc>
          <w:tcPr>
            <w:tcW w:w="810" w:type="dxa"/>
            <w:shd w:val="clear" w:color="auto" w:fill="auto"/>
            <w:vAlign w:val="center"/>
            <w:hideMark/>
          </w:tcPr>
          <w:p w:rsidR="00417CCF" w:rsidRPr="00F94F2C" w:rsidP="009A27E1" w14:paraId="544F1F98" w14:textId="77777777">
            <w:pPr>
              <w:jc w:val="center"/>
              <w:rPr>
                <w:color w:val="000000"/>
                <w:sz w:val="20"/>
              </w:rPr>
            </w:pPr>
            <w:r w:rsidRPr="00F94F2C">
              <w:rPr>
                <w:color w:val="000000"/>
                <w:sz w:val="20"/>
              </w:rPr>
              <w:t>WI</w:t>
            </w:r>
          </w:p>
        </w:tc>
      </w:tr>
      <w:tr w14:paraId="6DD9221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08AF34" w14:textId="77777777">
            <w:pPr>
              <w:ind w:right="281"/>
              <w:jc w:val="right"/>
              <w:rPr>
                <w:color w:val="000000"/>
                <w:sz w:val="20"/>
              </w:rPr>
            </w:pPr>
            <w:r w:rsidRPr="00F94F2C">
              <w:rPr>
                <w:color w:val="000000"/>
                <w:sz w:val="20"/>
              </w:rPr>
              <w:t>155</w:t>
            </w:r>
          </w:p>
        </w:tc>
        <w:tc>
          <w:tcPr>
            <w:tcW w:w="1261" w:type="dxa"/>
            <w:shd w:val="clear" w:color="auto" w:fill="auto"/>
            <w:vAlign w:val="center"/>
            <w:hideMark/>
          </w:tcPr>
          <w:p w:rsidR="00417CCF" w:rsidRPr="00F94F2C" w:rsidP="009A27E1" w14:paraId="51366C2E" w14:textId="77777777">
            <w:pPr>
              <w:ind w:right="340"/>
              <w:jc w:val="right"/>
              <w:rPr>
                <w:color w:val="000000"/>
                <w:sz w:val="20"/>
              </w:rPr>
            </w:pPr>
            <w:r w:rsidRPr="00F94F2C">
              <w:rPr>
                <w:color w:val="000000"/>
                <w:sz w:val="20"/>
              </w:rPr>
              <w:t>55087</w:t>
            </w:r>
          </w:p>
        </w:tc>
        <w:tc>
          <w:tcPr>
            <w:tcW w:w="1766" w:type="dxa"/>
            <w:shd w:val="clear" w:color="auto" w:fill="auto"/>
            <w:vAlign w:val="center"/>
            <w:hideMark/>
          </w:tcPr>
          <w:p w:rsidR="00417CCF" w:rsidRPr="00F94F2C" w:rsidP="009A27E1" w14:paraId="2FE0F827" w14:textId="77777777">
            <w:pPr>
              <w:rPr>
                <w:color w:val="000000"/>
                <w:sz w:val="20"/>
              </w:rPr>
            </w:pPr>
            <w:r w:rsidRPr="00F94F2C">
              <w:rPr>
                <w:color w:val="000000"/>
                <w:sz w:val="20"/>
              </w:rPr>
              <w:t>Outagamie</w:t>
            </w:r>
          </w:p>
        </w:tc>
        <w:tc>
          <w:tcPr>
            <w:tcW w:w="810" w:type="dxa"/>
            <w:shd w:val="clear" w:color="auto" w:fill="auto"/>
            <w:vAlign w:val="center"/>
            <w:hideMark/>
          </w:tcPr>
          <w:p w:rsidR="00417CCF" w:rsidRPr="00F94F2C" w:rsidP="009A27E1" w14:paraId="649CC908" w14:textId="77777777">
            <w:pPr>
              <w:jc w:val="center"/>
              <w:rPr>
                <w:color w:val="000000"/>
                <w:sz w:val="20"/>
              </w:rPr>
            </w:pPr>
            <w:r w:rsidRPr="00F94F2C">
              <w:rPr>
                <w:color w:val="000000"/>
                <w:sz w:val="20"/>
              </w:rPr>
              <w:t>WI</w:t>
            </w:r>
          </w:p>
        </w:tc>
      </w:tr>
      <w:tr w14:paraId="2E40A08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FD41DE" w14:textId="77777777">
            <w:pPr>
              <w:ind w:right="281"/>
              <w:jc w:val="right"/>
              <w:rPr>
                <w:color w:val="000000"/>
                <w:sz w:val="20"/>
              </w:rPr>
            </w:pPr>
            <w:r w:rsidRPr="00F94F2C">
              <w:rPr>
                <w:color w:val="000000"/>
                <w:sz w:val="20"/>
              </w:rPr>
              <w:t>155</w:t>
            </w:r>
          </w:p>
        </w:tc>
        <w:tc>
          <w:tcPr>
            <w:tcW w:w="1261" w:type="dxa"/>
            <w:shd w:val="clear" w:color="auto" w:fill="auto"/>
            <w:vAlign w:val="center"/>
            <w:hideMark/>
          </w:tcPr>
          <w:p w:rsidR="00417CCF" w:rsidRPr="00F94F2C" w:rsidP="009A27E1" w14:paraId="37D4AB01" w14:textId="77777777">
            <w:pPr>
              <w:ind w:right="340"/>
              <w:jc w:val="right"/>
              <w:rPr>
                <w:color w:val="000000"/>
                <w:sz w:val="20"/>
              </w:rPr>
            </w:pPr>
            <w:r w:rsidRPr="00F94F2C">
              <w:rPr>
                <w:color w:val="000000"/>
                <w:sz w:val="20"/>
              </w:rPr>
              <w:t>55139</w:t>
            </w:r>
          </w:p>
        </w:tc>
        <w:tc>
          <w:tcPr>
            <w:tcW w:w="1766" w:type="dxa"/>
            <w:shd w:val="clear" w:color="auto" w:fill="auto"/>
            <w:vAlign w:val="center"/>
            <w:hideMark/>
          </w:tcPr>
          <w:p w:rsidR="00417CCF" w:rsidRPr="00F94F2C" w:rsidP="009A27E1" w14:paraId="74B11888" w14:textId="77777777">
            <w:pPr>
              <w:rPr>
                <w:color w:val="000000"/>
                <w:sz w:val="20"/>
              </w:rPr>
            </w:pPr>
            <w:r w:rsidRPr="00F94F2C">
              <w:rPr>
                <w:color w:val="000000"/>
                <w:sz w:val="20"/>
              </w:rPr>
              <w:t>Winnebago</w:t>
            </w:r>
          </w:p>
        </w:tc>
        <w:tc>
          <w:tcPr>
            <w:tcW w:w="810" w:type="dxa"/>
            <w:shd w:val="clear" w:color="auto" w:fill="auto"/>
            <w:vAlign w:val="center"/>
            <w:hideMark/>
          </w:tcPr>
          <w:p w:rsidR="00417CCF" w:rsidRPr="00F94F2C" w:rsidP="009A27E1" w14:paraId="49070B12" w14:textId="77777777">
            <w:pPr>
              <w:jc w:val="center"/>
              <w:rPr>
                <w:color w:val="000000"/>
                <w:sz w:val="20"/>
              </w:rPr>
            </w:pPr>
            <w:r w:rsidRPr="00F94F2C">
              <w:rPr>
                <w:color w:val="000000"/>
                <w:sz w:val="20"/>
              </w:rPr>
              <w:t>WI</w:t>
            </w:r>
          </w:p>
        </w:tc>
      </w:tr>
      <w:tr w14:paraId="3533D49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5A7572" w14:textId="77777777">
            <w:pPr>
              <w:ind w:right="281"/>
              <w:jc w:val="right"/>
              <w:rPr>
                <w:color w:val="000000"/>
                <w:sz w:val="20"/>
              </w:rPr>
            </w:pPr>
            <w:r w:rsidRPr="00F94F2C">
              <w:rPr>
                <w:color w:val="000000"/>
                <w:sz w:val="20"/>
              </w:rPr>
              <w:t>156</w:t>
            </w:r>
          </w:p>
        </w:tc>
        <w:tc>
          <w:tcPr>
            <w:tcW w:w="1261" w:type="dxa"/>
            <w:shd w:val="clear" w:color="auto" w:fill="auto"/>
            <w:vAlign w:val="center"/>
            <w:hideMark/>
          </w:tcPr>
          <w:p w:rsidR="00417CCF" w:rsidRPr="00F94F2C" w:rsidP="009A27E1" w14:paraId="29583E34" w14:textId="77777777">
            <w:pPr>
              <w:ind w:right="340"/>
              <w:jc w:val="right"/>
              <w:rPr>
                <w:color w:val="000000"/>
                <w:sz w:val="20"/>
              </w:rPr>
            </w:pPr>
            <w:r w:rsidRPr="00F94F2C">
              <w:rPr>
                <w:color w:val="000000"/>
                <w:sz w:val="20"/>
              </w:rPr>
              <w:t>16001</w:t>
            </w:r>
          </w:p>
        </w:tc>
        <w:tc>
          <w:tcPr>
            <w:tcW w:w="1766" w:type="dxa"/>
            <w:shd w:val="clear" w:color="auto" w:fill="auto"/>
            <w:vAlign w:val="center"/>
            <w:hideMark/>
          </w:tcPr>
          <w:p w:rsidR="00417CCF" w:rsidRPr="00F94F2C" w:rsidP="009A27E1" w14:paraId="395715AD" w14:textId="77777777">
            <w:pPr>
              <w:rPr>
                <w:color w:val="000000"/>
                <w:sz w:val="20"/>
              </w:rPr>
            </w:pPr>
            <w:r w:rsidRPr="00F94F2C">
              <w:rPr>
                <w:color w:val="000000"/>
                <w:sz w:val="20"/>
              </w:rPr>
              <w:t>Ada</w:t>
            </w:r>
          </w:p>
        </w:tc>
        <w:tc>
          <w:tcPr>
            <w:tcW w:w="810" w:type="dxa"/>
            <w:shd w:val="clear" w:color="auto" w:fill="auto"/>
            <w:vAlign w:val="center"/>
            <w:hideMark/>
          </w:tcPr>
          <w:p w:rsidR="00417CCF" w:rsidRPr="00F94F2C" w:rsidP="009A27E1" w14:paraId="5CE76C55" w14:textId="77777777">
            <w:pPr>
              <w:jc w:val="center"/>
              <w:rPr>
                <w:color w:val="000000"/>
                <w:sz w:val="20"/>
              </w:rPr>
            </w:pPr>
            <w:r w:rsidRPr="00F94F2C">
              <w:rPr>
                <w:color w:val="000000"/>
                <w:sz w:val="20"/>
              </w:rPr>
              <w:t>ID</w:t>
            </w:r>
          </w:p>
        </w:tc>
      </w:tr>
      <w:tr w14:paraId="302491F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6F8B49" w14:textId="77777777">
            <w:pPr>
              <w:ind w:right="281"/>
              <w:jc w:val="right"/>
              <w:rPr>
                <w:color w:val="000000"/>
                <w:sz w:val="20"/>
              </w:rPr>
            </w:pPr>
            <w:r w:rsidRPr="00F94F2C">
              <w:rPr>
                <w:color w:val="000000"/>
                <w:sz w:val="20"/>
              </w:rPr>
              <w:t>157</w:t>
            </w:r>
          </w:p>
        </w:tc>
        <w:tc>
          <w:tcPr>
            <w:tcW w:w="1261" w:type="dxa"/>
            <w:shd w:val="clear" w:color="auto" w:fill="auto"/>
            <w:vAlign w:val="center"/>
            <w:hideMark/>
          </w:tcPr>
          <w:p w:rsidR="00417CCF" w:rsidRPr="00F94F2C" w:rsidP="009A27E1" w14:paraId="723F2E9B" w14:textId="77777777">
            <w:pPr>
              <w:ind w:right="340"/>
              <w:jc w:val="right"/>
              <w:rPr>
                <w:color w:val="000000"/>
                <w:sz w:val="20"/>
              </w:rPr>
            </w:pPr>
            <w:r w:rsidRPr="00F94F2C">
              <w:rPr>
                <w:color w:val="000000"/>
                <w:sz w:val="20"/>
              </w:rPr>
              <w:t>04012</w:t>
            </w:r>
          </w:p>
        </w:tc>
        <w:tc>
          <w:tcPr>
            <w:tcW w:w="1766" w:type="dxa"/>
            <w:shd w:val="clear" w:color="auto" w:fill="auto"/>
            <w:vAlign w:val="center"/>
            <w:hideMark/>
          </w:tcPr>
          <w:p w:rsidR="00417CCF" w:rsidRPr="00F94F2C" w:rsidP="009A27E1" w14:paraId="7CEBEE42" w14:textId="77777777">
            <w:pPr>
              <w:rPr>
                <w:color w:val="000000"/>
                <w:sz w:val="20"/>
              </w:rPr>
            </w:pPr>
            <w:r w:rsidRPr="00F94F2C">
              <w:rPr>
                <w:color w:val="000000"/>
                <w:sz w:val="20"/>
              </w:rPr>
              <w:t>La Paz</w:t>
            </w:r>
          </w:p>
        </w:tc>
        <w:tc>
          <w:tcPr>
            <w:tcW w:w="810" w:type="dxa"/>
            <w:shd w:val="clear" w:color="auto" w:fill="auto"/>
            <w:vAlign w:val="center"/>
            <w:hideMark/>
          </w:tcPr>
          <w:p w:rsidR="00417CCF" w:rsidRPr="00F94F2C" w:rsidP="009A27E1" w14:paraId="02206738" w14:textId="77777777">
            <w:pPr>
              <w:jc w:val="center"/>
              <w:rPr>
                <w:color w:val="000000"/>
                <w:sz w:val="20"/>
              </w:rPr>
            </w:pPr>
            <w:r w:rsidRPr="00F94F2C">
              <w:rPr>
                <w:color w:val="000000"/>
                <w:sz w:val="20"/>
              </w:rPr>
              <w:t>AZ</w:t>
            </w:r>
          </w:p>
        </w:tc>
      </w:tr>
      <w:tr w14:paraId="112C42C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0029D8" w14:textId="77777777">
            <w:pPr>
              <w:ind w:right="281"/>
              <w:jc w:val="right"/>
              <w:rPr>
                <w:color w:val="000000"/>
                <w:sz w:val="20"/>
              </w:rPr>
            </w:pPr>
            <w:r w:rsidRPr="00F94F2C">
              <w:rPr>
                <w:color w:val="000000"/>
                <w:sz w:val="20"/>
              </w:rPr>
              <w:t>157</w:t>
            </w:r>
          </w:p>
        </w:tc>
        <w:tc>
          <w:tcPr>
            <w:tcW w:w="1261" w:type="dxa"/>
            <w:shd w:val="clear" w:color="auto" w:fill="auto"/>
            <w:vAlign w:val="center"/>
            <w:hideMark/>
          </w:tcPr>
          <w:p w:rsidR="00417CCF" w:rsidRPr="00F94F2C" w:rsidP="009A27E1" w14:paraId="4F51F2AC" w14:textId="77777777">
            <w:pPr>
              <w:ind w:right="340"/>
              <w:jc w:val="right"/>
              <w:rPr>
                <w:color w:val="000000"/>
                <w:sz w:val="20"/>
              </w:rPr>
            </w:pPr>
            <w:r w:rsidRPr="00F94F2C">
              <w:rPr>
                <w:color w:val="000000"/>
                <w:sz w:val="20"/>
              </w:rPr>
              <w:t>04027</w:t>
            </w:r>
          </w:p>
        </w:tc>
        <w:tc>
          <w:tcPr>
            <w:tcW w:w="1766" w:type="dxa"/>
            <w:shd w:val="clear" w:color="auto" w:fill="auto"/>
            <w:vAlign w:val="center"/>
            <w:hideMark/>
          </w:tcPr>
          <w:p w:rsidR="00417CCF" w:rsidRPr="00F94F2C" w:rsidP="009A27E1" w14:paraId="15D79AF6" w14:textId="77777777">
            <w:pPr>
              <w:rPr>
                <w:color w:val="000000"/>
                <w:sz w:val="20"/>
              </w:rPr>
            </w:pPr>
            <w:r w:rsidRPr="00F94F2C">
              <w:rPr>
                <w:color w:val="000000"/>
                <w:sz w:val="20"/>
              </w:rPr>
              <w:t>Yuma</w:t>
            </w:r>
          </w:p>
        </w:tc>
        <w:tc>
          <w:tcPr>
            <w:tcW w:w="810" w:type="dxa"/>
            <w:shd w:val="clear" w:color="auto" w:fill="auto"/>
            <w:vAlign w:val="center"/>
            <w:hideMark/>
          </w:tcPr>
          <w:p w:rsidR="00417CCF" w:rsidRPr="00F94F2C" w:rsidP="009A27E1" w14:paraId="0B60871E" w14:textId="77777777">
            <w:pPr>
              <w:jc w:val="center"/>
              <w:rPr>
                <w:color w:val="000000"/>
                <w:sz w:val="20"/>
              </w:rPr>
            </w:pPr>
            <w:r w:rsidRPr="00F94F2C">
              <w:rPr>
                <w:color w:val="000000"/>
                <w:sz w:val="20"/>
              </w:rPr>
              <w:t>AZ</w:t>
            </w:r>
          </w:p>
        </w:tc>
      </w:tr>
      <w:tr w14:paraId="3466182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0A543C" w14:textId="77777777">
            <w:pPr>
              <w:ind w:right="281"/>
              <w:jc w:val="right"/>
              <w:rPr>
                <w:color w:val="000000"/>
                <w:sz w:val="20"/>
              </w:rPr>
            </w:pPr>
            <w:r w:rsidRPr="00F94F2C">
              <w:rPr>
                <w:color w:val="000000"/>
                <w:sz w:val="20"/>
              </w:rPr>
              <w:t>157</w:t>
            </w:r>
          </w:p>
        </w:tc>
        <w:tc>
          <w:tcPr>
            <w:tcW w:w="1261" w:type="dxa"/>
            <w:shd w:val="clear" w:color="auto" w:fill="auto"/>
            <w:vAlign w:val="center"/>
            <w:hideMark/>
          </w:tcPr>
          <w:p w:rsidR="00417CCF" w:rsidRPr="00F94F2C" w:rsidP="009A27E1" w14:paraId="294E6561" w14:textId="77777777">
            <w:pPr>
              <w:ind w:right="340"/>
              <w:jc w:val="right"/>
              <w:rPr>
                <w:color w:val="000000"/>
                <w:sz w:val="20"/>
              </w:rPr>
            </w:pPr>
            <w:r w:rsidRPr="00F94F2C">
              <w:rPr>
                <w:color w:val="000000"/>
                <w:sz w:val="20"/>
              </w:rPr>
              <w:t>06025</w:t>
            </w:r>
          </w:p>
        </w:tc>
        <w:tc>
          <w:tcPr>
            <w:tcW w:w="1766" w:type="dxa"/>
            <w:shd w:val="clear" w:color="auto" w:fill="auto"/>
            <w:vAlign w:val="center"/>
            <w:hideMark/>
          </w:tcPr>
          <w:p w:rsidR="00417CCF" w:rsidRPr="00F94F2C" w:rsidP="009A27E1" w14:paraId="3F93FD13" w14:textId="77777777">
            <w:pPr>
              <w:rPr>
                <w:color w:val="000000"/>
                <w:sz w:val="20"/>
              </w:rPr>
            </w:pPr>
            <w:r w:rsidRPr="00F94F2C">
              <w:rPr>
                <w:color w:val="000000"/>
                <w:sz w:val="20"/>
              </w:rPr>
              <w:t>Imperial</w:t>
            </w:r>
          </w:p>
        </w:tc>
        <w:tc>
          <w:tcPr>
            <w:tcW w:w="810" w:type="dxa"/>
            <w:shd w:val="clear" w:color="auto" w:fill="auto"/>
            <w:vAlign w:val="center"/>
            <w:hideMark/>
          </w:tcPr>
          <w:p w:rsidR="00417CCF" w:rsidRPr="00F94F2C" w:rsidP="009A27E1" w14:paraId="2B609CA4" w14:textId="77777777">
            <w:pPr>
              <w:jc w:val="center"/>
              <w:rPr>
                <w:color w:val="000000"/>
                <w:sz w:val="20"/>
              </w:rPr>
            </w:pPr>
            <w:r w:rsidRPr="00F94F2C">
              <w:rPr>
                <w:color w:val="000000"/>
                <w:sz w:val="20"/>
              </w:rPr>
              <w:t>CA</w:t>
            </w:r>
          </w:p>
        </w:tc>
      </w:tr>
      <w:tr w14:paraId="7D7B9FA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B911BE" w14:textId="77777777">
            <w:pPr>
              <w:ind w:right="281"/>
              <w:jc w:val="right"/>
              <w:rPr>
                <w:color w:val="000000"/>
                <w:sz w:val="20"/>
              </w:rPr>
            </w:pPr>
            <w:r w:rsidRPr="00F94F2C">
              <w:rPr>
                <w:color w:val="000000"/>
                <w:sz w:val="20"/>
              </w:rPr>
              <w:t>158</w:t>
            </w:r>
          </w:p>
        </w:tc>
        <w:tc>
          <w:tcPr>
            <w:tcW w:w="1261" w:type="dxa"/>
            <w:shd w:val="clear" w:color="auto" w:fill="auto"/>
            <w:vAlign w:val="center"/>
            <w:hideMark/>
          </w:tcPr>
          <w:p w:rsidR="00417CCF" w:rsidRPr="00F94F2C" w:rsidP="009A27E1" w14:paraId="15EA78BF" w14:textId="77777777">
            <w:pPr>
              <w:ind w:right="340"/>
              <w:jc w:val="right"/>
              <w:rPr>
                <w:color w:val="000000"/>
                <w:sz w:val="20"/>
              </w:rPr>
            </w:pPr>
            <w:r w:rsidRPr="00F94F2C">
              <w:rPr>
                <w:color w:val="000000"/>
                <w:sz w:val="20"/>
              </w:rPr>
              <w:t>30029</w:t>
            </w:r>
          </w:p>
        </w:tc>
        <w:tc>
          <w:tcPr>
            <w:tcW w:w="1766" w:type="dxa"/>
            <w:shd w:val="clear" w:color="auto" w:fill="auto"/>
            <w:vAlign w:val="center"/>
            <w:hideMark/>
          </w:tcPr>
          <w:p w:rsidR="00417CCF" w:rsidRPr="00F94F2C" w:rsidP="009A27E1" w14:paraId="5F26FF3E" w14:textId="77777777">
            <w:pPr>
              <w:rPr>
                <w:color w:val="000000"/>
                <w:sz w:val="20"/>
              </w:rPr>
            </w:pPr>
            <w:r w:rsidRPr="00F94F2C">
              <w:rPr>
                <w:color w:val="000000"/>
                <w:sz w:val="20"/>
              </w:rPr>
              <w:t>Flathead</w:t>
            </w:r>
          </w:p>
        </w:tc>
        <w:tc>
          <w:tcPr>
            <w:tcW w:w="810" w:type="dxa"/>
            <w:shd w:val="clear" w:color="auto" w:fill="auto"/>
            <w:vAlign w:val="center"/>
            <w:hideMark/>
          </w:tcPr>
          <w:p w:rsidR="00417CCF" w:rsidRPr="00F94F2C" w:rsidP="009A27E1" w14:paraId="761ACEC7" w14:textId="77777777">
            <w:pPr>
              <w:jc w:val="center"/>
              <w:rPr>
                <w:color w:val="000000"/>
                <w:sz w:val="20"/>
              </w:rPr>
            </w:pPr>
            <w:r w:rsidRPr="00F94F2C">
              <w:rPr>
                <w:color w:val="000000"/>
                <w:sz w:val="20"/>
              </w:rPr>
              <w:t>MT</w:t>
            </w:r>
          </w:p>
        </w:tc>
      </w:tr>
      <w:tr w14:paraId="48B0873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A8B126" w14:textId="77777777">
            <w:pPr>
              <w:ind w:right="281"/>
              <w:jc w:val="right"/>
              <w:rPr>
                <w:color w:val="000000"/>
                <w:sz w:val="20"/>
              </w:rPr>
            </w:pPr>
            <w:r w:rsidRPr="00F94F2C">
              <w:rPr>
                <w:color w:val="000000"/>
                <w:sz w:val="20"/>
              </w:rPr>
              <w:t>158</w:t>
            </w:r>
          </w:p>
        </w:tc>
        <w:tc>
          <w:tcPr>
            <w:tcW w:w="1261" w:type="dxa"/>
            <w:shd w:val="clear" w:color="auto" w:fill="auto"/>
            <w:vAlign w:val="center"/>
            <w:hideMark/>
          </w:tcPr>
          <w:p w:rsidR="00417CCF" w:rsidRPr="00F94F2C" w:rsidP="009A27E1" w14:paraId="04A0AC71" w14:textId="77777777">
            <w:pPr>
              <w:ind w:right="340"/>
              <w:jc w:val="right"/>
              <w:rPr>
                <w:color w:val="000000"/>
                <w:sz w:val="20"/>
              </w:rPr>
            </w:pPr>
            <w:r w:rsidRPr="00F94F2C">
              <w:rPr>
                <w:color w:val="000000"/>
                <w:sz w:val="20"/>
              </w:rPr>
              <w:t>30039</w:t>
            </w:r>
          </w:p>
        </w:tc>
        <w:tc>
          <w:tcPr>
            <w:tcW w:w="1766" w:type="dxa"/>
            <w:shd w:val="clear" w:color="auto" w:fill="auto"/>
            <w:vAlign w:val="center"/>
            <w:hideMark/>
          </w:tcPr>
          <w:p w:rsidR="00417CCF" w:rsidRPr="00F94F2C" w:rsidP="009A27E1" w14:paraId="23040FEB" w14:textId="77777777">
            <w:pPr>
              <w:rPr>
                <w:color w:val="000000"/>
                <w:sz w:val="20"/>
              </w:rPr>
            </w:pPr>
            <w:r w:rsidRPr="00F94F2C">
              <w:rPr>
                <w:color w:val="000000"/>
                <w:sz w:val="20"/>
              </w:rPr>
              <w:t>Granite</w:t>
            </w:r>
          </w:p>
        </w:tc>
        <w:tc>
          <w:tcPr>
            <w:tcW w:w="810" w:type="dxa"/>
            <w:shd w:val="clear" w:color="auto" w:fill="auto"/>
            <w:vAlign w:val="center"/>
            <w:hideMark/>
          </w:tcPr>
          <w:p w:rsidR="00417CCF" w:rsidRPr="00F94F2C" w:rsidP="009A27E1" w14:paraId="6DE36BEE" w14:textId="77777777">
            <w:pPr>
              <w:jc w:val="center"/>
              <w:rPr>
                <w:color w:val="000000"/>
                <w:sz w:val="20"/>
              </w:rPr>
            </w:pPr>
            <w:r w:rsidRPr="00F94F2C">
              <w:rPr>
                <w:color w:val="000000"/>
                <w:sz w:val="20"/>
              </w:rPr>
              <w:t>MT</w:t>
            </w:r>
          </w:p>
        </w:tc>
      </w:tr>
      <w:tr w14:paraId="41834E3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3F34D9" w14:textId="77777777">
            <w:pPr>
              <w:ind w:right="281"/>
              <w:jc w:val="right"/>
              <w:rPr>
                <w:color w:val="000000"/>
                <w:sz w:val="20"/>
              </w:rPr>
            </w:pPr>
            <w:r w:rsidRPr="00F94F2C">
              <w:rPr>
                <w:color w:val="000000"/>
                <w:sz w:val="20"/>
              </w:rPr>
              <w:t>158</w:t>
            </w:r>
          </w:p>
        </w:tc>
        <w:tc>
          <w:tcPr>
            <w:tcW w:w="1261" w:type="dxa"/>
            <w:shd w:val="clear" w:color="auto" w:fill="auto"/>
            <w:vAlign w:val="center"/>
            <w:hideMark/>
          </w:tcPr>
          <w:p w:rsidR="00417CCF" w:rsidRPr="00F94F2C" w:rsidP="009A27E1" w14:paraId="0EDB3EB4" w14:textId="77777777">
            <w:pPr>
              <w:ind w:right="340"/>
              <w:jc w:val="right"/>
              <w:rPr>
                <w:color w:val="000000"/>
                <w:sz w:val="20"/>
              </w:rPr>
            </w:pPr>
            <w:r w:rsidRPr="00F94F2C">
              <w:rPr>
                <w:color w:val="000000"/>
                <w:sz w:val="20"/>
              </w:rPr>
              <w:t>30047</w:t>
            </w:r>
          </w:p>
        </w:tc>
        <w:tc>
          <w:tcPr>
            <w:tcW w:w="1766" w:type="dxa"/>
            <w:shd w:val="clear" w:color="auto" w:fill="auto"/>
            <w:vAlign w:val="center"/>
            <w:hideMark/>
          </w:tcPr>
          <w:p w:rsidR="00417CCF" w:rsidRPr="00F94F2C" w:rsidP="009A27E1" w14:paraId="0C013904" w14:textId="77777777">
            <w:pPr>
              <w:rPr>
                <w:color w:val="000000"/>
                <w:sz w:val="20"/>
              </w:rPr>
            </w:pPr>
            <w:r w:rsidRPr="00F94F2C">
              <w:rPr>
                <w:color w:val="000000"/>
                <w:sz w:val="20"/>
              </w:rPr>
              <w:t>Lake</w:t>
            </w:r>
          </w:p>
        </w:tc>
        <w:tc>
          <w:tcPr>
            <w:tcW w:w="810" w:type="dxa"/>
            <w:shd w:val="clear" w:color="auto" w:fill="auto"/>
            <w:vAlign w:val="center"/>
            <w:hideMark/>
          </w:tcPr>
          <w:p w:rsidR="00417CCF" w:rsidRPr="00F94F2C" w:rsidP="009A27E1" w14:paraId="25F4F5B8" w14:textId="77777777">
            <w:pPr>
              <w:jc w:val="center"/>
              <w:rPr>
                <w:color w:val="000000"/>
                <w:sz w:val="20"/>
              </w:rPr>
            </w:pPr>
            <w:r w:rsidRPr="00F94F2C">
              <w:rPr>
                <w:color w:val="000000"/>
                <w:sz w:val="20"/>
              </w:rPr>
              <w:t>MT</w:t>
            </w:r>
          </w:p>
        </w:tc>
      </w:tr>
      <w:tr w14:paraId="3CC13F6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5C5A90" w14:textId="77777777">
            <w:pPr>
              <w:ind w:right="281"/>
              <w:jc w:val="right"/>
              <w:rPr>
                <w:color w:val="000000"/>
                <w:sz w:val="20"/>
              </w:rPr>
            </w:pPr>
            <w:r w:rsidRPr="00F94F2C">
              <w:rPr>
                <w:color w:val="000000"/>
                <w:sz w:val="20"/>
              </w:rPr>
              <w:t>158</w:t>
            </w:r>
          </w:p>
        </w:tc>
        <w:tc>
          <w:tcPr>
            <w:tcW w:w="1261" w:type="dxa"/>
            <w:shd w:val="clear" w:color="auto" w:fill="auto"/>
            <w:vAlign w:val="center"/>
            <w:hideMark/>
          </w:tcPr>
          <w:p w:rsidR="00417CCF" w:rsidRPr="00F94F2C" w:rsidP="009A27E1" w14:paraId="230B2433" w14:textId="77777777">
            <w:pPr>
              <w:ind w:right="340"/>
              <w:jc w:val="right"/>
              <w:rPr>
                <w:color w:val="000000"/>
                <w:sz w:val="20"/>
              </w:rPr>
            </w:pPr>
            <w:r w:rsidRPr="00F94F2C">
              <w:rPr>
                <w:color w:val="000000"/>
                <w:sz w:val="20"/>
              </w:rPr>
              <w:t>30049</w:t>
            </w:r>
          </w:p>
        </w:tc>
        <w:tc>
          <w:tcPr>
            <w:tcW w:w="1766" w:type="dxa"/>
            <w:shd w:val="clear" w:color="auto" w:fill="auto"/>
            <w:vAlign w:val="center"/>
            <w:hideMark/>
          </w:tcPr>
          <w:p w:rsidR="00417CCF" w:rsidRPr="00F94F2C" w:rsidP="009A27E1" w14:paraId="7D7882DA" w14:textId="77777777">
            <w:pPr>
              <w:rPr>
                <w:color w:val="000000"/>
                <w:sz w:val="20"/>
              </w:rPr>
            </w:pPr>
            <w:r w:rsidRPr="00F94F2C">
              <w:rPr>
                <w:color w:val="000000"/>
                <w:sz w:val="20"/>
              </w:rPr>
              <w:t>Lewis and Clark</w:t>
            </w:r>
          </w:p>
        </w:tc>
        <w:tc>
          <w:tcPr>
            <w:tcW w:w="810" w:type="dxa"/>
            <w:shd w:val="clear" w:color="auto" w:fill="auto"/>
            <w:vAlign w:val="center"/>
            <w:hideMark/>
          </w:tcPr>
          <w:p w:rsidR="00417CCF" w:rsidRPr="00F94F2C" w:rsidP="009A27E1" w14:paraId="1340EC98" w14:textId="77777777">
            <w:pPr>
              <w:jc w:val="center"/>
              <w:rPr>
                <w:color w:val="000000"/>
                <w:sz w:val="20"/>
              </w:rPr>
            </w:pPr>
            <w:r w:rsidRPr="00F94F2C">
              <w:rPr>
                <w:color w:val="000000"/>
                <w:sz w:val="20"/>
              </w:rPr>
              <w:t>MT</w:t>
            </w:r>
          </w:p>
        </w:tc>
      </w:tr>
      <w:tr w14:paraId="2DB8A0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A98D55" w14:textId="77777777">
            <w:pPr>
              <w:ind w:right="281"/>
              <w:jc w:val="right"/>
              <w:rPr>
                <w:color w:val="000000"/>
                <w:sz w:val="20"/>
              </w:rPr>
            </w:pPr>
            <w:r w:rsidRPr="00F94F2C">
              <w:rPr>
                <w:color w:val="000000"/>
                <w:sz w:val="20"/>
              </w:rPr>
              <w:t>158</w:t>
            </w:r>
          </w:p>
        </w:tc>
        <w:tc>
          <w:tcPr>
            <w:tcW w:w="1261" w:type="dxa"/>
            <w:shd w:val="clear" w:color="auto" w:fill="auto"/>
            <w:vAlign w:val="center"/>
            <w:hideMark/>
          </w:tcPr>
          <w:p w:rsidR="00417CCF" w:rsidRPr="00F94F2C" w:rsidP="009A27E1" w14:paraId="6F9FE3F2" w14:textId="77777777">
            <w:pPr>
              <w:ind w:right="340"/>
              <w:jc w:val="right"/>
              <w:rPr>
                <w:color w:val="000000"/>
                <w:sz w:val="20"/>
              </w:rPr>
            </w:pPr>
            <w:r w:rsidRPr="00F94F2C">
              <w:rPr>
                <w:color w:val="000000"/>
                <w:sz w:val="20"/>
              </w:rPr>
              <w:t>30053</w:t>
            </w:r>
          </w:p>
        </w:tc>
        <w:tc>
          <w:tcPr>
            <w:tcW w:w="1766" w:type="dxa"/>
            <w:shd w:val="clear" w:color="auto" w:fill="auto"/>
            <w:vAlign w:val="center"/>
            <w:hideMark/>
          </w:tcPr>
          <w:p w:rsidR="00417CCF" w:rsidRPr="00F94F2C" w:rsidP="009A27E1" w14:paraId="63F8B499"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57352AD2" w14:textId="77777777">
            <w:pPr>
              <w:jc w:val="center"/>
              <w:rPr>
                <w:color w:val="000000"/>
                <w:sz w:val="20"/>
              </w:rPr>
            </w:pPr>
            <w:r w:rsidRPr="00F94F2C">
              <w:rPr>
                <w:color w:val="000000"/>
                <w:sz w:val="20"/>
              </w:rPr>
              <w:t>MT</w:t>
            </w:r>
          </w:p>
        </w:tc>
      </w:tr>
      <w:tr w14:paraId="29C2048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03118C" w14:textId="77777777">
            <w:pPr>
              <w:ind w:right="281"/>
              <w:jc w:val="right"/>
              <w:rPr>
                <w:color w:val="000000"/>
                <w:sz w:val="20"/>
              </w:rPr>
            </w:pPr>
            <w:r w:rsidRPr="00F94F2C">
              <w:rPr>
                <w:color w:val="000000"/>
                <w:sz w:val="20"/>
              </w:rPr>
              <w:t>158</w:t>
            </w:r>
          </w:p>
        </w:tc>
        <w:tc>
          <w:tcPr>
            <w:tcW w:w="1261" w:type="dxa"/>
            <w:shd w:val="clear" w:color="auto" w:fill="auto"/>
            <w:vAlign w:val="center"/>
            <w:hideMark/>
          </w:tcPr>
          <w:p w:rsidR="00417CCF" w:rsidRPr="00F94F2C" w:rsidP="009A27E1" w14:paraId="53C4F316" w14:textId="77777777">
            <w:pPr>
              <w:ind w:right="340"/>
              <w:jc w:val="right"/>
              <w:rPr>
                <w:color w:val="000000"/>
                <w:sz w:val="20"/>
              </w:rPr>
            </w:pPr>
            <w:r w:rsidRPr="00F94F2C">
              <w:rPr>
                <w:color w:val="000000"/>
                <w:sz w:val="20"/>
              </w:rPr>
              <w:t>30061</w:t>
            </w:r>
          </w:p>
        </w:tc>
        <w:tc>
          <w:tcPr>
            <w:tcW w:w="1766" w:type="dxa"/>
            <w:shd w:val="clear" w:color="auto" w:fill="auto"/>
            <w:vAlign w:val="center"/>
            <w:hideMark/>
          </w:tcPr>
          <w:p w:rsidR="00417CCF" w:rsidRPr="00F94F2C" w:rsidP="009A27E1" w14:paraId="45AE7AEB" w14:textId="77777777">
            <w:pPr>
              <w:rPr>
                <w:color w:val="000000"/>
                <w:sz w:val="20"/>
              </w:rPr>
            </w:pPr>
            <w:r w:rsidRPr="00F94F2C">
              <w:rPr>
                <w:color w:val="000000"/>
                <w:sz w:val="20"/>
              </w:rPr>
              <w:t>Mineral</w:t>
            </w:r>
          </w:p>
        </w:tc>
        <w:tc>
          <w:tcPr>
            <w:tcW w:w="810" w:type="dxa"/>
            <w:shd w:val="clear" w:color="auto" w:fill="auto"/>
            <w:vAlign w:val="center"/>
            <w:hideMark/>
          </w:tcPr>
          <w:p w:rsidR="00417CCF" w:rsidRPr="00F94F2C" w:rsidP="009A27E1" w14:paraId="51AE60BD" w14:textId="77777777">
            <w:pPr>
              <w:jc w:val="center"/>
              <w:rPr>
                <w:color w:val="000000"/>
                <w:sz w:val="20"/>
              </w:rPr>
            </w:pPr>
            <w:r w:rsidRPr="00F94F2C">
              <w:rPr>
                <w:color w:val="000000"/>
                <w:sz w:val="20"/>
              </w:rPr>
              <w:t>MT</w:t>
            </w:r>
          </w:p>
        </w:tc>
      </w:tr>
      <w:tr w14:paraId="0BD7D36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35A9E2" w14:textId="77777777">
            <w:pPr>
              <w:ind w:right="281"/>
              <w:jc w:val="right"/>
              <w:rPr>
                <w:color w:val="000000"/>
                <w:sz w:val="20"/>
              </w:rPr>
            </w:pPr>
            <w:r w:rsidRPr="00F94F2C">
              <w:rPr>
                <w:color w:val="000000"/>
                <w:sz w:val="20"/>
              </w:rPr>
              <w:t>158</w:t>
            </w:r>
          </w:p>
        </w:tc>
        <w:tc>
          <w:tcPr>
            <w:tcW w:w="1261" w:type="dxa"/>
            <w:shd w:val="clear" w:color="auto" w:fill="auto"/>
            <w:vAlign w:val="center"/>
            <w:hideMark/>
          </w:tcPr>
          <w:p w:rsidR="00417CCF" w:rsidRPr="00F94F2C" w:rsidP="009A27E1" w14:paraId="0CC304F8" w14:textId="77777777">
            <w:pPr>
              <w:ind w:right="340"/>
              <w:jc w:val="right"/>
              <w:rPr>
                <w:color w:val="000000"/>
                <w:sz w:val="20"/>
              </w:rPr>
            </w:pPr>
            <w:r w:rsidRPr="00F94F2C">
              <w:rPr>
                <w:color w:val="000000"/>
                <w:sz w:val="20"/>
              </w:rPr>
              <w:t>30063</w:t>
            </w:r>
          </w:p>
        </w:tc>
        <w:tc>
          <w:tcPr>
            <w:tcW w:w="1766" w:type="dxa"/>
            <w:shd w:val="clear" w:color="auto" w:fill="auto"/>
            <w:vAlign w:val="center"/>
            <w:hideMark/>
          </w:tcPr>
          <w:p w:rsidR="00417CCF" w:rsidRPr="00F94F2C" w:rsidP="009A27E1" w14:paraId="30A2449C" w14:textId="77777777">
            <w:pPr>
              <w:rPr>
                <w:color w:val="000000"/>
                <w:sz w:val="20"/>
              </w:rPr>
            </w:pPr>
            <w:r w:rsidRPr="00F94F2C">
              <w:rPr>
                <w:color w:val="000000"/>
                <w:sz w:val="20"/>
              </w:rPr>
              <w:t>Missoula</w:t>
            </w:r>
          </w:p>
        </w:tc>
        <w:tc>
          <w:tcPr>
            <w:tcW w:w="810" w:type="dxa"/>
            <w:shd w:val="clear" w:color="auto" w:fill="auto"/>
            <w:vAlign w:val="center"/>
            <w:hideMark/>
          </w:tcPr>
          <w:p w:rsidR="00417CCF" w:rsidRPr="00F94F2C" w:rsidP="009A27E1" w14:paraId="5C2ED615" w14:textId="77777777">
            <w:pPr>
              <w:jc w:val="center"/>
              <w:rPr>
                <w:color w:val="000000"/>
                <w:sz w:val="20"/>
              </w:rPr>
            </w:pPr>
            <w:r w:rsidRPr="00F94F2C">
              <w:rPr>
                <w:color w:val="000000"/>
                <w:sz w:val="20"/>
              </w:rPr>
              <w:t>MT</w:t>
            </w:r>
          </w:p>
        </w:tc>
      </w:tr>
      <w:tr w14:paraId="3C61E47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D6B05F" w14:textId="77777777">
            <w:pPr>
              <w:ind w:right="281"/>
              <w:jc w:val="right"/>
              <w:rPr>
                <w:color w:val="000000"/>
                <w:sz w:val="20"/>
              </w:rPr>
            </w:pPr>
            <w:r w:rsidRPr="00F94F2C">
              <w:rPr>
                <w:color w:val="000000"/>
                <w:sz w:val="20"/>
              </w:rPr>
              <w:t>158</w:t>
            </w:r>
          </w:p>
        </w:tc>
        <w:tc>
          <w:tcPr>
            <w:tcW w:w="1261" w:type="dxa"/>
            <w:shd w:val="clear" w:color="auto" w:fill="auto"/>
            <w:vAlign w:val="center"/>
            <w:hideMark/>
          </w:tcPr>
          <w:p w:rsidR="00417CCF" w:rsidRPr="00F94F2C" w:rsidP="009A27E1" w14:paraId="54391A0E" w14:textId="77777777">
            <w:pPr>
              <w:ind w:right="340"/>
              <w:jc w:val="right"/>
              <w:rPr>
                <w:color w:val="000000"/>
                <w:sz w:val="20"/>
              </w:rPr>
            </w:pPr>
            <w:r w:rsidRPr="00F94F2C">
              <w:rPr>
                <w:color w:val="000000"/>
                <w:sz w:val="20"/>
              </w:rPr>
              <w:t>30077</w:t>
            </w:r>
          </w:p>
        </w:tc>
        <w:tc>
          <w:tcPr>
            <w:tcW w:w="1766" w:type="dxa"/>
            <w:shd w:val="clear" w:color="auto" w:fill="auto"/>
            <w:vAlign w:val="center"/>
            <w:hideMark/>
          </w:tcPr>
          <w:p w:rsidR="00417CCF" w:rsidRPr="00F94F2C" w:rsidP="009A27E1" w14:paraId="2DA97A81" w14:textId="77777777">
            <w:pPr>
              <w:rPr>
                <w:color w:val="000000"/>
                <w:sz w:val="20"/>
              </w:rPr>
            </w:pPr>
            <w:r w:rsidRPr="00F94F2C">
              <w:rPr>
                <w:color w:val="000000"/>
                <w:sz w:val="20"/>
              </w:rPr>
              <w:t>Powell</w:t>
            </w:r>
          </w:p>
        </w:tc>
        <w:tc>
          <w:tcPr>
            <w:tcW w:w="810" w:type="dxa"/>
            <w:shd w:val="clear" w:color="auto" w:fill="auto"/>
            <w:vAlign w:val="center"/>
            <w:hideMark/>
          </w:tcPr>
          <w:p w:rsidR="00417CCF" w:rsidRPr="00F94F2C" w:rsidP="009A27E1" w14:paraId="59CD8486" w14:textId="77777777">
            <w:pPr>
              <w:jc w:val="center"/>
              <w:rPr>
                <w:color w:val="000000"/>
                <w:sz w:val="20"/>
              </w:rPr>
            </w:pPr>
            <w:r w:rsidRPr="00F94F2C">
              <w:rPr>
                <w:color w:val="000000"/>
                <w:sz w:val="20"/>
              </w:rPr>
              <w:t>MT</w:t>
            </w:r>
          </w:p>
        </w:tc>
      </w:tr>
      <w:tr w14:paraId="3C1D21B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8696A1" w14:textId="77777777">
            <w:pPr>
              <w:ind w:right="281"/>
              <w:jc w:val="right"/>
              <w:rPr>
                <w:color w:val="000000"/>
                <w:sz w:val="20"/>
              </w:rPr>
            </w:pPr>
            <w:r w:rsidRPr="00F94F2C">
              <w:rPr>
                <w:color w:val="000000"/>
                <w:sz w:val="20"/>
              </w:rPr>
              <w:t>158</w:t>
            </w:r>
          </w:p>
        </w:tc>
        <w:tc>
          <w:tcPr>
            <w:tcW w:w="1261" w:type="dxa"/>
            <w:shd w:val="clear" w:color="auto" w:fill="auto"/>
            <w:vAlign w:val="center"/>
            <w:hideMark/>
          </w:tcPr>
          <w:p w:rsidR="00417CCF" w:rsidRPr="00F94F2C" w:rsidP="009A27E1" w14:paraId="504D5975" w14:textId="77777777">
            <w:pPr>
              <w:ind w:right="340"/>
              <w:jc w:val="right"/>
              <w:rPr>
                <w:color w:val="000000"/>
                <w:sz w:val="20"/>
              </w:rPr>
            </w:pPr>
            <w:r w:rsidRPr="00F94F2C">
              <w:rPr>
                <w:color w:val="000000"/>
                <w:sz w:val="20"/>
              </w:rPr>
              <w:t>30081</w:t>
            </w:r>
          </w:p>
        </w:tc>
        <w:tc>
          <w:tcPr>
            <w:tcW w:w="1766" w:type="dxa"/>
            <w:shd w:val="clear" w:color="auto" w:fill="auto"/>
            <w:vAlign w:val="center"/>
            <w:hideMark/>
          </w:tcPr>
          <w:p w:rsidR="00417CCF" w:rsidRPr="00F94F2C" w:rsidP="009A27E1" w14:paraId="426DB578" w14:textId="77777777">
            <w:pPr>
              <w:rPr>
                <w:color w:val="000000"/>
                <w:sz w:val="20"/>
              </w:rPr>
            </w:pPr>
            <w:r w:rsidRPr="00F94F2C">
              <w:rPr>
                <w:color w:val="000000"/>
                <w:sz w:val="20"/>
              </w:rPr>
              <w:t>Ravalli</w:t>
            </w:r>
          </w:p>
        </w:tc>
        <w:tc>
          <w:tcPr>
            <w:tcW w:w="810" w:type="dxa"/>
            <w:shd w:val="clear" w:color="auto" w:fill="auto"/>
            <w:vAlign w:val="center"/>
            <w:hideMark/>
          </w:tcPr>
          <w:p w:rsidR="00417CCF" w:rsidRPr="00F94F2C" w:rsidP="009A27E1" w14:paraId="05D79FE1" w14:textId="77777777">
            <w:pPr>
              <w:jc w:val="center"/>
              <w:rPr>
                <w:color w:val="000000"/>
                <w:sz w:val="20"/>
              </w:rPr>
            </w:pPr>
            <w:r w:rsidRPr="00F94F2C">
              <w:rPr>
                <w:color w:val="000000"/>
                <w:sz w:val="20"/>
              </w:rPr>
              <w:t>MT</w:t>
            </w:r>
          </w:p>
        </w:tc>
      </w:tr>
      <w:tr w14:paraId="17FC7C8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A2BB40" w14:textId="77777777">
            <w:pPr>
              <w:ind w:right="281"/>
              <w:jc w:val="right"/>
              <w:rPr>
                <w:color w:val="000000"/>
                <w:sz w:val="20"/>
              </w:rPr>
            </w:pPr>
            <w:r w:rsidRPr="00F94F2C">
              <w:rPr>
                <w:color w:val="000000"/>
                <w:sz w:val="20"/>
              </w:rPr>
              <w:t>158</w:t>
            </w:r>
          </w:p>
        </w:tc>
        <w:tc>
          <w:tcPr>
            <w:tcW w:w="1261" w:type="dxa"/>
            <w:shd w:val="clear" w:color="auto" w:fill="auto"/>
            <w:vAlign w:val="center"/>
            <w:hideMark/>
          </w:tcPr>
          <w:p w:rsidR="00417CCF" w:rsidRPr="00F94F2C" w:rsidP="009A27E1" w14:paraId="31F65D51" w14:textId="77777777">
            <w:pPr>
              <w:ind w:right="340"/>
              <w:jc w:val="right"/>
              <w:rPr>
                <w:color w:val="000000"/>
                <w:sz w:val="20"/>
              </w:rPr>
            </w:pPr>
            <w:r w:rsidRPr="00F94F2C">
              <w:rPr>
                <w:color w:val="000000"/>
                <w:sz w:val="20"/>
              </w:rPr>
              <w:t>30089</w:t>
            </w:r>
          </w:p>
        </w:tc>
        <w:tc>
          <w:tcPr>
            <w:tcW w:w="1766" w:type="dxa"/>
            <w:shd w:val="clear" w:color="auto" w:fill="auto"/>
            <w:vAlign w:val="center"/>
            <w:hideMark/>
          </w:tcPr>
          <w:p w:rsidR="00417CCF" w:rsidRPr="00F94F2C" w:rsidP="009A27E1" w14:paraId="5366C8D0" w14:textId="77777777">
            <w:pPr>
              <w:rPr>
                <w:color w:val="000000"/>
                <w:sz w:val="20"/>
              </w:rPr>
            </w:pPr>
            <w:r w:rsidRPr="00F94F2C">
              <w:rPr>
                <w:color w:val="000000"/>
                <w:sz w:val="20"/>
              </w:rPr>
              <w:t>Sanders</w:t>
            </w:r>
          </w:p>
        </w:tc>
        <w:tc>
          <w:tcPr>
            <w:tcW w:w="810" w:type="dxa"/>
            <w:shd w:val="clear" w:color="auto" w:fill="auto"/>
            <w:vAlign w:val="center"/>
            <w:hideMark/>
          </w:tcPr>
          <w:p w:rsidR="00417CCF" w:rsidRPr="00F94F2C" w:rsidP="009A27E1" w14:paraId="2932ABFB" w14:textId="77777777">
            <w:pPr>
              <w:jc w:val="center"/>
              <w:rPr>
                <w:color w:val="000000"/>
                <w:sz w:val="20"/>
              </w:rPr>
            </w:pPr>
            <w:r w:rsidRPr="00F94F2C">
              <w:rPr>
                <w:color w:val="000000"/>
                <w:sz w:val="20"/>
              </w:rPr>
              <w:t>MT</w:t>
            </w:r>
          </w:p>
        </w:tc>
      </w:tr>
      <w:tr w14:paraId="66A264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42E1D2"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3CDE22C3" w14:textId="77777777">
            <w:pPr>
              <w:ind w:right="340"/>
              <w:jc w:val="right"/>
              <w:rPr>
                <w:color w:val="000000"/>
                <w:sz w:val="20"/>
              </w:rPr>
            </w:pPr>
            <w:r w:rsidRPr="00F94F2C">
              <w:rPr>
                <w:color w:val="000000"/>
                <w:sz w:val="20"/>
              </w:rPr>
              <w:t>13007</w:t>
            </w:r>
          </w:p>
        </w:tc>
        <w:tc>
          <w:tcPr>
            <w:tcW w:w="1766" w:type="dxa"/>
            <w:shd w:val="clear" w:color="auto" w:fill="auto"/>
            <w:vAlign w:val="center"/>
            <w:hideMark/>
          </w:tcPr>
          <w:p w:rsidR="00417CCF" w:rsidRPr="00F94F2C" w:rsidP="009A27E1" w14:paraId="30E854C7" w14:textId="77777777">
            <w:pPr>
              <w:rPr>
                <w:color w:val="000000"/>
                <w:sz w:val="20"/>
              </w:rPr>
            </w:pPr>
            <w:r w:rsidRPr="00F94F2C">
              <w:rPr>
                <w:color w:val="000000"/>
                <w:sz w:val="20"/>
              </w:rPr>
              <w:t>Baker</w:t>
            </w:r>
          </w:p>
        </w:tc>
        <w:tc>
          <w:tcPr>
            <w:tcW w:w="810" w:type="dxa"/>
            <w:shd w:val="clear" w:color="auto" w:fill="auto"/>
            <w:vAlign w:val="center"/>
            <w:hideMark/>
          </w:tcPr>
          <w:p w:rsidR="00417CCF" w:rsidRPr="00F94F2C" w:rsidP="009A27E1" w14:paraId="5C092A23" w14:textId="77777777">
            <w:pPr>
              <w:jc w:val="center"/>
              <w:rPr>
                <w:color w:val="000000"/>
                <w:sz w:val="20"/>
              </w:rPr>
            </w:pPr>
            <w:r w:rsidRPr="00F94F2C">
              <w:rPr>
                <w:color w:val="000000"/>
                <w:sz w:val="20"/>
              </w:rPr>
              <w:t>GA</w:t>
            </w:r>
          </w:p>
        </w:tc>
      </w:tr>
      <w:tr w14:paraId="43024F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F15A50"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0C22AC0C" w14:textId="77777777">
            <w:pPr>
              <w:ind w:right="340"/>
              <w:jc w:val="right"/>
              <w:rPr>
                <w:color w:val="000000"/>
                <w:sz w:val="20"/>
              </w:rPr>
            </w:pPr>
            <w:r w:rsidRPr="00F94F2C">
              <w:rPr>
                <w:color w:val="000000"/>
                <w:sz w:val="20"/>
              </w:rPr>
              <w:t>13017</w:t>
            </w:r>
          </w:p>
        </w:tc>
        <w:tc>
          <w:tcPr>
            <w:tcW w:w="1766" w:type="dxa"/>
            <w:shd w:val="clear" w:color="auto" w:fill="auto"/>
            <w:vAlign w:val="center"/>
            <w:hideMark/>
          </w:tcPr>
          <w:p w:rsidR="00417CCF" w:rsidRPr="00F94F2C" w:rsidP="009A27E1" w14:paraId="292EFAF0" w14:textId="77777777">
            <w:pPr>
              <w:rPr>
                <w:color w:val="000000"/>
                <w:sz w:val="20"/>
              </w:rPr>
            </w:pPr>
            <w:r w:rsidRPr="00F94F2C">
              <w:rPr>
                <w:color w:val="000000"/>
                <w:sz w:val="20"/>
              </w:rPr>
              <w:t>Ben Hill</w:t>
            </w:r>
          </w:p>
        </w:tc>
        <w:tc>
          <w:tcPr>
            <w:tcW w:w="810" w:type="dxa"/>
            <w:shd w:val="clear" w:color="auto" w:fill="auto"/>
            <w:vAlign w:val="center"/>
            <w:hideMark/>
          </w:tcPr>
          <w:p w:rsidR="00417CCF" w:rsidRPr="00F94F2C" w:rsidP="009A27E1" w14:paraId="0A5D93F8" w14:textId="77777777">
            <w:pPr>
              <w:jc w:val="center"/>
              <w:rPr>
                <w:color w:val="000000"/>
                <w:sz w:val="20"/>
              </w:rPr>
            </w:pPr>
            <w:r w:rsidRPr="00F94F2C">
              <w:rPr>
                <w:color w:val="000000"/>
                <w:sz w:val="20"/>
              </w:rPr>
              <w:t>GA</w:t>
            </w:r>
          </w:p>
        </w:tc>
      </w:tr>
      <w:tr w14:paraId="66C5C4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A59459"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4D38E9FB" w14:textId="77777777">
            <w:pPr>
              <w:ind w:right="340"/>
              <w:jc w:val="right"/>
              <w:rPr>
                <w:color w:val="000000"/>
                <w:sz w:val="20"/>
              </w:rPr>
            </w:pPr>
            <w:r w:rsidRPr="00F94F2C">
              <w:rPr>
                <w:color w:val="000000"/>
                <w:sz w:val="20"/>
              </w:rPr>
              <w:t>13019</w:t>
            </w:r>
          </w:p>
        </w:tc>
        <w:tc>
          <w:tcPr>
            <w:tcW w:w="1766" w:type="dxa"/>
            <w:shd w:val="clear" w:color="auto" w:fill="auto"/>
            <w:vAlign w:val="center"/>
            <w:hideMark/>
          </w:tcPr>
          <w:p w:rsidR="00417CCF" w:rsidRPr="00F94F2C" w:rsidP="009A27E1" w14:paraId="1B751F3F" w14:textId="77777777">
            <w:pPr>
              <w:rPr>
                <w:color w:val="000000"/>
                <w:sz w:val="20"/>
              </w:rPr>
            </w:pPr>
            <w:r w:rsidRPr="00F94F2C">
              <w:rPr>
                <w:color w:val="000000"/>
                <w:sz w:val="20"/>
              </w:rPr>
              <w:t>Berrien</w:t>
            </w:r>
          </w:p>
        </w:tc>
        <w:tc>
          <w:tcPr>
            <w:tcW w:w="810" w:type="dxa"/>
            <w:shd w:val="clear" w:color="auto" w:fill="auto"/>
            <w:vAlign w:val="center"/>
            <w:hideMark/>
          </w:tcPr>
          <w:p w:rsidR="00417CCF" w:rsidRPr="00F94F2C" w:rsidP="009A27E1" w14:paraId="773C7E4A" w14:textId="77777777">
            <w:pPr>
              <w:jc w:val="center"/>
              <w:rPr>
                <w:color w:val="000000"/>
                <w:sz w:val="20"/>
              </w:rPr>
            </w:pPr>
            <w:r w:rsidRPr="00F94F2C">
              <w:rPr>
                <w:color w:val="000000"/>
                <w:sz w:val="20"/>
              </w:rPr>
              <w:t>GA</w:t>
            </w:r>
          </w:p>
        </w:tc>
      </w:tr>
      <w:tr w14:paraId="52D35F9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1EF070"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59FAC676" w14:textId="77777777">
            <w:pPr>
              <w:ind w:right="340"/>
              <w:jc w:val="right"/>
              <w:rPr>
                <w:color w:val="000000"/>
                <w:sz w:val="20"/>
              </w:rPr>
            </w:pPr>
            <w:r w:rsidRPr="00F94F2C">
              <w:rPr>
                <w:color w:val="000000"/>
                <w:sz w:val="20"/>
              </w:rPr>
              <w:t>13027</w:t>
            </w:r>
          </w:p>
        </w:tc>
        <w:tc>
          <w:tcPr>
            <w:tcW w:w="1766" w:type="dxa"/>
            <w:shd w:val="clear" w:color="auto" w:fill="auto"/>
            <w:vAlign w:val="center"/>
            <w:hideMark/>
          </w:tcPr>
          <w:p w:rsidR="00417CCF" w:rsidRPr="00F94F2C" w:rsidP="009A27E1" w14:paraId="049C8B8A" w14:textId="77777777">
            <w:pPr>
              <w:rPr>
                <w:color w:val="000000"/>
                <w:sz w:val="20"/>
              </w:rPr>
            </w:pPr>
            <w:r w:rsidRPr="00F94F2C">
              <w:rPr>
                <w:color w:val="000000"/>
                <w:sz w:val="20"/>
              </w:rPr>
              <w:t>Brooks</w:t>
            </w:r>
          </w:p>
        </w:tc>
        <w:tc>
          <w:tcPr>
            <w:tcW w:w="810" w:type="dxa"/>
            <w:shd w:val="clear" w:color="auto" w:fill="auto"/>
            <w:vAlign w:val="center"/>
            <w:hideMark/>
          </w:tcPr>
          <w:p w:rsidR="00417CCF" w:rsidRPr="00F94F2C" w:rsidP="009A27E1" w14:paraId="04A1EB7A" w14:textId="77777777">
            <w:pPr>
              <w:jc w:val="center"/>
              <w:rPr>
                <w:color w:val="000000"/>
                <w:sz w:val="20"/>
              </w:rPr>
            </w:pPr>
            <w:r w:rsidRPr="00F94F2C">
              <w:rPr>
                <w:color w:val="000000"/>
                <w:sz w:val="20"/>
              </w:rPr>
              <w:t>GA</w:t>
            </w:r>
          </w:p>
        </w:tc>
      </w:tr>
      <w:tr w14:paraId="5DED8DE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070D82"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339DEC0D" w14:textId="77777777">
            <w:pPr>
              <w:ind w:right="340"/>
              <w:jc w:val="right"/>
              <w:rPr>
                <w:color w:val="000000"/>
                <w:sz w:val="20"/>
              </w:rPr>
            </w:pPr>
            <w:r w:rsidRPr="00F94F2C">
              <w:rPr>
                <w:color w:val="000000"/>
                <w:sz w:val="20"/>
              </w:rPr>
              <w:t>13037</w:t>
            </w:r>
          </w:p>
        </w:tc>
        <w:tc>
          <w:tcPr>
            <w:tcW w:w="1766" w:type="dxa"/>
            <w:shd w:val="clear" w:color="auto" w:fill="auto"/>
            <w:vAlign w:val="center"/>
            <w:hideMark/>
          </w:tcPr>
          <w:p w:rsidR="00417CCF" w:rsidRPr="00F94F2C" w:rsidP="009A27E1" w14:paraId="4C756E90" w14:textId="77777777">
            <w:pPr>
              <w:rPr>
                <w:color w:val="000000"/>
                <w:sz w:val="20"/>
              </w:rPr>
            </w:pPr>
            <w:r w:rsidRPr="00F94F2C">
              <w:rPr>
                <w:color w:val="000000"/>
                <w:sz w:val="20"/>
              </w:rPr>
              <w:t>Calhoun</w:t>
            </w:r>
          </w:p>
        </w:tc>
        <w:tc>
          <w:tcPr>
            <w:tcW w:w="810" w:type="dxa"/>
            <w:shd w:val="clear" w:color="auto" w:fill="auto"/>
            <w:vAlign w:val="center"/>
            <w:hideMark/>
          </w:tcPr>
          <w:p w:rsidR="00417CCF" w:rsidRPr="00F94F2C" w:rsidP="009A27E1" w14:paraId="501F5ADC" w14:textId="77777777">
            <w:pPr>
              <w:jc w:val="center"/>
              <w:rPr>
                <w:color w:val="000000"/>
                <w:sz w:val="20"/>
              </w:rPr>
            </w:pPr>
            <w:r w:rsidRPr="00F94F2C">
              <w:rPr>
                <w:color w:val="000000"/>
                <w:sz w:val="20"/>
              </w:rPr>
              <w:t>GA</w:t>
            </w:r>
          </w:p>
        </w:tc>
      </w:tr>
      <w:tr w14:paraId="7E796CE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68B00D"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3436CF38" w14:textId="77777777">
            <w:pPr>
              <w:ind w:right="340"/>
              <w:jc w:val="right"/>
              <w:rPr>
                <w:color w:val="000000"/>
                <w:sz w:val="20"/>
              </w:rPr>
            </w:pPr>
            <w:r w:rsidRPr="00F94F2C">
              <w:rPr>
                <w:color w:val="000000"/>
                <w:sz w:val="20"/>
              </w:rPr>
              <w:t>13061</w:t>
            </w:r>
          </w:p>
        </w:tc>
        <w:tc>
          <w:tcPr>
            <w:tcW w:w="1766" w:type="dxa"/>
            <w:shd w:val="clear" w:color="auto" w:fill="auto"/>
            <w:vAlign w:val="center"/>
            <w:hideMark/>
          </w:tcPr>
          <w:p w:rsidR="00417CCF" w:rsidRPr="00F94F2C" w:rsidP="009A27E1" w14:paraId="35B871C8"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7FF1E8B5" w14:textId="77777777">
            <w:pPr>
              <w:jc w:val="center"/>
              <w:rPr>
                <w:color w:val="000000"/>
                <w:sz w:val="20"/>
              </w:rPr>
            </w:pPr>
            <w:r w:rsidRPr="00F94F2C">
              <w:rPr>
                <w:color w:val="000000"/>
                <w:sz w:val="20"/>
              </w:rPr>
              <w:t>GA</w:t>
            </w:r>
          </w:p>
        </w:tc>
      </w:tr>
      <w:tr w14:paraId="2DE9863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53AB38"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0BDC39F8" w14:textId="77777777">
            <w:pPr>
              <w:ind w:right="340"/>
              <w:jc w:val="right"/>
              <w:rPr>
                <w:color w:val="000000"/>
                <w:sz w:val="20"/>
              </w:rPr>
            </w:pPr>
            <w:r w:rsidRPr="00F94F2C">
              <w:rPr>
                <w:color w:val="000000"/>
                <w:sz w:val="20"/>
              </w:rPr>
              <w:t>13071</w:t>
            </w:r>
          </w:p>
        </w:tc>
        <w:tc>
          <w:tcPr>
            <w:tcW w:w="1766" w:type="dxa"/>
            <w:shd w:val="clear" w:color="auto" w:fill="auto"/>
            <w:vAlign w:val="center"/>
            <w:hideMark/>
          </w:tcPr>
          <w:p w:rsidR="00417CCF" w:rsidRPr="00F94F2C" w:rsidP="009A27E1" w14:paraId="1AA8A288" w14:textId="77777777">
            <w:pPr>
              <w:rPr>
                <w:color w:val="000000"/>
                <w:sz w:val="20"/>
              </w:rPr>
            </w:pPr>
            <w:r w:rsidRPr="00F94F2C">
              <w:rPr>
                <w:color w:val="000000"/>
                <w:sz w:val="20"/>
              </w:rPr>
              <w:t>Colquitt</w:t>
            </w:r>
          </w:p>
        </w:tc>
        <w:tc>
          <w:tcPr>
            <w:tcW w:w="810" w:type="dxa"/>
            <w:shd w:val="clear" w:color="auto" w:fill="auto"/>
            <w:vAlign w:val="center"/>
            <w:hideMark/>
          </w:tcPr>
          <w:p w:rsidR="00417CCF" w:rsidRPr="00F94F2C" w:rsidP="009A27E1" w14:paraId="5270012A" w14:textId="77777777">
            <w:pPr>
              <w:jc w:val="center"/>
              <w:rPr>
                <w:color w:val="000000"/>
                <w:sz w:val="20"/>
              </w:rPr>
            </w:pPr>
            <w:r w:rsidRPr="00F94F2C">
              <w:rPr>
                <w:color w:val="000000"/>
                <w:sz w:val="20"/>
              </w:rPr>
              <w:t>GA</w:t>
            </w:r>
          </w:p>
        </w:tc>
      </w:tr>
      <w:tr w14:paraId="2E0A220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CEE3A3"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05FFE77E" w14:textId="77777777">
            <w:pPr>
              <w:ind w:right="340"/>
              <w:jc w:val="right"/>
              <w:rPr>
                <w:color w:val="000000"/>
                <w:sz w:val="20"/>
              </w:rPr>
            </w:pPr>
            <w:r w:rsidRPr="00F94F2C">
              <w:rPr>
                <w:color w:val="000000"/>
                <w:sz w:val="20"/>
              </w:rPr>
              <w:t>13075</w:t>
            </w:r>
          </w:p>
        </w:tc>
        <w:tc>
          <w:tcPr>
            <w:tcW w:w="1766" w:type="dxa"/>
            <w:shd w:val="clear" w:color="auto" w:fill="auto"/>
            <w:vAlign w:val="center"/>
            <w:hideMark/>
          </w:tcPr>
          <w:p w:rsidR="00417CCF" w:rsidRPr="00F94F2C" w:rsidP="009A27E1" w14:paraId="4560893E" w14:textId="77777777">
            <w:pPr>
              <w:rPr>
                <w:color w:val="000000"/>
                <w:sz w:val="20"/>
              </w:rPr>
            </w:pPr>
            <w:r w:rsidRPr="00F94F2C">
              <w:rPr>
                <w:color w:val="000000"/>
                <w:sz w:val="20"/>
              </w:rPr>
              <w:t>Cook</w:t>
            </w:r>
          </w:p>
        </w:tc>
        <w:tc>
          <w:tcPr>
            <w:tcW w:w="810" w:type="dxa"/>
            <w:shd w:val="clear" w:color="auto" w:fill="auto"/>
            <w:vAlign w:val="center"/>
            <w:hideMark/>
          </w:tcPr>
          <w:p w:rsidR="00417CCF" w:rsidRPr="00F94F2C" w:rsidP="009A27E1" w14:paraId="237DD968" w14:textId="77777777">
            <w:pPr>
              <w:jc w:val="center"/>
              <w:rPr>
                <w:color w:val="000000"/>
                <w:sz w:val="20"/>
              </w:rPr>
            </w:pPr>
            <w:r w:rsidRPr="00F94F2C">
              <w:rPr>
                <w:color w:val="000000"/>
                <w:sz w:val="20"/>
              </w:rPr>
              <w:t>GA</w:t>
            </w:r>
          </w:p>
        </w:tc>
      </w:tr>
      <w:tr w14:paraId="61C7816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C7552E"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5B1BB73A" w14:textId="77777777">
            <w:pPr>
              <w:ind w:right="340"/>
              <w:jc w:val="right"/>
              <w:rPr>
                <w:color w:val="000000"/>
                <w:sz w:val="20"/>
              </w:rPr>
            </w:pPr>
            <w:r w:rsidRPr="00F94F2C">
              <w:rPr>
                <w:color w:val="000000"/>
                <w:sz w:val="20"/>
              </w:rPr>
              <w:t>13101</w:t>
            </w:r>
          </w:p>
        </w:tc>
        <w:tc>
          <w:tcPr>
            <w:tcW w:w="1766" w:type="dxa"/>
            <w:shd w:val="clear" w:color="auto" w:fill="auto"/>
            <w:vAlign w:val="center"/>
            <w:hideMark/>
          </w:tcPr>
          <w:p w:rsidR="00417CCF" w:rsidRPr="00F94F2C" w:rsidP="009A27E1" w14:paraId="51510D07" w14:textId="77777777">
            <w:pPr>
              <w:rPr>
                <w:color w:val="000000"/>
                <w:sz w:val="20"/>
              </w:rPr>
            </w:pPr>
            <w:r w:rsidRPr="00F94F2C">
              <w:rPr>
                <w:color w:val="000000"/>
                <w:sz w:val="20"/>
              </w:rPr>
              <w:t>Echols</w:t>
            </w:r>
          </w:p>
        </w:tc>
        <w:tc>
          <w:tcPr>
            <w:tcW w:w="810" w:type="dxa"/>
            <w:shd w:val="clear" w:color="auto" w:fill="auto"/>
            <w:vAlign w:val="center"/>
            <w:hideMark/>
          </w:tcPr>
          <w:p w:rsidR="00417CCF" w:rsidRPr="00F94F2C" w:rsidP="009A27E1" w14:paraId="2D6DA108" w14:textId="77777777">
            <w:pPr>
              <w:jc w:val="center"/>
              <w:rPr>
                <w:color w:val="000000"/>
                <w:sz w:val="20"/>
              </w:rPr>
            </w:pPr>
            <w:r w:rsidRPr="00F94F2C">
              <w:rPr>
                <w:color w:val="000000"/>
                <w:sz w:val="20"/>
              </w:rPr>
              <w:t>GA</w:t>
            </w:r>
          </w:p>
        </w:tc>
      </w:tr>
      <w:tr w14:paraId="26B9BC3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BD246A"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1C2ACCFA" w14:textId="77777777">
            <w:pPr>
              <w:ind w:right="340"/>
              <w:jc w:val="right"/>
              <w:rPr>
                <w:color w:val="000000"/>
                <w:sz w:val="20"/>
              </w:rPr>
            </w:pPr>
            <w:r w:rsidRPr="00F94F2C">
              <w:rPr>
                <w:color w:val="000000"/>
                <w:sz w:val="20"/>
              </w:rPr>
              <w:t>13155</w:t>
            </w:r>
          </w:p>
        </w:tc>
        <w:tc>
          <w:tcPr>
            <w:tcW w:w="1766" w:type="dxa"/>
            <w:shd w:val="clear" w:color="auto" w:fill="auto"/>
            <w:vAlign w:val="center"/>
            <w:hideMark/>
          </w:tcPr>
          <w:p w:rsidR="00417CCF" w:rsidRPr="00F94F2C" w:rsidP="009A27E1" w14:paraId="31065DD3" w14:textId="77777777">
            <w:pPr>
              <w:rPr>
                <w:color w:val="000000"/>
                <w:sz w:val="20"/>
              </w:rPr>
            </w:pPr>
            <w:r w:rsidRPr="00F94F2C">
              <w:rPr>
                <w:color w:val="000000"/>
                <w:sz w:val="20"/>
              </w:rPr>
              <w:t>Irwin</w:t>
            </w:r>
          </w:p>
        </w:tc>
        <w:tc>
          <w:tcPr>
            <w:tcW w:w="810" w:type="dxa"/>
            <w:shd w:val="clear" w:color="auto" w:fill="auto"/>
            <w:vAlign w:val="center"/>
            <w:hideMark/>
          </w:tcPr>
          <w:p w:rsidR="00417CCF" w:rsidRPr="00F94F2C" w:rsidP="009A27E1" w14:paraId="5C4A3AAC" w14:textId="77777777">
            <w:pPr>
              <w:jc w:val="center"/>
              <w:rPr>
                <w:color w:val="000000"/>
                <w:sz w:val="20"/>
              </w:rPr>
            </w:pPr>
            <w:r w:rsidRPr="00F94F2C">
              <w:rPr>
                <w:color w:val="000000"/>
                <w:sz w:val="20"/>
              </w:rPr>
              <w:t>GA</w:t>
            </w:r>
          </w:p>
        </w:tc>
      </w:tr>
      <w:tr w14:paraId="325F7F7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765AC1"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5D84709C" w14:textId="77777777">
            <w:pPr>
              <w:ind w:right="340"/>
              <w:jc w:val="right"/>
              <w:rPr>
                <w:color w:val="000000"/>
                <w:sz w:val="20"/>
              </w:rPr>
            </w:pPr>
            <w:r w:rsidRPr="00F94F2C">
              <w:rPr>
                <w:color w:val="000000"/>
                <w:sz w:val="20"/>
              </w:rPr>
              <w:t>13173</w:t>
            </w:r>
          </w:p>
        </w:tc>
        <w:tc>
          <w:tcPr>
            <w:tcW w:w="1766" w:type="dxa"/>
            <w:shd w:val="clear" w:color="auto" w:fill="auto"/>
            <w:vAlign w:val="center"/>
            <w:hideMark/>
          </w:tcPr>
          <w:p w:rsidR="00417CCF" w:rsidRPr="00F94F2C" w:rsidP="009A27E1" w14:paraId="3CE0E9FD" w14:textId="77777777">
            <w:pPr>
              <w:rPr>
                <w:color w:val="000000"/>
                <w:sz w:val="20"/>
              </w:rPr>
            </w:pPr>
            <w:r w:rsidRPr="00F94F2C">
              <w:rPr>
                <w:color w:val="000000"/>
                <w:sz w:val="20"/>
              </w:rPr>
              <w:t>Lanier</w:t>
            </w:r>
          </w:p>
        </w:tc>
        <w:tc>
          <w:tcPr>
            <w:tcW w:w="810" w:type="dxa"/>
            <w:shd w:val="clear" w:color="auto" w:fill="auto"/>
            <w:vAlign w:val="center"/>
            <w:hideMark/>
          </w:tcPr>
          <w:p w:rsidR="00417CCF" w:rsidRPr="00F94F2C" w:rsidP="009A27E1" w14:paraId="1B7D562B" w14:textId="77777777">
            <w:pPr>
              <w:jc w:val="center"/>
              <w:rPr>
                <w:color w:val="000000"/>
                <w:sz w:val="20"/>
              </w:rPr>
            </w:pPr>
            <w:r w:rsidRPr="00F94F2C">
              <w:rPr>
                <w:color w:val="000000"/>
                <w:sz w:val="20"/>
              </w:rPr>
              <w:t>GA</w:t>
            </w:r>
          </w:p>
        </w:tc>
      </w:tr>
      <w:tr w14:paraId="6FD6FC8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AAF6BE"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7DC89510" w14:textId="77777777">
            <w:pPr>
              <w:ind w:right="340"/>
              <w:jc w:val="right"/>
              <w:rPr>
                <w:color w:val="000000"/>
                <w:sz w:val="20"/>
              </w:rPr>
            </w:pPr>
            <w:r w:rsidRPr="00F94F2C">
              <w:rPr>
                <w:color w:val="000000"/>
                <w:sz w:val="20"/>
              </w:rPr>
              <w:t>13185</w:t>
            </w:r>
          </w:p>
        </w:tc>
        <w:tc>
          <w:tcPr>
            <w:tcW w:w="1766" w:type="dxa"/>
            <w:shd w:val="clear" w:color="auto" w:fill="auto"/>
            <w:vAlign w:val="center"/>
            <w:hideMark/>
          </w:tcPr>
          <w:p w:rsidR="00417CCF" w:rsidRPr="00F94F2C" w:rsidP="009A27E1" w14:paraId="130B6FF1" w14:textId="77777777">
            <w:pPr>
              <w:rPr>
                <w:color w:val="000000"/>
                <w:sz w:val="20"/>
              </w:rPr>
            </w:pPr>
            <w:r w:rsidRPr="00F94F2C">
              <w:rPr>
                <w:color w:val="000000"/>
                <w:sz w:val="20"/>
              </w:rPr>
              <w:t>Lowndes</w:t>
            </w:r>
          </w:p>
        </w:tc>
        <w:tc>
          <w:tcPr>
            <w:tcW w:w="810" w:type="dxa"/>
            <w:shd w:val="clear" w:color="auto" w:fill="auto"/>
            <w:vAlign w:val="center"/>
            <w:hideMark/>
          </w:tcPr>
          <w:p w:rsidR="00417CCF" w:rsidRPr="00F94F2C" w:rsidP="009A27E1" w14:paraId="38D21E08" w14:textId="77777777">
            <w:pPr>
              <w:jc w:val="center"/>
              <w:rPr>
                <w:color w:val="000000"/>
                <w:sz w:val="20"/>
              </w:rPr>
            </w:pPr>
            <w:r w:rsidRPr="00F94F2C">
              <w:rPr>
                <w:color w:val="000000"/>
                <w:sz w:val="20"/>
              </w:rPr>
              <w:t>GA</w:t>
            </w:r>
          </w:p>
        </w:tc>
      </w:tr>
      <w:tr w14:paraId="4E1180C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A3EA1E"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1C595798" w14:textId="77777777">
            <w:pPr>
              <w:ind w:right="340"/>
              <w:jc w:val="right"/>
              <w:rPr>
                <w:color w:val="000000"/>
                <w:sz w:val="20"/>
              </w:rPr>
            </w:pPr>
            <w:r w:rsidRPr="00F94F2C">
              <w:rPr>
                <w:color w:val="000000"/>
                <w:sz w:val="20"/>
              </w:rPr>
              <w:t>13205</w:t>
            </w:r>
          </w:p>
        </w:tc>
        <w:tc>
          <w:tcPr>
            <w:tcW w:w="1766" w:type="dxa"/>
            <w:shd w:val="clear" w:color="auto" w:fill="auto"/>
            <w:vAlign w:val="center"/>
            <w:hideMark/>
          </w:tcPr>
          <w:p w:rsidR="00417CCF" w:rsidRPr="00F94F2C" w:rsidP="009A27E1" w14:paraId="2A821BC4" w14:textId="77777777">
            <w:pPr>
              <w:rPr>
                <w:color w:val="000000"/>
                <w:sz w:val="20"/>
              </w:rPr>
            </w:pPr>
            <w:r w:rsidRPr="00F94F2C">
              <w:rPr>
                <w:color w:val="000000"/>
                <w:sz w:val="20"/>
              </w:rPr>
              <w:t>Mitchell</w:t>
            </w:r>
          </w:p>
        </w:tc>
        <w:tc>
          <w:tcPr>
            <w:tcW w:w="810" w:type="dxa"/>
            <w:shd w:val="clear" w:color="auto" w:fill="auto"/>
            <w:vAlign w:val="center"/>
            <w:hideMark/>
          </w:tcPr>
          <w:p w:rsidR="00417CCF" w:rsidRPr="00F94F2C" w:rsidP="009A27E1" w14:paraId="5C6FF4DC" w14:textId="77777777">
            <w:pPr>
              <w:jc w:val="center"/>
              <w:rPr>
                <w:color w:val="000000"/>
                <w:sz w:val="20"/>
              </w:rPr>
            </w:pPr>
            <w:r w:rsidRPr="00F94F2C">
              <w:rPr>
                <w:color w:val="000000"/>
                <w:sz w:val="20"/>
              </w:rPr>
              <w:t>GA</w:t>
            </w:r>
          </w:p>
        </w:tc>
      </w:tr>
      <w:tr w14:paraId="164399C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861881"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0366C7E9" w14:textId="77777777">
            <w:pPr>
              <w:ind w:right="340"/>
              <w:jc w:val="right"/>
              <w:rPr>
                <w:color w:val="000000"/>
                <w:sz w:val="20"/>
              </w:rPr>
            </w:pPr>
            <w:r w:rsidRPr="00F94F2C">
              <w:rPr>
                <w:color w:val="000000"/>
                <w:sz w:val="20"/>
              </w:rPr>
              <w:t>13243</w:t>
            </w:r>
          </w:p>
        </w:tc>
        <w:tc>
          <w:tcPr>
            <w:tcW w:w="1766" w:type="dxa"/>
            <w:shd w:val="clear" w:color="auto" w:fill="auto"/>
            <w:vAlign w:val="center"/>
            <w:hideMark/>
          </w:tcPr>
          <w:p w:rsidR="00417CCF" w:rsidRPr="00F94F2C" w:rsidP="009A27E1" w14:paraId="190FEE38" w14:textId="77777777">
            <w:pPr>
              <w:rPr>
                <w:color w:val="000000"/>
                <w:sz w:val="20"/>
              </w:rPr>
            </w:pPr>
            <w:r w:rsidRPr="00F94F2C">
              <w:rPr>
                <w:color w:val="000000"/>
                <w:sz w:val="20"/>
              </w:rPr>
              <w:t>Randolph</w:t>
            </w:r>
          </w:p>
        </w:tc>
        <w:tc>
          <w:tcPr>
            <w:tcW w:w="810" w:type="dxa"/>
            <w:shd w:val="clear" w:color="auto" w:fill="auto"/>
            <w:vAlign w:val="center"/>
            <w:hideMark/>
          </w:tcPr>
          <w:p w:rsidR="00417CCF" w:rsidRPr="00F94F2C" w:rsidP="009A27E1" w14:paraId="13329324" w14:textId="77777777">
            <w:pPr>
              <w:jc w:val="center"/>
              <w:rPr>
                <w:color w:val="000000"/>
                <w:sz w:val="20"/>
              </w:rPr>
            </w:pPr>
            <w:r w:rsidRPr="00F94F2C">
              <w:rPr>
                <w:color w:val="000000"/>
                <w:sz w:val="20"/>
              </w:rPr>
              <w:t>GA</w:t>
            </w:r>
          </w:p>
        </w:tc>
      </w:tr>
      <w:tr w14:paraId="47D8CCB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6F4EFF"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5B364F19" w14:textId="77777777">
            <w:pPr>
              <w:ind w:right="340"/>
              <w:jc w:val="right"/>
              <w:rPr>
                <w:color w:val="000000"/>
                <w:sz w:val="20"/>
              </w:rPr>
            </w:pPr>
            <w:r w:rsidRPr="00F94F2C">
              <w:rPr>
                <w:color w:val="000000"/>
                <w:sz w:val="20"/>
              </w:rPr>
              <w:t>13273</w:t>
            </w:r>
          </w:p>
        </w:tc>
        <w:tc>
          <w:tcPr>
            <w:tcW w:w="1766" w:type="dxa"/>
            <w:shd w:val="clear" w:color="auto" w:fill="auto"/>
            <w:vAlign w:val="center"/>
            <w:hideMark/>
          </w:tcPr>
          <w:p w:rsidR="00417CCF" w:rsidRPr="00F94F2C" w:rsidP="009A27E1" w14:paraId="4D855057" w14:textId="77777777">
            <w:pPr>
              <w:rPr>
                <w:color w:val="000000"/>
                <w:sz w:val="20"/>
              </w:rPr>
            </w:pPr>
            <w:r w:rsidRPr="00F94F2C">
              <w:rPr>
                <w:color w:val="000000"/>
                <w:sz w:val="20"/>
              </w:rPr>
              <w:t>Terrell</w:t>
            </w:r>
          </w:p>
        </w:tc>
        <w:tc>
          <w:tcPr>
            <w:tcW w:w="810" w:type="dxa"/>
            <w:shd w:val="clear" w:color="auto" w:fill="auto"/>
            <w:vAlign w:val="center"/>
            <w:hideMark/>
          </w:tcPr>
          <w:p w:rsidR="00417CCF" w:rsidRPr="00F94F2C" w:rsidP="009A27E1" w14:paraId="0E6806C8" w14:textId="77777777">
            <w:pPr>
              <w:jc w:val="center"/>
              <w:rPr>
                <w:color w:val="000000"/>
                <w:sz w:val="20"/>
              </w:rPr>
            </w:pPr>
            <w:r w:rsidRPr="00F94F2C">
              <w:rPr>
                <w:color w:val="000000"/>
                <w:sz w:val="20"/>
              </w:rPr>
              <w:t>GA</w:t>
            </w:r>
          </w:p>
        </w:tc>
      </w:tr>
      <w:tr w14:paraId="66EA16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32932C"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2644E124" w14:textId="77777777">
            <w:pPr>
              <w:ind w:right="340"/>
              <w:jc w:val="right"/>
              <w:rPr>
                <w:color w:val="000000"/>
                <w:sz w:val="20"/>
              </w:rPr>
            </w:pPr>
            <w:r w:rsidRPr="00F94F2C">
              <w:rPr>
                <w:color w:val="000000"/>
                <w:sz w:val="20"/>
              </w:rPr>
              <w:t>13277</w:t>
            </w:r>
          </w:p>
        </w:tc>
        <w:tc>
          <w:tcPr>
            <w:tcW w:w="1766" w:type="dxa"/>
            <w:shd w:val="clear" w:color="auto" w:fill="auto"/>
            <w:vAlign w:val="center"/>
            <w:hideMark/>
          </w:tcPr>
          <w:p w:rsidR="00417CCF" w:rsidRPr="00F94F2C" w:rsidP="009A27E1" w14:paraId="3B7DF9F8" w14:textId="77777777">
            <w:pPr>
              <w:rPr>
                <w:color w:val="000000"/>
                <w:sz w:val="20"/>
              </w:rPr>
            </w:pPr>
            <w:r w:rsidRPr="00F94F2C">
              <w:rPr>
                <w:color w:val="000000"/>
                <w:sz w:val="20"/>
              </w:rPr>
              <w:t>Tift</w:t>
            </w:r>
          </w:p>
        </w:tc>
        <w:tc>
          <w:tcPr>
            <w:tcW w:w="810" w:type="dxa"/>
            <w:shd w:val="clear" w:color="auto" w:fill="auto"/>
            <w:vAlign w:val="center"/>
            <w:hideMark/>
          </w:tcPr>
          <w:p w:rsidR="00417CCF" w:rsidRPr="00F94F2C" w:rsidP="009A27E1" w14:paraId="6AEB7B67" w14:textId="77777777">
            <w:pPr>
              <w:jc w:val="center"/>
              <w:rPr>
                <w:color w:val="000000"/>
                <w:sz w:val="20"/>
              </w:rPr>
            </w:pPr>
            <w:r w:rsidRPr="00F94F2C">
              <w:rPr>
                <w:color w:val="000000"/>
                <w:sz w:val="20"/>
              </w:rPr>
              <w:t>GA</w:t>
            </w:r>
          </w:p>
        </w:tc>
      </w:tr>
      <w:tr w14:paraId="1B8CA40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6399FE"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311786D5" w14:textId="77777777">
            <w:pPr>
              <w:ind w:right="340"/>
              <w:jc w:val="right"/>
              <w:rPr>
                <w:color w:val="000000"/>
                <w:sz w:val="20"/>
              </w:rPr>
            </w:pPr>
            <w:r w:rsidRPr="00F94F2C">
              <w:rPr>
                <w:color w:val="000000"/>
                <w:sz w:val="20"/>
              </w:rPr>
              <w:t>13287</w:t>
            </w:r>
          </w:p>
        </w:tc>
        <w:tc>
          <w:tcPr>
            <w:tcW w:w="1766" w:type="dxa"/>
            <w:shd w:val="clear" w:color="auto" w:fill="auto"/>
            <w:vAlign w:val="center"/>
            <w:hideMark/>
          </w:tcPr>
          <w:p w:rsidR="00417CCF" w:rsidRPr="00F94F2C" w:rsidP="009A27E1" w14:paraId="6E9C5FE2" w14:textId="77777777">
            <w:pPr>
              <w:rPr>
                <w:color w:val="000000"/>
                <w:sz w:val="20"/>
              </w:rPr>
            </w:pPr>
            <w:r w:rsidRPr="00F94F2C">
              <w:rPr>
                <w:color w:val="000000"/>
                <w:sz w:val="20"/>
              </w:rPr>
              <w:t>Turner</w:t>
            </w:r>
          </w:p>
        </w:tc>
        <w:tc>
          <w:tcPr>
            <w:tcW w:w="810" w:type="dxa"/>
            <w:shd w:val="clear" w:color="auto" w:fill="auto"/>
            <w:vAlign w:val="center"/>
            <w:hideMark/>
          </w:tcPr>
          <w:p w:rsidR="00417CCF" w:rsidRPr="00F94F2C" w:rsidP="009A27E1" w14:paraId="00175E63" w14:textId="77777777">
            <w:pPr>
              <w:jc w:val="center"/>
              <w:rPr>
                <w:color w:val="000000"/>
                <w:sz w:val="20"/>
              </w:rPr>
            </w:pPr>
            <w:r w:rsidRPr="00F94F2C">
              <w:rPr>
                <w:color w:val="000000"/>
                <w:sz w:val="20"/>
              </w:rPr>
              <w:t>GA</w:t>
            </w:r>
          </w:p>
        </w:tc>
      </w:tr>
      <w:tr w14:paraId="6911F18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7E6761" w14:textId="77777777">
            <w:pPr>
              <w:ind w:right="281"/>
              <w:jc w:val="right"/>
              <w:rPr>
                <w:color w:val="000000"/>
                <w:sz w:val="20"/>
              </w:rPr>
            </w:pPr>
            <w:r w:rsidRPr="00F94F2C">
              <w:rPr>
                <w:color w:val="000000"/>
                <w:sz w:val="20"/>
              </w:rPr>
              <w:t>159</w:t>
            </w:r>
          </w:p>
        </w:tc>
        <w:tc>
          <w:tcPr>
            <w:tcW w:w="1261" w:type="dxa"/>
            <w:shd w:val="clear" w:color="auto" w:fill="auto"/>
            <w:vAlign w:val="center"/>
            <w:hideMark/>
          </w:tcPr>
          <w:p w:rsidR="00417CCF" w:rsidRPr="00F94F2C" w:rsidP="009A27E1" w14:paraId="7550E7DA" w14:textId="77777777">
            <w:pPr>
              <w:ind w:right="340"/>
              <w:jc w:val="right"/>
              <w:rPr>
                <w:color w:val="000000"/>
                <w:sz w:val="20"/>
              </w:rPr>
            </w:pPr>
            <w:r w:rsidRPr="00F94F2C">
              <w:rPr>
                <w:color w:val="000000"/>
                <w:sz w:val="20"/>
              </w:rPr>
              <w:t>13321</w:t>
            </w:r>
          </w:p>
        </w:tc>
        <w:tc>
          <w:tcPr>
            <w:tcW w:w="1766" w:type="dxa"/>
            <w:shd w:val="clear" w:color="auto" w:fill="auto"/>
            <w:vAlign w:val="center"/>
            <w:hideMark/>
          </w:tcPr>
          <w:p w:rsidR="00417CCF" w:rsidRPr="00F94F2C" w:rsidP="009A27E1" w14:paraId="3BDB7A86" w14:textId="77777777">
            <w:pPr>
              <w:rPr>
                <w:color w:val="000000"/>
                <w:sz w:val="20"/>
              </w:rPr>
            </w:pPr>
            <w:r w:rsidRPr="00F94F2C">
              <w:rPr>
                <w:color w:val="000000"/>
                <w:sz w:val="20"/>
              </w:rPr>
              <w:t>Worth</w:t>
            </w:r>
          </w:p>
        </w:tc>
        <w:tc>
          <w:tcPr>
            <w:tcW w:w="810" w:type="dxa"/>
            <w:shd w:val="clear" w:color="auto" w:fill="auto"/>
            <w:vAlign w:val="center"/>
            <w:hideMark/>
          </w:tcPr>
          <w:p w:rsidR="00417CCF" w:rsidRPr="00F94F2C" w:rsidP="009A27E1" w14:paraId="6DF848E8" w14:textId="77777777">
            <w:pPr>
              <w:jc w:val="center"/>
              <w:rPr>
                <w:color w:val="000000"/>
                <w:sz w:val="20"/>
              </w:rPr>
            </w:pPr>
            <w:r w:rsidRPr="00F94F2C">
              <w:rPr>
                <w:color w:val="000000"/>
                <w:sz w:val="20"/>
              </w:rPr>
              <w:t>GA</w:t>
            </w:r>
          </w:p>
        </w:tc>
      </w:tr>
      <w:tr w14:paraId="6178F90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6ABA33" w14:textId="77777777">
            <w:pPr>
              <w:ind w:right="281"/>
              <w:jc w:val="right"/>
              <w:rPr>
                <w:color w:val="000000"/>
                <w:sz w:val="20"/>
              </w:rPr>
            </w:pPr>
            <w:r w:rsidRPr="00F94F2C">
              <w:rPr>
                <w:color w:val="000000"/>
                <w:sz w:val="20"/>
              </w:rPr>
              <w:t>160</w:t>
            </w:r>
          </w:p>
        </w:tc>
        <w:tc>
          <w:tcPr>
            <w:tcW w:w="1261" w:type="dxa"/>
            <w:shd w:val="clear" w:color="auto" w:fill="auto"/>
            <w:vAlign w:val="center"/>
            <w:hideMark/>
          </w:tcPr>
          <w:p w:rsidR="00417CCF" w:rsidRPr="00F94F2C" w:rsidP="009A27E1" w14:paraId="49763CA6" w14:textId="77777777">
            <w:pPr>
              <w:ind w:right="340"/>
              <w:jc w:val="right"/>
              <w:rPr>
                <w:color w:val="000000"/>
                <w:sz w:val="20"/>
              </w:rPr>
            </w:pPr>
            <w:r w:rsidRPr="00F94F2C">
              <w:rPr>
                <w:color w:val="000000"/>
                <w:sz w:val="20"/>
              </w:rPr>
              <w:t>48015</w:t>
            </w:r>
          </w:p>
        </w:tc>
        <w:tc>
          <w:tcPr>
            <w:tcW w:w="1766" w:type="dxa"/>
            <w:shd w:val="clear" w:color="auto" w:fill="auto"/>
            <w:vAlign w:val="center"/>
            <w:hideMark/>
          </w:tcPr>
          <w:p w:rsidR="00417CCF" w:rsidRPr="00F94F2C" w:rsidP="009A27E1" w14:paraId="58018B8A" w14:textId="77777777">
            <w:pPr>
              <w:rPr>
                <w:color w:val="000000"/>
                <w:sz w:val="20"/>
              </w:rPr>
            </w:pPr>
            <w:r w:rsidRPr="00F94F2C">
              <w:rPr>
                <w:color w:val="000000"/>
                <w:sz w:val="20"/>
              </w:rPr>
              <w:t>Austin</w:t>
            </w:r>
          </w:p>
        </w:tc>
        <w:tc>
          <w:tcPr>
            <w:tcW w:w="810" w:type="dxa"/>
            <w:shd w:val="clear" w:color="auto" w:fill="auto"/>
            <w:vAlign w:val="center"/>
            <w:hideMark/>
          </w:tcPr>
          <w:p w:rsidR="00417CCF" w:rsidRPr="00F94F2C" w:rsidP="009A27E1" w14:paraId="4E5301CD" w14:textId="77777777">
            <w:pPr>
              <w:jc w:val="center"/>
              <w:rPr>
                <w:color w:val="000000"/>
                <w:sz w:val="20"/>
              </w:rPr>
            </w:pPr>
            <w:r w:rsidRPr="00F94F2C">
              <w:rPr>
                <w:color w:val="000000"/>
                <w:sz w:val="20"/>
              </w:rPr>
              <w:t>TX</w:t>
            </w:r>
          </w:p>
        </w:tc>
      </w:tr>
      <w:tr w14:paraId="14A4A5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F750EB" w14:textId="77777777">
            <w:pPr>
              <w:ind w:right="281"/>
              <w:jc w:val="right"/>
              <w:rPr>
                <w:color w:val="000000"/>
                <w:sz w:val="20"/>
              </w:rPr>
            </w:pPr>
            <w:r w:rsidRPr="00F94F2C">
              <w:rPr>
                <w:color w:val="000000"/>
                <w:sz w:val="20"/>
              </w:rPr>
              <w:t>160</w:t>
            </w:r>
          </w:p>
        </w:tc>
        <w:tc>
          <w:tcPr>
            <w:tcW w:w="1261" w:type="dxa"/>
            <w:shd w:val="clear" w:color="auto" w:fill="auto"/>
            <w:vAlign w:val="center"/>
            <w:hideMark/>
          </w:tcPr>
          <w:p w:rsidR="00417CCF" w:rsidRPr="00F94F2C" w:rsidP="009A27E1" w14:paraId="42E84879" w14:textId="77777777">
            <w:pPr>
              <w:ind w:right="340"/>
              <w:jc w:val="right"/>
              <w:rPr>
                <w:color w:val="000000"/>
                <w:sz w:val="20"/>
              </w:rPr>
            </w:pPr>
            <w:r w:rsidRPr="00F94F2C">
              <w:rPr>
                <w:color w:val="000000"/>
                <w:sz w:val="20"/>
              </w:rPr>
              <w:t>48051</w:t>
            </w:r>
          </w:p>
        </w:tc>
        <w:tc>
          <w:tcPr>
            <w:tcW w:w="1766" w:type="dxa"/>
            <w:shd w:val="clear" w:color="auto" w:fill="auto"/>
            <w:vAlign w:val="center"/>
            <w:hideMark/>
          </w:tcPr>
          <w:p w:rsidR="00417CCF" w:rsidRPr="00F94F2C" w:rsidP="009A27E1" w14:paraId="64312298" w14:textId="77777777">
            <w:pPr>
              <w:rPr>
                <w:color w:val="000000"/>
                <w:sz w:val="20"/>
              </w:rPr>
            </w:pPr>
            <w:r w:rsidRPr="00F94F2C">
              <w:rPr>
                <w:color w:val="000000"/>
                <w:sz w:val="20"/>
              </w:rPr>
              <w:t>Burleson</w:t>
            </w:r>
          </w:p>
        </w:tc>
        <w:tc>
          <w:tcPr>
            <w:tcW w:w="810" w:type="dxa"/>
            <w:shd w:val="clear" w:color="auto" w:fill="auto"/>
            <w:vAlign w:val="center"/>
            <w:hideMark/>
          </w:tcPr>
          <w:p w:rsidR="00417CCF" w:rsidRPr="00F94F2C" w:rsidP="009A27E1" w14:paraId="4C091CDA" w14:textId="77777777">
            <w:pPr>
              <w:jc w:val="center"/>
              <w:rPr>
                <w:color w:val="000000"/>
                <w:sz w:val="20"/>
              </w:rPr>
            </w:pPr>
            <w:r w:rsidRPr="00F94F2C">
              <w:rPr>
                <w:color w:val="000000"/>
                <w:sz w:val="20"/>
              </w:rPr>
              <w:t>TX</w:t>
            </w:r>
          </w:p>
        </w:tc>
      </w:tr>
      <w:tr w14:paraId="1D09425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794B58" w14:textId="77777777">
            <w:pPr>
              <w:ind w:right="281"/>
              <w:jc w:val="right"/>
              <w:rPr>
                <w:color w:val="000000"/>
                <w:sz w:val="20"/>
              </w:rPr>
            </w:pPr>
            <w:r w:rsidRPr="00F94F2C">
              <w:rPr>
                <w:color w:val="000000"/>
                <w:sz w:val="20"/>
              </w:rPr>
              <w:t>160</w:t>
            </w:r>
          </w:p>
        </w:tc>
        <w:tc>
          <w:tcPr>
            <w:tcW w:w="1261" w:type="dxa"/>
            <w:shd w:val="clear" w:color="auto" w:fill="auto"/>
            <w:vAlign w:val="center"/>
            <w:hideMark/>
          </w:tcPr>
          <w:p w:rsidR="00417CCF" w:rsidRPr="00F94F2C" w:rsidP="009A27E1" w14:paraId="474C2657" w14:textId="77777777">
            <w:pPr>
              <w:ind w:right="340"/>
              <w:jc w:val="right"/>
              <w:rPr>
                <w:color w:val="000000"/>
                <w:sz w:val="20"/>
              </w:rPr>
            </w:pPr>
            <w:r w:rsidRPr="00F94F2C">
              <w:rPr>
                <w:color w:val="000000"/>
                <w:sz w:val="20"/>
              </w:rPr>
              <w:t>48057</w:t>
            </w:r>
          </w:p>
        </w:tc>
        <w:tc>
          <w:tcPr>
            <w:tcW w:w="1766" w:type="dxa"/>
            <w:shd w:val="clear" w:color="auto" w:fill="auto"/>
            <w:vAlign w:val="center"/>
            <w:hideMark/>
          </w:tcPr>
          <w:p w:rsidR="00417CCF" w:rsidRPr="00F94F2C" w:rsidP="009A27E1" w14:paraId="4F67BA5C" w14:textId="77777777">
            <w:pPr>
              <w:rPr>
                <w:color w:val="000000"/>
                <w:sz w:val="20"/>
              </w:rPr>
            </w:pPr>
            <w:r w:rsidRPr="00F94F2C">
              <w:rPr>
                <w:color w:val="000000"/>
                <w:sz w:val="20"/>
              </w:rPr>
              <w:t>Calhoun</w:t>
            </w:r>
          </w:p>
        </w:tc>
        <w:tc>
          <w:tcPr>
            <w:tcW w:w="810" w:type="dxa"/>
            <w:shd w:val="clear" w:color="auto" w:fill="auto"/>
            <w:vAlign w:val="center"/>
            <w:hideMark/>
          </w:tcPr>
          <w:p w:rsidR="00417CCF" w:rsidRPr="00F94F2C" w:rsidP="009A27E1" w14:paraId="596544B2" w14:textId="77777777">
            <w:pPr>
              <w:jc w:val="center"/>
              <w:rPr>
                <w:color w:val="000000"/>
                <w:sz w:val="20"/>
              </w:rPr>
            </w:pPr>
            <w:r w:rsidRPr="00F94F2C">
              <w:rPr>
                <w:color w:val="000000"/>
                <w:sz w:val="20"/>
              </w:rPr>
              <w:t>TX</w:t>
            </w:r>
          </w:p>
        </w:tc>
      </w:tr>
      <w:tr w14:paraId="3C7D4B9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440AF6" w14:textId="77777777">
            <w:pPr>
              <w:ind w:right="281"/>
              <w:jc w:val="right"/>
              <w:rPr>
                <w:color w:val="000000"/>
                <w:sz w:val="20"/>
              </w:rPr>
            </w:pPr>
            <w:r w:rsidRPr="00F94F2C">
              <w:rPr>
                <w:color w:val="000000"/>
                <w:sz w:val="20"/>
              </w:rPr>
              <w:t>160</w:t>
            </w:r>
          </w:p>
        </w:tc>
        <w:tc>
          <w:tcPr>
            <w:tcW w:w="1261" w:type="dxa"/>
            <w:shd w:val="clear" w:color="auto" w:fill="auto"/>
            <w:vAlign w:val="center"/>
            <w:hideMark/>
          </w:tcPr>
          <w:p w:rsidR="00417CCF" w:rsidRPr="00F94F2C" w:rsidP="009A27E1" w14:paraId="586527AD" w14:textId="77777777">
            <w:pPr>
              <w:ind w:right="340"/>
              <w:jc w:val="right"/>
              <w:rPr>
                <w:color w:val="000000"/>
                <w:sz w:val="20"/>
              </w:rPr>
            </w:pPr>
            <w:r w:rsidRPr="00F94F2C">
              <w:rPr>
                <w:color w:val="000000"/>
                <w:sz w:val="20"/>
              </w:rPr>
              <w:t>48089</w:t>
            </w:r>
          </w:p>
        </w:tc>
        <w:tc>
          <w:tcPr>
            <w:tcW w:w="1766" w:type="dxa"/>
            <w:shd w:val="clear" w:color="auto" w:fill="auto"/>
            <w:vAlign w:val="center"/>
            <w:hideMark/>
          </w:tcPr>
          <w:p w:rsidR="00417CCF" w:rsidRPr="00F94F2C" w:rsidP="009A27E1" w14:paraId="3BB00D69" w14:textId="77777777">
            <w:pPr>
              <w:rPr>
                <w:color w:val="000000"/>
                <w:sz w:val="20"/>
              </w:rPr>
            </w:pPr>
            <w:r w:rsidRPr="00F94F2C">
              <w:rPr>
                <w:color w:val="000000"/>
                <w:sz w:val="20"/>
              </w:rPr>
              <w:t>Colorado</w:t>
            </w:r>
          </w:p>
        </w:tc>
        <w:tc>
          <w:tcPr>
            <w:tcW w:w="810" w:type="dxa"/>
            <w:shd w:val="clear" w:color="auto" w:fill="auto"/>
            <w:vAlign w:val="center"/>
            <w:hideMark/>
          </w:tcPr>
          <w:p w:rsidR="00417CCF" w:rsidRPr="00F94F2C" w:rsidP="009A27E1" w14:paraId="6BFF4EC2" w14:textId="77777777">
            <w:pPr>
              <w:jc w:val="center"/>
              <w:rPr>
                <w:color w:val="000000"/>
                <w:sz w:val="20"/>
              </w:rPr>
            </w:pPr>
            <w:r w:rsidRPr="00F94F2C">
              <w:rPr>
                <w:color w:val="000000"/>
                <w:sz w:val="20"/>
              </w:rPr>
              <w:t>TX</w:t>
            </w:r>
          </w:p>
        </w:tc>
      </w:tr>
      <w:tr w14:paraId="163D15C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CA5F23" w14:textId="77777777">
            <w:pPr>
              <w:ind w:right="281"/>
              <w:jc w:val="right"/>
              <w:rPr>
                <w:color w:val="000000"/>
                <w:sz w:val="20"/>
              </w:rPr>
            </w:pPr>
            <w:r w:rsidRPr="00F94F2C">
              <w:rPr>
                <w:color w:val="000000"/>
                <w:sz w:val="20"/>
              </w:rPr>
              <w:t>160</w:t>
            </w:r>
          </w:p>
        </w:tc>
        <w:tc>
          <w:tcPr>
            <w:tcW w:w="1261" w:type="dxa"/>
            <w:shd w:val="clear" w:color="auto" w:fill="auto"/>
            <w:vAlign w:val="center"/>
            <w:hideMark/>
          </w:tcPr>
          <w:p w:rsidR="00417CCF" w:rsidRPr="00F94F2C" w:rsidP="009A27E1" w14:paraId="47B095C9" w14:textId="77777777">
            <w:pPr>
              <w:ind w:right="340"/>
              <w:jc w:val="right"/>
              <w:rPr>
                <w:color w:val="000000"/>
                <w:sz w:val="20"/>
              </w:rPr>
            </w:pPr>
            <w:r w:rsidRPr="00F94F2C">
              <w:rPr>
                <w:color w:val="000000"/>
                <w:sz w:val="20"/>
              </w:rPr>
              <w:t>48123</w:t>
            </w:r>
          </w:p>
        </w:tc>
        <w:tc>
          <w:tcPr>
            <w:tcW w:w="1766" w:type="dxa"/>
            <w:shd w:val="clear" w:color="auto" w:fill="auto"/>
            <w:vAlign w:val="center"/>
            <w:hideMark/>
          </w:tcPr>
          <w:p w:rsidR="00417CCF" w:rsidRPr="00F94F2C" w:rsidP="009A27E1" w14:paraId="5C6F1237" w14:textId="77777777">
            <w:pPr>
              <w:rPr>
                <w:color w:val="000000"/>
                <w:sz w:val="20"/>
              </w:rPr>
            </w:pPr>
            <w:r w:rsidRPr="00F94F2C">
              <w:rPr>
                <w:color w:val="000000"/>
                <w:sz w:val="20"/>
              </w:rPr>
              <w:t>DeWitt</w:t>
            </w:r>
          </w:p>
        </w:tc>
        <w:tc>
          <w:tcPr>
            <w:tcW w:w="810" w:type="dxa"/>
            <w:shd w:val="clear" w:color="auto" w:fill="auto"/>
            <w:vAlign w:val="center"/>
            <w:hideMark/>
          </w:tcPr>
          <w:p w:rsidR="00417CCF" w:rsidRPr="00F94F2C" w:rsidP="009A27E1" w14:paraId="2C1AABC9" w14:textId="77777777">
            <w:pPr>
              <w:jc w:val="center"/>
              <w:rPr>
                <w:color w:val="000000"/>
                <w:sz w:val="20"/>
              </w:rPr>
            </w:pPr>
            <w:r w:rsidRPr="00F94F2C">
              <w:rPr>
                <w:color w:val="000000"/>
                <w:sz w:val="20"/>
              </w:rPr>
              <w:t>TX</w:t>
            </w:r>
          </w:p>
        </w:tc>
      </w:tr>
      <w:tr w14:paraId="79C94A4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78A837" w14:textId="77777777">
            <w:pPr>
              <w:ind w:right="281"/>
              <w:jc w:val="right"/>
              <w:rPr>
                <w:color w:val="000000"/>
                <w:sz w:val="20"/>
              </w:rPr>
            </w:pPr>
            <w:r w:rsidRPr="00F94F2C">
              <w:rPr>
                <w:color w:val="000000"/>
                <w:sz w:val="20"/>
              </w:rPr>
              <w:t>160</w:t>
            </w:r>
          </w:p>
        </w:tc>
        <w:tc>
          <w:tcPr>
            <w:tcW w:w="1261" w:type="dxa"/>
            <w:shd w:val="clear" w:color="auto" w:fill="auto"/>
            <w:vAlign w:val="center"/>
            <w:hideMark/>
          </w:tcPr>
          <w:p w:rsidR="00417CCF" w:rsidRPr="00F94F2C" w:rsidP="009A27E1" w14:paraId="6FDA1FAB" w14:textId="77777777">
            <w:pPr>
              <w:ind w:right="340"/>
              <w:jc w:val="right"/>
              <w:rPr>
                <w:color w:val="000000"/>
                <w:sz w:val="20"/>
              </w:rPr>
            </w:pPr>
            <w:r w:rsidRPr="00F94F2C">
              <w:rPr>
                <w:color w:val="000000"/>
                <w:sz w:val="20"/>
              </w:rPr>
              <w:t>48149</w:t>
            </w:r>
          </w:p>
        </w:tc>
        <w:tc>
          <w:tcPr>
            <w:tcW w:w="1766" w:type="dxa"/>
            <w:shd w:val="clear" w:color="auto" w:fill="auto"/>
            <w:vAlign w:val="center"/>
            <w:hideMark/>
          </w:tcPr>
          <w:p w:rsidR="00417CCF" w:rsidRPr="00F94F2C" w:rsidP="009A27E1" w14:paraId="1DFDCD39" w14:textId="77777777">
            <w:pPr>
              <w:rPr>
                <w:color w:val="000000"/>
                <w:sz w:val="20"/>
              </w:rPr>
            </w:pPr>
            <w:r w:rsidRPr="00F94F2C">
              <w:rPr>
                <w:color w:val="000000"/>
                <w:sz w:val="20"/>
              </w:rPr>
              <w:t>Fayette</w:t>
            </w:r>
          </w:p>
        </w:tc>
        <w:tc>
          <w:tcPr>
            <w:tcW w:w="810" w:type="dxa"/>
            <w:shd w:val="clear" w:color="auto" w:fill="auto"/>
            <w:vAlign w:val="center"/>
            <w:hideMark/>
          </w:tcPr>
          <w:p w:rsidR="00417CCF" w:rsidRPr="00F94F2C" w:rsidP="009A27E1" w14:paraId="2CB6BEFA" w14:textId="77777777">
            <w:pPr>
              <w:jc w:val="center"/>
              <w:rPr>
                <w:color w:val="000000"/>
                <w:sz w:val="20"/>
              </w:rPr>
            </w:pPr>
            <w:r w:rsidRPr="00F94F2C">
              <w:rPr>
                <w:color w:val="000000"/>
                <w:sz w:val="20"/>
              </w:rPr>
              <w:t>TX</w:t>
            </w:r>
          </w:p>
        </w:tc>
      </w:tr>
      <w:tr w14:paraId="21A67C1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341868" w14:textId="77777777">
            <w:pPr>
              <w:ind w:right="281"/>
              <w:jc w:val="right"/>
              <w:rPr>
                <w:color w:val="000000"/>
                <w:sz w:val="20"/>
              </w:rPr>
            </w:pPr>
            <w:r w:rsidRPr="00F94F2C">
              <w:rPr>
                <w:color w:val="000000"/>
                <w:sz w:val="20"/>
              </w:rPr>
              <w:t>160</w:t>
            </w:r>
          </w:p>
        </w:tc>
        <w:tc>
          <w:tcPr>
            <w:tcW w:w="1261" w:type="dxa"/>
            <w:shd w:val="clear" w:color="auto" w:fill="auto"/>
            <w:vAlign w:val="center"/>
            <w:hideMark/>
          </w:tcPr>
          <w:p w:rsidR="00417CCF" w:rsidRPr="00F94F2C" w:rsidP="009A27E1" w14:paraId="7B991CAD" w14:textId="77777777">
            <w:pPr>
              <w:ind w:right="340"/>
              <w:jc w:val="right"/>
              <w:rPr>
                <w:color w:val="000000"/>
                <w:sz w:val="20"/>
              </w:rPr>
            </w:pPr>
            <w:r w:rsidRPr="00F94F2C">
              <w:rPr>
                <w:color w:val="000000"/>
                <w:sz w:val="20"/>
              </w:rPr>
              <w:t>48175</w:t>
            </w:r>
          </w:p>
        </w:tc>
        <w:tc>
          <w:tcPr>
            <w:tcW w:w="1766" w:type="dxa"/>
            <w:shd w:val="clear" w:color="auto" w:fill="auto"/>
            <w:vAlign w:val="center"/>
            <w:hideMark/>
          </w:tcPr>
          <w:p w:rsidR="00417CCF" w:rsidRPr="00F94F2C" w:rsidP="009A27E1" w14:paraId="3BEE2351" w14:textId="77777777">
            <w:pPr>
              <w:rPr>
                <w:color w:val="000000"/>
                <w:sz w:val="20"/>
              </w:rPr>
            </w:pPr>
            <w:r w:rsidRPr="00F94F2C">
              <w:rPr>
                <w:color w:val="000000"/>
                <w:sz w:val="20"/>
              </w:rPr>
              <w:t>Goliad</w:t>
            </w:r>
          </w:p>
        </w:tc>
        <w:tc>
          <w:tcPr>
            <w:tcW w:w="810" w:type="dxa"/>
            <w:shd w:val="clear" w:color="auto" w:fill="auto"/>
            <w:vAlign w:val="center"/>
            <w:hideMark/>
          </w:tcPr>
          <w:p w:rsidR="00417CCF" w:rsidRPr="00F94F2C" w:rsidP="009A27E1" w14:paraId="39CDA7AD" w14:textId="77777777">
            <w:pPr>
              <w:jc w:val="center"/>
              <w:rPr>
                <w:color w:val="000000"/>
                <w:sz w:val="20"/>
              </w:rPr>
            </w:pPr>
            <w:r w:rsidRPr="00F94F2C">
              <w:rPr>
                <w:color w:val="000000"/>
                <w:sz w:val="20"/>
              </w:rPr>
              <w:t>TX</w:t>
            </w:r>
          </w:p>
        </w:tc>
      </w:tr>
      <w:tr w14:paraId="0516C8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F3CCA3" w14:textId="77777777">
            <w:pPr>
              <w:ind w:right="281"/>
              <w:jc w:val="right"/>
              <w:rPr>
                <w:color w:val="000000"/>
                <w:sz w:val="20"/>
              </w:rPr>
            </w:pPr>
            <w:r w:rsidRPr="00F94F2C">
              <w:rPr>
                <w:color w:val="000000"/>
                <w:sz w:val="20"/>
              </w:rPr>
              <w:t>160</w:t>
            </w:r>
          </w:p>
        </w:tc>
        <w:tc>
          <w:tcPr>
            <w:tcW w:w="1261" w:type="dxa"/>
            <w:shd w:val="clear" w:color="auto" w:fill="auto"/>
            <w:vAlign w:val="center"/>
            <w:hideMark/>
          </w:tcPr>
          <w:p w:rsidR="00417CCF" w:rsidRPr="00F94F2C" w:rsidP="009A27E1" w14:paraId="45FE3EDD" w14:textId="77777777">
            <w:pPr>
              <w:ind w:right="340"/>
              <w:jc w:val="right"/>
              <w:rPr>
                <w:color w:val="000000"/>
                <w:sz w:val="20"/>
              </w:rPr>
            </w:pPr>
            <w:r w:rsidRPr="00F94F2C">
              <w:rPr>
                <w:color w:val="000000"/>
                <w:sz w:val="20"/>
              </w:rPr>
              <w:t>48239</w:t>
            </w:r>
          </w:p>
        </w:tc>
        <w:tc>
          <w:tcPr>
            <w:tcW w:w="1766" w:type="dxa"/>
            <w:shd w:val="clear" w:color="auto" w:fill="auto"/>
            <w:vAlign w:val="center"/>
            <w:hideMark/>
          </w:tcPr>
          <w:p w:rsidR="00417CCF" w:rsidRPr="00F94F2C" w:rsidP="009A27E1" w14:paraId="45BE8039"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3849DFAD" w14:textId="77777777">
            <w:pPr>
              <w:jc w:val="center"/>
              <w:rPr>
                <w:color w:val="000000"/>
                <w:sz w:val="20"/>
              </w:rPr>
            </w:pPr>
            <w:r w:rsidRPr="00F94F2C">
              <w:rPr>
                <w:color w:val="000000"/>
                <w:sz w:val="20"/>
              </w:rPr>
              <w:t>TX</w:t>
            </w:r>
          </w:p>
        </w:tc>
      </w:tr>
      <w:tr w14:paraId="41334FE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2777E7" w14:textId="77777777">
            <w:pPr>
              <w:ind w:right="281"/>
              <w:jc w:val="right"/>
              <w:rPr>
                <w:color w:val="000000"/>
                <w:sz w:val="20"/>
              </w:rPr>
            </w:pPr>
            <w:r w:rsidRPr="00F94F2C">
              <w:rPr>
                <w:color w:val="000000"/>
                <w:sz w:val="20"/>
              </w:rPr>
              <w:t>160</w:t>
            </w:r>
          </w:p>
        </w:tc>
        <w:tc>
          <w:tcPr>
            <w:tcW w:w="1261" w:type="dxa"/>
            <w:shd w:val="clear" w:color="auto" w:fill="auto"/>
            <w:vAlign w:val="center"/>
            <w:hideMark/>
          </w:tcPr>
          <w:p w:rsidR="00417CCF" w:rsidRPr="00F94F2C" w:rsidP="009A27E1" w14:paraId="432FB528" w14:textId="77777777">
            <w:pPr>
              <w:ind w:right="340"/>
              <w:jc w:val="right"/>
              <w:rPr>
                <w:color w:val="000000"/>
                <w:sz w:val="20"/>
              </w:rPr>
            </w:pPr>
            <w:r w:rsidRPr="00F94F2C">
              <w:rPr>
                <w:color w:val="000000"/>
                <w:sz w:val="20"/>
              </w:rPr>
              <w:t>48285</w:t>
            </w:r>
          </w:p>
        </w:tc>
        <w:tc>
          <w:tcPr>
            <w:tcW w:w="1766" w:type="dxa"/>
            <w:shd w:val="clear" w:color="auto" w:fill="auto"/>
            <w:vAlign w:val="center"/>
            <w:hideMark/>
          </w:tcPr>
          <w:p w:rsidR="00417CCF" w:rsidRPr="00F94F2C" w:rsidP="009A27E1" w14:paraId="18458A03" w14:textId="77777777">
            <w:pPr>
              <w:rPr>
                <w:color w:val="000000"/>
                <w:sz w:val="20"/>
              </w:rPr>
            </w:pPr>
            <w:r w:rsidRPr="00F94F2C">
              <w:rPr>
                <w:color w:val="000000"/>
                <w:sz w:val="20"/>
              </w:rPr>
              <w:t>Lavaca</w:t>
            </w:r>
          </w:p>
        </w:tc>
        <w:tc>
          <w:tcPr>
            <w:tcW w:w="810" w:type="dxa"/>
            <w:shd w:val="clear" w:color="auto" w:fill="auto"/>
            <w:vAlign w:val="center"/>
            <w:hideMark/>
          </w:tcPr>
          <w:p w:rsidR="00417CCF" w:rsidRPr="00F94F2C" w:rsidP="009A27E1" w14:paraId="3ECC5DB2" w14:textId="77777777">
            <w:pPr>
              <w:jc w:val="center"/>
              <w:rPr>
                <w:color w:val="000000"/>
                <w:sz w:val="20"/>
              </w:rPr>
            </w:pPr>
            <w:r w:rsidRPr="00F94F2C">
              <w:rPr>
                <w:color w:val="000000"/>
                <w:sz w:val="20"/>
              </w:rPr>
              <w:t>TX</w:t>
            </w:r>
          </w:p>
        </w:tc>
      </w:tr>
      <w:tr w14:paraId="1CEC99F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8C38E3" w14:textId="77777777">
            <w:pPr>
              <w:ind w:right="281"/>
              <w:jc w:val="right"/>
              <w:rPr>
                <w:color w:val="000000"/>
                <w:sz w:val="20"/>
              </w:rPr>
            </w:pPr>
            <w:r w:rsidRPr="00F94F2C">
              <w:rPr>
                <w:color w:val="000000"/>
                <w:sz w:val="20"/>
              </w:rPr>
              <w:t>160</w:t>
            </w:r>
          </w:p>
        </w:tc>
        <w:tc>
          <w:tcPr>
            <w:tcW w:w="1261" w:type="dxa"/>
            <w:shd w:val="clear" w:color="auto" w:fill="auto"/>
            <w:vAlign w:val="center"/>
            <w:hideMark/>
          </w:tcPr>
          <w:p w:rsidR="00417CCF" w:rsidRPr="00F94F2C" w:rsidP="009A27E1" w14:paraId="666F479C" w14:textId="77777777">
            <w:pPr>
              <w:ind w:right="340"/>
              <w:jc w:val="right"/>
              <w:rPr>
                <w:color w:val="000000"/>
                <w:sz w:val="20"/>
              </w:rPr>
            </w:pPr>
            <w:r w:rsidRPr="00F94F2C">
              <w:rPr>
                <w:color w:val="000000"/>
                <w:sz w:val="20"/>
              </w:rPr>
              <w:t>48321</w:t>
            </w:r>
          </w:p>
        </w:tc>
        <w:tc>
          <w:tcPr>
            <w:tcW w:w="1766" w:type="dxa"/>
            <w:shd w:val="clear" w:color="auto" w:fill="auto"/>
            <w:vAlign w:val="center"/>
            <w:hideMark/>
          </w:tcPr>
          <w:p w:rsidR="00417CCF" w:rsidRPr="00F94F2C" w:rsidP="009A27E1" w14:paraId="561B2222" w14:textId="77777777">
            <w:pPr>
              <w:rPr>
                <w:color w:val="000000"/>
                <w:sz w:val="20"/>
              </w:rPr>
            </w:pPr>
            <w:r w:rsidRPr="00F94F2C">
              <w:rPr>
                <w:color w:val="000000"/>
                <w:sz w:val="20"/>
              </w:rPr>
              <w:t>Matagorda</w:t>
            </w:r>
          </w:p>
        </w:tc>
        <w:tc>
          <w:tcPr>
            <w:tcW w:w="810" w:type="dxa"/>
            <w:shd w:val="clear" w:color="auto" w:fill="auto"/>
            <w:vAlign w:val="center"/>
            <w:hideMark/>
          </w:tcPr>
          <w:p w:rsidR="00417CCF" w:rsidRPr="00F94F2C" w:rsidP="009A27E1" w14:paraId="69F952DB" w14:textId="77777777">
            <w:pPr>
              <w:jc w:val="center"/>
              <w:rPr>
                <w:color w:val="000000"/>
                <w:sz w:val="20"/>
              </w:rPr>
            </w:pPr>
            <w:r w:rsidRPr="00F94F2C">
              <w:rPr>
                <w:color w:val="000000"/>
                <w:sz w:val="20"/>
              </w:rPr>
              <w:t>TX</w:t>
            </w:r>
          </w:p>
        </w:tc>
      </w:tr>
      <w:tr w14:paraId="7EBF16D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DB5C9E" w14:textId="77777777">
            <w:pPr>
              <w:ind w:right="281"/>
              <w:jc w:val="right"/>
              <w:rPr>
                <w:color w:val="000000"/>
                <w:sz w:val="20"/>
              </w:rPr>
            </w:pPr>
            <w:r w:rsidRPr="00F94F2C">
              <w:rPr>
                <w:color w:val="000000"/>
                <w:sz w:val="20"/>
              </w:rPr>
              <w:t>160</w:t>
            </w:r>
          </w:p>
        </w:tc>
        <w:tc>
          <w:tcPr>
            <w:tcW w:w="1261" w:type="dxa"/>
            <w:shd w:val="clear" w:color="auto" w:fill="auto"/>
            <w:vAlign w:val="center"/>
            <w:hideMark/>
          </w:tcPr>
          <w:p w:rsidR="00417CCF" w:rsidRPr="00F94F2C" w:rsidP="009A27E1" w14:paraId="697CE29A" w14:textId="77777777">
            <w:pPr>
              <w:ind w:right="340"/>
              <w:jc w:val="right"/>
              <w:rPr>
                <w:color w:val="000000"/>
                <w:sz w:val="20"/>
              </w:rPr>
            </w:pPr>
            <w:r w:rsidRPr="00F94F2C">
              <w:rPr>
                <w:color w:val="000000"/>
                <w:sz w:val="20"/>
              </w:rPr>
              <w:t>48469</w:t>
            </w:r>
          </w:p>
        </w:tc>
        <w:tc>
          <w:tcPr>
            <w:tcW w:w="1766" w:type="dxa"/>
            <w:shd w:val="clear" w:color="auto" w:fill="auto"/>
            <w:vAlign w:val="center"/>
            <w:hideMark/>
          </w:tcPr>
          <w:p w:rsidR="00417CCF" w:rsidRPr="00F94F2C" w:rsidP="009A27E1" w14:paraId="770E198A" w14:textId="77777777">
            <w:pPr>
              <w:rPr>
                <w:color w:val="000000"/>
                <w:sz w:val="20"/>
              </w:rPr>
            </w:pPr>
            <w:r w:rsidRPr="00F94F2C">
              <w:rPr>
                <w:color w:val="000000"/>
                <w:sz w:val="20"/>
              </w:rPr>
              <w:t>Victoria</w:t>
            </w:r>
          </w:p>
        </w:tc>
        <w:tc>
          <w:tcPr>
            <w:tcW w:w="810" w:type="dxa"/>
            <w:shd w:val="clear" w:color="auto" w:fill="auto"/>
            <w:vAlign w:val="center"/>
            <w:hideMark/>
          </w:tcPr>
          <w:p w:rsidR="00417CCF" w:rsidRPr="00F94F2C" w:rsidP="009A27E1" w14:paraId="72F6BD0A" w14:textId="77777777">
            <w:pPr>
              <w:jc w:val="center"/>
              <w:rPr>
                <w:color w:val="000000"/>
                <w:sz w:val="20"/>
              </w:rPr>
            </w:pPr>
            <w:r w:rsidRPr="00F94F2C">
              <w:rPr>
                <w:color w:val="000000"/>
                <w:sz w:val="20"/>
              </w:rPr>
              <w:t>TX</w:t>
            </w:r>
          </w:p>
        </w:tc>
      </w:tr>
      <w:tr w14:paraId="57D4592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DC8A88" w14:textId="77777777">
            <w:pPr>
              <w:ind w:right="281"/>
              <w:jc w:val="right"/>
              <w:rPr>
                <w:color w:val="000000"/>
                <w:sz w:val="20"/>
              </w:rPr>
            </w:pPr>
            <w:r w:rsidRPr="00F94F2C">
              <w:rPr>
                <w:color w:val="000000"/>
                <w:sz w:val="20"/>
              </w:rPr>
              <w:t>160</w:t>
            </w:r>
          </w:p>
        </w:tc>
        <w:tc>
          <w:tcPr>
            <w:tcW w:w="1261" w:type="dxa"/>
            <w:shd w:val="clear" w:color="auto" w:fill="auto"/>
            <w:vAlign w:val="center"/>
            <w:hideMark/>
          </w:tcPr>
          <w:p w:rsidR="00417CCF" w:rsidRPr="00F94F2C" w:rsidP="009A27E1" w14:paraId="3EBB3516" w14:textId="77777777">
            <w:pPr>
              <w:ind w:right="340"/>
              <w:jc w:val="right"/>
              <w:rPr>
                <w:color w:val="000000"/>
                <w:sz w:val="20"/>
              </w:rPr>
            </w:pPr>
            <w:r w:rsidRPr="00F94F2C">
              <w:rPr>
                <w:color w:val="000000"/>
                <w:sz w:val="20"/>
              </w:rPr>
              <w:t>48477</w:t>
            </w:r>
          </w:p>
        </w:tc>
        <w:tc>
          <w:tcPr>
            <w:tcW w:w="1766" w:type="dxa"/>
            <w:shd w:val="clear" w:color="auto" w:fill="auto"/>
            <w:vAlign w:val="center"/>
            <w:hideMark/>
          </w:tcPr>
          <w:p w:rsidR="00417CCF" w:rsidRPr="00F94F2C" w:rsidP="009A27E1" w14:paraId="2EF050E1"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545B90F1" w14:textId="77777777">
            <w:pPr>
              <w:jc w:val="center"/>
              <w:rPr>
                <w:color w:val="000000"/>
                <w:sz w:val="20"/>
              </w:rPr>
            </w:pPr>
            <w:r w:rsidRPr="00F94F2C">
              <w:rPr>
                <w:color w:val="000000"/>
                <w:sz w:val="20"/>
              </w:rPr>
              <w:t>TX</w:t>
            </w:r>
          </w:p>
        </w:tc>
      </w:tr>
      <w:tr w14:paraId="01F36D6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6CDA5A" w14:textId="77777777">
            <w:pPr>
              <w:ind w:right="281"/>
              <w:jc w:val="right"/>
              <w:rPr>
                <w:color w:val="000000"/>
                <w:sz w:val="20"/>
              </w:rPr>
            </w:pPr>
            <w:r w:rsidRPr="00F94F2C">
              <w:rPr>
                <w:color w:val="000000"/>
                <w:sz w:val="20"/>
              </w:rPr>
              <w:t>160</w:t>
            </w:r>
          </w:p>
        </w:tc>
        <w:tc>
          <w:tcPr>
            <w:tcW w:w="1261" w:type="dxa"/>
            <w:shd w:val="clear" w:color="auto" w:fill="auto"/>
            <w:vAlign w:val="center"/>
            <w:hideMark/>
          </w:tcPr>
          <w:p w:rsidR="00417CCF" w:rsidRPr="00F94F2C" w:rsidP="009A27E1" w14:paraId="5301767A" w14:textId="77777777">
            <w:pPr>
              <w:ind w:right="340"/>
              <w:jc w:val="right"/>
              <w:rPr>
                <w:color w:val="000000"/>
                <w:sz w:val="20"/>
              </w:rPr>
            </w:pPr>
            <w:r w:rsidRPr="00F94F2C">
              <w:rPr>
                <w:color w:val="000000"/>
                <w:sz w:val="20"/>
              </w:rPr>
              <w:t>48481</w:t>
            </w:r>
          </w:p>
        </w:tc>
        <w:tc>
          <w:tcPr>
            <w:tcW w:w="1766" w:type="dxa"/>
            <w:shd w:val="clear" w:color="auto" w:fill="auto"/>
            <w:vAlign w:val="center"/>
            <w:hideMark/>
          </w:tcPr>
          <w:p w:rsidR="00417CCF" w:rsidRPr="00F94F2C" w:rsidP="009A27E1" w14:paraId="7A2B009B" w14:textId="77777777">
            <w:pPr>
              <w:rPr>
                <w:color w:val="000000"/>
                <w:sz w:val="20"/>
              </w:rPr>
            </w:pPr>
            <w:r w:rsidRPr="00F94F2C">
              <w:rPr>
                <w:color w:val="000000"/>
                <w:sz w:val="20"/>
              </w:rPr>
              <w:t>Wharton</w:t>
            </w:r>
          </w:p>
        </w:tc>
        <w:tc>
          <w:tcPr>
            <w:tcW w:w="810" w:type="dxa"/>
            <w:shd w:val="clear" w:color="auto" w:fill="auto"/>
            <w:vAlign w:val="center"/>
            <w:hideMark/>
          </w:tcPr>
          <w:p w:rsidR="00417CCF" w:rsidRPr="00F94F2C" w:rsidP="009A27E1" w14:paraId="5EC335CA" w14:textId="77777777">
            <w:pPr>
              <w:jc w:val="center"/>
              <w:rPr>
                <w:color w:val="000000"/>
                <w:sz w:val="20"/>
              </w:rPr>
            </w:pPr>
            <w:r w:rsidRPr="00F94F2C">
              <w:rPr>
                <w:color w:val="000000"/>
                <w:sz w:val="20"/>
              </w:rPr>
              <w:t>TX</w:t>
            </w:r>
          </w:p>
        </w:tc>
      </w:tr>
      <w:tr w14:paraId="4AD2E1B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B9259D" w14:textId="77777777">
            <w:pPr>
              <w:ind w:right="281"/>
              <w:jc w:val="right"/>
              <w:rPr>
                <w:color w:val="000000"/>
                <w:sz w:val="20"/>
              </w:rPr>
            </w:pPr>
            <w:r w:rsidRPr="00F94F2C">
              <w:rPr>
                <w:color w:val="000000"/>
                <w:sz w:val="20"/>
              </w:rPr>
              <w:t>161</w:t>
            </w:r>
          </w:p>
        </w:tc>
        <w:tc>
          <w:tcPr>
            <w:tcW w:w="1261" w:type="dxa"/>
            <w:shd w:val="clear" w:color="auto" w:fill="auto"/>
            <w:vAlign w:val="center"/>
            <w:hideMark/>
          </w:tcPr>
          <w:p w:rsidR="00417CCF" w:rsidRPr="00F94F2C" w:rsidP="009A27E1" w14:paraId="43E4FB63" w14:textId="77777777">
            <w:pPr>
              <w:ind w:right="340"/>
              <w:jc w:val="right"/>
              <w:rPr>
                <w:color w:val="000000"/>
                <w:sz w:val="20"/>
              </w:rPr>
            </w:pPr>
            <w:r w:rsidRPr="00F94F2C">
              <w:rPr>
                <w:color w:val="000000"/>
                <w:sz w:val="20"/>
              </w:rPr>
              <w:t>17003</w:t>
            </w:r>
          </w:p>
        </w:tc>
        <w:tc>
          <w:tcPr>
            <w:tcW w:w="1766" w:type="dxa"/>
            <w:shd w:val="clear" w:color="auto" w:fill="auto"/>
            <w:vAlign w:val="center"/>
            <w:hideMark/>
          </w:tcPr>
          <w:p w:rsidR="00417CCF" w:rsidRPr="00F94F2C" w:rsidP="009A27E1" w14:paraId="428CDF67" w14:textId="77777777">
            <w:pPr>
              <w:rPr>
                <w:color w:val="000000"/>
                <w:sz w:val="20"/>
              </w:rPr>
            </w:pPr>
            <w:r w:rsidRPr="00F94F2C">
              <w:rPr>
                <w:color w:val="000000"/>
                <w:sz w:val="20"/>
              </w:rPr>
              <w:t>Alexander</w:t>
            </w:r>
          </w:p>
        </w:tc>
        <w:tc>
          <w:tcPr>
            <w:tcW w:w="810" w:type="dxa"/>
            <w:shd w:val="clear" w:color="auto" w:fill="auto"/>
            <w:vAlign w:val="center"/>
            <w:hideMark/>
          </w:tcPr>
          <w:p w:rsidR="00417CCF" w:rsidRPr="00F94F2C" w:rsidP="009A27E1" w14:paraId="31635579" w14:textId="77777777">
            <w:pPr>
              <w:jc w:val="center"/>
              <w:rPr>
                <w:color w:val="000000"/>
                <w:sz w:val="20"/>
              </w:rPr>
            </w:pPr>
            <w:r w:rsidRPr="00F94F2C">
              <w:rPr>
                <w:color w:val="000000"/>
                <w:sz w:val="20"/>
              </w:rPr>
              <w:t>IL</w:t>
            </w:r>
          </w:p>
        </w:tc>
      </w:tr>
      <w:tr w14:paraId="05BD6DC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2B0740" w14:textId="77777777">
            <w:pPr>
              <w:ind w:right="281"/>
              <w:jc w:val="right"/>
              <w:rPr>
                <w:color w:val="000000"/>
                <w:sz w:val="20"/>
              </w:rPr>
            </w:pPr>
            <w:r w:rsidRPr="00F94F2C">
              <w:rPr>
                <w:color w:val="000000"/>
                <w:sz w:val="20"/>
              </w:rPr>
              <w:t>161</w:t>
            </w:r>
          </w:p>
        </w:tc>
        <w:tc>
          <w:tcPr>
            <w:tcW w:w="1261" w:type="dxa"/>
            <w:shd w:val="clear" w:color="auto" w:fill="auto"/>
            <w:vAlign w:val="center"/>
            <w:hideMark/>
          </w:tcPr>
          <w:p w:rsidR="00417CCF" w:rsidRPr="00F94F2C" w:rsidP="009A27E1" w14:paraId="68C1D1D4" w14:textId="77777777">
            <w:pPr>
              <w:ind w:right="340"/>
              <w:jc w:val="right"/>
              <w:rPr>
                <w:color w:val="000000"/>
                <w:sz w:val="20"/>
              </w:rPr>
            </w:pPr>
            <w:r w:rsidRPr="00F94F2C">
              <w:rPr>
                <w:color w:val="000000"/>
                <w:sz w:val="20"/>
              </w:rPr>
              <w:t>17055</w:t>
            </w:r>
          </w:p>
        </w:tc>
        <w:tc>
          <w:tcPr>
            <w:tcW w:w="1766" w:type="dxa"/>
            <w:shd w:val="clear" w:color="auto" w:fill="auto"/>
            <w:vAlign w:val="center"/>
            <w:hideMark/>
          </w:tcPr>
          <w:p w:rsidR="00417CCF" w:rsidRPr="00F94F2C" w:rsidP="009A27E1" w14:paraId="6E9B98F7"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62482B99" w14:textId="77777777">
            <w:pPr>
              <w:jc w:val="center"/>
              <w:rPr>
                <w:color w:val="000000"/>
                <w:sz w:val="20"/>
              </w:rPr>
            </w:pPr>
            <w:r w:rsidRPr="00F94F2C">
              <w:rPr>
                <w:color w:val="000000"/>
                <w:sz w:val="20"/>
              </w:rPr>
              <w:t>IL</w:t>
            </w:r>
          </w:p>
        </w:tc>
      </w:tr>
      <w:tr w14:paraId="0578B3D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28C23B" w14:textId="77777777">
            <w:pPr>
              <w:ind w:right="281"/>
              <w:jc w:val="right"/>
              <w:rPr>
                <w:color w:val="000000"/>
                <w:sz w:val="20"/>
              </w:rPr>
            </w:pPr>
            <w:r w:rsidRPr="00F94F2C">
              <w:rPr>
                <w:color w:val="000000"/>
                <w:sz w:val="20"/>
              </w:rPr>
              <w:t>161</w:t>
            </w:r>
          </w:p>
        </w:tc>
        <w:tc>
          <w:tcPr>
            <w:tcW w:w="1261" w:type="dxa"/>
            <w:shd w:val="clear" w:color="auto" w:fill="auto"/>
            <w:vAlign w:val="center"/>
            <w:hideMark/>
          </w:tcPr>
          <w:p w:rsidR="00417CCF" w:rsidRPr="00F94F2C" w:rsidP="009A27E1" w14:paraId="69B03CF4" w14:textId="77777777">
            <w:pPr>
              <w:ind w:right="340"/>
              <w:jc w:val="right"/>
              <w:rPr>
                <w:color w:val="000000"/>
                <w:sz w:val="20"/>
              </w:rPr>
            </w:pPr>
            <w:r w:rsidRPr="00F94F2C">
              <w:rPr>
                <w:color w:val="000000"/>
                <w:sz w:val="20"/>
              </w:rPr>
              <w:t>17059</w:t>
            </w:r>
          </w:p>
        </w:tc>
        <w:tc>
          <w:tcPr>
            <w:tcW w:w="1766" w:type="dxa"/>
            <w:shd w:val="clear" w:color="auto" w:fill="auto"/>
            <w:vAlign w:val="center"/>
            <w:hideMark/>
          </w:tcPr>
          <w:p w:rsidR="00417CCF" w:rsidRPr="00F94F2C" w:rsidP="009A27E1" w14:paraId="291F4F95" w14:textId="77777777">
            <w:pPr>
              <w:rPr>
                <w:color w:val="000000"/>
                <w:sz w:val="20"/>
              </w:rPr>
            </w:pPr>
            <w:r w:rsidRPr="00F94F2C">
              <w:rPr>
                <w:color w:val="000000"/>
                <w:sz w:val="20"/>
              </w:rPr>
              <w:t>Gallatin</w:t>
            </w:r>
          </w:p>
        </w:tc>
        <w:tc>
          <w:tcPr>
            <w:tcW w:w="810" w:type="dxa"/>
            <w:shd w:val="clear" w:color="auto" w:fill="auto"/>
            <w:vAlign w:val="center"/>
            <w:hideMark/>
          </w:tcPr>
          <w:p w:rsidR="00417CCF" w:rsidRPr="00F94F2C" w:rsidP="009A27E1" w14:paraId="313CD308" w14:textId="77777777">
            <w:pPr>
              <w:jc w:val="center"/>
              <w:rPr>
                <w:color w:val="000000"/>
                <w:sz w:val="20"/>
              </w:rPr>
            </w:pPr>
            <w:r w:rsidRPr="00F94F2C">
              <w:rPr>
                <w:color w:val="000000"/>
                <w:sz w:val="20"/>
              </w:rPr>
              <w:t>IL</w:t>
            </w:r>
          </w:p>
        </w:tc>
      </w:tr>
      <w:tr w14:paraId="08C52E0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9757EF" w14:textId="77777777">
            <w:pPr>
              <w:ind w:right="281"/>
              <w:jc w:val="right"/>
              <w:rPr>
                <w:color w:val="000000"/>
                <w:sz w:val="20"/>
              </w:rPr>
            </w:pPr>
            <w:r w:rsidRPr="00F94F2C">
              <w:rPr>
                <w:color w:val="000000"/>
                <w:sz w:val="20"/>
              </w:rPr>
              <w:t>161</w:t>
            </w:r>
          </w:p>
        </w:tc>
        <w:tc>
          <w:tcPr>
            <w:tcW w:w="1261" w:type="dxa"/>
            <w:shd w:val="clear" w:color="auto" w:fill="auto"/>
            <w:vAlign w:val="center"/>
            <w:hideMark/>
          </w:tcPr>
          <w:p w:rsidR="00417CCF" w:rsidRPr="00F94F2C" w:rsidP="009A27E1" w14:paraId="03151ABC" w14:textId="77777777">
            <w:pPr>
              <w:ind w:right="340"/>
              <w:jc w:val="right"/>
              <w:rPr>
                <w:color w:val="000000"/>
                <w:sz w:val="20"/>
              </w:rPr>
            </w:pPr>
            <w:r w:rsidRPr="00F94F2C">
              <w:rPr>
                <w:color w:val="000000"/>
                <w:sz w:val="20"/>
              </w:rPr>
              <w:t>17065</w:t>
            </w:r>
          </w:p>
        </w:tc>
        <w:tc>
          <w:tcPr>
            <w:tcW w:w="1766" w:type="dxa"/>
            <w:shd w:val="clear" w:color="auto" w:fill="auto"/>
            <w:vAlign w:val="center"/>
            <w:hideMark/>
          </w:tcPr>
          <w:p w:rsidR="00417CCF" w:rsidRPr="00F94F2C" w:rsidP="009A27E1" w14:paraId="5BAF4689" w14:textId="77777777">
            <w:pPr>
              <w:rPr>
                <w:color w:val="000000"/>
                <w:sz w:val="20"/>
              </w:rPr>
            </w:pPr>
            <w:r w:rsidRPr="00F94F2C">
              <w:rPr>
                <w:color w:val="000000"/>
                <w:sz w:val="20"/>
              </w:rPr>
              <w:t>Hamilton</w:t>
            </w:r>
          </w:p>
        </w:tc>
        <w:tc>
          <w:tcPr>
            <w:tcW w:w="810" w:type="dxa"/>
            <w:shd w:val="clear" w:color="auto" w:fill="auto"/>
            <w:vAlign w:val="center"/>
            <w:hideMark/>
          </w:tcPr>
          <w:p w:rsidR="00417CCF" w:rsidRPr="00F94F2C" w:rsidP="009A27E1" w14:paraId="6E31D4FF" w14:textId="77777777">
            <w:pPr>
              <w:jc w:val="center"/>
              <w:rPr>
                <w:color w:val="000000"/>
                <w:sz w:val="20"/>
              </w:rPr>
            </w:pPr>
            <w:r w:rsidRPr="00F94F2C">
              <w:rPr>
                <w:color w:val="000000"/>
                <w:sz w:val="20"/>
              </w:rPr>
              <w:t>IL</w:t>
            </w:r>
          </w:p>
        </w:tc>
      </w:tr>
      <w:tr w14:paraId="0BFCA10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8391E5" w14:textId="77777777">
            <w:pPr>
              <w:ind w:right="281"/>
              <w:jc w:val="right"/>
              <w:rPr>
                <w:color w:val="000000"/>
                <w:sz w:val="20"/>
              </w:rPr>
            </w:pPr>
            <w:r w:rsidRPr="00F94F2C">
              <w:rPr>
                <w:color w:val="000000"/>
                <w:sz w:val="20"/>
              </w:rPr>
              <w:t>161</w:t>
            </w:r>
          </w:p>
        </w:tc>
        <w:tc>
          <w:tcPr>
            <w:tcW w:w="1261" w:type="dxa"/>
            <w:shd w:val="clear" w:color="auto" w:fill="auto"/>
            <w:vAlign w:val="center"/>
            <w:hideMark/>
          </w:tcPr>
          <w:p w:rsidR="00417CCF" w:rsidRPr="00F94F2C" w:rsidP="009A27E1" w14:paraId="4580BF61" w14:textId="77777777">
            <w:pPr>
              <w:ind w:right="340"/>
              <w:jc w:val="right"/>
              <w:rPr>
                <w:color w:val="000000"/>
                <w:sz w:val="20"/>
              </w:rPr>
            </w:pPr>
            <w:r w:rsidRPr="00F94F2C">
              <w:rPr>
                <w:color w:val="000000"/>
                <w:sz w:val="20"/>
              </w:rPr>
              <w:t>17069</w:t>
            </w:r>
          </w:p>
        </w:tc>
        <w:tc>
          <w:tcPr>
            <w:tcW w:w="1766" w:type="dxa"/>
            <w:shd w:val="clear" w:color="auto" w:fill="auto"/>
            <w:vAlign w:val="center"/>
            <w:hideMark/>
          </w:tcPr>
          <w:p w:rsidR="00417CCF" w:rsidRPr="00F94F2C" w:rsidP="009A27E1" w14:paraId="773AC720" w14:textId="77777777">
            <w:pPr>
              <w:rPr>
                <w:color w:val="000000"/>
                <w:sz w:val="20"/>
              </w:rPr>
            </w:pPr>
            <w:r w:rsidRPr="00F94F2C">
              <w:rPr>
                <w:color w:val="000000"/>
                <w:sz w:val="20"/>
              </w:rPr>
              <w:t>Hardin</w:t>
            </w:r>
          </w:p>
        </w:tc>
        <w:tc>
          <w:tcPr>
            <w:tcW w:w="810" w:type="dxa"/>
            <w:shd w:val="clear" w:color="auto" w:fill="auto"/>
            <w:vAlign w:val="center"/>
            <w:hideMark/>
          </w:tcPr>
          <w:p w:rsidR="00417CCF" w:rsidRPr="00F94F2C" w:rsidP="009A27E1" w14:paraId="24F5FD21" w14:textId="77777777">
            <w:pPr>
              <w:jc w:val="center"/>
              <w:rPr>
                <w:color w:val="000000"/>
                <w:sz w:val="20"/>
              </w:rPr>
            </w:pPr>
            <w:r w:rsidRPr="00F94F2C">
              <w:rPr>
                <w:color w:val="000000"/>
                <w:sz w:val="20"/>
              </w:rPr>
              <w:t>IL</w:t>
            </w:r>
          </w:p>
        </w:tc>
      </w:tr>
      <w:tr w14:paraId="0C0477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BB1CD4" w14:textId="77777777">
            <w:pPr>
              <w:ind w:right="281"/>
              <w:jc w:val="right"/>
              <w:rPr>
                <w:color w:val="000000"/>
                <w:sz w:val="20"/>
              </w:rPr>
            </w:pPr>
            <w:r w:rsidRPr="00F94F2C">
              <w:rPr>
                <w:color w:val="000000"/>
                <w:sz w:val="20"/>
              </w:rPr>
              <w:t>161</w:t>
            </w:r>
          </w:p>
        </w:tc>
        <w:tc>
          <w:tcPr>
            <w:tcW w:w="1261" w:type="dxa"/>
            <w:shd w:val="clear" w:color="auto" w:fill="auto"/>
            <w:vAlign w:val="center"/>
            <w:hideMark/>
          </w:tcPr>
          <w:p w:rsidR="00417CCF" w:rsidRPr="00F94F2C" w:rsidP="009A27E1" w14:paraId="264DD832" w14:textId="77777777">
            <w:pPr>
              <w:ind w:right="340"/>
              <w:jc w:val="right"/>
              <w:rPr>
                <w:color w:val="000000"/>
                <w:sz w:val="20"/>
              </w:rPr>
            </w:pPr>
            <w:r w:rsidRPr="00F94F2C">
              <w:rPr>
                <w:color w:val="000000"/>
                <w:sz w:val="20"/>
              </w:rPr>
              <w:t>17077</w:t>
            </w:r>
          </w:p>
        </w:tc>
        <w:tc>
          <w:tcPr>
            <w:tcW w:w="1766" w:type="dxa"/>
            <w:shd w:val="clear" w:color="auto" w:fill="auto"/>
            <w:vAlign w:val="center"/>
            <w:hideMark/>
          </w:tcPr>
          <w:p w:rsidR="00417CCF" w:rsidRPr="00F94F2C" w:rsidP="009A27E1" w14:paraId="136BAE4A"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250A023C" w14:textId="77777777">
            <w:pPr>
              <w:jc w:val="center"/>
              <w:rPr>
                <w:color w:val="000000"/>
                <w:sz w:val="20"/>
              </w:rPr>
            </w:pPr>
            <w:r w:rsidRPr="00F94F2C">
              <w:rPr>
                <w:color w:val="000000"/>
                <w:sz w:val="20"/>
              </w:rPr>
              <w:t>IL</w:t>
            </w:r>
          </w:p>
        </w:tc>
      </w:tr>
      <w:tr w14:paraId="6EEA951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771860" w14:textId="77777777">
            <w:pPr>
              <w:ind w:right="281"/>
              <w:jc w:val="right"/>
              <w:rPr>
                <w:color w:val="000000"/>
                <w:sz w:val="20"/>
              </w:rPr>
            </w:pPr>
            <w:r w:rsidRPr="00F94F2C">
              <w:rPr>
                <w:color w:val="000000"/>
                <w:sz w:val="20"/>
              </w:rPr>
              <w:t>161</w:t>
            </w:r>
          </w:p>
        </w:tc>
        <w:tc>
          <w:tcPr>
            <w:tcW w:w="1261" w:type="dxa"/>
            <w:shd w:val="clear" w:color="auto" w:fill="auto"/>
            <w:vAlign w:val="center"/>
            <w:hideMark/>
          </w:tcPr>
          <w:p w:rsidR="00417CCF" w:rsidRPr="00F94F2C" w:rsidP="009A27E1" w14:paraId="4DEEF277" w14:textId="77777777">
            <w:pPr>
              <w:ind w:right="340"/>
              <w:jc w:val="right"/>
              <w:rPr>
                <w:color w:val="000000"/>
                <w:sz w:val="20"/>
              </w:rPr>
            </w:pPr>
            <w:r w:rsidRPr="00F94F2C">
              <w:rPr>
                <w:color w:val="000000"/>
                <w:sz w:val="20"/>
              </w:rPr>
              <w:t>17081</w:t>
            </w:r>
          </w:p>
        </w:tc>
        <w:tc>
          <w:tcPr>
            <w:tcW w:w="1766" w:type="dxa"/>
            <w:shd w:val="clear" w:color="auto" w:fill="auto"/>
            <w:vAlign w:val="center"/>
            <w:hideMark/>
          </w:tcPr>
          <w:p w:rsidR="00417CCF" w:rsidRPr="00F94F2C" w:rsidP="009A27E1" w14:paraId="62D8A608"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2C6662D7" w14:textId="77777777">
            <w:pPr>
              <w:jc w:val="center"/>
              <w:rPr>
                <w:color w:val="000000"/>
                <w:sz w:val="20"/>
              </w:rPr>
            </w:pPr>
            <w:r w:rsidRPr="00F94F2C">
              <w:rPr>
                <w:color w:val="000000"/>
                <w:sz w:val="20"/>
              </w:rPr>
              <w:t>IL</w:t>
            </w:r>
          </w:p>
        </w:tc>
      </w:tr>
      <w:tr w14:paraId="74D575D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667C08" w14:textId="77777777">
            <w:pPr>
              <w:ind w:right="281"/>
              <w:jc w:val="right"/>
              <w:rPr>
                <w:color w:val="000000"/>
                <w:sz w:val="20"/>
              </w:rPr>
            </w:pPr>
            <w:r w:rsidRPr="00F94F2C">
              <w:rPr>
                <w:color w:val="000000"/>
                <w:sz w:val="20"/>
              </w:rPr>
              <w:t>161</w:t>
            </w:r>
          </w:p>
        </w:tc>
        <w:tc>
          <w:tcPr>
            <w:tcW w:w="1261" w:type="dxa"/>
            <w:shd w:val="clear" w:color="auto" w:fill="auto"/>
            <w:vAlign w:val="center"/>
            <w:hideMark/>
          </w:tcPr>
          <w:p w:rsidR="00417CCF" w:rsidRPr="00F94F2C" w:rsidP="009A27E1" w14:paraId="4EB10F4E" w14:textId="77777777">
            <w:pPr>
              <w:ind w:right="340"/>
              <w:jc w:val="right"/>
              <w:rPr>
                <w:color w:val="000000"/>
                <w:sz w:val="20"/>
              </w:rPr>
            </w:pPr>
            <w:r w:rsidRPr="00F94F2C">
              <w:rPr>
                <w:color w:val="000000"/>
                <w:sz w:val="20"/>
              </w:rPr>
              <w:t>17087</w:t>
            </w:r>
          </w:p>
        </w:tc>
        <w:tc>
          <w:tcPr>
            <w:tcW w:w="1766" w:type="dxa"/>
            <w:shd w:val="clear" w:color="auto" w:fill="auto"/>
            <w:vAlign w:val="center"/>
            <w:hideMark/>
          </w:tcPr>
          <w:p w:rsidR="00417CCF" w:rsidRPr="00F94F2C" w:rsidP="009A27E1" w14:paraId="79A4F95A" w14:textId="77777777">
            <w:pPr>
              <w:rPr>
                <w:color w:val="000000"/>
                <w:sz w:val="20"/>
              </w:rPr>
            </w:pPr>
            <w:r w:rsidRPr="00F94F2C">
              <w:rPr>
                <w:color w:val="000000"/>
                <w:sz w:val="20"/>
              </w:rPr>
              <w:t>Johnson</w:t>
            </w:r>
          </w:p>
        </w:tc>
        <w:tc>
          <w:tcPr>
            <w:tcW w:w="810" w:type="dxa"/>
            <w:shd w:val="clear" w:color="auto" w:fill="auto"/>
            <w:vAlign w:val="center"/>
            <w:hideMark/>
          </w:tcPr>
          <w:p w:rsidR="00417CCF" w:rsidRPr="00F94F2C" w:rsidP="009A27E1" w14:paraId="48FEDF9D" w14:textId="77777777">
            <w:pPr>
              <w:jc w:val="center"/>
              <w:rPr>
                <w:color w:val="000000"/>
                <w:sz w:val="20"/>
              </w:rPr>
            </w:pPr>
            <w:r w:rsidRPr="00F94F2C">
              <w:rPr>
                <w:color w:val="000000"/>
                <w:sz w:val="20"/>
              </w:rPr>
              <w:t>IL</w:t>
            </w:r>
          </w:p>
        </w:tc>
      </w:tr>
      <w:tr w14:paraId="64F9455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173B02" w14:textId="77777777">
            <w:pPr>
              <w:ind w:right="281"/>
              <w:jc w:val="right"/>
              <w:rPr>
                <w:color w:val="000000"/>
                <w:sz w:val="20"/>
              </w:rPr>
            </w:pPr>
            <w:r w:rsidRPr="00F94F2C">
              <w:rPr>
                <w:color w:val="000000"/>
                <w:sz w:val="20"/>
              </w:rPr>
              <w:t>161</w:t>
            </w:r>
          </w:p>
        </w:tc>
        <w:tc>
          <w:tcPr>
            <w:tcW w:w="1261" w:type="dxa"/>
            <w:shd w:val="clear" w:color="auto" w:fill="auto"/>
            <w:vAlign w:val="center"/>
            <w:hideMark/>
          </w:tcPr>
          <w:p w:rsidR="00417CCF" w:rsidRPr="00F94F2C" w:rsidP="009A27E1" w14:paraId="623F9DA8" w14:textId="77777777">
            <w:pPr>
              <w:ind w:right="340"/>
              <w:jc w:val="right"/>
              <w:rPr>
                <w:color w:val="000000"/>
                <w:sz w:val="20"/>
              </w:rPr>
            </w:pPr>
            <w:r w:rsidRPr="00F94F2C">
              <w:rPr>
                <w:color w:val="000000"/>
                <w:sz w:val="20"/>
              </w:rPr>
              <w:t>17145</w:t>
            </w:r>
          </w:p>
        </w:tc>
        <w:tc>
          <w:tcPr>
            <w:tcW w:w="1766" w:type="dxa"/>
            <w:shd w:val="clear" w:color="auto" w:fill="auto"/>
            <w:vAlign w:val="center"/>
            <w:hideMark/>
          </w:tcPr>
          <w:p w:rsidR="00417CCF" w:rsidRPr="00F94F2C" w:rsidP="009A27E1" w14:paraId="3D901F62" w14:textId="77777777">
            <w:pPr>
              <w:rPr>
                <w:color w:val="000000"/>
                <w:sz w:val="20"/>
              </w:rPr>
            </w:pPr>
            <w:r w:rsidRPr="00F94F2C">
              <w:rPr>
                <w:color w:val="000000"/>
                <w:sz w:val="20"/>
              </w:rPr>
              <w:t>Perry</w:t>
            </w:r>
          </w:p>
        </w:tc>
        <w:tc>
          <w:tcPr>
            <w:tcW w:w="810" w:type="dxa"/>
            <w:shd w:val="clear" w:color="auto" w:fill="auto"/>
            <w:vAlign w:val="center"/>
            <w:hideMark/>
          </w:tcPr>
          <w:p w:rsidR="00417CCF" w:rsidRPr="00F94F2C" w:rsidP="009A27E1" w14:paraId="5D10B4E9" w14:textId="77777777">
            <w:pPr>
              <w:jc w:val="center"/>
              <w:rPr>
                <w:color w:val="000000"/>
                <w:sz w:val="20"/>
              </w:rPr>
            </w:pPr>
            <w:r w:rsidRPr="00F94F2C">
              <w:rPr>
                <w:color w:val="000000"/>
                <w:sz w:val="20"/>
              </w:rPr>
              <w:t>IL</w:t>
            </w:r>
          </w:p>
        </w:tc>
      </w:tr>
      <w:tr w14:paraId="33D41EC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E59CEE" w14:textId="77777777">
            <w:pPr>
              <w:ind w:right="281"/>
              <w:jc w:val="right"/>
              <w:rPr>
                <w:color w:val="000000"/>
                <w:sz w:val="20"/>
              </w:rPr>
            </w:pPr>
            <w:r w:rsidRPr="00F94F2C">
              <w:rPr>
                <w:color w:val="000000"/>
                <w:sz w:val="20"/>
              </w:rPr>
              <w:t>161</w:t>
            </w:r>
          </w:p>
        </w:tc>
        <w:tc>
          <w:tcPr>
            <w:tcW w:w="1261" w:type="dxa"/>
            <w:shd w:val="clear" w:color="auto" w:fill="auto"/>
            <w:vAlign w:val="center"/>
            <w:hideMark/>
          </w:tcPr>
          <w:p w:rsidR="00417CCF" w:rsidRPr="00F94F2C" w:rsidP="009A27E1" w14:paraId="08C22224" w14:textId="77777777">
            <w:pPr>
              <w:ind w:right="340"/>
              <w:jc w:val="right"/>
              <w:rPr>
                <w:color w:val="000000"/>
                <w:sz w:val="20"/>
              </w:rPr>
            </w:pPr>
            <w:r w:rsidRPr="00F94F2C">
              <w:rPr>
                <w:color w:val="000000"/>
                <w:sz w:val="20"/>
              </w:rPr>
              <w:t>17151</w:t>
            </w:r>
          </w:p>
        </w:tc>
        <w:tc>
          <w:tcPr>
            <w:tcW w:w="1766" w:type="dxa"/>
            <w:shd w:val="clear" w:color="auto" w:fill="auto"/>
            <w:vAlign w:val="center"/>
            <w:hideMark/>
          </w:tcPr>
          <w:p w:rsidR="00417CCF" w:rsidRPr="00F94F2C" w:rsidP="009A27E1" w14:paraId="1AA48417" w14:textId="77777777">
            <w:pPr>
              <w:rPr>
                <w:color w:val="000000"/>
                <w:sz w:val="20"/>
              </w:rPr>
            </w:pPr>
            <w:r w:rsidRPr="00F94F2C">
              <w:rPr>
                <w:color w:val="000000"/>
                <w:sz w:val="20"/>
              </w:rPr>
              <w:t>Pope</w:t>
            </w:r>
          </w:p>
        </w:tc>
        <w:tc>
          <w:tcPr>
            <w:tcW w:w="810" w:type="dxa"/>
            <w:shd w:val="clear" w:color="auto" w:fill="auto"/>
            <w:vAlign w:val="center"/>
            <w:hideMark/>
          </w:tcPr>
          <w:p w:rsidR="00417CCF" w:rsidRPr="00F94F2C" w:rsidP="009A27E1" w14:paraId="346C24FF" w14:textId="77777777">
            <w:pPr>
              <w:jc w:val="center"/>
              <w:rPr>
                <w:color w:val="000000"/>
                <w:sz w:val="20"/>
              </w:rPr>
            </w:pPr>
            <w:r w:rsidRPr="00F94F2C">
              <w:rPr>
                <w:color w:val="000000"/>
                <w:sz w:val="20"/>
              </w:rPr>
              <w:t>IL</w:t>
            </w:r>
          </w:p>
        </w:tc>
      </w:tr>
      <w:tr w14:paraId="5861F5F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ADB7D2" w14:textId="77777777">
            <w:pPr>
              <w:ind w:right="281"/>
              <w:jc w:val="right"/>
              <w:rPr>
                <w:color w:val="000000"/>
                <w:sz w:val="20"/>
              </w:rPr>
            </w:pPr>
            <w:r w:rsidRPr="00F94F2C">
              <w:rPr>
                <w:color w:val="000000"/>
                <w:sz w:val="20"/>
              </w:rPr>
              <w:t>161</w:t>
            </w:r>
          </w:p>
        </w:tc>
        <w:tc>
          <w:tcPr>
            <w:tcW w:w="1261" w:type="dxa"/>
            <w:shd w:val="clear" w:color="auto" w:fill="auto"/>
            <w:vAlign w:val="center"/>
            <w:hideMark/>
          </w:tcPr>
          <w:p w:rsidR="00417CCF" w:rsidRPr="00F94F2C" w:rsidP="009A27E1" w14:paraId="0271D2FA" w14:textId="77777777">
            <w:pPr>
              <w:ind w:right="340"/>
              <w:jc w:val="right"/>
              <w:rPr>
                <w:color w:val="000000"/>
                <w:sz w:val="20"/>
              </w:rPr>
            </w:pPr>
            <w:r w:rsidRPr="00F94F2C">
              <w:rPr>
                <w:color w:val="000000"/>
                <w:sz w:val="20"/>
              </w:rPr>
              <w:t>17153</w:t>
            </w:r>
          </w:p>
        </w:tc>
        <w:tc>
          <w:tcPr>
            <w:tcW w:w="1766" w:type="dxa"/>
            <w:shd w:val="clear" w:color="auto" w:fill="auto"/>
            <w:vAlign w:val="center"/>
            <w:hideMark/>
          </w:tcPr>
          <w:p w:rsidR="00417CCF" w:rsidRPr="00F94F2C" w:rsidP="009A27E1" w14:paraId="63B772A5" w14:textId="77777777">
            <w:pPr>
              <w:rPr>
                <w:color w:val="000000"/>
                <w:sz w:val="20"/>
              </w:rPr>
            </w:pPr>
            <w:r w:rsidRPr="00F94F2C">
              <w:rPr>
                <w:color w:val="000000"/>
                <w:sz w:val="20"/>
              </w:rPr>
              <w:t>Pulaski</w:t>
            </w:r>
          </w:p>
        </w:tc>
        <w:tc>
          <w:tcPr>
            <w:tcW w:w="810" w:type="dxa"/>
            <w:shd w:val="clear" w:color="auto" w:fill="auto"/>
            <w:vAlign w:val="center"/>
            <w:hideMark/>
          </w:tcPr>
          <w:p w:rsidR="00417CCF" w:rsidRPr="00F94F2C" w:rsidP="009A27E1" w14:paraId="0FB61C22" w14:textId="77777777">
            <w:pPr>
              <w:jc w:val="center"/>
              <w:rPr>
                <w:color w:val="000000"/>
                <w:sz w:val="20"/>
              </w:rPr>
            </w:pPr>
            <w:r w:rsidRPr="00F94F2C">
              <w:rPr>
                <w:color w:val="000000"/>
                <w:sz w:val="20"/>
              </w:rPr>
              <w:t>IL</w:t>
            </w:r>
          </w:p>
        </w:tc>
      </w:tr>
      <w:tr w14:paraId="56298BC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2574EC" w14:textId="77777777">
            <w:pPr>
              <w:ind w:right="281"/>
              <w:jc w:val="right"/>
              <w:rPr>
                <w:color w:val="000000"/>
                <w:sz w:val="20"/>
              </w:rPr>
            </w:pPr>
            <w:r w:rsidRPr="00F94F2C">
              <w:rPr>
                <w:color w:val="000000"/>
                <w:sz w:val="20"/>
              </w:rPr>
              <w:t>161</w:t>
            </w:r>
          </w:p>
        </w:tc>
        <w:tc>
          <w:tcPr>
            <w:tcW w:w="1261" w:type="dxa"/>
            <w:shd w:val="clear" w:color="auto" w:fill="auto"/>
            <w:vAlign w:val="center"/>
            <w:hideMark/>
          </w:tcPr>
          <w:p w:rsidR="00417CCF" w:rsidRPr="00F94F2C" w:rsidP="009A27E1" w14:paraId="55034F0F" w14:textId="77777777">
            <w:pPr>
              <w:ind w:right="340"/>
              <w:jc w:val="right"/>
              <w:rPr>
                <w:color w:val="000000"/>
                <w:sz w:val="20"/>
              </w:rPr>
            </w:pPr>
            <w:r w:rsidRPr="00F94F2C">
              <w:rPr>
                <w:color w:val="000000"/>
                <w:sz w:val="20"/>
              </w:rPr>
              <w:t>17157</w:t>
            </w:r>
          </w:p>
        </w:tc>
        <w:tc>
          <w:tcPr>
            <w:tcW w:w="1766" w:type="dxa"/>
            <w:shd w:val="clear" w:color="auto" w:fill="auto"/>
            <w:vAlign w:val="center"/>
            <w:hideMark/>
          </w:tcPr>
          <w:p w:rsidR="00417CCF" w:rsidRPr="00F94F2C" w:rsidP="009A27E1" w14:paraId="7AFCDDAB" w14:textId="77777777">
            <w:pPr>
              <w:rPr>
                <w:color w:val="000000"/>
                <w:sz w:val="20"/>
              </w:rPr>
            </w:pPr>
            <w:r w:rsidRPr="00F94F2C">
              <w:rPr>
                <w:color w:val="000000"/>
                <w:sz w:val="20"/>
              </w:rPr>
              <w:t>Randolph</w:t>
            </w:r>
          </w:p>
        </w:tc>
        <w:tc>
          <w:tcPr>
            <w:tcW w:w="810" w:type="dxa"/>
            <w:shd w:val="clear" w:color="auto" w:fill="auto"/>
            <w:vAlign w:val="center"/>
            <w:hideMark/>
          </w:tcPr>
          <w:p w:rsidR="00417CCF" w:rsidRPr="00F94F2C" w:rsidP="009A27E1" w14:paraId="51D0E68D" w14:textId="77777777">
            <w:pPr>
              <w:jc w:val="center"/>
              <w:rPr>
                <w:color w:val="000000"/>
                <w:sz w:val="20"/>
              </w:rPr>
            </w:pPr>
            <w:r w:rsidRPr="00F94F2C">
              <w:rPr>
                <w:color w:val="000000"/>
                <w:sz w:val="20"/>
              </w:rPr>
              <w:t>IL</w:t>
            </w:r>
          </w:p>
        </w:tc>
      </w:tr>
      <w:tr w14:paraId="09B9017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E377D5" w14:textId="77777777">
            <w:pPr>
              <w:ind w:right="281"/>
              <w:jc w:val="right"/>
              <w:rPr>
                <w:color w:val="000000"/>
                <w:sz w:val="20"/>
              </w:rPr>
            </w:pPr>
            <w:r w:rsidRPr="00F94F2C">
              <w:rPr>
                <w:color w:val="000000"/>
                <w:sz w:val="20"/>
              </w:rPr>
              <w:t>161</w:t>
            </w:r>
          </w:p>
        </w:tc>
        <w:tc>
          <w:tcPr>
            <w:tcW w:w="1261" w:type="dxa"/>
            <w:shd w:val="clear" w:color="auto" w:fill="auto"/>
            <w:vAlign w:val="center"/>
            <w:hideMark/>
          </w:tcPr>
          <w:p w:rsidR="00417CCF" w:rsidRPr="00F94F2C" w:rsidP="009A27E1" w14:paraId="3B78DE80" w14:textId="77777777">
            <w:pPr>
              <w:ind w:right="340"/>
              <w:jc w:val="right"/>
              <w:rPr>
                <w:color w:val="000000"/>
                <w:sz w:val="20"/>
              </w:rPr>
            </w:pPr>
            <w:r w:rsidRPr="00F94F2C">
              <w:rPr>
                <w:color w:val="000000"/>
                <w:sz w:val="20"/>
              </w:rPr>
              <w:t>17165</w:t>
            </w:r>
          </w:p>
        </w:tc>
        <w:tc>
          <w:tcPr>
            <w:tcW w:w="1766" w:type="dxa"/>
            <w:shd w:val="clear" w:color="auto" w:fill="auto"/>
            <w:vAlign w:val="center"/>
            <w:hideMark/>
          </w:tcPr>
          <w:p w:rsidR="00417CCF" w:rsidRPr="00F94F2C" w:rsidP="009A27E1" w14:paraId="26FCB037" w14:textId="77777777">
            <w:pPr>
              <w:rPr>
                <w:color w:val="000000"/>
                <w:sz w:val="20"/>
              </w:rPr>
            </w:pPr>
            <w:r w:rsidRPr="00F94F2C">
              <w:rPr>
                <w:color w:val="000000"/>
                <w:sz w:val="20"/>
              </w:rPr>
              <w:t>Saline</w:t>
            </w:r>
          </w:p>
        </w:tc>
        <w:tc>
          <w:tcPr>
            <w:tcW w:w="810" w:type="dxa"/>
            <w:shd w:val="clear" w:color="auto" w:fill="auto"/>
            <w:vAlign w:val="center"/>
            <w:hideMark/>
          </w:tcPr>
          <w:p w:rsidR="00417CCF" w:rsidRPr="00F94F2C" w:rsidP="009A27E1" w14:paraId="4700EE0B" w14:textId="77777777">
            <w:pPr>
              <w:jc w:val="center"/>
              <w:rPr>
                <w:color w:val="000000"/>
                <w:sz w:val="20"/>
              </w:rPr>
            </w:pPr>
            <w:r w:rsidRPr="00F94F2C">
              <w:rPr>
                <w:color w:val="000000"/>
                <w:sz w:val="20"/>
              </w:rPr>
              <w:t>IL</w:t>
            </w:r>
          </w:p>
        </w:tc>
      </w:tr>
      <w:tr w14:paraId="757F369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79705F" w14:textId="77777777">
            <w:pPr>
              <w:ind w:right="281"/>
              <w:jc w:val="right"/>
              <w:rPr>
                <w:color w:val="000000"/>
                <w:sz w:val="20"/>
              </w:rPr>
            </w:pPr>
            <w:r w:rsidRPr="00F94F2C">
              <w:rPr>
                <w:color w:val="000000"/>
                <w:sz w:val="20"/>
              </w:rPr>
              <w:t>161</w:t>
            </w:r>
          </w:p>
        </w:tc>
        <w:tc>
          <w:tcPr>
            <w:tcW w:w="1261" w:type="dxa"/>
            <w:shd w:val="clear" w:color="auto" w:fill="auto"/>
            <w:vAlign w:val="center"/>
            <w:hideMark/>
          </w:tcPr>
          <w:p w:rsidR="00417CCF" w:rsidRPr="00F94F2C" w:rsidP="009A27E1" w14:paraId="62D8ACF3" w14:textId="77777777">
            <w:pPr>
              <w:ind w:right="340"/>
              <w:jc w:val="right"/>
              <w:rPr>
                <w:color w:val="000000"/>
                <w:sz w:val="20"/>
              </w:rPr>
            </w:pPr>
            <w:r w:rsidRPr="00F94F2C">
              <w:rPr>
                <w:color w:val="000000"/>
                <w:sz w:val="20"/>
              </w:rPr>
              <w:t>17181</w:t>
            </w:r>
          </w:p>
        </w:tc>
        <w:tc>
          <w:tcPr>
            <w:tcW w:w="1766" w:type="dxa"/>
            <w:shd w:val="clear" w:color="auto" w:fill="auto"/>
            <w:vAlign w:val="center"/>
            <w:hideMark/>
          </w:tcPr>
          <w:p w:rsidR="00417CCF" w:rsidRPr="00F94F2C" w:rsidP="009A27E1" w14:paraId="2D6FC836" w14:textId="77777777">
            <w:pPr>
              <w:rPr>
                <w:color w:val="000000"/>
                <w:sz w:val="20"/>
              </w:rPr>
            </w:pPr>
            <w:r w:rsidRPr="00F94F2C">
              <w:rPr>
                <w:color w:val="000000"/>
                <w:sz w:val="20"/>
              </w:rPr>
              <w:t>Union</w:t>
            </w:r>
          </w:p>
        </w:tc>
        <w:tc>
          <w:tcPr>
            <w:tcW w:w="810" w:type="dxa"/>
            <w:shd w:val="clear" w:color="auto" w:fill="auto"/>
            <w:vAlign w:val="center"/>
            <w:hideMark/>
          </w:tcPr>
          <w:p w:rsidR="00417CCF" w:rsidRPr="00F94F2C" w:rsidP="009A27E1" w14:paraId="3460829B" w14:textId="77777777">
            <w:pPr>
              <w:jc w:val="center"/>
              <w:rPr>
                <w:color w:val="000000"/>
                <w:sz w:val="20"/>
              </w:rPr>
            </w:pPr>
            <w:r w:rsidRPr="00F94F2C">
              <w:rPr>
                <w:color w:val="000000"/>
                <w:sz w:val="20"/>
              </w:rPr>
              <w:t>IL</w:t>
            </w:r>
          </w:p>
        </w:tc>
      </w:tr>
      <w:tr w14:paraId="1801259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5F4216" w14:textId="77777777">
            <w:pPr>
              <w:ind w:right="281"/>
              <w:jc w:val="right"/>
              <w:rPr>
                <w:color w:val="000000"/>
                <w:sz w:val="20"/>
              </w:rPr>
            </w:pPr>
            <w:r w:rsidRPr="00F94F2C">
              <w:rPr>
                <w:color w:val="000000"/>
                <w:sz w:val="20"/>
              </w:rPr>
              <w:t>161</w:t>
            </w:r>
          </w:p>
        </w:tc>
        <w:tc>
          <w:tcPr>
            <w:tcW w:w="1261" w:type="dxa"/>
            <w:shd w:val="clear" w:color="auto" w:fill="auto"/>
            <w:vAlign w:val="center"/>
            <w:hideMark/>
          </w:tcPr>
          <w:p w:rsidR="00417CCF" w:rsidRPr="00F94F2C" w:rsidP="009A27E1" w14:paraId="5D77150A" w14:textId="77777777">
            <w:pPr>
              <w:ind w:right="340"/>
              <w:jc w:val="right"/>
              <w:rPr>
                <w:color w:val="000000"/>
                <w:sz w:val="20"/>
              </w:rPr>
            </w:pPr>
            <w:r w:rsidRPr="00F94F2C">
              <w:rPr>
                <w:color w:val="000000"/>
                <w:sz w:val="20"/>
              </w:rPr>
              <w:t>17189</w:t>
            </w:r>
          </w:p>
        </w:tc>
        <w:tc>
          <w:tcPr>
            <w:tcW w:w="1766" w:type="dxa"/>
            <w:shd w:val="clear" w:color="auto" w:fill="auto"/>
            <w:vAlign w:val="center"/>
            <w:hideMark/>
          </w:tcPr>
          <w:p w:rsidR="00417CCF" w:rsidRPr="00F94F2C" w:rsidP="009A27E1" w14:paraId="3C6F12AD"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0C2C3BDC" w14:textId="77777777">
            <w:pPr>
              <w:jc w:val="center"/>
              <w:rPr>
                <w:color w:val="000000"/>
                <w:sz w:val="20"/>
              </w:rPr>
            </w:pPr>
            <w:r w:rsidRPr="00F94F2C">
              <w:rPr>
                <w:color w:val="000000"/>
                <w:sz w:val="20"/>
              </w:rPr>
              <w:t>IL</w:t>
            </w:r>
          </w:p>
        </w:tc>
      </w:tr>
      <w:tr w14:paraId="3D2A124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0AD974" w14:textId="77777777">
            <w:pPr>
              <w:ind w:right="281"/>
              <w:jc w:val="right"/>
              <w:rPr>
                <w:color w:val="000000"/>
                <w:sz w:val="20"/>
              </w:rPr>
            </w:pPr>
            <w:r w:rsidRPr="00F94F2C">
              <w:rPr>
                <w:color w:val="000000"/>
                <w:sz w:val="20"/>
              </w:rPr>
              <w:t>161</w:t>
            </w:r>
          </w:p>
        </w:tc>
        <w:tc>
          <w:tcPr>
            <w:tcW w:w="1261" w:type="dxa"/>
            <w:shd w:val="clear" w:color="auto" w:fill="auto"/>
            <w:vAlign w:val="center"/>
            <w:hideMark/>
          </w:tcPr>
          <w:p w:rsidR="00417CCF" w:rsidRPr="00F94F2C" w:rsidP="009A27E1" w14:paraId="5E4536AB" w14:textId="77777777">
            <w:pPr>
              <w:ind w:right="340"/>
              <w:jc w:val="right"/>
              <w:rPr>
                <w:color w:val="000000"/>
                <w:sz w:val="20"/>
              </w:rPr>
            </w:pPr>
            <w:r w:rsidRPr="00F94F2C">
              <w:rPr>
                <w:color w:val="000000"/>
                <w:sz w:val="20"/>
              </w:rPr>
              <w:t>17199</w:t>
            </w:r>
          </w:p>
        </w:tc>
        <w:tc>
          <w:tcPr>
            <w:tcW w:w="1766" w:type="dxa"/>
            <w:shd w:val="clear" w:color="auto" w:fill="auto"/>
            <w:vAlign w:val="center"/>
            <w:hideMark/>
          </w:tcPr>
          <w:p w:rsidR="00417CCF" w:rsidRPr="00F94F2C" w:rsidP="009A27E1" w14:paraId="204F1DF5" w14:textId="77777777">
            <w:pPr>
              <w:rPr>
                <w:color w:val="000000"/>
                <w:sz w:val="20"/>
              </w:rPr>
            </w:pPr>
            <w:r w:rsidRPr="00F94F2C">
              <w:rPr>
                <w:color w:val="000000"/>
                <w:sz w:val="20"/>
              </w:rPr>
              <w:t>Williamson</w:t>
            </w:r>
          </w:p>
        </w:tc>
        <w:tc>
          <w:tcPr>
            <w:tcW w:w="810" w:type="dxa"/>
            <w:shd w:val="clear" w:color="auto" w:fill="auto"/>
            <w:vAlign w:val="center"/>
            <w:hideMark/>
          </w:tcPr>
          <w:p w:rsidR="00417CCF" w:rsidRPr="00F94F2C" w:rsidP="009A27E1" w14:paraId="163CFFB2" w14:textId="77777777">
            <w:pPr>
              <w:jc w:val="center"/>
              <w:rPr>
                <w:color w:val="000000"/>
                <w:sz w:val="20"/>
              </w:rPr>
            </w:pPr>
            <w:r w:rsidRPr="00F94F2C">
              <w:rPr>
                <w:color w:val="000000"/>
                <w:sz w:val="20"/>
              </w:rPr>
              <w:t>IL</w:t>
            </w:r>
          </w:p>
        </w:tc>
      </w:tr>
      <w:tr w14:paraId="3EBDD82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0BF3A1" w14:textId="77777777">
            <w:pPr>
              <w:ind w:right="281"/>
              <w:jc w:val="right"/>
              <w:rPr>
                <w:color w:val="000000"/>
                <w:sz w:val="20"/>
              </w:rPr>
            </w:pPr>
            <w:r w:rsidRPr="00F94F2C">
              <w:rPr>
                <w:color w:val="000000"/>
                <w:sz w:val="20"/>
              </w:rPr>
              <w:t>162</w:t>
            </w:r>
          </w:p>
        </w:tc>
        <w:tc>
          <w:tcPr>
            <w:tcW w:w="1261" w:type="dxa"/>
            <w:shd w:val="clear" w:color="auto" w:fill="auto"/>
            <w:vAlign w:val="center"/>
            <w:hideMark/>
          </w:tcPr>
          <w:p w:rsidR="00417CCF" w:rsidRPr="00F94F2C" w:rsidP="009A27E1" w14:paraId="6F8E260D" w14:textId="77777777">
            <w:pPr>
              <w:ind w:right="340"/>
              <w:jc w:val="right"/>
              <w:rPr>
                <w:color w:val="000000"/>
                <w:sz w:val="20"/>
              </w:rPr>
            </w:pPr>
            <w:r w:rsidRPr="00F94F2C">
              <w:rPr>
                <w:color w:val="000000"/>
                <w:sz w:val="20"/>
              </w:rPr>
              <w:t>18025</w:t>
            </w:r>
          </w:p>
        </w:tc>
        <w:tc>
          <w:tcPr>
            <w:tcW w:w="1766" w:type="dxa"/>
            <w:shd w:val="clear" w:color="auto" w:fill="auto"/>
            <w:vAlign w:val="center"/>
            <w:hideMark/>
          </w:tcPr>
          <w:p w:rsidR="00417CCF" w:rsidRPr="00F94F2C" w:rsidP="009A27E1" w14:paraId="3B56B443" w14:textId="77777777">
            <w:pPr>
              <w:rPr>
                <w:color w:val="000000"/>
                <w:sz w:val="20"/>
              </w:rPr>
            </w:pPr>
            <w:r w:rsidRPr="00F94F2C">
              <w:rPr>
                <w:color w:val="000000"/>
                <w:sz w:val="20"/>
              </w:rPr>
              <w:t>Crawford</w:t>
            </w:r>
          </w:p>
        </w:tc>
        <w:tc>
          <w:tcPr>
            <w:tcW w:w="810" w:type="dxa"/>
            <w:shd w:val="clear" w:color="auto" w:fill="auto"/>
            <w:vAlign w:val="center"/>
            <w:hideMark/>
          </w:tcPr>
          <w:p w:rsidR="00417CCF" w:rsidRPr="00F94F2C" w:rsidP="009A27E1" w14:paraId="084E4BC7" w14:textId="77777777">
            <w:pPr>
              <w:jc w:val="center"/>
              <w:rPr>
                <w:color w:val="000000"/>
                <w:sz w:val="20"/>
              </w:rPr>
            </w:pPr>
            <w:r w:rsidRPr="00F94F2C">
              <w:rPr>
                <w:color w:val="000000"/>
                <w:sz w:val="20"/>
              </w:rPr>
              <w:t>IN</w:t>
            </w:r>
          </w:p>
        </w:tc>
      </w:tr>
      <w:tr w14:paraId="51EA5C0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1B09BF" w14:textId="77777777">
            <w:pPr>
              <w:ind w:right="281"/>
              <w:jc w:val="right"/>
              <w:rPr>
                <w:color w:val="000000"/>
                <w:sz w:val="20"/>
              </w:rPr>
            </w:pPr>
            <w:r w:rsidRPr="00F94F2C">
              <w:rPr>
                <w:color w:val="000000"/>
                <w:sz w:val="20"/>
              </w:rPr>
              <w:t>162</w:t>
            </w:r>
          </w:p>
        </w:tc>
        <w:tc>
          <w:tcPr>
            <w:tcW w:w="1261" w:type="dxa"/>
            <w:shd w:val="clear" w:color="auto" w:fill="auto"/>
            <w:vAlign w:val="center"/>
            <w:hideMark/>
          </w:tcPr>
          <w:p w:rsidR="00417CCF" w:rsidRPr="00F94F2C" w:rsidP="009A27E1" w14:paraId="6C519E3B" w14:textId="77777777">
            <w:pPr>
              <w:ind w:right="340"/>
              <w:jc w:val="right"/>
              <w:rPr>
                <w:color w:val="000000"/>
                <w:sz w:val="20"/>
              </w:rPr>
            </w:pPr>
            <w:r w:rsidRPr="00F94F2C">
              <w:rPr>
                <w:color w:val="000000"/>
                <w:sz w:val="20"/>
              </w:rPr>
              <w:t>18061</w:t>
            </w:r>
          </w:p>
        </w:tc>
        <w:tc>
          <w:tcPr>
            <w:tcW w:w="1766" w:type="dxa"/>
            <w:shd w:val="clear" w:color="auto" w:fill="auto"/>
            <w:vAlign w:val="center"/>
            <w:hideMark/>
          </w:tcPr>
          <w:p w:rsidR="00417CCF" w:rsidRPr="00F94F2C" w:rsidP="009A27E1" w14:paraId="12301FF8" w14:textId="77777777">
            <w:pPr>
              <w:rPr>
                <w:color w:val="000000"/>
                <w:sz w:val="20"/>
              </w:rPr>
            </w:pPr>
            <w:r w:rsidRPr="00F94F2C">
              <w:rPr>
                <w:color w:val="000000"/>
                <w:sz w:val="20"/>
              </w:rPr>
              <w:t>Harrison</w:t>
            </w:r>
          </w:p>
        </w:tc>
        <w:tc>
          <w:tcPr>
            <w:tcW w:w="810" w:type="dxa"/>
            <w:shd w:val="clear" w:color="auto" w:fill="auto"/>
            <w:vAlign w:val="center"/>
            <w:hideMark/>
          </w:tcPr>
          <w:p w:rsidR="00417CCF" w:rsidRPr="00F94F2C" w:rsidP="009A27E1" w14:paraId="5B471B2C" w14:textId="77777777">
            <w:pPr>
              <w:jc w:val="center"/>
              <w:rPr>
                <w:color w:val="000000"/>
                <w:sz w:val="20"/>
              </w:rPr>
            </w:pPr>
            <w:r w:rsidRPr="00F94F2C">
              <w:rPr>
                <w:color w:val="000000"/>
                <w:sz w:val="20"/>
              </w:rPr>
              <w:t>IN</w:t>
            </w:r>
          </w:p>
        </w:tc>
      </w:tr>
      <w:tr w14:paraId="0642AB5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D92161" w14:textId="77777777">
            <w:pPr>
              <w:ind w:right="281"/>
              <w:jc w:val="right"/>
              <w:rPr>
                <w:color w:val="000000"/>
                <w:sz w:val="20"/>
              </w:rPr>
            </w:pPr>
            <w:r w:rsidRPr="00F94F2C">
              <w:rPr>
                <w:color w:val="000000"/>
                <w:sz w:val="20"/>
              </w:rPr>
              <w:t>162</w:t>
            </w:r>
          </w:p>
        </w:tc>
        <w:tc>
          <w:tcPr>
            <w:tcW w:w="1261" w:type="dxa"/>
            <w:shd w:val="clear" w:color="auto" w:fill="auto"/>
            <w:vAlign w:val="center"/>
            <w:hideMark/>
          </w:tcPr>
          <w:p w:rsidR="00417CCF" w:rsidRPr="00F94F2C" w:rsidP="009A27E1" w14:paraId="72E25FDA" w14:textId="77777777">
            <w:pPr>
              <w:ind w:right="340"/>
              <w:jc w:val="right"/>
              <w:rPr>
                <w:color w:val="000000"/>
                <w:sz w:val="20"/>
              </w:rPr>
            </w:pPr>
            <w:r w:rsidRPr="00F94F2C">
              <w:rPr>
                <w:color w:val="000000"/>
                <w:sz w:val="20"/>
              </w:rPr>
              <w:t>18175</w:t>
            </w:r>
          </w:p>
        </w:tc>
        <w:tc>
          <w:tcPr>
            <w:tcW w:w="1766" w:type="dxa"/>
            <w:shd w:val="clear" w:color="auto" w:fill="auto"/>
            <w:vAlign w:val="center"/>
            <w:hideMark/>
          </w:tcPr>
          <w:p w:rsidR="00417CCF" w:rsidRPr="00F94F2C" w:rsidP="009A27E1" w14:paraId="71841153"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729982FA" w14:textId="77777777">
            <w:pPr>
              <w:jc w:val="center"/>
              <w:rPr>
                <w:color w:val="000000"/>
                <w:sz w:val="20"/>
              </w:rPr>
            </w:pPr>
            <w:r w:rsidRPr="00F94F2C">
              <w:rPr>
                <w:color w:val="000000"/>
                <w:sz w:val="20"/>
              </w:rPr>
              <w:t>IN</w:t>
            </w:r>
          </w:p>
        </w:tc>
      </w:tr>
      <w:tr w14:paraId="037619E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B38EC1" w14:textId="77777777">
            <w:pPr>
              <w:ind w:right="281"/>
              <w:jc w:val="right"/>
              <w:rPr>
                <w:color w:val="000000"/>
                <w:sz w:val="20"/>
              </w:rPr>
            </w:pPr>
            <w:r w:rsidRPr="00F94F2C">
              <w:rPr>
                <w:color w:val="000000"/>
                <w:sz w:val="20"/>
              </w:rPr>
              <w:t>162</w:t>
            </w:r>
          </w:p>
        </w:tc>
        <w:tc>
          <w:tcPr>
            <w:tcW w:w="1261" w:type="dxa"/>
            <w:shd w:val="clear" w:color="auto" w:fill="auto"/>
            <w:vAlign w:val="center"/>
            <w:hideMark/>
          </w:tcPr>
          <w:p w:rsidR="00417CCF" w:rsidRPr="00F94F2C" w:rsidP="009A27E1" w14:paraId="717868C3" w14:textId="77777777">
            <w:pPr>
              <w:ind w:right="340"/>
              <w:jc w:val="right"/>
              <w:rPr>
                <w:color w:val="000000"/>
                <w:sz w:val="20"/>
              </w:rPr>
            </w:pPr>
            <w:r w:rsidRPr="00F94F2C">
              <w:rPr>
                <w:color w:val="000000"/>
                <w:sz w:val="20"/>
              </w:rPr>
              <w:t>21027</w:t>
            </w:r>
          </w:p>
        </w:tc>
        <w:tc>
          <w:tcPr>
            <w:tcW w:w="1766" w:type="dxa"/>
            <w:shd w:val="clear" w:color="auto" w:fill="auto"/>
            <w:vAlign w:val="center"/>
            <w:hideMark/>
          </w:tcPr>
          <w:p w:rsidR="00417CCF" w:rsidRPr="00F94F2C" w:rsidP="009A27E1" w14:paraId="3357FB33" w14:textId="77777777">
            <w:pPr>
              <w:rPr>
                <w:color w:val="000000"/>
                <w:sz w:val="20"/>
              </w:rPr>
            </w:pPr>
            <w:r w:rsidRPr="00F94F2C">
              <w:rPr>
                <w:color w:val="000000"/>
                <w:sz w:val="20"/>
              </w:rPr>
              <w:t>Breckinridge</w:t>
            </w:r>
          </w:p>
        </w:tc>
        <w:tc>
          <w:tcPr>
            <w:tcW w:w="810" w:type="dxa"/>
            <w:shd w:val="clear" w:color="auto" w:fill="auto"/>
            <w:vAlign w:val="center"/>
            <w:hideMark/>
          </w:tcPr>
          <w:p w:rsidR="00417CCF" w:rsidRPr="00F94F2C" w:rsidP="009A27E1" w14:paraId="514C9ED4" w14:textId="77777777">
            <w:pPr>
              <w:jc w:val="center"/>
              <w:rPr>
                <w:color w:val="000000"/>
                <w:sz w:val="20"/>
              </w:rPr>
            </w:pPr>
            <w:r w:rsidRPr="00F94F2C">
              <w:rPr>
                <w:color w:val="000000"/>
                <w:sz w:val="20"/>
              </w:rPr>
              <w:t>KY</w:t>
            </w:r>
          </w:p>
        </w:tc>
      </w:tr>
      <w:tr w14:paraId="1D48B87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CCD2E3" w14:textId="77777777">
            <w:pPr>
              <w:ind w:right="281"/>
              <w:jc w:val="right"/>
              <w:rPr>
                <w:color w:val="000000"/>
                <w:sz w:val="20"/>
              </w:rPr>
            </w:pPr>
            <w:r w:rsidRPr="00F94F2C">
              <w:rPr>
                <w:color w:val="000000"/>
                <w:sz w:val="20"/>
              </w:rPr>
              <w:t>162</w:t>
            </w:r>
          </w:p>
        </w:tc>
        <w:tc>
          <w:tcPr>
            <w:tcW w:w="1261" w:type="dxa"/>
            <w:shd w:val="clear" w:color="auto" w:fill="auto"/>
            <w:vAlign w:val="center"/>
            <w:hideMark/>
          </w:tcPr>
          <w:p w:rsidR="00417CCF" w:rsidRPr="00F94F2C" w:rsidP="009A27E1" w14:paraId="20C3471A" w14:textId="77777777">
            <w:pPr>
              <w:ind w:right="340"/>
              <w:jc w:val="right"/>
              <w:rPr>
                <w:color w:val="000000"/>
                <w:sz w:val="20"/>
              </w:rPr>
            </w:pPr>
            <w:r w:rsidRPr="00F94F2C">
              <w:rPr>
                <w:color w:val="000000"/>
                <w:sz w:val="20"/>
              </w:rPr>
              <w:t>21085</w:t>
            </w:r>
          </w:p>
        </w:tc>
        <w:tc>
          <w:tcPr>
            <w:tcW w:w="1766" w:type="dxa"/>
            <w:shd w:val="clear" w:color="auto" w:fill="auto"/>
            <w:vAlign w:val="center"/>
            <w:hideMark/>
          </w:tcPr>
          <w:p w:rsidR="00417CCF" w:rsidRPr="00F94F2C" w:rsidP="009A27E1" w14:paraId="7E8B74DA" w14:textId="77777777">
            <w:pPr>
              <w:rPr>
                <w:color w:val="000000"/>
                <w:sz w:val="20"/>
              </w:rPr>
            </w:pPr>
            <w:r w:rsidRPr="00F94F2C">
              <w:rPr>
                <w:color w:val="000000"/>
                <w:sz w:val="20"/>
              </w:rPr>
              <w:t>Grayson</w:t>
            </w:r>
          </w:p>
        </w:tc>
        <w:tc>
          <w:tcPr>
            <w:tcW w:w="810" w:type="dxa"/>
            <w:shd w:val="clear" w:color="auto" w:fill="auto"/>
            <w:vAlign w:val="center"/>
            <w:hideMark/>
          </w:tcPr>
          <w:p w:rsidR="00417CCF" w:rsidRPr="00F94F2C" w:rsidP="009A27E1" w14:paraId="470EC92E" w14:textId="77777777">
            <w:pPr>
              <w:jc w:val="center"/>
              <w:rPr>
                <w:color w:val="000000"/>
                <w:sz w:val="20"/>
              </w:rPr>
            </w:pPr>
            <w:r w:rsidRPr="00F94F2C">
              <w:rPr>
                <w:color w:val="000000"/>
                <w:sz w:val="20"/>
              </w:rPr>
              <w:t>KY</w:t>
            </w:r>
          </w:p>
        </w:tc>
      </w:tr>
      <w:tr w14:paraId="450BDC6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D95D0A" w14:textId="77777777">
            <w:pPr>
              <w:ind w:right="281"/>
              <w:jc w:val="right"/>
              <w:rPr>
                <w:color w:val="000000"/>
                <w:sz w:val="20"/>
              </w:rPr>
            </w:pPr>
            <w:r w:rsidRPr="00F94F2C">
              <w:rPr>
                <w:color w:val="000000"/>
                <w:sz w:val="20"/>
              </w:rPr>
              <w:t>162</w:t>
            </w:r>
          </w:p>
        </w:tc>
        <w:tc>
          <w:tcPr>
            <w:tcW w:w="1261" w:type="dxa"/>
            <w:shd w:val="clear" w:color="auto" w:fill="auto"/>
            <w:vAlign w:val="center"/>
            <w:hideMark/>
          </w:tcPr>
          <w:p w:rsidR="00417CCF" w:rsidRPr="00F94F2C" w:rsidP="009A27E1" w14:paraId="72D2F7C3" w14:textId="77777777">
            <w:pPr>
              <w:ind w:right="340"/>
              <w:jc w:val="right"/>
              <w:rPr>
                <w:color w:val="000000"/>
                <w:sz w:val="20"/>
              </w:rPr>
            </w:pPr>
            <w:r w:rsidRPr="00F94F2C">
              <w:rPr>
                <w:color w:val="000000"/>
                <w:sz w:val="20"/>
              </w:rPr>
              <w:t>21093</w:t>
            </w:r>
          </w:p>
        </w:tc>
        <w:tc>
          <w:tcPr>
            <w:tcW w:w="1766" w:type="dxa"/>
            <w:shd w:val="clear" w:color="auto" w:fill="auto"/>
            <w:vAlign w:val="center"/>
            <w:hideMark/>
          </w:tcPr>
          <w:p w:rsidR="00417CCF" w:rsidRPr="00F94F2C" w:rsidP="009A27E1" w14:paraId="2277D759" w14:textId="77777777">
            <w:pPr>
              <w:rPr>
                <w:color w:val="000000"/>
                <w:sz w:val="20"/>
              </w:rPr>
            </w:pPr>
            <w:r w:rsidRPr="00F94F2C">
              <w:rPr>
                <w:color w:val="000000"/>
                <w:sz w:val="20"/>
              </w:rPr>
              <w:t>Hardin</w:t>
            </w:r>
          </w:p>
        </w:tc>
        <w:tc>
          <w:tcPr>
            <w:tcW w:w="810" w:type="dxa"/>
            <w:shd w:val="clear" w:color="auto" w:fill="auto"/>
            <w:vAlign w:val="center"/>
            <w:hideMark/>
          </w:tcPr>
          <w:p w:rsidR="00417CCF" w:rsidRPr="00F94F2C" w:rsidP="009A27E1" w14:paraId="6A8D2D33" w14:textId="77777777">
            <w:pPr>
              <w:jc w:val="center"/>
              <w:rPr>
                <w:color w:val="000000"/>
                <w:sz w:val="20"/>
              </w:rPr>
            </w:pPr>
            <w:r w:rsidRPr="00F94F2C">
              <w:rPr>
                <w:color w:val="000000"/>
                <w:sz w:val="20"/>
              </w:rPr>
              <w:t>KY</w:t>
            </w:r>
          </w:p>
        </w:tc>
      </w:tr>
      <w:tr w14:paraId="2E22E1C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129A27" w14:textId="77777777">
            <w:pPr>
              <w:ind w:right="281"/>
              <w:jc w:val="right"/>
              <w:rPr>
                <w:color w:val="000000"/>
                <w:sz w:val="20"/>
              </w:rPr>
            </w:pPr>
            <w:r w:rsidRPr="00F94F2C">
              <w:rPr>
                <w:color w:val="000000"/>
                <w:sz w:val="20"/>
              </w:rPr>
              <w:t>162</w:t>
            </w:r>
          </w:p>
        </w:tc>
        <w:tc>
          <w:tcPr>
            <w:tcW w:w="1261" w:type="dxa"/>
            <w:shd w:val="clear" w:color="auto" w:fill="auto"/>
            <w:vAlign w:val="center"/>
            <w:hideMark/>
          </w:tcPr>
          <w:p w:rsidR="00417CCF" w:rsidRPr="00F94F2C" w:rsidP="009A27E1" w14:paraId="2BB0C25B" w14:textId="77777777">
            <w:pPr>
              <w:ind w:right="340"/>
              <w:jc w:val="right"/>
              <w:rPr>
                <w:color w:val="000000"/>
                <w:sz w:val="20"/>
              </w:rPr>
            </w:pPr>
            <w:r w:rsidRPr="00F94F2C">
              <w:rPr>
                <w:color w:val="000000"/>
                <w:sz w:val="20"/>
              </w:rPr>
              <w:t>21123</w:t>
            </w:r>
          </w:p>
        </w:tc>
        <w:tc>
          <w:tcPr>
            <w:tcW w:w="1766" w:type="dxa"/>
            <w:shd w:val="clear" w:color="auto" w:fill="auto"/>
            <w:vAlign w:val="center"/>
            <w:hideMark/>
          </w:tcPr>
          <w:p w:rsidR="00417CCF" w:rsidRPr="00F94F2C" w:rsidP="009A27E1" w14:paraId="371CDE06" w14:textId="77777777">
            <w:pPr>
              <w:rPr>
                <w:color w:val="000000"/>
                <w:sz w:val="20"/>
              </w:rPr>
            </w:pPr>
            <w:r w:rsidRPr="00F94F2C">
              <w:rPr>
                <w:color w:val="000000"/>
                <w:sz w:val="20"/>
              </w:rPr>
              <w:t>Larue</w:t>
            </w:r>
          </w:p>
        </w:tc>
        <w:tc>
          <w:tcPr>
            <w:tcW w:w="810" w:type="dxa"/>
            <w:shd w:val="clear" w:color="auto" w:fill="auto"/>
            <w:vAlign w:val="center"/>
            <w:hideMark/>
          </w:tcPr>
          <w:p w:rsidR="00417CCF" w:rsidRPr="00F94F2C" w:rsidP="009A27E1" w14:paraId="697E5229" w14:textId="77777777">
            <w:pPr>
              <w:jc w:val="center"/>
              <w:rPr>
                <w:color w:val="000000"/>
                <w:sz w:val="20"/>
              </w:rPr>
            </w:pPr>
            <w:r w:rsidRPr="00F94F2C">
              <w:rPr>
                <w:color w:val="000000"/>
                <w:sz w:val="20"/>
              </w:rPr>
              <w:t>KY</w:t>
            </w:r>
          </w:p>
        </w:tc>
      </w:tr>
      <w:tr w14:paraId="402D25E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3BBAC7" w14:textId="77777777">
            <w:pPr>
              <w:ind w:right="281"/>
              <w:jc w:val="right"/>
              <w:rPr>
                <w:color w:val="000000"/>
                <w:sz w:val="20"/>
              </w:rPr>
            </w:pPr>
            <w:r w:rsidRPr="00F94F2C">
              <w:rPr>
                <w:color w:val="000000"/>
                <w:sz w:val="20"/>
              </w:rPr>
              <w:t>162</w:t>
            </w:r>
          </w:p>
        </w:tc>
        <w:tc>
          <w:tcPr>
            <w:tcW w:w="1261" w:type="dxa"/>
            <w:shd w:val="clear" w:color="auto" w:fill="auto"/>
            <w:vAlign w:val="center"/>
            <w:hideMark/>
          </w:tcPr>
          <w:p w:rsidR="00417CCF" w:rsidRPr="00F94F2C" w:rsidP="009A27E1" w14:paraId="0D791BF8" w14:textId="77777777">
            <w:pPr>
              <w:ind w:right="340"/>
              <w:jc w:val="right"/>
              <w:rPr>
                <w:color w:val="000000"/>
                <w:sz w:val="20"/>
              </w:rPr>
            </w:pPr>
            <w:r w:rsidRPr="00F94F2C">
              <w:rPr>
                <w:color w:val="000000"/>
                <w:sz w:val="20"/>
              </w:rPr>
              <w:t>21155</w:t>
            </w:r>
          </w:p>
        </w:tc>
        <w:tc>
          <w:tcPr>
            <w:tcW w:w="1766" w:type="dxa"/>
            <w:shd w:val="clear" w:color="auto" w:fill="auto"/>
            <w:vAlign w:val="center"/>
            <w:hideMark/>
          </w:tcPr>
          <w:p w:rsidR="00417CCF" w:rsidRPr="00F94F2C" w:rsidP="009A27E1" w14:paraId="7A32AAFE" w14:textId="77777777">
            <w:pPr>
              <w:rPr>
                <w:color w:val="000000"/>
                <w:sz w:val="20"/>
              </w:rPr>
            </w:pPr>
            <w:r w:rsidRPr="00F94F2C">
              <w:rPr>
                <w:color w:val="000000"/>
                <w:sz w:val="20"/>
              </w:rPr>
              <w:t>Marion</w:t>
            </w:r>
          </w:p>
        </w:tc>
        <w:tc>
          <w:tcPr>
            <w:tcW w:w="810" w:type="dxa"/>
            <w:shd w:val="clear" w:color="auto" w:fill="auto"/>
            <w:vAlign w:val="center"/>
            <w:hideMark/>
          </w:tcPr>
          <w:p w:rsidR="00417CCF" w:rsidRPr="00F94F2C" w:rsidP="009A27E1" w14:paraId="04D6D16E" w14:textId="77777777">
            <w:pPr>
              <w:jc w:val="center"/>
              <w:rPr>
                <w:color w:val="000000"/>
                <w:sz w:val="20"/>
              </w:rPr>
            </w:pPr>
            <w:r w:rsidRPr="00F94F2C">
              <w:rPr>
                <w:color w:val="000000"/>
                <w:sz w:val="20"/>
              </w:rPr>
              <w:t>KY</w:t>
            </w:r>
          </w:p>
        </w:tc>
      </w:tr>
      <w:tr w14:paraId="4E7676E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12F611" w14:textId="77777777">
            <w:pPr>
              <w:ind w:right="281"/>
              <w:jc w:val="right"/>
              <w:rPr>
                <w:color w:val="000000"/>
                <w:sz w:val="20"/>
              </w:rPr>
            </w:pPr>
            <w:r w:rsidRPr="00F94F2C">
              <w:rPr>
                <w:color w:val="000000"/>
                <w:sz w:val="20"/>
              </w:rPr>
              <w:t>162</w:t>
            </w:r>
          </w:p>
        </w:tc>
        <w:tc>
          <w:tcPr>
            <w:tcW w:w="1261" w:type="dxa"/>
            <w:shd w:val="clear" w:color="auto" w:fill="auto"/>
            <w:vAlign w:val="center"/>
            <w:hideMark/>
          </w:tcPr>
          <w:p w:rsidR="00417CCF" w:rsidRPr="00F94F2C" w:rsidP="009A27E1" w14:paraId="3576AF09" w14:textId="77777777">
            <w:pPr>
              <w:ind w:right="340"/>
              <w:jc w:val="right"/>
              <w:rPr>
                <w:color w:val="000000"/>
                <w:sz w:val="20"/>
              </w:rPr>
            </w:pPr>
            <w:r w:rsidRPr="00F94F2C">
              <w:rPr>
                <w:color w:val="000000"/>
                <w:sz w:val="20"/>
              </w:rPr>
              <w:t>21163</w:t>
            </w:r>
          </w:p>
        </w:tc>
        <w:tc>
          <w:tcPr>
            <w:tcW w:w="1766" w:type="dxa"/>
            <w:shd w:val="clear" w:color="auto" w:fill="auto"/>
            <w:vAlign w:val="center"/>
            <w:hideMark/>
          </w:tcPr>
          <w:p w:rsidR="00417CCF" w:rsidRPr="00F94F2C" w:rsidP="009A27E1" w14:paraId="2525C357" w14:textId="77777777">
            <w:pPr>
              <w:rPr>
                <w:color w:val="000000"/>
                <w:sz w:val="20"/>
              </w:rPr>
            </w:pPr>
            <w:r w:rsidRPr="00F94F2C">
              <w:rPr>
                <w:color w:val="000000"/>
                <w:sz w:val="20"/>
              </w:rPr>
              <w:t>Meade</w:t>
            </w:r>
          </w:p>
        </w:tc>
        <w:tc>
          <w:tcPr>
            <w:tcW w:w="810" w:type="dxa"/>
            <w:shd w:val="clear" w:color="auto" w:fill="auto"/>
            <w:vAlign w:val="center"/>
            <w:hideMark/>
          </w:tcPr>
          <w:p w:rsidR="00417CCF" w:rsidRPr="00F94F2C" w:rsidP="009A27E1" w14:paraId="34C396A1" w14:textId="77777777">
            <w:pPr>
              <w:jc w:val="center"/>
              <w:rPr>
                <w:color w:val="000000"/>
                <w:sz w:val="20"/>
              </w:rPr>
            </w:pPr>
            <w:r w:rsidRPr="00F94F2C">
              <w:rPr>
                <w:color w:val="000000"/>
                <w:sz w:val="20"/>
              </w:rPr>
              <w:t>KY</w:t>
            </w:r>
          </w:p>
        </w:tc>
      </w:tr>
      <w:tr w14:paraId="3EE8138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BC62A5" w14:textId="77777777">
            <w:pPr>
              <w:ind w:right="281"/>
              <w:jc w:val="right"/>
              <w:rPr>
                <w:color w:val="000000"/>
                <w:sz w:val="20"/>
              </w:rPr>
            </w:pPr>
            <w:r w:rsidRPr="00F94F2C">
              <w:rPr>
                <w:color w:val="000000"/>
                <w:sz w:val="20"/>
              </w:rPr>
              <w:t>162</w:t>
            </w:r>
          </w:p>
        </w:tc>
        <w:tc>
          <w:tcPr>
            <w:tcW w:w="1261" w:type="dxa"/>
            <w:shd w:val="clear" w:color="auto" w:fill="auto"/>
            <w:vAlign w:val="center"/>
            <w:hideMark/>
          </w:tcPr>
          <w:p w:rsidR="00417CCF" w:rsidRPr="00F94F2C" w:rsidP="009A27E1" w14:paraId="23212EE8" w14:textId="77777777">
            <w:pPr>
              <w:ind w:right="340"/>
              <w:jc w:val="right"/>
              <w:rPr>
                <w:color w:val="000000"/>
                <w:sz w:val="20"/>
              </w:rPr>
            </w:pPr>
            <w:r w:rsidRPr="00F94F2C">
              <w:rPr>
                <w:color w:val="000000"/>
                <w:sz w:val="20"/>
              </w:rPr>
              <w:t>21179</w:t>
            </w:r>
          </w:p>
        </w:tc>
        <w:tc>
          <w:tcPr>
            <w:tcW w:w="1766" w:type="dxa"/>
            <w:shd w:val="clear" w:color="auto" w:fill="auto"/>
            <w:vAlign w:val="center"/>
            <w:hideMark/>
          </w:tcPr>
          <w:p w:rsidR="00417CCF" w:rsidRPr="00F94F2C" w:rsidP="009A27E1" w14:paraId="4B114163" w14:textId="77777777">
            <w:pPr>
              <w:rPr>
                <w:color w:val="000000"/>
                <w:sz w:val="20"/>
              </w:rPr>
            </w:pPr>
            <w:r w:rsidRPr="00F94F2C">
              <w:rPr>
                <w:color w:val="000000"/>
                <w:sz w:val="20"/>
              </w:rPr>
              <w:t>Nelson</w:t>
            </w:r>
          </w:p>
        </w:tc>
        <w:tc>
          <w:tcPr>
            <w:tcW w:w="810" w:type="dxa"/>
            <w:shd w:val="clear" w:color="auto" w:fill="auto"/>
            <w:vAlign w:val="center"/>
            <w:hideMark/>
          </w:tcPr>
          <w:p w:rsidR="00417CCF" w:rsidRPr="00F94F2C" w:rsidP="009A27E1" w14:paraId="70065B43" w14:textId="77777777">
            <w:pPr>
              <w:jc w:val="center"/>
              <w:rPr>
                <w:color w:val="000000"/>
                <w:sz w:val="20"/>
              </w:rPr>
            </w:pPr>
            <w:r w:rsidRPr="00F94F2C">
              <w:rPr>
                <w:color w:val="000000"/>
                <w:sz w:val="20"/>
              </w:rPr>
              <w:t>KY</w:t>
            </w:r>
          </w:p>
        </w:tc>
      </w:tr>
      <w:tr w14:paraId="1B239D8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42C596" w14:textId="77777777">
            <w:pPr>
              <w:ind w:right="281"/>
              <w:jc w:val="right"/>
              <w:rPr>
                <w:color w:val="000000"/>
                <w:sz w:val="20"/>
              </w:rPr>
            </w:pPr>
            <w:r w:rsidRPr="00F94F2C">
              <w:rPr>
                <w:color w:val="000000"/>
                <w:sz w:val="20"/>
              </w:rPr>
              <w:t>162</w:t>
            </w:r>
          </w:p>
        </w:tc>
        <w:tc>
          <w:tcPr>
            <w:tcW w:w="1261" w:type="dxa"/>
            <w:shd w:val="clear" w:color="auto" w:fill="auto"/>
            <w:vAlign w:val="center"/>
            <w:hideMark/>
          </w:tcPr>
          <w:p w:rsidR="00417CCF" w:rsidRPr="00F94F2C" w:rsidP="009A27E1" w14:paraId="64A302A0" w14:textId="77777777">
            <w:pPr>
              <w:ind w:right="340"/>
              <w:jc w:val="right"/>
              <w:rPr>
                <w:color w:val="000000"/>
                <w:sz w:val="20"/>
              </w:rPr>
            </w:pPr>
            <w:r w:rsidRPr="00F94F2C">
              <w:rPr>
                <w:color w:val="000000"/>
                <w:sz w:val="20"/>
              </w:rPr>
              <w:t>21215</w:t>
            </w:r>
          </w:p>
        </w:tc>
        <w:tc>
          <w:tcPr>
            <w:tcW w:w="1766" w:type="dxa"/>
            <w:shd w:val="clear" w:color="auto" w:fill="auto"/>
            <w:vAlign w:val="center"/>
            <w:hideMark/>
          </w:tcPr>
          <w:p w:rsidR="00417CCF" w:rsidRPr="00F94F2C" w:rsidP="009A27E1" w14:paraId="5CA8ACFC" w14:textId="77777777">
            <w:pPr>
              <w:rPr>
                <w:color w:val="000000"/>
                <w:sz w:val="20"/>
              </w:rPr>
            </w:pPr>
            <w:r w:rsidRPr="00F94F2C">
              <w:rPr>
                <w:color w:val="000000"/>
                <w:sz w:val="20"/>
              </w:rPr>
              <w:t>Spencer</w:t>
            </w:r>
          </w:p>
        </w:tc>
        <w:tc>
          <w:tcPr>
            <w:tcW w:w="810" w:type="dxa"/>
            <w:shd w:val="clear" w:color="auto" w:fill="auto"/>
            <w:vAlign w:val="center"/>
            <w:hideMark/>
          </w:tcPr>
          <w:p w:rsidR="00417CCF" w:rsidRPr="00F94F2C" w:rsidP="009A27E1" w14:paraId="4E0118DC" w14:textId="77777777">
            <w:pPr>
              <w:jc w:val="center"/>
              <w:rPr>
                <w:color w:val="000000"/>
                <w:sz w:val="20"/>
              </w:rPr>
            </w:pPr>
            <w:r w:rsidRPr="00F94F2C">
              <w:rPr>
                <w:color w:val="000000"/>
                <w:sz w:val="20"/>
              </w:rPr>
              <w:t>KY</w:t>
            </w:r>
          </w:p>
        </w:tc>
      </w:tr>
      <w:tr w14:paraId="656CB1D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5FAD5F" w14:textId="77777777">
            <w:pPr>
              <w:ind w:right="281"/>
              <w:jc w:val="right"/>
              <w:rPr>
                <w:color w:val="000000"/>
                <w:sz w:val="20"/>
              </w:rPr>
            </w:pPr>
            <w:r w:rsidRPr="00F94F2C">
              <w:rPr>
                <w:color w:val="000000"/>
                <w:sz w:val="20"/>
              </w:rPr>
              <w:t>162</w:t>
            </w:r>
          </w:p>
        </w:tc>
        <w:tc>
          <w:tcPr>
            <w:tcW w:w="1261" w:type="dxa"/>
            <w:shd w:val="clear" w:color="auto" w:fill="auto"/>
            <w:vAlign w:val="center"/>
            <w:hideMark/>
          </w:tcPr>
          <w:p w:rsidR="00417CCF" w:rsidRPr="00F94F2C" w:rsidP="009A27E1" w14:paraId="318AE11E" w14:textId="77777777">
            <w:pPr>
              <w:ind w:right="340"/>
              <w:jc w:val="right"/>
              <w:rPr>
                <w:color w:val="000000"/>
                <w:sz w:val="20"/>
              </w:rPr>
            </w:pPr>
            <w:r w:rsidRPr="00F94F2C">
              <w:rPr>
                <w:color w:val="000000"/>
                <w:sz w:val="20"/>
              </w:rPr>
              <w:t>21229</w:t>
            </w:r>
          </w:p>
        </w:tc>
        <w:tc>
          <w:tcPr>
            <w:tcW w:w="1766" w:type="dxa"/>
            <w:shd w:val="clear" w:color="auto" w:fill="auto"/>
            <w:vAlign w:val="center"/>
            <w:hideMark/>
          </w:tcPr>
          <w:p w:rsidR="00417CCF" w:rsidRPr="00F94F2C" w:rsidP="009A27E1" w14:paraId="37EAF9F1"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4C835550" w14:textId="77777777">
            <w:pPr>
              <w:jc w:val="center"/>
              <w:rPr>
                <w:color w:val="000000"/>
                <w:sz w:val="20"/>
              </w:rPr>
            </w:pPr>
            <w:r w:rsidRPr="00F94F2C">
              <w:rPr>
                <w:color w:val="000000"/>
                <w:sz w:val="20"/>
              </w:rPr>
              <w:t>KY</w:t>
            </w:r>
          </w:p>
        </w:tc>
      </w:tr>
      <w:tr w14:paraId="57B6AE7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EF1511" w14:textId="77777777">
            <w:pPr>
              <w:ind w:right="281"/>
              <w:jc w:val="right"/>
              <w:rPr>
                <w:color w:val="000000"/>
                <w:sz w:val="20"/>
              </w:rPr>
            </w:pPr>
            <w:r w:rsidRPr="00F94F2C">
              <w:rPr>
                <w:color w:val="000000"/>
                <w:sz w:val="20"/>
              </w:rPr>
              <w:t>163</w:t>
            </w:r>
          </w:p>
        </w:tc>
        <w:tc>
          <w:tcPr>
            <w:tcW w:w="1261" w:type="dxa"/>
            <w:shd w:val="clear" w:color="auto" w:fill="auto"/>
            <w:vAlign w:val="center"/>
            <w:hideMark/>
          </w:tcPr>
          <w:p w:rsidR="00417CCF" w:rsidRPr="00F94F2C" w:rsidP="009A27E1" w14:paraId="1007FB1B" w14:textId="77777777">
            <w:pPr>
              <w:ind w:right="340"/>
              <w:jc w:val="right"/>
              <w:rPr>
                <w:color w:val="000000"/>
                <w:sz w:val="20"/>
              </w:rPr>
            </w:pPr>
            <w:r w:rsidRPr="00F94F2C">
              <w:rPr>
                <w:color w:val="000000"/>
                <w:sz w:val="20"/>
              </w:rPr>
              <w:t>19163</w:t>
            </w:r>
          </w:p>
        </w:tc>
        <w:tc>
          <w:tcPr>
            <w:tcW w:w="1766" w:type="dxa"/>
            <w:shd w:val="clear" w:color="auto" w:fill="auto"/>
            <w:vAlign w:val="center"/>
            <w:hideMark/>
          </w:tcPr>
          <w:p w:rsidR="00417CCF" w:rsidRPr="00F94F2C" w:rsidP="009A27E1" w14:paraId="1D38EAB1" w14:textId="77777777">
            <w:pPr>
              <w:rPr>
                <w:color w:val="000000"/>
                <w:sz w:val="20"/>
              </w:rPr>
            </w:pPr>
            <w:r w:rsidRPr="00F94F2C">
              <w:rPr>
                <w:color w:val="000000"/>
                <w:sz w:val="20"/>
              </w:rPr>
              <w:t>Scott</w:t>
            </w:r>
          </w:p>
        </w:tc>
        <w:tc>
          <w:tcPr>
            <w:tcW w:w="810" w:type="dxa"/>
            <w:shd w:val="clear" w:color="auto" w:fill="auto"/>
            <w:vAlign w:val="center"/>
            <w:hideMark/>
          </w:tcPr>
          <w:p w:rsidR="00417CCF" w:rsidRPr="00F94F2C" w:rsidP="009A27E1" w14:paraId="2B903E67" w14:textId="77777777">
            <w:pPr>
              <w:jc w:val="center"/>
              <w:rPr>
                <w:color w:val="000000"/>
                <w:sz w:val="20"/>
              </w:rPr>
            </w:pPr>
            <w:r w:rsidRPr="00F94F2C">
              <w:rPr>
                <w:color w:val="000000"/>
                <w:sz w:val="20"/>
              </w:rPr>
              <w:t>IA</w:t>
            </w:r>
          </w:p>
        </w:tc>
      </w:tr>
      <w:tr w14:paraId="13B993D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4EE14C" w14:textId="77777777">
            <w:pPr>
              <w:ind w:right="281"/>
              <w:jc w:val="right"/>
              <w:rPr>
                <w:color w:val="000000"/>
                <w:sz w:val="20"/>
              </w:rPr>
            </w:pPr>
            <w:r w:rsidRPr="00F94F2C">
              <w:rPr>
                <w:color w:val="000000"/>
                <w:sz w:val="20"/>
              </w:rPr>
              <w:t>163</w:t>
            </w:r>
          </w:p>
        </w:tc>
        <w:tc>
          <w:tcPr>
            <w:tcW w:w="1261" w:type="dxa"/>
            <w:shd w:val="clear" w:color="auto" w:fill="auto"/>
            <w:vAlign w:val="center"/>
            <w:hideMark/>
          </w:tcPr>
          <w:p w:rsidR="00417CCF" w:rsidRPr="00F94F2C" w:rsidP="009A27E1" w14:paraId="6B25D595" w14:textId="77777777">
            <w:pPr>
              <w:ind w:right="340"/>
              <w:jc w:val="right"/>
              <w:rPr>
                <w:color w:val="000000"/>
                <w:sz w:val="20"/>
              </w:rPr>
            </w:pPr>
            <w:r w:rsidRPr="00F94F2C">
              <w:rPr>
                <w:color w:val="000000"/>
                <w:sz w:val="20"/>
              </w:rPr>
              <w:t>17073</w:t>
            </w:r>
          </w:p>
        </w:tc>
        <w:tc>
          <w:tcPr>
            <w:tcW w:w="1766" w:type="dxa"/>
            <w:shd w:val="clear" w:color="auto" w:fill="auto"/>
            <w:vAlign w:val="center"/>
            <w:hideMark/>
          </w:tcPr>
          <w:p w:rsidR="00417CCF" w:rsidRPr="00F94F2C" w:rsidP="009A27E1" w14:paraId="257F9F14" w14:textId="77777777">
            <w:pPr>
              <w:rPr>
                <w:color w:val="000000"/>
                <w:sz w:val="20"/>
              </w:rPr>
            </w:pPr>
            <w:r w:rsidRPr="00F94F2C">
              <w:rPr>
                <w:color w:val="000000"/>
                <w:sz w:val="20"/>
              </w:rPr>
              <w:t>Henry</w:t>
            </w:r>
          </w:p>
        </w:tc>
        <w:tc>
          <w:tcPr>
            <w:tcW w:w="810" w:type="dxa"/>
            <w:shd w:val="clear" w:color="auto" w:fill="auto"/>
            <w:vAlign w:val="center"/>
            <w:hideMark/>
          </w:tcPr>
          <w:p w:rsidR="00417CCF" w:rsidRPr="00F94F2C" w:rsidP="009A27E1" w14:paraId="2C06961D" w14:textId="77777777">
            <w:pPr>
              <w:jc w:val="center"/>
              <w:rPr>
                <w:color w:val="000000"/>
                <w:sz w:val="20"/>
              </w:rPr>
            </w:pPr>
            <w:r w:rsidRPr="00F94F2C">
              <w:rPr>
                <w:color w:val="000000"/>
                <w:sz w:val="20"/>
              </w:rPr>
              <w:t>IL</w:t>
            </w:r>
          </w:p>
        </w:tc>
      </w:tr>
      <w:tr w14:paraId="7ED92A8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68F5D2" w14:textId="77777777">
            <w:pPr>
              <w:ind w:right="281"/>
              <w:jc w:val="right"/>
              <w:rPr>
                <w:color w:val="000000"/>
                <w:sz w:val="20"/>
              </w:rPr>
            </w:pPr>
            <w:r w:rsidRPr="00F94F2C">
              <w:rPr>
                <w:color w:val="000000"/>
                <w:sz w:val="20"/>
              </w:rPr>
              <w:t>163</w:t>
            </w:r>
          </w:p>
        </w:tc>
        <w:tc>
          <w:tcPr>
            <w:tcW w:w="1261" w:type="dxa"/>
            <w:shd w:val="clear" w:color="auto" w:fill="auto"/>
            <w:vAlign w:val="center"/>
            <w:hideMark/>
          </w:tcPr>
          <w:p w:rsidR="00417CCF" w:rsidRPr="00F94F2C" w:rsidP="009A27E1" w14:paraId="42AB4FE8" w14:textId="77777777">
            <w:pPr>
              <w:ind w:right="340"/>
              <w:jc w:val="right"/>
              <w:rPr>
                <w:color w:val="000000"/>
                <w:sz w:val="20"/>
              </w:rPr>
            </w:pPr>
            <w:r w:rsidRPr="00F94F2C">
              <w:rPr>
                <w:color w:val="000000"/>
                <w:sz w:val="20"/>
              </w:rPr>
              <w:t>17161</w:t>
            </w:r>
          </w:p>
        </w:tc>
        <w:tc>
          <w:tcPr>
            <w:tcW w:w="1766" w:type="dxa"/>
            <w:shd w:val="clear" w:color="auto" w:fill="auto"/>
            <w:vAlign w:val="center"/>
            <w:hideMark/>
          </w:tcPr>
          <w:p w:rsidR="00417CCF" w:rsidRPr="00F94F2C" w:rsidP="009A27E1" w14:paraId="41255039" w14:textId="77777777">
            <w:pPr>
              <w:rPr>
                <w:color w:val="000000"/>
                <w:sz w:val="20"/>
              </w:rPr>
            </w:pPr>
            <w:r w:rsidRPr="00F94F2C">
              <w:rPr>
                <w:color w:val="000000"/>
                <w:sz w:val="20"/>
              </w:rPr>
              <w:t>Rock Island</w:t>
            </w:r>
          </w:p>
        </w:tc>
        <w:tc>
          <w:tcPr>
            <w:tcW w:w="810" w:type="dxa"/>
            <w:shd w:val="clear" w:color="auto" w:fill="auto"/>
            <w:vAlign w:val="center"/>
            <w:hideMark/>
          </w:tcPr>
          <w:p w:rsidR="00417CCF" w:rsidRPr="00F94F2C" w:rsidP="009A27E1" w14:paraId="4F83657C" w14:textId="77777777">
            <w:pPr>
              <w:jc w:val="center"/>
              <w:rPr>
                <w:color w:val="000000"/>
                <w:sz w:val="20"/>
              </w:rPr>
            </w:pPr>
            <w:r w:rsidRPr="00F94F2C">
              <w:rPr>
                <w:color w:val="000000"/>
                <w:sz w:val="20"/>
              </w:rPr>
              <w:t>IL</w:t>
            </w:r>
          </w:p>
        </w:tc>
      </w:tr>
      <w:tr w14:paraId="2612B4C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C4146C5" w14:textId="77777777">
            <w:pPr>
              <w:ind w:right="281"/>
              <w:jc w:val="right"/>
              <w:rPr>
                <w:color w:val="000000"/>
                <w:sz w:val="20"/>
              </w:rPr>
            </w:pPr>
            <w:r w:rsidRPr="00F94F2C">
              <w:rPr>
                <w:color w:val="000000"/>
                <w:sz w:val="20"/>
              </w:rPr>
              <w:t>164</w:t>
            </w:r>
          </w:p>
        </w:tc>
        <w:tc>
          <w:tcPr>
            <w:tcW w:w="1261" w:type="dxa"/>
            <w:shd w:val="clear" w:color="auto" w:fill="auto"/>
            <w:vAlign w:val="center"/>
            <w:hideMark/>
          </w:tcPr>
          <w:p w:rsidR="00417CCF" w:rsidRPr="00F94F2C" w:rsidP="009A27E1" w14:paraId="1F44E995" w14:textId="77777777">
            <w:pPr>
              <w:ind w:right="340"/>
              <w:jc w:val="right"/>
              <w:rPr>
                <w:color w:val="000000"/>
                <w:sz w:val="20"/>
              </w:rPr>
            </w:pPr>
            <w:r w:rsidRPr="00F94F2C">
              <w:rPr>
                <w:color w:val="000000"/>
                <w:sz w:val="20"/>
              </w:rPr>
              <w:t>01001</w:t>
            </w:r>
          </w:p>
        </w:tc>
        <w:tc>
          <w:tcPr>
            <w:tcW w:w="1766" w:type="dxa"/>
            <w:shd w:val="clear" w:color="auto" w:fill="auto"/>
            <w:vAlign w:val="center"/>
            <w:hideMark/>
          </w:tcPr>
          <w:p w:rsidR="00417CCF" w:rsidRPr="00F94F2C" w:rsidP="009A27E1" w14:paraId="31C1AFE7" w14:textId="77777777">
            <w:pPr>
              <w:rPr>
                <w:color w:val="000000"/>
                <w:sz w:val="20"/>
              </w:rPr>
            </w:pPr>
            <w:r w:rsidRPr="00F94F2C">
              <w:rPr>
                <w:color w:val="000000"/>
                <w:sz w:val="20"/>
              </w:rPr>
              <w:t>Autauga</w:t>
            </w:r>
          </w:p>
        </w:tc>
        <w:tc>
          <w:tcPr>
            <w:tcW w:w="810" w:type="dxa"/>
            <w:shd w:val="clear" w:color="auto" w:fill="auto"/>
            <w:vAlign w:val="center"/>
            <w:hideMark/>
          </w:tcPr>
          <w:p w:rsidR="00417CCF" w:rsidRPr="00F94F2C" w:rsidP="009A27E1" w14:paraId="6E86024A" w14:textId="77777777">
            <w:pPr>
              <w:jc w:val="center"/>
              <w:rPr>
                <w:color w:val="000000"/>
                <w:sz w:val="20"/>
              </w:rPr>
            </w:pPr>
            <w:r w:rsidRPr="00F94F2C">
              <w:rPr>
                <w:color w:val="000000"/>
                <w:sz w:val="20"/>
              </w:rPr>
              <w:t>AL</w:t>
            </w:r>
          </w:p>
        </w:tc>
      </w:tr>
      <w:tr w14:paraId="40E9BB1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AD7BA0" w14:textId="77777777">
            <w:pPr>
              <w:ind w:right="281"/>
              <w:jc w:val="right"/>
              <w:rPr>
                <w:color w:val="000000"/>
                <w:sz w:val="20"/>
              </w:rPr>
            </w:pPr>
            <w:r w:rsidRPr="00F94F2C">
              <w:rPr>
                <w:color w:val="000000"/>
                <w:sz w:val="20"/>
              </w:rPr>
              <w:t>164</w:t>
            </w:r>
          </w:p>
        </w:tc>
        <w:tc>
          <w:tcPr>
            <w:tcW w:w="1261" w:type="dxa"/>
            <w:shd w:val="clear" w:color="auto" w:fill="auto"/>
            <w:vAlign w:val="center"/>
            <w:hideMark/>
          </w:tcPr>
          <w:p w:rsidR="00417CCF" w:rsidRPr="00F94F2C" w:rsidP="009A27E1" w14:paraId="386C7A59" w14:textId="77777777">
            <w:pPr>
              <w:ind w:right="340"/>
              <w:jc w:val="right"/>
              <w:rPr>
                <w:color w:val="000000"/>
                <w:sz w:val="20"/>
              </w:rPr>
            </w:pPr>
            <w:r w:rsidRPr="00F94F2C">
              <w:rPr>
                <w:color w:val="000000"/>
                <w:sz w:val="20"/>
              </w:rPr>
              <w:t>01051</w:t>
            </w:r>
          </w:p>
        </w:tc>
        <w:tc>
          <w:tcPr>
            <w:tcW w:w="1766" w:type="dxa"/>
            <w:shd w:val="clear" w:color="auto" w:fill="auto"/>
            <w:vAlign w:val="center"/>
            <w:hideMark/>
          </w:tcPr>
          <w:p w:rsidR="00417CCF" w:rsidRPr="00F94F2C" w:rsidP="009A27E1" w14:paraId="349E7E47" w14:textId="77777777">
            <w:pPr>
              <w:rPr>
                <w:color w:val="000000"/>
                <w:sz w:val="20"/>
              </w:rPr>
            </w:pPr>
            <w:r w:rsidRPr="00F94F2C">
              <w:rPr>
                <w:color w:val="000000"/>
                <w:sz w:val="20"/>
              </w:rPr>
              <w:t>Elmore</w:t>
            </w:r>
          </w:p>
        </w:tc>
        <w:tc>
          <w:tcPr>
            <w:tcW w:w="810" w:type="dxa"/>
            <w:shd w:val="clear" w:color="auto" w:fill="auto"/>
            <w:vAlign w:val="center"/>
            <w:hideMark/>
          </w:tcPr>
          <w:p w:rsidR="00417CCF" w:rsidRPr="00F94F2C" w:rsidP="009A27E1" w14:paraId="3F5F2A62" w14:textId="77777777">
            <w:pPr>
              <w:jc w:val="center"/>
              <w:rPr>
                <w:color w:val="000000"/>
                <w:sz w:val="20"/>
              </w:rPr>
            </w:pPr>
            <w:r w:rsidRPr="00F94F2C">
              <w:rPr>
                <w:color w:val="000000"/>
                <w:sz w:val="20"/>
              </w:rPr>
              <w:t>AL</w:t>
            </w:r>
          </w:p>
        </w:tc>
      </w:tr>
      <w:tr w14:paraId="77F30ED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BBDBEA" w14:textId="77777777">
            <w:pPr>
              <w:ind w:right="281"/>
              <w:jc w:val="right"/>
              <w:rPr>
                <w:color w:val="000000"/>
                <w:sz w:val="20"/>
              </w:rPr>
            </w:pPr>
            <w:r w:rsidRPr="00F94F2C">
              <w:rPr>
                <w:color w:val="000000"/>
                <w:sz w:val="20"/>
              </w:rPr>
              <w:t>164</w:t>
            </w:r>
          </w:p>
        </w:tc>
        <w:tc>
          <w:tcPr>
            <w:tcW w:w="1261" w:type="dxa"/>
            <w:shd w:val="clear" w:color="auto" w:fill="auto"/>
            <w:vAlign w:val="center"/>
            <w:hideMark/>
          </w:tcPr>
          <w:p w:rsidR="00417CCF" w:rsidRPr="00F94F2C" w:rsidP="009A27E1" w14:paraId="7EF0896E" w14:textId="77777777">
            <w:pPr>
              <w:ind w:right="340"/>
              <w:jc w:val="right"/>
              <w:rPr>
                <w:color w:val="000000"/>
                <w:sz w:val="20"/>
              </w:rPr>
            </w:pPr>
            <w:r w:rsidRPr="00F94F2C">
              <w:rPr>
                <w:color w:val="000000"/>
                <w:sz w:val="20"/>
              </w:rPr>
              <w:t>01101</w:t>
            </w:r>
          </w:p>
        </w:tc>
        <w:tc>
          <w:tcPr>
            <w:tcW w:w="1766" w:type="dxa"/>
            <w:shd w:val="clear" w:color="auto" w:fill="auto"/>
            <w:vAlign w:val="center"/>
            <w:hideMark/>
          </w:tcPr>
          <w:p w:rsidR="00417CCF" w:rsidRPr="00F94F2C" w:rsidP="009A27E1" w14:paraId="6CD5309A"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49B676A9" w14:textId="77777777">
            <w:pPr>
              <w:jc w:val="center"/>
              <w:rPr>
                <w:color w:val="000000"/>
                <w:sz w:val="20"/>
              </w:rPr>
            </w:pPr>
            <w:r w:rsidRPr="00F94F2C">
              <w:rPr>
                <w:color w:val="000000"/>
                <w:sz w:val="20"/>
              </w:rPr>
              <w:t>AL</w:t>
            </w:r>
          </w:p>
        </w:tc>
      </w:tr>
      <w:tr w14:paraId="5E2A977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8CC843" w14:textId="77777777">
            <w:pPr>
              <w:ind w:right="281"/>
              <w:jc w:val="right"/>
              <w:rPr>
                <w:color w:val="000000"/>
                <w:sz w:val="20"/>
              </w:rPr>
            </w:pPr>
            <w:r w:rsidRPr="00F94F2C">
              <w:rPr>
                <w:color w:val="000000"/>
                <w:sz w:val="20"/>
              </w:rPr>
              <w:t>165</w:t>
            </w:r>
          </w:p>
        </w:tc>
        <w:tc>
          <w:tcPr>
            <w:tcW w:w="1261" w:type="dxa"/>
            <w:shd w:val="clear" w:color="auto" w:fill="auto"/>
            <w:vAlign w:val="center"/>
            <w:hideMark/>
          </w:tcPr>
          <w:p w:rsidR="00417CCF" w:rsidRPr="00F94F2C" w:rsidP="009A27E1" w14:paraId="2DEB85E3" w14:textId="77777777">
            <w:pPr>
              <w:ind w:right="340"/>
              <w:jc w:val="right"/>
              <w:rPr>
                <w:color w:val="000000"/>
                <w:sz w:val="20"/>
              </w:rPr>
            </w:pPr>
            <w:r w:rsidRPr="00F94F2C">
              <w:rPr>
                <w:color w:val="000000"/>
                <w:sz w:val="20"/>
              </w:rPr>
              <w:t>01017</w:t>
            </w:r>
          </w:p>
        </w:tc>
        <w:tc>
          <w:tcPr>
            <w:tcW w:w="1766" w:type="dxa"/>
            <w:shd w:val="clear" w:color="auto" w:fill="auto"/>
            <w:vAlign w:val="center"/>
            <w:hideMark/>
          </w:tcPr>
          <w:p w:rsidR="00417CCF" w:rsidRPr="00F94F2C" w:rsidP="009A27E1" w14:paraId="3F7C1D3F" w14:textId="77777777">
            <w:pPr>
              <w:rPr>
                <w:color w:val="000000"/>
                <w:sz w:val="20"/>
              </w:rPr>
            </w:pPr>
            <w:r w:rsidRPr="00F94F2C">
              <w:rPr>
                <w:color w:val="000000"/>
                <w:sz w:val="20"/>
              </w:rPr>
              <w:t>Chambers</w:t>
            </w:r>
          </w:p>
        </w:tc>
        <w:tc>
          <w:tcPr>
            <w:tcW w:w="810" w:type="dxa"/>
            <w:shd w:val="clear" w:color="auto" w:fill="auto"/>
            <w:vAlign w:val="center"/>
            <w:hideMark/>
          </w:tcPr>
          <w:p w:rsidR="00417CCF" w:rsidRPr="00F94F2C" w:rsidP="009A27E1" w14:paraId="177AD42E" w14:textId="77777777">
            <w:pPr>
              <w:jc w:val="center"/>
              <w:rPr>
                <w:color w:val="000000"/>
                <w:sz w:val="20"/>
              </w:rPr>
            </w:pPr>
            <w:r w:rsidRPr="00F94F2C">
              <w:rPr>
                <w:color w:val="000000"/>
                <w:sz w:val="20"/>
              </w:rPr>
              <w:t>AL</w:t>
            </w:r>
          </w:p>
        </w:tc>
      </w:tr>
      <w:tr w14:paraId="5CF7565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019742" w14:textId="77777777">
            <w:pPr>
              <w:ind w:right="281"/>
              <w:jc w:val="right"/>
              <w:rPr>
                <w:color w:val="000000"/>
                <w:sz w:val="20"/>
              </w:rPr>
            </w:pPr>
            <w:r w:rsidRPr="00F94F2C">
              <w:rPr>
                <w:color w:val="000000"/>
                <w:sz w:val="20"/>
              </w:rPr>
              <w:t>165</w:t>
            </w:r>
          </w:p>
        </w:tc>
        <w:tc>
          <w:tcPr>
            <w:tcW w:w="1261" w:type="dxa"/>
            <w:shd w:val="clear" w:color="auto" w:fill="auto"/>
            <w:vAlign w:val="center"/>
            <w:hideMark/>
          </w:tcPr>
          <w:p w:rsidR="00417CCF" w:rsidRPr="00F94F2C" w:rsidP="009A27E1" w14:paraId="0F148F74" w14:textId="77777777">
            <w:pPr>
              <w:ind w:right="340"/>
              <w:jc w:val="right"/>
              <w:rPr>
                <w:color w:val="000000"/>
                <w:sz w:val="20"/>
              </w:rPr>
            </w:pPr>
            <w:r w:rsidRPr="00F94F2C">
              <w:rPr>
                <w:color w:val="000000"/>
                <w:sz w:val="20"/>
              </w:rPr>
              <w:t>01019</w:t>
            </w:r>
          </w:p>
        </w:tc>
        <w:tc>
          <w:tcPr>
            <w:tcW w:w="1766" w:type="dxa"/>
            <w:shd w:val="clear" w:color="auto" w:fill="auto"/>
            <w:vAlign w:val="center"/>
            <w:hideMark/>
          </w:tcPr>
          <w:p w:rsidR="00417CCF" w:rsidRPr="00F94F2C" w:rsidP="009A27E1" w14:paraId="22D00BC4" w14:textId="77777777">
            <w:pPr>
              <w:rPr>
                <w:color w:val="000000"/>
                <w:sz w:val="20"/>
              </w:rPr>
            </w:pPr>
            <w:r w:rsidRPr="00F94F2C">
              <w:rPr>
                <w:color w:val="000000"/>
                <w:sz w:val="20"/>
              </w:rPr>
              <w:t>Cherokee</w:t>
            </w:r>
          </w:p>
        </w:tc>
        <w:tc>
          <w:tcPr>
            <w:tcW w:w="810" w:type="dxa"/>
            <w:shd w:val="clear" w:color="auto" w:fill="auto"/>
            <w:vAlign w:val="center"/>
            <w:hideMark/>
          </w:tcPr>
          <w:p w:rsidR="00417CCF" w:rsidRPr="00F94F2C" w:rsidP="009A27E1" w14:paraId="226021A4" w14:textId="77777777">
            <w:pPr>
              <w:jc w:val="center"/>
              <w:rPr>
                <w:color w:val="000000"/>
                <w:sz w:val="20"/>
              </w:rPr>
            </w:pPr>
            <w:r w:rsidRPr="00F94F2C">
              <w:rPr>
                <w:color w:val="000000"/>
                <w:sz w:val="20"/>
              </w:rPr>
              <w:t>AL</w:t>
            </w:r>
          </w:p>
        </w:tc>
      </w:tr>
      <w:tr w14:paraId="553C032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B7FF34" w14:textId="77777777">
            <w:pPr>
              <w:ind w:right="281"/>
              <w:jc w:val="right"/>
              <w:rPr>
                <w:color w:val="000000"/>
                <w:sz w:val="20"/>
              </w:rPr>
            </w:pPr>
            <w:r w:rsidRPr="00F94F2C">
              <w:rPr>
                <w:color w:val="000000"/>
                <w:sz w:val="20"/>
              </w:rPr>
              <w:t>165</w:t>
            </w:r>
          </w:p>
        </w:tc>
        <w:tc>
          <w:tcPr>
            <w:tcW w:w="1261" w:type="dxa"/>
            <w:shd w:val="clear" w:color="auto" w:fill="auto"/>
            <w:vAlign w:val="center"/>
            <w:hideMark/>
          </w:tcPr>
          <w:p w:rsidR="00417CCF" w:rsidRPr="00F94F2C" w:rsidP="009A27E1" w14:paraId="08C63F31" w14:textId="77777777">
            <w:pPr>
              <w:ind w:right="340"/>
              <w:jc w:val="right"/>
              <w:rPr>
                <w:color w:val="000000"/>
                <w:sz w:val="20"/>
              </w:rPr>
            </w:pPr>
            <w:r w:rsidRPr="00F94F2C">
              <w:rPr>
                <w:color w:val="000000"/>
                <w:sz w:val="20"/>
              </w:rPr>
              <w:t>01029</w:t>
            </w:r>
          </w:p>
        </w:tc>
        <w:tc>
          <w:tcPr>
            <w:tcW w:w="1766" w:type="dxa"/>
            <w:shd w:val="clear" w:color="auto" w:fill="auto"/>
            <w:vAlign w:val="center"/>
            <w:hideMark/>
          </w:tcPr>
          <w:p w:rsidR="00417CCF" w:rsidRPr="00F94F2C" w:rsidP="009A27E1" w14:paraId="3872F159" w14:textId="77777777">
            <w:pPr>
              <w:rPr>
                <w:color w:val="000000"/>
                <w:sz w:val="20"/>
              </w:rPr>
            </w:pPr>
            <w:r w:rsidRPr="00F94F2C">
              <w:rPr>
                <w:color w:val="000000"/>
                <w:sz w:val="20"/>
              </w:rPr>
              <w:t>Cleburne</w:t>
            </w:r>
          </w:p>
        </w:tc>
        <w:tc>
          <w:tcPr>
            <w:tcW w:w="810" w:type="dxa"/>
            <w:shd w:val="clear" w:color="auto" w:fill="auto"/>
            <w:vAlign w:val="center"/>
            <w:hideMark/>
          </w:tcPr>
          <w:p w:rsidR="00417CCF" w:rsidRPr="00F94F2C" w:rsidP="009A27E1" w14:paraId="2CA1C62A" w14:textId="77777777">
            <w:pPr>
              <w:jc w:val="center"/>
              <w:rPr>
                <w:color w:val="000000"/>
                <w:sz w:val="20"/>
              </w:rPr>
            </w:pPr>
            <w:r w:rsidRPr="00F94F2C">
              <w:rPr>
                <w:color w:val="000000"/>
                <w:sz w:val="20"/>
              </w:rPr>
              <w:t>AL</w:t>
            </w:r>
          </w:p>
        </w:tc>
      </w:tr>
      <w:tr w14:paraId="7AE8541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51334C" w14:textId="77777777">
            <w:pPr>
              <w:ind w:right="281"/>
              <w:jc w:val="right"/>
              <w:rPr>
                <w:color w:val="000000"/>
                <w:sz w:val="20"/>
              </w:rPr>
            </w:pPr>
            <w:r w:rsidRPr="00F94F2C">
              <w:rPr>
                <w:color w:val="000000"/>
                <w:sz w:val="20"/>
              </w:rPr>
              <w:t>165</w:t>
            </w:r>
          </w:p>
        </w:tc>
        <w:tc>
          <w:tcPr>
            <w:tcW w:w="1261" w:type="dxa"/>
            <w:shd w:val="clear" w:color="auto" w:fill="auto"/>
            <w:vAlign w:val="center"/>
            <w:hideMark/>
          </w:tcPr>
          <w:p w:rsidR="00417CCF" w:rsidRPr="00F94F2C" w:rsidP="009A27E1" w14:paraId="1829E5CB" w14:textId="77777777">
            <w:pPr>
              <w:ind w:right="340"/>
              <w:jc w:val="right"/>
              <w:rPr>
                <w:color w:val="000000"/>
                <w:sz w:val="20"/>
              </w:rPr>
            </w:pPr>
            <w:r w:rsidRPr="00F94F2C">
              <w:rPr>
                <w:color w:val="000000"/>
                <w:sz w:val="20"/>
              </w:rPr>
              <w:t>01111</w:t>
            </w:r>
          </w:p>
        </w:tc>
        <w:tc>
          <w:tcPr>
            <w:tcW w:w="1766" w:type="dxa"/>
            <w:shd w:val="clear" w:color="auto" w:fill="auto"/>
            <w:vAlign w:val="center"/>
            <w:hideMark/>
          </w:tcPr>
          <w:p w:rsidR="00417CCF" w:rsidRPr="00F94F2C" w:rsidP="009A27E1" w14:paraId="1A6167E7" w14:textId="77777777">
            <w:pPr>
              <w:rPr>
                <w:color w:val="000000"/>
                <w:sz w:val="20"/>
              </w:rPr>
            </w:pPr>
            <w:r w:rsidRPr="00F94F2C">
              <w:rPr>
                <w:color w:val="000000"/>
                <w:sz w:val="20"/>
              </w:rPr>
              <w:t>Randolph</w:t>
            </w:r>
          </w:p>
        </w:tc>
        <w:tc>
          <w:tcPr>
            <w:tcW w:w="810" w:type="dxa"/>
            <w:shd w:val="clear" w:color="auto" w:fill="auto"/>
            <w:vAlign w:val="center"/>
            <w:hideMark/>
          </w:tcPr>
          <w:p w:rsidR="00417CCF" w:rsidRPr="00F94F2C" w:rsidP="009A27E1" w14:paraId="25DBC384" w14:textId="77777777">
            <w:pPr>
              <w:jc w:val="center"/>
              <w:rPr>
                <w:color w:val="000000"/>
                <w:sz w:val="20"/>
              </w:rPr>
            </w:pPr>
            <w:r w:rsidRPr="00F94F2C">
              <w:rPr>
                <w:color w:val="000000"/>
                <w:sz w:val="20"/>
              </w:rPr>
              <w:t>AL</w:t>
            </w:r>
          </w:p>
        </w:tc>
      </w:tr>
      <w:tr w14:paraId="708C8C8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EE54CA" w14:textId="77777777">
            <w:pPr>
              <w:ind w:right="281"/>
              <w:jc w:val="right"/>
              <w:rPr>
                <w:color w:val="000000"/>
                <w:sz w:val="20"/>
              </w:rPr>
            </w:pPr>
            <w:r w:rsidRPr="00F94F2C">
              <w:rPr>
                <w:color w:val="000000"/>
                <w:sz w:val="20"/>
              </w:rPr>
              <w:t>165</w:t>
            </w:r>
          </w:p>
        </w:tc>
        <w:tc>
          <w:tcPr>
            <w:tcW w:w="1261" w:type="dxa"/>
            <w:shd w:val="clear" w:color="auto" w:fill="auto"/>
            <w:vAlign w:val="center"/>
            <w:hideMark/>
          </w:tcPr>
          <w:p w:rsidR="00417CCF" w:rsidRPr="00F94F2C" w:rsidP="009A27E1" w14:paraId="7B3794D5" w14:textId="77777777">
            <w:pPr>
              <w:ind w:right="340"/>
              <w:jc w:val="right"/>
              <w:rPr>
                <w:color w:val="000000"/>
                <w:sz w:val="20"/>
              </w:rPr>
            </w:pPr>
            <w:r w:rsidRPr="00F94F2C">
              <w:rPr>
                <w:color w:val="000000"/>
                <w:sz w:val="20"/>
              </w:rPr>
              <w:t>13015</w:t>
            </w:r>
          </w:p>
        </w:tc>
        <w:tc>
          <w:tcPr>
            <w:tcW w:w="1766" w:type="dxa"/>
            <w:shd w:val="clear" w:color="auto" w:fill="auto"/>
            <w:vAlign w:val="center"/>
            <w:hideMark/>
          </w:tcPr>
          <w:p w:rsidR="00417CCF" w:rsidRPr="00F94F2C" w:rsidP="009A27E1" w14:paraId="1E55AC36" w14:textId="77777777">
            <w:pPr>
              <w:rPr>
                <w:color w:val="000000"/>
                <w:sz w:val="20"/>
              </w:rPr>
            </w:pPr>
            <w:r w:rsidRPr="00F94F2C">
              <w:rPr>
                <w:color w:val="000000"/>
                <w:sz w:val="20"/>
              </w:rPr>
              <w:t>Bartow</w:t>
            </w:r>
          </w:p>
        </w:tc>
        <w:tc>
          <w:tcPr>
            <w:tcW w:w="810" w:type="dxa"/>
            <w:shd w:val="clear" w:color="auto" w:fill="auto"/>
            <w:vAlign w:val="center"/>
            <w:hideMark/>
          </w:tcPr>
          <w:p w:rsidR="00417CCF" w:rsidRPr="00F94F2C" w:rsidP="009A27E1" w14:paraId="57BC5EC5" w14:textId="77777777">
            <w:pPr>
              <w:jc w:val="center"/>
              <w:rPr>
                <w:color w:val="000000"/>
                <w:sz w:val="20"/>
              </w:rPr>
            </w:pPr>
            <w:r w:rsidRPr="00F94F2C">
              <w:rPr>
                <w:color w:val="000000"/>
                <w:sz w:val="20"/>
              </w:rPr>
              <w:t>GA</w:t>
            </w:r>
          </w:p>
        </w:tc>
      </w:tr>
      <w:tr w14:paraId="375AFA9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F7CC2A" w14:textId="77777777">
            <w:pPr>
              <w:ind w:right="281"/>
              <w:jc w:val="right"/>
              <w:rPr>
                <w:color w:val="000000"/>
                <w:sz w:val="20"/>
              </w:rPr>
            </w:pPr>
            <w:r w:rsidRPr="00F94F2C">
              <w:rPr>
                <w:color w:val="000000"/>
                <w:sz w:val="20"/>
              </w:rPr>
              <w:t>165</w:t>
            </w:r>
          </w:p>
        </w:tc>
        <w:tc>
          <w:tcPr>
            <w:tcW w:w="1261" w:type="dxa"/>
            <w:shd w:val="clear" w:color="auto" w:fill="auto"/>
            <w:vAlign w:val="center"/>
            <w:hideMark/>
          </w:tcPr>
          <w:p w:rsidR="00417CCF" w:rsidRPr="00F94F2C" w:rsidP="009A27E1" w14:paraId="6F605F37" w14:textId="77777777">
            <w:pPr>
              <w:ind w:right="340"/>
              <w:jc w:val="right"/>
              <w:rPr>
                <w:color w:val="000000"/>
                <w:sz w:val="20"/>
              </w:rPr>
            </w:pPr>
            <w:r w:rsidRPr="00F94F2C">
              <w:rPr>
                <w:color w:val="000000"/>
                <w:sz w:val="20"/>
              </w:rPr>
              <w:t>13055</w:t>
            </w:r>
          </w:p>
        </w:tc>
        <w:tc>
          <w:tcPr>
            <w:tcW w:w="1766" w:type="dxa"/>
            <w:shd w:val="clear" w:color="auto" w:fill="auto"/>
            <w:vAlign w:val="center"/>
            <w:hideMark/>
          </w:tcPr>
          <w:p w:rsidR="00417CCF" w:rsidRPr="00F94F2C" w:rsidP="009A27E1" w14:paraId="5F31B9C3" w14:textId="77777777">
            <w:pPr>
              <w:rPr>
                <w:color w:val="000000"/>
                <w:sz w:val="20"/>
              </w:rPr>
            </w:pPr>
            <w:r w:rsidRPr="00F94F2C">
              <w:rPr>
                <w:color w:val="000000"/>
                <w:sz w:val="20"/>
              </w:rPr>
              <w:t>Chattooga</w:t>
            </w:r>
          </w:p>
        </w:tc>
        <w:tc>
          <w:tcPr>
            <w:tcW w:w="810" w:type="dxa"/>
            <w:shd w:val="clear" w:color="auto" w:fill="auto"/>
            <w:vAlign w:val="center"/>
            <w:hideMark/>
          </w:tcPr>
          <w:p w:rsidR="00417CCF" w:rsidRPr="00F94F2C" w:rsidP="009A27E1" w14:paraId="11B0668D" w14:textId="77777777">
            <w:pPr>
              <w:jc w:val="center"/>
              <w:rPr>
                <w:color w:val="000000"/>
                <w:sz w:val="20"/>
              </w:rPr>
            </w:pPr>
            <w:r w:rsidRPr="00F94F2C">
              <w:rPr>
                <w:color w:val="000000"/>
                <w:sz w:val="20"/>
              </w:rPr>
              <w:t>GA</w:t>
            </w:r>
          </w:p>
        </w:tc>
      </w:tr>
      <w:tr w14:paraId="1B1587B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4CB572" w14:textId="77777777">
            <w:pPr>
              <w:ind w:right="281"/>
              <w:jc w:val="right"/>
              <w:rPr>
                <w:color w:val="000000"/>
                <w:sz w:val="20"/>
              </w:rPr>
            </w:pPr>
            <w:r w:rsidRPr="00F94F2C">
              <w:rPr>
                <w:color w:val="000000"/>
                <w:sz w:val="20"/>
              </w:rPr>
              <w:t>165</w:t>
            </w:r>
          </w:p>
        </w:tc>
        <w:tc>
          <w:tcPr>
            <w:tcW w:w="1261" w:type="dxa"/>
            <w:shd w:val="clear" w:color="auto" w:fill="auto"/>
            <w:vAlign w:val="center"/>
            <w:hideMark/>
          </w:tcPr>
          <w:p w:rsidR="00417CCF" w:rsidRPr="00F94F2C" w:rsidP="009A27E1" w14:paraId="71D9A589" w14:textId="77777777">
            <w:pPr>
              <w:ind w:right="340"/>
              <w:jc w:val="right"/>
              <w:rPr>
                <w:color w:val="000000"/>
                <w:sz w:val="20"/>
              </w:rPr>
            </w:pPr>
            <w:r w:rsidRPr="00F94F2C">
              <w:rPr>
                <w:color w:val="000000"/>
                <w:sz w:val="20"/>
              </w:rPr>
              <w:t>13115</w:t>
            </w:r>
          </w:p>
        </w:tc>
        <w:tc>
          <w:tcPr>
            <w:tcW w:w="1766" w:type="dxa"/>
            <w:shd w:val="clear" w:color="auto" w:fill="auto"/>
            <w:vAlign w:val="center"/>
            <w:hideMark/>
          </w:tcPr>
          <w:p w:rsidR="00417CCF" w:rsidRPr="00F94F2C" w:rsidP="009A27E1" w14:paraId="45B071C7" w14:textId="77777777">
            <w:pPr>
              <w:rPr>
                <w:color w:val="000000"/>
                <w:sz w:val="20"/>
              </w:rPr>
            </w:pPr>
            <w:r w:rsidRPr="00F94F2C">
              <w:rPr>
                <w:color w:val="000000"/>
                <w:sz w:val="20"/>
              </w:rPr>
              <w:t>Floyd</w:t>
            </w:r>
          </w:p>
        </w:tc>
        <w:tc>
          <w:tcPr>
            <w:tcW w:w="810" w:type="dxa"/>
            <w:shd w:val="clear" w:color="auto" w:fill="auto"/>
            <w:vAlign w:val="center"/>
            <w:hideMark/>
          </w:tcPr>
          <w:p w:rsidR="00417CCF" w:rsidRPr="00F94F2C" w:rsidP="009A27E1" w14:paraId="1D09C69F" w14:textId="77777777">
            <w:pPr>
              <w:jc w:val="center"/>
              <w:rPr>
                <w:color w:val="000000"/>
                <w:sz w:val="20"/>
              </w:rPr>
            </w:pPr>
            <w:r w:rsidRPr="00F94F2C">
              <w:rPr>
                <w:color w:val="000000"/>
                <w:sz w:val="20"/>
              </w:rPr>
              <w:t>GA</w:t>
            </w:r>
          </w:p>
        </w:tc>
      </w:tr>
      <w:tr w14:paraId="3972E3D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0576E4" w14:textId="77777777">
            <w:pPr>
              <w:ind w:right="281"/>
              <w:jc w:val="right"/>
              <w:rPr>
                <w:color w:val="000000"/>
                <w:sz w:val="20"/>
              </w:rPr>
            </w:pPr>
            <w:r w:rsidRPr="00F94F2C">
              <w:rPr>
                <w:color w:val="000000"/>
                <w:sz w:val="20"/>
              </w:rPr>
              <w:t>165</w:t>
            </w:r>
          </w:p>
        </w:tc>
        <w:tc>
          <w:tcPr>
            <w:tcW w:w="1261" w:type="dxa"/>
            <w:shd w:val="clear" w:color="auto" w:fill="auto"/>
            <w:vAlign w:val="center"/>
            <w:hideMark/>
          </w:tcPr>
          <w:p w:rsidR="00417CCF" w:rsidRPr="00F94F2C" w:rsidP="009A27E1" w14:paraId="00AECDC4" w14:textId="77777777">
            <w:pPr>
              <w:ind w:right="340"/>
              <w:jc w:val="right"/>
              <w:rPr>
                <w:color w:val="000000"/>
                <w:sz w:val="20"/>
              </w:rPr>
            </w:pPr>
            <w:r w:rsidRPr="00F94F2C">
              <w:rPr>
                <w:color w:val="000000"/>
                <w:sz w:val="20"/>
              </w:rPr>
              <w:t>13233</w:t>
            </w:r>
          </w:p>
        </w:tc>
        <w:tc>
          <w:tcPr>
            <w:tcW w:w="1766" w:type="dxa"/>
            <w:shd w:val="clear" w:color="auto" w:fill="auto"/>
            <w:vAlign w:val="center"/>
            <w:hideMark/>
          </w:tcPr>
          <w:p w:rsidR="00417CCF" w:rsidRPr="00F94F2C" w:rsidP="009A27E1" w14:paraId="4D188FE0" w14:textId="77777777">
            <w:pPr>
              <w:rPr>
                <w:color w:val="000000"/>
                <w:sz w:val="20"/>
              </w:rPr>
            </w:pPr>
            <w:r w:rsidRPr="00F94F2C">
              <w:rPr>
                <w:color w:val="000000"/>
                <w:sz w:val="20"/>
              </w:rPr>
              <w:t>Polk</w:t>
            </w:r>
          </w:p>
        </w:tc>
        <w:tc>
          <w:tcPr>
            <w:tcW w:w="810" w:type="dxa"/>
            <w:shd w:val="clear" w:color="auto" w:fill="auto"/>
            <w:vAlign w:val="center"/>
            <w:hideMark/>
          </w:tcPr>
          <w:p w:rsidR="00417CCF" w:rsidRPr="00F94F2C" w:rsidP="009A27E1" w14:paraId="42545CA4" w14:textId="77777777">
            <w:pPr>
              <w:jc w:val="center"/>
              <w:rPr>
                <w:color w:val="000000"/>
                <w:sz w:val="20"/>
              </w:rPr>
            </w:pPr>
            <w:r w:rsidRPr="00F94F2C">
              <w:rPr>
                <w:color w:val="000000"/>
                <w:sz w:val="20"/>
              </w:rPr>
              <w:t>GA</w:t>
            </w:r>
          </w:p>
        </w:tc>
      </w:tr>
      <w:tr w14:paraId="259A250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9B3D92" w14:textId="77777777">
            <w:pPr>
              <w:ind w:right="281"/>
              <w:jc w:val="right"/>
              <w:rPr>
                <w:color w:val="000000"/>
                <w:sz w:val="20"/>
              </w:rPr>
            </w:pPr>
            <w:r w:rsidRPr="00F94F2C">
              <w:rPr>
                <w:color w:val="000000"/>
                <w:sz w:val="20"/>
              </w:rPr>
              <w:t>166</w:t>
            </w:r>
          </w:p>
        </w:tc>
        <w:tc>
          <w:tcPr>
            <w:tcW w:w="1261" w:type="dxa"/>
            <w:shd w:val="clear" w:color="auto" w:fill="auto"/>
            <w:vAlign w:val="center"/>
            <w:hideMark/>
          </w:tcPr>
          <w:p w:rsidR="00417CCF" w:rsidRPr="00F94F2C" w:rsidP="009A27E1" w14:paraId="6995BFAF" w14:textId="77777777">
            <w:pPr>
              <w:ind w:right="340"/>
              <w:jc w:val="right"/>
              <w:rPr>
                <w:color w:val="000000"/>
                <w:sz w:val="20"/>
              </w:rPr>
            </w:pPr>
            <w:r w:rsidRPr="00F94F2C">
              <w:rPr>
                <w:color w:val="000000"/>
                <w:sz w:val="20"/>
              </w:rPr>
              <w:t>06049</w:t>
            </w:r>
          </w:p>
        </w:tc>
        <w:tc>
          <w:tcPr>
            <w:tcW w:w="1766" w:type="dxa"/>
            <w:shd w:val="clear" w:color="auto" w:fill="auto"/>
            <w:vAlign w:val="center"/>
            <w:hideMark/>
          </w:tcPr>
          <w:p w:rsidR="00417CCF" w:rsidRPr="00F94F2C" w:rsidP="009A27E1" w14:paraId="30E79EE0" w14:textId="77777777">
            <w:pPr>
              <w:rPr>
                <w:color w:val="000000"/>
                <w:sz w:val="20"/>
              </w:rPr>
            </w:pPr>
            <w:r w:rsidRPr="00F94F2C">
              <w:rPr>
                <w:color w:val="000000"/>
                <w:sz w:val="20"/>
              </w:rPr>
              <w:t>Modoc</w:t>
            </w:r>
          </w:p>
        </w:tc>
        <w:tc>
          <w:tcPr>
            <w:tcW w:w="810" w:type="dxa"/>
            <w:shd w:val="clear" w:color="auto" w:fill="auto"/>
            <w:vAlign w:val="center"/>
            <w:hideMark/>
          </w:tcPr>
          <w:p w:rsidR="00417CCF" w:rsidRPr="00F94F2C" w:rsidP="009A27E1" w14:paraId="40C6CC58" w14:textId="77777777">
            <w:pPr>
              <w:jc w:val="center"/>
              <w:rPr>
                <w:color w:val="000000"/>
                <w:sz w:val="20"/>
              </w:rPr>
            </w:pPr>
            <w:r w:rsidRPr="00F94F2C">
              <w:rPr>
                <w:color w:val="000000"/>
                <w:sz w:val="20"/>
              </w:rPr>
              <w:t>CA</w:t>
            </w:r>
          </w:p>
        </w:tc>
      </w:tr>
      <w:tr w14:paraId="4E885C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8C892B" w14:textId="77777777">
            <w:pPr>
              <w:ind w:right="281"/>
              <w:jc w:val="right"/>
              <w:rPr>
                <w:color w:val="000000"/>
                <w:sz w:val="20"/>
              </w:rPr>
            </w:pPr>
            <w:r w:rsidRPr="00F94F2C">
              <w:rPr>
                <w:color w:val="000000"/>
                <w:sz w:val="20"/>
              </w:rPr>
              <w:t>166</w:t>
            </w:r>
          </w:p>
        </w:tc>
        <w:tc>
          <w:tcPr>
            <w:tcW w:w="1261" w:type="dxa"/>
            <w:shd w:val="clear" w:color="auto" w:fill="auto"/>
            <w:vAlign w:val="center"/>
            <w:hideMark/>
          </w:tcPr>
          <w:p w:rsidR="00417CCF" w:rsidRPr="00F94F2C" w:rsidP="009A27E1" w14:paraId="1B76EC7F" w14:textId="77777777">
            <w:pPr>
              <w:ind w:right="340"/>
              <w:jc w:val="right"/>
              <w:rPr>
                <w:color w:val="000000"/>
                <w:sz w:val="20"/>
              </w:rPr>
            </w:pPr>
            <w:r w:rsidRPr="00F94F2C">
              <w:rPr>
                <w:color w:val="000000"/>
                <w:sz w:val="20"/>
              </w:rPr>
              <w:t>06089</w:t>
            </w:r>
          </w:p>
        </w:tc>
        <w:tc>
          <w:tcPr>
            <w:tcW w:w="1766" w:type="dxa"/>
            <w:shd w:val="clear" w:color="auto" w:fill="auto"/>
            <w:vAlign w:val="center"/>
            <w:hideMark/>
          </w:tcPr>
          <w:p w:rsidR="00417CCF" w:rsidRPr="00F94F2C" w:rsidP="009A27E1" w14:paraId="3C5B8E9E" w14:textId="77777777">
            <w:pPr>
              <w:rPr>
                <w:color w:val="000000"/>
                <w:sz w:val="20"/>
              </w:rPr>
            </w:pPr>
            <w:r w:rsidRPr="00F94F2C">
              <w:rPr>
                <w:color w:val="000000"/>
                <w:sz w:val="20"/>
              </w:rPr>
              <w:t>Shasta</w:t>
            </w:r>
          </w:p>
        </w:tc>
        <w:tc>
          <w:tcPr>
            <w:tcW w:w="810" w:type="dxa"/>
            <w:shd w:val="clear" w:color="auto" w:fill="auto"/>
            <w:vAlign w:val="center"/>
            <w:hideMark/>
          </w:tcPr>
          <w:p w:rsidR="00417CCF" w:rsidRPr="00F94F2C" w:rsidP="009A27E1" w14:paraId="1F7B0C02" w14:textId="77777777">
            <w:pPr>
              <w:jc w:val="center"/>
              <w:rPr>
                <w:color w:val="000000"/>
                <w:sz w:val="20"/>
              </w:rPr>
            </w:pPr>
            <w:r w:rsidRPr="00F94F2C">
              <w:rPr>
                <w:color w:val="000000"/>
                <w:sz w:val="20"/>
              </w:rPr>
              <w:t>CA</w:t>
            </w:r>
          </w:p>
        </w:tc>
      </w:tr>
      <w:tr w14:paraId="7EA6CFA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5467EA" w14:textId="77777777">
            <w:pPr>
              <w:ind w:right="281"/>
              <w:jc w:val="right"/>
              <w:rPr>
                <w:color w:val="000000"/>
                <w:sz w:val="20"/>
              </w:rPr>
            </w:pPr>
            <w:r w:rsidRPr="00F94F2C">
              <w:rPr>
                <w:color w:val="000000"/>
                <w:sz w:val="20"/>
              </w:rPr>
              <w:t>166</w:t>
            </w:r>
          </w:p>
        </w:tc>
        <w:tc>
          <w:tcPr>
            <w:tcW w:w="1261" w:type="dxa"/>
            <w:shd w:val="clear" w:color="auto" w:fill="auto"/>
            <w:vAlign w:val="center"/>
            <w:hideMark/>
          </w:tcPr>
          <w:p w:rsidR="00417CCF" w:rsidRPr="00F94F2C" w:rsidP="009A27E1" w14:paraId="21236728" w14:textId="77777777">
            <w:pPr>
              <w:ind w:right="340"/>
              <w:jc w:val="right"/>
              <w:rPr>
                <w:color w:val="000000"/>
                <w:sz w:val="20"/>
              </w:rPr>
            </w:pPr>
            <w:r w:rsidRPr="00F94F2C">
              <w:rPr>
                <w:color w:val="000000"/>
                <w:sz w:val="20"/>
              </w:rPr>
              <w:t>06093</w:t>
            </w:r>
          </w:p>
        </w:tc>
        <w:tc>
          <w:tcPr>
            <w:tcW w:w="1766" w:type="dxa"/>
            <w:shd w:val="clear" w:color="auto" w:fill="auto"/>
            <w:vAlign w:val="center"/>
            <w:hideMark/>
          </w:tcPr>
          <w:p w:rsidR="00417CCF" w:rsidRPr="00F94F2C" w:rsidP="009A27E1" w14:paraId="663939A1" w14:textId="77777777">
            <w:pPr>
              <w:rPr>
                <w:color w:val="000000"/>
                <w:sz w:val="20"/>
              </w:rPr>
            </w:pPr>
            <w:r w:rsidRPr="00F94F2C">
              <w:rPr>
                <w:color w:val="000000"/>
                <w:sz w:val="20"/>
              </w:rPr>
              <w:t>Siskiyou</w:t>
            </w:r>
          </w:p>
        </w:tc>
        <w:tc>
          <w:tcPr>
            <w:tcW w:w="810" w:type="dxa"/>
            <w:shd w:val="clear" w:color="auto" w:fill="auto"/>
            <w:vAlign w:val="center"/>
            <w:hideMark/>
          </w:tcPr>
          <w:p w:rsidR="00417CCF" w:rsidRPr="00F94F2C" w:rsidP="009A27E1" w14:paraId="3C64B5FF" w14:textId="77777777">
            <w:pPr>
              <w:jc w:val="center"/>
              <w:rPr>
                <w:color w:val="000000"/>
                <w:sz w:val="20"/>
              </w:rPr>
            </w:pPr>
            <w:r w:rsidRPr="00F94F2C">
              <w:rPr>
                <w:color w:val="000000"/>
                <w:sz w:val="20"/>
              </w:rPr>
              <w:t>CA</w:t>
            </w:r>
          </w:p>
        </w:tc>
      </w:tr>
      <w:tr w14:paraId="378FD59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7A0A18" w14:textId="77777777">
            <w:pPr>
              <w:ind w:right="281"/>
              <w:jc w:val="right"/>
              <w:rPr>
                <w:color w:val="000000"/>
                <w:sz w:val="20"/>
              </w:rPr>
            </w:pPr>
            <w:r w:rsidRPr="00F94F2C">
              <w:rPr>
                <w:color w:val="000000"/>
                <w:sz w:val="20"/>
              </w:rPr>
              <w:t>166</w:t>
            </w:r>
          </w:p>
        </w:tc>
        <w:tc>
          <w:tcPr>
            <w:tcW w:w="1261" w:type="dxa"/>
            <w:shd w:val="clear" w:color="auto" w:fill="auto"/>
            <w:vAlign w:val="center"/>
            <w:hideMark/>
          </w:tcPr>
          <w:p w:rsidR="00417CCF" w:rsidRPr="00F94F2C" w:rsidP="009A27E1" w14:paraId="44E22A70" w14:textId="77777777">
            <w:pPr>
              <w:ind w:right="340"/>
              <w:jc w:val="right"/>
              <w:rPr>
                <w:color w:val="000000"/>
                <w:sz w:val="20"/>
              </w:rPr>
            </w:pPr>
            <w:r w:rsidRPr="00F94F2C">
              <w:rPr>
                <w:color w:val="000000"/>
                <w:sz w:val="20"/>
              </w:rPr>
              <w:t>06103</w:t>
            </w:r>
          </w:p>
        </w:tc>
        <w:tc>
          <w:tcPr>
            <w:tcW w:w="1766" w:type="dxa"/>
            <w:shd w:val="clear" w:color="auto" w:fill="auto"/>
            <w:vAlign w:val="center"/>
            <w:hideMark/>
          </w:tcPr>
          <w:p w:rsidR="00417CCF" w:rsidRPr="00F94F2C" w:rsidP="009A27E1" w14:paraId="3382DDDC" w14:textId="77777777">
            <w:pPr>
              <w:rPr>
                <w:color w:val="000000"/>
                <w:sz w:val="20"/>
              </w:rPr>
            </w:pPr>
            <w:r w:rsidRPr="00F94F2C">
              <w:rPr>
                <w:color w:val="000000"/>
                <w:sz w:val="20"/>
              </w:rPr>
              <w:t>Tehama</w:t>
            </w:r>
          </w:p>
        </w:tc>
        <w:tc>
          <w:tcPr>
            <w:tcW w:w="810" w:type="dxa"/>
            <w:shd w:val="clear" w:color="auto" w:fill="auto"/>
            <w:vAlign w:val="center"/>
            <w:hideMark/>
          </w:tcPr>
          <w:p w:rsidR="00417CCF" w:rsidRPr="00F94F2C" w:rsidP="009A27E1" w14:paraId="3E860C3A" w14:textId="77777777">
            <w:pPr>
              <w:jc w:val="center"/>
              <w:rPr>
                <w:color w:val="000000"/>
                <w:sz w:val="20"/>
              </w:rPr>
            </w:pPr>
            <w:r w:rsidRPr="00F94F2C">
              <w:rPr>
                <w:color w:val="000000"/>
                <w:sz w:val="20"/>
              </w:rPr>
              <w:t>CA</w:t>
            </w:r>
          </w:p>
        </w:tc>
      </w:tr>
      <w:tr w14:paraId="423F775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024831" w14:textId="77777777">
            <w:pPr>
              <w:ind w:right="281"/>
              <w:jc w:val="right"/>
              <w:rPr>
                <w:color w:val="000000"/>
                <w:sz w:val="20"/>
              </w:rPr>
            </w:pPr>
            <w:r w:rsidRPr="00F94F2C">
              <w:rPr>
                <w:color w:val="000000"/>
                <w:sz w:val="20"/>
              </w:rPr>
              <w:t>166</w:t>
            </w:r>
          </w:p>
        </w:tc>
        <w:tc>
          <w:tcPr>
            <w:tcW w:w="1261" w:type="dxa"/>
            <w:shd w:val="clear" w:color="auto" w:fill="auto"/>
            <w:vAlign w:val="center"/>
            <w:hideMark/>
          </w:tcPr>
          <w:p w:rsidR="00417CCF" w:rsidRPr="00F94F2C" w:rsidP="009A27E1" w14:paraId="06985213" w14:textId="77777777">
            <w:pPr>
              <w:ind w:right="340"/>
              <w:jc w:val="right"/>
              <w:rPr>
                <w:color w:val="000000"/>
                <w:sz w:val="20"/>
              </w:rPr>
            </w:pPr>
            <w:r w:rsidRPr="00F94F2C">
              <w:rPr>
                <w:color w:val="000000"/>
                <w:sz w:val="20"/>
              </w:rPr>
              <w:t>41035</w:t>
            </w:r>
          </w:p>
        </w:tc>
        <w:tc>
          <w:tcPr>
            <w:tcW w:w="1766" w:type="dxa"/>
            <w:shd w:val="clear" w:color="auto" w:fill="auto"/>
            <w:vAlign w:val="center"/>
            <w:hideMark/>
          </w:tcPr>
          <w:p w:rsidR="00417CCF" w:rsidRPr="00F94F2C" w:rsidP="009A27E1" w14:paraId="1C916750" w14:textId="77777777">
            <w:pPr>
              <w:rPr>
                <w:color w:val="000000"/>
                <w:sz w:val="20"/>
              </w:rPr>
            </w:pPr>
            <w:r w:rsidRPr="00F94F2C">
              <w:rPr>
                <w:color w:val="000000"/>
                <w:sz w:val="20"/>
              </w:rPr>
              <w:t>Klamath</w:t>
            </w:r>
          </w:p>
        </w:tc>
        <w:tc>
          <w:tcPr>
            <w:tcW w:w="810" w:type="dxa"/>
            <w:shd w:val="clear" w:color="auto" w:fill="auto"/>
            <w:vAlign w:val="center"/>
            <w:hideMark/>
          </w:tcPr>
          <w:p w:rsidR="00417CCF" w:rsidRPr="00F94F2C" w:rsidP="009A27E1" w14:paraId="11353BB0" w14:textId="77777777">
            <w:pPr>
              <w:jc w:val="center"/>
              <w:rPr>
                <w:color w:val="000000"/>
                <w:sz w:val="20"/>
              </w:rPr>
            </w:pPr>
            <w:r w:rsidRPr="00F94F2C">
              <w:rPr>
                <w:color w:val="000000"/>
                <w:sz w:val="20"/>
              </w:rPr>
              <w:t>OR</w:t>
            </w:r>
          </w:p>
        </w:tc>
      </w:tr>
      <w:tr w14:paraId="08DADAF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D18153" w14:textId="77777777">
            <w:pPr>
              <w:ind w:right="281"/>
              <w:jc w:val="right"/>
              <w:rPr>
                <w:color w:val="000000"/>
                <w:sz w:val="20"/>
              </w:rPr>
            </w:pPr>
            <w:r w:rsidRPr="00F94F2C">
              <w:rPr>
                <w:color w:val="000000"/>
                <w:sz w:val="20"/>
              </w:rPr>
              <w:t>167</w:t>
            </w:r>
          </w:p>
        </w:tc>
        <w:tc>
          <w:tcPr>
            <w:tcW w:w="1261" w:type="dxa"/>
            <w:shd w:val="clear" w:color="auto" w:fill="auto"/>
            <w:vAlign w:val="center"/>
            <w:hideMark/>
          </w:tcPr>
          <w:p w:rsidR="00417CCF" w:rsidRPr="00F94F2C" w:rsidP="009A27E1" w14:paraId="5B5AFC48" w14:textId="77777777">
            <w:pPr>
              <w:ind w:right="340"/>
              <w:jc w:val="right"/>
              <w:rPr>
                <w:color w:val="000000"/>
                <w:sz w:val="20"/>
              </w:rPr>
            </w:pPr>
            <w:r w:rsidRPr="00F94F2C">
              <w:rPr>
                <w:color w:val="000000"/>
                <w:sz w:val="20"/>
              </w:rPr>
              <w:t>51005</w:t>
            </w:r>
          </w:p>
        </w:tc>
        <w:tc>
          <w:tcPr>
            <w:tcW w:w="1766" w:type="dxa"/>
            <w:shd w:val="clear" w:color="auto" w:fill="auto"/>
            <w:vAlign w:val="center"/>
            <w:hideMark/>
          </w:tcPr>
          <w:p w:rsidR="00417CCF" w:rsidRPr="00F94F2C" w:rsidP="009A27E1" w14:paraId="4C8D39A9" w14:textId="77777777">
            <w:pPr>
              <w:rPr>
                <w:color w:val="000000"/>
                <w:sz w:val="20"/>
              </w:rPr>
            </w:pPr>
            <w:r w:rsidRPr="00F94F2C">
              <w:rPr>
                <w:color w:val="000000"/>
                <w:sz w:val="20"/>
              </w:rPr>
              <w:t>Alleghany</w:t>
            </w:r>
          </w:p>
        </w:tc>
        <w:tc>
          <w:tcPr>
            <w:tcW w:w="810" w:type="dxa"/>
            <w:shd w:val="clear" w:color="auto" w:fill="auto"/>
            <w:vAlign w:val="center"/>
            <w:hideMark/>
          </w:tcPr>
          <w:p w:rsidR="00417CCF" w:rsidRPr="00F94F2C" w:rsidP="009A27E1" w14:paraId="60E9EAA0" w14:textId="77777777">
            <w:pPr>
              <w:jc w:val="center"/>
              <w:rPr>
                <w:color w:val="000000"/>
                <w:sz w:val="20"/>
              </w:rPr>
            </w:pPr>
            <w:r w:rsidRPr="00F94F2C">
              <w:rPr>
                <w:color w:val="000000"/>
                <w:sz w:val="20"/>
              </w:rPr>
              <w:t>VA</w:t>
            </w:r>
          </w:p>
        </w:tc>
      </w:tr>
      <w:tr w14:paraId="5CBAF16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0FCDBD" w14:textId="77777777">
            <w:pPr>
              <w:ind w:right="281"/>
              <w:jc w:val="right"/>
              <w:rPr>
                <w:color w:val="000000"/>
                <w:sz w:val="20"/>
              </w:rPr>
            </w:pPr>
            <w:r w:rsidRPr="00F94F2C">
              <w:rPr>
                <w:color w:val="000000"/>
                <w:sz w:val="20"/>
              </w:rPr>
              <w:t>167</w:t>
            </w:r>
          </w:p>
        </w:tc>
        <w:tc>
          <w:tcPr>
            <w:tcW w:w="1261" w:type="dxa"/>
            <w:shd w:val="clear" w:color="auto" w:fill="auto"/>
            <w:vAlign w:val="center"/>
            <w:hideMark/>
          </w:tcPr>
          <w:p w:rsidR="00417CCF" w:rsidRPr="00F94F2C" w:rsidP="009A27E1" w14:paraId="2C549D7C" w14:textId="77777777">
            <w:pPr>
              <w:ind w:right="340"/>
              <w:jc w:val="right"/>
              <w:rPr>
                <w:color w:val="000000"/>
                <w:sz w:val="20"/>
              </w:rPr>
            </w:pPr>
            <w:r w:rsidRPr="00F94F2C">
              <w:rPr>
                <w:color w:val="000000"/>
                <w:sz w:val="20"/>
              </w:rPr>
              <w:t>51015</w:t>
            </w:r>
          </w:p>
        </w:tc>
        <w:tc>
          <w:tcPr>
            <w:tcW w:w="1766" w:type="dxa"/>
            <w:shd w:val="clear" w:color="auto" w:fill="auto"/>
            <w:vAlign w:val="center"/>
            <w:hideMark/>
          </w:tcPr>
          <w:p w:rsidR="00417CCF" w:rsidRPr="00F94F2C" w:rsidP="009A27E1" w14:paraId="452A5F02" w14:textId="77777777">
            <w:pPr>
              <w:rPr>
                <w:color w:val="000000"/>
                <w:sz w:val="20"/>
              </w:rPr>
            </w:pPr>
            <w:r w:rsidRPr="00F94F2C">
              <w:rPr>
                <w:color w:val="000000"/>
                <w:sz w:val="20"/>
              </w:rPr>
              <w:t>Augusta</w:t>
            </w:r>
          </w:p>
        </w:tc>
        <w:tc>
          <w:tcPr>
            <w:tcW w:w="810" w:type="dxa"/>
            <w:shd w:val="clear" w:color="auto" w:fill="auto"/>
            <w:vAlign w:val="center"/>
            <w:hideMark/>
          </w:tcPr>
          <w:p w:rsidR="00417CCF" w:rsidRPr="00F94F2C" w:rsidP="009A27E1" w14:paraId="058BBC14" w14:textId="77777777">
            <w:pPr>
              <w:jc w:val="center"/>
              <w:rPr>
                <w:color w:val="000000"/>
                <w:sz w:val="20"/>
              </w:rPr>
            </w:pPr>
            <w:r w:rsidRPr="00F94F2C">
              <w:rPr>
                <w:color w:val="000000"/>
                <w:sz w:val="20"/>
              </w:rPr>
              <w:t>VA</w:t>
            </w:r>
          </w:p>
        </w:tc>
      </w:tr>
      <w:tr w14:paraId="1596CD8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CBE7B8" w14:textId="77777777">
            <w:pPr>
              <w:ind w:right="281"/>
              <w:jc w:val="right"/>
              <w:rPr>
                <w:color w:val="000000"/>
                <w:sz w:val="20"/>
              </w:rPr>
            </w:pPr>
            <w:r w:rsidRPr="00F94F2C">
              <w:rPr>
                <w:color w:val="000000"/>
                <w:sz w:val="20"/>
              </w:rPr>
              <w:t>167</w:t>
            </w:r>
          </w:p>
        </w:tc>
        <w:tc>
          <w:tcPr>
            <w:tcW w:w="1261" w:type="dxa"/>
            <w:shd w:val="clear" w:color="auto" w:fill="auto"/>
            <w:vAlign w:val="center"/>
            <w:hideMark/>
          </w:tcPr>
          <w:p w:rsidR="00417CCF" w:rsidRPr="00F94F2C" w:rsidP="009A27E1" w14:paraId="4B853584" w14:textId="77777777">
            <w:pPr>
              <w:ind w:right="340"/>
              <w:jc w:val="right"/>
              <w:rPr>
                <w:color w:val="000000"/>
                <w:sz w:val="20"/>
              </w:rPr>
            </w:pPr>
            <w:r w:rsidRPr="00F94F2C">
              <w:rPr>
                <w:color w:val="000000"/>
                <w:sz w:val="20"/>
              </w:rPr>
              <w:t>51017</w:t>
            </w:r>
          </w:p>
        </w:tc>
        <w:tc>
          <w:tcPr>
            <w:tcW w:w="1766" w:type="dxa"/>
            <w:shd w:val="clear" w:color="auto" w:fill="auto"/>
            <w:vAlign w:val="center"/>
            <w:hideMark/>
          </w:tcPr>
          <w:p w:rsidR="00417CCF" w:rsidRPr="00F94F2C" w:rsidP="009A27E1" w14:paraId="5062E138" w14:textId="77777777">
            <w:pPr>
              <w:rPr>
                <w:color w:val="000000"/>
                <w:sz w:val="20"/>
              </w:rPr>
            </w:pPr>
            <w:r w:rsidRPr="00F94F2C">
              <w:rPr>
                <w:color w:val="000000"/>
                <w:sz w:val="20"/>
              </w:rPr>
              <w:t>Bath</w:t>
            </w:r>
          </w:p>
        </w:tc>
        <w:tc>
          <w:tcPr>
            <w:tcW w:w="810" w:type="dxa"/>
            <w:shd w:val="clear" w:color="auto" w:fill="auto"/>
            <w:vAlign w:val="center"/>
            <w:hideMark/>
          </w:tcPr>
          <w:p w:rsidR="00417CCF" w:rsidRPr="00F94F2C" w:rsidP="009A27E1" w14:paraId="7C66FA21" w14:textId="77777777">
            <w:pPr>
              <w:jc w:val="center"/>
              <w:rPr>
                <w:color w:val="000000"/>
                <w:sz w:val="20"/>
              </w:rPr>
            </w:pPr>
            <w:r w:rsidRPr="00F94F2C">
              <w:rPr>
                <w:color w:val="000000"/>
                <w:sz w:val="20"/>
              </w:rPr>
              <w:t>VA</w:t>
            </w:r>
          </w:p>
        </w:tc>
      </w:tr>
      <w:tr w14:paraId="36403DA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58AD4E" w14:textId="77777777">
            <w:pPr>
              <w:ind w:right="281"/>
              <w:jc w:val="right"/>
              <w:rPr>
                <w:color w:val="000000"/>
                <w:sz w:val="20"/>
              </w:rPr>
            </w:pPr>
            <w:r w:rsidRPr="00F94F2C">
              <w:rPr>
                <w:color w:val="000000"/>
                <w:sz w:val="20"/>
              </w:rPr>
              <w:t>167</w:t>
            </w:r>
          </w:p>
        </w:tc>
        <w:tc>
          <w:tcPr>
            <w:tcW w:w="1261" w:type="dxa"/>
            <w:shd w:val="clear" w:color="auto" w:fill="auto"/>
            <w:vAlign w:val="center"/>
            <w:hideMark/>
          </w:tcPr>
          <w:p w:rsidR="00417CCF" w:rsidRPr="00F94F2C" w:rsidP="009A27E1" w14:paraId="45FD78AE" w14:textId="77777777">
            <w:pPr>
              <w:ind w:right="340"/>
              <w:jc w:val="right"/>
              <w:rPr>
                <w:color w:val="000000"/>
                <w:sz w:val="20"/>
              </w:rPr>
            </w:pPr>
            <w:r w:rsidRPr="00F94F2C">
              <w:rPr>
                <w:color w:val="000000"/>
                <w:sz w:val="20"/>
              </w:rPr>
              <w:t>51530</w:t>
            </w:r>
          </w:p>
        </w:tc>
        <w:tc>
          <w:tcPr>
            <w:tcW w:w="1766" w:type="dxa"/>
            <w:shd w:val="clear" w:color="auto" w:fill="auto"/>
            <w:vAlign w:val="center"/>
            <w:hideMark/>
          </w:tcPr>
          <w:p w:rsidR="00417CCF" w:rsidRPr="00F94F2C" w:rsidP="009A27E1" w14:paraId="280B81E8" w14:textId="77777777">
            <w:pPr>
              <w:rPr>
                <w:color w:val="000000"/>
                <w:sz w:val="20"/>
              </w:rPr>
            </w:pPr>
            <w:r w:rsidRPr="00F94F2C">
              <w:rPr>
                <w:color w:val="000000"/>
                <w:sz w:val="20"/>
              </w:rPr>
              <w:t>Buena Vista City</w:t>
            </w:r>
          </w:p>
        </w:tc>
        <w:tc>
          <w:tcPr>
            <w:tcW w:w="810" w:type="dxa"/>
            <w:shd w:val="clear" w:color="auto" w:fill="auto"/>
            <w:vAlign w:val="center"/>
            <w:hideMark/>
          </w:tcPr>
          <w:p w:rsidR="00417CCF" w:rsidRPr="00F94F2C" w:rsidP="009A27E1" w14:paraId="5C835AD3" w14:textId="77777777">
            <w:pPr>
              <w:jc w:val="center"/>
              <w:rPr>
                <w:color w:val="000000"/>
                <w:sz w:val="20"/>
              </w:rPr>
            </w:pPr>
            <w:r w:rsidRPr="00F94F2C">
              <w:rPr>
                <w:color w:val="000000"/>
                <w:sz w:val="20"/>
              </w:rPr>
              <w:t>VA</w:t>
            </w:r>
          </w:p>
        </w:tc>
      </w:tr>
      <w:tr w14:paraId="7BDEBBB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8AD456" w14:textId="77777777">
            <w:pPr>
              <w:ind w:right="281"/>
              <w:jc w:val="right"/>
              <w:rPr>
                <w:color w:val="000000"/>
                <w:sz w:val="20"/>
              </w:rPr>
            </w:pPr>
            <w:r w:rsidRPr="00F94F2C">
              <w:rPr>
                <w:color w:val="000000"/>
                <w:sz w:val="20"/>
              </w:rPr>
              <w:t>167</w:t>
            </w:r>
          </w:p>
        </w:tc>
        <w:tc>
          <w:tcPr>
            <w:tcW w:w="1261" w:type="dxa"/>
            <w:shd w:val="clear" w:color="auto" w:fill="auto"/>
            <w:vAlign w:val="center"/>
            <w:hideMark/>
          </w:tcPr>
          <w:p w:rsidR="00417CCF" w:rsidRPr="00F94F2C" w:rsidP="009A27E1" w14:paraId="3E00D3D0" w14:textId="77777777">
            <w:pPr>
              <w:ind w:right="340"/>
              <w:jc w:val="right"/>
              <w:rPr>
                <w:color w:val="000000"/>
                <w:sz w:val="20"/>
              </w:rPr>
            </w:pPr>
            <w:r w:rsidRPr="00F94F2C">
              <w:rPr>
                <w:color w:val="000000"/>
                <w:sz w:val="20"/>
              </w:rPr>
              <w:t>51580</w:t>
            </w:r>
          </w:p>
        </w:tc>
        <w:tc>
          <w:tcPr>
            <w:tcW w:w="1766" w:type="dxa"/>
            <w:shd w:val="clear" w:color="auto" w:fill="auto"/>
            <w:vAlign w:val="center"/>
            <w:hideMark/>
          </w:tcPr>
          <w:p w:rsidR="00417CCF" w:rsidRPr="00F94F2C" w:rsidP="009A27E1" w14:paraId="40CAB3F8" w14:textId="77777777">
            <w:pPr>
              <w:rPr>
                <w:color w:val="000000"/>
                <w:sz w:val="20"/>
              </w:rPr>
            </w:pPr>
            <w:r w:rsidRPr="00F94F2C">
              <w:rPr>
                <w:color w:val="000000"/>
                <w:sz w:val="20"/>
              </w:rPr>
              <w:t>Covington City</w:t>
            </w:r>
          </w:p>
        </w:tc>
        <w:tc>
          <w:tcPr>
            <w:tcW w:w="810" w:type="dxa"/>
            <w:shd w:val="clear" w:color="auto" w:fill="auto"/>
            <w:vAlign w:val="center"/>
            <w:hideMark/>
          </w:tcPr>
          <w:p w:rsidR="00417CCF" w:rsidRPr="00F94F2C" w:rsidP="009A27E1" w14:paraId="3B671007" w14:textId="77777777">
            <w:pPr>
              <w:jc w:val="center"/>
              <w:rPr>
                <w:color w:val="000000"/>
                <w:sz w:val="20"/>
              </w:rPr>
            </w:pPr>
            <w:r w:rsidRPr="00F94F2C">
              <w:rPr>
                <w:color w:val="000000"/>
                <w:sz w:val="20"/>
              </w:rPr>
              <w:t>VA</w:t>
            </w:r>
          </w:p>
        </w:tc>
      </w:tr>
      <w:tr w14:paraId="08BFA44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D3B618" w14:textId="77777777">
            <w:pPr>
              <w:ind w:right="281"/>
              <w:jc w:val="right"/>
              <w:rPr>
                <w:color w:val="000000"/>
                <w:sz w:val="20"/>
              </w:rPr>
            </w:pPr>
            <w:r w:rsidRPr="00F94F2C">
              <w:rPr>
                <w:color w:val="000000"/>
                <w:sz w:val="20"/>
              </w:rPr>
              <w:t>167</w:t>
            </w:r>
          </w:p>
        </w:tc>
        <w:tc>
          <w:tcPr>
            <w:tcW w:w="1261" w:type="dxa"/>
            <w:shd w:val="clear" w:color="auto" w:fill="auto"/>
            <w:vAlign w:val="center"/>
            <w:hideMark/>
          </w:tcPr>
          <w:p w:rsidR="00417CCF" w:rsidRPr="00F94F2C" w:rsidP="009A27E1" w14:paraId="16FD7822" w14:textId="77777777">
            <w:pPr>
              <w:ind w:right="340"/>
              <w:jc w:val="right"/>
              <w:rPr>
                <w:color w:val="000000"/>
                <w:sz w:val="20"/>
              </w:rPr>
            </w:pPr>
            <w:r w:rsidRPr="00F94F2C">
              <w:rPr>
                <w:color w:val="000000"/>
                <w:sz w:val="20"/>
              </w:rPr>
              <w:t>51660</w:t>
            </w:r>
          </w:p>
        </w:tc>
        <w:tc>
          <w:tcPr>
            <w:tcW w:w="1766" w:type="dxa"/>
            <w:shd w:val="clear" w:color="auto" w:fill="auto"/>
            <w:vAlign w:val="center"/>
            <w:hideMark/>
          </w:tcPr>
          <w:p w:rsidR="00417CCF" w:rsidRPr="00F94F2C" w:rsidP="009A27E1" w14:paraId="14F679C9" w14:textId="77777777">
            <w:pPr>
              <w:rPr>
                <w:color w:val="000000"/>
                <w:sz w:val="20"/>
              </w:rPr>
            </w:pPr>
            <w:r w:rsidRPr="00F94F2C">
              <w:rPr>
                <w:color w:val="000000"/>
                <w:sz w:val="20"/>
              </w:rPr>
              <w:t>Harrisonburg City</w:t>
            </w:r>
          </w:p>
        </w:tc>
        <w:tc>
          <w:tcPr>
            <w:tcW w:w="810" w:type="dxa"/>
            <w:shd w:val="clear" w:color="auto" w:fill="auto"/>
            <w:vAlign w:val="center"/>
            <w:hideMark/>
          </w:tcPr>
          <w:p w:rsidR="00417CCF" w:rsidRPr="00F94F2C" w:rsidP="009A27E1" w14:paraId="4EAAC7CB" w14:textId="77777777">
            <w:pPr>
              <w:jc w:val="center"/>
              <w:rPr>
                <w:color w:val="000000"/>
                <w:sz w:val="20"/>
              </w:rPr>
            </w:pPr>
            <w:r w:rsidRPr="00F94F2C">
              <w:rPr>
                <w:color w:val="000000"/>
                <w:sz w:val="20"/>
              </w:rPr>
              <w:t>VA</w:t>
            </w:r>
          </w:p>
        </w:tc>
      </w:tr>
      <w:tr w14:paraId="61E5B44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0E9A27" w14:textId="77777777">
            <w:pPr>
              <w:ind w:right="281"/>
              <w:jc w:val="right"/>
              <w:rPr>
                <w:color w:val="000000"/>
                <w:sz w:val="20"/>
              </w:rPr>
            </w:pPr>
            <w:r w:rsidRPr="00F94F2C">
              <w:rPr>
                <w:color w:val="000000"/>
                <w:sz w:val="20"/>
              </w:rPr>
              <w:t>167</w:t>
            </w:r>
          </w:p>
        </w:tc>
        <w:tc>
          <w:tcPr>
            <w:tcW w:w="1261" w:type="dxa"/>
            <w:shd w:val="clear" w:color="auto" w:fill="auto"/>
            <w:vAlign w:val="center"/>
            <w:hideMark/>
          </w:tcPr>
          <w:p w:rsidR="00417CCF" w:rsidRPr="00F94F2C" w:rsidP="009A27E1" w14:paraId="3A3C99E4" w14:textId="77777777">
            <w:pPr>
              <w:ind w:right="340"/>
              <w:jc w:val="right"/>
              <w:rPr>
                <w:color w:val="000000"/>
                <w:sz w:val="20"/>
              </w:rPr>
            </w:pPr>
            <w:r w:rsidRPr="00F94F2C">
              <w:rPr>
                <w:color w:val="000000"/>
                <w:sz w:val="20"/>
              </w:rPr>
              <w:t>51091</w:t>
            </w:r>
          </w:p>
        </w:tc>
        <w:tc>
          <w:tcPr>
            <w:tcW w:w="1766" w:type="dxa"/>
            <w:shd w:val="clear" w:color="auto" w:fill="auto"/>
            <w:vAlign w:val="center"/>
            <w:hideMark/>
          </w:tcPr>
          <w:p w:rsidR="00417CCF" w:rsidRPr="00F94F2C" w:rsidP="009A27E1" w14:paraId="41E8A3DC" w14:textId="77777777">
            <w:pPr>
              <w:rPr>
                <w:color w:val="000000"/>
                <w:sz w:val="20"/>
              </w:rPr>
            </w:pPr>
            <w:r w:rsidRPr="00F94F2C">
              <w:rPr>
                <w:color w:val="000000"/>
                <w:sz w:val="20"/>
              </w:rPr>
              <w:t>Highland</w:t>
            </w:r>
          </w:p>
        </w:tc>
        <w:tc>
          <w:tcPr>
            <w:tcW w:w="810" w:type="dxa"/>
            <w:shd w:val="clear" w:color="auto" w:fill="auto"/>
            <w:vAlign w:val="center"/>
            <w:hideMark/>
          </w:tcPr>
          <w:p w:rsidR="00417CCF" w:rsidRPr="00F94F2C" w:rsidP="009A27E1" w14:paraId="14E2F535" w14:textId="77777777">
            <w:pPr>
              <w:jc w:val="center"/>
              <w:rPr>
                <w:color w:val="000000"/>
                <w:sz w:val="20"/>
              </w:rPr>
            </w:pPr>
            <w:r w:rsidRPr="00F94F2C">
              <w:rPr>
                <w:color w:val="000000"/>
                <w:sz w:val="20"/>
              </w:rPr>
              <w:t>VA</w:t>
            </w:r>
          </w:p>
        </w:tc>
      </w:tr>
      <w:tr w14:paraId="22446AF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416F84" w14:textId="77777777">
            <w:pPr>
              <w:ind w:right="281"/>
              <w:jc w:val="right"/>
              <w:rPr>
                <w:color w:val="000000"/>
                <w:sz w:val="20"/>
              </w:rPr>
            </w:pPr>
            <w:r w:rsidRPr="00F94F2C">
              <w:rPr>
                <w:color w:val="000000"/>
                <w:sz w:val="20"/>
              </w:rPr>
              <w:t>167</w:t>
            </w:r>
          </w:p>
        </w:tc>
        <w:tc>
          <w:tcPr>
            <w:tcW w:w="1261" w:type="dxa"/>
            <w:shd w:val="clear" w:color="auto" w:fill="auto"/>
            <w:vAlign w:val="center"/>
            <w:hideMark/>
          </w:tcPr>
          <w:p w:rsidR="00417CCF" w:rsidRPr="00F94F2C" w:rsidP="009A27E1" w14:paraId="1D5FFA7D" w14:textId="77777777">
            <w:pPr>
              <w:ind w:right="340"/>
              <w:jc w:val="right"/>
              <w:rPr>
                <w:color w:val="000000"/>
                <w:sz w:val="20"/>
              </w:rPr>
            </w:pPr>
            <w:r w:rsidRPr="00F94F2C">
              <w:rPr>
                <w:color w:val="000000"/>
                <w:sz w:val="20"/>
              </w:rPr>
              <w:t>51678</w:t>
            </w:r>
          </w:p>
        </w:tc>
        <w:tc>
          <w:tcPr>
            <w:tcW w:w="1766" w:type="dxa"/>
            <w:shd w:val="clear" w:color="auto" w:fill="auto"/>
            <w:vAlign w:val="center"/>
            <w:hideMark/>
          </w:tcPr>
          <w:p w:rsidR="00417CCF" w:rsidRPr="00F94F2C" w:rsidP="009A27E1" w14:paraId="06195798" w14:textId="77777777">
            <w:pPr>
              <w:rPr>
                <w:color w:val="000000"/>
                <w:sz w:val="20"/>
              </w:rPr>
            </w:pPr>
            <w:r w:rsidRPr="00F94F2C">
              <w:rPr>
                <w:color w:val="000000"/>
                <w:sz w:val="20"/>
              </w:rPr>
              <w:t>Lexington City</w:t>
            </w:r>
          </w:p>
        </w:tc>
        <w:tc>
          <w:tcPr>
            <w:tcW w:w="810" w:type="dxa"/>
            <w:shd w:val="clear" w:color="auto" w:fill="auto"/>
            <w:vAlign w:val="center"/>
            <w:hideMark/>
          </w:tcPr>
          <w:p w:rsidR="00417CCF" w:rsidRPr="00F94F2C" w:rsidP="009A27E1" w14:paraId="15420EF4" w14:textId="77777777">
            <w:pPr>
              <w:jc w:val="center"/>
              <w:rPr>
                <w:color w:val="000000"/>
                <w:sz w:val="20"/>
              </w:rPr>
            </w:pPr>
            <w:r w:rsidRPr="00F94F2C">
              <w:rPr>
                <w:color w:val="000000"/>
                <w:sz w:val="20"/>
              </w:rPr>
              <w:t>VA</w:t>
            </w:r>
          </w:p>
        </w:tc>
      </w:tr>
      <w:tr w14:paraId="491918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C8C579" w14:textId="77777777">
            <w:pPr>
              <w:ind w:right="281"/>
              <w:jc w:val="right"/>
              <w:rPr>
                <w:color w:val="000000"/>
                <w:sz w:val="20"/>
              </w:rPr>
            </w:pPr>
            <w:r w:rsidRPr="00F94F2C">
              <w:rPr>
                <w:color w:val="000000"/>
                <w:sz w:val="20"/>
              </w:rPr>
              <w:t>167</w:t>
            </w:r>
          </w:p>
        </w:tc>
        <w:tc>
          <w:tcPr>
            <w:tcW w:w="1261" w:type="dxa"/>
            <w:shd w:val="clear" w:color="auto" w:fill="auto"/>
            <w:vAlign w:val="center"/>
            <w:hideMark/>
          </w:tcPr>
          <w:p w:rsidR="00417CCF" w:rsidRPr="00F94F2C" w:rsidP="009A27E1" w14:paraId="724C85D3" w14:textId="77777777">
            <w:pPr>
              <w:ind w:right="340"/>
              <w:jc w:val="right"/>
              <w:rPr>
                <w:color w:val="000000"/>
                <w:sz w:val="20"/>
              </w:rPr>
            </w:pPr>
            <w:r w:rsidRPr="00F94F2C">
              <w:rPr>
                <w:color w:val="000000"/>
                <w:sz w:val="20"/>
              </w:rPr>
              <w:t>51163</w:t>
            </w:r>
          </w:p>
        </w:tc>
        <w:tc>
          <w:tcPr>
            <w:tcW w:w="1766" w:type="dxa"/>
            <w:shd w:val="clear" w:color="auto" w:fill="auto"/>
            <w:vAlign w:val="center"/>
            <w:hideMark/>
          </w:tcPr>
          <w:p w:rsidR="00417CCF" w:rsidRPr="00F94F2C" w:rsidP="009A27E1" w14:paraId="7CB6EBCE" w14:textId="77777777">
            <w:pPr>
              <w:rPr>
                <w:color w:val="000000"/>
                <w:sz w:val="20"/>
              </w:rPr>
            </w:pPr>
            <w:r w:rsidRPr="00F94F2C">
              <w:rPr>
                <w:color w:val="000000"/>
                <w:sz w:val="20"/>
              </w:rPr>
              <w:t>Rockbridge</w:t>
            </w:r>
          </w:p>
        </w:tc>
        <w:tc>
          <w:tcPr>
            <w:tcW w:w="810" w:type="dxa"/>
            <w:shd w:val="clear" w:color="auto" w:fill="auto"/>
            <w:vAlign w:val="center"/>
            <w:hideMark/>
          </w:tcPr>
          <w:p w:rsidR="00417CCF" w:rsidRPr="00F94F2C" w:rsidP="009A27E1" w14:paraId="10813D4B" w14:textId="77777777">
            <w:pPr>
              <w:jc w:val="center"/>
              <w:rPr>
                <w:color w:val="000000"/>
                <w:sz w:val="20"/>
              </w:rPr>
            </w:pPr>
            <w:r w:rsidRPr="00F94F2C">
              <w:rPr>
                <w:color w:val="000000"/>
                <w:sz w:val="20"/>
              </w:rPr>
              <w:t>VA</w:t>
            </w:r>
          </w:p>
        </w:tc>
      </w:tr>
      <w:tr w14:paraId="77A2F89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D461B0" w14:textId="77777777">
            <w:pPr>
              <w:ind w:right="281"/>
              <w:jc w:val="right"/>
              <w:rPr>
                <w:color w:val="000000"/>
                <w:sz w:val="20"/>
              </w:rPr>
            </w:pPr>
            <w:r w:rsidRPr="00F94F2C">
              <w:rPr>
                <w:color w:val="000000"/>
                <w:sz w:val="20"/>
              </w:rPr>
              <w:t>167</w:t>
            </w:r>
          </w:p>
        </w:tc>
        <w:tc>
          <w:tcPr>
            <w:tcW w:w="1261" w:type="dxa"/>
            <w:shd w:val="clear" w:color="auto" w:fill="auto"/>
            <w:vAlign w:val="center"/>
            <w:hideMark/>
          </w:tcPr>
          <w:p w:rsidR="00417CCF" w:rsidRPr="00F94F2C" w:rsidP="009A27E1" w14:paraId="08B489AA" w14:textId="77777777">
            <w:pPr>
              <w:ind w:right="340"/>
              <w:jc w:val="right"/>
              <w:rPr>
                <w:color w:val="000000"/>
                <w:sz w:val="20"/>
              </w:rPr>
            </w:pPr>
            <w:r w:rsidRPr="00F94F2C">
              <w:rPr>
                <w:color w:val="000000"/>
                <w:sz w:val="20"/>
              </w:rPr>
              <w:t>51165</w:t>
            </w:r>
          </w:p>
        </w:tc>
        <w:tc>
          <w:tcPr>
            <w:tcW w:w="1766" w:type="dxa"/>
            <w:shd w:val="clear" w:color="auto" w:fill="auto"/>
            <w:vAlign w:val="center"/>
            <w:hideMark/>
          </w:tcPr>
          <w:p w:rsidR="00417CCF" w:rsidRPr="00F94F2C" w:rsidP="009A27E1" w14:paraId="1111E161" w14:textId="77777777">
            <w:pPr>
              <w:rPr>
                <w:color w:val="000000"/>
                <w:sz w:val="20"/>
              </w:rPr>
            </w:pPr>
            <w:r w:rsidRPr="00F94F2C">
              <w:rPr>
                <w:color w:val="000000"/>
                <w:sz w:val="20"/>
              </w:rPr>
              <w:t>Rockingham</w:t>
            </w:r>
          </w:p>
        </w:tc>
        <w:tc>
          <w:tcPr>
            <w:tcW w:w="810" w:type="dxa"/>
            <w:shd w:val="clear" w:color="auto" w:fill="auto"/>
            <w:vAlign w:val="center"/>
            <w:hideMark/>
          </w:tcPr>
          <w:p w:rsidR="00417CCF" w:rsidRPr="00F94F2C" w:rsidP="009A27E1" w14:paraId="75FFF690" w14:textId="77777777">
            <w:pPr>
              <w:jc w:val="center"/>
              <w:rPr>
                <w:color w:val="000000"/>
                <w:sz w:val="20"/>
              </w:rPr>
            </w:pPr>
            <w:r w:rsidRPr="00F94F2C">
              <w:rPr>
                <w:color w:val="000000"/>
                <w:sz w:val="20"/>
              </w:rPr>
              <w:t>VA</w:t>
            </w:r>
          </w:p>
        </w:tc>
      </w:tr>
      <w:tr w14:paraId="0EB4A4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275926" w14:textId="77777777">
            <w:pPr>
              <w:ind w:right="281"/>
              <w:jc w:val="right"/>
              <w:rPr>
                <w:color w:val="000000"/>
                <w:sz w:val="20"/>
              </w:rPr>
            </w:pPr>
            <w:r w:rsidRPr="00F94F2C">
              <w:rPr>
                <w:color w:val="000000"/>
                <w:sz w:val="20"/>
              </w:rPr>
              <w:t>167</w:t>
            </w:r>
          </w:p>
        </w:tc>
        <w:tc>
          <w:tcPr>
            <w:tcW w:w="1261" w:type="dxa"/>
            <w:shd w:val="clear" w:color="auto" w:fill="auto"/>
            <w:vAlign w:val="center"/>
            <w:hideMark/>
          </w:tcPr>
          <w:p w:rsidR="00417CCF" w:rsidRPr="00F94F2C" w:rsidP="009A27E1" w14:paraId="7A93EBBB" w14:textId="77777777">
            <w:pPr>
              <w:ind w:right="340"/>
              <w:jc w:val="right"/>
              <w:rPr>
                <w:color w:val="000000"/>
                <w:sz w:val="20"/>
              </w:rPr>
            </w:pPr>
            <w:r w:rsidRPr="00F94F2C">
              <w:rPr>
                <w:color w:val="000000"/>
                <w:sz w:val="20"/>
              </w:rPr>
              <w:t>51790</w:t>
            </w:r>
          </w:p>
        </w:tc>
        <w:tc>
          <w:tcPr>
            <w:tcW w:w="1766" w:type="dxa"/>
            <w:shd w:val="clear" w:color="auto" w:fill="auto"/>
            <w:vAlign w:val="center"/>
            <w:hideMark/>
          </w:tcPr>
          <w:p w:rsidR="00417CCF" w:rsidRPr="00F94F2C" w:rsidP="009A27E1" w14:paraId="17C7587A" w14:textId="77777777">
            <w:pPr>
              <w:rPr>
                <w:color w:val="000000"/>
                <w:sz w:val="20"/>
              </w:rPr>
            </w:pPr>
            <w:r w:rsidRPr="00F94F2C">
              <w:rPr>
                <w:color w:val="000000"/>
                <w:sz w:val="20"/>
              </w:rPr>
              <w:t>Staunton City</w:t>
            </w:r>
          </w:p>
        </w:tc>
        <w:tc>
          <w:tcPr>
            <w:tcW w:w="810" w:type="dxa"/>
            <w:shd w:val="clear" w:color="auto" w:fill="auto"/>
            <w:vAlign w:val="center"/>
            <w:hideMark/>
          </w:tcPr>
          <w:p w:rsidR="00417CCF" w:rsidRPr="00F94F2C" w:rsidP="009A27E1" w14:paraId="5599F764" w14:textId="77777777">
            <w:pPr>
              <w:jc w:val="center"/>
              <w:rPr>
                <w:color w:val="000000"/>
                <w:sz w:val="20"/>
              </w:rPr>
            </w:pPr>
            <w:r w:rsidRPr="00F94F2C">
              <w:rPr>
                <w:color w:val="000000"/>
                <w:sz w:val="20"/>
              </w:rPr>
              <w:t>VA</w:t>
            </w:r>
          </w:p>
        </w:tc>
      </w:tr>
      <w:tr w14:paraId="6AD19E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1A6ECC" w14:textId="77777777">
            <w:pPr>
              <w:ind w:right="281"/>
              <w:jc w:val="right"/>
              <w:rPr>
                <w:color w:val="000000"/>
                <w:sz w:val="20"/>
              </w:rPr>
            </w:pPr>
            <w:r w:rsidRPr="00F94F2C">
              <w:rPr>
                <w:color w:val="000000"/>
                <w:sz w:val="20"/>
              </w:rPr>
              <w:t>167</w:t>
            </w:r>
          </w:p>
        </w:tc>
        <w:tc>
          <w:tcPr>
            <w:tcW w:w="1261" w:type="dxa"/>
            <w:shd w:val="clear" w:color="auto" w:fill="auto"/>
            <w:vAlign w:val="center"/>
            <w:hideMark/>
          </w:tcPr>
          <w:p w:rsidR="00417CCF" w:rsidRPr="00F94F2C" w:rsidP="009A27E1" w14:paraId="68196851" w14:textId="77777777">
            <w:pPr>
              <w:ind w:right="340"/>
              <w:jc w:val="right"/>
              <w:rPr>
                <w:color w:val="000000"/>
                <w:sz w:val="20"/>
              </w:rPr>
            </w:pPr>
            <w:r w:rsidRPr="00F94F2C">
              <w:rPr>
                <w:color w:val="000000"/>
                <w:sz w:val="20"/>
              </w:rPr>
              <w:t>51820</w:t>
            </w:r>
          </w:p>
        </w:tc>
        <w:tc>
          <w:tcPr>
            <w:tcW w:w="1766" w:type="dxa"/>
            <w:shd w:val="clear" w:color="auto" w:fill="auto"/>
            <w:vAlign w:val="center"/>
            <w:hideMark/>
          </w:tcPr>
          <w:p w:rsidR="00417CCF" w:rsidRPr="00F94F2C" w:rsidP="009A27E1" w14:paraId="31C3CDF5" w14:textId="77777777">
            <w:pPr>
              <w:rPr>
                <w:color w:val="000000"/>
                <w:sz w:val="20"/>
              </w:rPr>
            </w:pPr>
            <w:r w:rsidRPr="00F94F2C">
              <w:rPr>
                <w:color w:val="000000"/>
                <w:sz w:val="20"/>
              </w:rPr>
              <w:t>Waynesboro City</w:t>
            </w:r>
          </w:p>
        </w:tc>
        <w:tc>
          <w:tcPr>
            <w:tcW w:w="810" w:type="dxa"/>
            <w:shd w:val="clear" w:color="auto" w:fill="auto"/>
            <w:vAlign w:val="center"/>
            <w:hideMark/>
          </w:tcPr>
          <w:p w:rsidR="00417CCF" w:rsidRPr="00F94F2C" w:rsidP="009A27E1" w14:paraId="3FC10460" w14:textId="77777777">
            <w:pPr>
              <w:jc w:val="center"/>
              <w:rPr>
                <w:color w:val="000000"/>
                <w:sz w:val="20"/>
              </w:rPr>
            </w:pPr>
            <w:r w:rsidRPr="00F94F2C">
              <w:rPr>
                <w:color w:val="000000"/>
                <w:sz w:val="20"/>
              </w:rPr>
              <w:t>VA</w:t>
            </w:r>
          </w:p>
        </w:tc>
      </w:tr>
      <w:tr w14:paraId="61F9B31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BD8D74" w14:textId="77777777">
            <w:pPr>
              <w:ind w:right="281"/>
              <w:jc w:val="right"/>
              <w:rPr>
                <w:color w:val="000000"/>
                <w:sz w:val="20"/>
              </w:rPr>
            </w:pPr>
            <w:r w:rsidRPr="00F94F2C">
              <w:rPr>
                <w:color w:val="000000"/>
                <w:sz w:val="20"/>
              </w:rPr>
              <w:t>167</w:t>
            </w:r>
          </w:p>
        </w:tc>
        <w:tc>
          <w:tcPr>
            <w:tcW w:w="1261" w:type="dxa"/>
            <w:shd w:val="clear" w:color="auto" w:fill="auto"/>
            <w:vAlign w:val="center"/>
            <w:hideMark/>
          </w:tcPr>
          <w:p w:rsidR="00417CCF" w:rsidRPr="00F94F2C" w:rsidP="009A27E1" w14:paraId="30E84E05" w14:textId="77777777">
            <w:pPr>
              <w:ind w:right="340"/>
              <w:jc w:val="right"/>
              <w:rPr>
                <w:color w:val="000000"/>
                <w:sz w:val="20"/>
              </w:rPr>
            </w:pPr>
            <w:r w:rsidRPr="00F94F2C">
              <w:rPr>
                <w:color w:val="000000"/>
                <w:sz w:val="20"/>
              </w:rPr>
              <w:t>54025</w:t>
            </w:r>
          </w:p>
        </w:tc>
        <w:tc>
          <w:tcPr>
            <w:tcW w:w="1766" w:type="dxa"/>
            <w:shd w:val="clear" w:color="auto" w:fill="auto"/>
            <w:vAlign w:val="center"/>
            <w:hideMark/>
          </w:tcPr>
          <w:p w:rsidR="00417CCF" w:rsidRPr="00F94F2C" w:rsidP="009A27E1" w14:paraId="5B05D61B" w14:textId="77777777">
            <w:pPr>
              <w:rPr>
                <w:color w:val="000000"/>
                <w:sz w:val="20"/>
              </w:rPr>
            </w:pPr>
            <w:r w:rsidRPr="00F94F2C">
              <w:rPr>
                <w:color w:val="000000"/>
                <w:sz w:val="20"/>
              </w:rPr>
              <w:t>Greenbrier</w:t>
            </w:r>
          </w:p>
        </w:tc>
        <w:tc>
          <w:tcPr>
            <w:tcW w:w="810" w:type="dxa"/>
            <w:shd w:val="clear" w:color="auto" w:fill="auto"/>
            <w:vAlign w:val="center"/>
            <w:hideMark/>
          </w:tcPr>
          <w:p w:rsidR="00417CCF" w:rsidRPr="00F94F2C" w:rsidP="009A27E1" w14:paraId="09F39DCF" w14:textId="77777777">
            <w:pPr>
              <w:jc w:val="center"/>
              <w:rPr>
                <w:color w:val="000000"/>
                <w:sz w:val="20"/>
              </w:rPr>
            </w:pPr>
            <w:r w:rsidRPr="00F94F2C">
              <w:rPr>
                <w:color w:val="000000"/>
                <w:sz w:val="20"/>
              </w:rPr>
              <w:t>WV</w:t>
            </w:r>
          </w:p>
        </w:tc>
      </w:tr>
      <w:tr w14:paraId="668057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5754BD" w14:textId="77777777">
            <w:pPr>
              <w:ind w:right="281"/>
              <w:jc w:val="right"/>
              <w:rPr>
                <w:color w:val="000000"/>
                <w:sz w:val="20"/>
              </w:rPr>
            </w:pPr>
            <w:r w:rsidRPr="00F94F2C">
              <w:rPr>
                <w:color w:val="000000"/>
                <w:sz w:val="20"/>
              </w:rPr>
              <w:t>167</w:t>
            </w:r>
          </w:p>
        </w:tc>
        <w:tc>
          <w:tcPr>
            <w:tcW w:w="1261" w:type="dxa"/>
            <w:shd w:val="clear" w:color="auto" w:fill="auto"/>
            <w:vAlign w:val="center"/>
            <w:hideMark/>
          </w:tcPr>
          <w:p w:rsidR="00417CCF" w:rsidRPr="00F94F2C" w:rsidP="009A27E1" w14:paraId="085AAE08" w14:textId="77777777">
            <w:pPr>
              <w:ind w:right="340"/>
              <w:jc w:val="right"/>
              <w:rPr>
                <w:color w:val="000000"/>
                <w:sz w:val="20"/>
              </w:rPr>
            </w:pPr>
            <w:r w:rsidRPr="00F94F2C">
              <w:rPr>
                <w:color w:val="000000"/>
                <w:sz w:val="20"/>
              </w:rPr>
              <w:t>54071</w:t>
            </w:r>
          </w:p>
        </w:tc>
        <w:tc>
          <w:tcPr>
            <w:tcW w:w="1766" w:type="dxa"/>
            <w:shd w:val="clear" w:color="auto" w:fill="auto"/>
            <w:vAlign w:val="center"/>
            <w:hideMark/>
          </w:tcPr>
          <w:p w:rsidR="00417CCF" w:rsidRPr="00F94F2C" w:rsidP="009A27E1" w14:paraId="19D31471" w14:textId="77777777">
            <w:pPr>
              <w:rPr>
                <w:color w:val="000000"/>
                <w:sz w:val="20"/>
              </w:rPr>
            </w:pPr>
            <w:r w:rsidRPr="00F94F2C">
              <w:rPr>
                <w:color w:val="000000"/>
                <w:sz w:val="20"/>
              </w:rPr>
              <w:t>Pendleton</w:t>
            </w:r>
          </w:p>
        </w:tc>
        <w:tc>
          <w:tcPr>
            <w:tcW w:w="810" w:type="dxa"/>
            <w:shd w:val="clear" w:color="auto" w:fill="auto"/>
            <w:vAlign w:val="center"/>
            <w:hideMark/>
          </w:tcPr>
          <w:p w:rsidR="00417CCF" w:rsidRPr="00F94F2C" w:rsidP="009A27E1" w14:paraId="51C3FAFB" w14:textId="77777777">
            <w:pPr>
              <w:jc w:val="center"/>
              <w:rPr>
                <w:color w:val="000000"/>
                <w:sz w:val="20"/>
              </w:rPr>
            </w:pPr>
            <w:r w:rsidRPr="00F94F2C">
              <w:rPr>
                <w:color w:val="000000"/>
                <w:sz w:val="20"/>
              </w:rPr>
              <w:t>WV</w:t>
            </w:r>
          </w:p>
        </w:tc>
      </w:tr>
      <w:tr w14:paraId="6C86259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A62405" w14:textId="77777777">
            <w:pPr>
              <w:ind w:right="281"/>
              <w:jc w:val="right"/>
              <w:rPr>
                <w:color w:val="000000"/>
                <w:sz w:val="20"/>
              </w:rPr>
            </w:pPr>
            <w:r w:rsidRPr="00F94F2C">
              <w:rPr>
                <w:color w:val="000000"/>
                <w:sz w:val="20"/>
              </w:rPr>
              <w:t>167</w:t>
            </w:r>
          </w:p>
        </w:tc>
        <w:tc>
          <w:tcPr>
            <w:tcW w:w="1261" w:type="dxa"/>
            <w:shd w:val="clear" w:color="auto" w:fill="auto"/>
            <w:vAlign w:val="center"/>
            <w:hideMark/>
          </w:tcPr>
          <w:p w:rsidR="00417CCF" w:rsidRPr="00F94F2C" w:rsidP="009A27E1" w14:paraId="54C0BB97" w14:textId="77777777">
            <w:pPr>
              <w:ind w:right="340"/>
              <w:jc w:val="right"/>
              <w:rPr>
                <w:color w:val="000000"/>
                <w:sz w:val="20"/>
              </w:rPr>
            </w:pPr>
            <w:r w:rsidRPr="00F94F2C">
              <w:rPr>
                <w:color w:val="000000"/>
                <w:sz w:val="20"/>
              </w:rPr>
              <w:t>54075</w:t>
            </w:r>
          </w:p>
        </w:tc>
        <w:tc>
          <w:tcPr>
            <w:tcW w:w="1766" w:type="dxa"/>
            <w:shd w:val="clear" w:color="auto" w:fill="auto"/>
            <w:vAlign w:val="center"/>
            <w:hideMark/>
          </w:tcPr>
          <w:p w:rsidR="00417CCF" w:rsidRPr="00F94F2C" w:rsidP="009A27E1" w14:paraId="00E97FA7" w14:textId="77777777">
            <w:pPr>
              <w:rPr>
                <w:color w:val="000000"/>
                <w:sz w:val="20"/>
              </w:rPr>
            </w:pPr>
            <w:r w:rsidRPr="00F94F2C">
              <w:rPr>
                <w:color w:val="000000"/>
                <w:sz w:val="20"/>
              </w:rPr>
              <w:t>Pocahontas</w:t>
            </w:r>
          </w:p>
        </w:tc>
        <w:tc>
          <w:tcPr>
            <w:tcW w:w="810" w:type="dxa"/>
            <w:shd w:val="clear" w:color="auto" w:fill="auto"/>
            <w:vAlign w:val="center"/>
            <w:hideMark/>
          </w:tcPr>
          <w:p w:rsidR="00417CCF" w:rsidRPr="00F94F2C" w:rsidP="009A27E1" w14:paraId="18D2DD72" w14:textId="77777777">
            <w:pPr>
              <w:jc w:val="center"/>
              <w:rPr>
                <w:color w:val="000000"/>
                <w:sz w:val="20"/>
              </w:rPr>
            </w:pPr>
            <w:r w:rsidRPr="00F94F2C">
              <w:rPr>
                <w:color w:val="000000"/>
                <w:sz w:val="20"/>
              </w:rPr>
              <w:t>WV</w:t>
            </w:r>
          </w:p>
        </w:tc>
      </w:tr>
      <w:tr w14:paraId="654EB6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5D32FC" w14:textId="77777777">
            <w:pPr>
              <w:ind w:right="281"/>
              <w:jc w:val="right"/>
              <w:rPr>
                <w:color w:val="000000"/>
                <w:sz w:val="20"/>
              </w:rPr>
            </w:pPr>
            <w:r w:rsidRPr="00F94F2C">
              <w:rPr>
                <w:color w:val="000000"/>
                <w:sz w:val="20"/>
              </w:rPr>
              <w:t>168</w:t>
            </w:r>
          </w:p>
        </w:tc>
        <w:tc>
          <w:tcPr>
            <w:tcW w:w="1261" w:type="dxa"/>
            <w:shd w:val="clear" w:color="auto" w:fill="auto"/>
            <w:vAlign w:val="center"/>
            <w:hideMark/>
          </w:tcPr>
          <w:p w:rsidR="00417CCF" w:rsidRPr="00F94F2C" w:rsidP="009A27E1" w14:paraId="1F79F266" w14:textId="77777777">
            <w:pPr>
              <w:ind w:right="340"/>
              <w:jc w:val="right"/>
              <w:rPr>
                <w:color w:val="000000"/>
                <w:sz w:val="20"/>
              </w:rPr>
            </w:pPr>
            <w:r w:rsidRPr="00F94F2C">
              <w:rPr>
                <w:color w:val="000000"/>
                <w:sz w:val="20"/>
              </w:rPr>
              <w:t>17143</w:t>
            </w:r>
          </w:p>
        </w:tc>
        <w:tc>
          <w:tcPr>
            <w:tcW w:w="1766" w:type="dxa"/>
            <w:shd w:val="clear" w:color="auto" w:fill="auto"/>
            <w:vAlign w:val="center"/>
            <w:hideMark/>
          </w:tcPr>
          <w:p w:rsidR="00417CCF" w:rsidRPr="00F94F2C" w:rsidP="009A27E1" w14:paraId="2454E87B" w14:textId="77777777">
            <w:pPr>
              <w:rPr>
                <w:color w:val="000000"/>
                <w:sz w:val="20"/>
              </w:rPr>
            </w:pPr>
            <w:r w:rsidRPr="00F94F2C">
              <w:rPr>
                <w:color w:val="000000"/>
                <w:sz w:val="20"/>
              </w:rPr>
              <w:t>Peoria</w:t>
            </w:r>
          </w:p>
        </w:tc>
        <w:tc>
          <w:tcPr>
            <w:tcW w:w="810" w:type="dxa"/>
            <w:shd w:val="clear" w:color="auto" w:fill="auto"/>
            <w:vAlign w:val="center"/>
            <w:hideMark/>
          </w:tcPr>
          <w:p w:rsidR="00417CCF" w:rsidRPr="00F94F2C" w:rsidP="009A27E1" w14:paraId="68677DB7" w14:textId="77777777">
            <w:pPr>
              <w:jc w:val="center"/>
              <w:rPr>
                <w:color w:val="000000"/>
                <w:sz w:val="20"/>
              </w:rPr>
            </w:pPr>
            <w:r w:rsidRPr="00F94F2C">
              <w:rPr>
                <w:color w:val="000000"/>
                <w:sz w:val="20"/>
              </w:rPr>
              <w:t>IL</w:t>
            </w:r>
          </w:p>
        </w:tc>
      </w:tr>
      <w:tr w14:paraId="33A29EA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C82188" w14:textId="77777777">
            <w:pPr>
              <w:ind w:right="281"/>
              <w:jc w:val="right"/>
              <w:rPr>
                <w:color w:val="000000"/>
                <w:sz w:val="20"/>
              </w:rPr>
            </w:pPr>
            <w:r w:rsidRPr="00F94F2C">
              <w:rPr>
                <w:color w:val="000000"/>
                <w:sz w:val="20"/>
              </w:rPr>
              <w:t>168</w:t>
            </w:r>
          </w:p>
        </w:tc>
        <w:tc>
          <w:tcPr>
            <w:tcW w:w="1261" w:type="dxa"/>
            <w:shd w:val="clear" w:color="auto" w:fill="auto"/>
            <w:vAlign w:val="center"/>
            <w:hideMark/>
          </w:tcPr>
          <w:p w:rsidR="00417CCF" w:rsidRPr="00F94F2C" w:rsidP="009A27E1" w14:paraId="73BB1B52" w14:textId="77777777">
            <w:pPr>
              <w:ind w:right="340"/>
              <w:jc w:val="right"/>
              <w:rPr>
                <w:color w:val="000000"/>
                <w:sz w:val="20"/>
              </w:rPr>
            </w:pPr>
            <w:r w:rsidRPr="00F94F2C">
              <w:rPr>
                <w:color w:val="000000"/>
                <w:sz w:val="20"/>
              </w:rPr>
              <w:t>17179</w:t>
            </w:r>
          </w:p>
        </w:tc>
        <w:tc>
          <w:tcPr>
            <w:tcW w:w="1766" w:type="dxa"/>
            <w:shd w:val="clear" w:color="auto" w:fill="auto"/>
            <w:vAlign w:val="center"/>
            <w:hideMark/>
          </w:tcPr>
          <w:p w:rsidR="00417CCF" w:rsidRPr="00F94F2C" w:rsidP="009A27E1" w14:paraId="6C140C7A" w14:textId="77777777">
            <w:pPr>
              <w:rPr>
                <w:color w:val="000000"/>
                <w:sz w:val="20"/>
              </w:rPr>
            </w:pPr>
            <w:r w:rsidRPr="00F94F2C">
              <w:rPr>
                <w:color w:val="000000"/>
                <w:sz w:val="20"/>
              </w:rPr>
              <w:t>Tazewell</w:t>
            </w:r>
          </w:p>
        </w:tc>
        <w:tc>
          <w:tcPr>
            <w:tcW w:w="810" w:type="dxa"/>
            <w:shd w:val="clear" w:color="auto" w:fill="auto"/>
            <w:vAlign w:val="center"/>
            <w:hideMark/>
          </w:tcPr>
          <w:p w:rsidR="00417CCF" w:rsidRPr="00F94F2C" w:rsidP="009A27E1" w14:paraId="582F8F8B" w14:textId="77777777">
            <w:pPr>
              <w:jc w:val="center"/>
              <w:rPr>
                <w:color w:val="000000"/>
                <w:sz w:val="20"/>
              </w:rPr>
            </w:pPr>
            <w:r w:rsidRPr="00F94F2C">
              <w:rPr>
                <w:color w:val="000000"/>
                <w:sz w:val="20"/>
              </w:rPr>
              <w:t>IL</w:t>
            </w:r>
          </w:p>
        </w:tc>
      </w:tr>
      <w:tr w14:paraId="6B33BD2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ACB693" w14:textId="77777777">
            <w:pPr>
              <w:ind w:right="281"/>
              <w:jc w:val="right"/>
              <w:rPr>
                <w:color w:val="000000"/>
                <w:sz w:val="20"/>
              </w:rPr>
            </w:pPr>
            <w:r w:rsidRPr="00F94F2C">
              <w:rPr>
                <w:color w:val="000000"/>
                <w:sz w:val="20"/>
              </w:rPr>
              <w:t>168</w:t>
            </w:r>
          </w:p>
        </w:tc>
        <w:tc>
          <w:tcPr>
            <w:tcW w:w="1261" w:type="dxa"/>
            <w:shd w:val="clear" w:color="auto" w:fill="auto"/>
            <w:vAlign w:val="center"/>
            <w:hideMark/>
          </w:tcPr>
          <w:p w:rsidR="00417CCF" w:rsidRPr="00F94F2C" w:rsidP="009A27E1" w14:paraId="7CE4D354" w14:textId="77777777">
            <w:pPr>
              <w:ind w:right="340"/>
              <w:jc w:val="right"/>
              <w:rPr>
                <w:color w:val="000000"/>
                <w:sz w:val="20"/>
              </w:rPr>
            </w:pPr>
            <w:r w:rsidRPr="00F94F2C">
              <w:rPr>
                <w:color w:val="000000"/>
                <w:sz w:val="20"/>
              </w:rPr>
              <w:t>17203</w:t>
            </w:r>
          </w:p>
        </w:tc>
        <w:tc>
          <w:tcPr>
            <w:tcW w:w="1766" w:type="dxa"/>
            <w:shd w:val="clear" w:color="auto" w:fill="auto"/>
            <w:vAlign w:val="center"/>
            <w:hideMark/>
          </w:tcPr>
          <w:p w:rsidR="00417CCF" w:rsidRPr="00F94F2C" w:rsidP="009A27E1" w14:paraId="718C4AFB" w14:textId="77777777">
            <w:pPr>
              <w:rPr>
                <w:color w:val="000000"/>
                <w:sz w:val="20"/>
              </w:rPr>
            </w:pPr>
            <w:r w:rsidRPr="00F94F2C">
              <w:rPr>
                <w:color w:val="000000"/>
                <w:sz w:val="20"/>
              </w:rPr>
              <w:t>Woodford</w:t>
            </w:r>
          </w:p>
        </w:tc>
        <w:tc>
          <w:tcPr>
            <w:tcW w:w="810" w:type="dxa"/>
            <w:shd w:val="clear" w:color="auto" w:fill="auto"/>
            <w:vAlign w:val="center"/>
            <w:hideMark/>
          </w:tcPr>
          <w:p w:rsidR="00417CCF" w:rsidRPr="00F94F2C" w:rsidP="009A27E1" w14:paraId="2E25622A" w14:textId="77777777">
            <w:pPr>
              <w:jc w:val="center"/>
              <w:rPr>
                <w:color w:val="000000"/>
                <w:sz w:val="20"/>
              </w:rPr>
            </w:pPr>
            <w:r w:rsidRPr="00F94F2C">
              <w:rPr>
                <w:color w:val="000000"/>
                <w:sz w:val="20"/>
              </w:rPr>
              <w:t>IL</w:t>
            </w:r>
          </w:p>
        </w:tc>
      </w:tr>
      <w:tr w14:paraId="7E356F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EC371E" w14:textId="77777777">
            <w:pPr>
              <w:ind w:right="281"/>
              <w:jc w:val="right"/>
              <w:rPr>
                <w:color w:val="000000"/>
                <w:sz w:val="20"/>
              </w:rPr>
            </w:pPr>
            <w:r w:rsidRPr="00F94F2C">
              <w:rPr>
                <w:color w:val="000000"/>
                <w:sz w:val="20"/>
              </w:rPr>
              <w:t>169</w:t>
            </w:r>
          </w:p>
        </w:tc>
        <w:tc>
          <w:tcPr>
            <w:tcW w:w="1261" w:type="dxa"/>
            <w:shd w:val="clear" w:color="auto" w:fill="auto"/>
            <w:vAlign w:val="center"/>
            <w:hideMark/>
          </w:tcPr>
          <w:p w:rsidR="00417CCF" w:rsidRPr="00F94F2C" w:rsidP="009A27E1" w14:paraId="130B4B59" w14:textId="77777777">
            <w:pPr>
              <w:ind w:right="340"/>
              <w:jc w:val="right"/>
              <w:rPr>
                <w:color w:val="000000"/>
                <w:sz w:val="20"/>
              </w:rPr>
            </w:pPr>
            <w:r w:rsidRPr="00F94F2C">
              <w:rPr>
                <w:color w:val="000000"/>
                <w:sz w:val="20"/>
              </w:rPr>
              <w:t>37061</w:t>
            </w:r>
          </w:p>
        </w:tc>
        <w:tc>
          <w:tcPr>
            <w:tcW w:w="1766" w:type="dxa"/>
            <w:shd w:val="clear" w:color="auto" w:fill="auto"/>
            <w:vAlign w:val="center"/>
            <w:hideMark/>
          </w:tcPr>
          <w:p w:rsidR="00417CCF" w:rsidRPr="00F94F2C" w:rsidP="009A27E1" w14:paraId="335659D1" w14:textId="77777777">
            <w:pPr>
              <w:rPr>
                <w:color w:val="000000"/>
                <w:sz w:val="20"/>
              </w:rPr>
            </w:pPr>
            <w:r w:rsidRPr="00F94F2C">
              <w:rPr>
                <w:color w:val="000000"/>
                <w:sz w:val="20"/>
              </w:rPr>
              <w:t>Duplin</w:t>
            </w:r>
          </w:p>
        </w:tc>
        <w:tc>
          <w:tcPr>
            <w:tcW w:w="810" w:type="dxa"/>
            <w:shd w:val="clear" w:color="auto" w:fill="auto"/>
            <w:vAlign w:val="center"/>
            <w:hideMark/>
          </w:tcPr>
          <w:p w:rsidR="00417CCF" w:rsidRPr="00F94F2C" w:rsidP="009A27E1" w14:paraId="12C08184" w14:textId="77777777">
            <w:pPr>
              <w:jc w:val="center"/>
              <w:rPr>
                <w:color w:val="000000"/>
                <w:sz w:val="20"/>
              </w:rPr>
            </w:pPr>
            <w:r w:rsidRPr="00F94F2C">
              <w:rPr>
                <w:color w:val="000000"/>
                <w:sz w:val="20"/>
              </w:rPr>
              <w:t>NC</w:t>
            </w:r>
          </w:p>
        </w:tc>
      </w:tr>
      <w:tr w14:paraId="512EAD2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067DAB" w14:textId="77777777">
            <w:pPr>
              <w:ind w:right="281"/>
              <w:jc w:val="right"/>
              <w:rPr>
                <w:color w:val="000000"/>
                <w:sz w:val="20"/>
              </w:rPr>
            </w:pPr>
            <w:r w:rsidRPr="00F94F2C">
              <w:rPr>
                <w:color w:val="000000"/>
                <w:sz w:val="20"/>
              </w:rPr>
              <w:t>169</w:t>
            </w:r>
          </w:p>
        </w:tc>
        <w:tc>
          <w:tcPr>
            <w:tcW w:w="1261" w:type="dxa"/>
            <w:shd w:val="clear" w:color="auto" w:fill="auto"/>
            <w:vAlign w:val="center"/>
            <w:hideMark/>
          </w:tcPr>
          <w:p w:rsidR="00417CCF" w:rsidRPr="00F94F2C" w:rsidP="009A27E1" w14:paraId="0B100189" w14:textId="77777777">
            <w:pPr>
              <w:ind w:right="340"/>
              <w:jc w:val="right"/>
              <w:rPr>
                <w:color w:val="000000"/>
                <w:sz w:val="20"/>
              </w:rPr>
            </w:pPr>
            <w:r w:rsidRPr="00F94F2C">
              <w:rPr>
                <w:color w:val="000000"/>
                <w:sz w:val="20"/>
              </w:rPr>
              <w:t>37133</w:t>
            </w:r>
          </w:p>
        </w:tc>
        <w:tc>
          <w:tcPr>
            <w:tcW w:w="1766" w:type="dxa"/>
            <w:shd w:val="clear" w:color="auto" w:fill="auto"/>
            <w:vAlign w:val="center"/>
            <w:hideMark/>
          </w:tcPr>
          <w:p w:rsidR="00417CCF" w:rsidRPr="00F94F2C" w:rsidP="009A27E1" w14:paraId="00179447" w14:textId="77777777">
            <w:pPr>
              <w:rPr>
                <w:color w:val="000000"/>
                <w:sz w:val="20"/>
              </w:rPr>
            </w:pPr>
            <w:r w:rsidRPr="00F94F2C">
              <w:rPr>
                <w:color w:val="000000"/>
                <w:sz w:val="20"/>
              </w:rPr>
              <w:t>Onslow</w:t>
            </w:r>
          </w:p>
        </w:tc>
        <w:tc>
          <w:tcPr>
            <w:tcW w:w="810" w:type="dxa"/>
            <w:shd w:val="clear" w:color="auto" w:fill="auto"/>
            <w:vAlign w:val="center"/>
            <w:hideMark/>
          </w:tcPr>
          <w:p w:rsidR="00417CCF" w:rsidRPr="00F94F2C" w:rsidP="009A27E1" w14:paraId="23A0216A" w14:textId="77777777">
            <w:pPr>
              <w:jc w:val="center"/>
              <w:rPr>
                <w:color w:val="000000"/>
                <w:sz w:val="20"/>
              </w:rPr>
            </w:pPr>
            <w:r w:rsidRPr="00F94F2C">
              <w:rPr>
                <w:color w:val="000000"/>
                <w:sz w:val="20"/>
              </w:rPr>
              <w:t>NC</w:t>
            </w:r>
          </w:p>
        </w:tc>
      </w:tr>
      <w:tr w14:paraId="06756B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B4DFBA" w14:textId="77777777">
            <w:pPr>
              <w:ind w:right="281"/>
              <w:jc w:val="right"/>
              <w:rPr>
                <w:color w:val="000000"/>
                <w:sz w:val="20"/>
              </w:rPr>
            </w:pPr>
            <w:r w:rsidRPr="00F94F2C">
              <w:rPr>
                <w:color w:val="000000"/>
                <w:sz w:val="20"/>
              </w:rPr>
              <w:t>169</w:t>
            </w:r>
          </w:p>
        </w:tc>
        <w:tc>
          <w:tcPr>
            <w:tcW w:w="1261" w:type="dxa"/>
            <w:shd w:val="clear" w:color="auto" w:fill="auto"/>
            <w:vAlign w:val="center"/>
            <w:hideMark/>
          </w:tcPr>
          <w:p w:rsidR="00417CCF" w:rsidRPr="00F94F2C" w:rsidP="009A27E1" w14:paraId="63F78509" w14:textId="77777777">
            <w:pPr>
              <w:ind w:right="340"/>
              <w:jc w:val="right"/>
              <w:rPr>
                <w:color w:val="000000"/>
                <w:sz w:val="20"/>
              </w:rPr>
            </w:pPr>
            <w:r w:rsidRPr="00F94F2C">
              <w:rPr>
                <w:color w:val="000000"/>
                <w:sz w:val="20"/>
              </w:rPr>
              <w:t>37191</w:t>
            </w:r>
          </w:p>
        </w:tc>
        <w:tc>
          <w:tcPr>
            <w:tcW w:w="1766" w:type="dxa"/>
            <w:shd w:val="clear" w:color="auto" w:fill="auto"/>
            <w:vAlign w:val="center"/>
            <w:hideMark/>
          </w:tcPr>
          <w:p w:rsidR="00417CCF" w:rsidRPr="00F94F2C" w:rsidP="009A27E1" w14:paraId="29B79964" w14:textId="77777777">
            <w:pPr>
              <w:rPr>
                <w:color w:val="000000"/>
                <w:sz w:val="20"/>
              </w:rPr>
            </w:pPr>
            <w:r w:rsidRPr="00F94F2C">
              <w:rPr>
                <w:color w:val="000000"/>
                <w:sz w:val="20"/>
              </w:rPr>
              <w:t>Wayne</w:t>
            </w:r>
          </w:p>
        </w:tc>
        <w:tc>
          <w:tcPr>
            <w:tcW w:w="810" w:type="dxa"/>
            <w:shd w:val="clear" w:color="auto" w:fill="auto"/>
            <w:vAlign w:val="center"/>
            <w:hideMark/>
          </w:tcPr>
          <w:p w:rsidR="00417CCF" w:rsidRPr="00F94F2C" w:rsidP="009A27E1" w14:paraId="0384531F" w14:textId="77777777">
            <w:pPr>
              <w:jc w:val="center"/>
              <w:rPr>
                <w:color w:val="000000"/>
                <w:sz w:val="20"/>
              </w:rPr>
            </w:pPr>
            <w:r w:rsidRPr="00F94F2C">
              <w:rPr>
                <w:color w:val="000000"/>
                <w:sz w:val="20"/>
              </w:rPr>
              <w:t>NC</w:t>
            </w:r>
          </w:p>
        </w:tc>
      </w:tr>
      <w:tr w14:paraId="37267D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B5A9BB" w14:textId="77777777">
            <w:pPr>
              <w:ind w:right="281"/>
              <w:jc w:val="right"/>
              <w:rPr>
                <w:color w:val="000000"/>
                <w:sz w:val="20"/>
              </w:rPr>
            </w:pPr>
            <w:r w:rsidRPr="00F94F2C">
              <w:rPr>
                <w:color w:val="000000"/>
                <w:sz w:val="20"/>
              </w:rPr>
              <w:t>170</w:t>
            </w:r>
          </w:p>
        </w:tc>
        <w:tc>
          <w:tcPr>
            <w:tcW w:w="1261" w:type="dxa"/>
            <w:shd w:val="clear" w:color="auto" w:fill="auto"/>
            <w:vAlign w:val="center"/>
            <w:hideMark/>
          </w:tcPr>
          <w:p w:rsidR="00417CCF" w:rsidRPr="00F94F2C" w:rsidP="009A27E1" w14:paraId="113D5A5B" w14:textId="77777777">
            <w:pPr>
              <w:ind w:right="340"/>
              <w:jc w:val="right"/>
              <w:rPr>
                <w:color w:val="000000"/>
                <w:sz w:val="20"/>
              </w:rPr>
            </w:pPr>
            <w:r w:rsidRPr="00F94F2C">
              <w:rPr>
                <w:color w:val="000000"/>
                <w:sz w:val="20"/>
              </w:rPr>
              <w:t>01005</w:t>
            </w:r>
          </w:p>
        </w:tc>
        <w:tc>
          <w:tcPr>
            <w:tcW w:w="1766" w:type="dxa"/>
            <w:shd w:val="clear" w:color="auto" w:fill="auto"/>
            <w:vAlign w:val="center"/>
            <w:hideMark/>
          </w:tcPr>
          <w:p w:rsidR="00417CCF" w:rsidRPr="00F94F2C" w:rsidP="009A27E1" w14:paraId="79C00C5A" w14:textId="77777777">
            <w:pPr>
              <w:rPr>
                <w:color w:val="000000"/>
                <w:sz w:val="20"/>
              </w:rPr>
            </w:pPr>
            <w:r w:rsidRPr="00F94F2C">
              <w:rPr>
                <w:color w:val="000000"/>
                <w:sz w:val="20"/>
              </w:rPr>
              <w:t>Barbour</w:t>
            </w:r>
          </w:p>
        </w:tc>
        <w:tc>
          <w:tcPr>
            <w:tcW w:w="810" w:type="dxa"/>
            <w:shd w:val="clear" w:color="auto" w:fill="auto"/>
            <w:vAlign w:val="center"/>
            <w:hideMark/>
          </w:tcPr>
          <w:p w:rsidR="00417CCF" w:rsidRPr="00F94F2C" w:rsidP="009A27E1" w14:paraId="57A6DAD8" w14:textId="77777777">
            <w:pPr>
              <w:jc w:val="center"/>
              <w:rPr>
                <w:color w:val="000000"/>
                <w:sz w:val="20"/>
              </w:rPr>
            </w:pPr>
            <w:r w:rsidRPr="00F94F2C">
              <w:rPr>
                <w:color w:val="000000"/>
                <w:sz w:val="20"/>
              </w:rPr>
              <w:t>AL</w:t>
            </w:r>
          </w:p>
        </w:tc>
      </w:tr>
      <w:tr w14:paraId="0B58DDA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BA487D" w14:textId="77777777">
            <w:pPr>
              <w:ind w:right="281"/>
              <w:jc w:val="right"/>
              <w:rPr>
                <w:color w:val="000000"/>
                <w:sz w:val="20"/>
              </w:rPr>
            </w:pPr>
            <w:r w:rsidRPr="00F94F2C">
              <w:rPr>
                <w:color w:val="000000"/>
                <w:sz w:val="20"/>
              </w:rPr>
              <w:t>170</w:t>
            </w:r>
          </w:p>
        </w:tc>
        <w:tc>
          <w:tcPr>
            <w:tcW w:w="1261" w:type="dxa"/>
            <w:shd w:val="clear" w:color="auto" w:fill="auto"/>
            <w:vAlign w:val="center"/>
            <w:hideMark/>
          </w:tcPr>
          <w:p w:rsidR="00417CCF" w:rsidRPr="00F94F2C" w:rsidP="009A27E1" w14:paraId="377BB741" w14:textId="77777777">
            <w:pPr>
              <w:ind w:right="340"/>
              <w:jc w:val="right"/>
              <w:rPr>
                <w:color w:val="000000"/>
                <w:sz w:val="20"/>
              </w:rPr>
            </w:pPr>
            <w:r w:rsidRPr="00F94F2C">
              <w:rPr>
                <w:color w:val="000000"/>
                <w:sz w:val="20"/>
              </w:rPr>
              <w:t>01031</w:t>
            </w:r>
          </w:p>
        </w:tc>
        <w:tc>
          <w:tcPr>
            <w:tcW w:w="1766" w:type="dxa"/>
            <w:shd w:val="clear" w:color="auto" w:fill="auto"/>
            <w:vAlign w:val="center"/>
            <w:hideMark/>
          </w:tcPr>
          <w:p w:rsidR="00417CCF" w:rsidRPr="00F94F2C" w:rsidP="009A27E1" w14:paraId="20321C45" w14:textId="77777777">
            <w:pPr>
              <w:rPr>
                <w:color w:val="000000"/>
                <w:sz w:val="20"/>
              </w:rPr>
            </w:pPr>
            <w:r w:rsidRPr="00F94F2C">
              <w:rPr>
                <w:color w:val="000000"/>
                <w:sz w:val="20"/>
              </w:rPr>
              <w:t>Coffee</w:t>
            </w:r>
          </w:p>
        </w:tc>
        <w:tc>
          <w:tcPr>
            <w:tcW w:w="810" w:type="dxa"/>
            <w:shd w:val="clear" w:color="auto" w:fill="auto"/>
            <w:vAlign w:val="center"/>
            <w:hideMark/>
          </w:tcPr>
          <w:p w:rsidR="00417CCF" w:rsidRPr="00F94F2C" w:rsidP="009A27E1" w14:paraId="3D734CDF" w14:textId="77777777">
            <w:pPr>
              <w:jc w:val="center"/>
              <w:rPr>
                <w:color w:val="000000"/>
                <w:sz w:val="20"/>
              </w:rPr>
            </w:pPr>
            <w:r w:rsidRPr="00F94F2C">
              <w:rPr>
                <w:color w:val="000000"/>
                <w:sz w:val="20"/>
              </w:rPr>
              <w:t>AL</w:t>
            </w:r>
          </w:p>
        </w:tc>
      </w:tr>
      <w:tr w14:paraId="054FCDC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3B426D" w14:textId="77777777">
            <w:pPr>
              <w:ind w:right="281"/>
              <w:jc w:val="right"/>
              <w:rPr>
                <w:color w:val="000000"/>
                <w:sz w:val="20"/>
              </w:rPr>
            </w:pPr>
            <w:r w:rsidRPr="00F94F2C">
              <w:rPr>
                <w:color w:val="000000"/>
                <w:sz w:val="20"/>
              </w:rPr>
              <w:t>170</w:t>
            </w:r>
          </w:p>
        </w:tc>
        <w:tc>
          <w:tcPr>
            <w:tcW w:w="1261" w:type="dxa"/>
            <w:shd w:val="clear" w:color="auto" w:fill="auto"/>
            <w:vAlign w:val="center"/>
            <w:hideMark/>
          </w:tcPr>
          <w:p w:rsidR="00417CCF" w:rsidRPr="00F94F2C" w:rsidP="009A27E1" w14:paraId="5B7040BD" w14:textId="77777777">
            <w:pPr>
              <w:ind w:right="340"/>
              <w:jc w:val="right"/>
              <w:rPr>
                <w:color w:val="000000"/>
                <w:sz w:val="20"/>
              </w:rPr>
            </w:pPr>
            <w:r w:rsidRPr="00F94F2C">
              <w:rPr>
                <w:color w:val="000000"/>
                <w:sz w:val="20"/>
              </w:rPr>
              <w:t>01039</w:t>
            </w:r>
          </w:p>
        </w:tc>
        <w:tc>
          <w:tcPr>
            <w:tcW w:w="1766" w:type="dxa"/>
            <w:shd w:val="clear" w:color="auto" w:fill="auto"/>
            <w:vAlign w:val="center"/>
            <w:hideMark/>
          </w:tcPr>
          <w:p w:rsidR="00417CCF" w:rsidRPr="00F94F2C" w:rsidP="009A27E1" w14:paraId="7C707749" w14:textId="77777777">
            <w:pPr>
              <w:rPr>
                <w:color w:val="000000"/>
                <w:sz w:val="20"/>
              </w:rPr>
            </w:pPr>
            <w:r w:rsidRPr="00F94F2C">
              <w:rPr>
                <w:color w:val="000000"/>
                <w:sz w:val="20"/>
              </w:rPr>
              <w:t>Covington</w:t>
            </w:r>
          </w:p>
        </w:tc>
        <w:tc>
          <w:tcPr>
            <w:tcW w:w="810" w:type="dxa"/>
            <w:shd w:val="clear" w:color="auto" w:fill="auto"/>
            <w:vAlign w:val="center"/>
            <w:hideMark/>
          </w:tcPr>
          <w:p w:rsidR="00417CCF" w:rsidRPr="00F94F2C" w:rsidP="009A27E1" w14:paraId="019D298E" w14:textId="77777777">
            <w:pPr>
              <w:jc w:val="center"/>
              <w:rPr>
                <w:color w:val="000000"/>
                <w:sz w:val="20"/>
              </w:rPr>
            </w:pPr>
            <w:r w:rsidRPr="00F94F2C">
              <w:rPr>
                <w:color w:val="000000"/>
                <w:sz w:val="20"/>
              </w:rPr>
              <w:t>AL</w:t>
            </w:r>
          </w:p>
        </w:tc>
      </w:tr>
      <w:tr w14:paraId="3EC5B1D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96370A" w14:textId="77777777">
            <w:pPr>
              <w:ind w:right="281"/>
              <w:jc w:val="right"/>
              <w:rPr>
                <w:color w:val="000000"/>
                <w:sz w:val="20"/>
              </w:rPr>
            </w:pPr>
            <w:r w:rsidRPr="00F94F2C">
              <w:rPr>
                <w:color w:val="000000"/>
                <w:sz w:val="20"/>
              </w:rPr>
              <w:t>170</w:t>
            </w:r>
          </w:p>
        </w:tc>
        <w:tc>
          <w:tcPr>
            <w:tcW w:w="1261" w:type="dxa"/>
            <w:shd w:val="clear" w:color="auto" w:fill="auto"/>
            <w:vAlign w:val="center"/>
            <w:hideMark/>
          </w:tcPr>
          <w:p w:rsidR="00417CCF" w:rsidRPr="00F94F2C" w:rsidP="009A27E1" w14:paraId="5ACA679C" w14:textId="77777777">
            <w:pPr>
              <w:ind w:right="340"/>
              <w:jc w:val="right"/>
              <w:rPr>
                <w:color w:val="000000"/>
                <w:sz w:val="20"/>
              </w:rPr>
            </w:pPr>
            <w:r w:rsidRPr="00F94F2C">
              <w:rPr>
                <w:color w:val="000000"/>
                <w:sz w:val="20"/>
              </w:rPr>
              <w:t>01045</w:t>
            </w:r>
          </w:p>
        </w:tc>
        <w:tc>
          <w:tcPr>
            <w:tcW w:w="1766" w:type="dxa"/>
            <w:shd w:val="clear" w:color="auto" w:fill="auto"/>
            <w:vAlign w:val="center"/>
            <w:hideMark/>
          </w:tcPr>
          <w:p w:rsidR="00417CCF" w:rsidRPr="00F94F2C" w:rsidP="009A27E1" w14:paraId="21F5B89F" w14:textId="77777777">
            <w:pPr>
              <w:rPr>
                <w:color w:val="000000"/>
                <w:sz w:val="20"/>
              </w:rPr>
            </w:pPr>
            <w:r w:rsidRPr="00F94F2C">
              <w:rPr>
                <w:color w:val="000000"/>
                <w:sz w:val="20"/>
              </w:rPr>
              <w:t>Dale</w:t>
            </w:r>
          </w:p>
        </w:tc>
        <w:tc>
          <w:tcPr>
            <w:tcW w:w="810" w:type="dxa"/>
            <w:shd w:val="clear" w:color="auto" w:fill="auto"/>
            <w:vAlign w:val="center"/>
            <w:hideMark/>
          </w:tcPr>
          <w:p w:rsidR="00417CCF" w:rsidRPr="00F94F2C" w:rsidP="009A27E1" w14:paraId="6AB86348" w14:textId="77777777">
            <w:pPr>
              <w:jc w:val="center"/>
              <w:rPr>
                <w:color w:val="000000"/>
                <w:sz w:val="20"/>
              </w:rPr>
            </w:pPr>
            <w:r w:rsidRPr="00F94F2C">
              <w:rPr>
                <w:color w:val="000000"/>
                <w:sz w:val="20"/>
              </w:rPr>
              <w:t>AL</w:t>
            </w:r>
          </w:p>
        </w:tc>
      </w:tr>
      <w:tr w14:paraId="72476D8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44B2DD" w14:textId="77777777">
            <w:pPr>
              <w:ind w:right="281"/>
              <w:jc w:val="right"/>
              <w:rPr>
                <w:color w:val="000000"/>
                <w:sz w:val="20"/>
              </w:rPr>
            </w:pPr>
            <w:r w:rsidRPr="00F94F2C">
              <w:rPr>
                <w:color w:val="000000"/>
                <w:sz w:val="20"/>
              </w:rPr>
              <w:t>170</w:t>
            </w:r>
          </w:p>
        </w:tc>
        <w:tc>
          <w:tcPr>
            <w:tcW w:w="1261" w:type="dxa"/>
            <w:shd w:val="clear" w:color="auto" w:fill="auto"/>
            <w:vAlign w:val="center"/>
            <w:hideMark/>
          </w:tcPr>
          <w:p w:rsidR="00417CCF" w:rsidRPr="00F94F2C" w:rsidP="009A27E1" w14:paraId="038EAABF" w14:textId="77777777">
            <w:pPr>
              <w:ind w:right="340"/>
              <w:jc w:val="right"/>
              <w:rPr>
                <w:color w:val="000000"/>
                <w:sz w:val="20"/>
              </w:rPr>
            </w:pPr>
            <w:r w:rsidRPr="00F94F2C">
              <w:rPr>
                <w:color w:val="000000"/>
                <w:sz w:val="20"/>
              </w:rPr>
              <w:t>01061</w:t>
            </w:r>
          </w:p>
        </w:tc>
        <w:tc>
          <w:tcPr>
            <w:tcW w:w="1766" w:type="dxa"/>
            <w:shd w:val="clear" w:color="auto" w:fill="auto"/>
            <w:vAlign w:val="center"/>
            <w:hideMark/>
          </w:tcPr>
          <w:p w:rsidR="00417CCF" w:rsidRPr="00F94F2C" w:rsidP="009A27E1" w14:paraId="1339086D" w14:textId="77777777">
            <w:pPr>
              <w:rPr>
                <w:color w:val="000000"/>
                <w:sz w:val="20"/>
              </w:rPr>
            </w:pPr>
            <w:r w:rsidRPr="00F94F2C">
              <w:rPr>
                <w:color w:val="000000"/>
                <w:sz w:val="20"/>
              </w:rPr>
              <w:t>Geneva</w:t>
            </w:r>
          </w:p>
        </w:tc>
        <w:tc>
          <w:tcPr>
            <w:tcW w:w="810" w:type="dxa"/>
            <w:shd w:val="clear" w:color="auto" w:fill="auto"/>
            <w:vAlign w:val="center"/>
            <w:hideMark/>
          </w:tcPr>
          <w:p w:rsidR="00417CCF" w:rsidRPr="00F94F2C" w:rsidP="009A27E1" w14:paraId="0E05096E" w14:textId="77777777">
            <w:pPr>
              <w:jc w:val="center"/>
              <w:rPr>
                <w:color w:val="000000"/>
                <w:sz w:val="20"/>
              </w:rPr>
            </w:pPr>
            <w:r w:rsidRPr="00F94F2C">
              <w:rPr>
                <w:color w:val="000000"/>
                <w:sz w:val="20"/>
              </w:rPr>
              <w:t>AL</w:t>
            </w:r>
          </w:p>
        </w:tc>
      </w:tr>
      <w:tr w14:paraId="38FD95C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424A42" w14:textId="77777777">
            <w:pPr>
              <w:ind w:right="281"/>
              <w:jc w:val="right"/>
              <w:rPr>
                <w:color w:val="000000"/>
                <w:sz w:val="20"/>
              </w:rPr>
            </w:pPr>
            <w:r w:rsidRPr="00F94F2C">
              <w:rPr>
                <w:color w:val="000000"/>
                <w:sz w:val="20"/>
              </w:rPr>
              <w:t>170</w:t>
            </w:r>
          </w:p>
        </w:tc>
        <w:tc>
          <w:tcPr>
            <w:tcW w:w="1261" w:type="dxa"/>
            <w:shd w:val="clear" w:color="auto" w:fill="auto"/>
            <w:vAlign w:val="center"/>
            <w:hideMark/>
          </w:tcPr>
          <w:p w:rsidR="00417CCF" w:rsidRPr="00F94F2C" w:rsidP="009A27E1" w14:paraId="3F279B05" w14:textId="77777777">
            <w:pPr>
              <w:ind w:right="340"/>
              <w:jc w:val="right"/>
              <w:rPr>
                <w:color w:val="000000"/>
                <w:sz w:val="20"/>
              </w:rPr>
            </w:pPr>
            <w:r w:rsidRPr="00F94F2C">
              <w:rPr>
                <w:color w:val="000000"/>
                <w:sz w:val="20"/>
              </w:rPr>
              <w:t>01067</w:t>
            </w:r>
          </w:p>
        </w:tc>
        <w:tc>
          <w:tcPr>
            <w:tcW w:w="1766" w:type="dxa"/>
            <w:shd w:val="clear" w:color="auto" w:fill="auto"/>
            <w:vAlign w:val="center"/>
            <w:hideMark/>
          </w:tcPr>
          <w:p w:rsidR="00417CCF" w:rsidRPr="00F94F2C" w:rsidP="009A27E1" w14:paraId="6D72EEDF" w14:textId="77777777">
            <w:pPr>
              <w:rPr>
                <w:color w:val="000000"/>
                <w:sz w:val="20"/>
              </w:rPr>
            </w:pPr>
            <w:r w:rsidRPr="00F94F2C">
              <w:rPr>
                <w:color w:val="000000"/>
                <w:sz w:val="20"/>
              </w:rPr>
              <w:t>Henry</w:t>
            </w:r>
          </w:p>
        </w:tc>
        <w:tc>
          <w:tcPr>
            <w:tcW w:w="810" w:type="dxa"/>
            <w:shd w:val="clear" w:color="auto" w:fill="auto"/>
            <w:vAlign w:val="center"/>
            <w:hideMark/>
          </w:tcPr>
          <w:p w:rsidR="00417CCF" w:rsidRPr="00F94F2C" w:rsidP="009A27E1" w14:paraId="6D42DBF7" w14:textId="77777777">
            <w:pPr>
              <w:jc w:val="center"/>
              <w:rPr>
                <w:color w:val="000000"/>
                <w:sz w:val="20"/>
              </w:rPr>
            </w:pPr>
            <w:r w:rsidRPr="00F94F2C">
              <w:rPr>
                <w:color w:val="000000"/>
                <w:sz w:val="20"/>
              </w:rPr>
              <w:t>AL</w:t>
            </w:r>
          </w:p>
        </w:tc>
      </w:tr>
      <w:tr w14:paraId="2B4825F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67E7A7" w14:textId="77777777">
            <w:pPr>
              <w:ind w:right="281"/>
              <w:jc w:val="right"/>
              <w:rPr>
                <w:color w:val="000000"/>
                <w:sz w:val="20"/>
              </w:rPr>
            </w:pPr>
            <w:r w:rsidRPr="00F94F2C">
              <w:rPr>
                <w:color w:val="000000"/>
                <w:sz w:val="20"/>
              </w:rPr>
              <w:t>170</w:t>
            </w:r>
          </w:p>
        </w:tc>
        <w:tc>
          <w:tcPr>
            <w:tcW w:w="1261" w:type="dxa"/>
            <w:shd w:val="clear" w:color="auto" w:fill="auto"/>
            <w:vAlign w:val="center"/>
            <w:hideMark/>
          </w:tcPr>
          <w:p w:rsidR="00417CCF" w:rsidRPr="00F94F2C" w:rsidP="009A27E1" w14:paraId="742EF53D" w14:textId="77777777">
            <w:pPr>
              <w:ind w:right="340"/>
              <w:jc w:val="right"/>
              <w:rPr>
                <w:color w:val="000000"/>
                <w:sz w:val="20"/>
              </w:rPr>
            </w:pPr>
            <w:r w:rsidRPr="00F94F2C">
              <w:rPr>
                <w:color w:val="000000"/>
                <w:sz w:val="20"/>
              </w:rPr>
              <w:t>01069</w:t>
            </w:r>
          </w:p>
        </w:tc>
        <w:tc>
          <w:tcPr>
            <w:tcW w:w="1766" w:type="dxa"/>
            <w:shd w:val="clear" w:color="auto" w:fill="auto"/>
            <w:vAlign w:val="center"/>
            <w:hideMark/>
          </w:tcPr>
          <w:p w:rsidR="00417CCF" w:rsidRPr="00F94F2C" w:rsidP="009A27E1" w14:paraId="488323DD" w14:textId="77777777">
            <w:pPr>
              <w:rPr>
                <w:color w:val="000000"/>
                <w:sz w:val="20"/>
              </w:rPr>
            </w:pPr>
            <w:r w:rsidRPr="00F94F2C">
              <w:rPr>
                <w:color w:val="000000"/>
                <w:sz w:val="20"/>
              </w:rPr>
              <w:t>Houston</w:t>
            </w:r>
          </w:p>
        </w:tc>
        <w:tc>
          <w:tcPr>
            <w:tcW w:w="810" w:type="dxa"/>
            <w:shd w:val="clear" w:color="auto" w:fill="auto"/>
            <w:vAlign w:val="center"/>
            <w:hideMark/>
          </w:tcPr>
          <w:p w:rsidR="00417CCF" w:rsidRPr="00F94F2C" w:rsidP="009A27E1" w14:paraId="6A03B51E" w14:textId="77777777">
            <w:pPr>
              <w:jc w:val="center"/>
              <w:rPr>
                <w:color w:val="000000"/>
                <w:sz w:val="20"/>
              </w:rPr>
            </w:pPr>
            <w:r w:rsidRPr="00F94F2C">
              <w:rPr>
                <w:color w:val="000000"/>
                <w:sz w:val="20"/>
              </w:rPr>
              <w:t>AL</w:t>
            </w:r>
          </w:p>
        </w:tc>
      </w:tr>
      <w:tr w14:paraId="76952EB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E4C441" w14:textId="77777777">
            <w:pPr>
              <w:ind w:right="281"/>
              <w:jc w:val="right"/>
              <w:rPr>
                <w:color w:val="000000"/>
                <w:sz w:val="20"/>
              </w:rPr>
            </w:pPr>
            <w:r w:rsidRPr="00F94F2C">
              <w:rPr>
                <w:color w:val="000000"/>
                <w:sz w:val="20"/>
              </w:rPr>
              <w:t>170</w:t>
            </w:r>
          </w:p>
        </w:tc>
        <w:tc>
          <w:tcPr>
            <w:tcW w:w="1261" w:type="dxa"/>
            <w:shd w:val="clear" w:color="auto" w:fill="auto"/>
            <w:vAlign w:val="center"/>
            <w:hideMark/>
          </w:tcPr>
          <w:p w:rsidR="00417CCF" w:rsidRPr="00F94F2C" w:rsidP="009A27E1" w14:paraId="2849B773" w14:textId="77777777">
            <w:pPr>
              <w:ind w:right="340"/>
              <w:jc w:val="right"/>
              <w:rPr>
                <w:color w:val="000000"/>
                <w:sz w:val="20"/>
              </w:rPr>
            </w:pPr>
            <w:r w:rsidRPr="00F94F2C">
              <w:rPr>
                <w:color w:val="000000"/>
                <w:sz w:val="20"/>
              </w:rPr>
              <w:t>12059</w:t>
            </w:r>
          </w:p>
        </w:tc>
        <w:tc>
          <w:tcPr>
            <w:tcW w:w="1766" w:type="dxa"/>
            <w:shd w:val="clear" w:color="auto" w:fill="auto"/>
            <w:vAlign w:val="center"/>
            <w:hideMark/>
          </w:tcPr>
          <w:p w:rsidR="00417CCF" w:rsidRPr="00F94F2C" w:rsidP="009A27E1" w14:paraId="2F0F7558" w14:textId="77777777">
            <w:pPr>
              <w:rPr>
                <w:color w:val="000000"/>
                <w:sz w:val="20"/>
              </w:rPr>
            </w:pPr>
            <w:r w:rsidRPr="00F94F2C">
              <w:rPr>
                <w:color w:val="000000"/>
                <w:sz w:val="20"/>
              </w:rPr>
              <w:t>Holmes</w:t>
            </w:r>
          </w:p>
        </w:tc>
        <w:tc>
          <w:tcPr>
            <w:tcW w:w="810" w:type="dxa"/>
            <w:shd w:val="clear" w:color="auto" w:fill="auto"/>
            <w:vAlign w:val="center"/>
            <w:hideMark/>
          </w:tcPr>
          <w:p w:rsidR="00417CCF" w:rsidRPr="00F94F2C" w:rsidP="009A27E1" w14:paraId="7F157E24" w14:textId="77777777">
            <w:pPr>
              <w:jc w:val="center"/>
              <w:rPr>
                <w:color w:val="000000"/>
                <w:sz w:val="20"/>
              </w:rPr>
            </w:pPr>
            <w:r w:rsidRPr="00F94F2C">
              <w:rPr>
                <w:color w:val="000000"/>
                <w:sz w:val="20"/>
              </w:rPr>
              <w:t>FL</w:t>
            </w:r>
          </w:p>
        </w:tc>
      </w:tr>
      <w:tr w14:paraId="707B13E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2E74F4" w14:textId="77777777">
            <w:pPr>
              <w:ind w:right="281"/>
              <w:jc w:val="right"/>
              <w:rPr>
                <w:color w:val="000000"/>
                <w:sz w:val="20"/>
              </w:rPr>
            </w:pPr>
            <w:r w:rsidRPr="00F94F2C">
              <w:rPr>
                <w:color w:val="000000"/>
                <w:sz w:val="20"/>
              </w:rPr>
              <w:t>170</w:t>
            </w:r>
          </w:p>
        </w:tc>
        <w:tc>
          <w:tcPr>
            <w:tcW w:w="1261" w:type="dxa"/>
            <w:shd w:val="clear" w:color="auto" w:fill="auto"/>
            <w:vAlign w:val="center"/>
            <w:hideMark/>
          </w:tcPr>
          <w:p w:rsidR="00417CCF" w:rsidRPr="00F94F2C" w:rsidP="009A27E1" w14:paraId="15499753" w14:textId="77777777">
            <w:pPr>
              <w:ind w:right="340"/>
              <w:jc w:val="right"/>
              <w:rPr>
                <w:color w:val="000000"/>
                <w:sz w:val="20"/>
              </w:rPr>
            </w:pPr>
            <w:r w:rsidRPr="00F94F2C">
              <w:rPr>
                <w:color w:val="000000"/>
                <w:sz w:val="20"/>
              </w:rPr>
              <w:t>12133</w:t>
            </w:r>
          </w:p>
        </w:tc>
        <w:tc>
          <w:tcPr>
            <w:tcW w:w="1766" w:type="dxa"/>
            <w:shd w:val="clear" w:color="auto" w:fill="auto"/>
            <w:vAlign w:val="center"/>
            <w:hideMark/>
          </w:tcPr>
          <w:p w:rsidR="00417CCF" w:rsidRPr="00F94F2C" w:rsidP="009A27E1" w14:paraId="433F0718"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6400098B" w14:textId="77777777">
            <w:pPr>
              <w:jc w:val="center"/>
              <w:rPr>
                <w:color w:val="000000"/>
                <w:sz w:val="20"/>
              </w:rPr>
            </w:pPr>
            <w:r w:rsidRPr="00F94F2C">
              <w:rPr>
                <w:color w:val="000000"/>
                <w:sz w:val="20"/>
              </w:rPr>
              <w:t>FL</w:t>
            </w:r>
          </w:p>
        </w:tc>
      </w:tr>
      <w:tr w14:paraId="0D66642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B863A8" w14:textId="77777777">
            <w:pPr>
              <w:ind w:right="281"/>
              <w:jc w:val="right"/>
              <w:rPr>
                <w:color w:val="000000"/>
                <w:sz w:val="20"/>
              </w:rPr>
            </w:pPr>
            <w:r w:rsidRPr="00F94F2C">
              <w:rPr>
                <w:color w:val="000000"/>
                <w:sz w:val="20"/>
              </w:rPr>
              <w:t>170</w:t>
            </w:r>
          </w:p>
        </w:tc>
        <w:tc>
          <w:tcPr>
            <w:tcW w:w="1261" w:type="dxa"/>
            <w:shd w:val="clear" w:color="auto" w:fill="auto"/>
            <w:vAlign w:val="center"/>
            <w:hideMark/>
          </w:tcPr>
          <w:p w:rsidR="00417CCF" w:rsidRPr="00F94F2C" w:rsidP="009A27E1" w14:paraId="08D407EA" w14:textId="77777777">
            <w:pPr>
              <w:ind w:right="340"/>
              <w:jc w:val="right"/>
              <w:rPr>
                <w:color w:val="000000"/>
                <w:sz w:val="20"/>
              </w:rPr>
            </w:pPr>
            <w:r w:rsidRPr="00F94F2C">
              <w:rPr>
                <w:color w:val="000000"/>
                <w:sz w:val="20"/>
              </w:rPr>
              <w:t>13239</w:t>
            </w:r>
          </w:p>
        </w:tc>
        <w:tc>
          <w:tcPr>
            <w:tcW w:w="1766" w:type="dxa"/>
            <w:shd w:val="clear" w:color="auto" w:fill="auto"/>
            <w:vAlign w:val="center"/>
            <w:hideMark/>
          </w:tcPr>
          <w:p w:rsidR="00417CCF" w:rsidRPr="00F94F2C" w:rsidP="009A27E1" w14:paraId="4940545B" w14:textId="77777777">
            <w:pPr>
              <w:rPr>
                <w:color w:val="000000"/>
                <w:sz w:val="20"/>
              </w:rPr>
            </w:pPr>
            <w:r w:rsidRPr="00F94F2C">
              <w:rPr>
                <w:color w:val="000000"/>
                <w:sz w:val="20"/>
              </w:rPr>
              <w:t>Quitman</w:t>
            </w:r>
          </w:p>
        </w:tc>
        <w:tc>
          <w:tcPr>
            <w:tcW w:w="810" w:type="dxa"/>
            <w:shd w:val="clear" w:color="auto" w:fill="auto"/>
            <w:vAlign w:val="center"/>
            <w:hideMark/>
          </w:tcPr>
          <w:p w:rsidR="00417CCF" w:rsidRPr="00F94F2C" w:rsidP="009A27E1" w14:paraId="43F0F150" w14:textId="77777777">
            <w:pPr>
              <w:jc w:val="center"/>
              <w:rPr>
                <w:color w:val="000000"/>
                <w:sz w:val="20"/>
              </w:rPr>
            </w:pPr>
            <w:r w:rsidRPr="00F94F2C">
              <w:rPr>
                <w:color w:val="000000"/>
                <w:sz w:val="20"/>
              </w:rPr>
              <w:t>GA</w:t>
            </w:r>
          </w:p>
        </w:tc>
      </w:tr>
      <w:tr w14:paraId="5DB8DE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1C0634" w14:textId="77777777">
            <w:pPr>
              <w:ind w:right="281"/>
              <w:jc w:val="right"/>
              <w:rPr>
                <w:color w:val="000000"/>
                <w:sz w:val="20"/>
              </w:rPr>
            </w:pPr>
            <w:r w:rsidRPr="00F94F2C">
              <w:rPr>
                <w:color w:val="000000"/>
                <w:sz w:val="20"/>
              </w:rPr>
              <w:t>171</w:t>
            </w:r>
          </w:p>
        </w:tc>
        <w:tc>
          <w:tcPr>
            <w:tcW w:w="1261" w:type="dxa"/>
            <w:shd w:val="clear" w:color="auto" w:fill="auto"/>
            <w:vAlign w:val="center"/>
            <w:hideMark/>
          </w:tcPr>
          <w:p w:rsidR="00417CCF" w:rsidRPr="00F94F2C" w:rsidP="009A27E1" w14:paraId="4A26C5EB" w14:textId="77777777">
            <w:pPr>
              <w:ind w:right="340"/>
              <w:jc w:val="right"/>
              <w:rPr>
                <w:color w:val="000000"/>
                <w:sz w:val="20"/>
              </w:rPr>
            </w:pPr>
            <w:r w:rsidRPr="00F94F2C">
              <w:rPr>
                <w:color w:val="000000"/>
                <w:sz w:val="20"/>
              </w:rPr>
              <w:t>05033</w:t>
            </w:r>
          </w:p>
        </w:tc>
        <w:tc>
          <w:tcPr>
            <w:tcW w:w="1766" w:type="dxa"/>
            <w:shd w:val="clear" w:color="auto" w:fill="auto"/>
            <w:vAlign w:val="center"/>
            <w:hideMark/>
          </w:tcPr>
          <w:p w:rsidR="00417CCF" w:rsidRPr="00F94F2C" w:rsidP="009A27E1" w14:paraId="4C8397B8" w14:textId="77777777">
            <w:pPr>
              <w:rPr>
                <w:color w:val="000000"/>
                <w:sz w:val="20"/>
              </w:rPr>
            </w:pPr>
            <w:r w:rsidRPr="00F94F2C">
              <w:rPr>
                <w:color w:val="000000"/>
                <w:sz w:val="20"/>
              </w:rPr>
              <w:t>Crawford</w:t>
            </w:r>
          </w:p>
        </w:tc>
        <w:tc>
          <w:tcPr>
            <w:tcW w:w="810" w:type="dxa"/>
            <w:shd w:val="clear" w:color="auto" w:fill="auto"/>
            <w:vAlign w:val="center"/>
            <w:hideMark/>
          </w:tcPr>
          <w:p w:rsidR="00417CCF" w:rsidRPr="00F94F2C" w:rsidP="009A27E1" w14:paraId="6F605564" w14:textId="77777777">
            <w:pPr>
              <w:jc w:val="center"/>
              <w:rPr>
                <w:color w:val="000000"/>
                <w:sz w:val="20"/>
              </w:rPr>
            </w:pPr>
            <w:r w:rsidRPr="00F94F2C">
              <w:rPr>
                <w:color w:val="000000"/>
                <w:sz w:val="20"/>
              </w:rPr>
              <w:t>AR</w:t>
            </w:r>
          </w:p>
        </w:tc>
      </w:tr>
      <w:tr w14:paraId="7AD96BF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3FBA58" w14:textId="77777777">
            <w:pPr>
              <w:ind w:right="281"/>
              <w:jc w:val="right"/>
              <w:rPr>
                <w:color w:val="000000"/>
                <w:sz w:val="20"/>
              </w:rPr>
            </w:pPr>
            <w:r w:rsidRPr="00F94F2C">
              <w:rPr>
                <w:color w:val="000000"/>
                <w:sz w:val="20"/>
              </w:rPr>
              <w:t>171</w:t>
            </w:r>
          </w:p>
        </w:tc>
        <w:tc>
          <w:tcPr>
            <w:tcW w:w="1261" w:type="dxa"/>
            <w:shd w:val="clear" w:color="auto" w:fill="auto"/>
            <w:vAlign w:val="center"/>
            <w:hideMark/>
          </w:tcPr>
          <w:p w:rsidR="00417CCF" w:rsidRPr="00F94F2C" w:rsidP="009A27E1" w14:paraId="5FDC8EFE" w14:textId="77777777">
            <w:pPr>
              <w:ind w:right="340"/>
              <w:jc w:val="right"/>
              <w:rPr>
                <w:color w:val="000000"/>
                <w:sz w:val="20"/>
              </w:rPr>
            </w:pPr>
            <w:r w:rsidRPr="00F94F2C">
              <w:rPr>
                <w:color w:val="000000"/>
                <w:sz w:val="20"/>
              </w:rPr>
              <w:t>05047</w:t>
            </w:r>
          </w:p>
        </w:tc>
        <w:tc>
          <w:tcPr>
            <w:tcW w:w="1766" w:type="dxa"/>
            <w:shd w:val="clear" w:color="auto" w:fill="auto"/>
            <w:vAlign w:val="center"/>
            <w:hideMark/>
          </w:tcPr>
          <w:p w:rsidR="00417CCF" w:rsidRPr="00F94F2C" w:rsidP="009A27E1" w14:paraId="2B669BFD"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1A7AFA1A" w14:textId="77777777">
            <w:pPr>
              <w:jc w:val="center"/>
              <w:rPr>
                <w:color w:val="000000"/>
                <w:sz w:val="20"/>
              </w:rPr>
            </w:pPr>
            <w:r w:rsidRPr="00F94F2C">
              <w:rPr>
                <w:color w:val="000000"/>
                <w:sz w:val="20"/>
              </w:rPr>
              <w:t>AR</w:t>
            </w:r>
          </w:p>
        </w:tc>
      </w:tr>
      <w:tr w14:paraId="549B627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0FEF9A" w14:textId="77777777">
            <w:pPr>
              <w:ind w:right="281"/>
              <w:jc w:val="right"/>
              <w:rPr>
                <w:color w:val="000000"/>
                <w:sz w:val="20"/>
              </w:rPr>
            </w:pPr>
            <w:r w:rsidRPr="00F94F2C">
              <w:rPr>
                <w:color w:val="000000"/>
                <w:sz w:val="20"/>
              </w:rPr>
              <w:t>171</w:t>
            </w:r>
          </w:p>
        </w:tc>
        <w:tc>
          <w:tcPr>
            <w:tcW w:w="1261" w:type="dxa"/>
            <w:shd w:val="clear" w:color="auto" w:fill="auto"/>
            <w:vAlign w:val="center"/>
            <w:hideMark/>
          </w:tcPr>
          <w:p w:rsidR="00417CCF" w:rsidRPr="00F94F2C" w:rsidP="009A27E1" w14:paraId="386786A4" w14:textId="77777777">
            <w:pPr>
              <w:ind w:right="340"/>
              <w:jc w:val="right"/>
              <w:rPr>
                <w:color w:val="000000"/>
                <w:sz w:val="20"/>
              </w:rPr>
            </w:pPr>
            <w:r w:rsidRPr="00F94F2C">
              <w:rPr>
                <w:color w:val="000000"/>
                <w:sz w:val="20"/>
              </w:rPr>
              <w:t>05083</w:t>
            </w:r>
          </w:p>
        </w:tc>
        <w:tc>
          <w:tcPr>
            <w:tcW w:w="1766" w:type="dxa"/>
            <w:shd w:val="clear" w:color="auto" w:fill="auto"/>
            <w:vAlign w:val="center"/>
            <w:hideMark/>
          </w:tcPr>
          <w:p w:rsidR="00417CCF" w:rsidRPr="00F94F2C" w:rsidP="009A27E1" w14:paraId="76A5150C" w14:textId="77777777">
            <w:pPr>
              <w:rPr>
                <w:color w:val="000000"/>
                <w:sz w:val="20"/>
              </w:rPr>
            </w:pPr>
            <w:r w:rsidRPr="00F94F2C">
              <w:rPr>
                <w:color w:val="000000"/>
                <w:sz w:val="20"/>
              </w:rPr>
              <w:t>Logan</w:t>
            </w:r>
          </w:p>
        </w:tc>
        <w:tc>
          <w:tcPr>
            <w:tcW w:w="810" w:type="dxa"/>
            <w:shd w:val="clear" w:color="auto" w:fill="auto"/>
            <w:vAlign w:val="center"/>
            <w:hideMark/>
          </w:tcPr>
          <w:p w:rsidR="00417CCF" w:rsidRPr="00F94F2C" w:rsidP="009A27E1" w14:paraId="36256B8A" w14:textId="77777777">
            <w:pPr>
              <w:jc w:val="center"/>
              <w:rPr>
                <w:color w:val="000000"/>
                <w:sz w:val="20"/>
              </w:rPr>
            </w:pPr>
            <w:r w:rsidRPr="00F94F2C">
              <w:rPr>
                <w:color w:val="000000"/>
                <w:sz w:val="20"/>
              </w:rPr>
              <w:t>AR</w:t>
            </w:r>
          </w:p>
        </w:tc>
      </w:tr>
      <w:tr w14:paraId="0F1F77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1DB7E3" w14:textId="77777777">
            <w:pPr>
              <w:ind w:right="281"/>
              <w:jc w:val="right"/>
              <w:rPr>
                <w:color w:val="000000"/>
                <w:sz w:val="20"/>
              </w:rPr>
            </w:pPr>
            <w:r w:rsidRPr="00F94F2C">
              <w:rPr>
                <w:color w:val="000000"/>
                <w:sz w:val="20"/>
              </w:rPr>
              <w:t>171</w:t>
            </w:r>
          </w:p>
        </w:tc>
        <w:tc>
          <w:tcPr>
            <w:tcW w:w="1261" w:type="dxa"/>
            <w:shd w:val="clear" w:color="auto" w:fill="auto"/>
            <w:vAlign w:val="center"/>
            <w:hideMark/>
          </w:tcPr>
          <w:p w:rsidR="00417CCF" w:rsidRPr="00F94F2C" w:rsidP="009A27E1" w14:paraId="572469F0" w14:textId="77777777">
            <w:pPr>
              <w:ind w:right="340"/>
              <w:jc w:val="right"/>
              <w:rPr>
                <w:color w:val="000000"/>
                <w:sz w:val="20"/>
              </w:rPr>
            </w:pPr>
            <w:r w:rsidRPr="00F94F2C">
              <w:rPr>
                <w:color w:val="000000"/>
                <w:sz w:val="20"/>
              </w:rPr>
              <w:t>05127</w:t>
            </w:r>
          </w:p>
        </w:tc>
        <w:tc>
          <w:tcPr>
            <w:tcW w:w="1766" w:type="dxa"/>
            <w:shd w:val="clear" w:color="auto" w:fill="auto"/>
            <w:vAlign w:val="center"/>
            <w:hideMark/>
          </w:tcPr>
          <w:p w:rsidR="00417CCF" w:rsidRPr="00F94F2C" w:rsidP="009A27E1" w14:paraId="2B00FA4D" w14:textId="77777777">
            <w:pPr>
              <w:rPr>
                <w:color w:val="000000"/>
                <w:sz w:val="20"/>
              </w:rPr>
            </w:pPr>
            <w:r w:rsidRPr="00F94F2C">
              <w:rPr>
                <w:color w:val="000000"/>
                <w:sz w:val="20"/>
              </w:rPr>
              <w:t>Scott</w:t>
            </w:r>
          </w:p>
        </w:tc>
        <w:tc>
          <w:tcPr>
            <w:tcW w:w="810" w:type="dxa"/>
            <w:shd w:val="clear" w:color="auto" w:fill="auto"/>
            <w:vAlign w:val="center"/>
            <w:hideMark/>
          </w:tcPr>
          <w:p w:rsidR="00417CCF" w:rsidRPr="00F94F2C" w:rsidP="009A27E1" w14:paraId="5F8F14D7" w14:textId="77777777">
            <w:pPr>
              <w:jc w:val="center"/>
              <w:rPr>
                <w:color w:val="000000"/>
                <w:sz w:val="20"/>
              </w:rPr>
            </w:pPr>
            <w:r w:rsidRPr="00F94F2C">
              <w:rPr>
                <w:color w:val="000000"/>
                <w:sz w:val="20"/>
              </w:rPr>
              <w:t>AR</w:t>
            </w:r>
          </w:p>
        </w:tc>
      </w:tr>
      <w:tr w14:paraId="05EE059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2A5D4B" w14:textId="77777777">
            <w:pPr>
              <w:ind w:right="281"/>
              <w:jc w:val="right"/>
              <w:rPr>
                <w:color w:val="000000"/>
                <w:sz w:val="20"/>
              </w:rPr>
            </w:pPr>
            <w:r w:rsidRPr="00F94F2C">
              <w:rPr>
                <w:color w:val="000000"/>
                <w:sz w:val="20"/>
              </w:rPr>
              <w:t>171</w:t>
            </w:r>
          </w:p>
        </w:tc>
        <w:tc>
          <w:tcPr>
            <w:tcW w:w="1261" w:type="dxa"/>
            <w:shd w:val="clear" w:color="auto" w:fill="auto"/>
            <w:vAlign w:val="center"/>
            <w:hideMark/>
          </w:tcPr>
          <w:p w:rsidR="00417CCF" w:rsidRPr="00F94F2C" w:rsidP="009A27E1" w14:paraId="0549EF73" w14:textId="77777777">
            <w:pPr>
              <w:ind w:right="340"/>
              <w:jc w:val="right"/>
              <w:rPr>
                <w:color w:val="000000"/>
                <w:sz w:val="20"/>
              </w:rPr>
            </w:pPr>
            <w:r w:rsidRPr="00F94F2C">
              <w:rPr>
                <w:color w:val="000000"/>
                <w:sz w:val="20"/>
              </w:rPr>
              <w:t>05131</w:t>
            </w:r>
          </w:p>
        </w:tc>
        <w:tc>
          <w:tcPr>
            <w:tcW w:w="1766" w:type="dxa"/>
            <w:shd w:val="clear" w:color="auto" w:fill="auto"/>
            <w:vAlign w:val="center"/>
            <w:hideMark/>
          </w:tcPr>
          <w:p w:rsidR="00417CCF" w:rsidRPr="00F94F2C" w:rsidP="009A27E1" w14:paraId="0073C328" w14:textId="77777777">
            <w:pPr>
              <w:rPr>
                <w:color w:val="000000"/>
                <w:sz w:val="20"/>
              </w:rPr>
            </w:pPr>
            <w:r w:rsidRPr="00F94F2C">
              <w:rPr>
                <w:color w:val="000000"/>
                <w:sz w:val="20"/>
              </w:rPr>
              <w:t>Sebastian</w:t>
            </w:r>
          </w:p>
        </w:tc>
        <w:tc>
          <w:tcPr>
            <w:tcW w:w="810" w:type="dxa"/>
            <w:shd w:val="clear" w:color="auto" w:fill="auto"/>
            <w:vAlign w:val="center"/>
            <w:hideMark/>
          </w:tcPr>
          <w:p w:rsidR="00417CCF" w:rsidRPr="00F94F2C" w:rsidP="009A27E1" w14:paraId="741287BB" w14:textId="77777777">
            <w:pPr>
              <w:jc w:val="center"/>
              <w:rPr>
                <w:color w:val="000000"/>
                <w:sz w:val="20"/>
              </w:rPr>
            </w:pPr>
            <w:r w:rsidRPr="00F94F2C">
              <w:rPr>
                <w:color w:val="000000"/>
                <w:sz w:val="20"/>
              </w:rPr>
              <w:t>AR</w:t>
            </w:r>
          </w:p>
        </w:tc>
      </w:tr>
      <w:tr w14:paraId="2DFFAD0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599CEB" w14:textId="77777777">
            <w:pPr>
              <w:ind w:right="281"/>
              <w:jc w:val="right"/>
              <w:rPr>
                <w:color w:val="000000"/>
                <w:sz w:val="20"/>
              </w:rPr>
            </w:pPr>
            <w:r w:rsidRPr="00F94F2C">
              <w:rPr>
                <w:color w:val="000000"/>
                <w:sz w:val="20"/>
              </w:rPr>
              <w:t>171</w:t>
            </w:r>
          </w:p>
        </w:tc>
        <w:tc>
          <w:tcPr>
            <w:tcW w:w="1261" w:type="dxa"/>
            <w:shd w:val="clear" w:color="auto" w:fill="auto"/>
            <w:vAlign w:val="center"/>
            <w:hideMark/>
          </w:tcPr>
          <w:p w:rsidR="00417CCF" w:rsidRPr="00F94F2C" w:rsidP="009A27E1" w14:paraId="63E5B125" w14:textId="77777777">
            <w:pPr>
              <w:ind w:right="340"/>
              <w:jc w:val="right"/>
              <w:rPr>
                <w:color w:val="000000"/>
                <w:sz w:val="20"/>
              </w:rPr>
            </w:pPr>
            <w:r w:rsidRPr="00F94F2C">
              <w:rPr>
                <w:color w:val="000000"/>
                <w:sz w:val="20"/>
              </w:rPr>
              <w:t>40061</w:t>
            </w:r>
          </w:p>
        </w:tc>
        <w:tc>
          <w:tcPr>
            <w:tcW w:w="1766" w:type="dxa"/>
            <w:shd w:val="clear" w:color="auto" w:fill="auto"/>
            <w:vAlign w:val="center"/>
            <w:hideMark/>
          </w:tcPr>
          <w:p w:rsidR="00417CCF" w:rsidRPr="00F94F2C" w:rsidP="009A27E1" w14:paraId="7DC9C71B" w14:textId="77777777">
            <w:pPr>
              <w:rPr>
                <w:color w:val="000000"/>
                <w:sz w:val="20"/>
              </w:rPr>
            </w:pPr>
            <w:r w:rsidRPr="00F94F2C">
              <w:rPr>
                <w:color w:val="000000"/>
                <w:sz w:val="20"/>
              </w:rPr>
              <w:t>Haskell</w:t>
            </w:r>
          </w:p>
        </w:tc>
        <w:tc>
          <w:tcPr>
            <w:tcW w:w="810" w:type="dxa"/>
            <w:shd w:val="clear" w:color="auto" w:fill="auto"/>
            <w:vAlign w:val="center"/>
            <w:hideMark/>
          </w:tcPr>
          <w:p w:rsidR="00417CCF" w:rsidRPr="00F94F2C" w:rsidP="009A27E1" w14:paraId="40E861E0" w14:textId="77777777">
            <w:pPr>
              <w:jc w:val="center"/>
              <w:rPr>
                <w:color w:val="000000"/>
                <w:sz w:val="20"/>
              </w:rPr>
            </w:pPr>
            <w:r w:rsidRPr="00F94F2C">
              <w:rPr>
                <w:color w:val="000000"/>
                <w:sz w:val="20"/>
              </w:rPr>
              <w:t>OK</w:t>
            </w:r>
          </w:p>
        </w:tc>
      </w:tr>
      <w:tr w14:paraId="1885CDF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9D0F60" w14:textId="77777777">
            <w:pPr>
              <w:ind w:right="281"/>
              <w:jc w:val="right"/>
              <w:rPr>
                <w:color w:val="000000"/>
                <w:sz w:val="20"/>
              </w:rPr>
            </w:pPr>
            <w:r w:rsidRPr="00F94F2C">
              <w:rPr>
                <w:color w:val="000000"/>
                <w:sz w:val="20"/>
              </w:rPr>
              <w:t>171</w:t>
            </w:r>
          </w:p>
        </w:tc>
        <w:tc>
          <w:tcPr>
            <w:tcW w:w="1261" w:type="dxa"/>
            <w:shd w:val="clear" w:color="auto" w:fill="auto"/>
            <w:vAlign w:val="center"/>
            <w:hideMark/>
          </w:tcPr>
          <w:p w:rsidR="00417CCF" w:rsidRPr="00F94F2C" w:rsidP="009A27E1" w14:paraId="5863B40F" w14:textId="77777777">
            <w:pPr>
              <w:ind w:right="340"/>
              <w:jc w:val="right"/>
              <w:rPr>
                <w:color w:val="000000"/>
                <w:sz w:val="20"/>
              </w:rPr>
            </w:pPr>
            <w:r w:rsidRPr="00F94F2C">
              <w:rPr>
                <w:color w:val="000000"/>
                <w:sz w:val="20"/>
              </w:rPr>
              <w:t>40077</w:t>
            </w:r>
          </w:p>
        </w:tc>
        <w:tc>
          <w:tcPr>
            <w:tcW w:w="1766" w:type="dxa"/>
            <w:shd w:val="clear" w:color="auto" w:fill="auto"/>
            <w:vAlign w:val="center"/>
            <w:hideMark/>
          </w:tcPr>
          <w:p w:rsidR="00417CCF" w:rsidRPr="00F94F2C" w:rsidP="009A27E1" w14:paraId="03FF89A8" w14:textId="77777777">
            <w:pPr>
              <w:rPr>
                <w:color w:val="000000"/>
                <w:sz w:val="20"/>
              </w:rPr>
            </w:pPr>
            <w:r w:rsidRPr="00F94F2C">
              <w:rPr>
                <w:color w:val="000000"/>
                <w:sz w:val="20"/>
              </w:rPr>
              <w:t>Latimer</w:t>
            </w:r>
          </w:p>
        </w:tc>
        <w:tc>
          <w:tcPr>
            <w:tcW w:w="810" w:type="dxa"/>
            <w:shd w:val="clear" w:color="auto" w:fill="auto"/>
            <w:vAlign w:val="center"/>
            <w:hideMark/>
          </w:tcPr>
          <w:p w:rsidR="00417CCF" w:rsidRPr="00F94F2C" w:rsidP="009A27E1" w14:paraId="7D509C36" w14:textId="77777777">
            <w:pPr>
              <w:jc w:val="center"/>
              <w:rPr>
                <w:color w:val="000000"/>
                <w:sz w:val="20"/>
              </w:rPr>
            </w:pPr>
            <w:r w:rsidRPr="00F94F2C">
              <w:rPr>
                <w:color w:val="000000"/>
                <w:sz w:val="20"/>
              </w:rPr>
              <w:t>OK</w:t>
            </w:r>
          </w:p>
        </w:tc>
      </w:tr>
      <w:tr w14:paraId="72EB6D8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3A2FA6" w14:textId="77777777">
            <w:pPr>
              <w:ind w:right="281"/>
              <w:jc w:val="right"/>
              <w:rPr>
                <w:color w:val="000000"/>
                <w:sz w:val="20"/>
              </w:rPr>
            </w:pPr>
            <w:r w:rsidRPr="00F94F2C">
              <w:rPr>
                <w:color w:val="000000"/>
                <w:sz w:val="20"/>
              </w:rPr>
              <w:t>171</w:t>
            </w:r>
          </w:p>
        </w:tc>
        <w:tc>
          <w:tcPr>
            <w:tcW w:w="1261" w:type="dxa"/>
            <w:shd w:val="clear" w:color="auto" w:fill="auto"/>
            <w:vAlign w:val="center"/>
            <w:hideMark/>
          </w:tcPr>
          <w:p w:rsidR="00417CCF" w:rsidRPr="00F94F2C" w:rsidP="009A27E1" w14:paraId="3342EDBD" w14:textId="77777777">
            <w:pPr>
              <w:ind w:right="340"/>
              <w:jc w:val="right"/>
              <w:rPr>
                <w:color w:val="000000"/>
                <w:sz w:val="20"/>
              </w:rPr>
            </w:pPr>
            <w:r w:rsidRPr="00F94F2C">
              <w:rPr>
                <w:color w:val="000000"/>
                <w:sz w:val="20"/>
              </w:rPr>
              <w:t>40079</w:t>
            </w:r>
          </w:p>
        </w:tc>
        <w:tc>
          <w:tcPr>
            <w:tcW w:w="1766" w:type="dxa"/>
            <w:shd w:val="clear" w:color="auto" w:fill="auto"/>
            <w:vAlign w:val="center"/>
            <w:hideMark/>
          </w:tcPr>
          <w:p w:rsidR="00417CCF" w:rsidRPr="00F94F2C" w:rsidP="009A27E1" w14:paraId="29A73DDC" w14:textId="77777777">
            <w:pPr>
              <w:rPr>
                <w:color w:val="000000"/>
                <w:sz w:val="20"/>
              </w:rPr>
            </w:pPr>
            <w:r w:rsidRPr="00F94F2C">
              <w:rPr>
                <w:color w:val="000000"/>
                <w:sz w:val="20"/>
              </w:rPr>
              <w:t>Le Flore</w:t>
            </w:r>
          </w:p>
        </w:tc>
        <w:tc>
          <w:tcPr>
            <w:tcW w:w="810" w:type="dxa"/>
            <w:shd w:val="clear" w:color="auto" w:fill="auto"/>
            <w:vAlign w:val="center"/>
            <w:hideMark/>
          </w:tcPr>
          <w:p w:rsidR="00417CCF" w:rsidRPr="00F94F2C" w:rsidP="009A27E1" w14:paraId="0FFCDE5E" w14:textId="77777777">
            <w:pPr>
              <w:jc w:val="center"/>
              <w:rPr>
                <w:color w:val="000000"/>
                <w:sz w:val="20"/>
              </w:rPr>
            </w:pPr>
            <w:r w:rsidRPr="00F94F2C">
              <w:rPr>
                <w:color w:val="000000"/>
                <w:sz w:val="20"/>
              </w:rPr>
              <w:t>OK</w:t>
            </w:r>
          </w:p>
        </w:tc>
      </w:tr>
      <w:tr w14:paraId="41751B2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D5A26B" w14:textId="77777777">
            <w:pPr>
              <w:ind w:right="281"/>
              <w:jc w:val="right"/>
              <w:rPr>
                <w:color w:val="000000"/>
                <w:sz w:val="20"/>
              </w:rPr>
            </w:pPr>
            <w:r w:rsidRPr="00F94F2C">
              <w:rPr>
                <w:color w:val="000000"/>
                <w:sz w:val="20"/>
              </w:rPr>
              <w:t>171</w:t>
            </w:r>
          </w:p>
        </w:tc>
        <w:tc>
          <w:tcPr>
            <w:tcW w:w="1261" w:type="dxa"/>
            <w:shd w:val="clear" w:color="auto" w:fill="auto"/>
            <w:vAlign w:val="center"/>
            <w:hideMark/>
          </w:tcPr>
          <w:p w:rsidR="00417CCF" w:rsidRPr="00F94F2C" w:rsidP="009A27E1" w14:paraId="3AC4BCB6" w14:textId="77777777">
            <w:pPr>
              <w:ind w:right="340"/>
              <w:jc w:val="right"/>
              <w:rPr>
                <w:color w:val="000000"/>
                <w:sz w:val="20"/>
              </w:rPr>
            </w:pPr>
            <w:r w:rsidRPr="00F94F2C">
              <w:rPr>
                <w:color w:val="000000"/>
                <w:sz w:val="20"/>
              </w:rPr>
              <w:t>40135</w:t>
            </w:r>
          </w:p>
        </w:tc>
        <w:tc>
          <w:tcPr>
            <w:tcW w:w="1766" w:type="dxa"/>
            <w:shd w:val="clear" w:color="auto" w:fill="auto"/>
            <w:vAlign w:val="center"/>
            <w:hideMark/>
          </w:tcPr>
          <w:p w:rsidR="00417CCF" w:rsidRPr="00F94F2C" w:rsidP="009A27E1" w14:paraId="288863CA" w14:textId="77777777">
            <w:pPr>
              <w:rPr>
                <w:color w:val="000000"/>
                <w:sz w:val="20"/>
              </w:rPr>
            </w:pPr>
            <w:r w:rsidRPr="00F94F2C">
              <w:rPr>
                <w:color w:val="000000"/>
                <w:sz w:val="20"/>
              </w:rPr>
              <w:t>Sequoyah</w:t>
            </w:r>
          </w:p>
        </w:tc>
        <w:tc>
          <w:tcPr>
            <w:tcW w:w="810" w:type="dxa"/>
            <w:shd w:val="clear" w:color="auto" w:fill="auto"/>
            <w:vAlign w:val="center"/>
            <w:hideMark/>
          </w:tcPr>
          <w:p w:rsidR="00417CCF" w:rsidRPr="00F94F2C" w:rsidP="009A27E1" w14:paraId="136915C6" w14:textId="77777777">
            <w:pPr>
              <w:jc w:val="center"/>
              <w:rPr>
                <w:color w:val="000000"/>
                <w:sz w:val="20"/>
              </w:rPr>
            </w:pPr>
            <w:r w:rsidRPr="00F94F2C">
              <w:rPr>
                <w:color w:val="000000"/>
                <w:sz w:val="20"/>
              </w:rPr>
              <w:t>OK</w:t>
            </w:r>
          </w:p>
        </w:tc>
      </w:tr>
      <w:tr w14:paraId="084502E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9F9949" w14:textId="77777777">
            <w:pPr>
              <w:ind w:right="281"/>
              <w:jc w:val="right"/>
              <w:rPr>
                <w:color w:val="000000"/>
                <w:sz w:val="20"/>
              </w:rPr>
            </w:pPr>
            <w:r w:rsidRPr="00F94F2C">
              <w:rPr>
                <w:color w:val="000000"/>
                <w:sz w:val="20"/>
              </w:rPr>
              <w:t>172</w:t>
            </w:r>
          </w:p>
        </w:tc>
        <w:tc>
          <w:tcPr>
            <w:tcW w:w="1261" w:type="dxa"/>
            <w:shd w:val="clear" w:color="auto" w:fill="auto"/>
            <w:vAlign w:val="center"/>
            <w:hideMark/>
          </w:tcPr>
          <w:p w:rsidR="00417CCF" w:rsidRPr="00F94F2C" w:rsidP="009A27E1" w14:paraId="39C8517F" w14:textId="77777777">
            <w:pPr>
              <w:ind w:right="340"/>
              <w:jc w:val="right"/>
              <w:rPr>
                <w:color w:val="000000"/>
                <w:sz w:val="20"/>
              </w:rPr>
            </w:pPr>
            <w:r w:rsidRPr="00F94F2C">
              <w:rPr>
                <w:color w:val="000000"/>
                <w:sz w:val="20"/>
              </w:rPr>
              <w:t>27017</w:t>
            </w:r>
          </w:p>
        </w:tc>
        <w:tc>
          <w:tcPr>
            <w:tcW w:w="1766" w:type="dxa"/>
            <w:shd w:val="clear" w:color="auto" w:fill="auto"/>
            <w:vAlign w:val="center"/>
            <w:hideMark/>
          </w:tcPr>
          <w:p w:rsidR="00417CCF" w:rsidRPr="00F94F2C" w:rsidP="009A27E1" w14:paraId="54EB5605" w14:textId="77777777">
            <w:pPr>
              <w:rPr>
                <w:color w:val="000000"/>
                <w:sz w:val="20"/>
              </w:rPr>
            </w:pPr>
            <w:r w:rsidRPr="00F94F2C">
              <w:rPr>
                <w:color w:val="000000"/>
                <w:sz w:val="20"/>
              </w:rPr>
              <w:t>Carlton</w:t>
            </w:r>
          </w:p>
        </w:tc>
        <w:tc>
          <w:tcPr>
            <w:tcW w:w="810" w:type="dxa"/>
            <w:shd w:val="clear" w:color="auto" w:fill="auto"/>
            <w:vAlign w:val="center"/>
            <w:hideMark/>
          </w:tcPr>
          <w:p w:rsidR="00417CCF" w:rsidRPr="00F94F2C" w:rsidP="009A27E1" w14:paraId="634FD255" w14:textId="77777777">
            <w:pPr>
              <w:jc w:val="center"/>
              <w:rPr>
                <w:color w:val="000000"/>
                <w:sz w:val="20"/>
              </w:rPr>
            </w:pPr>
            <w:r w:rsidRPr="00F94F2C">
              <w:rPr>
                <w:color w:val="000000"/>
                <w:sz w:val="20"/>
              </w:rPr>
              <w:t>MN</w:t>
            </w:r>
          </w:p>
        </w:tc>
      </w:tr>
      <w:tr w14:paraId="055E4CB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8C898B" w14:textId="77777777">
            <w:pPr>
              <w:ind w:right="281"/>
              <w:jc w:val="right"/>
              <w:rPr>
                <w:color w:val="000000"/>
                <w:sz w:val="20"/>
              </w:rPr>
            </w:pPr>
            <w:r w:rsidRPr="00F94F2C">
              <w:rPr>
                <w:color w:val="000000"/>
                <w:sz w:val="20"/>
              </w:rPr>
              <w:t>172</w:t>
            </w:r>
          </w:p>
        </w:tc>
        <w:tc>
          <w:tcPr>
            <w:tcW w:w="1261" w:type="dxa"/>
            <w:shd w:val="clear" w:color="auto" w:fill="auto"/>
            <w:vAlign w:val="center"/>
            <w:hideMark/>
          </w:tcPr>
          <w:p w:rsidR="00417CCF" w:rsidRPr="00F94F2C" w:rsidP="009A27E1" w14:paraId="5C85737C" w14:textId="77777777">
            <w:pPr>
              <w:ind w:right="340"/>
              <w:jc w:val="right"/>
              <w:rPr>
                <w:color w:val="000000"/>
                <w:sz w:val="20"/>
              </w:rPr>
            </w:pPr>
            <w:r w:rsidRPr="00F94F2C">
              <w:rPr>
                <w:color w:val="000000"/>
                <w:sz w:val="20"/>
              </w:rPr>
              <w:t>27031</w:t>
            </w:r>
          </w:p>
        </w:tc>
        <w:tc>
          <w:tcPr>
            <w:tcW w:w="1766" w:type="dxa"/>
            <w:shd w:val="clear" w:color="auto" w:fill="auto"/>
            <w:vAlign w:val="center"/>
            <w:hideMark/>
          </w:tcPr>
          <w:p w:rsidR="00417CCF" w:rsidRPr="00F94F2C" w:rsidP="009A27E1" w14:paraId="06AC3BA9" w14:textId="77777777">
            <w:pPr>
              <w:rPr>
                <w:color w:val="000000"/>
                <w:sz w:val="20"/>
              </w:rPr>
            </w:pPr>
            <w:r w:rsidRPr="00F94F2C">
              <w:rPr>
                <w:color w:val="000000"/>
                <w:sz w:val="20"/>
              </w:rPr>
              <w:t>Cook</w:t>
            </w:r>
          </w:p>
        </w:tc>
        <w:tc>
          <w:tcPr>
            <w:tcW w:w="810" w:type="dxa"/>
            <w:shd w:val="clear" w:color="auto" w:fill="auto"/>
            <w:vAlign w:val="center"/>
            <w:hideMark/>
          </w:tcPr>
          <w:p w:rsidR="00417CCF" w:rsidRPr="00F94F2C" w:rsidP="009A27E1" w14:paraId="18796D2E" w14:textId="77777777">
            <w:pPr>
              <w:jc w:val="center"/>
              <w:rPr>
                <w:color w:val="000000"/>
                <w:sz w:val="20"/>
              </w:rPr>
            </w:pPr>
            <w:r w:rsidRPr="00F94F2C">
              <w:rPr>
                <w:color w:val="000000"/>
                <w:sz w:val="20"/>
              </w:rPr>
              <w:t>MN</w:t>
            </w:r>
          </w:p>
        </w:tc>
      </w:tr>
      <w:tr w14:paraId="6AE8A91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B0C0A6" w14:textId="77777777">
            <w:pPr>
              <w:ind w:right="281"/>
              <w:jc w:val="right"/>
              <w:rPr>
                <w:color w:val="000000"/>
                <w:sz w:val="20"/>
              </w:rPr>
            </w:pPr>
            <w:r w:rsidRPr="00F94F2C">
              <w:rPr>
                <w:color w:val="000000"/>
                <w:sz w:val="20"/>
              </w:rPr>
              <w:t>172</w:t>
            </w:r>
          </w:p>
        </w:tc>
        <w:tc>
          <w:tcPr>
            <w:tcW w:w="1261" w:type="dxa"/>
            <w:shd w:val="clear" w:color="auto" w:fill="auto"/>
            <w:vAlign w:val="center"/>
            <w:hideMark/>
          </w:tcPr>
          <w:p w:rsidR="00417CCF" w:rsidRPr="00F94F2C" w:rsidP="009A27E1" w14:paraId="50DB696F" w14:textId="77777777">
            <w:pPr>
              <w:ind w:right="340"/>
              <w:jc w:val="right"/>
              <w:rPr>
                <w:color w:val="000000"/>
                <w:sz w:val="20"/>
              </w:rPr>
            </w:pPr>
            <w:r w:rsidRPr="00F94F2C">
              <w:rPr>
                <w:color w:val="000000"/>
                <w:sz w:val="20"/>
              </w:rPr>
              <w:t>27061</w:t>
            </w:r>
          </w:p>
        </w:tc>
        <w:tc>
          <w:tcPr>
            <w:tcW w:w="1766" w:type="dxa"/>
            <w:shd w:val="clear" w:color="auto" w:fill="auto"/>
            <w:vAlign w:val="center"/>
            <w:hideMark/>
          </w:tcPr>
          <w:p w:rsidR="00417CCF" w:rsidRPr="00F94F2C" w:rsidP="009A27E1" w14:paraId="0C68ABF5" w14:textId="77777777">
            <w:pPr>
              <w:rPr>
                <w:color w:val="000000"/>
                <w:sz w:val="20"/>
              </w:rPr>
            </w:pPr>
            <w:r w:rsidRPr="00F94F2C">
              <w:rPr>
                <w:color w:val="000000"/>
                <w:sz w:val="20"/>
              </w:rPr>
              <w:t>Itasca</w:t>
            </w:r>
          </w:p>
        </w:tc>
        <w:tc>
          <w:tcPr>
            <w:tcW w:w="810" w:type="dxa"/>
            <w:shd w:val="clear" w:color="auto" w:fill="auto"/>
            <w:vAlign w:val="center"/>
            <w:hideMark/>
          </w:tcPr>
          <w:p w:rsidR="00417CCF" w:rsidRPr="00F94F2C" w:rsidP="009A27E1" w14:paraId="2699874F" w14:textId="77777777">
            <w:pPr>
              <w:jc w:val="center"/>
              <w:rPr>
                <w:color w:val="000000"/>
                <w:sz w:val="20"/>
              </w:rPr>
            </w:pPr>
            <w:r w:rsidRPr="00F94F2C">
              <w:rPr>
                <w:color w:val="000000"/>
                <w:sz w:val="20"/>
              </w:rPr>
              <w:t>MN</w:t>
            </w:r>
          </w:p>
        </w:tc>
      </w:tr>
      <w:tr w14:paraId="1E590A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AC4E9E" w14:textId="77777777">
            <w:pPr>
              <w:ind w:right="281"/>
              <w:jc w:val="right"/>
              <w:rPr>
                <w:color w:val="000000"/>
                <w:sz w:val="20"/>
              </w:rPr>
            </w:pPr>
            <w:r w:rsidRPr="00F94F2C">
              <w:rPr>
                <w:color w:val="000000"/>
                <w:sz w:val="20"/>
              </w:rPr>
              <w:t>172</w:t>
            </w:r>
          </w:p>
        </w:tc>
        <w:tc>
          <w:tcPr>
            <w:tcW w:w="1261" w:type="dxa"/>
            <w:shd w:val="clear" w:color="auto" w:fill="auto"/>
            <w:vAlign w:val="center"/>
            <w:hideMark/>
          </w:tcPr>
          <w:p w:rsidR="00417CCF" w:rsidRPr="00F94F2C" w:rsidP="009A27E1" w14:paraId="3F50ED1F" w14:textId="77777777">
            <w:pPr>
              <w:ind w:right="340"/>
              <w:jc w:val="right"/>
              <w:rPr>
                <w:color w:val="000000"/>
                <w:sz w:val="20"/>
              </w:rPr>
            </w:pPr>
            <w:r w:rsidRPr="00F94F2C">
              <w:rPr>
                <w:color w:val="000000"/>
                <w:sz w:val="20"/>
              </w:rPr>
              <w:t>27071</w:t>
            </w:r>
          </w:p>
        </w:tc>
        <w:tc>
          <w:tcPr>
            <w:tcW w:w="1766" w:type="dxa"/>
            <w:shd w:val="clear" w:color="auto" w:fill="auto"/>
            <w:vAlign w:val="center"/>
            <w:hideMark/>
          </w:tcPr>
          <w:p w:rsidR="00417CCF" w:rsidRPr="00F94F2C" w:rsidP="009A27E1" w14:paraId="1EA5A37E" w14:textId="77777777">
            <w:pPr>
              <w:rPr>
                <w:color w:val="000000"/>
                <w:sz w:val="20"/>
              </w:rPr>
            </w:pPr>
            <w:r w:rsidRPr="00F94F2C">
              <w:rPr>
                <w:color w:val="000000"/>
                <w:sz w:val="20"/>
              </w:rPr>
              <w:t>Koochiching</w:t>
            </w:r>
          </w:p>
        </w:tc>
        <w:tc>
          <w:tcPr>
            <w:tcW w:w="810" w:type="dxa"/>
            <w:shd w:val="clear" w:color="auto" w:fill="auto"/>
            <w:vAlign w:val="center"/>
            <w:hideMark/>
          </w:tcPr>
          <w:p w:rsidR="00417CCF" w:rsidRPr="00F94F2C" w:rsidP="009A27E1" w14:paraId="537DDB75" w14:textId="77777777">
            <w:pPr>
              <w:jc w:val="center"/>
              <w:rPr>
                <w:color w:val="000000"/>
                <w:sz w:val="20"/>
              </w:rPr>
            </w:pPr>
            <w:r w:rsidRPr="00F94F2C">
              <w:rPr>
                <w:color w:val="000000"/>
                <w:sz w:val="20"/>
              </w:rPr>
              <w:t>MN</w:t>
            </w:r>
          </w:p>
        </w:tc>
      </w:tr>
      <w:tr w14:paraId="3FC459D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FB22ED" w14:textId="77777777">
            <w:pPr>
              <w:ind w:right="281"/>
              <w:jc w:val="right"/>
              <w:rPr>
                <w:color w:val="000000"/>
                <w:sz w:val="20"/>
              </w:rPr>
            </w:pPr>
            <w:r w:rsidRPr="00F94F2C">
              <w:rPr>
                <w:color w:val="000000"/>
                <w:sz w:val="20"/>
              </w:rPr>
              <w:t>172</w:t>
            </w:r>
          </w:p>
        </w:tc>
        <w:tc>
          <w:tcPr>
            <w:tcW w:w="1261" w:type="dxa"/>
            <w:shd w:val="clear" w:color="auto" w:fill="auto"/>
            <w:vAlign w:val="center"/>
            <w:hideMark/>
          </w:tcPr>
          <w:p w:rsidR="00417CCF" w:rsidRPr="00F94F2C" w:rsidP="009A27E1" w14:paraId="3577D203" w14:textId="77777777">
            <w:pPr>
              <w:ind w:right="340"/>
              <w:jc w:val="right"/>
              <w:rPr>
                <w:color w:val="000000"/>
                <w:sz w:val="20"/>
              </w:rPr>
            </w:pPr>
            <w:r w:rsidRPr="00F94F2C">
              <w:rPr>
                <w:color w:val="000000"/>
                <w:sz w:val="20"/>
              </w:rPr>
              <w:t>27075</w:t>
            </w:r>
          </w:p>
        </w:tc>
        <w:tc>
          <w:tcPr>
            <w:tcW w:w="1766" w:type="dxa"/>
            <w:shd w:val="clear" w:color="auto" w:fill="auto"/>
            <w:vAlign w:val="center"/>
            <w:hideMark/>
          </w:tcPr>
          <w:p w:rsidR="00417CCF" w:rsidRPr="00F94F2C" w:rsidP="009A27E1" w14:paraId="50C096DA" w14:textId="77777777">
            <w:pPr>
              <w:rPr>
                <w:color w:val="000000"/>
                <w:sz w:val="20"/>
              </w:rPr>
            </w:pPr>
            <w:r w:rsidRPr="00F94F2C">
              <w:rPr>
                <w:color w:val="000000"/>
                <w:sz w:val="20"/>
              </w:rPr>
              <w:t>Lake</w:t>
            </w:r>
          </w:p>
        </w:tc>
        <w:tc>
          <w:tcPr>
            <w:tcW w:w="810" w:type="dxa"/>
            <w:shd w:val="clear" w:color="auto" w:fill="auto"/>
            <w:vAlign w:val="center"/>
            <w:hideMark/>
          </w:tcPr>
          <w:p w:rsidR="00417CCF" w:rsidRPr="00F94F2C" w:rsidP="009A27E1" w14:paraId="07681A44" w14:textId="77777777">
            <w:pPr>
              <w:jc w:val="center"/>
              <w:rPr>
                <w:color w:val="000000"/>
                <w:sz w:val="20"/>
              </w:rPr>
            </w:pPr>
            <w:r w:rsidRPr="00F94F2C">
              <w:rPr>
                <w:color w:val="000000"/>
                <w:sz w:val="20"/>
              </w:rPr>
              <w:t>MN</w:t>
            </w:r>
          </w:p>
        </w:tc>
      </w:tr>
      <w:tr w14:paraId="3240540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B7CE0B" w14:textId="77777777">
            <w:pPr>
              <w:ind w:right="281"/>
              <w:jc w:val="right"/>
              <w:rPr>
                <w:color w:val="000000"/>
                <w:sz w:val="20"/>
              </w:rPr>
            </w:pPr>
            <w:r w:rsidRPr="00F94F2C">
              <w:rPr>
                <w:color w:val="000000"/>
                <w:sz w:val="20"/>
              </w:rPr>
              <w:t>172</w:t>
            </w:r>
          </w:p>
        </w:tc>
        <w:tc>
          <w:tcPr>
            <w:tcW w:w="1261" w:type="dxa"/>
            <w:shd w:val="clear" w:color="auto" w:fill="auto"/>
            <w:vAlign w:val="center"/>
            <w:hideMark/>
          </w:tcPr>
          <w:p w:rsidR="00417CCF" w:rsidRPr="00F94F2C" w:rsidP="009A27E1" w14:paraId="286871A3" w14:textId="77777777">
            <w:pPr>
              <w:ind w:right="340"/>
              <w:jc w:val="right"/>
              <w:rPr>
                <w:color w:val="000000"/>
                <w:sz w:val="20"/>
              </w:rPr>
            </w:pPr>
            <w:r w:rsidRPr="00F94F2C">
              <w:rPr>
                <w:color w:val="000000"/>
                <w:sz w:val="20"/>
              </w:rPr>
              <w:t>27137</w:t>
            </w:r>
          </w:p>
        </w:tc>
        <w:tc>
          <w:tcPr>
            <w:tcW w:w="1766" w:type="dxa"/>
            <w:shd w:val="clear" w:color="auto" w:fill="auto"/>
            <w:vAlign w:val="center"/>
            <w:hideMark/>
          </w:tcPr>
          <w:p w:rsidR="00417CCF" w:rsidRPr="00F94F2C" w:rsidP="009A27E1" w14:paraId="49DC346F" w14:textId="77777777">
            <w:pPr>
              <w:rPr>
                <w:color w:val="000000"/>
                <w:sz w:val="20"/>
              </w:rPr>
            </w:pPr>
            <w:r w:rsidRPr="00F94F2C">
              <w:rPr>
                <w:color w:val="000000"/>
                <w:sz w:val="20"/>
              </w:rPr>
              <w:t>St. Louis</w:t>
            </w:r>
          </w:p>
        </w:tc>
        <w:tc>
          <w:tcPr>
            <w:tcW w:w="810" w:type="dxa"/>
            <w:shd w:val="clear" w:color="auto" w:fill="auto"/>
            <w:vAlign w:val="center"/>
            <w:hideMark/>
          </w:tcPr>
          <w:p w:rsidR="00417CCF" w:rsidRPr="00F94F2C" w:rsidP="009A27E1" w14:paraId="1FD46556" w14:textId="77777777">
            <w:pPr>
              <w:jc w:val="center"/>
              <w:rPr>
                <w:color w:val="000000"/>
                <w:sz w:val="20"/>
              </w:rPr>
            </w:pPr>
            <w:r w:rsidRPr="00F94F2C">
              <w:rPr>
                <w:color w:val="000000"/>
                <w:sz w:val="20"/>
              </w:rPr>
              <w:t>MN</w:t>
            </w:r>
          </w:p>
        </w:tc>
      </w:tr>
      <w:tr w14:paraId="701C570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E39A4E" w14:textId="77777777">
            <w:pPr>
              <w:ind w:right="281"/>
              <w:jc w:val="right"/>
              <w:rPr>
                <w:color w:val="000000"/>
                <w:sz w:val="20"/>
              </w:rPr>
            </w:pPr>
            <w:r w:rsidRPr="00F94F2C">
              <w:rPr>
                <w:color w:val="000000"/>
                <w:sz w:val="20"/>
              </w:rPr>
              <w:t>172</w:t>
            </w:r>
          </w:p>
        </w:tc>
        <w:tc>
          <w:tcPr>
            <w:tcW w:w="1261" w:type="dxa"/>
            <w:shd w:val="clear" w:color="auto" w:fill="auto"/>
            <w:vAlign w:val="center"/>
            <w:hideMark/>
          </w:tcPr>
          <w:p w:rsidR="00417CCF" w:rsidRPr="00F94F2C" w:rsidP="009A27E1" w14:paraId="7EA38A68" w14:textId="77777777">
            <w:pPr>
              <w:ind w:right="340"/>
              <w:jc w:val="right"/>
              <w:rPr>
                <w:color w:val="000000"/>
                <w:sz w:val="20"/>
              </w:rPr>
            </w:pPr>
            <w:r w:rsidRPr="00F94F2C">
              <w:rPr>
                <w:color w:val="000000"/>
                <w:sz w:val="20"/>
              </w:rPr>
              <w:t>55031</w:t>
            </w:r>
          </w:p>
        </w:tc>
        <w:tc>
          <w:tcPr>
            <w:tcW w:w="1766" w:type="dxa"/>
            <w:shd w:val="clear" w:color="auto" w:fill="auto"/>
            <w:vAlign w:val="center"/>
            <w:hideMark/>
          </w:tcPr>
          <w:p w:rsidR="00417CCF" w:rsidRPr="00F94F2C" w:rsidP="009A27E1" w14:paraId="6301C372" w14:textId="77777777">
            <w:pPr>
              <w:rPr>
                <w:color w:val="000000"/>
                <w:sz w:val="20"/>
              </w:rPr>
            </w:pPr>
            <w:r w:rsidRPr="00F94F2C">
              <w:rPr>
                <w:color w:val="000000"/>
                <w:sz w:val="20"/>
              </w:rPr>
              <w:t>Douglas</w:t>
            </w:r>
          </w:p>
        </w:tc>
        <w:tc>
          <w:tcPr>
            <w:tcW w:w="810" w:type="dxa"/>
            <w:shd w:val="clear" w:color="auto" w:fill="auto"/>
            <w:vAlign w:val="center"/>
            <w:hideMark/>
          </w:tcPr>
          <w:p w:rsidR="00417CCF" w:rsidRPr="00F94F2C" w:rsidP="009A27E1" w14:paraId="55B3DC6E" w14:textId="77777777">
            <w:pPr>
              <w:jc w:val="center"/>
              <w:rPr>
                <w:color w:val="000000"/>
                <w:sz w:val="20"/>
              </w:rPr>
            </w:pPr>
            <w:r w:rsidRPr="00F94F2C">
              <w:rPr>
                <w:color w:val="000000"/>
                <w:sz w:val="20"/>
              </w:rPr>
              <w:t>WI</w:t>
            </w:r>
          </w:p>
        </w:tc>
      </w:tr>
      <w:tr w14:paraId="3A85B28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42A28D" w14:textId="77777777">
            <w:pPr>
              <w:ind w:right="281"/>
              <w:jc w:val="right"/>
              <w:rPr>
                <w:color w:val="000000"/>
                <w:sz w:val="20"/>
              </w:rPr>
            </w:pPr>
            <w:r w:rsidRPr="00F94F2C">
              <w:rPr>
                <w:color w:val="000000"/>
                <w:sz w:val="20"/>
              </w:rPr>
              <w:t>173</w:t>
            </w:r>
          </w:p>
        </w:tc>
        <w:tc>
          <w:tcPr>
            <w:tcW w:w="1261" w:type="dxa"/>
            <w:shd w:val="clear" w:color="auto" w:fill="auto"/>
            <w:vAlign w:val="center"/>
            <w:hideMark/>
          </w:tcPr>
          <w:p w:rsidR="00417CCF" w:rsidRPr="00F94F2C" w:rsidP="009A27E1" w14:paraId="39629EF7" w14:textId="77777777">
            <w:pPr>
              <w:ind w:right="340"/>
              <w:jc w:val="right"/>
              <w:rPr>
                <w:color w:val="000000"/>
                <w:sz w:val="20"/>
              </w:rPr>
            </w:pPr>
            <w:r w:rsidRPr="00F94F2C">
              <w:rPr>
                <w:color w:val="000000"/>
                <w:sz w:val="20"/>
              </w:rPr>
              <w:t>51019</w:t>
            </w:r>
          </w:p>
        </w:tc>
        <w:tc>
          <w:tcPr>
            <w:tcW w:w="1766" w:type="dxa"/>
            <w:shd w:val="clear" w:color="auto" w:fill="auto"/>
            <w:vAlign w:val="center"/>
            <w:hideMark/>
          </w:tcPr>
          <w:p w:rsidR="00417CCF" w:rsidRPr="00F94F2C" w:rsidP="009A27E1" w14:paraId="177935DC" w14:textId="77777777">
            <w:pPr>
              <w:rPr>
                <w:color w:val="000000"/>
                <w:sz w:val="20"/>
              </w:rPr>
            </w:pPr>
            <w:r w:rsidRPr="00F94F2C">
              <w:rPr>
                <w:color w:val="000000"/>
                <w:sz w:val="20"/>
              </w:rPr>
              <w:t>Bedford</w:t>
            </w:r>
          </w:p>
        </w:tc>
        <w:tc>
          <w:tcPr>
            <w:tcW w:w="810" w:type="dxa"/>
            <w:shd w:val="clear" w:color="auto" w:fill="auto"/>
            <w:vAlign w:val="center"/>
            <w:hideMark/>
          </w:tcPr>
          <w:p w:rsidR="00417CCF" w:rsidRPr="00F94F2C" w:rsidP="009A27E1" w14:paraId="20140161" w14:textId="77777777">
            <w:pPr>
              <w:jc w:val="center"/>
              <w:rPr>
                <w:color w:val="000000"/>
                <w:sz w:val="20"/>
              </w:rPr>
            </w:pPr>
            <w:r w:rsidRPr="00F94F2C">
              <w:rPr>
                <w:color w:val="000000"/>
                <w:sz w:val="20"/>
              </w:rPr>
              <w:t>VA</w:t>
            </w:r>
          </w:p>
        </w:tc>
      </w:tr>
      <w:tr w14:paraId="3588297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1E4859" w14:textId="77777777">
            <w:pPr>
              <w:ind w:right="281"/>
              <w:jc w:val="right"/>
              <w:rPr>
                <w:color w:val="000000"/>
                <w:sz w:val="20"/>
              </w:rPr>
            </w:pPr>
            <w:r w:rsidRPr="00F94F2C">
              <w:rPr>
                <w:color w:val="000000"/>
                <w:sz w:val="20"/>
              </w:rPr>
              <w:t>173</w:t>
            </w:r>
          </w:p>
        </w:tc>
        <w:tc>
          <w:tcPr>
            <w:tcW w:w="1261" w:type="dxa"/>
            <w:shd w:val="clear" w:color="auto" w:fill="auto"/>
            <w:vAlign w:val="center"/>
            <w:hideMark/>
          </w:tcPr>
          <w:p w:rsidR="00417CCF" w:rsidRPr="00F94F2C" w:rsidP="009A27E1" w14:paraId="42CA425E" w14:textId="77777777">
            <w:pPr>
              <w:ind w:right="340"/>
              <w:jc w:val="right"/>
              <w:rPr>
                <w:color w:val="000000"/>
                <w:sz w:val="20"/>
              </w:rPr>
            </w:pPr>
            <w:r w:rsidRPr="00F94F2C">
              <w:rPr>
                <w:color w:val="000000"/>
                <w:sz w:val="20"/>
              </w:rPr>
              <w:t>51515</w:t>
            </w:r>
          </w:p>
        </w:tc>
        <w:tc>
          <w:tcPr>
            <w:tcW w:w="1766" w:type="dxa"/>
            <w:shd w:val="clear" w:color="auto" w:fill="auto"/>
            <w:vAlign w:val="center"/>
            <w:hideMark/>
          </w:tcPr>
          <w:p w:rsidR="00417CCF" w:rsidRPr="00F94F2C" w:rsidP="009A27E1" w14:paraId="6460E74A" w14:textId="77777777">
            <w:pPr>
              <w:rPr>
                <w:color w:val="000000"/>
                <w:sz w:val="20"/>
              </w:rPr>
            </w:pPr>
            <w:r w:rsidRPr="00F94F2C">
              <w:rPr>
                <w:color w:val="000000"/>
                <w:sz w:val="20"/>
              </w:rPr>
              <w:t>Bedford City</w:t>
            </w:r>
          </w:p>
        </w:tc>
        <w:tc>
          <w:tcPr>
            <w:tcW w:w="810" w:type="dxa"/>
            <w:shd w:val="clear" w:color="auto" w:fill="auto"/>
            <w:vAlign w:val="center"/>
            <w:hideMark/>
          </w:tcPr>
          <w:p w:rsidR="00417CCF" w:rsidRPr="00F94F2C" w:rsidP="009A27E1" w14:paraId="7495E53C" w14:textId="77777777">
            <w:pPr>
              <w:jc w:val="center"/>
              <w:rPr>
                <w:color w:val="000000"/>
                <w:sz w:val="20"/>
              </w:rPr>
            </w:pPr>
            <w:r w:rsidRPr="00F94F2C">
              <w:rPr>
                <w:color w:val="000000"/>
                <w:sz w:val="20"/>
              </w:rPr>
              <w:t>VA</w:t>
            </w:r>
          </w:p>
        </w:tc>
      </w:tr>
      <w:tr w14:paraId="7A04F87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AB2E51" w14:textId="77777777">
            <w:pPr>
              <w:ind w:right="281"/>
              <w:jc w:val="right"/>
              <w:rPr>
                <w:color w:val="000000"/>
                <w:sz w:val="20"/>
              </w:rPr>
            </w:pPr>
            <w:r w:rsidRPr="00F94F2C">
              <w:rPr>
                <w:color w:val="000000"/>
                <w:sz w:val="20"/>
              </w:rPr>
              <w:t>173</w:t>
            </w:r>
          </w:p>
        </w:tc>
        <w:tc>
          <w:tcPr>
            <w:tcW w:w="1261" w:type="dxa"/>
            <w:shd w:val="clear" w:color="auto" w:fill="auto"/>
            <w:vAlign w:val="center"/>
            <w:hideMark/>
          </w:tcPr>
          <w:p w:rsidR="00417CCF" w:rsidRPr="00F94F2C" w:rsidP="009A27E1" w14:paraId="191CB7D7" w14:textId="77777777">
            <w:pPr>
              <w:ind w:right="340"/>
              <w:jc w:val="right"/>
              <w:rPr>
                <w:color w:val="000000"/>
                <w:sz w:val="20"/>
              </w:rPr>
            </w:pPr>
            <w:r w:rsidRPr="00F94F2C">
              <w:rPr>
                <w:color w:val="000000"/>
                <w:sz w:val="20"/>
              </w:rPr>
              <w:t>51035</w:t>
            </w:r>
          </w:p>
        </w:tc>
        <w:tc>
          <w:tcPr>
            <w:tcW w:w="1766" w:type="dxa"/>
            <w:shd w:val="clear" w:color="auto" w:fill="auto"/>
            <w:vAlign w:val="center"/>
            <w:hideMark/>
          </w:tcPr>
          <w:p w:rsidR="00417CCF" w:rsidRPr="00F94F2C" w:rsidP="009A27E1" w14:paraId="7DC5617C" w14:textId="77777777">
            <w:pPr>
              <w:rPr>
                <w:color w:val="000000"/>
                <w:sz w:val="20"/>
              </w:rPr>
            </w:pPr>
            <w:r w:rsidRPr="00F94F2C">
              <w:rPr>
                <w:color w:val="000000"/>
                <w:sz w:val="20"/>
              </w:rPr>
              <w:t>Carroll</w:t>
            </w:r>
          </w:p>
        </w:tc>
        <w:tc>
          <w:tcPr>
            <w:tcW w:w="810" w:type="dxa"/>
            <w:shd w:val="clear" w:color="auto" w:fill="auto"/>
            <w:vAlign w:val="center"/>
            <w:hideMark/>
          </w:tcPr>
          <w:p w:rsidR="00417CCF" w:rsidRPr="00F94F2C" w:rsidP="009A27E1" w14:paraId="1839BC99" w14:textId="77777777">
            <w:pPr>
              <w:jc w:val="center"/>
              <w:rPr>
                <w:color w:val="000000"/>
                <w:sz w:val="20"/>
              </w:rPr>
            </w:pPr>
            <w:r w:rsidRPr="00F94F2C">
              <w:rPr>
                <w:color w:val="000000"/>
                <w:sz w:val="20"/>
              </w:rPr>
              <w:t>VA</w:t>
            </w:r>
          </w:p>
        </w:tc>
      </w:tr>
      <w:tr w14:paraId="6484CA1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BC1677" w14:textId="77777777">
            <w:pPr>
              <w:ind w:right="281"/>
              <w:jc w:val="right"/>
              <w:rPr>
                <w:color w:val="000000"/>
                <w:sz w:val="20"/>
              </w:rPr>
            </w:pPr>
            <w:r w:rsidRPr="00F94F2C">
              <w:rPr>
                <w:color w:val="000000"/>
                <w:sz w:val="20"/>
              </w:rPr>
              <w:t>173</w:t>
            </w:r>
          </w:p>
        </w:tc>
        <w:tc>
          <w:tcPr>
            <w:tcW w:w="1261" w:type="dxa"/>
            <w:shd w:val="clear" w:color="auto" w:fill="auto"/>
            <w:vAlign w:val="center"/>
            <w:hideMark/>
          </w:tcPr>
          <w:p w:rsidR="00417CCF" w:rsidRPr="00F94F2C" w:rsidP="009A27E1" w14:paraId="69B6A02E" w14:textId="77777777">
            <w:pPr>
              <w:ind w:right="340"/>
              <w:jc w:val="right"/>
              <w:rPr>
                <w:color w:val="000000"/>
                <w:sz w:val="20"/>
              </w:rPr>
            </w:pPr>
            <w:r w:rsidRPr="00F94F2C">
              <w:rPr>
                <w:color w:val="000000"/>
                <w:sz w:val="20"/>
              </w:rPr>
              <w:t>51063</w:t>
            </w:r>
          </w:p>
        </w:tc>
        <w:tc>
          <w:tcPr>
            <w:tcW w:w="1766" w:type="dxa"/>
            <w:shd w:val="clear" w:color="auto" w:fill="auto"/>
            <w:vAlign w:val="center"/>
            <w:hideMark/>
          </w:tcPr>
          <w:p w:rsidR="00417CCF" w:rsidRPr="00F94F2C" w:rsidP="009A27E1" w14:paraId="1E2BF375" w14:textId="77777777">
            <w:pPr>
              <w:rPr>
                <w:color w:val="000000"/>
                <w:sz w:val="20"/>
              </w:rPr>
            </w:pPr>
            <w:r w:rsidRPr="00F94F2C">
              <w:rPr>
                <w:color w:val="000000"/>
                <w:sz w:val="20"/>
              </w:rPr>
              <w:t>Floyd</w:t>
            </w:r>
          </w:p>
        </w:tc>
        <w:tc>
          <w:tcPr>
            <w:tcW w:w="810" w:type="dxa"/>
            <w:shd w:val="clear" w:color="auto" w:fill="auto"/>
            <w:vAlign w:val="center"/>
            <w:hideMark/>
          </w:tcPr>
          <w:p w:rsidR="00417CCF" w:rsidRPr="00F94F2C" w:rsidP="009A27E1" w14:paraId="172794D1" w14:textId="77777777">
            <w:pPr>
              <w:jc w:val="center"/>
              <w:rPr>
                <w:color w:val="000000"/>
                <w:sz w:val="20"/>
              </w:rPr>
            </w:pPr>
            <w:r w:rsidRPr="00F94F2C">
              <w:rPr>
                <w:color w:val="000000"/>
                <w:sz w:val="20"/>
              </w:rPr>
              <w:t>VA</w:t>
            </w:r>
          </w:p>
        </w:tc>
      </w:tr>
      <w:tr w14:paraId="06CF477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4924ED" w14:textId="77777777">
            <w:pPr>
              <w:ind w:right="281"/>
              <w:jc w:val="right"/>
              <w:rPr>
                <w:color w:val="000000"/>
                <w:sz w:val="20"/>
              </w:rPr>
            </w:pPr>
            <w:r w:rsidRPr="00F94F2C">
              <w:rPr>
                <w:color w:val="000000"/>
                <w:sz w:val="20"/>
              </w:rPr>
              <w:t>173</w:t>
            </w:r>
          </w:p>
        </w:tc>
        <w:tc>
          <w:tcPr>
            <w:tcW w:w="1261" w:type="dxa"/>
            <w:shd w:val="clear" w:color="auto" w:fill="auto"/>
            <w:vAlign w:val="center"/>
            <w:hideMark/>
          </w:tcPr>
          <w:p w:rsidR="00417CCF" w:rsidRPr="00F94F2C" w:rsidP="009A27E1" w14:paraId="721A72C2" w14:textId="77777777">
            <w:pPr>
              <w:ind w:right="340"/>
              <w:jc w:val="right"/>
              <w:rPr>
                <w:color w:val="000000"/>
                <w:sz w:val="20"/>
              </w:rPr>
            </w:pPr>
            <w:r w:rsidRPr="00F94F2C">
              <w:rPr>
                <w:color w:val="000000"/>
                <w:sz w:val="20"/>
              </w:rPr>
              <w:t>51067</w:t>
            </w:r>
          </w:p>
        </w:tc>
        <w:tc>
          <w:tcPr>
            <w:tcW w:w="1766" w:type="dxa"/>
            <w:shd w:val="clear" w:color="auto" w:fill="auto"/>
            <w:vAlign w:val="center"/>
            <w:hideMark/>
          </w:tcPr>
          <w:p w:rsidR="00417CCF" w:rsidRPr="00F94F2C" w:rsidP="009A27E1" w14:paraId="7BB1746F"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61CCBF2F" w14:textId="77777777">
            <w:pPr>
              <w:jc w:val="center"/>
              <w:rPr>
                <w:color w:val="000000"/>
                <w:sz w:val="20"/>
              </w:rPr>
            </w:pPr>
            <w:r w:rsidRPr="00F94F2C">
              <w:rPr>
                <w:color w:val="000000"/>
                <w:sz w:val="20"/>
              </w:rPr>
              <w:t>VA</w:t>
            </w:r>
          </w:p>
        </w:tc>
      </w:tr>
      <w:tr w14:paraId="7CB7CF3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F56E74" w14:textId="77777777">
            <w:pPr>
              <w:ind w:right="281"/>
              <w:jc w:val="right"/>
              <w:rPr>
                <w:color w:val="000000"/>
                <w:sz w:val="20"/>
              </w:rPr>
            </w:pPr>
            <w:r w:rsidRPr="00F94F2C">
              <w:rPr>
                <w:color w:val="000000"/>
                <w:sz w:val="20"/>
              </w:rPr>
              <w:t>173</w:t>
            </w:r>
          </w:p>
        </w:tc>
        <w:tc>
          <w:tcPr>
            <w:tcW w:w="1261" w:type="dxa"/>
            <w:shd w:val="clear" w:color="auto" w:fill="auto"/>
            <w:vAlign w:val="center"/>
            <w:hideMark/>
          </w:tcPr>
          <w:p w:rsidR="00417CCF" w:rsidRPr="00F94F2C" w:rsidP="009A27E1" w14:paraId="5A9B4A41" w14:textId="77777777">
            <w:pPr>
              <w:ind w:right="340"/>
              <w:jc w:val="right"/>
              <w:rPr>
                <w:color w:val="000000"/>
                <w:sz w:val="20"/>
              </w:rPr>
            </w:pPr>
            <w:r w:rsidRPr="00F94F2C">
              <w:rPr>
                <w:color w:val="000000"/>
                <w:sz w:val="20"/>
              </w:rPr>
              <w:t>51071</w:t>
            </w:r>
          </w:p>
        </w:tc>
        <w:tc>
          <w:tcPr>
            <w:tcW w:w="1766" w:type="dxa"/>
            <w:shd w:val="clear" w:color="auto" w:fill="auto"/>
            <w:vAlign w:val="center"/>
            <w:hideMark/>
          </w:tcPr>
          <w:p w:rsidR="00417CCF" w:rsidRPr="00F94F2C" w:rsidP="009A27E1" w14:paraId="127C91F5" w14:textId="77777777">
            <w:pPr>
              <w:rPr>
                <w:color w:val="000000"/>
                <w:sz w:val="20"/>
              </w:rPr>
            </w:pPr>
            <w:r w:rsidRPr="00F94F2C">
              <w:rPr>
                <w:color w:val="000000"/>
                <w:sz w:val="20"/>
              </w:rPr>
              <w:t>Giles</w:t>
            </w:r>
          </w:p>
        </w:tc>
        <w:tc>
          <w:tcPr>
            <w:tcW w:w="810" w:type="dxa"/>
            <w:shd w:val="clear" w:color="auto" w:fill="auto"/>
            <w:vAlign w:val="center"/>
            <w:hideMark/>
          </w:tcPr>
          <w:p w:rsidR="00417CCF" w:rsidRPr="00F94F2C" w:rsidP="009A27E1" w14:paraId="4FF81E86" w14:textId="77777777">
            <w:pPr>
              <w:jc w:val="center"/>
              <w:rPr>
                <w:color w:val="000000"/>
                <w:sz w:val="20"/>
              </w:rPr>
            </w:pPr>
            <w:r w:rsidRPr="00F94F2C">
              <w:rPr>
                <w:color w:val="000000"/>
                <w:sz w:val="20"/>
              </w:rPr>
              <w:t>VA</w:t>
            </w:r>
          </w:p>
        </w:tc>
      </w:tr>
      <w:tr w14:paraId="79F321F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294AD2C" w14:textId="77777777">
            <w:pPr>
              <w:ind w:right="281"/>
              <w:jc w:val="right"/>
              <w:rPr>
                <w:color w:val="000000"/>
                <w:sz w:val="20"/>
              </w:rPr>
            </w:pPr>
            <w:r w:rsidRPr="00F94F2C">
              <w:rPr>
                <w:color w:val="000000"/>
                <w:sz w:val="20"/>
              </w:rPr>
              <w:t>173</w:t>
            </w:r>
          </w:p>
        </w:tc>
        <w:tc>
          <w:tcPr>
            <w:tcW w:w="1261" w:type="dxa"/>
            <w:shd w:val="clear" w:color="auto" w:fill="auto"/>
            <w:vAlign w:val="center"/>
            <w:hideMark/>
          </w:tcPr>
          <w:p w:rsidR="00417CCF" w:rsidRPr="00F94F2C" w:rsidP="009A27E1" w14:paraId="0CC43C24" w14:textId="77777777">
            <w:pPr>
              <w:ind w:right="340"/>
              <w:jc w:val="right"/>
              <w:rPr>
                <w:color w:val="000000"/>
                <w:sz w:val="20"/>
              </w:rPr>
            </w:pPr>
            <w:r w:rsidRPr="00F94F2C">
              <w:rPr>
                <w:color w:val="000000"/>
                <w:sz w:val="20"/>
              </w:rPr>
              <w:t>51121</w:t>
            </w:r>
          </w:p>
        </w:tc>
        <w:tc>
          <w:tcPr>
            <w:tcW w:w="1766" w:type="dxa"/>
            <w:shd w:val="clear" w:color="auto" w:fill="auto"/>
            <w:vAlign w:val="center"/>
            <w:hideMark/>
          </w:tcPr>
          <w:p w:rsidR="00417CCF" w:rsidRPr="00F94F2C" w:rsidP="009A27E1" w14:paraId="5F43EBAC"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4BB500F9" w14:textId="77777777">
            <w:pPr>
              <w:jc w:val="center"/>
              <w:rPr>
                <w:color w:val="000000"/>
                <w:sz w:val="20"/>
              </w:rPr>
            </w:pPr>
            <w:r w:rsidRPr="00F94F2C">
              <w:rPr>
                <w:color w:val="000000"/>
                <w:sz w:val="20"/>
              </w:rPr>
              <w:t>VA</w:t>
            </w:r>
          </w:p>
        </w:tc>
      </w:tr>
      <w:tr w14:paraId="6F6DA4D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6B65A2" w14:textId="77777777">
            <w:pPr>
              <w:ind w:right="281"/>
              <w:jc w:val="right"/>
              <w:rPr>
                <w:color w:val="000000"/>
                <w:sz w:val="20"/>
              </w:rPr>
            </w:pPr>
            <w:r w:rsidRPr="00F94F2C">
              <w:rPr>
                <w:color w:val="000000"/>
                <w:sz w:val="20"/>
              </w:rPr>
              <w:t>173</w:t>
            </w:r>
          </w:p>
        </w:tc>
        <w:tc>
          <w:tcPr>
            <w:tcW w:w="1261" w:type="dxa"/>
            <w:shd w:val="clear" w:color="auto" w:fill="auto"/>
            <w:vAlign w:val="center"/>
            <w:hideMark/>
          </w:tcPr>
          <w:p w:rsidR="00417CCF" w:rsidRPr="00F94F2C" w:rsidP="009A27E1" w14:paraId="5626F4C2" w14:textId="77777777">
            <w:pPr>
              <w:ind w:right="340"/>
              <w:jc w:val="right"/>
              <w:rPr>
                <w:color w:val="000000"/>
                <w:sz w:val="20"/>
              </w:rPr>
            </w:pPr>
            <w:r w:rsidRPr="00F94F2C">
              <w:rPr>
                <w:color w:val="000000"/>
                <w:sz w:val="20"/>
              </w:rPr>
              <w:t>51155</w:t>
            </w:r>
          </w:p>
        </w:tc>
        <w:tc>
          <w:tcPr>
            <w:tcW w:w="1766" w:type="dxa"/>
            <w:shd w:val="clear" w:color="auto" w:fill="auto"/>
            <w:vAlign w:val="center"/>
            <w:hideMark/>
          </w:tcPr>
          <w:p w:rsidR="00417CCF" w:rsidRPr="00F94F2C" w:rsidP="009A27E1" w14:paraId="2F888886" w14:textId="77777777">
            <w:pPr>
              <w:rPr>
                <w:color w:val="000000"/>
                <w:sz w:val="20"/>
              </w:rPr>
            </w:pPr>
            <w:r w:rsidRPr="00F94F2C">
              <w:rPr>
                <w:color w:val="000000"/>
                <w:sz w:val="20"/>
              </w:rPr>
              <w:t>Pulaski</w:t>
            </w:r>
          </w:p>
        </w:tc>
        <w:tc>
          <w:tcPr>
            <w:tcW w:w="810" w:type="dxa"/>
            <w:shd w:val="clear" w:color="auto" w:fill="auto"/>
            <w:vAlign w:val="center"/>
            <w:hideMark/>
          </w:tcPr>
          <w:p w:rsidR="00417CCF" w:rsidRPr="00F94F2C" w:rsidP="009A27E1" w14:paraId="23EA528D" w14:textId="77777777">
            <w:pPr>
              <w:jc w:val="center"/>
              <w:rPr>
                <w:color w:val="000000"/>
                <w:sz w:val="20"/>
              </w:rPr>
            </w:pPr>
            <w:r w:rsidRPr="00F94F2C">
              <w:rPr>
                <w:color w:val="000000"/>
                <w:sz w:val="20"/>
              </w:rPr>
              <w:t>VA</w:t>
            </w:r>
          </w:p>
        </w:tc>
      </w:tr>
      <w:tr w14:paraId="07D482C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59C018" w14:textId="77777777">
            <w:pPr>
              <w:ind w:right="281"/>
              <w:jc w:val="right"/>
              <w:rPr>
                <w:color w:val="000000"/>
                <w:sz w:val="20"/>
              </w:rPr>
            </w:pPr>
            <w:r w:rsidRPr="00F94F2C">
              <w:rPr>
                <w:color w:val="000000"/>
                <w:sz w:val="20"/>
              </w:rPr>
              <w:t>173</w:t>
            </w:r>
          </w:p>
        </w:tc>
        <w:tc>
          <w:tcPr>
            <w:tcW w:w="1261" w:type="dxa"/>
            <w:shd w:val="clear" w:color="auto" w:fill="auto"/>
            <w:vAlign w:val="center"/>
            <w:hideMark/>
          </w:tcPr>
          <w:p w:rsidR="00417CCF" w:rsidRPr="00F94F2C" w:rsidP="009A27E1" w14:paraId="7A2B3973" w14:textId="77777777">
            <w:pPr>
              <w:ind w:right="340"/>
              <w:jc w:val="right"/>
              <w:rPr>
                <w:color w:val="000000"/>
                <w:sz w:val="20"/>
              </w:rPr>
            </w:pPr>
            <w:r w:rsidRPr="00F94F2C">
              <w:rPr>
                <w:color w:val="000000"/>
                <w:sz w:val="20"/>
              </w:rPr>
              <w:t>51750</w:t>
            </w:r>
          </w:p>
        </w:tc>
        <w:tc>
          <w:tcPr>
            <w:tcW w:w="1766" w:type="dxa"/>
            <w:shd w:val="clear" w:color="auto" w:fill="auto"/>
            <w:vAlign w:val="center"/>
            <w:hideMark/>
          </w:tcPr>
          <w:p w:rsidR="00417CCF" w:rsidRPr="00F94F2C" w:rsidP="009A27E1" w14:paraId="6747DDB9" w14:textId="77777777">
            <w:pPr>
              <w:rPr>
                <w:color w:val="000000"/>
                <w:sz w:val="20"/>
              </w:rPr>
            </w:pPr>
            <w:r w:rsidRPr="00F94F2C">
              <w:rPr>
                <w:color w:val="000000"/>
                <w:sz w:val="20"/>
              </w:rPr>
              <w:t>Radford City</w:t>
            </w:r>
          </w:p>
        </w:tc>
        <w:tc>
          <w:tcPr>
            <w:tcW w:w="810" w:type="dxa"/>
            <w:shd w:val="clear" w:color="auto" w:fill="auto"/>
            <w:vAlign w:val="center"/>
            <w:hideMark/>
          </w:tcPr>
          <w:p w:rsidR="00417CCF" w:rsidRPr="00F94F2C" w:rsidP="009A27E1" w14:paraId="4B11E03E" w14:textId="77777777">
            <w:pPr>
              <w:jc w:val="center"/>
              <w:rPr>
                <w:color w:val="000000"/>
                <w:sz w:val="20"/>
              </w:rPr>
            </w:pPr>
            <w:r w:rsidRPr="00F94F2C">
              <w:rPr>
                <w:color w:val="000000"/>
                <w:sz w:val="20"/>
              </w:rPr>
              <w:t>VA</w:t>
            </w:r>
          </w:p>
        </w:tc>
      </w:tr>
      <w:tr w14:paraId="52214E1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AA582B" w14:textId="77777777">
            <w:pPr>
              <w:ind w:right="281"/>
              <w:jc w:val="right"/>
              <w:rPr>
                <w:color w:val="000000"/>
                <w:sz w:val="20"/>
              </w:rPr>
            </w:pPr>
            <w:r w:rsidRPr="00F94F2C">
              <w:rPr>
                <w:color w:val="000000"/>
                <w:sz w:val="20"/>
              </w:rPr>
              <w:t>173</w:t>
            </w:r>
          </w:p>
        </w:tc>
        <w:tc>
          <w:tcPr>
            <w:tcW w:w="1261" w:type="dxa"/>
            <w:shd w:val="clear" w:color="auto" w:fill="auto"/>
            <w:vAlign w:val="center"/>
            <w:hideMark/>
          </w:tcPr>
          <w:p w:rsidR="00417CCF" w:rsidRPr="00F94F2C" w:rsidP="009A27E1" w14:paraId="68057330" w14:textId="77777777">
            <w:pPr>
              <w:ind w:right="340"/>
              <w:jc w:val="right"/>
              <w:rPr>
                <w:color w:val="000000"/>
                <w:sz w:val="20"/>
              </w:rPr>
            </w:pPr>
            <w:r w:rsidRPr="00F94F2C">
              <w:rPr>
                <w:color w:val="000000"/>
                <w:sz w:val="20"/>
              </w:rPr>
              <w:t>54063</w:t>
            </w:r>
          </w:p>
        </w:tc>
        <w:tc>
          <w:tcPr>
            <w:tcW w:w="1766" w:type="dxa"/>
            <w:shd w:val="clear" w:color="auto" w:fill="auto"/>
            <w:vAlign w:val="center"/>
            <w:hideMark/>
          </w:tcPr>
          <w:p w:rsidR="00417CCF" w:rsidRPr="00F94F2C" w:rsidP="009A27E1" w14:paraId="3420E529" w14:textId="77777777">
            <w:pPr>
              <w:rPr>
                <w:color w:val="000000"/>
                <w:sz w:val="20"/>
              </w:rPr>
            </w:pPr>
            <w:r w:rsidRPr="00F94F2C">
              <w:rPr>
                <w:color w:val="000000"/>
                <w:sz w:val="20"/>
              </w:rPr>
              <w:t>Monroe</w:t>
            </w:r>
          </w:p>
        </w:tc>
        <w:tc>
          <w:tcPr>
            <w:tcW w:w="810" w:type="dxa"/>
            <w:shd w:val="clear" w:color="auto" w:fill="auto"/>
            <w:vAlign w:val="center"/>
            <w:hideMark/>
          </w:tcPr>
          <w:p w:rsidR="00417CCF" w:rsidRPr="00F94F2C" w:rsidP="009A27E1" w14:paraId="6D041EDF" w14:textId="77777777">
            <w:pPr>
              <w:jc w:val="center"/>
              <w:rPr>
                <w:color w:val="000000"/>
                <w:sz w:val="20"/>
              </w:rPr>
            </w:pPr>
            <w:r w:rsidRPr="00F94F2C">
              <w:rPr>
                <w:color w:val="000000"/>
                <w:sz w:val="20"/>
              </w:rPr>
              <w:t>WV</w:t>
            </w:r>
          </w:p>
        </w:tc>
      </w:tr>
      <w:tr w14:paraId="2E17461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BCC228" w14:textId="77777777">
            <w:pPr>
              <w:ind w:right="281"/>
              <w:jc w:val="right"/>
              <w:rPr>
                <w:color w:val="000000"/>
                <w:sz w:val="20"/>
              </w:rPr>
            </w:pPr>
            <w:r w:rsidRPr="00F94F2C">
              <w:rPr>
                <w:color w:val="000000"/>
                <w:sz w:val="20"/>
              </w:rPr>
              <w:t>174</w:t>
            </w:r>
          </w:p>
        </w:tc>
        <w:tc>
          <w:tcPr>
            <w:tcW w:w="1261" w:type="dxa"/>
            <w:shd w:val="clear" w:color="auto" w:fill="auto"/>
            <w:vAlign w:val="center"/>
            <w:hideMark/>
          </w:tcPr>
          <w:p w:rsidR="00417CCF" w:rsidRPr="00F94F2C" w:rsidP="009A27E1" w14:paraId="7E716C84" w14:textId="77777777">
            <w:pPr>
              <w:ind w:right="340"/>
              <w:jc w:val="right"/>
              <w:rPr>
                <w:color w:val="000000"/>
                <w:sz w:val="20"/>
              </w:rPr>
            </w:pPr>
            <w:r w:rsidRPr="00F94F2C">
              <w:rPr>
                <w:color w:val="000000"/>
                <w:sz w:val="20"/>
              </w:rPr>
              <w:t>29043</w:t>
            </w:r>
          </w:p>
        </w:tc>
        <w:tc>
          <w:tcPr>
            <w:tcW w:w="1766" w:type="dxa"/>
            <w:shd w:val="clear" w:color="auto" w:fill="auto"/>
            <w:vAlign w:val="center"/>
            <w:hideMark/>
          </w:tcPr>
          <w:p w:rsidR="00417CCF" w:rsidRPr="00F94F2C" w:rsidP="009A27E1" w14:paraId="605D0B0C" w14:textId="77777777">
            <w:pPr>
              <w:rPr>
                <w:color w:val="000000"/>
                <w:sz w:val="20"/>
              </w:rPr>
            </w:pPr>
            <w:r w:rsidRPr="00F94F2C">
              <w:rPr>
                <w:color w:val="000000"/>
                <w:sz w:val="20"/>
              </w:rPr>
              <w:t>Christian</w:t>
            </w:r>
          </w:p>
        </w:tc>
        <w:tc>
          <w:tcPr>
            <w:tcW w:w="810" w:type="dxa"/>
            <w:shd w:val="clear" w:color="auto" w:fill="auto"/>
            <w:vAlign w:val="center"/>
            <w:hideMark/>
          </w:tcPr>
          <w:p w:rsidR="00417CCF" w:rsidRPr="00F94F2C" w:rsidP="009A27E1" w14:paraId="6C7DB861" w14:textId="77777777">
            <w:pPr>
              <w:jc w:val="center"/>
              <w:rPr>
                <w:color w:val="000000"/>
                <w:sz w:val="20"/>
              </w:rPr>
            </w:pPr>
            <w:r w:rsidRPr="00F94F2C">
              <w:rPr>
                <w:color w:val="000000"/>
                <w:sz w:val="20"/>
              </w:rPr>
              <w:t>MO</w:t>
            </w:r>
          </w:p>
        </w:tc>
      </w:tr>
      <w:tr w14:paraId="73D5505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E8CD13" w14:textId="77777777">
            <w:pPr>
              <w:ind w:right="281"/>
              <w:jc w:val="right"/>
              <w:rPr>
                <w:color w:val="000000"/>
                <w:sz w:val="20"/>
              </w:rPr>
            </w:pPr>
            <w:r w:rsidRPr="00F94F2C">
              <w:rPr>
                <w:color w:val="000000"/>
                <w:sz w:val="20"/>
              </w:rPr>
              <w:t>174</w:t>
            </w:r>
          </w:p>
        </w:tc>
        <w:tc>
          <w:tcPr>
            <w:tcW w:w="1261" w:type="dxa"/>
            <w:shd w:val="clear" w:color="auto" w:fill="auto"/>
            <w:vAlign w:val="center"/>
            <w:hideMark/>
          </w:tcPr>
          <w:p w:rsidR="00417CCF" w:rsidRPr="00F94F2C" w:rsidP="009A27E1" w14:paraId="7710413E" w14:textId="77777777">
            <w:pPr>
              <w:ind w:right="340"/>
              <w:jc w:val="right"/>
              <w:rPr>
                <w:color w:val="000000"/>
                <w:sz w:val="20"/>
              </w:rPr>
            </w:pPr>
            <w:r w:rsidRPr="00F94F2C">
              <w:rPr>
                <w:color w:val="000000"/>
                <w:sz w:val="20"/>
              </w:rPr>
              <w:t>29077</w:t>
            </w:r>
          </w:p>
        </w:tc>
        <w:tc>
          <w:tcPr>
            <w:tcW w:w="1766" w:type="dxa"/>
            <w:shd w:val="clear" w:color="auto" w:fill="auto"/>
            <w:vAlign w:val="center"/>
            <w:hideMark/>
          </w:tcPr>
          <w:p w:rsidR="00417CCF" w:rsidRPr="00F94F2C" w:rsidP="009A27E1" w14:paraId="45A3E494" w14:textId="77777777">
            <w:pPr>
              <w:rPr>
                <w:color w:val="000000"/>
                <w:sz w:val="20"/>
              </w:rPr>
            </w:pPr>
            <w:r w:rsidRPr="00F94F2C">
              <w:rPr>
                <w:color w:val="000000"/>
                <w:sz w:val="20"/>
              </w:rPr>
              <w:t>Greene</w:t>
            </w:r>
          </w:p>
        </w:tc>
        <w:tc>
          <w:tcPr>
            <w:tcW w:w="810" w:type="dxa"/>
            <w:shd w:val="clear" w:color="auto" w:fill="auto"/>
            <w:vAlign w:val="center"/>
            <w:hideMark/>
          </w:tcPr>
          <w:p w:rsidR="00417CCF" w:rsidRPr="00F94F2C" w:rsidP="009A27E1" w14:paraId="3B84E1C0" w14:textId="77777777">
            <w:pPr>
              <w:jc w:val="center"/>
              <w:rPr>
                <w:color w:val="000000"/>
                <w:sz w:val="20"/>
              </w:rPr>
            </w:pPr>
            <w:r w:rsidRPr="00F94F2C">
              <w:rPr>
                <w:color w:val="000000"/>
                <w:sz w:val="20"/>
              </w:rPr>
              <w:t>MO</w:t>
            </w:r>
          </w:p>
        </w:tc>
      </w:tr>
      <w:tr w14:paraId="79B3473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79539B" w14:textId="77777777">
            <w:pPr>
              <w:ind w:right="281"/>
              <w:jc w:val="right"/>
              <w:rPr>
                <w:color w:val="000000"/>
                <w:sz w:val="20"/>
              </w:rPr>
            </w:pPr>
            <w:r w:rsidRPr="00F94F2C">
              <w:rPr>
                <w:color w:val="000000"/>
                <w:sz w:val="20"/>
              </w:rPr>
              <w:t>175</w:t>
            </w:r>
          </w:p>
        </w:tc>
        <w:tc>
          <w:tcPr>
            <w:tcW w:w="1261" w:type="dxa"/>
            <w:shd w:val="clear" w:color="auto" w:fill="auto"/>
            <w:vAlign w:val="center"/>
            <w:hideMark/>
          </w:tcPr>
          <w:p w:rsidR="00417CCF" w:rsidRPr="00F94F2C" w:rsidP="009A27E1" w14:paraId="1E894E55" w14:textId="77777777">
            <w:pPr>
              <w:ind w:right="340"/>
              <w:jc w:val="right"/>
              <w:rPr>
                <w:color w:val="000000"/>
                <w:sz w:val="20"/>
              </w:rPr>
            </w:pPr>
            <w:r w:rsidRPr="00F94F2C">
              <w:rPr>
                <w:color w:val="000000"/>
                <w:sz w:val="20"/>
              </w:rPr>
              <w:t>28009</w:t>
            </w:r>
          </w:p>
        </w:tc>
        <w:tc>
          <w:tcPr>
            <w:tcW w:w="1766" w:type="dxa"/>
            <w:shd w:val="clear" w:color="auto" w:fill="auto"/>
            <w:vAlign w:val="center"/>
            <w:hideMark/>
          </w:tcPr>
          <w:p w:rsidR="00417CCF" w:rsidRPr="00F94F2C" w:rsidP="009A27E1" w14:paraId="148ED15F" w14:textId="77777777">
            <w:pPr>
              <w:rPr>
                <w:color w:val="000000"/>
                <w:sz w:val="20"/>
              </w:rPr>
            </w:pPr>
            <w:r w:rsidRPr="00F94F2C">
              <w:rPr>
                <w:color w:val="000000"/>
                <w:sz w:val="20"/>
              </w:rPr>
              <w:t>Benton</w:t>
            </w:r>
          </w:p>
        </w:tc>
        <w:tc>
          <w:tcPr>
            <w:tcW w:w="810" w:type="dxa"/>
            <w:shd w:val="clear" w:color="auto" w:fill="auto"/>
            <w:vAlign w:val="center"/>
            <w:hideMark/>
          </w:tcPr>
          <w:p w:rsidR="00417CCF" w:rsidRPr="00F94F2C" w:rsidP="009A27E1" w14:paraId="4602EFB8" w14:textId="77777777">
            <w:pPr>
              <w:jc w:val="center"/>
              <w:rPr>
                <w:color w:val="000000"/>
                <w:sz w:val="20"/>
              </w:rPr>
            </w:pPr>
            <w:r w:rsidRPr="00F94F2C">
              <w:rPr>
                <w:color w:val="000000"/>
                <w:sz w:val="20"/>
              </w:rPr>
              <w:t>MS</w:t>
            </w:r>
          </w:p>
        </w:tc>
      </w:tr>
      <w:tr w14:paraId="64EF8DA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C1412F" w14:textId="77777777">
            <w:pPr>
              <w:ind w:right="281"/>
              <w:jc w:val="right"/>
              <w:rPr>
                <w:color w:val="000000"/>
                <w:sz w:val="20"/>
              </w:rPr>
            </w:pPr>
            <w:r w:rsidRPr="00F94F2C">
              <w:rPr>
                <w:color w:val="000000"/>
                <w:sz w:val="20"/>
              </w:rPr>
              <w:t>175</w:t>
            </w:r>
          </w:p>
        </w:tc>
        <w:tc>
          <w:tcPr>
            <w:tcW w:w="1261" w:type="dxa"/>
            <w:shd w:val="clear" w:color="auto" w:fill="auto"/>
            <w:vAlign w:val="center"/>
            <w:hideMark/>
          </w:tcPr>
          <w:p w:rsidR="00417CCF" w:rsidRPr="00F94F2C" w:rsidP="009A27E1" w14:paraId="29EE874F" w14:textId="77777777">
            <w:pPr>
              <w:ind w:right="340"/>
              <w:jc w:val="right"/>
              <w:rPr>
                <w:color w:val="000000"/>
                <w:sz w:val="20"/>
              </w:rPr>
            </w:pPr>
            <w:r w:rsidRPr="00F94F2C">
              <w:rPr>
                <w:color w:val="000000"/>
                <w:sz w:val="20"/>
              </w:rPr>
              <w:t>28033</w:t>
            </w:r>
          </w:p>
        </w:tc>
        <w:tc>
          <w:tcPr>
            <w:tcW w:w="1766" w:type="dxa"/>
            <w:shd w:val="clear" w:color="auto" w:fill="auto"/>
            <w:vAlign w:val="center"/>
            <w:hideMark/>
          </w:tcPr>
          <w:p w:rsidR="00417CCF" w:rsidRPr="00F94F2C" w:rsidP="009A27E1" w14:paraId="3EC9B672" w14:textId="77777777">
            <w:pPr>
              <w:rPr>
                <w:color w:val="000000"/>
                <w:sz w:val="20"/>
              </w:rPr>
            </w:pPr>
            <w:r w:rsidRPr="00F94F2C">
              <w:rPr>
                <w:color w:val="000000"/>
                <w:sz w:val="20"/>
              </w:rPr>
              <w:t>DeSoto</w:t>
            </w:r>
          </w:p>
        </w:tc>
        <w:tc>
          <w:tcPr>
            <w:tcW w:w="810" w:type="dxa"/>
            <w:shd w:val="clear" w:color="auto" w:fill="auto"/>
            <w:vAlign w:val="center"/>
            <w:hideMark/>
          </w:tcPr>
          <w:p w:rsidR="00417CCF" w:rsidRPr="00F94F2C" w:rsidP="009A27E1" w14:paraId="5B68F799" w14:textId="77777777">
            <w:pPr>
              <w:jc w:val="center"/>
              <w:rPr>
                <w:color w:val="000000"/>
                <w:sz w:val="20"/>
              </w:rPr>
            </w:pPr>
            <w:r w:rsidRPr="00F94F2C">
              <w:rPr>
                <w:color w:val="000000"/>
                <w:sz w:val="20"/>
              </w:rPr>
              <w:t>MS</w:t>
            </w:r>
          </w:p>
        </w:tc>
      </w:tr>
      <w:tr w14:paraId="3037F6B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1A6782" w14:textId="77777777">
            <w:pPr>
              <w:ind w:right="281"/>
              <w:jc w:val="right"/>
              <w:rPr>
                <w:color w:val="000000"/>
                <w:sz w:val="20"/>
              </w:rPr>
            </w:pPr>
            <w:r w:rsidRPr="00F94F2C">
              <w:rPr>
                <w:color w:val="000000"/>
                <w:sz w:val="20"/>
              </w:rPr>
              <w:t>175</w:t>
            </w:r>
          </w:p>
        </w:tc>
        <w:tc>
          <w:tcPr>
            <w:tcW w:w="1261" w:type="dxa"/>
            <w:shd w:val="clear" w:color="auto" w:fill="auto"/>
            <w:vAlign w:val="center"/>
            <w:hideMark/>
          </w:tcPr>
          <w:p w:rsidR="00417CCF" w:rsidRPr="00F94F2C" w:rsidP="009A27E1" w14:paraId="7101BB44" w14:textId="77777777">
            <w:pPr>
              <w:ind w:right="340"/>
              <w:jc w:val="right"/>
              <w:rPr>
                <w:color w:val="000000"/>
                <w:sz w:val="20"/>
              </w:rPr>
            </w:pPr>
            <w:r w:rsidRPr="00F94F2C">
              <w:rPr>
                <w:color w:val="000000"/>
                <w:sz w:val="20"/>
              </w:rPr>
              <w:t>28071</w:t>
            </w:r>
          </w:p>
        </w:tc>
        <w:tc>
          <w:tcPr>
            <w:tcW w:w="1766" w:type="dxa"/>
            <w:shd w:val="clear" w:color="auto" w:fill="auto"/>
            <w:vAlign w:val="center"/>
            <w:hideMark/>
          </w:tcPr>
          <w:p w:rsidR="00417CCF" w:rsidRPr="00F94F2C" w:rsidP="009A27E1" w14:paraId="6A7A261F" w14:textId="77777777">
            <w:pPr>
              <w:rPr>
                <w:color w:val="000000"/>
                <w:sz w:val="20"/>
              </w:rPr>
            </w:pPr>
            <w:r w:rsidRPr="00F94F2C">
              <w:rPr>
                <w:color w:val="000000"/>
                <w:sz w:val="20"/>
              </w:rPr>
              <w:t>Lafayette</w:t>
            </w:r>
          </w:p>
        </w:tc>
        <w:tc>
          <w:tcPr>
            <w:tcW w:w="810" w:type="dxa"/>
            <w:shd w:val="clear" w:color="auto" w:fill="auto"/>
            <w:vAlign w:val="center"/>
            <w:hideMark/>
          </w:tcPr>
          <w:p w:rsidR="00417CCF" w:rsidRPr="00F94F2C" w:rsidP="009A27E1" w14:paraId="6B156E5E" w14:textId="77777777">
            <w:pPr>
              <w:jc w:val="center"/>
              <w:rPr>
                <w:color w:val="000000"/>
                <w:sz w:val="20"/>
              </w:rPr>
            </w:pPr>
            <w:r w:rsidRPr="00F94F2C">
              <w:rPr>
                <w:color w:val="000000"/>
                <w:sz w:val="20"/>
              </w:rPr>
              <w:t>MS</w:t>
            </w:r>
          </w:p>
        </w:tc>
      </w:tr>
      <w:tr w14:paraId="17DA76E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FFEFE4" w14:textId="77777777">
            <w:pPr>
              <w:ind w:right="281"/>
              <w:jc w:val="right"/>
              <w:rPr>
                <w:color w:val="000000"/>
                <w:sz w:val="20"/>
              </w:rPr>
            </w:pPr>
            <w:r w:rsidRPr="00F94F2C">
              <w:rPr>
                <w:color w:val="000000"/>
                <w:sz w:val="20"/>
              </w:rPr>
              <w:t>175</w:t>
            </w:r>
          </w:p>
        </w:tc>
        <w:tc>
          <w:tcPr>
            <w:tcW w:w="1261" w:type="dxa"/>
            <w:shd w:val="clear" w:color="auto" w:fill="auto"/>
            <w:vAlign w:val="center"/>
            <w:hideMark/>
          </w:tcPr>
          <w:p w:rsidR="00417CCF" w:rsidRPr="00F94F2C" w:rsidP="009A27E1" w14:paraId="0EA2E6E2" w14:textId="77777777">
            <w:pPr>
              <w:ind w:right="340"/>
              <w:jc w:val="right"/>
              <w:rPr>
                <w:color w:val="000000"/>
                <w:sz w:val="20"/>
              </w:rPr>
            </w:pPr>
            <w:r w:rsidRPr="00F94F2C">
              <w:rPr>
                <w:color w:val="000000"/>
                <w:sz w:val="20"/>
              </w:rPr>
              <w:t>28093</w:t>
            </w:r>
          </w:p>
        </w:tc>
        <w:tc>
          <w:tcPr>
            <w:tcW w:w="1766" w:type="dxa"/>
            <w:shd w:val="clear" w:color="auto" w:fill="auto"/>
            <w:vAlign w:val="center"/>
            <w:hideMark/>
          </w:tcPr>
          <w:p w:rsidR="00417CCF" w:rsidRPr="00F94F2C" w:rsidP="009A27E1" w14:paraId="1A8012B1" w14:textId="77777777">
            <w:pPr>
              <w:rPr>
                <w:color w:val="000000"/>
                <w:sz w:val="20"/>
              </w:rPr>
            </w:pPr>
            <w:r w:rsidRPr="00F94F2C">
              <w:rPr>
                <w:color w:val="000000"/>
                <w:sz w:val="20"/>
              </w:rPr>
              <w:t>Marshall</w:t>
            </w:r>
          </w:p>
        </w:tc>
        <w:tc>
          <w:tcPr>
            <w:tcW w:w="810" w:type="dxa"/>
            <w:shd w:val="clear" w:color="auto" w:fill="auto"/>
            <w:vAlign w:val="center"/>
            <w:hideMark/>
          </w:tcPr>
          <w:p w:rsidR="00417CCF" w:rsidRPr="00F94F2C" w:rsidP="009A27E1" w14:paraId="3E59D8AF" w14:textId="77777777">
            <w:pPr>
              <w:jc w:val="center"/>
              <w:rPr>
                <w:color w:val="000000"/>
                <w:sz w:val="20"/>
              </w:rPr>
            </w:pPr>
            <w:r w:rsidRPr="00F94F2C">
              <w:rPr>
                <w:color w:val="000000"/>
                <w:sz w:val="20"/>
              </w:rPr>
              <w:t>MS</w:t>
            </w:r>
          </w:p>
        </w:tc>
      </w:tr>
      <w:tr w14:paraId="1FAF018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0F969E" w14:textId="77777777">
            <w:pPr>
              <w:ind w:right="281"/>
              <w:jc w:val="right"/>
              <w:rPr>
                <w:color w:val="000000"/>
                <w:sz w:val="20"/>
              </w:rPr>
            </w:pPr>
            <w:r w:rsidRPr="00F94F2C">
              <w:rPr>
                <w:color w:val="000000"/>
                <w:sz w:val="20"/>
              </w:rPr>
              <w:t>175</w:t>
            </w:r>
          </w:p>
        </w:tc>
        <w:tc>
          <w:tcPr>
            <w:tcW w:w="1261" w:type="dxa"/>
            <w:shd w:val="clear" w:color="auto" w:fill="auto"/>
            <w:vAlign w:val="center"/>
            <w:hideMark/>
          </w:tcPr>
          <w:p w:rsidR="00417CCF" w:rsidRPr="00F94F2C" w:rsidP="009A27E1" w14:paraId="7811EF0E" w14:textId="77777777">
            <w:pPr>
              <w:ind w:right="340"/>
              <w:jc w:val="right"/>
              <w:rPr>
                <w:color w:val="000000"/>
                <w:sz w:val="20"/>
              </w:rPr>
            </w:pPr>
            <w:r w:rsidRPr="00F94F2C">
              <w:rPr>
                <w:color w:val="000000"/>
                <w:sz w:val="20"/>
              </w:rPr>
              <w:t>28107</w:t>
            </w:r>
          </w:p>
        </w:tc>
        <w:tc>
          <w:tcPr>
            <w:tcW w:w="1766" w:type="dxa"/>
            <w:shd w:val="clear" w:color="auto" w:fill="auto"/>
            <w:vAlign w:val="center"/>
            <w:hideMark/>
          </w:tcPr>
          <w:p w:rsidR="00417CCF" w:rsidRPr="00F94F2C" w:rsidP="009A27E1" w14:paraId="630CED1C" w14:textId="77777777">
            <w:pPr>
              <w:rPr>
                <w:color w:val="000000"/>
                <w:sz w:val="20"/>
              </w:rPr>
            </w:pPr>
            <w:r w:rsidRPr="00F94F2C">
              <w:rPr>
                <w:color w:val="000000"/>
                <w:sz w:val="20"/>
              </w:rPr>
              <w:t>Panola</w:t>
            </w:r>
          </w:p>
        </w:tc>
        <w:tc>
          <w:tcPr>
            <w:tcW w:w="810" w:type="dxa"/>
            <w:shd w:val="clear" w:color="auto" w:fill="auto"/>
            <w:vAlign w:val="center"/>
            <w:hideMark/>
          </w:tcPr>
          <w:p w:rsidR="00417CCF" w:rsidRPr="00F94F2C" w:rsidP="009A27E1" w14:paraId="01F14349" w14:textId="77777777">
            <w:pPr>
              <w:jc w:val="center"/>
              <w:rPr>
                <w:color w:val="000000"/>
                <w:sz w:val="20"/>
              </w:rPr>
            </w:pPr>
            <w:r w:rsidRPr="00F94F2C">
              <w:rPr>
                <w:color w:val="000000"/>
                <w:sz w:val="20"/>
              </w:rPr>
              <w:t>MS</w:t>
            </w:r>
          </w:p>
        </w:tc>
      </w:tr>
      <w:tr w14:paraId="1A44823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D9EF10" w14:textId="77777777">
            <w:pPr>
              <w:ind w:right="281"/>
              <w:jc w:val="right"/>
              <w:rPr>
                <w:color w:val="000000"/>
                <w:sz w:val="20"/>
              </w:rPr>
            </w:pPr>
            <w:r w:rsidRPr="00F94F2C">
              <w:rPr>
                <w:color w:val="000000"/>
                <w:sz w:val="20"/>
              </w:rPr>
              <w:t>175</w:t>
            </w:r>
          </w:p>
        </w:tc>
        <w:tc>
          <w:tcPr>
            <w:tcW w:w="1261" w:type="dxa"/>
            <w:shd w:val="clear" w:color="auto" w:fill="auto"/>
            <w:vAlign w:val="center"/>
            <w:hideMark/>
          </w:tcPr>
          <w:p w:rsidR="00417CCF" w:rsidRPr="00F94F2C" w:rsidP="009A27E1" w14:paraId="1EB4F595" w14:textId="77777777">
            <w:pPr>
              <w:ind w:right="340"/>
              <w:jc w:val="right"/>
              <w:rPr>
                <w:color w:val="000000"/>
                <w:sz w:val="20"/>
              </w:rPr>
            </w:pPr>
            <w:r w:rsidRPr="00F94F2C">
              <w:rPr>
                <w:color w:val="000000"/>
                <w:sz w:val="20"/>
              </w:rPr>
              <w:t>28119</w:t>
            </w:r>
          </w:p>
        </w:tc>
        <w:tc>
          <w:tcPr>
            <w:tcW w:w="1766" w:type="dxa"/>
            <w:shd w:val="clear" w:color="auto" w:fill="auto"/>
            <w:vAlign w:val="center"/>
            <w:hideMark/>
          </w:tcPr>
          <w:p w:rsidR="00417CCF" w:rsidRPr="00F94F2C" w:rsidP="009A27E1" w14:paraId="1F3E1485" w14:textId="77777777">
            <w:pPr>
              <w:rPr>
                <w:color w:val="000000"/>
                <w:sz w:val="20"/>
              </w:rPr>
            </w:pPr>
            <w:r w:rsidRPr="00F94F2C">
              <w:rPr>
                <w:color w:val="000000"/>
                <w:sz w:val="20"/>
              </w:rPr>
              <w:t>Quitman</w:t>
            </w:r>
          </w:p>
        </w:tc>
        <w:tc>
          <w:tcPr>
            <w:tcW w:w="810" w:type="dxa"/>
            <w:shd w:val="clear" w:color="auto" w:fill="auto"/>
            <w:vAlign w:val="center"/>
            <w:hideMark/>
          </w:tcPr>
          <w:p w:rsidR="00417CCF" w:rsidRPr="00F94F2C" w:rsidP="009A27E1" w14:paraId="2BA5FF6B" w14:textId="77777777">
            <w:pPr>
              <w:jc w:val="center"/>
              <w:rPr>
                <w:color w:val="000000"/>
                <w:sz w:val="20"/>
              </w:rPr>
            </w:pPr>
            <w:r w:rsidRPr="00F94F2C">
              <w:rPr>
                <w:color w:val="000000"/>
                <w:sz w:val="20"/>
              </w:rPr>
              <w:t>MS</w:t>
            </w:r>
          </w:p>
        </w:tc>
      </w:tr>
      <w:tr w14:paraId="4DEB1DE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434EDE" w14:textId="77777777">
            <w:pPr>
              <w:ind w:right="281"/>
              <w:jc w:val="right"/>
              <w:rPr>
                <w:color w:val="000000"/>
                <w:sz w:val="20"/>
              </w:rPr>
            </w:pPr>
            <w:r w:rsidRPr="00F94F2C">
              <w:rPr>
                <w:color w:val="000000"/>
                <w:sz w:val="20"/>
              </w:rPr>
              <w:t>175</w:t>
            </w:r>
          </w:p>
        </w:tc>
        <w:tc>
          <w:tcPr>
            <w:tcW w:w="1261" w:type="dxa"/>
            <w:shd w:val="clear" w:color="auto" w:fill="auto"/>
            <w:vAlign w:val="center"/>
            <w:hideMark/>
          </w:tcPr>
          <w:p w:rsidR="00417CCF" w:rsidRPr="00F94F2C" w:rsidP="009A27E1" w14:paraId="1E3575EA" w14:textId="77777777">
            <w:pPr>
              <w:ind w:right="340"/>
              <w:jc w:val="right"/>
              <w:rPr>
                <w:color w:val="000000"/>
                <w:sz w:val="20"/>
              </w:rPr>
            </w:pPr>
            <w:r w:rsidRPr="00F94F2C">
              <w:rPr>
                <w:color w:val="000000"/>
                <w:sz w:val="20"/>
              </w:rPr>
              <w:t>28137</w:t>
            </w:r>
          </w:p>
        </w:tc>
        <w:tc>
          <w:tcPr>
            <w:tcW w:w="1766" w:type="dxa"/>
            <w:shd w:val="clear" w:color="auto" w:fill="auto"/>
            <w:vAlign w:val="center"/>
            <w:hideMark/>
          </w:tcPr>
          <w:p w:rsidR="00417CCF" w:rsidRPr="00F94F2C" w:rsidP="009A27E1" w14:paraId="03F94EA1" w14:textId="77777777">
            <w:pPr>
              <w:rPr>
                <w:color w:val="000000"/>
                <w:sz w:val="20"/>
              </w:rPr>
            </w:pPr>
            <w:r w:rsidRPr="00F94F2C">
              <w:rPr>
                <w:color w:val="000000"/>
                <w:sz w:val="20"/>
              </w:rPr>
              <w:t>Tate</w:t>
            </w:r>
          </w:p>
        </w:tc>
        <w:tc>
          <w:tcPr>
            <w:tcW w:w="810" w:type="dxa"/>
            <w:shd w:val="clear" w:color="auto" w:fill="auto"/>
            <w:vAlign w:val="center"/>
            <w:hideMark/>
          </w:tcPr>
          <w:p w:rsidR="00417CCF" w:rsidRPr="00F94F2C" w:rsidP="009A27E1" w14:paraId="0E4A27F2" w14:textId="77777777">
            <w:pPr>
              <w:jc w:val="center"/>
              <w:rPr>
                <w:color w:val="000000"/>
                <w:sz w:val="20"/>
              </w:rPr>
            </w:pPr>
            <w:r w:rsidRPr="00F94F2C">
              <w:rPr>
                <w:color w:val="000000"/>
                <w:sz w:val="20"/>
              </w:rPr>
              <w:t>MS</w:t>
            </w:r>
          </w:p>
        </w:tc>
      </w:tr>
      <w:tr w14:paraId="794C8D3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E6AFC2" w14:textId="77777777">
            <w:pPr>
              <w:ind w:right="281"/>
              <w:jc w:val="right"/>
              <w:rPr>
                <w:color w:val="000000"/>
                <w:sz w:val="20"/>
              </w:rPr>
            </w:pPr>
            <w:r w:rsidRPr="00F94F2C">
              <w:rPr>
                <w:color w:val="000000"/>
                <w:sz w:val="20"/>
              </w:rPr>
              <w:t>175</w:t>
            </w:r>
          </w:p>
        </w:tc>
        <w:tc>
          <w:tcPr>
            <w:tcW w:w="1261" w:type="dxa"/>
            <w:shd w:val="clear" w:color="auto" w:fill="auto"/>
            <w:vAlign w:val="center"/>
            <w:hideMark/>
          </w:tcPr>
          <w:p w:rsidR="00417CCF" w:rsidRPr="00F94F2C" w:rsidP="009A27E1" w14:paraId="5FF18FF3" w14:textId="77777777">
            <w:pPr>
              <w:ind w:right="340"/>
              <w:jc w:val="right"/>
              <w:rPr>
                <w:color w:val="000000"/>
                <w:sz w:val="20"/>
              </w:rPr>
            </w:pPr>
            <w:r w:rsidRPr="00F94F2C">
              <w:rPr>
                <w:color w:val="000000"/>
                <w:sz w:val="20"/>
              </w:rPr>
              <w:t>28143</w:t>
            </w:r>
          </w:p>
        </w:tc>
        <w:tc>
          <w:tcPr>
            <w:tcW w:w="1766" w:type="dxa"/>
            <w:shd w:val="clear" w:color="auto" w:fill="auto"/>
            <w:vAlign w:val="center"/>
            <w:hideMark/>
          </w:tcPr>
          <w:p w:rsidR="00417CCF" w:rsidRPr="00F94F2C" w:rsidP="009A27E1" w14:paraId="512C3B63" w14:textId="77777777">
            <w:pPr>
              <w:rPr>
                <w:color w:val="000000"/>
                <w:sz w:val="20"/>
              </w:rPr>
            </w:pPr>
            <w:r w:rsidRPr="00F94F2C">
              <w:rPr>
                <w:color w:val="000000"/>
                <w:sz w:val="20"/>
              </w:rPr>
              <w:t>Tunica</w:t>
            </w:r>
          </w:p>
        </w:tc>
        <w:tc>
          <w:tcPr>
            <w:tcW w:w="810" w:type="dxa"/>
            <w:shd w:val="clear" w:color="auto" w:fill="auto"/>
            <w:vAlign w:val="center"/>
            <w:hideMark/>
          </w:tcPr>
          <w:p w:rsidR="00417CCF" w:rsidRPr="00F94F2C" w:rsidP="009A27E1" w14:paraId="28EF2433" w14:textId="77777777">
            <w:pPr>
              <w:jc w:val="center"/>
              <w:rPr>
                <w:color w:val="000000"/>
                <w:sz w:val="20"/>
              </w:rPr>
            </w:pPr>
            <w:r w:rsidRPr="00F94F2C">
              <w:rPr>
                <w:color w:val="000000"/>
                <w:sz w:val="20"/>
              </w:rPr>
              <w:t>MS</w:t>
            </w:r>
          </w:p>
        </w:tc>
      </w:tr>
      <w:tr w14:paraId="3E5CC5B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D19ABF" w14:textId="77777777">
            <w:pPr>
              <w:ind w:right="281"/>
              <w:jc w:val="right"/>
              <w:rPr>
                <w:color w:val="000000"/>
                <w:sz w:val="20"/>
              </w:rPr>
            </w:pPr>
            <w:r w:rsidRPr="00F94F2C">
              <w:rPr>
                <w:color w:val="000000"/>
                <w:sz w:val="20"/>
              </w:rPr>
              <w:t>175</w:t>
            </w:r>
          </w:p>
        </w:tc>
        <w:tc>
          <w:tcPr>
            <w:tcW w:w="1261" w:type="dxa"/>
            <w:shd w:val="clear" w:color="auto" w:fill="auto"/>
            <w:vAlign w:val="center"/>
            <w:hideMark/>
          </w:tcPr>
          <w:p w:rsidR="00417CCF" w:rsidRPr="00F94F2C" w:rsidP="009A27E1" w14:paraId="6C2A544C" w14:textId="77777777">
            <w:pPr>
              <w:ind w:right="340"/>
              <w:jc w:val="right"/>
              <w:rPr>
                <w:color w:val="000000"/>
                <w:sz w:val="20"/>
              </w:rPr>
            </w:pPr>
            <w:r w:rsidRPr="00F94F2C">
              <w:rPr>
                <w:color w:val="000000"/>
                <w:sz w:val="20"/>
              </w:rPr>
              <w:t>28161</w:t>
            </w:r>
          </w:p>
        </w:tc>
        <w:tc>
          <w:tcPr>
            <w:tcW w:w="1766" w:type="dxa"/>
            <w:shd w:val="clear" w:color="auto" w:fill="auto"/>
            <w:vAlign w:val="center"/>
            <w:hideMark/>
          </w:tcPr>
          <w:p w:rsidR="00417CCF" w:rsidRPr="00F94F2C" w:rsidP="009A27E1" w14:paraId="2EF0C951" w14:textId="77777777">
            <w:pPr>
              <w:rPr>
                <w:color w:val="000000"/>
                <w:sz w:val="20"/>
              </w:rPr>
            </w:pPr>
            <w:r w:rsidRPr="00F94F2C">
              <w:rPr>
                <w:color w:val="000000"/>
                <w:sz w:val="20"/>
              </w:rPr>
              <w:t>Yalobusha</w:t>
            </w:r>
          </w:p>
        </w:tc>
        <w:tc>
          <w:tcPr>
            <w:tcW w:w="810" w:type="dxa"/>
            <w:shd w:val="clear" w:color="auto" w:fill="auto"/>
            <w:vAlign w:val="center"/>
            <w:hideMark/>
          </w:tcPr>
          <w:p w:rsidR="00417CCF" w:rsidRPr="00F94F2C" w:rsidP="009A27E1" w14:paraId="6667FCDE" w14:textId="77777777">
            <w:pPr>
              <w:jc w:val="center"/>
              <w:rPr>
                <w:color w:val="000000"/>
                <w:sz w:val="20"/>
              </w:rPr>
            </w:pPr>
            <w:r w:rsidRPr="00F94F2C">
              <w:rPr>
                <w:color w:val="000000"/>
                <w:sz w:val="20"/>
              </w:rPr>
              <w:t>MS</w:t>
            </w:r>
          </w:p>
        </w:tc>
      </w:tr>
      <w:tr w14:paraId="6D5075C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18C024" w14:textId="77777777">
            <w:pPr>
              <w:ind w:right="281"/>
              <w:jc w:val="right"/>
              <w:rPr>
                <w:color w:val="000000"/>
                <w:sz w:val="20"/>
              </w:rPr>
            </w:pPr>
            <w:r w:rsidRPr="00F94F2C">
              <w:rPr>
                <w:color w:val="000000"/>
                <w:sz w:val="20"/>
              </w:rPr>
              <w:t>176</w:t>
            </w:r>
          </w:p>
        </w:tc>
        <w:tc>
          <w:tcPr>
            <w:tcW w:w="1261" w:type="dxa"/>
            <w:shd w:val="clear" w:color="auto" w:fill="auto"/>
            <w:vAlign w:val="center"/>
            <w:hideMark/>
          </w:tcPr>
          <w:p w:rsidR="00417CCF" w:rsidRPr="00F94F2C" w:rsidP="009A27E1" w14:paraId="388FD854" w14:textId="77777777">
            <w:pPr>
              <w:ind w:right="340"/>
              <w:jc w:val="right"/>
              <w:rPr>
                <w:color w:val="000000"/>
                <w:sz w:val="20"/>
              </w:rPr>
            </w:pPr>
            <w:r w:rsidRPr="00F94F2C">
              <w:rPr>
                <w:color w:val="000000"/>
                <w:sz w:val="20"/>
              </w:rPr>
              <w:t>19015</w:t>
            </w:r>
          </w:p>
        </w:tc>
        <w:tc>
          <w:tcPr>
            <w:tcW w:w="1766" w:type="dxa"/>
            <w:shd w:val="clear" w:color="auto" w:fill="auto"/>
            <w:vAlign w:val="center"/>
            <w:hideMark/>
          </w:tcPr>
          <w:p w:rsidR="00417CCF" w:rsidRPr="00F94F2C" w:rsidP="009A27E1" w14:paraId="016AF1A6" w14:textId="77777777">
            <w:pPr>
              <w:rPr>
                <w:color w:val="000000"/>
                <w:sz w:val="20"/>
              </w:rPr>
            </w:pPr>
            <w:r w:rsidRPr="00F94F2C">
              <w:rPr>
                <w:color w:val="000000"/>
                <w:sz w:val="20"/>
              </w:rPr>
              <w:t>Boone</w:t>
            </w:r>
          </w:p>
        </w:tc>
        <w:tc>
          <w:tcPr>
            <w:tcW w:w="810" w:type="dxa"/>
            <w:shd w:val="clear" w:color="auto" w:fill="auto"/>
            <w:vAlign w:val="center"/>
            <w:hideMark/>
          </w:tcPr>
          <w:p w:rsidR="00417CCF" w:rsidRPr="00F94F2C" w:rsidP="009A27E1" w14:paraId="7EC52CB1" w14:textId="77777777">
            <w:pPr>
              <w:jc w:val="center"/>
              <w:rPr>
                <w:color w:val="000000"/>
                <w:sz w:val="20"/>
              </w:rPr>
            </w:pPr>
            <w:r w:rsidRPr="00F94F2C">
              <w:rPr>
                <w:color w:val="000000"/>
                <w:sz w:val="20"/>
              </w:rPr>
              <w:t>IA</w:t>
            </w:r>
          </w:p>
        </w:tc>
      </w:tr>
      <w:tr w14:paraId="182FCAB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C2C222" w14:textId="77777777">
            <w:pPr>
              <w:ind w:right="281"/>
              <w:jc w:val="right"/>
              <w:rPr>
                <w:color w:val="000000"/>
                <w:sz w:val="20"/>
              </w:rPr>
            </w:pPr>
            <w:r w:rsidRPr="00F94F2C">
              <w:rPr>
                <w:color w:val="000000"/>
                <w:sz w:val="20"/>
              </w:rPr>
              <w:t>176</w:t>
            </w:r>
          </w:p>
        </w:tc>
        <w:tc>
          <w:tcPr>
            <w:tcW w:w="1261" w:type="dxa"/>
            <w:shd w:val="clear" w:color="auto" w:fill="auto"/>
            <w:vAlign w:val="center"/>
            <w:hideMark/>
          </w:tcPr>
          <w:p w:rsidR="00417CCF" w:rsidRPr="00F94F2C" w:rsidP="009A27E1" w14:paraId="449E7BC7" w14:textId="77777777">
            <w:pPr>
              <w:ind w:right="340"/>
              <w:jc w:val="right"/>
              <w:rPr>
                <w:color w:val="000000"/>
                <w:sz w:val="20"/>
              </w:rPr>
            </w:pPr>
            <w:r w:rsidRPr="00F94F2C">
              <w:rPr>
                <w:color w:val="000000"/>
                <w:sz w:val="20"/>
              </w:rPr>
              <w:t>19025</w:t>
            </w:r>
          </w:p>
        </w:tc>
        <w:tc>
          <w:tcPr>
            <w:tcW w:w="1766" w:type="dxa"/>
            <w:shd w:val="clear" w:color="auto" w:fill="auto"/>
            <w:vAlign w:val="center"/>
            <w:hideMark/>
          </w:tcPr>
          <w:p w:rsidR="00417CCF" w:rsidRPr="00F94F2C" w:rsidP="009A27E1" w14:paraId="0EFF4A93" w14:textId="77777777">
            <w:pPr>
              <w:rPr>
                <w:color w:val="000000"/>
                <w:sz w:val="20"/>
              </w:rPr>
            </w:pPr>
            <w:r w:rsidRPr="00F94F2C">
              <w:rPr>
                <w:color w:val="000000"/>
                <w:sz w:val="20"/>
              </w:rPr>
              <w:t>Calhoun</w:t>
            </w:r>
          </w:p>
        </w:tc>
        <w:tc>
          <w:tcPr>
            <w:tcW w:w="810" w:type="dxa"/>
            <w:shd w:val="clear" w:color="auto" w:fill="auto"/>
            <w:vAlign w:val="center"/>
            <w:hideMark/>
          </w:tcPr>
          <w:p w:rsidR="00417CCF" w:rsidRPr="00F94F2C" w:rsidP="009A27E1" w14:paraId="72DCB59A" w14:textId="77777777">
            <w:pPr>
              <w:jc w:val="center"/>
              <w:rPr>
                <w:color w:val="000000"/>
                <w:sz w:val="20"/>
              </w:rPr>
            </w:pPr>
            <w:r w:rsidRPr="00F94F2C">
              <w:rPr>
                <w:color w:val="000000"/>
                <w:sz w:val="20"/>
              </w:rPr>
              <w:t>IA</w:t>
            </w:r>
          </w:p>
        </w:tc>
      </w:tr>
      <w:tr w14:paraId="7506B0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815673" w14:textId="77777777">
            <w:pPr>
              <w:ind w:right="281"/>
              <w:jc w:val="right"/>
              <w:rPr>
                <w:color w:val="000000"/>
                <w:sz w:val="20"/>
              </w:rPr>
            </w:pPr>
            <w:r w:rsidRPr="00F94F2C">
              <w:rPr>
                <w:color w:val="000000"/>
                <w:sz w:val="20"/>
              </w:rPr>
              <w:t>176</w:t>
            </w:r>
          </w:p>
        </w:tc>
        <w:tc>
          <w:tcPr>
            <w:tcW w:w="1261" w:type="dxa"/>
            <w:shd w:val="clear" w:color="auto" w:fill="auto"/>
            <w:vAlign w:val="center"/>
            <w:hideMark/>
          </w:tcPr>
          <w:p w:rsidR="00417CCF" w:rsidRPr="00F94F2C" w:rsidP="009A27E1" w14:paraId="08DE76E9" w14:textId="77777777">
            <w:pPr>
              <w:ind w:right="340"/>
              <w:jc w:val="right"/>
              <w:rPr>
                <w:color w:val="000000"/>
                <w:sz w:val="20"/>
              </w:rPr>
            </w:pPr>
            <w:r w:rsidRPr="00F94F2C">
              <w:rPr>
                <w:color w:val="000000"/>
                <w:sz w:val="20"/>
              </w:rPr>
              <w:t>19027</w:t>
            </w:r>
          </w:p>
        </w:tc>
        <w:tc>
          <w:tcPr>
            <w:tcW w:w="1766" w:type="dxa"/>
            <w:shd w:val="clear" w:color="auto" w:fill="auto"/>
            <w:vAlign w:val="center"/>
            <w:hideMark/>
          </w:tcPr>
          <w:p w:rsidR="00417CCF" w:rsidRPr="00F94F2C" w:rsidP="009A27E1" w14:paraId="5984894E" w14:textId="77777777">
            <w:pPr>
              <w:rPr>
                <w:color w:val="000000"/>
                <w:sz w:val="20"/>
              </w:rPr>
            </w:pPr>
            <w:r w:rsidRPr="00F94F2C">
              <w:rPr>
                <w:color w:val="000000"/>
                <w:sz w:val="20"/>
              </w:rPr>
              <w:t>Carroll</w:t>
            </w:r>
          </w:p>
        </w:tc>
        <w:tc>
          <w:tcPr>
            <w:tcW w:w="810" w:type="dxa"/>
            <w:shd w:val="clear" w:color="auto" w:fill="auto"/>
            <w:vAlign w:val="center"/>
            <w:hideMark/>
          </w:tcPr>
          <w:p w:rsidR="00417CCF" w:rsidRPr="00F94F2C" w:rsidP="009A27E1" w14:paraId="4C946C2C" w14:textId="77777777">
            <w:pPr>
              <w:jc w:val="center"/>
              <w:rPr>
                <w:color w:val="000000"/>
                <w:sz w:val="20"/>
              </w:rPr>
            </w:pPr>
            <w:r w:rsidRPr="00F94F2C">
              <w:rPr>
                <w:color w:val="000000"/>
                <w:sz w:val="20"/>
              </w:rPr>
              <w:t>IA</w:t>
            </w:r>
          </w:p>
        </w:tc>
      </w:tr>
      <w:tr w14:paraId="3562CF6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C003E5" w14:textId="77777777">
            <w:pPr>
              <w:ind w:right="281"/>
              <w:jc w:val="right"/>
              <w:rPr>
                <w:color w:val="000000"/>
                <w:sz w:val="20"/>
              </w:rPr>
            </w:pPr>
            <w:r w:rsidRPr="00F94F2C">
              <w:rPr>
                <w:color w:val="000000"/>
                <w:sz w:val="20"/>
              </w:rPr>
              <w:t>176</w:t>
            </w:r>
          </w:p>
        </w:tc>
        <w:tc>
          <w:tcPr>
            <w:tcW w:w="1261" w:type="dxa"/>
            <w:shd w:val="clear" w:color="auto" w:fill="auto"/>
            <w:vAlign w:val="center"/>
            <w:hideMark/>
          </w:tcPr>
          <w:p w:rsidR="00417CCF" w:rsidRPr="00F94F2C" w:rsidP="009A27E1" w14:paraId="0D622DF4" w14:textId="77777777">
            <w:pPr>
              <w:ind w:right="340"/>
              <w:jc w:val="right"/>
              <w:rPr>
                <w:color w:val="000000"/>
                <w:sz w:val="20"/>
              </w:rPr>
            </w:pPr>
            <w:r w:rsidRPr="00F94F2C">
              <w:rPr>
                <w:color w:val="000000"/>
                <w:sz w:val="20"/>
              </w:rPr>
              <w:t>19047</w:t>
            </w:r>
          </w:p>
        </w:tc>
        <w:tc>
          <w:tcPr>
            <w:tcW w:w="1766" w:type="dxa"/>
            <w:shd w:val="clear" w:color="auto" w:fill="auto"/>
            <w:vAlign w:val="center"/>
            <w:hideMark/>
          </w:tcPr>
          <w:p w:rsidR="00417CCF" w:rsidRPr="00F94F2C" w:rsidP="009A27E1" w14:paraId="0A89A13E" w14:textId="77777777">
            <w:pPr>
              <w:rPr>
                <w:color w:val="000000"/>
                <w:sz w:val="20"/>
              </w:rPr>
            </w:pPr>
            <w:r w:rsidRPr="00F94F2C">
              <w:rPr>
                <w:color w:val="000000"/>
                <w:sz w:val="20"/>
              </w:rPr>
              <w:t>Crawford</w:t>
            </w:r>
          </w:p>
        </w:tc>
        <w:tc>
          <w:tcPr>
            <w:tcW w:w="810" w:type="dxa"/>
            <w:shd w:val="clear" w:color="auto" w:fill="auto"/>
            <w:vAlign w:val="center"/>
            <w:hideMark/>
          </w:tcPr>
          <w:p w:rsidR="00417CCF" w:rsidRPr="00F94F2C" w:rsidP="009A27E1" w14:paraId="5CFB7275" w14:textId="77777777">
            <w:pPr>
              <w:jc w:val="center"/>
              <w:rPr>
                <w:color w:val="000000"/>
                <w:sz w:val="20"/>
              </w:rPr>
            </w:pPr>
            <w:r w:rsidRPr="00F94F2C">
              <w:rPr>
                <w:color w:val="000000"/>
                <w:sz w:val="20"/>
              </w:rPr>
              <w:t>IA</w:t>
            </w:r>
          </w:p>
        </w:tc>
      </w:tr>
      <w:tr w14:paraId="2C1479A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BBF857" w14:textId="77777777">
            <w:pPr>
              <w:ind w:right="281"/>
              <w:jc w:val="right"/>
              <w:rPr>
                <w:color w:val="000000"/>
                <w:sz w:val="20"/>
              </w:rPr>
            </w:pPr>
            <w:r w:rsidRPr="00F94F2C">
              <w:rPr>
                <w:color w:val="000000"/>
                <w:sz w:val="20"/>
              </w:rPr>
              <w:t>176</w:t>
            </w:r>
          </w:p>
        </w:tc>
        <w:tc>
          <w:tcPr>
            <w:tcW w:w="1261" w:type="dxa"/>
            <w:shd w:val="clear" w:color="auto" w:fill="auto"/>
            <w:vAlign w:val="center"/>
            <w:hideMark/>
          </w:tcPr>
          <w:p w:rsidR="00417CCF" w:rsidRPr="00F94F2C" w:rsidP="009A27E1" w14:paraId="0832EB7D" w14:textId="77777777">
            <w:pPr>
              <w:ind w:right="340"/>
              <w:jc w:val="right"/>
              <w:rPr>
                <w:color w:val="000000"/>
                <w:sz w:val="20"/>
              </w:rPr>
            </w:pPr>
            <w:r w:rsidRPr="00F94F2C">
              <w:rPr>
                <w:color w:val="000000"/>
                <w:sz w:val="20"/>
              </w:rPr>
              <w:t>19073</w:t>
            </w:r>
          </w:p>
        </w:tc>
        <w:tc>
          <w:tcPr>
            <w:tcW w:w="1766" w:type="dxa"/>
            <w:shd w:val="clear" w:color="auto" w:fill="auto"/>
            <w:vAlign w:val="center"/>
            <w:hideMark/>
          </w:tcPr>
          <w:p w:rsidR="00417CCF" w:rsidRPr="00F94F2C" w:rsidP="009A27E1" w14:paraId="2480D1A2" w14:textId="77777777">
            <w:pPr>
              <w:rPr>
                <w:color w:val="000000"/>
                <w:sz w:val="20"/>
              </w:rPr>
            </w:pPr>
            <w:r w:rsidRPr="00F94F2C">
              <w:rPr>
                <w:color w:val="000000"/>
                <w:sz w:val="20"/>
              </w:rPr>
              <w:t>Greene</w:t>
            </w:r>
          </w:p>
        </w:tc>
        <w:tc>
          <w:tcPr>
            <w:tcW w:w="810" w:type="dxa"/>
            <w:shd w:val="clear" w:color="auto" w:fill="auto"/>
            <w:vAlign w:val="center"/>
            <w:hideMark/>
          </w:tcPr>
          <w:p w:rsidR="00417CCF" w:rsidRPr="00F94F2C" w:rsidP="009A27E1" w14:paraId="7CF708AB" w14:textId="77777777">
            <w:pPr>
              <w:jc w:val="center"/>
              <w:rPr>
                <w:color w:val="000000"/>
                <w:sz w:val="20"/>
              </w:rPr>
            </w:pPr>
            <w:r w:rsidRPr="00F94F2C">
              <w:rPr>
                <w:color w:val="000000"/>
                <w:sz w:val="20"/>
              </w:rPr>
              <w:t>IA</w:t>
            </w:r>
          </w:p>
        </w:tc>
      </w:tr>
      <w:tr w14:paraId="143AC70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8B4340" w14:textId="77777777">
            <w:pPr>
              <w:ind w:right="281"/>
              <w:jc w:val="right"/>
              <w:rPr>
                <w:color w:val="000000"/>
                <w:sz w:val="20"/>
              </w:rPr>
            </w:pPr>
            <w:r w:rsidRPr="00F94F2C">
              <w:rPr>
                <w:color w:val="000000"/>
                <w:sz w:val="20"/>
              </w:rPr>
              <w:t>176</w:t>
            </w:r>
          </w:p>
        </w:tc>
        <w:tc>
          <w:tcPr>
            <w:tcW w:w="1261" w:type="dxa"/>
            <w:shd w:val="clear" w:color="auto" w:fill="auto"/>
            <w:vAlign w:val="center"/>
            <w:hideMark/>
          </w:tcPr>
          <w:p w:rsidR="00417CCF" w:rsidRPr="00F94F2C" w:rsidP="009A27E1" w14:paraId="019FAA59" w14:textId="77777777">
            <w:pPr>
              <w:ind w:right="340"/>
              <w:jc w:val="right"/>
              <w:rPr>
                <w:color w:val="000000"/>
                <w:sz w:val="20"/>
              </w:rPr>
            </w:pPr>
            <w:r w:rsidRPr="00F94F2C">
              <w:rPr>
                <w:color w:val="000000"/>
                <w:sz w:val="20"/>
              </w:rPr>
              <w:t>19075</w:t>
            </w:r>
          </w:p>
        </w:tc>
        <w:tc>
          <w:tcPr>
            <w:tcW w:w="1766" w:type="dxa"/>
            <w:shd w:val="clear" w:color="auto" w:fill="auto"/>
            <w:vAlign w:val="center"/>
            <w:hideMark/>
          </w:tcPr>
          <w:p w:rsidR="00417CCF" w:rsidRPr="00F94F2C" w:rsidP="009A27E1" w14:paraId="6556BF5E" w14:textId="77777777">
            <w:pPr>
              <w:rPr>
                <w:color w:val="000000"/>
                <w:sz w:val="20"/>
              </w:rPr>
            </w:pPr>
            <w:r w:rsidRPr="00F94F2C">
              <w:rPr>
                <w:color w:val="000000"/>
                <w:sz w:val="20"/>
              </w:rPr>
              <w:t>Grundy</w:t>
            </w:r>
          </w:p>
        </w:tc>
        <w:tc>
          <w:tcPr>
            <w:tcW w:w="810" w:type="dxa"/>
            <w:shd w:val="clear" w:color="auto" w:fill="auto"/>
            <w:vAlign w:val="center"/>
            <w:hideMark/>
          </w:tcPr>
          <w:p w:rsidR="00417CCF" w:rsidRPr="00F94F2C" w:rsidP="009A27E1" w14:paraId="4BF86B57" w14:textId="77777777">
            <w:pPr>
              <w:jc w:val="center"/>
              <w:rPr>
                <w:color w:val="000000"/>
                <w:sz w:val="20"/>
              </w:rPr>
            </w:pPr>
            <w:r w:rsidRPr="00F94F2C">
              <w:rPr>
                <w:color w:val="000000"/>
                <w:sz w:val="20"/>
              </w:rPr>
              <w:t>IA</w:t>
            </w:r>
          </w:p>
        </w:tc>
      </w:tr>
      <w:tr w14:paraId="1A67A1D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F1B933" w14:textId="77777777">
            <w:pPr>
              <w:ind w:right="281"/>
              <w:jc w:val="right"/>
              <w:rPr>
                <w:color w:val="000000"/>
                <w:sz w:val="20"/>
              </w:rPr>
            </w:pPr>
            <w:r w:rsidRPr="00F94F2C">
              <w:rPr>
                <w:color w:val="000000"/>
                <w:sz w:val="20"/>
              </w:rPr>
              <w:t>176</w:t>
            </w:r>
          </w:p>
        </w:tc>
        <w:tc>
          <w:tcPr>
            <w:tcW w:w="1261" w:type="dxa"/>
            <w:shd w:val="clear" w:color="auto" w:fill="auto"/>
            <w:vAlign w:val="center"/>
            <w:hideMark/>
          </w:tcPr>
          <w:p w:rsidR="00417CCF" w:rsidRPr="00F94F2C" w:rsidP="009A27E1" w14:paraId="2D5A9DB7" w14:textId="77777777">
            <w:pPr>
              <w:ind w:right="340"/>
              <w:jc w:val="right"/>
              <w:rPr>
                <w:color w:val="000000"/>
                <w:sz w:val="20"/>
              </w:rPr>
            </w:pPr>
            <w:r w:rsidRPr="00F94F2C">
              <w:rPr>
                <w:color w:val="000000"/>
                <w:sz w:val="20"/>
              </w:rPr>
              <w:t>19079</w:t>
            </w:r>
          </w:p>
        </w:tc>
        <w:tc>
          <w:tcPr>
            <w:tcW w:w="1766" w:type="dxa"/>
            <w:shd w:val="clear" w:color="auto" w:fill="auto"/>
            <w:vAlign w:val="center"/>
            <w:hideMark/>
          </w:tcPr>
          <w:p w:rsidR="00417CCF" w:rsidRPr="00F94F2C" w:rsidP="009A27E1" w14:paraId="08613433" w14:textId="77777777">
            <w:pPr>
              <w:rPr>
                <w:color w:val="000000"/>
                <w:sz w:val="20"/>
              </w:rPr>
            </w:pPr>
            <w:r w:rsidRPr="00F94F2C">
              <w:rPr>
                <w:color w:val="000000"/>
                <w:sz w:val="20"/>
              </w:rPr>
              <w:t>Hamilton</w:t>
            </w:r>
          </w:p>
        </w:tc>
        <w:tc>
          <w:tcPr>
            <w:tcW w:w="810" w:type="dxa"/>
            <w:shd w:val="clear" w:color="auto" w:fill="auto"/>
            <w:vAlign w:val="center"/>
            <w:hideMark/>
          </w:tcPr>
          <w:p w:rsidR="00417CCF" w:rsidRPr="00F94F2C" w:rsidP="009A27E1" w14:paraId="141C3D48" w14:textId="77777777">
            <w:pPr>
              <w:jc w:val="center"/>
              <w:rPr>
                <w:color w:val="000000"/>
                <w:sz w:val="20"/>
              </w:rPr>
            </w:pPr>
            <w:r w:rsidRPr="00F94F2C">
              <w:rPr>
                <w:color w:val="000000"/>
                <w:sz w:val="20"/>
              </w:rPr>
              <w:t>IA</w:t>
            </w:r>
          </w:p>
        </w:tc>
      </w:tr>
      <w:tr w14:paraId="383B8DF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B86ECE" w14:textId="77777777">
            <w:pPr>
              <w:ind w:right="281"/>
              <w:jc w:val="right"/>
              <w:rPr>
                <w:color w:val="000000"/>
                <w:sz w:val="20"/>
              </w:rPr>
            </w:pPr>
            <w:r w:rsidRPr="00F94F2C">
              <w:rPr>
                <w:color w:val="000000"/>
                <w:sz w:val="20"/>
              </w:rPr>
              <w:t>176</w:t>
            </w:r>
          </w:p>
        </w:tc>
        <w:tc>
          <w:tcPr>
            <w:tcW w:w="1261" w:type="dxa"/>
            <w:shd w:val="clear" w:color="auto" w:fill="auto"/>
            <w:vAlign w:val="center"/>
            <w:hideMark/>
          </w:tcPr>
          <w:p w:rsidR="00417CCF" w:rsidRPr="00F94F2C" w:rsidP="009A27E1" w14:paraId="027F8312" w14:textId="77777777">
            <w:pPr>
              <w:ind w:right="340"/>
              <w:jc w:val="right"/>
              <w:rPr>
                <w:color w:val="000000"/>
                <w:sz w:val="20"/>
              </w:rPr>
            </w:pPr>
            <w:r w:rsidRPr="00F94F2C">
              <w:rPr>
                <w:color w:val="000000"/>
                <w:sz w:val="20"/>
              </w:rPr>
              <w:t>19083</w:t>
            </w:r>
          </w:p>
        </w:tc>
        <w:tc>
          <w:tcPr>
            <w:tcW w:w="1766" w:type="dxa"/>
            <w:shd w:val="clear" w:color="auto" w:fill="auto"/>
            <w:vAlign w:val="center"/>
            <w:hideMark/>
          </w:tcPr>
          <w:p w:rsidR="00417CCF" w:rsidRPr="00F94F2C" w:rsidP="009A27E1" w14:paraId="70D3FFC9" w14:textId="77777777">
            <w:pPr>
              <w:rPr>
                <w:color w:val="000000"/>
                <w:sz w:val="20"/>
              </w:rPr>
            </w:pPr>
            <w:r w:rsidRPr="00F94F2C">
              <w:rPr>
                <w:color w:val="000000"/>
                <w:sz w:val="20"/>
              </w:rPr>
              <w:t>Hardin</w:t>
            </w:r>
          </w:p>
        </w:tc>
        <w:tc>
          <w:tcPr>
            <w:tcW w:w="810" w:type="dxa"/>
            <w:shd w:val="clear" w:color="auto" w:fill="auto"/>
            <w:vAlign w:val="center"/>
            <w:hideMark/>
          </w:tcPr>
          <w:p w:rsidR="00417CCF" w:rsidRPr="00F94F2C" w:rsidP="009A27E1" w14:paraId="1008AF58" w14:textId="77777777">
            <w:pPr>
              <w:jc w:val="center"/>
              <w:rPr>
                <w:color w:val="000000"/>
                <w:sz w:val="20"/>
              </w:rPr>
            </w:pPr>
            <w:r w:rsidRPr="00F94F2C">
              <w:rPr>
                <w:color w:val="000000"/>
                <w:sz w:val="20"/>
              </w:rPr>
              <w:t>IA</w:t>
            </w:r>
          </w:p>
        </w:tc>
      </w:tr>
      <w:tr w14:paraId="584E652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C25C7A" w14:textId="77777777">
            <w:pPr>
              <w:ind w:right="281"/>
              <w:jc w:val="right"/>
              <w:rPr>
                <w:color w:val="000000"/>
                <w:sz w:val="20"/>
              </w:rPr>
            </w:pPr>
            <w:r w:rsidRPr="00F94F2C">
              <w:rPr>
                <w:color w:val="000000"/>
                <w:sz w:val="20"/>
              </w:rPr>
              <w:t>176</w:t>
            </w:r>
          </w:p>
        </w:tc>
        <w:tc>
          <w:tcPr>
            <w:tcW w:w="1261" w:type="dxa"/>
            <w:shd w:val="clear" w:color="auto" w:fill="auto"/>
            <w:vAlign w:val="center"/>
            <w:hideMark/>
          </w:tcPr>
          <w:p w:rsidR="00417CCF" w:rsidRPr="00F94F2C" w:rsidP="009A27E1" w14:paraId="3E62980D" w14:textId="77777777">
            <w:pPr>
              <w:ind w:right="340"/>
              <w:jc w:val="right"/>
              <w:rPr>
                <w:color w:val="000000"/>
                <w:sz w:val="20"/>
              </w:rPr>
            </w:pPr>
            <w:r w:rsidRPr="00F94F2C">
              <w:rPr>
                <w:color w:val="000000"/>
                <w:sz w:val="20"/>
              </w:rPr>
              <w:t>19091</w:t>
            </w:r>
          </w:p>
        </w:tc>
        <w:tc>
          <w:tcPr>
            <w:tcW w:w="1766" w:type="dxa"/>
            <w:shd w:val="clear" w:color="auto" w:fill="auto"/>
            <w:vAlign w:val="center"/>
            <w:hideMark/>
          </w:tcPr>
          <w:p w:rsidR="00417CCF" w:rsidRPr="00F94F2C" w:rsidP="009A27E1" w14:paraId="676FFB7E" w14:textId="77777777">
            <w:pPr>
              <w:rPr>
                <w:color w:val="000000"/>
                <w:sz w:val="20"/>
              </w:rPr>
            </w:pPr>
            <w:r w:rsidRPr="00F94F2C">
              <w:rPr>
                <w:color w:val="000000"/>
                <w:sz w:val="20"/>
              </w:rPr>
              <w:t>Humboldt</w:t>
            </w:r>
          </w:p>
        </w:tc>
        <w:tc>
          <w:tcPr>
            <w:tcW w:w="810" w:type="dxa"/>
            <w:shd w:val="clear" w:color="auto" w:fill="auto"/>
            <w:vAlign w:val="center"/>
            <w:hideMark/>
          </w:tcPr>
          <w:p w:rsidR="00417CCF" w:rsidRPr="00F94F2C" w:rsidP="009A27E1" w14:paraId="4E1009A2" w14:textId="77777777">
            <w:pPr>
              <w:jc w:val="center"/>
              <w:rPr>
                <w:color w:val="000000"/>
                <w:sz w:val="20"/>
              </w:rPr>
            </w:pPr>
            <w:r w:rsidRPr="00F94F2C">
              <w:rPr>
                <w:color w:val="000000"/>
                <w:sz w:val="20"/>
              </w:rPr>
              <w:t>IA</w:t>
            </w:r>
          </w:p>
        </w:tc>
      </w:tr>
      <w:tr w14:paraId="4520418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8BE9E1" w14:textId="77777777">
            <w:pPr>
              <w:ind w:right="281"/>
              <w:jc w:val="right"/>
              <w:rPr>
                <w:color w:val="000000"/>
                <w:sz w:val="20"/>
              </w:rPr>
            </w:pPr>
            <w:r w:rsidRPr="00F94F2C">
              <w:rPr>
                <w:color w:val="000000"/>
                <w:sz w:val="20"/>
              </w:rPr>
              <w:t>176</w:t>
            </w:r>
          </w:p>
        </w:tc>
        <w:tc>
          <w:tcPr>
            <w:tcW w:w="1261" w:type="dxa"/>
            <w:shd w:val="clear" w:color="auto" w:fill="auto"/>
            <w:vAlign w:val="center"/>
            <w:hideMark/>
          </w:tcPr>
          <w:p w:rsidR="00417CCF" w:rsidRPr="00F94F2C" w:rsidP="009A27E1" w14:paraId="5C982C9C" w14:textId="77777777">
            <w:pPr>
              <w:ind w:right="340"/>
              <w:jc w:val="right"/>
              <w:rPr>
                <w:color w:val="000000"/>
                <w:sz w:val="20"/>
              </w:rPr>
            </w:pPr>
            <w:r w:rsidRPr="00F94F2C">
              <w:rPr>
                <w:color w:val="000000"/>
                <w:sz w:val="20"/>
              </w:rPr>
              <w:t>19127</w:t>
            </w:r>
          </w:p>
        </w:tc>
        <w:tc>
          <w:tcPr>
            <w:tcW w:w="1766" w:type="dxa"/>
            <w:shd w:val="clear" w:color="auto" w:fill="auto"/>
            <w:vAlign w:val="center"/>
            <w:hideMark/>
          </w:tcPr>
          <w:p w:rsidR="00417CCF" w:rsidRPr="00F94F2C" w:rsidP="009A27E1" w14:paraId="54F44EA3" w14:textId="77777777">
            <w:pPr>
              <w:rPr>
                <w:color w:val="000000"/>
                <w:sz w:val="20"/>
              </w:rPr>
            </w:pPr>
            <w:r w:rsidRPr="00F94F2C">
              <w:rPr>
                <w:color w:val="000000"/>
                <w:sz w:val="20"/>
              </w:rPr>
              <w:t>Marshall</w:t>
            </w:r>
          </w:p>
        </w:tc>
        <w:tc>
          <w:tcPr>
            <w:tcW w:w="810" w:type="dxa"/>
            <w:shd w:val="clear" w:color="auto" w:fill="auto"/>
            <w:vAlign w:val="center"/>
            <w:hideMark/>
          </w:tcPr>
          <w:p w:rsidR="00417CCF" w:rsidRPr="00F94F2C" w:rsidP="009A27E1" w14:paraId="3B79A79F" w14:textId="77777777">
            <w:pPr>
              <w:jc w:val="center"/>
              <w:rPr>
                <w:color w:val="000000"/>
                <w:sz w:val="20"/>
              </w:rPr>
            </w:pPr>
            <w:r w:rsidRPr="00F94F2C">
              <w:rPr>
                <w:color w:val="000000"/>
                <w:sz w:val="20"/>
              </w:rPr>
              <w:t>IA</w:t>
            </w:r>
          </w:p>
        </w:tc>
      </w:tr>
      <w:tr w14:paraId="56BD407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7E8574" w14:textId="77777777">
            <w:pPr>
              <w:ind w:right="281"/>
              <w:jc w:val="right"/>
              <w:rPr>
                <w:color w:val="000000"/>
                <w:sz w:val="20"/>
              </w:rPr>
            </w:pPr>
            <w:r w:rsidRPr="00F94F2C">
              <w:rPr>
                <w:color w:val="000000"/>
                <w:sz w:val="20"/>
              </w:rPr>
              <w:t>176</w:t>
            </w:r>
          </w:p>
        </w:tc>
        <w:tc>
          <w:tcPr>
            <w:tcW w:w="1261" w:type="dxa"/>
            <w:shd w:val="clear" w:color="auto" w:fill="auto"/>
            <w:vAlign w:val="center"/>
            <w:hideMark/>
          </w:tcPr>
          <w:p w:rsidR="00417CCF" w:rsidRPr="00F94F2C" w:rsidP="009A27E1" w14:paraId="6DD26976" w14:textId="77777777">
            <w:pPr>
              <w:ind w:right="340"/>
              <w:jc w:val="right"/>
              <w:rPr>
                <w:color w:val="000000"/>
                <w:sz w:val="20"/>
              </w:rPr>
            </w:pPr>
            <w:r w:rsidRPr="00F94F2C">
              <w:rPr>
                <w:color w:val="000000"/>
                <w:sz w:val="20"/>
              </w:rPr>
              <w:t>19161</w:t>
            </w:r>
          </w:p>
        </w:tc>
        <w:tc>
          <w:tcPr>
            <w:tcW w:w="1766" w:type="dxa"/>
            <w:shd w:val="clear" w:color="auto" w:fill="auto"/>
            <w:vAlign w:val="center"/>
            <w:hideMark/>
          </w:tcPr>
          <w:p w:rsidR="00417CCF" w:rsidRPr="00F94F2C" w:rsidP="009A27E1" w14:paraId="3C24C828" w14:textId="77777777">
            <w:pPr>
              <w:rPr>
                <w:color w:val="000000"/>
                <w:sz w:val="20"/>
              </w:rPr>
            </w:pPr>
            <w:r w:rsidRPr="00F94F2C">
              <w:rPr>
                <w:color w:val="000000"/>
                <w:sz w:val="20"/>
              </w:rPr>
              <w:t>Sac</w:t>
            </w:r>
          </w:p>
        </w:tc>
        <w:tc>
          <w:tcPr>
            <w:tcW w:w="810" w:type="dxa"/>
            <w:shd w:val="clear" w:color="auto" w:fill="auto"/>
            <w:vAlign w:val="center"/>
            <w:hideMark/>
          </w:tcPr>
          <w:p w:rsidR="00417CCF" w:rsidRPr="00F94F2C" w:rsidP="009A27E1" w14:paraId="6A1F884F" w14:textId="77777777">
            <w:pPr>
              <w:jc w:val="center"/>
              <w:rPr>
                <w:color w:val="000000"/>
                <w:sz w:val="20"/>
              </w:rPr>
            </w:pPr>
            <w:r w:rsidRPr="00F94F2C">
              <w:rPr>
                <w:color w:val="000000"/>
                <w:sz w:val="20"/>
              </w:rPr>
              <w:t>IA</w:t>
            </w:r>
          </w:p>
        </w:tc>
      </w:tr>
      <w:tr w14:paraId="7D2651E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5F52E0" w14:textId="77777777">
            <w:pPr>
              <w:ind w:right="281"/>
              <w:jc w:val="right"/>
              <w:rPr>
                <w:color w:val="000000"/>
                <w:sz w:val="20"/>
              </w:rPr>
            </w:pPr>
            <w:r w:rsidRPr="00F94F2C">
              <w:rPr>
                <w:color w:val="000000"/>
                <w:sz w:val="20"/>
              </w:rPr>
              <w:t>176</w:t>
            </w:r>
          </w:p>
        </w:tc>
        <w:tc>
          <w:tcPr>
            <w:tcW w:w="1261" w:type="dxa"/>
            <w:shd w:val="clear" w:color="auto" w:fill="auto"/>
            <w:vAlign w:val="center"/>
            <w:hideMark/>
          </w:tcPr>
          <w:p w:rsidR="00417CCF" w:rsidRPr="00F94F2C" w:rsidP="009A27E1" w14:paraId="24FB2AF3" w14:textId="77777777">
            <w:pPr>
              <w:ind w:right="340"/>
              <w:jc w:val="right"/>
              <w:rPr>
                <w:color w:val="000000"/>
                <w:sz w:val="20"/>
              </w:rPr>
            </w:pPr>
            <w:r w:rsidRPr="00F94F2C">
              <w:rPr>
                <w:color w:val="000000"/>
                <w:sz w:val="20"/>
              </w:rPr>
              <w:t>19169</w:t>
            </w:r>
          </w:p>
        </w:tc>
        <w:tc>
          <w:tcPr>
            <w:tcW w:w="1766" w:type="dxa"/>
            <w:shd w:val="clear" w:color="auto" w:fill="auto"/>
            <w:vAlign w:val="center"/>
            <w:hideMark/>
          </w:tcPr>
          <w:p w:rsidR="00417CCF" w:rsidRPr="00F94F2C" w:rsidP="009A27E1" w14:paraId="52AB825E" w14:textId="77777777">
            <w:pPr>
              <w:rPr>
                <w:color w:val="000000"/>
                <w:sz w:val="20"/>
              </w:rPr>
            </w:pPr>
            <w:r w:rsidRPr="00F94F2C">
              <w:rPr>
                <w:color w:val="000000"/>
                <w:sz w:val="20"/>
              </w:rPr>
              <w:t>Story</w:t>
            </w:r>
          </w:p>
        </w:tc>
        <w:tc>
          <w:tcPr>
            <w:tcW w:w="810" w:type="dxa"/>
            <w:shd w:val="clear" w:color="auto" w:fill="auto"/>
            <w:vAlign w:val="center"/>
            <w:hideMark/>
          </w:tcPr>
          <w:p w:rsidR="00417CCF" w:rsidRPr="00F94F2C" w:rsidP="009A27E1" w14:paraId="18B5450A" w14:textId="77777777">
            <w:pPr>
              <w:jc w:val="center"/>
              <w:rPr>
                <w:color w:val="000000"/>
                <w:sz w:val="20"/>
              </w:rPr>
            </w:pPr>
            <w:r w:rsidRPr="00F94F2C">
              <w:rPr>
                <w:color w:val="000000"/>
                <w:sz w:val="20"/>
              </w:rPr>
              <w:t>IA</w:t>
            </w:r>
          </w:p>
        </w:tc>
      </w:tr>
      <w:tr w14:paraId="4AF409E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20A00C" w14:textId="77777777">
            <w:pPr>
              <w:ind w:right="281"/>
              <w:jc w:val="right"/>
              <w:rPr>
                <w:color w:val="000000"/>
                <w:sz w:val="20"/>
              </w:rPr>
            </w:pPr>
            <w:r w:rsidRPr="00F94F2C">
              <w:rPr>
                <w:color w:val="000000"/>
                <w:sz w:val="20"/>
              </w:rPr>
              <w:t>176</w:t>
            </w:r>
          </w:p>
        </w:tc>
        <w:tc>
          <w:tcPr>
            <w:tcW w:w="1261" w:type="dxa"/>
            <w:shd w:val="clear" w:color="auto" w:fill="auto"/>
            <w:vAlign w:val="center"/>
            <w:hideMark/>
          </w:tcPr>
          <w:p w:rsidR="00417CCF" w:rsidRPr="00F94F2C" w:rsidP="009A27E1" w14:paraId="78A8CEE3" w14:textId="77777777">
            <w:pPr>
              <w:ind w:right="340"/>
              <w:jc w:val="right"/>
              <w:rPr>
                <w:color w:val="000000"/>
                <w:sz w:val="20"/>
              </w:rPr>
            </w:pPr>
            <w:r w:rsidRPr="00F94F2C">
              <w:rPr>
                <w:color w:val="000000"/>
                <w:sz w:val="20"/>
              </w:rPr>
              <w:t>19171</w:t>
            </w:r>
          </w:p>
        </w:tc>
        <w:tc>
          <w:tcPr>
            <w:tcW w:w="1766" w:type="dxa"/>
            <w:shd w:val="clear" w:color="auto" w:fill="auto"/>
            <w:vAlign w:val="center"/>
            <w:hideMark/>
          </w:tcPr>
          <w:p w:rsidR="00417CCF" w:rsidRPr="00F94F2C" w:rsidP="009A27E1" w14:paraId="7F15D532" w14:textId="77777777">
            <w:pPr>
              <w:rPr>
                <w:color w:val="000000"/>
                <w:sz w:val="20"/>
              </w:rPr>
            </w:pPr>
            <w:r w:rsidRPr="00F94F2C">
              <w:rPr>
                <w:color w:val="000000"/>
                <w:sz w:val="20"/>
              </w:rPr>
              <w:t>Tama</w:t>
            </w:r>
          </w:p>
        </w:tc>
        <w:tc>
          <w:tcPr>
            <w:tcW w:w="810" w:type="dxa"/>
            <w:shd w:val="clear" w:color="auto" w:fill="auto"/>
            <w:vAlign w:val="center"/>
            <w:hideMark/>
          </w:tcPr>
          <w:p w:rsidR="00417CCF" w:rsidRPr="00F94F2C" w:rsidP="009A27E1" w14:paraId="03A0CD63" w14:textId="77777777">
            <w:pPr>
              <w:jc w:val="center"/>
              <w:rPr>
                <w:color w:val="000000"/>
                <w:sz w:val="20"/>
              </w:rPr>
            </w:pPr>
            <w:r w:rsidRPr="00F94F2C">
              <w:rPr>
                <w:color w:val="000000"/>
                <w:sz w:val="20"/>
              </w:rPr>
              <w:t>IA</w:t>
            </w:r>
          </w:p>
        </w:tc>
      </w:tr>
      <w:tr w14:paraId="14CD564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2DEDCB" w14:textId="77777777">
            <w:pPr>
              <w:ind w:right="281"/>
              <w:jc w:val="right"/>
              <w:rPr>
                <w:color w:val="000000"/>
                <w:sz w:val="20"/>
              </w:rPr>
            </w:pPr>
            <w:r w:rsidRPr="00F94F2C">
              <w:rPr>
                <w:color w:val="000000"/>
                <w:sz w:val="20"/>
              </w:rPr>
              <w:t>176</w:t>
            </w:r>
          </w:p>
        </w:tc>
        <w:tc>
          <w:tcPr>
            <w:tcW w:w="1261" w:type="dxa"/>
            <w:shd w:val="clear" w:color="auto" w:fill="auto"/>
            <w:vAlign w:val="center"/>
            <w:hideMark/>
          </w:tcPr>
          <w:p w:rsidR="00417CCF" w:rsidRPr="00F94F2C" w:rsidP="009A27E1" w14:paraId="700841A9" w14:textId="77777777">
            <w:pPr>
              <w:ind w:right="340"/>
              <w:jc w:val="right"/>
              <w:rPr>
                <w:color w:val="000000"/>
                <w:sz w:val="20"/>
              </w:rPr>
            </w:pPr>
            <w:r w:rsidRPr="00F94F2C">
              <w:rPr>
                <w:color w:val="000000"/>
                <w:sz w:val="20"/>
              </w:rPr>
              <w:t>19187</w:t>
            </w:r>
          </w:p>
        </w:tc>
        <w:tc>
          <w:tcPr>
            <w:tcW w:w="1766" w:type="dxa"/>
            <w:shd w:val="clear" w:color="auto" w:fill="auto"/>
            <w:vAlign w:val="center"/>
            <w:hideMark/>
          </w:tcPr>
          <w:p w:rsidR="00417CCF" w:rsidRPr="00F94F2C" w:rsidP="009A27E1" w14:paraId="07CBE416" w14:textId="77777777">
            <w:pPr>
              <w:rPr>
                <w:color w:val="000000"/>
                <w:sz w:val="20"/>
              </w:rPr>
            </w:pPr>
            <w:r w:rsidRPr="00F94F2C">
              <w:rPr>
                <w:color w:val="000000"/>
                <w:sz w:val="20"/>
              </w:rPr>
              <w:t>Webster</w:t>
            </w:r>
          </w:p>
        </w:tc>
        <w:tc>
          <w:tcPr>
            <w:tcW w:w="810" w:type="dxa"/>
            <w:shd w:val="clear" w:color="auto" w:fill="auto"/>
            <w:vAlign w:val="center"/>
            <w:hideMark/>
          </w:tcPr>
          <w:p w:rsidR="00417CCF" w:rsidRPr="00F94F2C" w:rsidP="009A27E1" w14:paraId="33F9E4DA" w14:textId="77777777">
            <w:pPr>
              <w:jc w:val="center"/>
              <w:rPr>
                <w:color w:val="000000"/>
                <w:sz w:val="20"/>
              </w:rPr>
            </w:pPr>
            <w:r w:rsidRPr="00F94F2C">
              <w:rPr>
                <w:color w:val="000000"/>
                <w:sz w:val="20"/>
              </w:rPr>
              <w:t>IA</w:t>
            </w:r>
          </w:p>
        </w:tc>
      </w:tr>
      <w:tr w14:paraId="433332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7324BA" w14:textId="77777777">
            <w:pPr>
              <w:ind w:right="281"/>
              <w:jc w:val="right"/>
              <w:rPr>
                <w:color w:val="000000"/>
                <w:sz w:val="20"/>
              </w:rPr>
            </w:pPr>
            <w:r w:rsidRPr="00F94F2C">
              <w:rPr>
                <w:color w:val="000000"/>
                <w:sz w:val="20"/>
              </w:rPr>
              <w:t>176</w:t>
            </w:r>
          </w:p>
        </w:tc>
        <w:tc>
          <w:tcPr>
            <w:tcW w:w="1261" w:type="dxa"/>
            <w:shd w:val="clear" w:color="auto" w:fill="auto"/>
            <w:vAlign w:val="center"/>
            <w:hideMark/>
          </w:tcPr>
          <w:p w:rsidR="00417CCF" w:rsidRPr="00F94F2C" w:rsidP="009A27E1" w14:paraId="7054CBFC" w14:textId="77777777">
            <w:pPr>
              <w:ind w:right="340"/>
              <w:jc w:val="right"/>
              <w:rPr>
                <w:color w:val="000000"/>
                <w:sz w:val="20"/>
              </w:rPr>
            </w:pPr>
            <w:r w:rsidRPr="00F94F2C">
              <w:rPr>
                <w:color w:val="000000"/>
                <w:sz w:val="20"/>
              </w:rPr>
              <w:t>19197</w:t>
            </w:r>
          </w:p>
        </w:tc>
        <w:tc>
          <w:tcPr>
            <w:tcW w:w="1766" w:type="dxa"/>
            <w:shd w:val="clear" w:color="auto" w:fill="auto"/>
            <w:vAlign w:val="center"/>
            <w:hideMark/>
          </w:tcPr>
          <w:p w:rsidR="00417CCF" w:rsidRPr="00F94F2C" w:rsidP="009A27E1" w14:paraId="00226947" w14:textId="77777777">
            <w:pPr>
              <w:rPr>
                <w:color w:val="000000"/>
                <w:sz w:val="20"/>
              </w:rPr>
            </w:pPr>
            <w:r w:rsidRPr="00F94F2C">
              <w:rPr>
                <w:color w:val="000000"/>
                <w:sz w:val="20"/>
              </w:rPr>
              <w:t>Wright</w:t>
            </w:r>
          </w:p>
        </w:tc>
        <w:tc>
          <w:tcPr>
            <w:tcW w:w="810" w:type="dxa"/>
            <w:shd w:val="clear" w:color="auto" w:fill="auto"/>
            <w:vAlign w:val="center"/>
            <w:hideMark/>
          </w:tcPr>
          <w:p w:rsidR="00417CCF" w:rsidRPr="00F94F2C" w:rsidP="009A27E1" w14:paraId="432D7D78" w14:textId="77777777">
            <w:pPr>
              <w:jc w:val="center"/>
              <w:rPr>
                <w:color w:val="000000"/>
                <w:sz w:val="20"/>
              </w:rPr>
            </w:pPr>
            <w:r w:rsidRPr="00F94F2C">
              <w:rPr>
                <w:color w:val="000000"/>
                <w:sz w:val="20"/>
              </w:rPr>
              <w:t>IA</w:t>
            </w:r>
          </w:p>
        </w:tc>
      </w:tr>
      <w:tr w14:paraId="6602C44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2BBCB0" w14:textId="77777777">
            <w:pPr>
              <w:ind w:right="281"/>
              <w:jc w:val="right"/>
              <w:rPr>
                <w:color w:val="000000"/>
                <w:sz w:val="20"/>
              </w:rPr>
            </w:pPr>
            <w:r w:rsidRPr="00F94F2C">
              <w:rPr>
                <w:color w:val="000000"/>
                <w:sz w:val="20"/>
              </w:rPr>
              <w:t>177</w:t>
            </w:r>
          </w:p>
        </w:tc>
        <w:tc>
          <w:tcPr>
            <w:tcW w:w="1261" w:type="dxa"/>
            <w:shd w:val="clear" w:color="auto" w:fill="auto"/>
            <w:vAlign w:val="center"/>
            <w:hideMark/>
          </w:tcPr>
          <w:p w:rsidR="00417CCF" w:rsidRPr="00F94F2C" w:rsidP="009A27E1" w14:paraId="0EF27B5D" w14:textId="77777777">
            <w:pPr>
              <w:ind w:right="340"/>
              <w:jc w:val="right"/>
              <w:rPr>
                <w:color w:val="000000"/>
                <w:sz w:val="20"/>
              </w:rPr>
            </w:pPr>
            <w:r w:rsidRPr="00F94F2C">
              <w:rPr>
                <w:color w:val="000000"/>
                <w:sz w:val="20"/>
              </w:rPr>
              <w:t>13029</w:t>
            </w:r>
          </w:p>
        </w:tc>
        <w:tc>
          <w:tcPr>
            <w:tcW w:w="1766" w:type="dxa"/>
            <w:shd w:val="clear" w:color="auto" w:fill="auto"/>
            <w:vAlign w:val="center"/>
            <w:hideMark/>
          </w:tcPr>
          <w:p w:rsidR="00417CCF" w:rsidRPr="00F94F2C" w:rsidP="009A27E1" w14:paraId="077366F2" w14:textId="77777777">
            <w:pPr>
              <w:rPr>
                <w:color w:val="000000"/>
                <w:sz w:val="20"/>
              </w:rPr>
            </w:pPr>
            <w:r w:rsidRPr="00F94F2C">
              <w:rPr>
                <w:color w:val="000000"/>
                <w:sz w:val="20"/>
              </w:rPr>
              <w:t>Bryan</w:t>
            </w:r>
          </w:p>
        </w:tc>
        <w:tc>
          <w:tcPr>
            <w:tcW w:w="810" w:type="dxa"/>
            <w:shd w:val="clear" w:color="auto" w:fill="auto"/>
            <w:vAlign w:val="center"/>
            <w:hideMark/>
          </w:tcPr>
          <w:p w:rsidR="00417CCF" w:rsidRPr="00F94F2C" w:rsidP="009A27E1" w14:paraId="71410251" w14:textId="77777777">
            <w:pPr>
              <w:jc w:val="center"/>
              <w:rPr>
                <w:color w:val="000000"/>
                <w:sz w:val="20"/>
              </w:rPr>
            </w:pPr>
            <w:r w:rsidRPr="00F94F2C">
              <w:rPr>
                <w:color w:val="000000"/>
                <w:sz w:val="20"/>
              </w:rPr>
              <w:t>GA</w:t>
            </w:r>
          </w:p>
        </w:tc>
      </w:tr>
      <w:tr w14:paraId="5CD2BFE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31A6F3" w14:textId="77777777">
            <w:pPr>
              <w:ind w:right="281"/>
              <w:jc w:val="right"/>
              <w:rPr>
                <w:color w:val="000000"/>
                <w:sz w:val="20"/>
              </w:rPr>
            </w:pPr>
            <w:r w:rsidRPr="00F94F2C">
              <w:rPr>
                <w:color w:val="000000"/>
                <w:sz w:val="20"/>
              </w:rPr>
              <w:t>177</w:t>
            </w:r>
          </w:p>
        </w:tc>
        <w:tc>
          <w:tcPr>
            <w:tcW w:w="1261" w:type="dxa"/>
            <w:shd w:val="clear" w:color="auto" w:fill="auto"/>
            <w:vAlign w:val="center"/>
            <w:hideMark/>
          </w:tcPr>
          <w:p w:rsidR="00417CCF" w:rsidRPr="00F94F2C" w:rsidP="009A27E1" w14:paraId="72DE7E1C" w14:textId="77777777">
            <w:pPr>
              <w:ind w:right="340"/>
              <w:jc w:val="right"/>
              <w:rPr>
                <w:color w:val="000000"/>
                <w:sz w:val="20"/>
              </w:rPr>
            </w:pPr>
            <w:r w:rsidRPr="00F94F2C">
              <w:rPr>
                <w:color w:val="000000"/>
                <w:sz w:val="20"/>
              </w:rPr>
              <w:t>13051</w:t>
            </w:r>
          </w:p>
        </w:tc>
        <w:tc>
          <w:tcPr>
            <w:tcW w:w="1766" w:type="dxa"/>
            <w:shd w:val="clear" w:color="auto" w:fill="auto"/>
            <w:vAlign w:val="center"/>
            <w:hideMark/>
          </w:tcPr>
          <w:p w:rsidR="00417CCF" w:rsidRPr="00F94F2C" w:rsidP="009A27E1" w14:paraId="5C98DD19" w14:textId="77777777">
            <w:pPr>
              <w:rPr>
                <w:color w:val="000000"/>
                <w:sz w:val="20"/>
              </w:rPr>
            </w:pPr>
            <w:r w:rsidRPr="00F94F2C">
              <w:rPr>
                <w:color w:val="000000"/>
                <w:sz w:val="20"/>
              </w:rPr>
              <w:t>Chatham</w:t>
            </w:r>
          </w:p>
        </w:tc>
        <w:tc>
          <w:tcPr>
            <w:tcW w:w="810" w:type="dxa"/>
            <w:shd w:val="clear" w:color="auto" w:fill="auto"/>
            <w:vAlign w:val="center"/>
            <w:hideMark/>
          </w:tcPr>
          <w:p w:rsidR="00417CCF" w:rsidRPr="00F94F2C" w:rsidP="009A27E1" w14:paraId="6F66FBB2" w14:textId="77777777">
            <w:pPr>
              <w:jc w:val="center"/>
              <w:rPr>
                <w:color w:val="000000"/>
                <w:sz w:val="20"/>
              </w:rPr>
            </w:pPr>
            <w:r w:rsidRPr="00F94F2C">
              <w:rPr>
                <w:color w:val="000000"/>
                <w:sz w:val="20"/>
              </w:rPr>
              <w:t>GA</w:t>
            </w:r>
          </w:p>
        </w:tc>
      </w:tr>
      <w:tr w14:paraId="052EBC2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1975B6" w14:textId="77777777">
            <w:pPr>
              <w:ind w:right="281"/>
              <w:jc w:val="right"/>
              <w:rPr>
                <w:color w:val="000000"/>
                <w:sz w:val="20"/>
              </w:rPr>
            </w:pPr>
            <w:r w:rsidRPr="00F94F2C">
              <w:rPr>
                <w:color w:val="000000"/>
                <w:sz w:val="20"/>
              </w:rPr>
              <w:t>177</w:t>
            </w:r>
          </w:p>
        </w:tc>
        <w:tc>
          <w:tcPr>
            <w:tcW w:w="1261" w:type="dxa"/>
            <w:shd w:val="clear" w:color="auto" w:fill="auto"/>
            <w:vAlign w:val="center"/>
            <w:hideMark/>
          </w:tcPr>
          <w:p w:rsidR="00417CCF" w:rsidRPr="00F94F2C" w:rsidP="009A27E1" w14:paraId="17C58AB5" w14:textId="77777777">
            <w:pPr>
              <w:ind w:right="340"/>
              <w:jc w:val="right"/>
              <w:rPr>
                <w:color w:val="000000"/>
                <w:sz w:val="20"/>
              </w:rPr>
            </w:pPr>
            <w:r w:rsidRPr="00F94F2C">
              <w:rPr>
                <w:color w:val="000000"/>
                <w:sz w:val="20"/>
              </w:rPr>
              <w:t>13103</w:t>
            </w:r>
          </w:p>
        </w:tc>
        <w:tc>
          <w:tcPr>
            <w:tcW w:w="1766" w:type="dxa"/>
            <w:shd w:val="clear" w:color="auto" w:fill="auto"/>
            <w:vAlign w:val="center"/>
            <w:hideMark/>
          </w:tcPr>
          <w:p w:rsidR="00417CCF" w:rsidRPr="00F94F2C" w:rsidP="009A27E1" w14:paraId="1066EF17" w14:textId="77777777">
            <w:pPr>
              <w:rPr>
                <w:color w:val="000000"/>
                <w:sz w:val="20"/>
              </w:rPr>
            </w:pPr>
            <w:r w:rsidRPr="00F94F2C">
              <w:rPr>
                <w:color w:val="000000"/>
                <w:sz w:val="20"/>
              </w:rPr>
              <w:t>Effingham</w:t>
            </w:r>
          </w:p>
        </w:tc>
        <w:tc>
          <w:tcPr>
            <w:tcW w:w="810" w:type="dxa"/>
            <w:shd w:val="clear" w:color="auto" w:fill="auto"/>
            <w:vAlign w:val="center"/>
            <w:hideMark/>
          </w:tcPr>
          <w:p w:rsidR="00417CCF" w:rsidRPr="00F94F2C" w:rsidP="009A27E1" w14:paraId="57EEF4B6" w14:textId="77777777">
            <w:pPr>
              <w:jc w:val="center"/>
              <w:rPr>
                <w:color w:val="000000"/>
                <w:sz w:val="20"/>
              </w:rPr>
            </w:pPr>
            <w:r w:rsidRPr="00F94F2C">
              <w:rPr>
                <w:color w:val="000000"/>
                <w:sz w:val="20"/>
              </w:rPr>
              <w:t>GA</w:t>
            </w:r>
          </w:p>
        </w:tc>
      </w:tr>
      <w:tr w14:paraId="6BD0867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CF56D20" w14:textId="77777777">
            <w:pPr>
              <w:ind w:right="281"/>
              <w:jc w:val="right"/>
              <w:rPr>
                <w:color w:val="000000"/>
                <w:sz w:val="20"/>
              </w:rPr>
            </w:pPr>
            <w:r w:rsidRPr="00F94F2C">
              <w:rPr>
                <w:color w:val="000000"/>
                <w:sz w:val="20"/>
              </w:rPr>
              <w:t>178</w:t>
            </w:r>
          </w:p>
        </w:tc>
        <w:tc>
          <w:tcPr>
            <w:tcW w:w="1261" w:type="dxa"/>
            <w:shd w:val="clear" w:color="auto" w:fill="auto"/>
            <w:vAlign w:val="center"/>
            <w:hideMark/>
          </w:tcPr>
          <w:p w:rsidR="00417CCF" w:rsidRPr="00F94F2C" w:rsidP="009A27E1" w14:paraId="1E68449C" w14:textId="77777777">
            <w:pPr>
              <w:ind w:right="340"/>
              <w:jc w:val="right"/>
              <w:rPr>
                <w:color w:val="000000"/>
                <w:sz w:val="20"/>
              </w:rPr>
            </w:pPr>
            <w:r w:rsidRPr="00F94F2C">
              <w:rPr>
                <w:color w:val="000000"/>
                <w:sz w:val="20"/>
              </w:rPr>
              <w:t>20003</w:t>
            </w:r>
          </w:p>
        </w:tc>
        <w:tc>
          <w:tcPr>
            <w:tcW w:w="1766" w:type="dxa"/>
            <w:shd w:val="clear" w:color="auto" w:fill="auto"/>
            <w:vAlign w:val="center"/>
            <w:hideMark/>
          </w:tcPr>
          <w:p w:rsidR="00417CCF" w:rsidRPr="00F94F2C" w:rsidP="009A27E1" w14:paraId="211CE260" w14:textId="77777777">
            <w:pPr>
              <w:rPr>
                <w:color w:val="000000"/>
                <w:sz w:val="20"/>
              </w:rPr>
            </w:pPr>
            <w:r w:rsidRPr="00F94F2C">
              <w:rPr>
                <w:color w:val="000000"/>
                <w:sz w:val="20"/>
              </w:rPr>
              <w:t>Anderson</w:t>
            </w:r>
          </w:p>
        </w:tc>
        <w:tc>
          <w:tcPr>
            <w:tcW w:w="810" w:type="dxa"/>
            <w:shd w:val="clear" w:color="auto" w:fill="auto"/>
            <w:vAlign w:val="center"/>
            <w:hideMark/>
          </w:tcPr>
          <w:p w:rsidR="00417CCF" w:rsidRPr="00F94F2C" w:rsidP="009A27E1" w14:paraId="6C253E36" w14:textId="77777777">
            <w:pPr>
              <w:jc w:val="center"/>
              <w:rPr>
                <w:color w:val="000000"/>
                <w:sz w:val="20"/>
              </w:rPr>
            </w:pPr>
            <w:r w:rsidRPr="00F94F2C">
              <w:rPr>
                <w:color w:val="000000"/>
                <w:sz w:val="20"/>
              </w:rPr>
              <w:t>KS</w:t>
            </w:r>
          </w:p>
        </w:tc>
      </w:tr>
      <w:tr w14:paraId="4571A4E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C27B63" w14:textId="77777777">
            <w:pPr>
              <w:ind w:right="281"/>
              <w:jc w:val="right"/>
              <w:rPr>
                <w:color w:val="000000"/>
                <w:sz w:val="20"/>
              </w:rPr>
            </w:pPr>
            <w:r w:rsidRPr="00F94F2C">
              <w:rPr>
                <w:color w:val="000000"/>
                <w:sz w:val="20"/>
              </w:rPr>
              <w:t>178</w:t>
            </w:r>
          </w:p>
        </w:tc>
        <w:tc>
          <w:tcPr>
            <w:tcW w:w="1261" w:type="dxa"/>
            <w:shd w:val="clear" w:color="auto" w:fill="auto"/>
            <w:vAlign w:val="center"/>
            <w:hideMark/>
          </w:tcPr>
          <w:p w:rsidR="00417CCF" w:rsidRPr="00F94F2C" w:rsidP="009A27E1" w14:paraId="750452D0" w14:textId="77777777">
            <w:pPr>
              <w:ind w:right="340"/>
              <w:jc w:val="right"/>
              <w:rPr>
                <w:color w:val="000000"/>
                <w:sz w:val="20"/>
              </w:rPr>
            </w:pPr>
            <w:r w:rsidRPr="00F94F2C">
              <w:rPr>
                <w:color w:val="000000"/>
                <w:sz w:val="20"/>
              </w:rPr>
              <w:t>20011</w:t>
            </w:r>
          </w:p>
        </w:tc>
        <w:tc>
          <w:tcPr>
            <w:tcW w:w="1766" w:type="dxa"/>
            <w:shd w:val="clear" w:color="auto" w:fill="auto"/>
            <w:vAlign w:val="center"/>
            <w:hideMark/>
          </w:tcPr>
          <w:p w:rsidR="00417CCF" w:rsidRPr="00F94F2C" w:rsidP="009A27E1" w14:paraId="41E9EB33" w14:textId="77777777">
            <w:pPr>
              <w:rPr>
                <w:color w:val="000000"/>
                <w:sz w:val="20"/>
              </w:rPr>
            </w:pPr>
            <w:r w:rsidRPr="00F94F2C">
              <w:rPr>
                <w:color w:val="000000"/>
                <w:sz w:val="20"/>
              </w:rPr>
              <w:t>Bourbon</w:t>
            </w:r>
          </w:p>
        </w:tc>
        <w:tc>
          <w:tcPr>
            <w:tcW w:w="810" w:type="dxa"/>
            <w:shd w:val="clear" w:color="auto" w:fill="auto"/>
            <w:vAlign w:val="center"/>
            <w:hideMark/>
          </w:tcPr>
          <w:p w:rsidR="00417CCF" w:rsidRPr="00F94F2C" w:rsidP="009A27E1" w14:paraId="45F0E442" w14:textId="77777777">
            <w:pPr>
              <w:jc w:val="center"/>
              <w:rPr>
                <w:color w:val="000000"/>
                <w:sz w:val="20"/>
              </w:rPr>
            </w:pPr>
            <w:r w:rsidRPr="00F94F2C">
              <w:rPr>
                <w:color w:val="000000"/>
                <w:sz w:val="20"/>
              </w:rPr>
              <w:t>KS</w:t>
            </w:r>
          </w:p>
        </w:tc>
      </w:tr>
      <w:tr w14:paraId="5982F48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D0CF9F" w14:textId="77777777">
            <w:pPr>
              <w:ind w:right="281"/>
              <w:jc w:val="right"/>
              <w:rPr>
                <w:color w:val="000000"/>
                <w:sz w:val="20"/>
              </w:rPr>
            </w:pPr>
            <w:r w:rsidRPr="00F94F2C">
              <w:rPr>
                <w:color w:val="000000"/>
                <w:sz w:val="20"/>
              </w:rPr>
              <w:t>178</w:t>
            </w:r>
          </w:p>
        </w:tc>
        <w:tc>
          <w:tcPr>
            <w:tcW w:w="1261" w:type="dxa"/>
            <w:shd w:val="clear" w:color="auto" w:fill="auto"/>
            <w:vAlign w:val="center"/>
            <w:hideMark/>
          </w:tcPr>
          <w:p w:rsidR="00417CCF" w:rsidRPr="00F94F2C" w:rsidP="009A27E1" w14:paraId="6CB9D117" w14:textId="77777777">
            <w:pPr>
              <w:ind w:right="340"/>
              <w:jc w:val="right"/>
              <w:rPr>
                <w:color w:val="000000"/>
                <w:sz w:val="20"/>
              </w:rPr>
            </w:pPr>
            <w:r w:rsidRPr="00F94F2C">
              <w:rPr>
                <w:color w:val="000000"/>
                <w:sz w:val="20"/>
              </w:rPr>
              <w:t>20059</w:t>
            </w:r>
          </w:p>
        </w:tc>
        <w:tc>
          <w:tcPr>
            <w:tcW w:w="1766" w:type="dxa"/>
            <w:shd w:val="clear" w:color="auto" w:fill="auto"/>
            <w:vAlign w:val="center"/>
            <w:hideMark/>
          </w:tcPr>
          <w:p w:rsidR="00417CCF" w:rsidRPr="00F94F2C" w:rsidP="009A27E1" w14:paraId="2F974064"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588DF87F" w14:textId="77777777">
            <w:pPr>
              <w:jc w:val="center"/>
              <w:rPr>
                <w:color w:val="000000"/>
                <w:sz w:val="20"/>
              </w:rPr>
            </w:pPr>
            <w:r w:rsidRPr="00F94F2C">
              <w:rPr>
                <w:color w:val="000000"/>
                <w:sz w:val="20"/>
              </w:rPr>
              <w:t>KS</w:t>
            </w:r>
          </w:p>
        </w:tc>
      </w:tr>
      <w:tr w14:paraId="27F3E54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EAE6F0" w14:textId="77777777">
            <w:pPr>
              <w:ind w:right="281"/>
              <w:jc w:val="right"/>
              <w:rPr>
                <w:color w:val="000000"/>
                <w:sz w:val="20"/>
              </w:rPr>
            </w:pPr>
            <w:r w:rsidRPr="00F94F2C">
              <w:rPr>
                <w:color w:val="000000"/>
                <w:sz w:val="20"/>
              </w:rPr>
              <w:t>178</w:t>
            </w:r>
          </w:p>
        </w:tc>
        <w:tc>
          <w:tcPr>
            <w:tcW w:w="1261" w:type="dxa"/>
            <w:shd w:val="clear" w:color="auto" w:fill="auto"/>
            <w:vAlign w:val="center"/>
            <w:hideMark/>
          </w:tcPr>
          <w:p w:rsidR="00417CCF" w:rsidRPr="00F94F2C" w:rsidP="009A27E1" w14:paraId="41AA3225" w14:textId="77777777">
            <w:pPr>
              <w:ind w:right="340"/>
              <w:jc w:val="right"/>
              <w:rPr>
                <w:color w:val="000000"/>
                <w:sz w:val="20"/>
              </w:rPr>
            </w:pPr>
            <w:r w:rsidRPr="00F94F2C">
              <w:rPr>
                <w:color w:val="000000"/>
                <w:sz w:val="20"/>
              </w:rPr>
              <w:t>20107</w:t>
            </w:r>
          </w:p>
        </w:tc>
        <w:tc>
          <w:tcPr>
            <w:tcW w:w="1766" w:type="dxa"/>
            <w:shd w:val="clear" w:color="auto" w:fill="auto"/>
            <w:vAlign w:val="center"/>
            <w:hideMark/>
          </w:tcPr>
          <w:p w:rsidR="00417CCF" w:rsidRPr="00F94F2C" w:rsidP="009A27E1" w14:paraId="39528EAF" w14:textId="77777777">
            <w:pPr>
              <w:rPr>
                <w:color w:val="000000"/>
                <w:sz w:val="20"/>
              </w:rPr>
            </w:pPr>
            <w:r w:rsidRPr="00F94F2C">
              <w:rPr>
                <w:color w:val="000000"/>
                <w:sz w:val="20"/>
              </w:rPr>
              <w:t>Linn</w:t>
            </w:r>
          </w:p>
        </w:tc>
        <w:tc>
          <w:tcPr>
            <w:tcW w:w="810" w:type="dxa"/>
            <w:shd w:val="clear" w:color="auto" w:fill="auto"/>
            <w:vAlign w:val="center"/>
            <w:hideMark/>
          </w:tcPr>
          <w:p w:rsidR="00417CCF" w:rsidRPr="00F94F2C" w:rsidP="009A27E1" w14:paraId="2F388FDD" w14:textId="77777777">
            <w:pPr>
              <w:jc w:val="center"/>
              <w:rPr>
                <w:color w:val="000000"/>
                <w:sz w:val="20"/>
              </w:rPr>
            </w:pPr>
            <w:r w:rsidRPr="00F94F2C">
              <w:rPr>
                <w:color w:val="000000"/>
                <w:sz w:val="20"/>
              </w:rPr>
              <w:t>KS</w:t>
            </w:r>
          </w:p>
        </w:tc>
      </w:tr>
      <w:tr w14:paraId="5B6FBF0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AFC662" w14:textId="77777777">
            <w:pPr>
              <w:ind w:right="281"/>
              <w:jc w:val="right"/>
              <w:rPr>
                <w:color w:val="000000"/>
                <w:sz w:val="20"/>
              </w:rPr>
            </w:pPr>
            <w:r w:rsidRPr="00F94F2C">
              <w:rPr>
                <w:color w:val="000000"/>
                <w:sz w:val="20"/>
              </w:rPr>
              <w:t>178</w:t>
            </w:r>
          </w:p>
        </w:tc>
        <w:tc>
          <w:tcPr>
            <w:tcW w:w="1261" w:type="dxa"/>
            <w:shd w:val="clear" w:color="auto" w:fill="auto"/>
            <w:vAlign w:val="center"/>
            <w:hideMark/>
          </w:tcPr>
          <w:p w:rsidR="00417CCF" w:rsidRPr="00F94F2C" w:rsidP="009A27E1" w14:paraId="3C5A8587" w14:textId="77777777">
            <w:pPr>
              <w:ind w:right="340"/>
              <w:jc w:val="right"/>
              <w:rPr>
                <w:color w:val="000000"/>
                <w:sz w:val="20"/>
              </w:rPr>
            </w:pPr>
            <w:r w:rsidRPr="00F94F2C">
              <w:rPr>
                <w:color w:val="000000"/>
                <w:sz w:val="20"/>
              </w:rPr>
              <w:t>20121</w:t>
            </w:r>
          </w:p>
        </w:tc>
        <w:tc>
          <w:tcPr>
            <w:tcW w:w="1766" w:type="dxa"/>
            <w:shd w:val="clear" w:color="auto" w:fill="auto"/>
            <w:vAlign w:val="center"/>
            <w:hideMark/>
          </w:tcPr>
          <w:p w:rsidR="00417CCF" w:rsidRPr="00F94F2C" w:rsidP="009A27E1" w14:paraId="77C16368" w14:textId="77777777">
            <w:pPr>
              <w:rPr>
                <w:color w:val="000000"/>
                <w:sz w:val="20"/>
              </w:rPr>
            </w:pPr>
            <w:r w:rsidRPr="00F94F2C">
              <w:rPr>
                <w:color w:val="000000"/>
                <w:sz w:val="20"/>
              </w:rPr>
              <w:t>Miami</w:t>
            </w:r>
          </w:p>
        </w:tc>
        <w:tc>
          <w:tcPr>
            <w:tcW w:w="810" w:type="dxa"/>
            <w:shd w:val="clear" w:color="auto" w:fill="auto"/>
            <w:vAlign w:val="center"/>
            <w:hideMark/>
          </w:tcPr>
          <w:p w:rsidR="00417CCF" w:rsidRPr="00F94F2C" w:rsidP="009A27E1" w14:paraId="510F850A" w14:textId="77777777">
            <w:pPr>
              <w:jc w:val="center"/>
              <w:rPr>
                <w:color w:val="000000"/>
                <w:sz w:val="20"/>
              </w:rPr>
            </w:pPr>
            <w:r w:rsidRPr="00F94F2C">
              <w:rPr>
                <w:color w:val="000000"/>
                <w:sz w:val="20"/>
              </w:rPr>
              <w:t>KS</w:t>
            </w:r>
          </w:p>
        </w:tc>
      </w:tr>
      <w:tr w14:paraId="199F3F6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FF5231" w14:textId="77777777">
            <w:pPr>
              <w:ind w:right="281"/>
              <w:jc w:val="right"/>
              <w:rPr>
                <w:color w:val="000000"/>
                <w:sz w:val="20"/>
              </w:rPr>
            </w:pPr>
            <w:r w:rsidRPr="00F94F2C">
              <w:rPr>
                <w:color w:val="000000"/>
                <w:sz w:val="20"/>
              </w:rPr>
              <w:t>178</w:t>
            </w:r>
          </w:p>
        </w:tc>
        <w:tc>
          <w:tcPr>
            <w:tcW w:w="1261" w:type="dxa"/>
            <w:shd w:val="clear" w:color="auto" w:fill="auto"/>
            <w:vAlign w:val="center"/>
            <w:hideMark/>
          </w:tcPr>
          <w:p w:rsidR="00417CCF" w:rsidRPr="00F94F2C" w:rsidP="009A27E1" w14:paraId="260110EC" w14:textId="77777777">
            <w:pPr>
              <w:ind w:right="340"/>
              <w:jc w:val="right"/>
              <w:rPr>
                <w:color w:val="000000"/>
                <w:sz w:val="20"/>
              </w:rPr>
            </w:pPr>
            <w:r w:rsidRPr="00F94F2C">
              <w:rPr>
                <w:color w:val="000000"/>
                <w:sz w:val="20"/>
              </w:rPr>
              <w:t>29013</w:t>
            </w:r>
          </w:p>
        </w:tc>
        <w:tc>
          <w:tcPr>
            <w:tcW w:w="1766" w:type="dxa"/>
            <w:shd w:val="clear" w:color="auto" w:fill="auto"/>
            <w:vAlign w:val="center"/>
            <w:hideMark/>
          </w:tcPr>
          <w:p w:rsidR="00417CCF" w:rsidRPr="00F94F2C" w:rsidP="009A27E1" w14:paraId="11F2EF86" w14:textId="77777777">
            <w:pPr>
              <w:rPr>
                <w:color w:val="000000"/>
                <w:sz w:val="20"/>
              </w:rPr>
            </w:pPr>
            <w:r w:rsidRPr="00F94F2C">
              <w:rPr>
                <w:color w:val="000000"/>
                <w:sz w:val="20"/>
              </w:rPr>
              <w:t>Bates</w:t>
            </w:r>
          </w:p>
        </w:tc>
        <w:tc>
          <w:tcPr>
            <w:tcW w:w="810" w:type="dxa"/>
            <w:shd w:val="clear" w:color="auto" w:fill="auto"/>
            <w:vAlign w:val="center"/>
            <w:hideMark/>
          </w:tcPr>
          <w:p w:rsidR="00417CCF" w:rsidRPr="00F94F2C" w:rsidP="009A27E1" w14:paraId="2FDBAD97" w14:textId="77777777">
            <w:pPr>
              <w:jc w:val="center"/>
              <w:rPr>
                <w:color w:val="000000"/>
                <w:sz w:val="20"/>
              </w:rPr>
            </w:pPr>
            <w:r w:rsidRPr="00F94F2C">
              <w:rPr>
                <w:color w:val="000000"/>
                <w:sz w:val="20"/>
              </w:rPr>
              <w:t>MO</w:t>
            </w:r>
          </w:p>
        </w:tc>
      </w:tr>
      <w:tr w14:paraId="080E552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4FA863" w14:textId="77777777">
            <w:pPr>
              <w:ind w:right="281"/>
              <w:jc w:val="right"/>
              <w:rPr>
                <w:color w:val="000000"/>
                <w:sz w:val="20"/>
              </w:rPr>
            </w:pPr>
            <w:r w:rsidRPr="00F94F2C">
              <w:rPr>
                <w:color w:val="000000"/>
                <w:sz w:val="20"/>
              </w:rPr>
              <w:t>178</w:t>
            </w:r>
          </w:p>
        </w:tc>
        <w:tc>
          <w:tcPr>
            <w:tcW w:w="1261" w:type="dxa"/>
            <w:shd w:val="clear" w:color="auto" w:fill="auto"/>
            <w:vAlign w:val="center"/>
            <w:hideMark/>
          </w:tcPr>
          <w:p w:rsidR="00417CCF" w:rsidRPr="00F94F2C" w:rsidP="009A27E1" w14:paraId="43FB9543" w14:textId="77777777">
            <w:pPr>
              <w:ind w:right="340"/>
              <w:jc w:val="right"/>
              <w:rPr>
                <w:color w:val="000000"/>
                <w:sz w:val="20"/>
              </w:rPr>
            </w:pPr>
            <w:r w:rsidRPr="00F94F2C">
              <w:rPr>
                <w:color w:val="000000"/>
                <w:sz w:val="20"/>
              </w:rPr>
              <w:t>29015</w:t>
            </w:r>
          </w:p>
        </w:tc>
        <w:tc>
          <w:tcPr>
            <w:tcW w:w="1766" w:type="dxa"/>
            <w:shd w:val="clear" w:color="auto" w:fill="auto"/>
            <w:vAlign w:val="center"/>
            <w:hideMark/>
          </w:tcPr>
          <w:p w:rsidR="00417CCF" w:rsidRPr="00F94F2C" w:rsidP="009A27E1" w14:paraId="259A0721" w14:textId="77777777">
            <w:pPr>
              <w:rPr>
                <w:color w:val="000000"/>
                <w:sz w:val="20"/>
              </w:rPr>
            </w:pPr>
            <w:r w:rsidRPr="00F94F2C">
              <w:rPr>
                <w:color w:val="000000"/>
                <w:sz w:val="20"/>
              </w:rPr>
              <w:t>Benton</w:t>
            </w:r>
          </w:p>
        </w:tc>
        <w:tc>
          <w:tcPr>
            <w:tcW w:w="810" w:type="dxa"/>
            <w:shd w:val="clear" w:color="auto" w:fill="auto"/>
            <w:vAlign w:val="center"/>
            <w:hideMark/>
          </w:tcPr>
          <w:p w:rsidR="00417CCF" w:rsidRPr="00F94F2C" w:rsidP="009A27E1" w14:paraId="21104406" w14:textId="77777777">
            <w:pPr>
              <w:jc w:val="center"/>
              <w:rPr>
                <w:color w:val="000000"/>
                <w:sz w:val="20"/>
              </w:rPr>
            </w:pPr>
            <w:r w:rsidRPr="00F94F2C">
              <w:rPr>
                <w:color w:val="000000"/>
                <w:sz w:val="20"/>
              </w:rPr>
              <w:t>MO</w:t>
            </w:r>
          </w:p>
        </w:tc>
      </w:tr>
      <w:tr w14:paraId="0BC35C2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E56AC6" w14:textId="77777777">
            <w:pPr>
              <w:ind w:right="281"/>
              <w:jc w:val="right"/>
              <w:rPr>
                <w:color w:val="000000"/>
                <w:sz w:val="20"/>
              </w:rPr>
            </w:pPr>
            <w:r w:rsidRPr="00F94F2C">
              <w:rPr>
                <w:color w:val="000000"/>
                <w:sz w:val="20"/>
              </w:rPr>
              <w:t>178</w:t>
            </w:r>
          </w:p>
        </w:tc>
        <w:tc>
          <w:tcPr>
            <w:tcW w:w="1261" w:type="dxa"/>
            <w:shd w:val="clear" w:color="auto" w:fill="auto"/>
            <w:vAlign w:val="center"/>
            <w:hideMark/>
          </w:tcPr>
          <w:p w:rsidR="00417CCF" w:rsidRPr="00F94F2C" w:rsidP="009A27E1" w14:paraId="043DEADA" w14:textId="77777777">
            <w:pPr>
              <w:ind w:right="340"/>
              <w:jc w:val="right"/>
              <w:rPr>
                <w:color w:val="000000"/>
                <w:sz w:val="20"/>
              </w:rPr>
            </w:pPr>
            <w:r w:rsidRPr="00F94F2C">
              <w:rPr>
                <w:color w:val="000000"/>
                <w:sz w:val="20"/>
              </w:rPr>
              <w:t>29039</w:t>
            </w:r>
          </w:p>
        </w:tc>
        <w:tc>
          <w:tcPr>
            <w:tcW w:w="1766" w:type="dxa"/>
            <w:shd w:val="clear" w:color="auto" w:fill="auto"/>
            <w:vAlign w:val="center"/>
            <w:hideMark/>
          </w:tcPr>
          <w:p w:rsidR="00417CCF" w:rsidRPr="00F94F2C" w:rsidP="009A27E1" w14:paraId="56675428" w14:textId="77777777">
            <w:pPr>
              <w:rPr>
                <w:color w:val="000000"/>
                <w:sz w:val="20"/>
              </w:rPr>
            </w:pPr>
            <w:r w:rsidRPr="00F94F2C">
              <w:rPr>
                <w:color w:val="000000"/>
                <w:sz w:val="20"/>
              </w:rPr>
              <w:t>Cedar</w:t>
            </w:r>
          </w:p>
        </w:tc>
        <w:tc>
          <w:tcPr>
            <w:tcW w:w="810" w:type="dxa"/>
            <w:shd w:val="clear" w:color="auto" w:fill="auto"/>
            <w:vAlign w:val="center"/>
            <w:hideMark/>
          </w:tcPr>
          <w:p w:rsidR="00417CCF" w:rsidRPr="00F94F2C" w:rsidP="009A27E1" w14:paraId="55146DC1" w14:textId="77777777">
            <w:pPr>
              <w:jc w:val="center"/>
              <w:rPr>
                <w:color w:val="000000"/>
                <w:sz w:val="20"/>
              </w:rPr>
            </w:pPr>
            <w:r w:rsidRPr="00F94F2C">
              <w:rPr>
                <w:color w:val="000000"/>
                <w:sz w:val="20"/>
              </w:rPr>
              <w:t>MO</w:t>
            </w:r>
          </w:p>
        </w:tc>
      </w:tr>
      <w:tr w14:paraId="4209414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B42D19" w14:textId="77777777">
            <w:pPr>
              <w:ind w:right="281"/>
              <w:jc w:val="right"/>
              <w:rPr>
                <w:color w:val="000000"/>
                <w:sz w:val="20"/>
              </w:rPr>
            </w:pPr>
            <w:r w:rsidRPr="00F94F2C">
              <w:rPr>
                <w:color w:val="000000"/>
                <w:sz w:val="20"/>
              </w:rPr>
              <w:t>178</w:t>
            </w:r>
          </w:p>
        </w:tc>
        <w:tc>
          <w:tcPr>
            <w:tcW w:w="1261" w:type="dxa"/>
            <w:shd w:val="clear" w:color="auto" w:fill="auto"/>
            <w:vAlign w:val="center"/>
            <w:hideMark/>
          </w:tcPr>
          <w:p w:rsidR="00417CCF" w:rsidRPr="00F94F2C" w:rsidP="009A27E1" w14:paraId="7B32F07E" w14:textId="77777777">
            <w:pPr>
              <w:ind w:right="340"/>
              <w:jc w:val="right"/>
              <w:rPr>
                <w:color w:val="000000"/>
                <w:sz w:val="20"/>
              </w:rPr>
            </w:pPr>
            <w:r w:rsidRPr="00F94F2C">
              <w:rPr>
                <w:color w:val="000000"/>
                <w:sz w:val="20"/>
              </w:rPr>
              <w:t>29083</w:t>
            </w:r>
          </w:p>
        </w:tc>
        <w:tc>
          <w:tcPr>
            <w:tcW w:w="1766" w:type="dxa"/>
            <w:shd w:val="clear" w:color="auto" w:fill="auto"/>
            <w:vAlign w:val="center"/>
            <w:hideMark/>
          </w:tcPr>
          <w:p w:rsidR="00417CCF" w:rsidRPr="00F94F2C" w:rsidP="009A27E1" w14:paraId="6C411EDC" w14:textId="77777777">
            <w:pPr>
              <w:rPr>
                <w:color w:val="000000"/>
                <w:sz w:val="20"/>
              </w:rPr>
            </w:pPr>
            <w:r w:rsidRPr="00F94F2C">
              <w:rPr>
                <w:color w:val="000000"/>
                <w:sz w:val="20"/>
              </w:rPr>
              <w:t>Henry</w:t>
            </w:r>
          </w:p>
        </w:tc>
        <w:tc>
          <w:tcPr>
            <w:tcW w:w="810" w:type="dxa"/>
            <w:shd w:val="clear" w:color="auto" w:fill="auto"/>
            <w:vAlign w:val="center"/>
            <w:hideMark/>
          </w:tcPr>
          <w:p w:rsidR="00417CCF" w:rsidRPr="00F94F2C" w:rsidP="009A27E1" w14:paraId="1949DF53" w14:textId="77777777">
            <w:pPr>
              <w:jc w:val="center"/>
              <w:rPr>
                <w:color w:val="000000"/>
                <w:sz w:val="20"/>
              </w:rPr>
            </w:pPr>
            <w:r w:rsidRPr="00F94F2C">
              <w:rPr>
                <w:color w:val="000000"/>
                <w:sz w:val="20"/>
              </w:rPr>
              <w:t>MO</w:t>
            </w:r>
          </w:p>
        </w:tc>
      </w:tr>
      <w:tr w14:paraId="771C68A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1B121E" w14:textId="77777777">
            <w:pPr>
              <w:ind w:right="281"/>
              <w:jc w:val="right"/>
              <w:rPr>
                <w:color w:val="000000"/>
                <w:sz w:val="20"/>
              </w:rPr>
            </w:pPr>
            <w:r w:rsidRPr="00F94F2C">
              <w:rPr>
                <w:color w:val="000000"/>
                <w:sz w:val="20"/>
              </w:rPr>
              <w:t>178</w:t>
            </w:r>
          </w:p>
        </w:tc>
        <w:tc>
          <w:tcPr>
            <w:tcW w:w="1261" w:type="dxa"/>
            <w:shd w:val="clear" w:color="auto" w:fill="auto"/>
            <w:vAlign w:val="center"/>
            <w:hideMark/>
          </w:tcPr>
          <w:p w:rsidR="00417CCF" w:rsidRPr="00F94F2C" w:rsidP="009A27E1" w14:paraId="4192FF5C" w14:textId="77777777">
            <w:pPr>
              <w:ind w:right="340"/>
              <w:jc w:val="right"/>
              <w:rPr>
                <w:color w:val="000000"/>
                <w:sz w:val="20"/>
              </w:rPr>
            </w:pPr>
            <w:r w:rsidRPr="00F94F2C">
              <w:rPr>
                <w:color w:val="000000"/>
                <w:sz w:val="20"/>
              </w:rPr>
              <w:t>29101</w:t>
            </w:r>
          </w:p>
        </w:tc>
        <w:tc>
          <w:tcPr>
            <w:tcW w:w="1766" w:type="dxa"/>
            <w:shd w:val="clear" w:color="auto" w:fill="auto"/>
            <w:vAlign w:val="center"/>
            <w:hideMark/>
          </w:tcPr>
          <w:p w:rsidR="00417CCF" w:rsidRPr="00F94F2C" w:rsidP="009A27E1" w14:paraId="3F5B4D01" w14:textId="77777777">
            <w:pPr>
              <w:rPr>
                <w:color w:val="000000"/>
                <w:sz w:val="20"/>
              </w:rPr>
            </w:pPr>
            <w:r w:rsidRPr="00F94F2C">
              <w:rPr>
                <w:color w:val="000000"/>
                <w:sz w:val="20"/>
              </w:rPr>
              <w:t>Johnson</w:t>
            </w:r>
          </w:p>
        </w:tc>
        <w:tc>
          <w:tcPr>
            <w:tcW w:w="810" w:type="dxa"/>
            <w:shd w:val="clear" w:color="auto" w:fill="auto"/>
            <w:vAlign w:val="center"/>
            <w:hideMark/>
          </w:tcPr>
          <w:p w:rsidR="00417CCF" w:rsidRPr="00F94F2C" w:rsidP="009A27E1" w14:paraId="2CA5FE60" w14:textId="77777777">
            <w:pPr>
              <w:jc w:val="center"/>
              <w:rPr>
                <w:color w:val="000000"/>
                <w:sz w:val="20"/>
              </w:rPr>
            </w:pPr>
            <w:r w:rsidRPr="00F94F2C">
              <w:rPr>
                <w:color w:val="000000"/>
                <w:sz w:val="20"/>
              </w:rPr>
              <w:t>MO</w:t>
            </w:r>
          </w:p>
        </w:tc>
      </w:tr>
      <w:tr w14:paraId="7DB7096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E72529" w14:textId="77777777">
            <w:pPr>
              <w:ind w:right="281"/>
              <w:jc w:val="right"/>
              <w:rPr>
                <w:color w:val="000000"/>
                <w:sz w:val="20"/>
              </w:rPr>
            </w:pPr>
            <w:r w:rsidRPr="00F94F2C">
              <w:rPr>
                <w:color w:val="000000"/>
                <w:sz w:val="20"/>
              </w:rPr>
              <w:t>178</w:t>
            </w:r>
          </w:p>
        </w:tc>
        <w:tc>
          <w:tcPr>
            <w:tcW w:w="1261" w:type="dxa"/>
            <w:shd w:val="clear" w:color="auto" w:fill="auto"/>
            <w:vAlign w:val="center"/>
            <w:hideMark/>
          </w:tcPr>
          <w:p w:rsidR="00417CCF" w:rsidRPr="00F94F2C" w:rsidP="009A27E1" w14:paraId="198957C2" w14:textId="77777777">
            <w:pPr>
              <w:ind w:right="340"/>
              <w:jc w:val="right"/>
              <w:rPr>
                <w:color w:val="000000"/>
                <w:sz w:val="20"/>
              </w:rPr>
            </w:pPr>
            <w:r w:rsidRPr="00F94F2C">
              <w:rPr>
                <w:color w:val="000000"/>
                <w:sz w:val="20"/>
              </w:rPr>
              <w:t>29107</w:t>
            </w:r>
          </w:p>
        </w:tc>
        <w:tc>
          <w:tcPr>
            <w:tcW w:w="1766" w:type="dxa"/>
            <w:shd w:val="clear" w:color="auto" w:fill="auto"/>
            <w:vAlign w:val="center"/>
            <w:hideMark/>
          </w:tcPr>
          <w:p w:rsidR="00417CCF" w:rsidRPr="00F94F2C" w:rsidP="009A27E1" w14:paraId="44F87A5A" w14:textId="77777777">
            <w:pPr>
              <w:rPr>
                <w:color w:val="000000"/>
                <w:sz w:val="20"/>
              </w:rPr>
            </w:pPr>
            <w:r w:rsidRPr="00F94F2C">
              <w:rPr>
                <w:color w:val="000000"/>
                <w:sz w:val="20"/>
              </w:rPr>
              <w:t>Lafayette</w:t>
            </w:r>
          </w:p>
        </w:tc>
        <w:tc>
          <w:tcPr>
            <w:tcW w:w="810" w:type="dxa"/>
            <w:shd w:val="clear" w:color="auto" w:fill="auto"/>
            <w:vAlign w:val="center"/>
            <w:hideMark/>
          </w:tcPr>
          <w:p w:rsidR="00417CCF" w:rsidRPr="00F94F2C" w:rsidP="009A27E1" w14:paraId="0B7AB679" w14:textId="77777777">
            <w:pPr>
              <w:jc w:val="center"/>
              <w:rPr>
                <w:color w:val="000000"/>
                <w:sz w:val="20"/>
              </w:rPr>
            </w:pPr>
            <w:r w:rsidRPr="00F94F2C">
              <w:rPr>
                <w:color w:val="000000"/>
                <w:sz w:val="20"/>
              </w:rPr>
              <w:t>MO</w:t>
            </w:r>
          </w:p>
        </w:tc>
      </w:tr>
      <w:tr w14:paraId="0D90247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EFF51A" w14:textId="77777777">
            <w:pPr>
              <w:ind w:right="281"/>
              <w:jc w:val="right"/>
              <w:rPr>
                <w:color w:val="000000"/>
                <w:sz w:val="20"/>
              </w:rPr>
            </w:pPr>
            <w:r w:rsidRPr="00F94F2C">
              <w:rPr>
                <w:color w:val="000000"/>
                <w:sz w:val="20"/>
              </w:rPr>
              <w:t>178</w:t>
            </w:r>
          </w:p>
        </w:tc>
        <w:tc>
          <w:tcPr>
            <w:tcW w:w="1261" w:type="dxa"/>
            <w:shd w:val="clear" w:color="auto" w:fill="auto"/>
            <w:vAlign w:val="center"/>
            <w:hideMark/>
          </w:tcPr>
          <w:p w:rsidR="00417CCF" w:rsidRPr="00F94F2C" w:rsidP="009A27E1" w14:paraId="1D9AD411" w14:textId="77777777">
            <w:pPr>
              <w:ind w:right="340"/>
              <w:jc w:val="right"/>
              <w:rPr>
                <w:color w:val="000000"/>
                <w:sz w:val="20"/>
              </w:rPr>
            </w:pPr>
            <w:r w:rsidRPr="00F94F2C">
              <w:rPr>
                <w:color w:val="000000"/>
                <w:sz w:val="20"/>
              </w:rPr>
              <w:t>29159</w:t>
            </w:r>
          </w:p>
        </w:tc>
        <w:tc>
          <w:tcPr>
            <w:tcW w:w="1766" w:type="dxa"/>
            <w:shd w:val="clear" w:color="auto" w:fill="auto"/>
            <w:vAlign w:val="center"/>
            <w:hideMark/>
          </w:tcPr>
          <w:p w:rsidR="00417CCF" w:rsidRPr="00F94F2C" w:rsidP="009A27E1" w14:paraId="57C66020" w14:textId="77777777">
            <w:pPr>
              <w:rPr>
                <w:color w:val="000000"/>
                <w:sz w:val="20"/>
              </w:rPr>
            </w:pPr>
            <w:r w:rsidRPr="00F94F2C">
              <w:rPr>
                <w:color w:val="000000"/>
                <w:sz w:val="20"/>
              </w:rPr>
              <w:t>Pettis</w:t>
            </w:r>
          </w:p>
        </w:tc>
        <w:tc>
          <w:tcPr>
            <w:tcW w:w="810" w:type="dxa"/>
            <w:shd w:val="clear" w:color="auto" w:fill="auto"/>
            <w:vAlign w:val="center"/>
            <w:hideMark/>
          </w:tcPr>
          <w:p w:rsidR="00417CCF" w:rsidRPr="00F94F2C" w:rsidP="009A27E1" w14:paraId="70627E31" w14:textId="77777777">
            <w:pPr>
              <w:jc w:val="center"/>
              <w:rPr>
                <w:color w:val="000000"/>
                <w:sz w:val="20"/>
              </w:rPr>
            </w:pPr>
            <w:r w:rsidRPr="00F94F2C">
              <w:rPr>
                <w:color w:val="000000"/>
                <w:sz w:val="20"/>
              </w:rPr>
              <w:t>MO</w:t>
            </w:r>
          </w:p>
        </w:tc>
      </w:tr>
      <w:tr w14:paraId="4079C94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D312FC" w14:textId="77777777">
            <w:pPr>
              <w:ind w:right="281"/>
              <w:jc w:val="right"/>
              <w:rPr>
                <w:color w:val="000000"/>
                <w:sz w:val="20"/>
              </w:rPr>
            </w:pPr>
            <w:r w:rsidRPr="00F94F2C">
              <w:rPr>
                <w:color w:val="000000"/>
                <w:sz w:val="20"/>
              </w:rPr>
              <w:t>178</w:t>
            </w:r>
          </w:p>
        </w:tc>
        <w:tc>
          <w:tcPr>
            <w:tcW w:w="1261" w:type="dxa"/>
            <w:shd w:val="clear" w:color="auto" w:fill="auto"/>
            <w:vAlign w:val="center"/>
            <w:hideMark/>
          </w:tcPr>
          <w:p w:rsidR="00417CCF" w:rsidRPr="00F94F2C" w:rsidP="009A27E1" w14:paraId="558C4B20" w14:textId="77777777">
            <w:pPr>
              <w:ind w:right="340"/>
              <w:jc w:val="right"/>
              <w:rPr>
                <w:color w:val="000000"/>
                <w:sz w:val="20"/>
              </w:rPr>
            </w:pPr>
            <w:r w:rsidRPr="00F94F2C">
              <w:rPr>
                <w:color w:val="000000"/>
                <w:sz w:val="20"/>
              </w:rPr>
              <w:t>29195</w:t>
            </w:r>
          </w:p>
        </w:tc>
        <w:tc>
          <w:tcPr>
            <w:tcW w:w="1766" w:type="dxa"/>
            <w:shd w:val="clear" w:color="auto" w:fill="auto"/>
            <w:vAlign w:val="center"/>
            <w:hideMark/>
          </w:tcPr>
          <w:p w:rsidR="00417CCF" w:rsidRPr="00F94F2C" w:rsidP="009A27E1" w14:paraId="022AF4F4" w14:textId="77777777">
            <w:pPr>
              <w:rPr>
                <w:color w:val="000000"/>
                <w:sz w:val="20"/>
              </w:rPr>
            </w:pPr>
            <w:r w:rsidRPr="00F94F2C">
              <w:rPr>
                <w:color w:val="000000"/>
                <w:sz w:val="20"/>
              </w:rPr>
              <w:t>Saline</w:t>
            </w:r>
          </w:p>
        </w:tc>
        <w:tc>
          <w:tcPr>
            <w:tcW w:w="810" w:type="dxa"/>
            <w:shd w:val="clear" w:color="auto" w:fill="auto"/>
            <w:vAlign w:val="center"/>
            <w:hideMark/>
          </w:tcPr>
          <w:p w:rsidR="00417CCF" w:rsidRPr="00F94F2C" w:rsidP="009A27E1" w14:paraId="4503DE73" w14:textId="77777777">
            <w:pPr>
              <w:jc w:val="center"/>
              <w:rPr>
                <w:color w:val="000000"/>
                <w:sz w:val="20"/>
              </w:rPr>
            </w:pPr>
            <w:r w:rsidRPr="00F94F2C">
              <w:rPr>
                <w:color w:val="000000"/>
                <w:sz w:val="20"/>
              </w:rPr>
              <w:t>MO</w:t>
            </w:r>
          </w:p>
        </w:tc>
      </w:tr>
      <w:tr w14:paraId="02D0858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2AAD8A" w14:textId="77777777">
            <w:pPr>
              <w:ind w:right="281"/>
              <w:jc w:val="right"/>
              <w:rPr>
                <w:color w:val="000000"/>
                <w:sz w:val="20"/>
              </w:rPr>
            </w:pPr>
            <w:r w:rsidRPr="00F94F2C">
              <w:rPr>
                <w:color w:val="000000"/>
                <w:sz w:val="20"/>
              </w:rPr>
              <w:t>178</w:t>
            </w:r>
          </w:p>
        </w:tc>
        <w:tc>
          <w:tcPr>
            <w:tcW w:w="1261" w:type="dxa"/>
            <w:shd w:val="clear" w:color="auto" w:fill="auto"/>
            <w:vAlign w:val="center"/>
            <w:hideMark/>
          </w:tcPr>
          <w:p w:rsidR="00417CCF" w:rsidRPr="00F94F2C" w:rsidP="009A27E1" w14:paraId="4F504253" w14:textId="77777777">
            <w:pPr>
              <w:ind w:right="340"/>
              <w:jc w:val="right"/>
              <w:rPr>
                <w:color w:val="000000"/>
                <w:sz w:val="20"/>
              </w:rPr>
            </w:pPr>
            <w:r w:rsidRPr="00F94F2C">
              <w:rPr>
                <w:color w:val="000000"/>
                <w:sz w:val="20"/>
              </w:rPr>
              <w:t>29185</w:t>
            </w:r>
          </w:p>
        </w:tc>
        <w:tc>
          <w:tcPr>
            <w:tcW w:w="1766" w:type="dxa"/>
            <w:shd w:val="clear" w:color="auto" w:fill="auto"/>
            <w:vAlign w:val="center"/>
            <w:hideMark/>
          </w:tcPr>
          <w:p w:rsidR="00417CCF" w:rsidRPr="00F94F2C" w:rsidP="009A27E1" w14:paraId="550D5706" w14:textId="77777777">
            <w:pPr>
              <w:rPr>
                <w:color w:val="000000"/>
                <w:sz w:val="20"/>
              </w:rPr>
            </w:pPr>
            <w:r w:rsidRPr="00F94F2C">
              <w:rPr>
                <w:color w:val="000000"/>
                <w:sz w:val="20"/>
              </w:rPr>
              <w:t>St. Clair</w:t>
            </w:r>
          </w:p>
        </w:tc>
        <w:tc>
          <w:tcPr>
            <w:tcW w:w="810" w:type="dxa"/>
            <w:shd w:val="clear" w:color="auto" w:fill="auto"/>
            <w:vAlign w:val="center"/>
            <w:hideMark/>
          </w:tcPr>
          <w:p w:rsidR="00417CCF" w:rsidRPr="00F94F2C" w:rsidP="009A27E1" w14:paraId="7BD05818" w14:textId="77777777">
            <w:pPr>
              <w:jc w:val="center"/>
              <w:rPr>
                <w:color w:val="000000"/>
                <w:sz w:val="20"/>
              </w:rPr>
            </w:pPr>
            <w:r w:rsidRPr="00F94F2C">
              <w:rPr>
                <w:color w:val="000000"/>
                <w:sz w:val="20"/>
              </w:rPr>
              <w:t>MO</w:t>
            </w:r>
          </w:p>
        </w:tc>
      </w:tr>
      <w:tr w14:paraId="57A1898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9F9324" w14:textId="77777777">
            <w:pPr>
              <w:ind w:right="281"/>
              <w:jc w:val="right"/>
              <w:rPr>
                <w:color w:val="000000"/>
                <w:sz w:val="20"/>
              </w:rPr>
            </w:pPr>
            <w:r w:rsidRPr="00F94F2C">
              <w:rPr>
                <w:color w:val="000000"/>
                <w:sz w:val="20"/>
              </w:rPr>
              <w:t>178</w:t>
            </w:r>
          </w:p>
        </w:tc>
        <w:tc>
          <w:tcPr>
            <w:tcW w:w="1261" w:type="dxa"/>
            <w:shd w:val="clear" w:color="auto" w:fill="auto"/>
            <w:vAlign w:val="center"/>
            <w:hideMark/>
          </w:tcPr>
          <w:p w:rsidR="00417CCF" w:rsidRPr="00F94F2C" w:rsidP="009A27E1" w14:paraId="48DC92AA" w14:textId="77777777">
            <w:pPr>
              <w:ind w:right="340"/>
              <w:jc w:val="right"/>
              <w:rPr>
                <w:color w:val="000000"/>
                <w:sz w:val="20"/>
              </w:rPr>
            </w:pPr>
            <w:r w:rsidRPr="00F94F2C">
              <w:rPr>
                <w:color w:val="000000"/>
                <w:sz w:val="20"/>
              </w:rPr>
              <w:t>29217</w:t>
            </w:r>
          </w:p>
        </w:tc>
        <w:tc>
          <w:tcPr>
            <w:tcW w:w="1766" w:type="dxa"/>
            <w:shd w:val="clear" w:color="auto" w:fill="auto"/>
            <w:vAlign w:val="center"/>
            <w:hideMark/>
          </w:tcPr>
          <w:p w:rsidR="00417CCF" w:rsidRPr="00F94F2C" w:rsidP="009A27E1" w14:paraId="50F35248" w14:textId="77777777">
            <w:pPr>
              <w:rPr>
                <w:color w:val="000000"/>
                <w:sz w:val="20"/>
              </w:rPr>
            </w:pPr>
            <w:r w:rsidRPr="00F94F2C">
              <w:rPr>
                <w:color w:val="000000"/>
                <w:sz w:val="20"/>
              </w:rPr>
              <w:t>Vernon</w:t>
            </w:r>
          </w:p>
        </w:tc>
        <w:tc>
          <w:tcPr>
            <w:tcW w:w="810" w:type="dxa"/>
            <w:shd w:val="clear" w:color="auto" w:fill="auto"/>
            <w:vAlign w:val="center"/>
            <w:hideMark/>
          </w:tcPr>
          <w:p w:rsidR="00417CCF" w:rsidRPr="00F94F2C" w:rsidP="009A27E1" w14:paraId="21A87BC9" w14:textId="77777777">
            <w:pPr>
              <w:jc w:val="center"/>
              <w:rPr>
                <w:color w:val="000000"/>
                <w:sz w:val="20"/>
              </w:rPr>
            </w:pPr>
            <w:r w:rsidRPr="00F94F2C">
              <w:rPr>
                <w:color w:val="000000"/>
                <w:sz w:val="20"/>
              </w:rPr>
              <w:t>MO</w:t>
            </w:r>
          </w:p>
        </w:tc>
      </w:tr>
      <w:tr w14:paraId="1F0A129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2548F8"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106D3EE5" w14:textId="77777777">
            <w:pPr>
              <w:ind w:right="340"/>
              <w:jc w:val="right"/>
              <w:rPr>
                <w:color w:val="000000"/>
                <w:sz w:val="20"/>
              </w:rPr>
            </w:pPr>
            <w:r w:rsidRPr="00F94F2C">
              <w:rPr>
                <w:color w:val="000000"/>
                <w:sz w:val="20"/>
              </w:rPr>
              <w:t>19007</w:t>
            </w:r>
          </w:p>
        </w:tc>
        <w:tc>
          <w:tcPr>
            <w:tcW w:w="1766" w:type="dxa"/>
            <w:shd w:val="clear" w:color="auto" w:fill="auto"/>
            <w:vAlign w:val="center"/>
            <w:hideMark/>
          </w:tcPr>
          <w:p w:rsidR="00417CCF" w:rsidRPr="00F94F2C" w:rsidP="009A27E1" w14:paraId="4A1280C7" w14:textId="77777777">
            <w:pPr>
              <w:rPr>
                <w:color w:val="000000"/>
                <w:sz w:val="20"/>
              </w:rPr>
            </w:pPr>
            <w:r w:rsidRPr="00F94F2C">
              <w:rPr>
                <w:color w:val="000000"/>
                <w:sz w:val="20"/>
              </w:rPr>
              <w:t>Appanoose</w:t>
            </w:r>
          </w:p>
        </w:tc>
        <w:tc>
          <w:tcPr>
            <w:tcW w:w="810" w:type="dxa"/>
            <w:shd w:val="clear" w:color="auto" w:fill="auto"/>
            <w:vAlign w:val="center"/>
            <w:hideMark/>
          </w:tcPr>
          <w:p w:rsidR="00417CCF" w:rsidRPr="00F94F2C" w:rsidP="009A27E1" w14:paraId="42E324DD" w14:textId="77777777">
            <w:pPr>
              <w:jc w:val="center"/>
              <w:rPr>
                <w:color w:val="000000"/>
                <w:sz w:val="20"/>
              </w:rPr>
            </w:pPr>
            <w:r w:rsidRPr="00F94F2C">
              <w:rPr>
                <w:color w:val="000000"/>
                <w:sz w:val="20"/>
              </w:rPr>
              <w:t>IA</w:t>
            </w:r>
          </w:p>
        </w:tc>
      </w:tr>
      <w:tr w14:paraId="2AAB289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772E2C"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57334498" w14:textId="77777777">
            <w:pPr>
              <w:ind w:right="340"/>
              <w:jc w:val="right"/>
              <w:rPr>
                <w:color w:val="000000"/>
                <w:sz w:val="20"/>
              </w:rPr>
            </w:pPr>
            <w:r w:rsidRPr="00F94F2C">
              <w:rPr>
                <w:color w:val="000000"/>
                <w:sz w:val="20"/>
              </w:rPr>
              <w:t>19051</w:t>
            </w:r>
          </w:p>
        </w:tc>
        <w:tc>
          <w:tcPr>
            <w:tcW w:w="1766" w:type="dxa"/>
            <w:shd w:val="clear" w:color="auto" w:fill="auto"/>
            <w:vAlign w:val="center"/>
            <w:hideMark/>
          </w:tcPr>
          <w:p w:rsidR="00417CCF" w:rsidRPr="00F94F2C" w:rsidP="009A27E1" w14:paraId="64DB69A9" w14:textId="77777777">
            <w:pPr>
              <w:rPr>
                <w:color w:val="000000"/>
                <w:sz w:val="20"/>
              </w:rPr>
            </w:pPr>
            <w:r w:rsidRPr="00F94F2C">
              <w:rPr>
                <w:color w:val="000000"/>
                <w:sz w:val="20"/>
              </w:rPr>
              <w:t>Davis</w:t>
            </w:r>
          </w:p>
        </w:tc>
        <w:tc>
          <w:tcPr>
            <w:tcW w:w="810" w:type="dxa"/>
            <w:shd w:val="clear" w:color="auto" w:fill="auto"/>
            <w:vAlign w:val="center"/>
            <w:hideMark/>
          </w:tcPr>
          <w:p w:rsidR="00417CCF" w:rsidRPr="00F94F2C" w:rsidP="009A27E1" w14:paraId="50716E8E" w14:textId="77777777">
            <w:pPr>
              <w:jc w:val="center"/>
              <w:rPr>
                <w:color w:val="000000"/>
                <w:sz w:val="20"/>
              </w:rPr>
            </w:pPr>
            <w:r w:rsidRPr="00F94F2C">
              <w:rPr>
                <w:color w:val="000000"/>
                <w:sz w:val="20"/>
              </w:rPr>
              <w:t>IA</w:t>
            </w:r>
          </w:p>
        </w:tc>
      </w:tr>
      <w:tr w14:paraId="62F702C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40C4A8"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66C5236A" w14:textId="77777777">
            <w:pPr>
              <w:ind w:right="340"/>
              <w:jc w:val="right"/>
              <w:rPr>
                <w:color w:val="000000"/>
                <w:sz w:val="20"/>
              </w:rPr>
            </w:pPr>
            <w:r w:rsidRPr="00F94F2C">
              <w:rPr>
                <w:color w:val="000000"/>
                <w:sz w:val="20"/>
              </w:rPr>
              <w:t>19057</w:t>
            </w:r>
          </w:p>
        </w:tc>
        <w:tc>
          <w:tcPr>
            <w:tcW w:w="1766" w:type="dxa"/>
            <w:shd w:val="clear" w:color="auto" w:fill="auto"/>
            <w:vAlign w:val="center"/>
            <w:hideMark/>
          </w:tcPr>
          <w:p w:rsidR="00417CCF" w:rsidRPr="00F94F2C" w:rsidP="009A27E1" w14:paraId="33EC972A" w14:textId="77777777">
            <w:pPr>
              <w:rPr>
                <w:color w:val="000000"/>
                <w:sz w:val="20"/>
              </w:rPr>
            </w:pPr>
            <w:r w:rsidRPr="00F94F2C">
              <w:rPr>
                <w:color w:val="000000"/>
                <w:sz w:val="20"/>
              </w:rPr>
              <w:t>Des Moines</w:t>
            </w:r>
          </w:p>
        </w:tc>
        <w:tc>
          <w:tcPr>
            <w:tcW w:w="810" w:type="dxa"/>
            <w:shd w:val="clear" w:color="auto" w:fill="auto"/>
            <w:vAlign w:val="center"/>
            <w:hideMark/>
          </w:tcPr>
          <w:p w:rsidR="00417CCF" w:rsidRPr="00F94F2C" w:rsidP="009A27E1" w14:paraId="16700831" w14:textId="77777777">
            <w:pPr>
              <w:jc w:val="center"/>
              <w:rPr>
                <w:color w:val="000000"/>
                <w:sz w:val="20"/>
              </w:rPr>
            </w:pPr>
            <w:r w:rsidRPr="00F94F2C">
              <w:rPr>
                <w:color w:val="000000"/>
                <w:sz w:val="20"/>
              </w:rPr>
              <w:t>IA</w:t>
            </w:r>
          </w:p>
        </w:tc>
      </w:tr>
      <w:tr w14:paraId="42984B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32C1B2"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6B3D99FC" w14:textId="77777777">
            <w:pPr>
              <w:ind w:right="340"/>
              <w:jc w:val="right"/>
              <w:rPr>
                <w:color w:val="000000"/>
                <w:sz w:val="20"/>
              </w:rPr>
            </w:pPr>
            <w:r w:rsidRPr="00F94F2C">
              <w:rPr>
                <w:color w:val="000000"/>
                <w:sz w:val="20"/>
              </w:rPr>
              <w:t>19087</w:t>
            </w:r>
          </w:p>
        </w:tc>
        <w:tc>
          <w:tcPr>
            <w:tcW w:w="1766" w:type="dxa"/>
            <w:shd w:val="clear" w:color="auto" w:fill="auto"/>
            <w:vAlign w:val="center"/>
            <w:hideMark/>
          </w:tcPr>
          <w:p w:rsidR="00417CCF" w:rsidRPr="00F94F2C" w:rsidP="009A27E1" w14:paraId="35494DF6" w14:textId="77777777">
            <w:pPr>
              <w:rPr>
                <w:color w:val="000000"/>
                <w:sz w:val="20"/>
              </w:rPr>
            </w:pPr>
            <w:r w:rsidRPr="00F94F2C">
              <w:rPr>
                <w:color w:val="000000"/>
                <w:sz w:val="20"/>
              </w:rPr>
              <w:t>Henry</w:t>
            </w:r>
          </w:p>
        </w:tc>
        <w:tc>
          <w:tcPr>
            <w:tcW w:w="810" w:type="dxa"/>
            <w:shd w:val="clear" w:color="auto" w:fill="auto"/>
            <w:vAlign w:val="center"/>
            <w:hideMark/>
          </w:tcPr>
          <w:p w:rsidR="00417CCF" w:rsidRPr="00F94F2C" w:rsidP="009A27E1" w14:paraId="5840A21E" w14:textId="77777777">
            <w:pPr>
              <w:jc w:val="center"/>
              <w:rPr>
                <w:color w:val="000000"/>
                <w:sz w:val="20"/>
              </w:rPr>
            </w:pPr>
            <w:r w:rsidRPr="00F94F2C">
              <w:rPr>
                <w:color w:val="000000"/>
                <w:sz w:val="20"/>
              </w:rPr>
              <w:t>IA</w:t>
            </w:r>
          </w:p>
        </w:tc>
      </w:tr>
      <w:tr w14:paraId="3D9B308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8B440A"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64BE2E83" w14:textId="77777777">
            <w:pPr>
              <w:ind w:right="340"/>
              <w:jc w:val="right"/>
              <w:rPr>
                <w:color w:val="000000"/>
                <w:sz w:val="20"/>
              </w:rPr>
            </w:pPr>
            <w:r w:rsidRPr="00F94F2C">
              <w:rPr>
                <w:color w:val="000000"/>
                <w:sz w:val="20"/>
              </w:rPr>
              <w:t>19099</w:t>
            </w:r>
          </w:p>
        </w:tc>
        <w:tc>
          <w:tcPr>
            <w:tcW w:w="1766" w:type="dxa"/>
            <w:shd w:val="clear" w:color="auto" w:fill="auto"/>
            <w:vAlign w:val="center"/>
            <w:hideMark/>
          </w:tcPr>
          <w:p w:rsidR="00417CCF" w:rsidRPr="00F94F2C" w:rsidP="009A27E1" w14:paraId="6F0B5398" w14:textId="77777777">
            <w:pPr>
              <w:rPr>
                <w:color w:val="000000"/>
                <w:sz w:val="20"/>
              </w:rPr>
            </w:pPr>
            <w:r w:rsidRPr="00F94F2C">
              <w:rPr>
                <w:color w:val="000000"/>
                <w:sz w:val="20"/>
              </w:rPr>
              <w:t>Jasper</w:t>
            </w:r>
          </w:p>
        </w:tc>
        <w:tc>
          <w:tcPr>
            <w:tcW w:w="810" w:type="dxa"/>
            <w:shd w:val="clear" w:color="auto" w:fill="auto"/>
            <w:vAlign w:val="center"/>
            <w:hideMark/>
          </w:tcPr>
          <w:p w:rsidR="00417CCF" w:rsidRPr="00F94F2C" w:rsidP="009A27E1" w14:paraId="2092DFAA" w14:textId="77777777">
            <w:pPr>
              <w:jc w:val="center"/>
              <w:rPr>
                <w:color w:val="000000"/>
                <w:sz w:val="20"/>
              </w:rPr>
            </w:pPr>
            <w:r w:rsidRPr="00F94F2C">
              <w:rPr>
                <w:color w:val="000000"/>
                <w:sz w:val="20"/>
              </w:rPr>
              <w:t>IA</w:t>
            </w:r>
          </w:p>
        </w:tc>
      </w:tr>
      <w:tr w14:paraId="03D4B82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A1BEF5"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29275F8C" w14:textId="77777777">
            <w:pPr>
              <w:ind w:right="340"/>
              <w:jc w:val="right"/>
              <w:rPr>
                <w:color w:val="000000"/>
                <w:sz w:val="20"/>
              </w:rPr>
            </w:pPr>
            <w:r w:rsidRPr="00F94F2C">
              <w:rPr>
                <w:color w:val="000000"/>
                <w:sz w:val="20"/>
              </w:rPr>
              <w:t>19101</w:t>
            </w:r>
          </w:p>
        </w:tc>
        <w:tc>
          <w:tcPr>
            <w:tcW w:w="1766" w:type="dxa"/>
            <w:shd w:val="clear" w:color="auto" w:fill="auto"/>
            <w:vAlign w:val="center"/>
            <w:hideMark/>
          </w:tcPr>
          <w:p w:rsidR="00417CCF" w:rsidRPr="00F94F2C" w:rsidP="009A27E1" w14:paraId="66894D95"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3C723129" w14:textId="77777777">
            <w:pPr>
              <w:jc w:val="center"/>
              <w:rPr>
                <w:color w:val="000000"/>
                <w:sz w:val="20"/>
              </w:rPr>
            </w:pPr>
            <w:r w:rsidRPr="00F94F2C">
              <w:rPr>
                <w:color w:val="000000"/>
                <w:sz w:val="20"/>
              </w:rPr>
              <w:t>IA</w:t>
            </w:r>
          </w:p>
        </w:tc>
      </w:tr>
      <w:tr w14:paraId="14806B7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AA7EBA"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31CC5A05" w14:textId="77777777">
            <w:pPr>
              <w:ind w:right="340"/>
              <w:jc w:val="right"/>
              <w:rPr>
                <w:color w:val="000000"/>
                <w:sz w:val="20"/>
              </w:rPr>
            </w:pPr>
            <w:r w:rsidRPr="00F94F2C">
              <w:rPr>
                <w:color w:val="000000"/>
                <w:sz w:val="20"/>
              </w:rPr>
              <w:t>19107</w:t>
            </w:r>
          </w:p>
        </w:tc>
        <w:tc>
          <w:tcPr>
            <w:tcW w:w="1766" w:type="dxa"/>
            <w:shd w:val="clear" w:color="auto" w:fill="auto"/>
            <w:vAlign w:val="center"/>
            <w:hideMark/>
          </w:tcPr>
          <w:p w:rsidR="00417CCF" w:rsidRPr="00F94F2C" w:rsidP="009A27E1" w14:paraId="07A6515B" w14:textId="77777777">
            <w:pPr>
              <w:rPr>
                <w:color w:val="000000"/>
                <w:sz w:val="20"/>
              </w:rPr>
            </w:pPr>
            <w:r w:rsidRPr="00F94F2C">
              <w:rPr>
                <w:color w:val="000000"/>
                <w:sz w:val="20"/>
              </w:rPr>
              <w:t>Keokuk</w:t>
            </w:r>
          </w:p>
        </w:tc>
        <w:tc>
          <w:tcPr>
            <w:tcW w:w="810" w:type="dxa"/>
            <w:shd w:val="clear" w:color="auto" w:fill="auto"/>
            <w:vAlign w:val="center"/>
            <w:hideMark/>
          </w:tcPr>
          <w:p w:rsidR="00417CCF" w:rsidRPr="00F94F2C" w:rsidP="009A27E1" w14:paraId="128BB3E1" w14:textId="77777777">
            <w:pPr>
              <w:jc w:val="center"/>
              <w:rPr>
                <w:color w:val="000000"/>
                <w:sz w:val="20"/>
              </w:rPr>
            </w:pPr>
            <w:r w:rsidRPr="00F94F2C">
              <w:rPr>
                <w:color w:val="000000"/>
                <w:sz w:val="20"/>
              </w:rPr>
              <w:t>IA</w:t>
            </w:r>
          </w:p>
        </w:tc>
      </w:tr>
      <w:tr w14:paraId="5094905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DA7C54B"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48489AE6" w14:textId="77777777">
            <w:pPr>
              <w:ind w:right="340"/>
              <w:jc w:val="right"/>
              <w:rPr>
                <w:color w:val="000000"/>
                <w:sz w:val="20"/>
              </w:rPr>
            </w:pPr>
            <w:r w:rsidRPr="00F94F2C">
              <w:rPr>
                <w:color w:val="000000"/>
                <w:sz w:val="20"/>
              </w:rPr>
              <w:t>19111</w:t>
            </w:r>
          </w:p>
        </w:tc>
        <w:tc>
          <w:tcPr>
            <w:tcW w:w="1766" w:type="dxa"/>
            <w:shd w:val="clear" w:color="auto" w:fill="auto"/>
            <w:vAlign w:val="center"/>
            <w:hideMark/>
          </w:tcPr>
          <w:p w:rsidR="00417CCF" w:rsidRPr="00F94F2C" w:rsidP="009A27E1" w14:paraId="246B3C6D" w14:textId="77777777">
            <w:pPr>
              <w:rPr>
                <w:color w:val="000000"/>
                <w:sz w:val="20"/>
              </w:rPr>
            </w:pPr>
            <w:r w:rsidRPr="00F94F2C">
              <w:rPr>
                <w:color w:val="000000"/>
                <w:sz w:val="20"/>
              </w:rPr>
              <w:t>Lee</w:t>
            </w:r>
          </w:p>
        </w:tc>
        <w:tc>
          <w:tcPr>
            <w:tcW w:w="810" w:type="dxa"/>
            <w:shd w:val="clear" w:color="auto" w:fill="auto"/>
            <w:vAlign w:val="center"/>
            <w:hideMark/>
          </w:tcPr>
          <w:p w:rsidR="00417CCF" w:rsidRPr="00F94F2C" w:rsidP="009A27E1" w14:paraId="40F9F764" w14:textId="77777777">
            <w:pPr>
              <w:jc w:val="center"/>
              <w:rPr>
                <w:color w:val="000000"/>
                <w:sz w:val="20"/>
              </w:rPr>
            </w:pPr>
            <w:r w:rsidRPr="00F94F2C">
              <w:rPr>
                <w:color w:val="000000"/>
                <w:sz w:val="20"/>
              </w:rPr>
              <w:t>IA</w:t>
            </w:r>
          </w:p>
        </w:tc>
      </w:tr>
      <w:tr w14:paraId="67E3E1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E7251B7"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32B5B9D7" w14:textId="77777777">
            <w:pPr>
              <w:ind w:right="340"/>
              <w:jc w:val="right"/>
              <w:rPr>
                <w:color w:val="000000"/>
                <w:sz w:val="20"/>
              </w:rPr>
            </w:pPr>
            <w:r w:rsidRPr="00F94F2C">
              <w:rPr>
                <w:color w:val="000000"/>
                <w:sz w:val="20"/>
              </w:rPr>
              <w:t>19123</w:t>
            </w:r>
          </w:p>
        </w:tc>
        <w:tc>
          <w:tcPr>
            <w:tcW w:w="1766" w:type="dxa"/>
            <w:shd w:val="clear" w:color="auto" w:fill="auto"/>
            <w:vAlign w:val="center"/>
            <w:hideMark/>
          </w:tcPr>
          <w:p w:rsidR="00417CCF" w:rsidRPr="00F94F2C" w:rsidP="009A27E1" w14:paraId="00A7375D" w14:textId="77777777">
            <w:pPr>
              <w:rPr>
                <w:color w:val="000000"/>
                <w:sz w:val="20"/>
              </w:rPr>
            </w:pPr>
            <w:r w:rsidRPr="00F94F2C">
              <w:rPr>
                <w:color w:val="000000"/>
                <w:sz w:val="20"/>
              </w:rPr>
              <w:t>Mahaska</w:t>
            </w:r>
          </w:p>
        </w:tc>
        <w:tc>
          <w:tcPr>
            <w:tcW w:w="810" w:type="dxa"/>
            <w:shd w:val="clear" w:color="auto" w:fill="auto"/>
            <w:vAlign w:val="center"/>
            <w:hideMark/>
          </w:tcPr>
          <w:p w:rsidR="00417CCF" w:rsidRPr="00F94F2C" w:rsidP="009A27E1" w14:paraId="2A039E7D" w14:textId="77777777">
            <w:pPr>
              <w:jc w:val="center"/>
              <w:rPr>
                <w:color w:val="000000"/>
                <w:sz w:val="20"/>
              </w:rPr>
            </w:pPr>
            <w:r w:rsidRPr="00F94F2C">
              <w:rPr>
                <w:color w:val="000000"/>
                <w:sz w:val="20"/>
              </w:rPr>
              <w:t>IA</w:t>
            </w:r>
          </w:p>
        </w:tc>
      </w:tr>
      <w:tr w14:paraId="7C9C284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538FA8"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1CBAD7A1" w14:textId="77777777">
            <w:pPr>
              <w:ind w:right="340"/>
              <w:jc w:val="right"/>
              <w:rPr>
                <w:color w:val="000000"/>
                <w:sz w:val="20"/>
              </w:rPr>
            </w:pPr>
            <w:r w:rsidRPr="00F94F2C">
              <w:rPr>
                <w:color w:val="000000"/>
                <w:sz w:val="20"/>
              </w:rPr>
              <w:t>19125</w:t>
            </w:r>
          </w:p>
        </w:tc>
        <w:tc>
          <w:tcPr>
            <w:tcW w:w="1766" w:type="dxa"/>
            <w:shd w:val="clear" w:color="auto" w:fill="auto"/>
            <w:vAlign w:val="center"/>
            <w:hideMark/>
          </w:tcPr>
          <w:p w:rsidR="00417CCF" w:rsidRPr="00F94F2C" w:rsidP="009A27E1" w14:paraId="46EF0CC9" w14:textId="77777777">
            <w:pPr>
              <w:rPr>
                <w:color w:val="000000"/>
                <w:sz w:val="20"/>
              </w:rPr>
            </w:pPr>
            <w:r w:rsidRPr="00F94F2C">
              <w:rPr>
                <w:color w:val="000000"/>
                <w:sz w:val="20"/>
              </w:rPr>
              <w:t>Marion</w:t>
            </w:r>
          </w:p>
        </w:tc>
        <w:tc>
          <w:tcPr>
            <w:tcW w:w="810" w:type="dxa"/>
            <w:shd w:val="clear" w:color="auto" w:fill="auto"/>
            <w:vAlign w:val="center"/>
            <w:hideMark/>
          </w:tcPr>
          <w:p w:rsidR="00417CCF" w:rsidRPr="00F94F2C" w:rsidP="009A27E1" w14:paraId="5BCA57EE" w14:textId="77777777">
            <w:pPr>
              <w:jc w:val="center"/>
              <w:rPr>
                <w:color w:val="000000"/>
                <w:sz w:val="20"/>
              </w:rPr>
            </w:pPr>
            <w:r w:rsidRPr="00F94F2C">
              <w:rPr>
                <w:color w:val="000000"/>
                <w:sz w:val="20"/>
              </w:rPr>
              <w:t>IA</w:t>
            </w:r>
          </w:p>
        </w:tc>
      </w:tr>
      <w:tr w14:paraId="2AC538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C28F21"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7BF99C5B" w14:textId="77777777">
            <w:pPr>
              <w:ind w:right="340"/>
              <w:jc w:val="right"/>
              <w:rPr>
                <w:color w:val="000000"/>
                <w:sz w:val="20"/>
              </w:rPr>
            </w:pPr>
            <w:r w:rsidRPr="00F94F2C">
              <w:rPr>
                <w:color w:val="000000"/>
                <w:sz w:val="20"/>
              </w:rPr>
              <w:t>19135</w:t>
            </w:r>
          </w:p>
        </w:tc>
        <w:tc>
          <w:tcPr>
            <w:tcW w:w="1766" w:type="dxa"/>
            <w:shd w:val="clear" w:color="auto" w:fill="auto"/>
            <w:vAlign w:val="center"/>
            <w:hideMark/>
          </w:tcPr>
          <w:p w:rsidR="00417CCF" w:rsidRPr="00F94F2C" w:rsidP="009A27E1" w14:paraId="31F0582E" w14:textId="77777777">
            <w:pPr>
              <w:rPr>
                <w:color w:val="000000"/>
                <w:sz w:val="20"/>
              </w:rPr>
            </w:pPr>
            <w:r w:rsidRPr="00F94F2C">
              <w:rPr>
                <w:color w:val="000000"/>
                <w:sz w:val="20"/>
              </w:rPr>
              <w:t>Monroe</w:t>
            </w:r>
          </w:p>
        </w:tc>
        <w:tc>
          <w:tcPr>
            <w:tcW w:w="810" w:type="dxa"/>
            <w:shd w:val="clear" w:color="auto" w:fill="auto"/>
            <w:vAlign w:val="center"/>
            <w:hideMark/>
          </w:tcPr>
          <w:p w:rsidR="00417CCF" w:rsidRPr="00F94F2C" w:rsidP="009A27E1" w14:paraId="6C739FC5" w14:textId="77777777">
            <w:pPr>
              <w:jc w:val="center"/>
              <w:rPr>
                <w:color w:val="000000"/>
                <w:sz w:val="20"/>
              </w:rPr>
            </w:pPr>
            <w:r w:rsidRPr="00F94F2C">
              <w:rPr>
                <w:color w:val="000000"/>
                <w:sz w:val="20"/>
              </w:rPr>
              <w:t>IA</w:t>
            </w:r>
          </w:p>
        </w:tc>
      </w:tr>
      <w:tr w14:paraId="3BDDD69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0A3BF8"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02AB7675" w14:textId="77777777">
            <w:pPr>
              <w:ind w:right="340"/>
              <w:jc w:val="right"/>
              <w:rPr>
                <w:color w:val="000000"/>
                <w:sz w:val="20"/>
              </w:rPr>
            </w:pPr>
            <w:r w:rsidRPr="00F94F2C">
              <w:rPr>
                <w:color w:val="000000"/>
                <w:sz w:val="20"/>
              </w:rPr>
              <w:t>19157</w:t>
            </w:r>
          </w:p>
        </w:tc>
        <w:tc>
          <w:tcPr>
            <w:tcW w:w="1766" w:type="dxa"/>
            <w:shd w:val="clear" w:color="auto" w:fill="auto"/>
            <w:vAlign w:val="center"/>
            <w:hideMark/>
          </w:tcPr>
          <w:p w:rsidR="00417CCF" w:rsidRPr="00F94F2C" w:rsidP="009A27E1" w14:paraId="06EC2692" w14:textId="77777777">
            <w:pPr>
              <w:rPr>
                <w:color w:val="000000"/>
                <w:sz w:val="20"/>
              </w:rPr>
            </w:pPr>
            <w:r w:rsidRPr="00F94F2C">
              <w:rPr>
                <w:color w:val="000000"/>
                <w:sz w:val="20"/>
              </w:rPr>
              <w:t>Poweshiek</w:t>
            </w:r>
          </w:p>
        </w:tc>
        <w:tc>
          <w:tcPr>
            <w:tcW w:w="810" w:type="dxa"/>
            <w:shd w:val="clear" w:color="auto" w:fill="auto"/>
            <w:vAlign w:val="center"/>
            <w:hideMark/>
          </w:tcPr>
          <w:p w:rsidR="00417CCF" w:rsidRPr="00F94F2C" w:rsidP="009A27E1" w14:paraId="2C906E22" w14:textId="77777777">
            <w:pPr>
              <w:jc w:val="center"/>
              <w:rPr>
                <w:color w:val="000000"/>
                <w:sz w:val="20"/>
              </w:rPr>
            </w:pPr>
            <w:r w:rsidRPr="00F94F2C">
              <w:rPr>
                <w:color w:val="000000"/>
                <w:sz w:val="20"/>
              </w:rPr>
              <w:t>IA</w:t>
            </w:r>
          </w:p>
        </w:tc>
      </w:tr>
      <w:tr w14:paraId="02DFA5D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7D93E4"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149F62C1" w14:textId="77777777">
            <w:pPr>
              <w:ind w:right="340"/>
              <w:jc w:val="right"/>
              <w:rPr>
                <w:color w:val="000000"/>
                <w:sz w:val="20"/>
              </w:rPr>
            </w:pPr>
            <w:r w:rsidRPr="00F94F2C">
              <w:rPr>
                <w:color w:val="000000"/>
                <w:sz w:val="20"/>
              </w:rPr>
              <w:t>19177</w:t>
            </w:r>
          </w:p>
        </w:tc>
        <w:tc>
          <w:tcPr>
            <w:tcW w:w="1766" w:type="dxa"/>
            <w:shd w:val="clear" w:color="auto" w:fill="auto"/>
            <w:vAlign w:val="center"/>
            <w:hideMark/>
          </w:tcPr>
          <w:p w:rsidR="00417CCF" w:rsidRPr="00F94F2C" w:rsidP="009A27E1" w14:paraId="419C402F" w14:textId="77777777">
            <w:pPr>
              <w:rPr>
                <w:color w:val="000000"/>
                <w:sz w:val="20"/>
              </w:rPr>
            </w:pPr>
            <w:r w:rsidRPr="00F94F2C">
              <w:rPr>
                <w:color w:val="000000"/>
                <w:sz w:val="20"/>
              </w:rPr>
              <w:t>Van Buren</w:t>
            </w:r>
          </w:p>
        </w:tc>
        <w:tc>
          <w:tcPr>
            <w:tcW w:w="810" w:type="dxa"/>
            <w:shd w:val="clear" w:color="auto" w:fill="auto"/>
            <w:vAlign w:val="center"/>
            <w:hideMark/>
          </w:tcPr>
          <w:p w:rsidR="00417CCF" w:rsidRPr="00F94F2C" w:rsidP="009A27E1" w14:paraId="22571C26" w14:textId="77777777">
            <w:pPr>
              <w:jc w:val="center"/>
              <w:rPr>
                <w:color w:val="000000"/>
                <w:sz w:val="20"/>
              </w:rPr>
            </w:pPr>
            <w:r w:rsidRPr="00F94F2C">
              <w:rPr>
                <w:color w:val="000000"/>
                <w:sz w:val="20"/>
              </w:rPr>
              <w:t>IA</w:t>
            </w:r>
          </w:p>
        </w:tc>
      </w:tr>
      <w:tr w14:paraId="77DDCD5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E8E564"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79B51C72" w14:textId="77777777">
            <w:pPr>
              <w:ind w:right="340"/>
              <w:jc w:val="right"/>
              <w:rPr>
                <w:color w:val="000000"/>
                <w:sz w:val="20"/>
              </w:rPr>
            </w:pPr>
            <w:r w:rsidRPr="00F94F2C">
              <w:rPr>
                <w:color w:val="000000"/>
                <w:sz w:val="20"/>
              </w:rPr>
              <w:t>19179</w:t>
            </w:r>
          </w:p>
        </w:tc>
        <w:tc>
          <w:tcPr>
            <w:tcW w:w="1766" w:type="dxa"/>
            <w:shd w:val="clear" w:color="auto" w:fill="auto"/>
            <w:vAlign w:val="center"/>
            <w:hideMark/>
          </w:tcPr>
          <w:p w:rsidR="00417CCF" w:rsidRPr="00F94F2C" w:rsidP="009A27E1" w14:paraId="34114092" w14:textId="77777777">
            <w:pPr>
              <w:rPr>
                <w:color w:val="000000"/>
                <w:sz w:val="20"/>
              </w:rPr>
            </w:pPr>
            <w:r w:rsidRPr="00F94F2C">
              <w:rPr>
                <w:color w:val="000000"/>
                <w:sz w:val="20"/>
              </w:rPr>
              <w:t>Wapello</w:t>
            </w:r>
          </w:p>
        </w:tc>
        <w:tc>
          <w:tcPr>
            <w:tcW w:w="810" w:type="dxa"/>
            <w:shd w:val="clear" w:color="auto" w:fill="auto"/>
            <w:vAlign w:val="center"/>
            <w:hideMark/>
          </w:tcPr>
          <w:p w:rsidR="00417CCF" w:rsidRPr="00F94F2C" w:rsidP="009A27E1" w14:paraId="14E6DDF5" w14:textId="77777777">
            <w:pPr>
              <w:jc w:val="center"/>
              <w:rPr>
                <w:color w:val="000000"/>
                <w:sz w:val="20"/>
              </w:rPr>
            </w:pPr>
            <w:r w:rsidRPr="00F94F2C">
              <w:rPr>
                <w:color w:val="000000"/>
                <w:sz w:val="20"/>
              </w:rPr>
              <w:t>IA</w:t>
            </w:r>
          </w:p>
        </w:tc>
      </w:tr>
      <w:tr w14:paraId="731FEC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1AFABE"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0D11FBCE" w14:textId="77777777">
            <w:pPr>
              <w:ind w:right="340"/>
              <w:jc w:val="right"/>
              <w:rPr>
                <w:color w:val="000000"/>
                <w:sz w:val="20"/>
              </w:rPr>
            </w:pPr>
            <w:r w:rsidRPr="00F94F2C">
              <w:rPr>
                <w:color w:val="000000"/>
                <w:sz w:val="20"/>
              </w:rPr>
              <w:t>17067</w:t>
            </w:r>
          </w:p>
        </w:tc>
        <w:tc>
          <w:tcPr>
            <w:tcW w:w="1766" w:type="dxa"/>
            <w:shd w:val="clear" w:color="auto" w:fill="auto"/>
            <w:vAlign w:val="center"/>
            <w:hideMark/>
          </w:tcPr>
          <w:p w:rsidR="00417CCF" w:rsidRPr="00F94F2C" w:rsidP="009A27E1" w14:paraId="05F5CAD5" w14:textId="77777777">
            <w:pPr>
              <w:rPr>
                <w:color w:val="000000"/>
                <w:sz w:val="20"/>
              </w:rPr>
            </w:pPr>
            <w:r w:rsidRPr="00F94F2C">
              <w:rPr>
                <w:color w:val="000000"/>
                <w:sz w:val="20"/>
              </w:rPr>
              <w:t>Hancock</w:t>
            </w:r>
          </w:p>
        </w:tc>
        <w:tc>
          <w:tcPr>
            <w:tcW w:w="810" w:type="dxa"/>
            <w:shd w:val="clear" w:color="auto" w:fill="auto"/>
            <w:vAlign w:val="center"/>
            <w:hideMark/>
          </w:tcPr>
          <w:p w:rsidR="00417CCF" w:rsidRPr="00F94F2C" w:rsidP="009A27E1" w14:paraId="4172FB4F" w14:textId="77777777">
            <w:pPr>
              <w:jc w:val="center"/>
              <w:rPr>
                <w:color w:val="000000"/>
                <w:sz w:val="20"/>
              </w:rPr>
            </w:pPr>
            <w:r w:rsidRPr="00F94F2C">
              <w:rPr>
                <w:color w:val="000000"/>
                <w:sz w:val="20"/>
              </w:rPr>
              <w:t>IL</w:t>
            </w:r>
          </w:p>
        </w:tc>
      </w:tr>
      <w:tr w14:paraId="65D9923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CC4BEA"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7A8928F2" w14:textId="77777777">
            <w:pPr>
              <w:ind w:right="340"/>
              <w:jc w:val="right"/>
              <w:rPr>
                <w:color w:val="000000"/>
                <w:sz w:val="20"/>
              </w:rPr>
            </w:pPr>
            <w:r w:rsidRPr="00F94F2C">
              <w:rPr>
                <w:color w:val="000000"/>
                <w:sz w:val="20"/>
              </w:rPr>
              <w:t>17071</w:t>
            </w:r>
          </w:p>
        </w:tc>
        <w:tc>
          <w:tcPr>
            <w:tcW w:w="1766" w:type="dxa"/>
            <w:shd w:val="clear" w:color="auto" w:fill="auto"/>
            <w:vAlign w:val="center"/>
            <w:hideMark/>
          </w:tcPr>
          <w:p w:rsidR="00417CCF" w:rsidRPr="00F94F2C" w:rsidP="009A27E1" w14:paraId="7AF4BD0D" w14:textId="77777777">
            <w:pPr>
              <w:rPr>
                <w:color w:val="000000"/>
                <w:sz w:val="20"/>
              </w:rPr>
            </w:pPr>
            <w:r w:rsidRPr="00F94F2C">
              <w:rPr>
                <w:color w:val="000000"/>
                <w:sz w:val="20"/>
              </w:rPr>
              <w:t>Henderson</w:t>
            </w:r>
          </w:p>
        </w:tc>
        <w:tc>
          <w:tcPr>
            <w:tcW w:w="810" w:type="dxa"/>
            <w:shd w:val="clear" w:color="auto" w:fill="auto"/>
            <w:vAlign w:val="center"/>
            <w:hideMark/>
          </w:tcPr>
          <w:p w:rsidR="00417CCF" w:rsidRPr="00F94F2C" w:rsidP="009A27E1" w14:paraId="1A05A6B8" w14:textId="77777777">
            <w:pPr>
              <w:jc w:val="center"/>
              <w:rPr>
                <w:color w:val="000000"/>
                <w:sz w:val="20"/>
              </w:rPr>
            </w:pPr>
            <w:r w:rsidRPr="00F94F2C">
              <w:rPr>
                <w:color w:val="000000"/>
                <w:sz w:val="20"/>
              </w:rPr>
              <w:t>IL</w:t>
            </w:r>
          </w:p>
        </w:tc>
      </w:tr>
      <w:tr w14:paraId="27432B8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CB6314"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23A4F652" w14:textId="77777777">
            <w:pPr>
              <w:ind w:right="340"/>
              <w:jc w:val="right"/>
              <w:rPr>
                <w:color w:val="000000"/>
                <w:sz w:val="20"/>
              </w:rPr>
            </w:pPr>
            <w:r w:rsidRPr="00F94F2C">
              <w:rPr>
                <w:color w:val="000000"/>
                <w:sz w:val="20"/>
              </w:rPr>
              <w:t>29045</w:t>
            </w:r>
          </w:p>
        </w:tc>
        <w:tc>
          <w:tcPr>
            <w:tcW w:w="1766" w:type="dxa"/>
            <w:shd w:val="clear" w:color="auto" w:fill="auto"/>
            <w:vAlign w:val="center"/>
            <w:hideMark/>
          </w:tcPr>
          <w:p w:rsidR="00417CCF" w:rsidRPr="00F94F2C" w:rsidP="009A27E1" w14:paraId="0A8A6B87" w14:textId="77777777">
            <w:pPr>
              <w:rPr>
                <w:color w:val="000000"/>
                <w:sz w:val="20"/>
              </w:rPr>
            </w:pPr>
            <w:r w:rsidRPr="00F94F2C">
              <w:rPr>
                <w:color w:val="000000"/>
                <w:sz w:val="20"/>
              </w:rPr>
              <w:t>Clark</w:t>
            </w:r>
          </w:p>
        </w:tc>
        <w:tc>
          <w:tcPr>
            <w:tcW w:w="810" w:type="dxa"/>
            <w:shd w:val="clear" w:color="auto" w:fill="auto"/>
            <w:vAlign w:val="center"/>
            <w:hideMark/>
          </w:tcPr>
          <w:p w:rsidR="00417CCF" w:rsidRPr="00F94F2C" w:rsidP="009A27E1" w14:paraId="7B4BD54F" w14:textId="77777777">
            <w:pPr>
              <w:jc w:val="center"/>
              <w:rPr>
                <w:color w:val="000000"/>
                <w:sz w:val="20"/>
              </w:rPr>
            </w:pPr>
            <w:r w:rsidRPr="00F94F2C">
              <w:rPr>
                <w:color w:val="000000"/>
                <w:sz w:val="20"/>
              </w:rPr>
              <w:t>MO</w:t>
            </w:r>
          </w:p>
        </w:tc>
      </w:tr>
      <w:tr w14:paraId="1D01C8E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EA2014" w14:textId="77777777">
            <w:pPr>
              <w:ind w:right="281"/>
              <w:jc w:val="right"/>
              <w:rPr>
                <w:color w:val="000000"/>
                <w:sz w:val="20"/>
              </w:rPr>
            </w:pPr>
            <w:r w:rsidRPr="00F94F2C">
              <w:rPr>
                <w:color w:val="000000"/>
                <w:sz w:val="20"/>
              </w:rPr>
              <w:t>179</w:t>
            </w:r>
          </w:p>
        </w:tc>
        <w:tc>
          <w:tcPr>
            <w:tcW w:w="1261" w:type="dxa"/>
            <w:shd w:val="clear" w:color="auto" w:fill="auto"/>
            <w:vAlign w:val="center"/>
            <w:hideMark/>
          </w:tcPr>
          <w:p w:rsidR="00417CCF" w:rsidRPr="00F94F2C" w:rsidP="009A27E1" w14:paraId="6EDD7C06" w14:textId="77777777">
            <w:pPr>
              <w:ind w:right="340"/>
              <w:jc w:val="right"/>
              <w:rPr>
                <w:color w:val="000000"/>
                <w:sz w:val="20"/>
              </w:rPr>
            </w:pPr>
            <w:r w:rsidRPr="00F94F2C">
              <w:rPr>
                <w:color w:val="000000"/>
                <w:sz w:val="20"/>
              </w:rPr>
              <w:t>29199</w:t>
            </w:r>
          </w:p>
        </w:tc>
        <w:tc>
          <w:tcPr>
            <w:tcW w:w="1766" w:type="dxa"/>
            <w:shd w:val="clear" w:color="auto" w:fill="auto"/>
            <w:vAlign w:val="center"/>
            <w:hideMark/>
          </w:tcPr>
          <w:p w:rsidR="00417CCF" w:rsidRPr="00F94F2C" w:rsidP="009A27E1" w14:paraId="41EBED70" w14:textId="77777777">
            <w:pPr>
              <w:rPr>
                <w:color w:val="000000"/>
                <w:sz w:val="20"/>
              </w:rPr>
            </w:pPr>
            <w:r w:rsidRPr="00F94F2C">
              <w:rPr>
                <w:color w:val="000000"/>
                <w:sz w:val="20"/>
              </w:rPr>
              <w:t>Scotland</w:t>
            </w:r>
          </w:p>
        </w:tc>
        <w:tc>
          <w:tcPr>
            <w:tcW w:w="810" w:type="dxa"/>
            <w:shd w:val="clear" w:color="auto" w:fill="auto"/>
            <w:vAlign w:val="center"/>
            <w:hideMark/>
          </w:tcPr>
          <w:p w:rsidR="00417CCF" w:rsidRPr="00F94F2C" w:rsidP="009A27E1" w14:paraId="1300B3E3" w14:textId="77777777">
            <w:pPr>
              <w:jc w:val="center"/>
              <w:rPr>
                <w:color w:val="000000"/>
                <w:sz w:val="20"/>
              </w:rPr>
            </w:pPr>
            <w:r w:rsidRPr="00F94F2C">
              <w:rPr>
                <w:color w:val="000000"/>
                <w:sz w:val="20"/>
              </w:rPr>
              <w:t>MO</w:t>
            </w:r>
          </w:p>
        </w:tc>
      </w:tr>
      <w:tr w14:paraId="162178A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854405" w14:textId="77777777">
            <w:pPr>
              <w:ind w:right="281"/>
              <w:jc w:val="right"/>
              <w:rPr>
                <w:color w:val="000000"/>
                <w:sz w:val="20"/>
              </w:rPr>
            </w:pPr>
            <w:r w:rsidRPr="00F94F2C">
              <w:rPr>
                <w:color w:val="000000"/>
                <w:sz w:val="20"/>
              </w:rPr>
              <w:t>180</w:t>
            </w:r>
          </w:p>
        </w:tc>
        <w:tc>
          <w:tcPr>
            <w:tcW w:w="1261" w:type="dxa"/>
            <w:shd w:val="clear" w:color="auto" w:fill="auto"/>
            <w:vAlign w:val="center"/>
            <w:hideMark/>
          </w:tcPr>
          <w:p w:rsidR="00417CCF" w:rsidRPr="00F94F2C" w:rsidP="009A27E1" w14:paraId="5B8F688E" w14:textId="77777777">
            <w:pPr>
              <w:ind w:right="340"/>
              <w:jc w:val="right"/>
              <w:rPr>
                <w:color w:val="000000"/>
                <w:sz w:val="20"/>
              </w:rPr>
            </w:pPr>
            <w:r w:rsidRPr="00F94F2C">
              <w:rPr>
                <w:color w:val="000000"/>
                <w:sz w:val="20"/>
              </w:rPr>
              <w:t>04005</w:t>
            </w:r>
          </w:p>
        </w:tc>
        <w:tc>
          <w:tcPr>
            <w:tcW w:w="1766" w:type="dxa"/>
            <w:shd w:val="clear" w:color="auto" w:fill="auto"/>
            <w:vAlign w:val="center"/>
            <w:hideMark/>
          </w:tcPr>
          <w:p w:rsidR="00417CCF" w:rsidRPr="00F94F2C" w:rsidP="009A27E1" w14:paraId="27AAE947" w14:textId="77777777">
            <w:pPr>
              <w:rPr>
                <w:color w:val="000000"/>
                <w:sz w:val="20"/>
              </w:rPr>
            </w:pPr>
            <w:r w:rsidRPr="00F94F2C">
              <w:rPr>
                <w:color w:val="000000"/>
                <w:sz w:val="20"/>
              </w:rPr>
              <w:t>Coconino</w:t>
            </w:r>
          </w:p>
        </w:tc>
        <w:tc>
          <w:tcPr>
            <w:tcW w:w="810" w:type="dxa"/>
            <w:shd w:val="clear" w:color="auto" w:fill="auto"/>
            <w:vAlign w:val="center"/>
            <w:hideMark/>
          </w:tcPr>
          <w:p w:rsidR="00417CCF" w:rsidRPr="00F94F2C" w:rsidP="009A27E1" w14:paraId="62C40C87" w14:textId="77777777">
            <w:pPr>
              <w:jc w:val="center"/>
              <w:rPr>
                <w:color w:val="000000"/>
                <w:sz w:val="20"/>
              </w:rPr>
            </w:pPr>
            <w:r w:rsidRPr="00F94F2C">
              <w:rPr>
                <w:color w:val="000000"/>
                <w:sz w:val="20"/>
              </w:rPr>
              <w:t>AZ</w:t>
            </w:r>
          </w:p>
        </w:tc>
      </w:tr>
      <w:tr w14:paraId="6E5E9C8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D1F5253" w14:textId="77777777">
            <w:pPr>
              <w:ind w:right="281"/>
              <w:jc w:val="right"/>
              <w:rPr>
                <w:color w:val="000000"/>
                <w:sz w:val="20"/>
              </w:rPr>
            </w:pPr>
            <w:r w:rsidRPr="00F94F2C">
              <w:rPr>
                <w:color w:val="000000"/>
                <w:sz w:val="20"/>
              </w:rPr>
              <w:t>180</w:t>
            </w:r>
          </w:p>
        </w:tc>
        <w:tc>
          <w:tcPr>
            <w:tcW w:w="1261" w:type="dxa"/>
            <w:shd w:val="clear" w:color="auto" w:fill="auto"/>
            <w:vAlign w:val="center"/>
            <w:hideMark/>
          </w:tcPr>
          <w:p w:rsidR="00417CCF" w:rsidRPr="00F94F2C" w:rsidP="009A27E1" w14:paraId="55A60CF2" w14:textId="77777777">
            <w:pPr>
              <w:ind w:right="340"/>
              <w:jc w:val="right"/>
              <w:rPr>
                <w:color w:val="000000"/>
                <w:sz w:val="20"/>
              </w:rPr>
            </w:pPr>
            <w:r w:rsidRPr="00F94F2C">
              <w:rPr>
                <w:color w:val="000000"/>
                <w:sz w:val="20"/>
              </w:rPr>
              <w:t>04025</w:t>
            </w:r>
          </w:p>
        </w:tc>
        <w:tc>
          <w:tcPr>
            <w:tcW w:w="1766" w:type="dxa"/>
            <w:shd w:val="clear" w:color="auto" w:fill="auto"/>
            <w:vAlign w:val="center"/>
            <w:hideMark/>
          </w:tcPr>
          <w:p w:rsidR="00417CCF" w:rsidRPr="00F94F2C" w:rsidP="009A27E1" w14:paraId="5E4B951A" w14:textId="77777777">
            <w:pPr>
              <w:rPr>
                <w:color w:val="000000"/>
                <w:sz w:val="20"/>
              </w:rPr>
            </w:pPr>
            <w:r w:rsidRPr="00F94F2C">
              <w:rPr>
                <w:color w:val="000000"/>
                <w:sz w:val="20"/>
              </w:rPr>
              <w:t>Yavapai</w:t>
            </w:r>
          </w:p>
        </w:tc>
        <w:tc>
          <w:tcPr>
            <w:tcW w:w="810" w:type="dxa"/>
            <w:shd w:val="clear" w:color="auto" w:fill="auto"/>
            <w:vAlign w:val="center"/>
            <w:hideMark/>
          </w:tcPr>
          <w:p w:rsidR="00417CCF" w:rsidRPr="00F94F2C" w:rsidP="009A27E1" w14:paraId="14A3E396" w14:textId="77777777">
            <w:pPr>
              <w:jc w:val="center"/>
              <w:rPr>
                <w:color w:val="000000"/>
                <w:sz w:val="20"/>
              </w:rPr>
            </w:pPr>
            <w:r w:rsidRPr="00F94F2C">
              <w:rPr>
                <w:color w:val="000000"/>
                <w:sz w:val="20"/>
              </w:rPr>
              <w:t>AZ</w:t>
            </w:r>
          </w:p>
        </w:tc>
      </w:tr>
      <w:tr w14:paraId="32D9966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A6BE61" w14:textId="77777777">
            <w:pPr>
              <w:ind w:right="281"/>
              <w:jc w:val="right"/>
              <w:rPr>
                <w:color w:val="000000"/>
                <w:sz w:val="20"/>
              </w:rPr>
            </w:pPr>
            <w:r w:rsidRPr="00F94F2C">
              <w:rPr>
                <w:color w:val="000000"/>
                <w:sz w:val="20"/>
              </w:rPr>
              <w:t>181</w:t>
            </w:r>
          </w:p>
        </w:tc>
        <w:tc>
          <w:tcPr>
            <w:tcW w:w="1261" w:type="dxa"/>
            <w:shd w:val="clear" w:color="auto" w:fill="auto"/>
            <w:vAlign w:val="center"/>
            <w:hideMark/>
          </w:tcPr>
          <w:p w:rsidR="00417CCF" w:rsidRPr="00F94F2C" w:rsidP="009A27E1" w14:paraId="1DE26E06" w14:textId="77777777">
            <w:pPr>
              <w:ind w:right="340"/>
              <w:jc w:val="right"/>
              <w:rPr>
                <w:color w:val="000000"/>
                <w:sz w:val="20"/>
              </w:rPr>
            </w:pPr>
            <w:r w:rsidRPr="00F94F2C">
              <w:rPr>
                <w:color w:val="000000"/>
                <w:sz w:val="20"/>
              </w:rPr>
              <w:t>05081</w:t>
            </w:r>
          </w:p>
        </w:tc>
        <w:tc>
          <w:tcPr>
            <w:tcW w:w="1766" w:type="dxa"/>
            <w:shd w:val="clear" w:color="auto" w:fill="auto"/>
            <w:vAlign w:val="center"/>
            <w:hideMark/>
          </w:tcPr>
          <w:p w:rsidR="00417CCF" w:rsidRPr="00F94F2C" w:rsidP="009A27E1" w14:paraId="12A3AD68" w14:textId="77777777">
            <w:pPr>
              <w:rPr>
                <w:color w:val="000000"/>
                <w:sz w:val="20"/>
              </w:rPr>
            </w:pPr>
            <w:r w:rsidRPr="00F94F2C">
              <w:rPr>
                <w:color w:val="000000"/>
                <w:sz w:val="20"/>
              </w:rPr>
              <w:t>Little River</w:t>
            </w:r>
          </w:p>
        </w:tc>
        <w:tc>
          <w:tcPr>
            <w:tcW w:w="810" w:type="dxa"/>
            <w:shd w:val="clear" w:color="auto" w:fill="auto"/>
            <w:vAlign w:val="center"/>
            <w:hideMark/>
          </w:tcPr>
          <w:p w:rsidR="00417CCF" w:rsidRPr="00F94F2C" w:rsidP="009A27E1" w14:paraId="2C401E5D" w14:textId="77777777">
            <w:pPr>
              <w:jc w:val="center"/>
              <w:rPr>
                <w:color w:val="000000"/>
                <w:sz w:val="20"/>
              </w:rPr>
            </w:pPr>
            <w:r w:rsidRPr="00F94F2C">
              <w:rPr>
                <w:color w:val="000000"/>
                <w:sz w:val="20"/>
              </w:rPr>
              <w:t>AR</w:t>
            </w:r>
          </w:p>
        </w:tc>
      </w:tr>
      <w:tr w14:paraId="7E01D88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6AAA61" w14:textId="77777777">
            <w:pPr>
              <w:ind w:right="281"/>
              <w:jc w:val="right"/>
              <w:rPr>
                <w:color w:val="000000"/>
                <w:sz w:val="20"/>
              </w:rPr>
            </w:pPr>
            <w:r w:rsidRPr="00F94F2C">
              <w:rPr>
                <w:color w:val="000000"/>
                <w:sz w:val="20"/>
              </w:rPr>
              <w:t>181</w:t>
            </w:r>
          </w:p>
        </w:tc>
        <w:tc>
          <w:tcPr>
            <w:tcW w:w="1261" w:type="dxa"/>
            <w:shd w:val="clear" w:color="auto" w:fill="auto"/>
            <w:vAlign w:val="center"/>
            <w:hideMark/>
          </w:tcPr>
          <w:p w:rsidR="00417CCF" w:rsidRPr="00F94F2C" w:rsidP="009A27E1" w14:paraId="77172C58" w14:textId="77777777">
            <w:pPr>
              <w:ind w:right="340"/>
              <w:jc w:val="right"/>
              <w:rPr>
                <w:color w:val="000000"/>
                <w:sz w:val="20"/>
              </w:rPr>
            </w:pPr>
            <w:r w:rsidRPr="00F94F2C">
              <w:rPr>
                <w:color w:val="000000"/>
                <w:sz w:val="20"/>
              </w:rPr>
              <w:t>05091</w:t>
            </w:r>
          </w:p>
        </w:tc>
        <w:tc>
          <w:tcPr>
            <w:tcW w:w="1766" w:type="dxa"/>
            <w:shd w:val="clear" w:color="auto" w:fill="auto"/>
            <w:vAlign w:val="center"/>
            <w:hideMark/>
          </w:tcPr>
          <w:p w:rsidR="00417CCF" w:rsidRPr="00F94F2C" w:rsidP="009A27E1" w14:paraId="4F0D1564" w14:textId="77777777">
            <w:pPr>
              <w:rPr>
                <w:color w:val="000000"/>
                <w:sz w:val="20"/>
              </w:rPr>
            </w:pPr>
            <w:r w:rsidRPr="00F94F2C">
              <w:rPr>
                <w:color w:val="000000"/>
                <w:sz w:val="20"/>
              </w:rPr>
              <w:t>Miller</w:t>
            </w:r>
          </w:p>
        </w:tc>
        <w:tc>
          <w:tcPr>
            <w:tcW w:w="810" w:type="dxa"/>
            <w:shd w:val="clear" w:color="auto" w:fill="auto"/>
            <w:vAlign w:val="center"/>
            <w:hideMark/>
          </w:tcPr>
          <w:p w:rsidR="00417CCF" w:rsidRPr="00F94F2C" w:rsidP="009A27E1" w14:paraId="43FA8D0C" w14:textId="77777777">
            <w:pPr>
              <w:jc w:val="center"/>
              <w:rPr>
                <w:color w:val="000000"/>
                <w:sz w:val="20"/>
              </w:rPr>
            </w:pPr>
            <w:r w:rsidRPr="00F94F2C">
              <w:rPr>
                <w:color w:val="000000"/>
                <w:sz w:val="20"/>
              </w:rPr>
              <w:t>AR</w:t>
            </w:r>
          </w:p>
        </w:tc>
      </w:tr>
      <w:tr w14:paraId="646A18D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DCA4B6" w14:textId="77777777">
            <w:pPr>
              <w:ind w:right="281"/>
              <w:jc w:val="right"/>
              <w:rPr>
                <w:color w:val="000000"/>
                <w:sz w:val="20"/>
              </w:rPr>
            </w:pPr>
            <w:r w:rsidRPr="00F94F2C">
              <w:rPr>
                <w:color w:val="000000"/>
                <w:sz w:val="20"/>
              </w:rPr>
              <w:t>181</w:t>
            </w:r>
          </w:p>
        </w:tc>
        <w:tc>
          <w:tcPr>
            <w:tcW w:w="1261" w:type="dxa"/>
            <w:shd w:val="clear" w:color="auto" w:fill="auto"/>
            <w:vAlign w:val="center"/>
            <w:hideMark/>
          </w:tcPr>
          <w:p w:rsidR="00417CCF" w:rsidRPr="00F94F2C" w:rsidP="009A27E1" w14:paraId="56A7A2B9" w14:textId="77777777">
            <w:pPr>
              <w:ind w:right="340"/>
              <w:jc w:val="right"/>
              <w:rPr>
                <w:color w:val="000000"/>
                <w:sz w:val="20"/>
              </w:rPr>
            </w:pPr>
            <w:r w:rsidRPr="00F94F2C">
              <w:rPr>
                <w:color w:val="000000"/>
                <w:sz w:val="20"/>
              </w:rPr>
              <w:t>05113</w:t>
            </w:r>
          </w:p>
        </w:tc>
        <w:tc>
          <w:tcPr>
            <w:tcW w:w="1766" w:type="dxa"/>
            <w:shd w:val="clear" w:color="auto" w:fill="auto"/>
            <w:vAlign w:val="center"/>
            <w:hideMark/>
          </w:tcPr>
          <w:p w:rsidR="00417CCF" w:rsidRPr="00F94F2C" w:rsidP="009A27E1" w14:paraId="781A6D6B" w14:textId="77777777">
            <w:pPr>
              <w:rPr>
                <w:color w:val="000000"/>
                <w:sz w:val="20"/>
              </w:rPr>
            </w:pPr>
            <w:r w:rsidRPr="00F94F2C">
              <w:rPr>
                <w:color w:val="000000"/>
                <w:sz w:val="20"/>
              </w:rPr>
              <w:t>Polk</w:t>
            </w:r>
          </w:p>
        </w:tc>
        <w:tc>
          <w:tcPr>
            <w:tcW w:w="810" w:type="dxa"/>
            <w:shd w:val="clear" w:color="auto" w:fill="auto"/>
            <w:vAlign w:val="center"/>
            <w:hideMark/>
          </w:tcPr>
          <w:p w:rsidR="00417CCF" w:rsidRPr="00F94F2C" w:rsidP="009A27E1" w14:paraId="28E49663" w14:textId="77777777">
            <w:pPr>
              <w:jc w:val="center"/>
              <w:rPr>
                <w:color w:val="000000"/>
                <w:sz w:val="20"/>
              </w:rPr>
            </w:pPr>
            <w:r w:rsidRPr="00F94F2C">
              <w:rPr>
                <w:color w:val="000000"/>
                <w:sz w:val="20"/>
              </w:rPr>
              <w:t>AR</w:t>
            </w:r>
          </w:p>
        </w:tc>
      </w:tr>
      <w:tr w14:paraId="0D7676E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472DB8" w14:textId="77777777">
            <w:pPr>
              <w:ind w:right="281"/>
              <w:jc w:val="right"/>
              <w:rPr>
                <w:color w:val="000000"/>
                <w:sz w:val="20"/>
              </w:rPr>
            </w:pPr>
            <w:r w:rsidRPr="00F94F2C">
              <w:rPr>
                <w:color w:val="000000"/>
                <w:sz w:val="20"/>
              </w:rPr>
              <w:t>181</w:t>
            </w:r>
          </w:p>
        </w:tc>
        <w:tc>
          <w:tcPr>
            <w:tcW w:w="1261" w:type="dxa"/>
            <w:shd w:val="clear" w:color="auto" w:fill="auto"/>
            <w:vAlign w:val="center"/>
            <w:hideMark/>
          </w:tcPr>
          <w:p w:rsidR="00417CCF" w:rsidRPr="00F94F2C" w:rsidP="009A27E1" w14:paraId="26B1C83B" w14:textId="77777777">
            <w:pPr>
              <w:ind w:right="340"/>
              <w:jc w:val="right"/>
              <w:rPr>
                <w:color w:val="000000"/>
                <w:sz w:val="20"/>
              </w:rPr>
            </w:pPr>
            <w:r w:rsidRPr="00F94F2C">
              <w:rPr>
                <w:color w:val="000000"/>
                <w:sz w:val="20"/>
              </w:rPr>
              <w:t>05133</w:t>
            </w:r>
          </w:p>
        </w:tc>
        <w:tc>
          <w:tcPr>
            <w:tcW w:w="1766" w:type="dxa"/>
            <w:shd w:val="clear" w:color="auto" w:fill="auto"/>
            <w:vAlign w:val="center"/>
            <w:hideMark/>
          </w:tcPr>
          <w:p w:rsidR="00417CCF" w:rsidRPr="00F94F2C" w:rsidP="009A27E1" w14:paraId="0D5B57DA" w14:textId="77777777">
            <w:pPr>
              <w:rPr>
                <w:color w:val="000000"/>
                <w:sz w:val="20"/>
              </w:rPr>
            </w:pPr>
            <w:r w:rsidRPr="00F94F2C">
              <w:rPr>
                <w:color w:val="000000"/>
                <w:sz w:val="20"/>
              </w:rPr>
              <w:t>Sevier</w:t>
            </w:r>
          </w:p>
        </w:tc>
        <w:tc>
          <w:tcPr>
            <w:tcW w:w="810" w:type="dxa"/>
            <w:shd w:val="clear" w:color="auto" w:fill="auto"/>
            <w:vAlign w:val="center"/>
            <w:hideMark/>
          </w:tcPr>
          <w:p w:rsidR="00417CCF" w:rsidRPr="00F94F2C" w:rsidP="009A27E1" w14:paraId="04460690" w14:textId="77777777">
            <w:pPr>
              <w:jc w:val="center"/>
              <w:rPr>
                <w:color w:val="000000"/>
                <w:sz w:val="20"/>
              </w:rPr>
            </w:pPr>
            <w:r w:rsidRPr="00F94F2C">
              <w:rPr>
                <w:color w:val="000000"/>
                <w:sz w:val="20"/>
              </w:rPr>
              <w:t>AR</w:t>
            </w:r>
          </w:p>
        </w:tc>
      </w:tr>
      <w:tr w14:paraId="69D1449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BCB61E" w14:textId="77777777">
            <w:pPr>
              <w:ind w:right="281"/>
              <w:jc w:val="right"/>
              <w:rPr>
                <w:color w:val="000000"/>
                <w:sz w:val="20"/>
              </w:rPr>
            </w:pPr>
            <w:r w:rsidRPr="00F94F2C">
              <w:rPr>
                <w:color w:val="000000"/>
                <w:sz w:val="20"/>
              </w:rPr>
              <w:t>181</w:t>
            </w:r>
          </w:p>
        </w:tc>
        <w:tc>
          <w:tcPr>
            <w:tcW w:w="1261" w:type="dxa"/>
            <w:shd w:val="clear" w:color="auto" w:fill="auto"/>
            <w:vAlign w:val="center"/>
            <w:hideMark/>
          </w:tcPr>
          <w:p w:rsidR="00417CCF" w:rsidRPr="00F94F2C" w:rsidP="009A27E1" w14:paraId="26A35ED6" w14:textId="77777777">
            <w:pPr>
              <w:ind w:right="340"/>
              <w:jc w:val="right"/>
              <w:rPr>
                <w:color w:val="000000"/>
                <w:sz w:val="20"/>
              </w:rPr>
            </w:pPr>
            <w:r w:rsidRPr="00F94F2C">
              <w:rPr>
                <w:color w:val="000000"/>
                <w:sz w:val="20"/>
              </w:rPr>
              <w:t>40013</w:t>
            </w:r>
          </w:p>
        </w:tc>
        <w:tc>
          <w:tcPr>
            <w:tcW w:w="1766" w:type="dxa"/>
            <w:shd w:val="clear" w:color="auto" w:fill="auto"/>
            <w:vAlign w:val="center"/>
            <w:hideMark/>
          </w:tcPr>
          <w:p w:rsidR="00417CCF" w:rsidRPr="00F94F2C" w:rsidP="009A27E1" w14:paraId="647A0B96" w14:textId="77777777">
            <w:pPr>
              <w:rPr>
                <w:color w:val="000000"/>
                <w:sz w:val="20"/>
              </w:rPr>
            </w:pPr>
            <w:r w:rsidRPr="00F94F2C">
              <w:rPr>
                <w:color w:val="000000"/>
                <w:sz w:val="20"/>
              </w:rPr>
              <w:t>Bryan</w:t>
            </w:r>
          </w:p>
        </w:tc>
        <w:tc>
          <w:tcPr>
            <w:tcW w:w="810" w:type="dxa"/>
            <w:shd w:val="clear" w:color="auto" w:fill="auto"/>
            <w:vAlign w:val="center"/>
            <w:hideMark/>
          </w:tcPr>
          <w:p w:rsidR="00417CCF" w:rsidRPr="00F94F2C" w:rsidP="009A27E1" w14:paraId="391B5D26" w14:textId="77777777">
            <w:pPr>
              <w:jc w:val="center"/>
              <w:rPr>
                <w:color w:val="000000"/>
                <w:sz w:val="20"/>
              </w:rPr>
            </w:pPr>
            <w:r w:rsidRPr="00F94F2C">
              <w:rPr>
                <w:color w:val="000000"/>
                <w:sz w:val="20"/>
              </w:rPr>
              <w:t>OK</w:t>
            </w:r>
          </w:p>
        </w:tc>
      </w:tr>
      <w:tr w14:paraId="75FA8FC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41EB4B" w14:textId="77777777">
            <w:pPr>
              <w:ind w:right="281"/>
              <w:jc w:val="right"/>
              <w:rPr>
                <w:color w:val="000000"/>
                <w:sz w:val="20"/>
              </w:rPr>
            </w:pPr>
            <w:r w:rsidRPr="00F94F2C">
              <w:rPr>
                <w:color w:val="000000"/>
                <w:sz w:val="20"/>
              </w:rPr>
              <w:t>181</w:t>
            </w:r>
          </w:p>
        </w:tc>
        <w:tc>
          <w:tcPr>
            <w:tcW w:w="1261" w:type="dxa"/>
            <w:shd w:val="clear" w:color="auto" w:fill="auto"/>
            <w:vAlign w:val="center"/>
            <w:hideMark/>
          </w:tcPr>
          <w:p w:rsidR="00417CCF" w:rsidRPr="00F94F2C" w:rsidP="009A27E1" w14:paraId="27EC4ED3" w14:textId="77777777">
            <w:pPr>
              <w:ind w:right="340"/>
              <w:jc w:val="right"/>
              <w:rPr>
                <w:color w:val="000000"/>
                <w:sz w:val="20"/>
              </w:rPr>
            </w:pPr>
            <w:r w:rsidRPr="00F94F2C">
              <w:rPr>
                <w:color w:val="000000"/>
                <w:sz w:val="20"/>
              </w:rPr>
              <w:t>40023</w:t>
            </w:r>
          </w:p>
        </w:tc>
        <w:tc>
          <w:tcPr>
            <w:tcW w:w="1766" w:type="dxa"/>
            <w:shd w:val="clear" w:color="auto" w:fill="auto"/>
            <w:vAlign w:val="center"/>
            <w:hideMark/>
          </w:tcPr>
          <w:p w:rsidR="00417CCF" w:rsidRPr="00F94F2C" w:rsidP="009A27E1" w14:paraId="2F98BF6F" w14:textId="77777777">
            <w:pPr>
              <w:rPr>
                <w:color w:val="000000"/>
                <w:sz w:val="20"/>
              </w:rPr>
            </w:pPr>
            <w:r w:rsidRPr="00F94F2C">
              <w:rPr>
                <w:color w:val="000000"/>
                <w:sz w:val="20"/>
              </w:rPr>
              <w:t>Choctaw</w:t>
            </w:r>
          </w:p>
        </w:tc>
        <w:tc>
          <w:tcPr>
            <w:tcW w:w="810" w:type="dxa"/>
            <w:shd w:val="clear" w:color="auto" w:fill="auto"/>
            <w:vAlign w:val="center"/>
            <w:hideMark/>
          </w:tcPr>
          <w:p w:rsidR="00417CCF" w:rsidRPr="00F94F2C" w:rsidP="009A27E1" w14:paraId="11F4C371" w14:textId="77777777">
            <w:pPr>
              <w:jc w:val="center"/>
              <w:rPr>
                <w:color w:val="000000"/>
                <w:sz w:val="20"/>
              </w:rPr>
            </w:pPr>
            <w:r w:rsidRPr="00F94F2C">
              <w:rPr>
                <w:color w:val="000000"/>
                <w:sz w:val="20"/>
              </w:rPr>
              <w:t>OK</w:t>
            </w:r>
          </w:p>
        </w:tc>
      </w:tr>
      <w:tr w14:paraId="6A2F8A6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6ABB4F" w14:textId="77777777">
            <w:pPr>
              <w:ind w:right="281"/>
              <w:jc w:val="right"/>
              <w:rPr>
                <w:color w:val="000000"/>
                <w:sz w:val="20"/>
              </w:rPr>
            </w:pPr>
            <w:r w:rsidRPr="00F94F2C">
              <w:rPr>
                <w:color w:val="000000"/>
                <w:sz w:val="20"/>
              </w:rPr>
              <w:t>181</w:t>
            </w:r>
          </w:p>
        </w:tc>
        <w:tc>
          <w:tcPr>
            <w:tcW w:w="1261" w:type="dxa"/>
            <w:shd w:val="clear" w:color="auto" w:fill="auto"/>
            <w:vAlign w:val="center"/>
            <w:hideMark/>
          </w:tcPr>
          <w:p w:rsidR="00417CCF" w:rsidRPr="00F94F2C" w:rsidP="009A27E1" w14:paraId="21A07C79" w14:textId="77777777">
            <w:pPr>
              <w:ind w:right="340"/>
              <w:jc w:val="right"/>
              <w:rPr>
                <w:color w:val="000000"/>
                <w:sz w:val="20"/>
              </w:rPr>
            </w:pPr>
            <w:r w:rsidRPr="00F94F2C">
              <w:rPr>
                <w:color w:val="000000"/>
                <w:sz w:val="20"/>
              </w:rPr>
              <w:t>40089</w:t>
            </w:r>
          </w:p>
        </w:tc>
        <w:tc>
          <w:tcPr>
            <w:tcW w:w="1766" w:type="dxa"/>
            <w:shd w:val="clear" w:color="auto" w:fill="auto"/>
            <w:vAlign w:val="center"/>
            <w:hideMark/>
          </w:tcPr>
          <w:p w:rsidR="00417CCF" w:rsidRPr="00F94F2C" w:rsidP="009A27E1" w14:paraId="24D3FF55" w14:textId="77777777">
            <w:pPr>
              <w:rPr>
                <w:color w:val="000000"/>
                <w:sz w:val="20"/>
              </w:rPr>
            </w:pPr>
            <w:r w:rsidRPr="00F94F2C">
              <w:rPr>
                <w:color w:val="000000"/>
                <w:sz w:val="20"/>
              </w:rPr>
              <w:t>McCurtain</w:t>
            </w:r>
          </w:p>
        </w:tc>
        <w:tc>
          <w:tcPr>
            <w:tcW w:w="810" w:type="dxa"/>
            <w:shd w:val="clear" w:color="auto" w:fill="auto"/>
            <w:vAlign w:val="center"/>
            <w:hideMark/>
          </w:tcPr>
          <w:p w:rsidR="00417CCF" w:rsidRPr="00F94F2C" w:rsidP="009A27E1" w14:paraId="73F71D64" w14:textId="77777777">
            <w:pPr>
              <w:jc w:val="center"/>
              <w:rPr>
                <w:color w:val="000000"/>
                <w:sz w:val="20"/>
              </w:rPr>
            </w:pPr>
            <w:r w:rsidRPr="00F94F2C">
              <w:rPr>
                <w:color w:val="000000"/>
                <w:sz w:val="20"/>
              </w:rPr>
              <w:t>OK</w:t>
            </w:r>
          </w:p>
        </w:tc>
      </w:tr>
      <w:tr w14:paraId="3DD170D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DD5BAC" w14:textId="77777777">
            <w:pPr>
              <w:ind w:right="281"/>
              <w:jc w:val="right"/>
              <w:rPr>
                <w:color w:val="000000"/>
                <w:sz w:val="20"/>
              </w:rPr>
            </w:pPr>
            <w:r w:rsidRPr="00F94F2C">
              <w:rPr>
                <w:color w:val="000000"/>
                <w:sz w:val="20"/>
              </w:rPr>
              <w:t>181</w:t>
            </w:r>
          </w:p>
        </w:tc>
        <w:tc>
          <w:tcPr>
            <w:tcW w:w="1261" w:type="dxa"/>
            <w:shd w:val="clear" w:color="auto" w:fill="auto"/>
            <w:vAlign w:val="center"/>
            <w:hideMark/>
          </w:tcPr>
          <w:p w:rsidR="00417CCF" w:rsidRPr="00F94F2C" w:rsidP="009A27E1" w14:paraId="1312AF8D" w14:textId="77777777">
            <w:pPr>
              <w:ind w:right="340"/>
              <w:jc w:val="right"/>
              <w:rPr>
                <w:color w:val="000000"/>
                <w:sz w:val="20"/>
              </w:rPr>
            </w:pPr>
            <w:r w:rsidRPr="00F94F2C">
              <w:rPr>
                <w:color w:val="000000"/>
                <w:sz w:val="20"/>
              </w:rPr>
              <w:t>40127</w:t>
            </w:r>
          </w:p>
        </w:tc>
        <w:tc>
          <w:tcPr>
            <w:tcW w:w="1766" w:type="dxa"/>
            <w:shd w:val="clear" w:color="auto" w:fill="auto"/>
            <w:vAlign w:val="center"/>
            <w:hideMark/>
          </w:tcPr>
          <w:p w:rsidR="00417CCF" w:rsidRPr="00F94F2C" w:rsidP="009A27E1" w14:paraId="4EE57470" w14:textId="77777777">
            <w:pPr>
              <w:rPr>
                <w:color w:val="000000"/>
                <w:sz w:val="20"/>
              </w:rPr>
            </w:pPr>
            <w:r w:rsidRPr="00F94F2C">
              <w:rPr>
                <w:color w:val="000000"/>
                <w:sz w:val="20"/>
              </w:rPr>
              <w:t>Pushmataha</w:t>
            </w:r>
          </w:p>
        </w:tc>
        <w:tc>
          <w:tcPr>
            <w:tcW w:w="810" w:type="dxa"/>
            <w:shd w:val="clear" w:color="auto" w:fill="auto"/>
            <w:vAlign w:val="center"/>
            <w:hideMark/>
          </w:tcPr>
          <w:p w:rsidR="00417CCF" w:rsidRPr="00F94F2C" w:rsidP="009A27E1" w14:paraId="53B0B9B7" w14:textId="77777777">
            <w:pPr>
              <w:jc w:val="center"/>
              <w:rPr>
                <w:color w:val="000000"/>
                <w:sz w:val="20"/>
              </w:rPr>
            </w:pPr>
            <w:r w:rsidRPr="00F94F2C">
              <w:rPr>
                <w:color w:val="000000"/>
                <w:sz w:val="20"/>
              </w:rPr>
              <w:t>OK</w:t>
            </w:r>
          </w:p>
        </w:tc>
      </w:tr>
      <w:tr w14:paraId="7AAAC10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E25C92" w14:textId="77777777">
            <w:pPr>
              <w:ind w:right="281"/>
              <w:jc w:val="right"/>
              <w:rPr>
                <w:color w:val="000000"/>
                <w:sz w:val="20"/>
              </w:rPr>
            </w:pPr>
            <w:r w:rsidRPr="00F94F2C">
              <w:rPr>
                <w:color w:val="000000"/>
                <w:sz w:val="20"/>
              </w:rPr>
              <w:t>181</w:t>
            </w:r>
          </w:p>
        </w:tc>
        <w:tc>
          <w:tcPr>
            <w:tcW w:w="1261" w:type="dxa"/>
            <w:shd w:val="clear" w:color="auto" w:fill="auto"/>
            <w:vAlign w:val="center"/>
            <w:hideMark/>
          </w:tcPr>
          <w:p w:rsidR="00417CCF" w:rsidRPr="00F94F2C" w:rsidP="009A27E1" w14:paraId="55060190" w14:textId="77777777">
            <w:pPr>
              <w:ind w:right="340"/>
              <w:jc w:val="right"/>
              <w:rPr>
                <w:color w:val="000000"/>
                <w:sz w:val="20"/>
              </w:rPr>
            </w:pPr>
            <w:r w:rsidRPr="00F94F2C">
              <w:rPr>
                <w:color w:val="000000"/>
                <w:sz w:val="20"/>
              </w:rPr>
              <w:t>48037</w:t>
            </w:r>
          </w:p>
        </w:tc>
        <w:tc>
          <w:tcPr>
            <w:tcW w:w="1766" w:type="dxa"/>
            <w:shd w:val="clear" w:color="auto" w:fill="auto"/>
            <w:vAlign w:val="center"/>
            <w:hideMark/>
          </w:tcPr>
          <w:p w:rsidR="00417CCF" w:rsidRPr="00F94F2C" w:rsidP="009A27E1" w14:paraId="6276D7D0" w14:textId="77777777">
            <w:pPr>
              <w:rPr>
                <w:color w:val="000000"/>
                <w:sz w:val="20"/>
              </w:rPr>
            </w:pPr>
            <w:r w:rsidRPr="00F94F2C">
              <w:rPr>
                <w:color w:val="000000"/>
                <w:sz w:val="20"/>
              </w:rPr>
              <w:t>Bowie</w:t>
            </w:r>
          </w:p>
        </w:tc>
        <w:tc>
          <w:tcPr>
            <w:tcW w:w="810" w:type="dxa"/>
            <w:shd w:val="clear" w:color="auto" w:fill="auto"/>
            <w:vAlign w:val="center"/>
            <w:hideMark/>
          </w:tcPr>
          <w:p w:rsidR="00417CCF" w:rsidRPr="00F94F2C" w:rsidP="009A27E1" w14:paraId="044232FD" w14:textId="77777777">
            <w:pPr>
              <w:jc w:val="center"/>
              <w:rPr>
                <w:color w:val="000000"/>
                <w:sz w:val="20"/>
              </w:rPr>
            </w:pPr>
            <w:r w:rsidRPr="00F94F2C">
              <w:rPr>
                <w:color w:val="000000"/>
                <w:sz w:val="20"/>
              </w:rPr>
              <w:t>TX</w:t>
            </w:r>
          </w:p>
        </w:tc>
      </w:tr>
      <w:tr w14:paraId="798558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BB9DA2" w14:textId="77777777">
            <w:pPr>
              <w:ind w:right="281"/>
              <w:jc w:val="right"/>
              <w:rPr>
                <w:color w:val="000000"/>
                <w:sz w:val="20"/>
              </w:rPr>
            </w:pPr>
            <w:r w:rsidRPr="00F94F2C">
              <w:rPr>
                <w:color w:val="000000"/>
                <w:sz w:val="20"/>
              </w:rPr>
              <w:t>181</w:t>
            </w:r>
          </w:p>
        </w:tc>
        <w:tc>
          <w:tcPr>
            <w:tcW w:w="1261" w:type="dxa"/>
            <w:shd w:val="clear" w:color="auto" w:fill="auto"/>
            <w:vAlign w:val="center"/>
            <w:hideMark/>
          </w:tcPr>
          <w:p w:rsidR="00417CCF" w:rsidRPr="00F94F2C" w:rsidP="009A27E1" w14:paraId="4F9B07F9" w14:textId="77777777">
            <w:pPr>
              <w:ind w:right="340"/>
              <w:jc w:val="right"/>
              <w:rPr>
                <w:color w:val="000000"/>
                <w:sz w:val="20"/>
              </w:rPr>
            </w:pPr>
            <w:r w:rsidRPr="00F94F2C">
              <w:rPr>
                <w:color w:val="000000"/>
                <w:sz w:val="20"/>
              </w:rPr>
              <w:t>48067</w:t>
            </w:r>
          </w:p>
        </w:tc>
        <w:tc>
          <w:tcPr>
            <w:tcW w:w="1766" w:type="dxa"/>
            <w:shd w:val="clear" w:color="auto" w:fill="auto"/>
            <w:vAlign w:val="center"/>
            <w:hideMark/>
          </w:tcPr>
          <w:p w:rsidR="00417CCF" w:rsidRPr="00F94F2C" w:rsidP="009A27E1" w14:paraId="098DB72C" w14:textId="77777777">
            <w:pPr>
              <w:rPr>
                <w:color w:val="000000"/>
                <w:sz w:val="20"/>
              </w:rPr>
            </w:pPr>
            <w:r w:rsidRPr="00F94F2C">
              <w:rPr>
                <w:color w:val="000000"/>
                <w:sz w:val="20"/>
              </w:rPr>
              <w:t>Cass</w:t>
            </w:r>
          </w:p>
        </w:tc>
        <w:tc>
          <w:tcPr>
            <w:tcW w:w="810" w:type="dxa"/>
            <w:shd w:val="clear" w:color="auto" w:fill="auto"/>
            <w:vAlign w:val="center"/>
            <w:hideMark/>
          </w:tcPr>
          <w:p w:rsidR="00417CCF" w:rsidRPr="00F94F2C" w:rsidP="009A27E1" w14:paraId="1CB8D30D" w14:textId="77777777">
            <w:pPr>
              <w:jc w:val="center"/>
              <w:rPr>
                <w:color w:val="000000"/>
                <w:sz w:val="20"/>
              </w:rPr>
            </w:pPr>
            <w:r w:rsidRPr="00F94F2C">
              <w:rPr>
                <w:color w:val="000000"/>
                <w:sz w:val="20"/>
              </w:rPr>
              <w:t>TX</w:t>
            </w:r>
          </w:p>
        </w:tc>
      </w:tr>
      <w:tr w14:paraId="0756B3E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ACFB28" w14:textId="77777777">
            <w:pPr>
              <w:ind w:right="281"/>
              <w:jc w:val="right"/>
              <w:rPr>
                <w:color w:val="000000"/>
                <w:sz w:val="20"/>
              </w:rPr>
            </w:pPr>
            <w:r w:rsidRPr="00F94F2C">
              <w:rPr>
                <w:color w:val="000000"/>
                <w:sz w:val="20"/>
              </w:rPr>
              <w:t>181</w:t>
            </w:r>
          </w:p>
        </w:tc>
        <w:tc>
          <w:tcPr>
            <w:tcW w:w="1261" w:type="dxa"/>
            <w:shd w:val="clear" w:color="auto" w:fill="auto"/>
            <w:vAlign w:val="center"/>
            <w:hideMark/>
          </w:tcPr>
          <w:p w:rsidR="00417CCF" w:rsidRPr="00F94F2C" w:rsidP="009A27E1" w14:paraId="062BEE0C" w14:textId="77777777">
            <w:pPr>
              <w:ind w:right="340"/>
              <w:jc w:val="right"/>
              <w:rPr>
                <w:color w:val="000000"/>
                <w:sz w:val="20"/>
              </w:rPr>
            </w:pPr>
            <w:r w:rsidRPr="00F94F2C">
              <w:rPr>
                <w:color w:val="000000"/>
                <w:sz w:val="20"/>
              </w:rPr>
              <w:t>48315</w:t>
            </w:r>
          </w:p>
        </w:tc>
        <w:tc>
          <w:tcPr>
            <w:tcW w:w="1766" w:type="dxa"/>
            <w:shd w:val="clear" w:color="auto" w:fill="auto"/>
            <w:vAlign w:val="center"/>
            <w:hideMark/>
          </w:tcPr>
          <w:p w:rsidR="00417CCF" w:rsidRPr="00F94F2C" w:rsidP="009A27E1" w14:paraId="5E5804E5" w14:textId="77777777">
            <w:pPr>
              <w:rPr>
                <w:color w:val="000000"/>
                <w:sz w:val="20"/>
              </w:rPr>
            </w:pPr>
            <w:r w:rsidRPr="00F94F2C">
              <w:rPr>
                <w:color w:val="000000"/>
                <w:sz w:val="20"/>
              </w:rPr>
              <w:t>Marion</w:t>
            </w:r>
          </w:p>
        </w:tc>
        <w:tc>
          <w:tcPr>
            <w:tcW w:w="810" w:type="dxa"/>
            <w:shd w:val="clear" w:color="auto" w:fill="auto"/>
            <w:vAlign w:val="center"/>
            <w:hideMark/>
          </w:tcPr>
          <w:p w:rsidR="00417CCF" w:rsidRPr="00F94F2C" w:rsidP="009A27E1" w14:paraId="71C0AA6B" w14:textId="77777777">
            <w:pPr>
              <w:jc w:val="center"/>
              <w:rPr>
                <w:color w:val="000000"/>
                <w:sz w:val="20"/>
              </w:rPr>
            </w:pPr>
            <w:r w:rsidRPr="00F94F2C">
              <w:rPr>
                <w:color w:val="000000"/>
                <w:sz w:val="20"/>
              </w:rPr>
              <w:t>TX</w:t>
            </w:r>
          </w:p>
        </w:tc>
      </w:tr>
      <w:tr w14:paraId="6997B63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4131B0" w14:textId="77777777">
            <w:pPr>
              <w:ind w:right="281"/>
              <w:jc w:val="right"/>
              <w:rPr>
                <w:color w:val="000000"/>
                <w:sz w:val="20"/>
              </w:rPr>
            </w:pPr>
            <w:r w:rsidRPr="00F94F2C">
              <w:rPr>
                <w:color w:val="000000"/>
                <w:sz w:val="20"/>
              </w:rPr>
              <w:t>181</w:t>
            </w:r>
          </w:p>
        </w:tc>
        <w:tc>
          <w:tcPr>
            <w:tcW w:w="1261" w:type="dxa"/>
            <w:shd w:val="clear" w:color="auto" w:fill="auto"/>
            <w:vAlign w:val="center"/>
            <w:hideMark/>
          </w:tcPr>
          <w:p w:rsidR="00417CCF" w:rsidRPr="00F94F2C" w:rsidP="009A27E1" w14:paraId="741BF551" w14:textId="77777777">
            <w:pPr>
              <w:ind w:right="340"/>
              <w:jc w:val="right"/>
              <w:rPr>
                <w:color w:val="000000"/>
                <w:sz w:val="20"/>
              </w:rPr>
            </w:pPr>
            <w:r w:rsidRPr="00F94F2C">
              <w:rPr>
                <w:color w:val="000000"/>
                <w:sz w:val="20"/>
              </w:rPr>
              <w:t>48343</w:t>
            </w:r>
          </w:p>
        </w:tc>
        <w:tc>
          <w:tcPr>
            <w:tcW w:w="1766" w:type="dxa"/>
            <w:shd w:val="clear" w:color="auto" w:fill="auto"/>
            <w:vAlign w:val="center"/>
            <w:hideMark/>
          </w:tcPr>
          <w:p w:rsidR="00417CCF" w:rsidRPr="00F94F2C" w:rsidP="009A27E1" w14:paraId="6F9F1018" w14:textId="77777777">
            <w:pPr>
              <w:rPr>
                <w:color w:val="000000"/>
                <w:sz w:val="20"/>
              </w:rPr>
            </w:pPr>
            <w:r w:rsidRPr="00F94F2C">
              <w:rPr>
                <w:color w:val="000000"/>
                <w:sz w:val="20"/>
              </w:rPr>
              <w:t>Morris</w:t>
            </w:r>
          </w:p>
        </w:tc>
        <w:tc>
          <w:tcPr>
            <w:tcW w:w="810" w:type="dxa"/>
            <w:shd w:val="clear" w:color="auto" w:fill="auto"/>
            <w:vAlign w:val="center"/>
            <w:hideMark/>
          </w:tcPr>
          <w:p w:rsidR="00417CCF" w:rsidRPr="00F94F2C" w:rsidP="009A27E1" w14:paraId="443969AC" w14:textId="77777777">
            <w:pPr>
              <w:jc w:val="center"/>
              <w:rPr>
                <w:color w:val="000000"/>
                <w:sz w:val="20"/>
              </w:rPr>
            </w:pPr>
            <w:r w:rsidRPr="00F94F2C">
              <w:rPr>
                <w:color w:val="000000"/>
                <w:sz w:val="20"/>
              </w:rPr>
              <w:t>TX</w:t>
            </w:r>
          </w:p>
        </w:tc>
      </w:tr>
      <w:tr w14:paraId="12C635A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352CF2" w14:textId="77777777">
            <w:pPr>
              <w:ind w:right="281"/>
              <w:jc w:val="right"/>
              <w:rPr>
                <w:color w:val="000000"/>
                <w:sz w:val="20"/>
              </w:rPr>
            </w:pPr>
            <w:r w:rsidRPr="00F94F2C">
              <w:rPr>
                <w:color w:val="000000"/>
                <w:sz w:val="20"/>
              </w:rPr>
              <w:t>182</w:t>
            </w:r>
          </w:p>
        </w:tc>
        <w:tc>
          <w:tcPr>
            <w:tcW w:w="1261" w:type="dxa"/>
            <w:shd w:val="clear" w:color="auto" w:fill="auto"/>
            <w:vAlign w:val="center"/>
            <w:hideMark/>
          </w:tcPr>
          <w:p w:rsidR="00417CCF" w:rsidRPr="00F94F2C" w:rsidP="009A27E1" w14:paraId="1F0A3421" w14:textId="77777777">
            <w:pPr>
              <w:ind w:right="340"/>
              <w:jc w:val="right"/>
              <w:rPr>
                <w:color w:val="000000"/>
                <w:sz w:val="20"/>
              </w:rPr>
            </w:pPr>
            <w:r w:rsidRPr="00F94F2C">
              <w:rPr>
                <w:color w:val="000000"/>
                <w:sz w:val="20"/>
              </w:rPr>
              <w:t>19103</w:t>
            </w:r>
          </w:p>
        </w:tc>
        <w:tc>
          <w:tcPr>
            <w:tcW w:w="1766" w:type="dxa"/>
            <w:shd w:val="clear" w:color="auto" w:fill="auto"/>
            <w:vAlign w:val="center"/>
            <w:hideMark/>
          </w:tcPr>
          <w:p w:rsidR="00417CCF" w:rsidRPr="00F94F2C" w:rsidP="009A27E1" w14:paraId="657EA556" w14:textId="77777777">
            <w:pPr>
              <w:rPr>
                <w:color w:val="000000"/>
                <w:sz w:val="20"/>
              </w:rPr>
            </w:pPr>
            <w:r w:rsidRPr="00F94F2C">
              <w:rPr>
                <w:color w:val="000000"/>
                <w:sz w:val="20"/>
              </w:rPr>
              <w:t>Johnson</w:t>
            </w:r>
          </w:p>
        </w:tc>
        <w:tc>
          <w:tcPr>
            <w:tcW w:w="810" w:type="dxa"/>
            <w:shd w:val="clear" w:color="auto" w:fill="auto"/>
            <w:vAlign w:val="center"/>
            <w:hideMark/>
          </w:tcPr>
          <w:p w:rsidR="00417CCF" w:rsidRPr="00F94F2C" w:rsidP="009A27E1" w14:paraId="4699BBCB" w14:textId="77777777">
            <w:pPr>
              <w:jc w:val="center"/>
              <w:rPr>
                <w:color w:val="000000"/>
                <w:sz w:val="20"/>
              </w:rPr>
            </w:pPr>
            <w:r w:rsidRPr="00F94F2C">
              <w:rPr>
                <w:color w:val="000000"/>
                <w:sz w:val="20"/>
              </w:rPr>
              <w:t>IA</w:t>
            </w:r>
          </w:p>
        </w:tc>
      </w:tr>
      <w:tr w14:paraId="1704749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046E5A" w14:textId="77777777">
            <w:pPr>
              <w:ind w:right="281"/>
              <w:jc w:val="right"/>
              <w:rPr>
                <w:color w:val="000000"/>
                <w:sz w:val="20"/>
              </w:rPr>
            </w:pPr>
            <w:r w:rsidRPr="00F94F2C">
              <w:rPr>
                <w:color w:val="000000"/>
                <w:sz w:val="20"/>
              </w:rPr>
              <w:t>182</w:t>
            </w:r>
          </w:p>
        </w:tc>
        <w:tc>
          <w:tcPr>
            <w:tcW w:w="1261" w:type="dxa"/>
            <w:shd w:val="clear" w:color="auto" w:fill="auto"/>
            <w:vAlign w:val="center"/>
            <w:hideMark/>
          </w:tcPr>
          <w:p w:rsidR="00417CCF" w:rsidRPr="00F94F2C" w:rsidP="009A27E1" w14:paraId="1A0A5F1F" w14:textId="77777777">
            <w:pPr>
              <w:ind w:right="340"/>
              <w:jc w:val="right"/>
              <w:rPr>
                <w:color w:val="000000"/>
                <w:sz w:val="20"/>
              </w:rPr>
            </w:pPr>
            <w:r w:rsidRPr="00F94F2C">
              <w:rPr>
                <w:color w:val="000000"/>
                <w:sz w:val="20"/>
              </w:rPr>
              <w:t>19113</w:t>
            </w:r>
          </w:p>
        </w:tc>
        <w:tc>
          <w:tcPr>
            <w:tcW w:w="1766" w:type="dxa"/>
            <w:shd w:val="clear" w:color="auto" w:fill="auto"/>
            <w:vAlign w:val="center"/>
            <w:hideMark/>
          </w:tcPr>
          <w:p w:rsidR="00417CCF" w:rsidRPr="00F94F2C" w:rsidP="009A27E1" w14:paraId="1AEFD55F" w14:textId="77777777">
            <w:pPr>
              <w:rPr>
                <w:color w:val="000000"/>
                <w:sz w:val="20"/>
              </w:rPr>
            </w:pPr>
            <w:r w:rsidRPr="00F94F2C">
              <w:rPr>
                <w:color w:val="000000"/>
                <w:sz w:val="20"/>
              </w:rPr>
              <w:t>Linn</w:t>
            </w:r>
          </w:p>
        </w:tc>
        <w:tc>
          <w:tcPr>
            <w:tcW w:w="810" w:type="dxa"/>
            <w:shd w:val="clear" w:color="auto" w:fill="auto"/>
            <w:vAlign w:val="center"/>
            <w:hideMark/>
          </w:tcPr>
          <w:p w:rsidR="00417CCF" w:rsidRPr="00F94F2C" w:rsidP="009A27E1" w14:paraId="7DD95E52" w14:textId="77777777">
            <w:pPr>
              <w:jc w:val="center"/>
              <w:rPr>
                <w:color w:val="000000"/>
                <w:sz w:val="20"/>
              </w:rPr>
            </w:pPr>
            <w:r w:rsidRPr="00F94F2C">
              <w:rPr>
                <w:color w:val="000000"/>
                <w:sz w:val="20"/>
              </w:rPr>
              <w:t>IA</w:t>
            </w:r>
          </w:p>
        </w:tc>
      </w:tr>
      <w:tr w14:paraId="4BBAFC5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F88D0F" w14:textId="77777777">
            <w:pPr>
              <w:ind w:right="281"/>
              <w:jc w:val="right"/>
              <w:rPr>
                <w:color w:val="000000"/>
                <w:sz w:val="20"/>
              </w:rPr>
            </w:pPr>
            <w:r w:rsidRPr="00F94F2C">
              <w:rPr>
                <w:color w:val="000000"/>
                <w:sz w:val="20"/>
              </w:rPr>
              <w:t>183</w:t>
            </w:r>
          </w:p>
        </w:tc>
        <w:tc>
          <w:tcPr>
            <w:tcW w:w="1261" w:type="dxa"/>
            <w:shd w:val="clear" w:color="auto" w:fill="auto"/>
            <w:vAlign w:val="center"/>
            <w:hideMark/>
          </w:tcPr>
          <w:p w:rsidR="00417CCF" w:rsidRPr="00F94F2C" w:rsidP="009A27E1" w14:paraId="7A483CA1" w14:textId="77777777">
            <w:pPr>
              <w:ind w:right="340"/>
              <w:jc w:val="right"/>
              <w:rPr>
                <w:color w:val="000000"/>
                <w:sz w:val="20"/>
              </w:rPr>
            </w:pPr>
            <w:r w:rsidRPr="00F94F2C">
              <w:rPr>
                <w:color w:val="000000"/>
                <w:sz w:val="20"/>
              </w:rPr>
              <w:t>29019</w:t>
            </w:r>
          </w:p>
        </w:tc>
        <w:tc>
          <w:tcPr>
            <w:tcW w:w="1766" w:type="dxa"/>
            <w:shd w:val="clear" w:color="auto" w:fill="auto"/>
            <w:vAlign w:val="center"/>
            <w:hideMark/>
          </w:tcPr>
          <w:p w:rsidR="00417CCF" w:rsidRPr="00F94F2C" w:rsidP="009A27E1" w14:paraId="404AF7EE" w14:textId="77777777">
            <w:pPr>
              <w:rPr>
                <w:color w:val="000000"/>
                <w:sz w:val="20"/>
              </w:rPr>
            </w:pPr>
            <w:r w:rsidRPr="00F94F2C">
              <w:rPr>
                <w:color w:val="000000"/>
                <w:sz w:val="20"/>
              </w:rPr>
              <w:t>Boone</w:t>
            </w:r>
          </w:p>
        </w:tc>
        <w:tc>
          <w:tcPr>
            <w:tcW w:w="810" w:type="dxa"/>
            <w:shd w:val="clear" w:color="auto" w:fill="auto"/>
            <w:vAlign w:val="center"/>
            <w:hideMark/>
          </w:tcPr>
          <w:p w:rsidR="00417CCF" w:rsidRPr="00F94F2C" w:rsidP="009A27E1" w14:paraId="171640A7" w14:textId="77777777">
            <w:pPr>
              <w:jc w:val="center"/>
              <w:rPr>
                <w:color w:val="000000"/>
                <w:sz w:val="20"/>
              </w:rPr>
            </w:pPr>
            <w:r w:rsidRPr="00F94F2C">
              <w:rPr>
                <w:color w:val="000000"/>
                <w:sz w:val="20"/>
              </w:rPr>
              <w:t>MO</w:t>
            </w:r>
          </w:p>
        </w:tc>
      </w:tr>
      <w:tr w14:paraId="66E4498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6E8B5C" w14:textId="77777777">
            <w:pPr>
              <w:ind w:right="281"/>
              <w:jc w:val="right"/>
              <w:rPr>
                <w:color w:val="000000"/>
                <w:sz w:val="20"/>
              </w:rPr>
            </w:pPr>
            <w:r w:rsidRPr="00F94F2C">
              <w:rPr>
                <w:color w:val="000000"/>
                <w:sz w:val="20"/>
              </w:rPr>
              <w:t>183</w:t>
            </w:r>
          </w:p>
        </w:tc>
        <w:tc>
          <w:tcPr>
            <w:tcW w:w="1261" w:type="dxa"/>
            <w:shd w:val="clear" w:color="auto" w:fill="auto"/>
            <w:vAlign w:val="center"/>
            <w:hideMark/>
          </w:tcPr>
          <w:p w:rsidR="00417CCF" w:rsidRPr="00F94F2C" w:rsidP="009A27E1" w14:paraId="2EE543C1" w14:textId="77777777">
            <w:pPr>
              <w:ind w:right="340"/>
              <w:jc w:val="right"/>
              <w:rPr>
                <w:color w:val="000000"/>
                <w:sz w:val="20"/>
              </w:rPr>
            </w:pPr>
            <w:r w:rsidRPr="00F94F2C">
              <w:rPr>
                <w:color w:val="000000"/>
                <w:sz w:val="20"/>
              </w:rPr>
              <w:t>29027</w:t>
            </w:r>
          </w:p>
        </w:tc>
        <w:tc>
          <w:tcPr>
            <w:tcW w:w="1766" w:type="dxa"/>
            <w:shd w:val="clear" w:color="auto" w:fill="auto"/>
            <w:vAlign w:val="center"/>
            <w:hideMark/>
          </w:tcPr>
          <w:p w:rsidR="00417CCF" w:rsidRPr="00F94F2C" w:rsidP="009A27E1" w14:paraId="2C651C34" w14:textId="77777777">
            <w:pPr>
              <w:rPr>
                <w:color w:val="000000"/>
                <w:sz w:val="20"/>
              </w:rPr>
            </w:pPr>
            <w:r w:rsidRPr="00F94F2C">
              <w:rPr>
                <w:color w:val="000000"/>
                <w:sz w:val="20"/>
              </w:rPr>
              <w:t>Callaway</w:t>
            </w:r>
          </w:p>
        </w:tc>
        <w:tc>
          <w:tcPr>
            <w:tcW w:w="810" w:type="dxa"/>
            <w:shd w:val="clear" w:color="auto" w:fill="auto"/>
            <w:vAlign w:val="center"/>
            <w:hideMark/>
          </w:tcPr>
          <w:p w:rsidR="00417CCF" w:rsidRPr="00F94F2C" w:rsidP="009A27E1" w14:paraId="3DF7CF9B" w14:textId="77777777">
            <w:pPr>
              <w:jc w:val="center"/>
              <w:rPr>
                <w:color w:val="000000"/>
                <w:sz w:val="20"/>
              </w:rPr>
            </w:pPr>
            <w:r w:rsidRPr="00F94F2C">
              <w:rPr>
                <w:color w:val="000000"/>
                <w:sz w:val="20"/>
              </w:rPr>
              <w:t>MO</w:t>
            </w:r>
          </w:p>
        </w:tc>
      </w:tr>
      <w:tr w14:paraId="518E183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E64A56" w14:textId="77777777">
            <w:pPr>
              <w:ind w:right="281"/>
              <w:jc w:val="right"/>
              <w:rPr>
                <w:color w:val="000000"/>
                <w:sz w:val="20"/>
              </w:rPr>
            </w:pPr>
            <w:r w:rsidRPr="00F94F2C">
              <w:rPr>
                <w:color w:val="000000"/>
                <w:sz w:val="20"/>
              </w:rPr>
              <w:t>183</w:t>
            </w:r>
          </w:p>
        </w:tc>
        <w:tc>
          <w:tcPr>
            <w:tcW w:w="1261" w:type="dxa"/>
            <w:shd w:val="clear" w:color="auto" w:fill="auto"/>
            <w:vAlign w:val="center"/>
            <w:hideMark/>
          </w:tcPr>
          <w:p w:rsidR="00417CCF" w:rsidRPr="00F94F2C" w:rsidP="009A27E1" w14:paraId="43BEB436" w14:textId="77777777">
            <w:pPr>
              <w:ind w:right="340"/>
              <w:jc w:val="right"/>
              <w:rPr>
                <w:color w:val="000000"/>
                <w:sz w:val="20"/>
              </w:rPr>
            </w:pPr>
            <w:r w:rsidRPr="00F94F2C">
              <w:rPr>
                <w:color w:val="000000"/>
                <w:sz w:val="20"/>
              </w:rPr>
              <w:t>29051</w:t>
            </w:r>
          </w:p>
        </w:tc>
        <w:tc>
          <w:tcPr>
            <w:tcW w:w="1766" w:type="dxa"/>
            <w:shd w:val="clear" w:color="auto" w:fill="auto"/>
            <w:vAlign w:val="center"/>
            <w:hideMark/>
          </w:tcPr>
          <w:p w:rsidR="00417CCF" w:rsidRPr="00F94F2C" w:rsidP="009A27E1" w14:paraId="061455D6" w14:textId="77777777">
            <w:pPr>
              <w:rPr>
                <w:color w:val="000000"/>
                <w:sz w:val="20"/>
              </w:rPr>
            </w:pPr>
            <w:r w:rsidRPr="00F94F2C">
              <w:rPr>
                <w:color w:val="000000"/>
                <w:sz w:val="20"/>
              </w:rPr>
              <w:t>Cole</w:t>
            </w:r>
          </w:p>
        </w:tc>
        <w:tc>
          <w:tcPr>
            <w:tcW w:w="810" w:type="dxa"/>
            <w:shd w:val="clear" w:color="auto" w:fill="auto"/>
            <w:vAlign w:val="center"/>
            <w:hideMark/>
          </w:tcPr>
          <w:p w:rsidR="00417CCF" w:rsidRPr="00F94F2C" w:rsidP="009A27E1" w14:paraId="552D9A87" w14:textId="77777777">
            <w:pPr>
              <w:jc w:val="center"/>
              <w:rPr>
                <w:color w:val="000000"/>
                <w:sz w:val="20"/>
              </w:rPr>
            </w:pPr>
            <w:r w:rsidRPr="00F94F2C">
              <w:rPr>
                <w:color w:val="000000"/>
                <w:sz w:val="20"/>
              </w:rPr>
              <w:t>MO</w:t>
            </w:r>
          </w:p>
        </w:tc>
      </w:tr>
      <w:tr w14:paraId="0EC8AB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42DFE6" w14:textId="77777777">
            <w:pPr>
              <w:ind w:right="281"/>
              <w:jc w:val="right"/>
              <w:rPr>
                <w:color w:val="000000"/>
                <w:sz w:val="20"/>
              </w:rPr>
            </w:pPr>
            <w:r w:rsidRPr="00F94F2C">
              <w:rPr>
                <w:color w:val="000000"/>
                <w:sz w:val="20"/>
              </w:rPr>
              <w:t>183</w:t>
            </w:r>
          </w:p>
        </w:tc>
        <w:tc>
          <w:tcPr>
            <w:tcW w:w="1261" w:type="dxa"/>
            <w:shd w:val="clear" w:color="auto" w:fill="auto"/>
            <w:vAlign w:val="center"/>
            <w:hideMark/>
          </w:tcPr>
          <w:p w:rsidR="00417CCF" w:rsidRPr="00F94F2C" w:rsidP="009A27E1" w14:paraId="47945B10" w14:textId="77777777">
            <w:pPr>
              <w:ind w:right="340"/>
              <w:jc w:val="right"/>
              <w:rPr>
                <w:color w:val="000000"/>
                <w:sz w:val="20"/>
              </w:rPr>
            </w:pPr>
            <w:r w:rsidRPr="00F94F2C">
              <w:rPr>
                <w:color w:val="000000"/>
                <w:sz w:val="20"/>
              </w:rPr>
              <w:t>29053</w:t>
            </w:r>
          </w:p>
        </w:tc>
        <w:tc>
          <w:tcPr>
            <w:tcW w:w="1766" w:type="dxa"/>
            <w:shd w:val="clear" w:color="auto" w:fill="auto"/>
            <w:vAlign w:val="center"/>
            <w:hideMark/>
          </w:tcPr>
          <w:p w:rsidR="00417CCF" w:rsidRPr="00F94F2C" w:rsidP="009A27E1" w14:paraId="21764CDB" w14:textId="77777777">
            <w:pPr>
              <w:rPr>
                <w:color w:val="000000"/>
                <w:sz w:val="20"/>
              </w:rPr>
            </w:pPr>
            <w:r w:rsidRPr="00F94F2C">
              <w:rPr>
                <w:color w:val="000000"/>
                <w:sz w:val="20"/>
              </w:rPr>
              <w:t>Cooper</w:t>
            </w:r>
          </w:p>
        </w:tc>
        <w:tc>
          <w:tcPr>
            <w:tcW w:w="810" w:type="dxa"/>
            <w:shd w:val="clear" w:color="auto" w:fill="auto"/>
            <w:vAlign w:val="center"/>
            <w:hideMark/>
          </w:tcPr>
          <w:p w:rsidR="00417CCF" w:rsidRPr="00F94F2C" w:rsidP="009A27E1" w14:paraId="526F3171" w14:textId="77777777">
            <w:pPr>
              <w:jc w:val="center"/>
              <w:rPr>
                <w:color w:val="000000"/>
                <w:sz w:val="20"/>
              </w:rPr>
            </w:pPr>
            <w:r w:rsidRPr="00F94F2C">
              <w:rPr>
                <w:color w:val="000000"/>
                <w:sz w:val="20"/>
              </w:rPr>
              <w:t>MO</w:t>
            </w:r>
          </w:p>
        </w:tc>
      </w:tr>
      <w:tr w14:paraId="23F1F3F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6CB7FF" w14:textId="77777777">
            <w:pPr>
              <w:ind w:right="281"/>
              <w:jc w:val="right"/>
              <w:rPr>
                <w:color w:val="000000"/>
                <w:sz w:val="20"/>
              </w:rPr>
            </w:pPr>
            <w:r w:rsidRPr="00F94F2C">
              <w:rPr>
                <w:color w:val="000000"/>
                <w:sz w:val="20"/>
              </w:rPr>
              <w:t>183</w:t>
            </w:r>
          </w:p>
        </w:tc>
        <w:tc>
          <w:tcPr>
            <w:tcW w:w="1261" w:type="dxa"/>
            <w:shd w:val="clear" w:color="auto" w:fill="auto"/>
            <w:vAlign w:val="center"/>
            <w:hideMark/>
          </w:tcPr>
          <w:p w:rsidR="00417CCF" w:rsidRPr="00F94F2C" w:rsidP="009A27E1" w14:paraId="3CDB852F" w14:textId="77777777">
            <w:pPr>
              <w:ind w:right="340"/>
              <w:jc w:val="right"/>
              <w:rPr>
                <w:color w:val="000000"/>
                <w:sz w:val="20"/>
              </w:rPr>
            </w:pPr>
            <w:r w:rsidRPr="00F94F2C">
              <w:rPr>
                <w:color w:val="000000"/>
                <w:sz w:val="20"/>
              </w:rPr>
              <w:t>29089</w:t>
            </w:r>
          </w:p>
        </w:tc>
        <w:tc>
          <w:tcPr>
            <w:tcW w:w="1766" w:type="dxa"/>
            <w:shd w:val="clear" w:color="auto" w:fill="auto"/>
            <w:vAlign w:val="center"/>
            <w:hideMark/>
          </w:tcPr>
          <w:p w:rsidR="00417CCF" w:rsidRPr="00F94F2C" w:rsidP="009A27E1" w14:paraId="4C9123DB" w14:textId="77777777">
            <w:pPr>
              <w:rPr>
                <w:color w:val="000000"/>
                <w:sz w:val="20"/>
              </w:rPr>
            </w:pPr>
            <w:r w:rsidRPr="00F94F2C">
              <w:rPr>
                <w:color w:val="000000"/>
                <w:sz w:val="20"/>
              </w:rPr>
              <w:t>Howard</w:t>
            </w:r>
          </w:p>
        </w:tc>
        <w:tc>
          <w:tcPr>
            <w:tcW w:w="810" w:type="dxa"/>
            <w:shd w:val="clear" w:color="auto" w:fill="auto"/>
            <w:vAlign w:val="center"/>
            <w:hideMark/>
          </w:tcPr>
          <w:p w:rsidR="00417CCF" w:rsidRPr="00F94F2C" w:rsidP="009A27E1" w14:paraId="771962D8" w14:textId="77777777">
            <w:pPr>
              <w:jc w:val="center"/>
              <w:rPr>
                <w:color w:val="000000"/>
                <w:sz w:val="20"/>
              </w:rPr>
            </w:pPr>
            <w:r w:rsidRPr="00F94F2C">
              <w:rPr>
                <w:color w:val="000000"/>
                <w:sz w:val="20"/>
              </w:rPr>
              <w:t>MO</w:t>
            </w:r>
          </w:p>
        </w:tc>
      </w:tr>
      <w:tr w14:paraId="36BDE50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28984F" w14:textId="77777777">
            <w:pPr>
              <w:ind w:right="281"/>
              <w:jc w:val="right"/>
              <w:rPr>
                <w:color w:val="000000"/>
                <w:sz w:val="20"/>
              </w:rPr>
            </w:pPr>
            <w:r w:rsidRPr="00F94F2C">
              <w:rPr>
                <w:color w:val="000000"/>
                <w:sz w:val="20"/>
              </w:rPr>
              <w:t>183</w:t>
            </w:r>
          </w:p>
        </w:tc>
        <w:tc>
          <w:tcPr>
            <w:tcW w:w="1261" w:type="dxa"/>
            <w:shd w:val="clear" w:color="auto" w:fill="auto"/>
            <w:vAlign w:val="center"/>
            <w:hideMark/>
          </w:tcPr>
          <w:p w:rsidR="00417CCF" w:rsidRPr="00F94F2C" w:rsidP="009A27E1" w14:paraId="7467B8CE" w14:textId="77777777">
            <w:pPr>
              <w:ind w:right="340"/>
              <w:jc w:val="right"/>
              <w:rPr>
                <w:color w:val="000000"/>
                <w:sz w:val="20"/>
              </w:rPr>
            </w:pPr>
            <w:r w:rsidRPr="00F94F2C">
              <w:rPr>
                <w:color w:val="000000"/>
                <w:sz w:val="20"/>
              </w:rPr>
              <w:t>29135</w:t>
            </w:r>
          </w:p>
        </w:tc>
        <w:tc>
          <w:tcPr>
            <w:tcW w:w="1766" w:type="dxa"/>
            <w:shd w:val="clear" w:color="auto" w:fill="auto"/>
            <w:vAlign w:val="center"/>
            <w:hideMark/>
          </w:tcPr>
          <w:p w:rsidR="00417CCF" w:rsidRPr="00F94F2C" w:rsidP="009A27E1" w14:paraId="4A29BA2F" w14:textId="77777777">
            <w:pPr>
              <w:rPr>
                <w:color w:val="000000"/>
                <w:sz w:val="20"/>
              </w:rPr>
            </w:pPr>
            <w:r w:rsidRPr="00F94F2C">
              <w:rPr>
                <w:color w:val="000000"/>
                <w:sz w:val="20"/>
              </w:rPr>
              <w:t>Moniteau</w:t>
            </w:r>
          </w:p>
        </w:tc>
        <w:tc>
          <w:tcPr>
            <w:tcW w:w="810" w:type="dxa"/>
            <w:shd w:val="clear" w:color="auto" w:fill="auto"/>
            <w:vAlign w:val="center"/>
            <w:hideMark/>
          </w:tcPr>
          <w:p w:rsidR="00417CCF" w:rsidRPr="00F94F2C" w:rsidP="009A27E1" w14:paraId="3DD886F3" w14:textId="77777777">
            <w:pPr>
              <w:jc w:val="center"/>
              <w:rPr>
                <w:color w:val="000000"/>
                <w:sz w:val="20"/>
              </w:rPr>
            </w:pPr>
            <w:r w:rsidRPr="00F94F2C">
              <w:rPr>
                <w:color w:val="000000"/>
                <w:sz w:val="20"/>
              </w:rPr>
              <w:t>MO</w:t>
            </w:r>
          </w:p>
        </w:tc>
      </w:tr>
      <w:tr w14:paraId="397F662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073134" w14:textId="77777777">
            <w:pPr>
              <w:ind w:right="281"/>
              <w:jc w:val="right"/>
              <w:rPr>
                <w:color w:val="000000"/>
                <w:sz w:val="20"/>
              </w:rPr>
            </w:pPr>
            <w:r w:rsidRPr="00F94F2C">
              <w:rPr>
                <w:color w:val="000000"/>
                <w:sz w:val="20"/>
              </w:rPr>
              <w:t>183</w:t>
            </w:r>
          </w:p>
        </w:tc>
        <w:tc>
          <w:tcPr>
            <w:tcW w:w="1261" w:type="dxa"/>
            <w:shd w:val="clear" w:color="auto" w:fill="auto"/>
            <w:vAlign w:val="center"/>
            <w:hideMark/>
          </w:tcPr>
          <w:p w:rsidR="00417CCF" w:rsidRPr="00F94F2C" w:rsidP="009A27E1" w14:paraId="64F7698F" w14:textId="77777777">
            <w:pPr>
              <w:ind w:right="340"/>
              <w:jc w:val="right"/>
              <w:rPr>
                <w:color w:val="000000"/>
                <w:sz w:val="20"/>
              </w:rPr>
            </w:pPr>
            <w:r w:rsidRPr="00F94F2C">
              <w:rPr>
                <w:color w:val="000000"/>
                <w:sz w:val="20"/>
              </w:rPr>
              <w:t>29151</w:t>
            </w:r>
          </w:p>
        </w:tc>
        <w:tc>
          <w:tcPr>
            <w:tcW w:w="1766" w:type="dxa"/>
            <w:shd w:val="clear" w:color="auto" w:fill="auto"/>
            <w:vAlign w:val="center"/>
            <w:hideMark/>
          </w:tcPr>
          <w:p w:rsidR="00417CCF" w:rsidRPr="00F94F2C" w:rsidP="009A27E1" w14:paraId="029992B5" w14:textId="77777777">
            <w:pPr>
              <w:rPr>
                <w:color w:val="000000"/>
                <w:sz w:val="20"/>
              </w:rPr>
            </w:pPr>
            <w:r w:rsidRPr="00F94F2C">
              <w:rPr>
                <w:color w:val="000000"/>
                <w:sz w:val="20"/>
              </w:rPr>
              <w:t>Osage</w:t>
            </w:r>
          </w:p>
        </w:tc>
        <w:tc>
          <w:tcPr>
            <w:tcW w:w="810" w:type="dxa"/>
            <w:shd w:val="clear" w:color="auto" w:fill="auto"/>
            <w:vAlign w:val="center"/>
            <w:hideMark/>
          </w:tcPr>
          <w:p w:rsidR="00417CCF" w:rsidRPr="00F94F2C" w:rsidP="009A27E1" w14:paraId="589DD19D" w14:textId="77777777">
            <w:pPr>
              <w:jc w:val="center"/>
              <w:rPr>
                <w:color w:val="000000"/>
                <w:sz w:val="20"/>
              </w:rPr>
            </w:pPr>
            <w:r w:rsidRPr="00F94F2C">
              <w:rPr>
                <w:color w:val="000000"/>
                <w:sz w:val="20"/>
              </w:rPr>
              <w:t>MO</w:t>
            </w:r>
          </w:p>
        </w:tc>
      </w:tr>
      <w:tr w14:paraId="77F6815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7EC925" w14:textId="77777777">
            <w:pPr>
              <w:ind w:right="281"/>
              <w:jc w:val="right"/>
              <w:rPr>
                <w:color w:val="000000"/>
                <w:sz w:val="20"/>
              </w:rPr>
            </w:pPr>
            <w:r w:rsidRPr="00F94F2C">
              <w:rPr>
                <w:color w:val="000000"/>
                <w:sz w:val="20"/>
              </w:rPr>
              <w:t>184</w:t>
            </w:r>
          </w:p>
        </w:tc>
        <w:tc>
          <w:tcPr>
            <w:tcW w:w="1261" w:type="dxa"/>
            <w:shd w:val="clear" w:color="auto" w:fill="auto"/>
            <w:vAlign w:val="center"/>
            <w:hideMark/>
          </w:tcPr>
          <w:p w:rsidR="00417CCF" w:rsidRPr="00F94F2C" w:rsidP="009A27E1" w14:paraId="05F78EA0" w14:textId="77777777">
            <w:pPr>
              <w:ind w:right="340"/>
              <w:jc w:val="right"/>
              <w:rPr>
                <w:color w:val="000000"/>
                <w:sz w:val="20"/>
              </w:rPr>
            </w:pPr>
            <w:r w:rsidRPr="00F94F2C">
              <w:rPr>
                <w:color w:val="000000"/>
                <w:sz w:val="20"/>
              </w:rPr>
              <w:t>22021</w:t>
            </w:r>
          </w:p>
        </w:tc>
        <w:tc>
          <w:tcPr>
            <w:tcW w:w="1766" w:type="dxa"/>
            <w:shd w:val="clear" w:color="auto" w:fill="auto"/>
            <w:vAlign w:val="center"/>
            <w:hideMark/>
          </w:tcPr>
          <w:p w:rsidR="00417CCF" w:rsidRPr="00F94F2C" w:rsidP="009A27E1" w14:paraId="05273F1C" w14:textId="77777777">
            <w:pPr>
              <w:rPr>
                <w:color w:val="000000"/>
                <w:sz w:val="20"/>
              </w:rPr>
            </w:pPr>
            <w:r w:rsidRPr="00F94F2C">
              <w:rPr>
                <w:color w:val="000000"/>
                <w:sz w:val="20"/>
              </w:rPr>
              <w:t>Caldwell Parish</w:t>
            </w:r>
          </w:p>
        </w:tc>
        <w:tc>
          <w:tcPr>
            <w:tcW w:w="810" w:type="dxa"/>
            <w:shd w:val="clear" w:color="auto" w:fill="auto"/>
            <w:vAlign w:val="center"/>
            <w:hideMark/>
          </w:tcPr>
          <w:p w:rsidR="00417CCF" w:rsidRPr="00F94F2C" w:rsidP="009A27E1" w14:paraId="4DACC460" w14:textId="77777777">
            <w:pPr>
              <w:jc w:val="center"/>
              <w:rPr>
                <w:color w:val="000000"/>
                <w:sz w:val="20"/>
              </w:rPr>
            </w:pPr>
            <w:r w:rsidRPr="00F94F2C">
              <w:rPr>
                <w:color w:val="000000"/>
                <w:sz w:val="20"/>
              </w:rPr>
              <w:t>LA</w:t>
            </w:r>
          </w:p>
        </w:tc>
      </w:tr>
      <w:tr w14:paraId="4358B7A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CD1171" w14:textId="77777777">
            <w:pPr>
              <w:ind w:right="281"/>
              <w:jc w:val="right"/>
              <w:rPr>
                <w:color w:val="000000"/>
                <w:sz w:val="20"/>
              </w:rPr>
            </w:pPr>
            <w:r w:rsidRPr="00F94F2C">
              <w:rPr>
                <w:color w:val="000000"/>
                <w:sz w:val="20"/>
              </w:rPr>
              <w:t>184</w:t>
            </w:r>
          </w:p>
        </w:tc>
        <w:tc>
          <w:tcPr>
            <w:tcW w:w="1261" w:type="dxa"/>
            <w:shd w:val="clear" w:color="auto" w:fill="auto"/>
            <w:vAlign w:val="center"/>
            <w:hideMark/>
          </w:tcPr>
          <w:p w:rsidR="00417CCF" w:rsidRPr="00F94F2C" w:rsidP="009A27E1" w14:paraId="4422FB49" w14:textId="77777777">
            <w:pPr>
              <w:ind w:right="340"/>
              <w:jc w:val="right"/>
              <w:rPr>
                <w:color w:val="000000"/>
                <w:sz w:val="20"/>
              </w:rPr>
            </w:pPr>
            <w:r w:rsidRPr="00F94F2C">
              <w:rPr>
                <w:color w:val="000000"/>
                <w:sz w:val="20"/>
              </w:rPr>
              <w:t>22035</w:t>
            </w:r>
          </w:p>
        </w:tc>
        <w:tc>
          <w:tcPr>
            <w:tcW w:w="1766" w:type="dxa"/>
            <w:shd w:val="clear" w:color="auto" w:fill="auto"/>
            <w:vAlign w:val="center"/>
            <w:hideMark/>
          </w:tcPr>
          <w:p w:rsidR="00417CCF" w:rsidRPr="00F94F2C" w:rsidP="009A27E1" w14:paraId="0D0EF431" w14:textId="77777777">
            <w:pPr>
              <w:rPr>
                <w:color w:val="000000"/>
                <w:sz w:val="20"/>
              </w:rPr>
            </w:pPr>
            <w:r w:rsidRPr="00F94F2C">
              <w:rPr>
                <w:color w:val="000000"/>
                <w:sz w:val="20"/>
              </w:rPr>
              <w:t>East Carroll Parish</w:t>
            </w:r>
          </w:p>
        </w:tc>
        <w:tc>
          <w:tcPr>
            <w:tcW w:w="810" w:type="dxa"/>
            <w:shd w:val="clear" w:color="auto" w:fill="auto"/>
            <w:vAlign w:val="center"/>
            <w:hideMark/>
          </w:tcPr>
          <w:p w:rsidR="00417CCF" w:rsidRPr="00F94F2C" w:rsidP="009A27E1" w14:paraId="11BAB905" w14:textId="77777777">
            <w:pPr>
              <w:jc w:val="center"/>
              <w:rPr>
                <w:color w:val="000000"/>
                <w:sz w:val="20"/>
              </w:rPr>
            </w:pPr>
            <w:r w:rsidRPr="00F94F2C">
              <w:rPr>
                <w:color w:val="000000"/>
                <w:sz w:val="20"/>
              </w:rPr>
              <w:t>LA</w:t>
            </w:r>
          </w:p>
        </w:tc>
      </w:tr>
      <w:tr w14:paraId="39E477E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8A5C68" w14:textId="77777777">
            <w:pPr>
              <w:ind w:right="281"/>
              <w:jc w:val="right"/>
              <w:rPr>
                <w:color w:val="000000"/>
                <w:sz w:val="20"/>
              </w:rPr>
            </w:pPr>
            <w:r w:rsidRPr="00F94F2C">
              <w:rPr>
                <w:color w:val="000000"/>
                <w:sz w:val="20"/>
              </w:rPr>
              <w:t>184</w:t>
            </w:r>
          </w:p>
        </w:tc>
        <w:tc>
          <w:tcPr>
            <w:tcW w:w="1261" w:type="dxa"/>
            <w:shd w:val="clear" w:color="auto" w:fill="auto"/>
            <w:vAlign w:val="center"/>
            <w:hideMark/>
          </w:tcPr>
          <w:p w:rsidR="00417CCF" w:rsidRPr="00F94F2C" w:rsidP="009A27E1" w14:paraId="0007DA5A" w14:textId="77777777">
            <w:pPr>
              <w:ind w:right="340"/>
              <w:jc w:val="right"/>
              <w:rPr>
                <w:color w:val="000000"/>
                <w:sz w:val="20"/>
              </w:rPr>
            </w:pPr>
            <w:r w:rsidRPr="00F94F2C">
              <w:rPr>
                <w:color w:val="000000"/>
                <w:sz w:val="20"/>
              </w:rPr>
              <w:t>22041</w:t>
            </w:r>
          </w:p>
        </w:tc>
        <w:tc>
          <w:tcPr>
            <w:tcW w:w="1766" w:type="dxa"/>
            <w:shd w:val="clear" w:color="auto" w:fill="auto"/>
            <w:vAlign w:val="center"/>
            <w:hideMark/>
          </w:tcPr>
          <w:p w:rsidR="00417CCF" w:rsidRPr="00F94F2C" w:rsidP="009A27E1" w14:paraId="485056A2" w14:textId="77777777">
            <w:pPr>
              <w:rPr>
                <w:color w:val="000000"/>
                <w:sz w:val="20"/>
              </w:rPr>
            </w:pPr>
            <w:r w:rsidRPr="00F94F2C">
              <w:rPr>
                <w:color w:val="000000"/>
                <w:sz w:val="20"/>
              </w:rPr>
              <w:t>Franklin Parish</w:t>
            </w:r>
          </w:p>
        </w:tc>
        <w:tc>
          <w:tcPr>
            <w:tcW w:w="810" w:type="dxa"/>
            <w:shd w:val="clear" w:color="auto" w:fill="auto"/>
            <w:vAlign w:val="center"/>
            <w:hideMark/>
          </w:tcPr>
          <w:p w:rsidR="00417CCF" w:rsidRPr="00F94F2C" w:rsidP="009A27E1" w14:paraId="4D185793" w14:textId="77777777">
            <w:pPr>
              <w:jc w:val="center"/>
              <w:rPr>
                <w:color w:val="000000"/>
                <w:sz w:val="20"/>
              </w:rPr>
            </w:pPr>
            <w:r w:rsidRPr="00F94F2C">
              <w:rPr>
                <w:color w:val="000000"/>
                <w:sz w:val="20"/>
              </w:rPr>
              <w:t>LA</w:t>
            </w:r>
          </w:p>
        </w:tc>
      </w:tr>
      <w:tr w14:paraId="0A1959D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D86FB3" w14:textId="77777777">
            <w:pPr>
              <w:ind w:right="281"/>
              <w:jc w:val="right"/>
              <w:rPr>
                <w:color w:val="000000"/>
                <w:sz w:val="20"/>
              </w:rPr>
            </w:pPr>
            <w:r w:rsidRPr="00F94F2C">
              <w:rPr>
                <w:color w:val="000000"/>
                <w:sz w:val="20"/>
              </w:rPr>
              <w:t>184</w:t>
            </w:r>
          </w:p>
        </w:tc>
        <w:tc>
          <w:tcPr>
            <w:tcW w:w="1261" w:type="dxa"/>
            <w:shd w:val="clear" w:color="auto" w:fill="auto"/>
            <w:vAlign w:val="center"/>
            <w:hideMark/>
          </w:tcPr>
          <w:p w:rsidR="00417CCF" w:rsidRPr="00F94F2C" w:rsidP="009A27E1" w14:paraId="6641E1E5" w14:textId="77777777">
            <w:pPr>
              <w:ind w:right="340"/>
              <w:jc w:val="right"/>
              <w:rPr>
                <w:color w:val="000000"/>
                <w:sz w:val="20"/>
              </w:rPr>
            </w:pPr>
            <w:r w:rsidRPr="00F94F2C">
              <w:rPr>
                <w:color w:val="000000"/>
                <w:sz w:val="20"/>
              </w:rPr>
              <w:t>22049</w:t>
            </w:r>
          </w:p>
        </w:tc>
        <w:tc>
          <w:tcPr>
            <w:tcW w:w="1766" w:type="dxa"/>
            <w:shd w:val="clear" w:color="auto" w:fill="auto"/>
            <w:vAlign w:val="center"/>
            <w:hideMark/>
          </w:tcPr>
          <w:p w:rsidR="00417CCF" w:rsidRPr="00F94F2C" w:rsidP="009A27E1" w14:paraId="0883ED0E" w14:textId="77777777">
            <w:pPr>
              <w:rPr>
                <w:color w:val="000000"/>
                <w:sz w:val="20"/>
              </w:rPr>
            </w:pPr>
            <w:r w:rsidRPr="00F94F2C">
              <w:rPr>
                <w:color w:val="000000"/>
                <w:sz w:val="20"/>
              </w:rPr>
              <w:t>Jackson Parish</w:t>
            </w:r>
          </w:p>
        </w:tc>
        <w:tc>
          <w:tcPr>
            <w:tcW w:w="810" w:type="dxa"/>
            <w:shd w:val="clear" w:color="auto" w:fill="auto"/>
            <w:vAlign w:val="center"/>
            <w:hideMark/>
          </w:tcPr>
          <w:p w:rsidR="00417CCF" w:rsidRPr="00F94F2C" w:rsidP="009A27E1" w14:paraId="4829E3EA" w14:textId="77777777">
            <w:pPr>
              <w:jc w:val="center"/>
              <w:rPr>
                <w:color w:val="000000"/>
                <w:sz w:val="20"/>
              </w:rPr>
            </w:pPr>
            <w:r w:rsidRPr="00F94F2C">
              <w:rPr>
                <w:color w:val="000000"/>
                <w:sz w:val="20"/>
              </w:rPr>
              <w:t>LA</w:t>
            </w:r>
          </w:p>
        </w:tc>
      </w:tr>
      <w:tr w14:paraId="3276EFE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980158" w14:textId="77777777">
            <w:pPr>
              <w:ind w:right="281"/>
              <w:jc w:val="right"/>
              <w:rPr>
                <w:color w:val="000000"/>
                <w:sz w:val="20"/>
              </w:rPr>
            </w:pPr>
            <w:r w:rsidRPr="00F94F2C">
              <w:rPr>
                <w:color w:val="000000"/>
                <w:sz w:val="20"/>
              </w:rPr>
              <w:t>184</w:t>
            </w:r>
          </w:p>
        </w:tc>
        <w:tc>
          <w:tcPr>
            <w:tcW w:w="1261" w:type="dxa"/>
            <w:shd w:val="clear" w:color="auto" w:fill="auto"/>
            <w:vAlign w:val="center"/>
            <w:hideMark/>
          </w:tcPr>
          <w:p w:rsidR="00417CCF" w:rsidRPr="00F94F2C" w:rsidP="009A27E1" w14:paraId="277852F4" w14:textId="77777777">
            <w:pPr>
              <w:ind w:right="340"/>
              <w:jc w:val="right"/>
              <w:rPr>
                <w:color w:val="000000"/>
                <w:sz w:val="20"/>
              </w:rPr>
            </w:pPr>
            <w:r w:rsidRPr="00F94F2C">
              <w:rPr>
                <w:color w:val="000000"/>
                <w:sz w:val="20"/>
              </w:rPr>
              <w:t>22061</w:t>
            </w:r>
          </w:p>
        </w:tc>
        <w:tc>
          <w:tcPr>
            <w:tcW w:w="1766" w:type="dxa"/>
            <w:shd w:val="clear" w:color="auto" w:fill="auto"/>
            <w:vAlign w:val="center"/>
            <w:hideMark/>
          </w:tcPr>
          <w:p w:rsidR="00417CCF" w:rsidRPr="00F94F2C" w:rsidP="009A27E1" w14:paraId="4E132724" w14:textId="77777777">
            <w:pPr>
              <w:rPr>
                <w:color w:val="000000"/>
                <w:sz w:val="20"/>
              </w:rPr>
            </w:pPr>
            <w:r w:rsidRPr="00F94F2C">
              <w:rPr>
                <w:color w:val="000000"/>
                <w:sz w:val="20"/>
              </w:rPr>
              <w:t>Lincoln Parish</w:t>
            </w:r>
          </w:p>
        </w:tc>
        <w:tc>
          <w:tcPr>
            <w:tcW w:w="810" w:type="dxa"/>
            <w:shd w:val="clear" w:color="auto" w:fill="auto"/>
            <w:vAlign w:val="center"/>
            <w:hideMark/>
          </w:tcPr>
          <w:p w:rsidR="00417CCF" w:rsidRPr="00F94F2C" w:rsidP="009A27E1" w14:paraId="4FD17B60" w14:textId="77777777">
            <w:pPr>
              <w:jc w:val="center"/>
              <w:rPr>
                <w:color w:val="000000"/>
                <w:sz w:val="20"/>
              </w:rPr>
            </w:pPr>
            <w:r w:rsidRPr="00F94F2C">
              <w:rPr>
                <w:color w:val="000000"/>
                <w:sz w:val="20"/>
              </w:rPr>
              <w:t>LA</w:t>
            </w:r>
          </w:p>
        </w:tc>
      </w:tr>
      <w:tr w14:paraId="6E4F342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DE95EA" w14:textId="77777777">
            <w:pPr>
              <w:ind w:right="281"/>
              <w:jc w:val="right"/>
              <w:rPr>
                <w:color w:val="000000"/>
                <w:sz w:val="20"/>
              </w:rPr>
            </w:pPr>
            <w:r w:rsidRPr="00F94F2C">
              <w:rPr>
                <w:color w:val="000000"/>
                <w:sz w:val="20"/>
              </w:rPr>
              <w:t>184</w:t>
            </w:r>
          </w:p>
        </w:tc>
        <w:tc>
          <w:tcPr>
            <w:tcW w:w="1261" w:type="dxa"/>
            <w:shd w:val="clear" w:color="auto" w:fill="auto"/>
            <w:vAlign w:val="center"/>
            <w:hideMark/>
          </w:tcPr>
          <w:p w:rsidR="00417CCF" w:rsidRPr="00F94F2C" w:rsidP="009A27E1" w14:paraId="5129E46F" w14:textId="77777777">
            <w:pPr>
              <w:ind w:right="340"/>
              <w:jc w:val="right"/>
              <w:rPr>
                <w:color w:val="000000"/>
                <w:sz w:val="20"/>
              </w:rPr>
            </w:pPr>
            <w:r w:rsidRPr="00F94F2C">
              <w:rPr>
                <w:color w:val="000000"/>
                <w:sz w:val="20"/>
              </w:rPr>
              <w:t>22067</w:t>
            </w:r>
          </w:p>
        </w:tc>
        <w:tc>
          <w:tcPr>
            <w:tcW w:w="1766" w:type="dxa"/>
            <w:shd w:val="clear" w:color="auto" w:fill="auto"/>
            <w:vAlign w:val="center"/>
            <w:hideMark/>
          </w:tcPr>
          <w:p w:rsidR="00417CCF" w:rsidRPr="00F94F2C" w:rsidP="009A27E1" w14:paraId="4F2D5987" w14:textId="77777777">
            <w:pPr>
              <w:rPr>
                <w:color w:val="000000"/>
                <w:sz w:val="20"/>
              </w:rPr>
            </w:pPr>
            <w:r w:rsidRPr="00F94F2C">
              <w:rPr>
                <w:color w:val="000000"/>
                <w:sz w:val="20"/>
              </w:rPr>
              <w:t>Morehouse Parish</w:t>
            </w:r>
          </w:p>
        </w:tc>
        <w:tc>
          <w:tcPr>
            <w:tcW w:w="810" w:type="dxa"/>
            <w:shd w:val="clear" w:color="auto" w:fill="auto"/>
            <w:vAlign w:val="center"/>
            <w:hideMark/>
          </w:tcPr>
          <w:p w:rsidR="00417CCF" w:rsidRPr="00F94F2C" w:rsidP="009A27E1" w14:paraId="19D07CC4" w14:textId="77777777">
            <w:pPr>
              <w:jc w:val="center"/>
              <w:rPr>
                <w:color w:val="000000"/>
                <w:sz w:val="20"/>
              </w:rPr>
            </w:pPr>
            <w:r w:rsidRPr="00F94F2C">
              <w:rPr>
                <w:color w:val="000000"/>
                <w:sz w:val="20"/>
              </w:rPr>
              <w:t>LA</w:t>
            </w:r>
          </w:p>
        </w:tc>
      </w:tr>
      <w:tr w14:paraId="3B9EE05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91C5C4" w14:textId="77777777">
            <w:pPr>
              <w:ind w:right="281"/>
              <w:jc w:val="right"/>
              <w:rPr>
                <w:color w:val="000000"/>
                <w:sz w:val="20"/>
              </w:rPr>
            </w:pPr>
            <w:r w:rsidRPr="00F94F2C">
              <w:rPr>
                <w:color w:val="000000"/>
                <w:sz w:val="20"/>
              </w:rPr>
              <w:t>184</w:t>
            </w:r>
          </w:p>
        </w:tc>
        <w:tc>
          <w:tcPr>
            <w:tcW w:w="1261" w:type="dxa"/>
            <w:shd w:val="clear" w:color="auto" w:fill="auto"/>
            <w:vAlign w:val="center"/>
            <w:hideMark/>
          </w:tcPr>
          <w:p w:rsidR="00417CCF" w:rsidRPr="00F94F2C" w:rsidP="009A27E1" w14:paraId="465CD030" w14:textId="77777777">
            <w:pPr>
              <w:ind w:right="340"/>
              <w:jc w:val="right"/>
              <w:rPr>
                <w:color w:val="000000"/>
                <w:sz w:val="20"/>
              </w:rPr>
            </w:pPr>
            <w:r w:rsidRPr="00F94F2C">
              <w:rPr>
                <w:color w:val="000000"/>
                <w:sz w:val="20"/>
              </w:rPr>
              <w:t>22073</w:t>
            </w:r>
          </w:p>
        </w:tc>
        <w:tc>
          <w:tcPr>
            <w:tcW w:w="1766" w:type="dxa"/>
            <w:shd w:val="clear" w:color="auto" w:fill="auto"/>
            <w:vAlign w:val="center"/>
            <w:hideMark/>
          </w:tcPr>
          <w:p w:rsidR="00417CCF" w:rsidRPr="00F94F2C" w:rsidP="009A27E1" w14:paraId="71AB8F23" w14:textId="77777777">
            <w:pPr>
              <w:rPr>
                <w:color w:val="000000"/>
                <w:sz w:val="20"/>
              </w:rPr>
            </w:pPr>
            <w:r w:rsidRPr="00F94F2C">
              <w:rPr>
                <w:color w:val="000000"/>
                <w:sz w:val="20"/>
              </w:rPr>
              <w:t>Ouachita Parish</w:t>
            </w:r>
          </w:p>
        </w:tc>
        <w:tc>
          <w:tcPr>
            <w:tcW w:w="810" w:type="dxa"/>
            <w:shd w:val="clear" w:color="auto" w:fill="auto"/>
            <w:vAlign w:val="center"/>
            <w:hideMark/>
          </w:tcPr>
          <w:p w:rsidR="00417CCF" w:rsidRPr="00F94F2C" w:rsidP="009A27E1" w14:paraId="5D9F196A" w14:textId="77777777">
            <w:pPr>
              <w:jc w:val="center"/>
              <w:rPr>
                <w:color w:val="000000"/>
                <w:sz w:val="20"/>
              </w:rPr>
            </w:pPr>
            <w:r w:rsidRPr="00F94F2C">
              <w:rPr>
                <w:color w:val="000000"/>
                <w:sz w:val="20"/>
              </w:rPr>
              <w:t>LA</w:t>
            </w:r>
          </w:p>
        </w:tc>
      </w:tr>
      <w:tr w14:paraId="248365B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10FB23" w14:textId="77777777">
            <w:pPr>
              <w:ind w:right="281"/>
              <w:jc w:val="right"/>
              <w:rPr>
                <w:color w:val="000000"/>
                <w:sz w:val="20"/>
              </w:rPr>
            </w:pPr>
            <w:r w:rsidRPr="00F94F2C">
              <w:rPr>
                <w:color w:val="000000"/>
                <w:sz w:val="20"/>
              </w:rPr>
              <w:t>184</w:t>
            </w:r>
          </w:p>
        </w:tc>
        <w:tc>
          <w:tcPr>
            <w:tcW w:w="1261" w:type="dxa"/>
            <w:shd w:val="clear" w:color="auto" w:fill="auto"/>
            <w:vAlign w:val="center"/>
            <w:hideMark/>
          </w:tcPr>
          <w:p w:rsidR="00417CCF" w:rsidRPr="00F94F2C" w:rsidP="009A27E1" w14:paraId="7B7F5AE2" w14:textId="77777777">
            <w:pPr>
              <w:ind w:right="340"/>
              <w:jc w:val="right"/>
              <w:rPr>
                <w:color w:val="000000"/>
                <w:sz w:val="20"/>
              </w:rPr>
            </w:pPr>
            <w:r w:rsidRPr="00F94F2C">
              <w:rPr>
                <w:color w:val="000000"/>
                <w:sz w:val="20"/>
              </w:rPr>
              <w:t>22083</w:t>
            </w:r>
          </w:p>
        </w:tc>
        <w:tc>
          <w:tcPr>
            <w:tcW w:w="1766" w:type="dxa"/>
            <w:shd w:val="clear" w:color="auto" w:fill="auto"/>
            <w:vAlign w:val="center"/>
            <w:hideMark/>
          </w:tcPr>
          <w:p w:rsidR="00417CCF" w:rsidRPr="00F94F2C" w:rsidP="009A27E1" w14:paraId="5FCE82E4" w14:textId="77777777">
            <w:pPr>
              <w:rPr>
                <w:color w:val="000000"/>
                <w:sz w:val="20"/>
              </w:rPr>
            </w:pPr>
            <w:r w:rsidRPr="00F94F2C">
              <w:rPr>
                <w:color w:val="000000"/>
                <w:sz w:val="20"/>
              </w:rPr>
              <w:t>Richland Parish</w:t>
            </w:r>
          </w:p>
        </w:tc>
        <w:tc>
          <w:tcPr>
            <w:tcW w:w="810" w:type="dxa"/>
            <w:shd w:val="clear" w:color="auto" w:fill="auto"/>
            <w:vAlign w:val="center"/>
            <w:hideMark/>
          </w:tcPr>
          <w:p w:rsidR="00417CCF" w:rsidRPr="00F94F2C" w:rsidP="009A27E1" w14:paraId="10804929" w14:textId="77777777">
            <w:pPr>
              <w:jc w:val="center"/>
              <w:rPr>
                <w:color w:val="000000"/>
                <w:sz w:val="20"/>
              </w:rPr>
            </w:pPr>
            <w:r w:rsidRPr="00F94F2C">
              <w:rPr>
                <w:color w:val="000000"/>
                <w:sz w:val="20"/>
              </w:rPr>
              <w:t>LA</w:t>
            </w:r>
          </w:p>
        </w:tc>
      </w:tr>
      <w:tr w14:paraId="1D742C9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E0E8D4" w14:textId="77777777">
            <w:pPr>
              <w:ind w:right="281"/>
              <w:jc w:val="right"/>
              <w:rPr>
                <w:color w:val="000000"/>
                <w:sz w:val="20"/>
              </w:rPr>
            </w:pPr>
            <w:r w:rsidRPr="00F94F2C">
              <w:rPr>
                <w:color w:val="000000"/>
                <w:sz w:val="20"/>
              </w:rPr>
              <w:t>184</w:t>
            </w:r>
          </w:p>
        </w:tc>
        <w:tc>
          <w:tcPr>
            <w:tcW w:w="1261" w:type="dxa"/>
            <w:shd w:val="clear" w:color="auto" w:fill="auto"/>
            <w:vAlign w:val="center"/>
            <w:hideMark/>
          </w:tcPr>
          <w:p w:rsidR="00417CCF" w:rsidRPr="00F94F2C" w:rsidP="009A27E1" w14:paraId="5250E954" w14:textId="77777777">
            <w:pPr>
              <w:ind w:right="340"/>
              <w:jc w:val="right"/>
              <w:rPr>
                <w:color w:val="000000"/>
                <w:sz w:val="20"/>
              </w:rPr>
            </w:pPr>
            <w:r w:rsidRPr="00F94F2C">
              <w:rPr>
                <w:color w:val="000000"/>
                <w:sz w:val="20"/>
              </w:rPr>
              <w:t>22111</w:t>
            </w:r>
          </w:p>
        </w:tc>
        <w:tc>
          <w:tcPr>
            <w:tcW w:w="1766" w:type="dxa"/>
            <w:shd w:val="clear" w:color="auto" w:fill="auto"/>
            <w:vAlign w:val="center"/>
            <w:hideMark/>
          </w:tcPr>
          <w:p w:rsidR="00417CCF" w:rsidRPr="00F94F2C" w:rsidP="009A27E1" w14:paraId="05140CF7" w14:textId="77777777">
            <w:pPr>
              <w:rPr>
                <w:color w:val="000000"/>
                <w:sz w:val="20"/>
              </w:rPr>
            </w:pPr>
            <w:r w:rsidRPr="00F94F2C">
              <w:rPr>
                <w:color w:val="000000"/>
                <w:sz w:val="20"/>
              </w:rPr>
              <w:t>Union Parish</w:t>
            </w:r>
          </w:p>
        </w:tc>
        <w:tc>
          <w:tcPr>
            <w:tcW w:w="810" w:type="dxa"/>
            <w:shd w:val="clear" w:color="auto" w:fill="auto"/>
            <w:vAlign w:val="center"/>
            <w:hideMark/>
          </w:tcPr>
          <w:p w:rsidR="00417CCF" w:rsidRPr="00F94F2C" w:rsidP="009A27E1" w14:paraId="6D422436" w14:textId="77777777">
            <w:pPr>
              <w:jc w:val="center"/>
              <w:rPr>
                <w:color w:val="000000"/>
                <w:sz w:val="20"/>
              </w:rPr>
            </w:pPr>
            <w:r w:rsidRPr="00F94F2C">
              <w:rPr>
                <w:color w:val="000000"/>
                <w:sz w:val="20"/>
              </w:rPr>
              <w:t>LA</w:t>
            </w:r>
          </w:p>
        </w:tc>
      </w:tr>
      <w:tr w14:paraId="677232D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DEA7BF" w14:textId="77777777">
            <w:pPr>
              <w:ind w:right="281"/>
              <w:jc w:val="right"/>
              <w:rPr>
                <w:color w:val="000000"/>
                <w:sz w:val="20"/>
              </w:rPr>
            </w:pPr>
            <w:r w:rsidRPr="00F94F2C">
              <w:rPr>
                <w:color w:val="000000"/>
                <w:sz w:val="20"/>
              </w:rPr>
              <w:t>184</w:t>
            </w:r>
          </w:p>
        </w:tc>
        <w:tc>
          <w:tcPr>
            <w:tcW w:w="1261" w:type="dxa"/>
            <w:shd w:val="clear" w:color="auto" w:fill="auto"/>
            <w:vAlign w:val="center"/>
            <w:hideMark/>
          </w:tcPr>
          <w:p w:rsidR="00417CCF" w:rsidRPr="00F94F2C" w:rsidP="009A27E1" w14:paraId="54D60188" w14:textId="77777777">
            <w:pPr>
              <w:ind w:right="340"/>
              <w:jc w:val="right"/>
              <w:rPr>
                <w:color w:val="000000"/>
                <w:sz w:val="20"/>
              </w:rPr>
            </w:pPr>
            <w:r w:rsidRPr="00F94F2C">
              <w:rPr>
                <w:color w:val="000000"/>
                <w:sz w:val="20"/>
              </w:rPr>
              <w:t>22123</w:t>
            </w:r>
          </w:p>
        </w:tc>
        <w:tc>
          <w:tcPr>
            <w:tcW w:w="1766" w:type="dxa"/>
            <w:shd w:val="clear" w:color="auto" w:fill="auto"/>
            <w:vAlign w:val="center"/>
            <w:hideMark/>
          </w:tcPr>
          <w:p w:rsidR="00417CCF" w:rsidRPr="00F94F2C" w:rsidP="009A27E1" w14:paraId="3105B29F" w14:textId="77777777">
            <w:pPr>
              <w:rPr>
                <w:color w:val="000000"/>
                <w:sz w:val="20"/>
              </w:rPr>
            </w:pPr>
            <w:r w:rsidRPr="00F94F2C">
              <w:rPr>
                <w:color w:val="000000"/>
                <w:sz w:val="20"/>
              </w:rPr>
              <w:t>West Carroll Parish</w:t>
            </w:r>
          </w:p>
        </w:tc>
        <w:tc>
          <w:tcPr>
            <w:tcW w:w="810" w:type="dxa"/>
            <w:shd w:val="clear" w:color="auto" w:fill="auto"/>
            <w:vAlign w:val="center"/>
            <w:hideMark/>
          </w:tcPr>
          <w:p w:rsidR="00417CCF" w:rsidRPr="00F94F2C" w:rsidP="009A27E1" w14:paraId="42A24D09" w14:textId="77777777">
            <w:pPr>
              <w:jc w:val="center"/>
              <w:rPr>
                <w:color w:val="000000"/>
                <w:sz w:val="20"/>
              </w:rPr>
            </w:pPr>
            <w:r w:rsidRPr="00F94F2C">
              <w:rPr>
                <w:color w:val="000000"/>
                <w:sz w:val="20"/>
              </w:rPr>
              <w:t>LA</w:t>
            </w:r>
          </w:p>
        </w:tc>
      </w:tr>
      <w:tr w14:paraId="056EE08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15B435" w14:textId="77777777">
            <w:pPr>
              <w:ind w:right="281"/>
              <w:jc w:val="right"/>
              <w:rPr>
                <w:color w:val="000000"/>
                <w:sz w:val="20"/>
              </w:rPr>
            </w:pPr>
            <w:r w:rsidRPr="00F94F2C">
              <w:rPr>
                <w:color w:val="000000"/>
                <w:sz w:val="20"/>
              </w:rPr>
              <w:t>185</w:t>
            </w:r>
          </w:p>
        </w:tc>
        <w:tc>
          <w:tcPr>
            <w:tcW w:w="1261" w:type="dxa"/>
            <w:shd w:val="clear" w:color="auto" w:fill="auto"/>
            <w:vAlign w:val="center"/>
            <w:hideMark/>
          </w:tcPr>
          <w:p w:rsidR="00417CCF" w:rsidRPr="00F94F2C" w:rsidP="009A27E1" w14:paraId="12AF1505" w14:textId="77777777">
            <w:pPr>
              <w:ind w:right="340"/>
              <w:jc w:val="right"/>
              <w:rPr>
                <w:color w:val="000000"/>
                <w:sz w:val="20"/>
              </w:rPr>
            </w:pPr>
            <w:r w:rsidRPr="00F94F2C">
              <w:rPr>
                <w:color w:val="000000"/>
                <w:sz w:val="20"/>
              </w:rPr>
              <w:t>26013</w:t>
            </w:r>
          </w:p>
        </w:tc>
        <w:tc>
          <w:tcPr>
            <w:tcW w:w="1766" w:type="dxa"/>
            <w:shd w:val="clear" w:color="auto" w:fill="auto"/>
            <w:vAlign w:val="center"/>
            <w:hideMark/>
          </w:tcPr>
          <w:p w:rsidR="00417CCF" w:rsidRPr="00F94F2C" w:rsidP="009A27E1" w14:paraId="61C62A65" w14:textId="77777777">
            <w:pPr>
              <w:rPr>
                <w:color w:val="000000"/>
                <w:sz w:val="20"/>
              </w:rPr>
            </w:pPr>
            <w:r w:rsidRPr="00F94F2C">
              <w:rPr>
                <w:color w:val="000000"/>
                <w:sz w:val="20"/>
              </w:rPr>
              <w:t>Baraga</w:t>
            </w:r>
          </w:p>
        </w:tc>
        <w:tc>
          <w:tcPr>
            <w:tcW w:w="810" w:type="dxa"/>
            <w:shd w:val="clear" w:color="auto" w:fill="auto"/>
            <w:vAlign w:val="center"/>
            <w:hideMark/>
          </w:tcPr>
          <w:p w:rsidR="00417CCF" w:rsidRPr="00F94F2C" w:rsidP="009A27E1" w14:paraId="0A554CC5" w14:textId="77777777">
            <w:pPr>
              <w:jc w:val="center"/>
              <w:rPr>
                <w:color w:val="000000"/>
                <w:sz w:val="20"/>
              </w:rPr>
            </w:pPr>
            <w:r w:rsidRPr="00F94F2C">
              <w:rPr>
                <w:color w:val="000000"/>
                <w:sz w:val="20"/>
              </w:rPr>
              <w:t>MI</w:t>
            </w:r>
          </w:p>
        </w:tc>
      </w:tr>
      <w:tr w14:paraId="270620B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A7A4E2" w14:textId="77777777">
            <w:pPr>
              <w:ind w:right="281"/>
              <w:jc w:val="right"/>
              <w:rPr>
                <w:color w:val="000000"/>
                <w:sz w:val="20"/>
              </w:rPr>
            </w:pPr>
            <w:r w:rsidRPr="00F94F2C">
              <w:rPr>
                <w:color w:val="000000"/>
                <w:sz w:val="20"/>
              </w:rPr>
              <w:t>185</w:t>
            </w:r>
          </w:p>
        </w:tc>
        <w:tc>
          <w:tcPr>
            <w:tcW w:w="1261" w:type="dxa"/>
            <w:shd w:val="clear" w:color="auto" w:fill="auto"/>
            <w:vAlign w:val="center"/>
            <w:hideMark/>
          </w:tcPr>
          <w:p w:rsidR="00417CCF" w:rsidRPr="00F94F2C" w:rsidP="009A27E1" w14:paraId="7F6D3AC7" w14:textId="77777777">
            <w:pPr>
              <w:ind w:right="340"/>
              <w:jc w:val="right"/>
              <w:rPr>
                <w:color w:val="000000"/>
                <w:sz w:val="20"/>
              </w:rPr>
            </w:pPr>
            <w:r w:rsidRPr="00F94F2C">
              <w:rPr>
                <w:color w:val="000000"/>
                <w:sz w:val="20"/>
              </w:rPr>
              <w:t>26043</w:t>
            </w:r>
          </w:p>
        </w:tc>
        <w:tc>
          <w:tcPr>
            <w:tcW w:w="1766" w:type="dxa"/>
            <w:shd w:val="clear" w:color="auto" w:fill="auto"/>
            <w:vAlign w:val="center"/>
            <w:hideMark/>
          </w:tcPr>
          <w:p w:rsidR="00417CCF" w:rsidRPr="00F94F2C" w:rsidP="009A27E1" w14:paraId="1C74EBD7" w14:textId="77777777">
            <w:pPr>
              <w:rPr>
                <w:color w:val="000000"/>
                <w:sz w:val="20"/>
              </w:rPr>
            </w:pPr>
            <w:r w:rsidRPr="00F94F2C">
              <w:rPr>
                <w:color w:val="000000"/>
                <w:sz w:val="20"/>
              </w:rPr>
              <w:t>Dickinson</w:t>
            </w:r>
          </w:p>
        </w:tc>
        <w:tc>
          <w:tcPr>
            <w:tcW w:w="810" w:type="dxa"/>
            <w:shd w:val="clear" w:color="auto" w:fill="auto"/>
            <w:vAlign w:val="center"/>
            <w:hideMark/>
          </w:tcPr>
          <w:p w:rsidR="00417CCF" w:rsidRPr="00F94F2C" w:rsidP="009A27E1" w14:paraId="4C886136" w14:textId="77777777">
            <w:pPr>
              <w:jc w:val="center"/>
              <w:rPr>
                <w:color w:val="000000"/>
                <w:sz w:val="20"/>
              </w:rPr>
            </w:pPr>
            <w:r w:rsidRPr="00F94F2C">
              <w:rPr>
                <w:color w:val="000000"/>
                <w:sz w:val="20"/>
              </w:rPr>
              <w:t>MI</w:t>
            </w:r>
          </w:p>
        </w:tc>
      </w:tr>
      <w:tr w14:paraId="0F9F0F7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2307D8" w14:textId="77777777">
            <w:pPr>
              <w:ind w:right="281"/>
              <w:jc w:val="right"/>
              <w:rPr>
                <w:color w:val="000000"/>
                <w:sz w:val="20"/>
              </w:rPr>
            </w:pPr>
            <w:r w:rsidRPr="00F94F2C">
              <w:rPr>
                <w:color w:val="000000"/>
                <w:sz w:val="20"/>
              </w:rPr>
              <w:t>185</w:t>
            </w:r>
          </w:p>
        </w:tc>
        <w:tc>
          <w:tcPr>
            <w:tcW w:w="1261" w:type="dxa"/>
            <w:shd w:val="clear" w:color="auto" w:fill="auto"/>
            <w:vAlign w:val="center"/>
            <w:hideMark/>
          </w:tcPr>
          <w:p w:rsidR="00417CCF" w:rsidRPr="00F94F2C" w:rsidP="009A27E1" w14:paraId="27F0B5BF" w14:textId="77777777">
            <w:pPr>
              <w:ind w:right="340"/>
              <w:jc w:val="right"/>
              <w:rPr>
                <w:color w:val="000000"/>
                <w:sz w:val="20"/>
              </w:rPr>
            </w:pPr>
            <w:r w:rsidRPr="00F94F2C">
              <w:rPr>
                <w:color w:val="000000"/>
                <w:sz w:val="20"/>
              </w:rPr>
              <w:t>26053</w:t>
            </w:r>
          </w:p>
        </w:tc>
        <w:tc>
          <w:tcPr>
            <w:tcW w:w="1766" w:type="dxa"/>
            <w:shd w:val="clear" w:color="auto" w:fill="auto"/>
            <w:vAlign w:val="center"/>
            <w:hideMark/>
          </w:tcPr>
          <w:p w:rsidR="00417CCF" w:rsidRPr="00F94F2C" w:rsidP="009A27E1" w14:paraId="587936C7" w14:textId="77777777">
            <w:pPr>
              <w:rPr>
                <w:color w:val="000000"/>
                <w:sz w:val="20"/>
              </w:rPr>
            </w:pPr>
            <w:r w:rsidRPr="00F94F2C">
              <w:rPr>
                <w:color w:val="000000"/>
                <w:sz w:val="20"/>
              </w:rPr>
              <w:t>Gogebic</w:t>
            </w:r>
          </w:p>
        </w:tc>
        <w:tc>
          <w:tcPr>
            <w:tcW w:w="810" w:type="dxa"/>
            <w:shd w:val="clear" w:color="auto" w:fill="auto"/>
            <w:vAlign w:val="center"/>
            <w:hideMark/>
          </w:tcPr>
          <w:p w:rsidR="00417CCF" w:rsidRPr="00F94F2C" w:rsidP="009A27E1" w14:paraId="3D375AB1" w14:textId="77777777">
            <w:pPr>
              <w:jc w:val="center"/>
              <w:rPr>
                <w:color w:val="000000"/>
                <w:sz w:val="20"/>
              </w:rPr>
            </w:pPr>
            <w:r w:rsidRPr="00F94F2C">
              <w:rPr>
                <w:color w:val="000000"/>
                <w:sz w:val="20"/>
              </w:rPr>
              <w:t>MI</w:t>
            </w:r>
          </w:p>
        </w:tc>
      </w:tr>
      <w:tr w14:paraId="6F08C7B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204567" w14:textId="77777777">
            <w:pPr>
              <w:ind w:right="281"/>
              <w:jc w:val="right"/>
              <w:rPr>
                <w:color w:val="000000"/>
                <w:sz w:val="20"/>
              </w:rPr>
            </w:pPr>
            <w:r w:rsidRPr="00F94F2C">
              <w:rPr>
                <w:color w:val="000000"/>
                <w:sz w:val="20"/>
              </w:rPr>
              <w:t>185</w:t>
            </w:r>
          </w:p>
        </w:tc>
        <w:tc>
          <w:tcPr>
            <w:tcW w:w="1261" w:type="dxa"/>
            <w:shd w:val="clear" w:color="auto" w:fill="auto"/>
            <w:vAlign w:val="center"/>
            <w:hideMark/>
          </w:tcPr>
          <w:p w:rsidR="00417CCF" w:rsidRPr="00F94F2C" w:rsidP="009A27E1" w14:paraId="45137B13" w14:textId="77777777">
            <w:pPr>
              <w:ind w:right="340"/>
              <w:jc w:val="right"/>
              <w:rPr>
                <w:color w:val="000000"/>
                <w:sz w:val="20"/>
              </w:rPr>
            </w:pPr>
            <w:r w:rsidRPr="00F94F2C">
              <w:rPr>
                <w:color w:val="000000"/>
                <w:sz w:val="20"/>
              </w:rPr>
              <w:t>26061</w:t>
            </w:r>
          </w:p>
        </w:tc>
        <w:tc>
          <w:tcPr>
            <w:tcW w:w="1766" w:type="dxa"/>
            <w:shd w:val="clear" w:color="auto" w:fill="auto"/>
            <w:vAlign w:val="center"/>
            <w:hideMark/>
          </w:tcPr>
          <w:p w:rsidR="00417CCF" w:rsidRPr="00F94F2C" w:rsidP="009A27E1" w14:paraId="17656F02" w14:textId="77777777">
            <w:pPr>
              <w:rPr>
                <w:color w:val="000000"/>
                <w:sz w:val="20"/>
              </w:rPr>
            </w:pPr>
            <w:r w:rsidRPr="00F94F2C">
              <w:rPr>
                <w:color w:val="000000"/>
                <w:sz w:val="20"/>
              </w:rPr>
              <w:t>Houghton</w:t>
            </w:r>
          </w:p>
        </w:tc>
        <w:tc>
          <w:tcPr>
            <w:tcW w:w="810" w:type="dxa"/>
            <w:shd w:val="clear" w:color="auto" w:fill="auto"/>
            <w:vAlign w:val="center"/>
            <w:hideMark/>
          </w:tcPr>
          <w:p w:rsidR="00417CCF" w:rsidRPr="00F94F2C" w:rsidP="009A27E1" w14:paraId="296050CE" w14:textId="77777777">
            <w:pPr>
              <w:jc w:val="center"/>
              <w:rPr>
                <w:color w:val="000000"/>
                <w:sz w:val="20"/>
              </w:rPr>
            </w:pPr>
            <w:r w:rsidRPr="00F94F2C">
              <w:rPr>
                <w:color w:val="000000"/>
                <w:sz w:val="20"/>
              </w:rPr>
              <w:t>MI</w:t>
            </w:r>
          </w:p>
        </w:tc>
      </w:tr>
      <w:tr w14:paraId="448DC1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E20833" w14:textId="77777777">
            <w:pPr>
              <w:ind w:right="281"/>
              <w:jc w:val="right"/>
              <w:rPr>
                <w:color w:val="000000"/>
                <w:sz w:val="20"/>
              </w:rPr>
            </w:pPr>
            <w:r w:rsidRPr="00F94F2C">
              <w:rPr>
                <w:color w:val="000000"/>
                <w:sz w:val="20"/>
              </w:rPr>
              <w:t>185</w:t>
            </w:r>
          </w:p>
        </w:tc>
        <w:tc>
          <w:tcPr>
            <w:tcW w:w="1261" w:type="dxa"/>
            <w:shd w:val="clear" w:color="auto" w:fill="auto"/>
            <w:vAlign w:val="center"/>
            <w:hideMark/>
          </w:tcPr>
          <w:p w:rsidR="00417CCF" w:rsidRPr="00F94F2C" w:rsidP="009A27E1" w14:paraId="00617535" w14:textId="77777777">
            <w:pPr>
              <w:ind w:right="340"/>
              <w:jc w:val="right"/>
              <w:rPr>
                <w:color w:val="000000"/>
                <w:sz w:val="20"/>
              </w:rPr>
            </w:pPr>
            <w:r w:rsidRPr="00F94F2C">
              <w:rPr>
                <w:color w:val="000000"/>
                <w:sz w:val="20"/>
              </w:rPr>
              <w:t>26071</w:t>
            </w:r>
          </w:p>
        </w:tc>
        <w:tc>
          <w:tcPr>
            <w:tcW w:w="1766" w:type="dxa"/>
            <w:shd w:val="clear" w:color="auto" w:fill="auto"/>
            <w:vAlign w:val="center"/>
            <w:hideMark/>
          </w:tcPr>
          <w:p w:rsidR="00417CCF" w:rsidRPr="00F94F2C" w:rsidP="009A27E1" w14:paraId="35DA1C37" w14:textId="77777777">
            <w:pPr>
              <w:rPr>
                <w:color w:val="000000"/>
                <w:sz w:val="20"/>
              </w:rPr>
            </w:pPr>
            <w:r w:rsidRPr="00F94F2C">
              <w:rPr>
                <w:color w:val="000000"/>
                <w:sz w:val="20"/>
              </w:rPr>
              <w:t>Iron</w:t>
            </w:r>
          </w:p>
        </w:tc>
        <w:tc>
          <w:tcPr>
            <w:tcW w:w="810" w:type="dxa"/>
            <w:shd w:val="clear" w:color="auto" w:fill="auto"/>
            <w:vAlign w:val="center"/>
            <w:hideMark/>
          </w:tcPr>
          <w:p w:rsidR="00417CCF" w:rsidRPr="00F94F2C" w:rsidP="009A27E1" w14:paraId="0B793909" w14:textId="77777777">
            <w:pPr>
              <w:jc w:val="center"/>
              <w:rPr>
                <w:color w:val="000000"/>
                <w:sz w:val="20"/>
              </w:rPr>
            </w:pPr>
            <w:r w:rsidRPr="00F94F2C">
              <w:rPr>
                <w:color w:val="000000"/>
                <w:sz w:val="20"/>
              </w:rPr>
              <w:t>MI</w:t>
            </w:r>
          </w:p>
        </w:tc>
      </w:tr>
      <w:tr w14:paraId="76E55F8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572DAD" w14:textId="77777777">
            <w:pPr>
              <w:ind w:right="281"/>
              <w:jc w:val="right"/>
              <w:rPr>
                <w:color w:val="000000"/>
                <w:sz w:val="20"/>
              </w:rPr>
            </w:pPr>
            <w:r w:rsidRPr="00F94F2C">
              <w:rPr>
                <w:color w:val="000000"/>
                <w:sz w:val="20"/>
              </w:rPr>
              <w:t>185</w:t>
            </w:r>
          </w:p>
        </w:tc>
        <w:tc>
          <w:tcPr>
            <w:tcW w:w="1261" w:type="dxa"/>
            <w:shd w:val="clear" w:color="auto" w:fill="auto"/>
            <w:vAlign w:val="center"/>
            <w:hideMark/>
          </w:tcPr>
          <w:p w:rsidR="00417CCF" w:rsidRPr="00F94F2C" w:rsidP="009A27E1" w14:paraId="647FEC82" w14:textId="77777777">
            <w:pPr>
              <w:ind w:right="340"/>
              <w:jc w:val="right"/>
              <w:rPr>
                <w:color w:val="000000"/>
                <w:sz w:val="20"/>
              </w:rPr>
            </w:pPr>
            <w:r w:rsidRPr="00F94F2C">
              <w:rPr>
                <w:color w:val="000000"/>
                <w:sz w:val="20"/>
              </w:rPr>
              <w:t>26083</w:t>
            </w:r>
          </w:p>
        </w:tc>
        <w:tc>
          <w:tcPr>
            <w:tcW w:w="1766" w:type="dxa"/>
            <w:shd w:val="clear" w:color="auto" w:fill="auto"/>
            <w:vAlign w:val="center"/>
            <w:hideMark/>
          </w:tcPr>
          <w:p w:rsidR="00417CCF" w:rsidRPr="00F94F2C" w:rsidP="009A27E1" w14:paraId="1AA12CF1" w14:textId="77777777">
            <w:pPr>
              <w:rPr>
                <w:color w:val="000000"/>
                <w:sz w:val="20"/>
              </w:rPr>
            </w:pPr>
            <w:r w:rsidRPr="00F94F2C">
              <w:rPr>
                <w:color w:val="000000"/>
                <w:sz w:val="20"/>
              </w:rPr>
              <w:t>Keweenaw</w:t>
            </w:r>
          </w:p>
        </w:tc>
        <w:tc>
          <w:tcPr>
            <w:tcW w:w="810" w:type="dxa"/>
            <w:shd w:val="clear" w:color="auto" w:fill="auto"/>
            <w:vAlign w:val="center"/>
            <w:hideMark/>
          </w:tcPr>
          <w:p w:rsidR="00417CCF" w:rsidRPr="00F94F2C" w:rsidP="009A27E1" w14:paraId="3445DABD" w14:textId="77777777">
            <w:pPr>
              <w:jc w:val="center"/>
              <w:rPr>
                <w:color w:val="000000"/>
                <w:sz w:val="20"/>
              </w:rPr>
            </w:pPr>
            <w:r w:rsidRPr="00F94F2C">
              <w:rPr>
                <w:color w:val="000000"/>
                <w:sz w:val="20"/>
              </w:rPr>
              <w:t>MI</w:t>
            </w:r>
          </w:p>
        </w:tc>
      </w:tr>
      <w:tr w14:paraId="11B21A4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8F645C" w14:textId="77777777">
            <w:pPr>
              <w:ind w:right="281"/>
              <w:jc w:val="right"/>
              <w:rPr>
                <w:color w:val="000000"/>
                <w:sz w:val="20"/>
              </w:rPr>
            </w:pPr>
            <w:r w:rsidRPr="00F94F2C">
              <w:rPr>
                <w:color w:val="000000"/>
                <w:sz w:val="20"/>
              </w:rPr>
              <w:t>185</w:t>
            </w:r>
          </w:p>
        </w:tc>
        <w:tc>
          <w:tcPr>
            <w:tcW w:w="1261" w:type="dxa"/>
            <w:shd w:val="clear" w:color="auto" w:fill="auto"/>
            <w:vAlign w:val="center"/>
            <w:hideMark/>
          </w:tcPr>
          <w:p w:rsidR="00417CCF" w:rsidRPr="00F94F2C" w:rsidP="009A27E1" w14:paraId="100A09D9" w14:textId="77777777">
            <w:pPr>
              <w:ind w:right="340"/>
              <w:jc w:val="right"/>
              <w:rPr>
                <w:color w:val="000000"/>
                <w:sz w:val="20"/>
              </w:rPr>
            </w:pPr>
            <w:r w:rsidRPr="00F94F2C">
              <w:rPr>
                <w:color w:val="000000"/>
                <w:sz w:val="20"/>
              </w:rPr>
              <w:t>26103</w:t>
            </w:r>
          </w:p>
        </w:tc>
        <w:tc>
          <w:tcPr>
            <w:tcW w:w="1766" w:type="dxa"/>
            <w:shd w:val="clear" w:color="auto" w:fill="auto"/>
            <w:vAlign w:val="center"/>
            <w:hideMark/>
          </w:tcPr>
          <w:p w:rsidR="00417CCF" w:rsidRPr="00F94F2C" w:rsidP="009A27E1" w14:paraId="6C2876F0" w14:textId="77777777">
            <w:pPr>
              <w:rPr>
                <w:color w:val="000000"/>
                <w:sz w:val="20"/>
              </w:rPr>
            </w:pPr>
            <w:r w:rsidRPr="00F94F2C">
              <w:rPr>
                <w:color w:val="000000"/>
                <w:sz w:val="20"/>
              </w:rPr>
              <w:t>Marquette</w:t>
            </w:r>
          </w:p>
        </w:tc>
        <w:tc>
          <w:tcPr>
            <w:tcW w:w="810" w:type="dxa"/>
            <w:shd w:val="clear" w:color="auto" w:fill="auto"/>
            <w:vAlign w:val="center"/>
            <w:hideMark/>
          </w:tcPr>
          <w:p w:rsidR="00417CCF" w:rsidRPr="00F94F2C" w:rsidP="009A27E1" w14:paraId="6767BC5D" w14:textId="77777777">
            <w:pPr>
              <w:jc w:val="center"/>
              <w:rPr>
                <w:color w:val="000000"/>
                <w:sz w:val="20"/>
              </w:rPr>
            </w:pPr>
            <w:r w:rsidRPr="00F94F2C">
              <w:rPr>
                <w:color w:val="000000"/>
                <w:sz w:val="20"/>
              </w:rPr>
              <w:t>MI</w:t>
            </w:r>
          </w:p>
        </w:tc>
      </w:tr>
      <w:tr w14:paraId="50E618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A6A4C7" w14:textId="77777777">
            <w:pPr>
              <w:ind w:right="281"/>
              <w:jc w:val="right"/>
              <w:rPr>
                <w:color w:val="000000"/>
                <w:sz w:val="20"/>
              </w:rPr>
            </w:pPr>
            <w:r w:rsidRPr="00F94F2C">
              <w:rPr>
                <w:color w:val="000000"/>
                <w:sz w:val="20"/>
              </w:rPr>
              <w:t>185</w:t>
            </w:r>
          </w:p>
        </w:tc>
        <w:tc>
          <w:tcPr>
            <w:tcW w:w="1261" w:type="dxa"/>
            <w:shd w:val="clear" w:color="auto" w:fill="auto"/>
            <w:vAlign w:val="center"/>
            <w:hideMark/>
          </w:tcPr>
          <w:p w:rsidR="00417CCF" w:rsidRPr="00F94F2C" w:rsidP="009A27E1" w14:paraId="2C0C4CB9" w14:textId="77777777">
            <w:pPr>
              <w:ind w:right="340"/>
              <w:jc w:val="right"/>
              <w:rPr>
                <w:color w:val="000000"/>
                <w:sz w:val="20"/>
              </w:rPr>
            </w:pPr>
            <w:r w:rsidRPr="00F94F2C">
              <w:rPr>
                <w:color w:val="000000"/>
                <w:sz w:val="20"/>
              </w:rPr>
              <w:t>26109</w:t>
            </w:r>
          </w:p>
        </w:tc>
        <w:tc>
          <w:tcPr>
            <w:tcW w:w="1766" w:type="dxa"/>
            <w:shd w:val="clear" w:color="auto" w:fill="auto"/>
            <w:vAlign w:val="center"/>
            <w:hideMark/>
          </w:tcPr>
          <w:p w:rsidR="00417CCF" w:rsidRPr="00F94F2C" w:rsidP="009A27E1" w14:paraId="6EE8145E" w14:textId="77777777">
            <w:pPr>
              <w:rPr>
                <w:color w:val="000000"/>
                <w:sz w:val="20"/>
              </w:rPr>
            </w:pPr>
            <w:r w:rsidRPr="00F94F2C">
              <w:rPr>
                <w:color w:val="000000"/>
                <w:sz w:val="20"/>
              </w:rPr>
              <w:t>Menominee</w:t>
            </w:r>
          </w:p>
        </w:tc>
        <w:tc>
          <w:tcPr>
            <w:tcW w:w="810" w:type="dxa"/>
            <w:shd w:val="clear" w:color="auto" w:fill="auto"/>
            <w:vAlign w:val="center"/>
            <w:hideMark/>
          </w:tcPr>
          <w:p w:rsidR="00417CCF" w:rsidRPr="00F94F2C" w:rsidP="009A27E1" w14:paraId="58625F12" w14:textId="77777777">
            <w:pPr>
              <w:jc w:val="center"/>
              <w:rPr>
                <w:color w:val="000000"/>
                <w:sz w:val="20"/>
              </w:rPr>
            </w:pPr>
            <w:r w:rsidRPr="00F94F2C">
              <w:rPr>
                <w:color w:val="000000"/>
                <w:sz w:val="20"/>
              </w:rPr>
              <w:t>MI</w:t>
            </w:r>
          </w:p>
        </w:tc>
      </w:tr>
      <w:tr w14:paraId="3A80CAA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41BE65" w14:textId="77777777">
            <w:pPr>
              <w:ind w:right="281"/>
              <w:jc w:val="right"/>
              <w:rPr>
                <w:color w:val="000000"/>
                <w:sz w:val="20"/>
              </w:rPr>
            </w:pPr>
            <w:r w:rsidRPr="00F94F2C">
              <w:rPr>
                <w:color w:val="000000"/>
                <w:sz w:val="20"/>
              </w:rPr>
              <w:t>185</w:t>
            </w:r>
          </w:p>
        </w:tc>
        <w:tc>
          <w:tcPr>
            <w:tcW w:w="1261" w:type="dxa"/>
            <w:shd w:val="clear" w:color="auto" w:fill="auto"/>
            <w:vAlign w:val="center"/>
            <w:hideMark/>
          </w:tcPr>
          <w:p w:rsidR="00417CCF" w:rsidRPr="00F94F2C" w:rsidP="009A27E1" w14:paraId="4331DFEA" w14:textId="77777777">
            <w:pPr>
              <w:ind w:right="340"/>
              <w:jc w:val="right"/>
              <w:rPr>
                <w:color w:val="000000"/>
                <w:sz w:val="20"/>
              </w:rPr>
            </w:pPr>
            <w:r w:rsidRPr="00F94F2C">
              <w:rPr>
                <w:color w:val="000000"/>
                <w:sz w:val="20"/>
              </w:rPr>
              <w:t>26131</w:t>
            </w:r>
          </w:p>
        </w:tc>
        <w:tc>
          <w:tcPr>
            <w:tcW w:w="1766" w:type="dxa"/>
            <w:shd w:val="clear" w:color="auto" w:fill="auto"/>
            <w:vAlign w:val="center"/>
            <w:hideMark/>
          </w:tcPr>
          <w:p w:rsidR="00417CCF" w:rsidRPr="00F94F2C" w:rsidP="009A27E1" w14:paraId="6B67E8D3" w14:textId="77777777">
            <w:pPr>
              <w:rPr>
                <w:color w:val="000000"/>
                <w:sz w:val="20"/>
              </w:rPr>
            </w:pPr>
            <w:r w:rsidRPr="00F94F2C">
              <w:rPr>
                <w:color w:val="000000"/>
                <w:sz w:val="20"/>
              </w:rPr>
              <w:t>Ontonagon</w:t>
            </w:r>
          </w:p>
        </w:tc>
        <w:tc>
          <w:tcPr>
            <w:tcW w:w="810" w:type="dxa"/>
            <w:shd w:val="clear" w:color="auto" w:fill="auto"/>
            <w:vAlign w:val="center"/>
            <w:hideMark/>
          </w:tcPr>
          <w:p w:rsidR="00417CCF" w:rsidRPr="00F94F2C" w:rsidP="009A27E1" w14:paraId="0C5BD82C" w14:textId="77777777">
            <w:pPr>
              <w:jc w:val="center"/>
              <w:rPr>
                <w:color w:val="000000"/>
                <w:sz w:val="20"/>
              </w:rPr>
            </w:pPr>
            <w:r w:rsidRPr="00F94F2C">
              <w:rPr>
                <w:color w:val="000000"/>
                <w:sz w:val="20"/>
              </w:rPr>
              <w:t>MI</w:t>
            </w:r>
          </w:p>
        </w:tc>
      </w:tr>
      <w:tr w14:paraId="7AEF122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EB4B1F" w14:textId="77777777">
            <w:pPr>
              <w:ind w:right="281"/>
              <w:jc w:val="right"/>
              <w:rPr>
                <w:color w:val="000000"/>
                <w:sz w:val="20"/>
              </w:rPr>
            </w:pPr>
            <w:r w:rsidRPr="00F94F2C">
              <w:rPr>
                <w:color w:val="000000"/>
                <w:sz w:val="20"/>
              </w:rPr>
              <w:t>185</w:t>
            </w:r>
          </w:p>
        </w:tc>
        <w:tc>
          <w:tcPr>
            <w:tcW w:w="1261" w:type="dxa"/>
            <w:shd w:val="clear" w:color="auto" w:fill="auto"/>
            <w:vAlign w:val="center"/>
            <w:hideMark/>
          </w:tcPr>
          <w:p w:rsidR="00417CCF" w:rsidRPr="00F94F2C" w:rsidP="009A27E1" w14:paraId="52ADD806" w14:textId="77777777">
            <w:pPr>
              <w:ind w:right="340"/>
              <w:jc w:val="right"/>
              <w:rPr>
                <w:color w:val="000000"/>
                <w:sz w:val="20"/>
              </w:rPr>
            </w:pPr>
            <w:r w:rsidRPr="00F94F2C">
              <w:rPr>
                <w:color w:val="000000"/>
                <w:sz w:val="20"/>
              </w:rPr>
              <w:t>55037</w:t>
            </w:r>
          </w:p>
        </w:tc>
        <w:tc>
          <w:tcPr>
            <w:tcW w:w="1766" w:type="dxa"/>
            <w:shd w:val="clear" w:color="auto" w:fill="auto"/>
            <w:vAlign w:val="center"/>
            <w:hideMark/>
          </w:tcPr>
          <w:p w:rsidR="00417CCF" w:rsidRPr="00F94F2C" w:rsidP="009A27E1" w14:paraId="72455071" w14:textId="77777777">
            <w:pPr>
              <w:rPr>
                <w:color w:val="000000"/>
                <w:sz w:val="20"/>
              </w:rPr>
            </w:pPr>
            <w:r w:rsidRPr="00F94F2C">
              <w:rPr>
                <w:color w:val="000000"/>
                <w:sz w:val="20"/>
              </w:rPr>
              <w:t>Florence</w:t>
            </w:r>
          </w:p>
        </w:tc>
        <w:tc>
          <w:tcPr>
            <w:tcW w:w="810" w:type="dxa"/>
            <w:shd w:val="clear" w:color="auto" w:fill="auto"/>
            <w:vAlign w:val="center"/>
            <w:hideMark/>
          </w:tcPr>
          <w:p w:rsidR="00417CCF" w:rsidRPr="00F94F2C" w:rsidP="009A27E1" w14:paraId="682BFF53" w14:textId="77777777">
            <w:pPr>
              <w:jc w:val="center"/>
              <w:rPr>
                <w:color w:val="000000"/>
                <w:sz w:val="20"/>
              </w:rPr>
            </w:pPr>
            <w:r w:rsidRPr="00F94F2C">
              <w:rPr>
                <w:color w:val="000000"/>
                <w:sz w:val="20"/>
              </w:rPr>
              <w:t>WI</w:t>
            </w:r>
          </w:p>
        </w:tc>
      </w:tr>
      <w:tr w14:paraId="01F6262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985DCD" w14:textId="77777777">
            <w:pPr>
              <w:ind w:right="281"/>
              <w:jc w:val="right"/>
              <w:rPr>
                <w:color w:val="000000"/>
                <w:sz w:val="20"/>
              </w:rPr>
            </w:pPr>
            <w:r w:rsidRPr="00F94F2C">
              <w:rPr>
                <w:color w:val="000000"/>
                <w:sz w:val="20"/>
              </w:rPr>
              <w:t>185</w:t>
            </w:r>
          </w:p>
        </w:tc>
        <w:tc>
          <w:tcPr>
            <w:tcW w:w="1261" w:type="dxa"/>
            <w:shd w:val="clear" w:color="auto" w:fill="auto"/>
            <w:vAlign w:val="center"/>
            <w:hideMark/>
          </w:tcPr>
          <w:p w:rsidR="00417CCF" w:rsidRPr="00F94F2C" w:rsidP="009A27E1" w14:paraId="30535039" w14:textId="77777777">
            <w:pPr>
              <w:ind w:right="340"/>
              <w:jc w:val="right"/>
              <w:rPr>
                <w:color w:val="000000"/>
                <w:sz w:val="20"/>
              </w:rPr>
            </w:pPr>
            <w:r w:rsidRPr="00F94F2C">
              <w:rPr>
                <w:color w:val="000000"/>
                <w:sz w:val="20"/>
              </w:rPr>
              <w:t>55051</w:t>
            </w:r>
          </w:p>
        </w:tc>
        <w:tc>
          <w:tcPr>
            <w:tcW w:w="1766" w:type="dxa"/>
            <w:shd w:val="clear" w:color="auto" w:fill="auto"/>
            <w:vAlign w:val="center"/>
            <w:hideMark/>
          </w:tcPr>
          <w:p w:rsidR="00417CCF" w:rsidRPr="00F94F2C" w:rsidP="009A27E1" w14:paraId="073970E1" w14:textId="77777777">
            <w:pPr>
              <w:rPr>
                <w:color w:val="000000"/>
                <w:sz w:val="20"/>
              </w:rPr>
            </w:pPr>
            <w:r w:rsidRPr="00F94F2C">
              <w:rPr>
                <w:color w:val="000000"/>
                <w:sz w:val="20"/>
              </w:rPr>
              <w:t>Iron</w:t>
            </w:r>
          </w:p>
        </w:tc>
        <w:tc>
          <w:tcPr>
            <w:tcW w:w="810" w:type="dxa"/>
            <w:shd w:val="clear" w:color="auto" w:fill="auto"/>
            <w:vAlign w:val="center"/>
            <w:hideMark/>
          </w:tcPr>
          <w:p w:rsidR="00417CCF" w:rsidRPr="00F94F2C" w:rsidP="009A27E1" w14:paraId="41AC16DE" w14:textId="77777777">
            <w:pPr>
              <w:jc w:val="center"/>
              <w:rPr>
                <w:color w:val="000000"/>
                <w:sz w:val="20"/>
              </w:rPr>
            </w:pPr>
            <w:r w:rsidRPr="00F94F2C">
              <w:rPr>
                <w:color w:val="000000"/>
                <w:sz w:val="20"/>
              </w:rPr>
              <w:t>WI</w:t>
            </w:r>
          </w:p>
        </w:tc>
      </w:tr>
      <w:tr w14:paraId="3F0ED41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228866" w14:textId="77777777">
            <w:pPr>
              <w:ind w:right="281"/>
              <w:jc w:val="right"/>
              <w:rPr>
                <w:color w:val="000000"/>
                <w:sz w:val="20"/>
              </w:rPr>
            </w:pPr>
            <w:r w:rsidRPr="00F94F2C">
              <w:rPr>
                <w:color w:val="000000"/>
                <w:sz w:val="20"/>
              </w:rPr>
              <w:t>185</w:t>
            </w:r>
          </w:p>
        </w:tc>
        <w:tc>
          <w:tcPr>
            <w:tcW w:w="1261" w:type="dxa"/>
            <w:shd w:val="clear" w:color="auto" w:fill="auto"/>
            <w:vAlign w:val="center"/>
            <w:hideMark/>
          </w:tcPr>
          <w:p w:rsidR="00417CCF" w:rsidRPr="00F94F2C" w:rsidP="009A27E1" w14:paraId="56D78FEA" w14:textId="77777777">
            <w:pPr>
              <w:ind w:right="340"/>
              <w:jc w:val="right"/>
              <w:rPr>
                <w:color w:val="000000"/>
                <w:sz w:val="20"/>
              </w:rPr>
            </w:pPr>
            <w:r w:rsidRPr="00F94F2C">
              <w:rPr>
                <w:color w:val="000000"/>
                <w:sz w:val="20"/>
              </w:rPr>
              <w:t>55075</w:t>
            </w:r>
          </w:p>
        </w:tc>
        <w:tc>
          <w:tcPr>
            <w:tcW w:w="1766" w:type="dxa"/>
            <w:shd w:val="clear" w:color="auto" w:fill="auto"/>
            <w:vAlign w:val="center"/>
            <w:hideMark/>
          </w:tcPr>
          <w:p w:rsidR="00417CCF" w:rsidRPr="00F94F2C" w:rsidP="009A27E1" w14:paraId="26B8F334" w14:textId="77777777">
            <w:pPr>
              <w:rPr>
                <w:color w:val="000000"/>
                <w:sz w:val="20"/>
              </w:rPr>
            </w:pPr>
            <w:r w:rsidRPr="00F94F2C">
              <w:rPr>
                <w:color w:val="000000"/>
                <w:sz w:val="20"/>
              </w:rPr>
              <w:t>Marinette</w:t>
            </w:r>
          </w:p>
        </w:tc>
        <w:tc>
          <w:tcPr>
            <w:tcW w:w="810" w:type="dxa"/>
            <w:shd w:val="clear" w:color="auto" w:fill="auto"/>
            <w:vAlign w:val="center"/>
            <w:hideMark/>
          </w:tcPr>
          <w:p w:rsidR="00417CCF" w:rsidRPr="00F94F2C" w:rsidP="009A27E1" w14:paraId="2056DAA6" w14:textId="77777777">
            <w:pPr>
              <w:jc w:val="center"/>
              <w:rPr>
                <w:color w:val="000000"/>
                <w:sz w:val="20"/>
              </w:rPr>
            </w:pPr>
            <w:r w:rsidRPr="00F94F2C">
              <w:rPr>
                <w:color w:val="000000"/>
                <w:sz w:val="20"/>
              </w:rPr>
              <w:t>WI</w:t>
            </w:r>
          </w:p>
        </w:tc>
      </w:tr>
      <w:tr w14:paraId="5186BA3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EB62A1" w14:textId="77777777">
            <w:pPr>
              <w:ind w:right="281"/>
              <w:jc w:val="right"/>
              <w:rPr>
                <w:color w:val="000000"/>
                <w:sz w:val="20"/>
              </w:rPr>
            </w:pPr>
            <w:r w:rsidRPr="00F94F2C">
              <w:rPr>
                <w:color w:val="000000"/>
                <w:sz w:val="20"/>
              </w:rPr>
              <w:t>185</w:t>
            </w:r>
          </w:p>
        </w:tc>
        <w:tc>
          <w:tcPr>
            <w:tcW w:w="1261" w:type="dxa"/>
            <w:shd w:val="clear" w:color="auto" w:fill="auto"/>
            <w:vAlign w:val="center"/>
            <w:hideMark/>
          </w:tcPr>
          <w:p w:rsidR="00417CCF" w:rsidRPr="00F94F2C" w:rsidP="009A27E1" w14:paraId="7F338005" w14:textId="77777777">
            <w:pPr>
              <w:ind w:right="340"/>
              <w:jc w:val="right"/>
              <w:rPr>
                <w:color w:val="000000"/>
                <w:sz w:val="20"/>
              </w:rPr>
            </w:pPr>
            <w:r w:rsidRPr="00F94F2C">
              <w:rPr>
                <w:color w:val="000000"/>
                <w:sz w:val="20"/>
              </w:rPr>
              <w:t>55078</w:t>
            </w:r>
          </w:p>
        </w:tc>
        <w:tc>
          <w:tcPr>
            <w:tcW w:w="1766" w:type="dxa"/>
            <w:shd w:val="clear" w:color="auto" w:fill="auto"/>
            <w:vAlign w:val="center"/>
            <w:hideMark/>
          </w:tcPr>
          <w:p w:rsidR="00417CCF" w:rsidRPr="00F94F2C" w:rsidP="009A27E1" w14:paraId="75C32F3B" w14:textId="77777777">
            <w:pPr>
              <w:rPr>
                <w:color w:val="000000"/>
                <w:sz w:val="20"/>
              </w:rPr>
            </w:pPr>
            <w:r w:rsidRPr="00F94F2C">
              <w:rPr>
                <w:color w:val="000000"/>
                <w:sz w:val="20"/>
              </w:rPr>
              <w:t>Menominee</w:t>
            </w:r>
          </w:p>
        </w:tc>
        <w:tc>
          <w:tcPr>
            <w:tcW w:w="810" w:type="dxa"/>
            <w:shd w:val="clear" w:color="auto" w:fill="auto"/>
            <w:vAlign w:val="center"/>
            <w:hideMark/>
          </w:tcPr>
          <w:p w:rsidR="00417CCF" w:rsidRPr="00F94F2C" w:rsidP="009A27E1" w14:paraId="5BF7EE88" w14:textId="77777777">
            <w:pPr>
              <w:jc w:val="center"/>
              <w:rPr>
                <w:color w:val="000000"/>
                <w:sz w:val="20"/>
              </w:rPr>
            </w:pPr>
            <w:r w:rsidRPr="00F94F2C">
              <w:rPr>
                <w:color w:val="000000"/>
                <w:sz w:val="20"/>
              </w:rPr>
              <w:t>WI</w:t>
            </w:r>
          </w:p>
        </w:tc>
      </w:tr>
      <w:tr w14:paraId="28F9AD1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A3800A" w14:textId="77777777">
            <w:pPr>
              <w:ind w:right="281"/>
              <w:jc w:val="right"/>
              <w:rPr>
                <w:color w:val="000000"/>
                <w:sz w:val="20"/>
              </w:rPr>
            </w:pPr>
            <w:r w:rsidRPr="00F94F2C">
              <w:rPr>
                <w:color w:val="000000"/>
                <w:sz w:val="20"/>
              </w:rPr>
              <w:t>185</w:t>
            </w:r>
          </w:p>
        </w:tc>
        <w:tc>
          <w:tcPr>
            <w:tcW w:w="1261" w:type="dxa"/>
            <w:shd w:val="clear" w:color="auto" w:fill="auto"/>
            <w:vAlign w:val="center"/>
            <w:hideMark/>
          </w:tcPr>
          <w:p w:rsidR="00417CCF" w:rsidRPr="00F94F2C" w:rsidP="009A27E1" w14:paraId="7373DD37" w14:textId="77777777">
            <w:pPr>
              <w:ind w:right="340"/>
              <w:jc w:val="right"/>
              <w:rPr>
                <w:color w:val="000000"/>
                <w:sz w:val="20"/>
              </w:rPr>
            </w:pPr>
            <w:r w:rsidRPr="00F94F2C">
              <w:rPr>
                <w:color w:val="000000"/>
                <w:sz w:val="20"/>
              </w:rPr>
              <w:t>55083</w:t>
            </w:r>
          </w:p>
        </w:tc>
        <w:tc>
          <w:tcPr>
            <w:tcW w:w="1766" w:type="dxa"/>
            <w:shd w:val="clear" w:color="auto" w:fill="auto"/>
            <w:vAlign w:val="center"/>
            <w:hideMark/>
          </w:tcPr>
          <w:p w:rsidR="00417CCF" w:rsidRPr="00F94F2C" w:rsidP="009A27E1" w14:paraId="3EFA822A" w14:textId="77777777">
            <w:pPr>
              <w:rPr>
                <w:color w:val="000000"/>
                <w:sz w:val="20"/>
              </w:rPr>
            </w:pPr>
            <w:r w:rsidRPr="00F94F2C">
              <w:rPr>
                <w:color w:val="000000"/>
                <w:sz w:val="20"/>
              </w:rPr>
              <w:t>Oconto</w:t>
            </w:r>
          </w:p>
        </w:tc>
        <w:tc>
          <w:tcPr>
            <w:tcW w:w="810" w:type="dxa"/>
            <w:shd w:val="clear" w:color="auto" w:fill="auto"/>
            <w:vAlign w:val="center"/>
            <w:hideMark/>
          </w:tcPr>
          <w:p w:rsidR="00417CCF" w:rsidRPr="00F94F2C" w:rsidP="009A27E1" w14:paraId="2B60506A" w14:textId="77777777">
            <w:pPr>
              <w:jc w:val="center"/>
              <w:rPr>
                <w:color w:val="000000"/>
                <w:sz w:val="20"/>
              </w:rPr>
            </w:pPr>
            <w:r w:rsidRPr="00F94F2C">
              <w:rPr>
                <w:color w:val="000000"/>
                <w:sz w:val="20"/>
              </w:rPr>
              <w:t>WI</w:t>
            </w:r>
          </w:p>
        </w:tc>
      </w:tr>
      <w:tr w14:paraId="4D9A8EE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7299F0" w14:textId="77777777">
            <w:pPr>
              <w:ind w:right="281"/>
              <w:jc w:val="right"/>
              <w:rPr>
                <w:color w:val="000000"/>
                <w:sz w:val="20"/>
              </w:rPr>
            </w:pPr>
            <w:r w:rsidRPr="00F94F2C">
              <w:rPr>
                <w:color w:val="000000"/>
                <w:sz w:val="20"/>
              </w:rPr>
              <w:t>185</w:t>
            </w:r>
          </w:p>
        </w:tc>
        <w:tc>
          <w:tcPr>
            <w:tcW w:w="1261" w:type="dxa"/>
            <w:shd w:val="clear" w:color="auto" w:fill="auto"/>
            <w:vAlign w:val="center"/>
            <w:hideMark/>
          </w:tcPr>
          <w:p w:rsidR="00417CCF" w:rsidRPr="00F94F2C" w:rsidP="009A27E1" w14:paraId="0088375A" w14:textId="77777777">
            <w:pPr>
              <w:ind w:right="340"/>
              <w:jc w:val="right"/>
              <w:rPr>
                <w:color w:val="000000"/>
                <w:sz w:val="20"/>
              </w:rPr>
            </w:pPr>
            <w:r w:rsidRPr="00F94F2C">
              <w:rPr>
                <w:color w:val="000000"/>
                <w:sz w:val="20"/>
              </w:rPr>
              <w:t>55115</w:t>
            </w:r>
          </w:p>
        </w:tc>
        <w:tc>
          <w:tcPr>
            <w:tcW w:w="1766" w:type="dxa"/>
            <w:shd w:val="clear" w:color="auto" w:fill="auto"/>
            <w:vAlign w:val="center"/>
            <w:hideMark/>
          </w:tcPr>
          <w:p w:rsidR="00417CCF" w:rsidRPr="00F94F2C" w:rsidP="009A27E1" w14:paraId="04C01CCA" w14:textId="77777777">
            <w:pPr>
              <w:rPr>
                <w:color w:val="000000"/>
                <w:sz w:val="20"/>
              </w:rPr>
            </w:pPr>
            <w:r w:rsidRPr="00F94F2C">
              <w:rPr>
                <w:color w:val="000000"/>
                <w:sz w:val="20"/>
              </w:rPr>
              <w:t>Shawano</w:t>
            </w:r>
          </w:p>
        </w:tc>
        <w:tc>
          <w:tcPr>
            <w:tcW w:w="810" w:type="dxa"/>
            <w:shd w:val="clear" w:color="auto" w:fill="auto"/>
            <w:vAlign w:val="center"/>
            <w:hideMark/>
          </w:tcPr>
          <w:p w:rsidR="00417CCF" w:rsidRPr="00F94F2C" w:rsidP="009A27E1" w14:paraId="591D217D" w14:textId="77777777">
            <w:pPr>
              <w:jc w:val="center"/>
              <w:rPr>
                <w:color w:val="000000"/>
                <w:sz w:val="20"/>
              </w:rPr>
            </w:pPr>
            <w:r w:rsidRPr="00F94F2C">
              <w:rPr>
                <w:color w:val="000000"/>
                <w:sz w:val="20"/>
              </w:rPr>
              <w:t>WI</w:t>
            </w:r>
          </w:p>
        </w:tc>
      </w:tr>
      <w:tr w14:paraId="6821980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695AB5" w14:textId="77777777">
            <w:pPr>
              <w:ind w:right="281"/>
              <w:jc w:val="right"/>
              <w:rPr>
                <w:color w:val="000000"/>
                <w:sz w:val="20"/>
              </w:rPr>
            </w:pPr>
            <w:r w:rsidRPr="00F94F2C">
              <w:rPr>
                <w:color w:val="000000"/>
                <w:sz w:val="20"/>
              </w:rPr>
              <w:t>186</w:t>
            </w:r>
          </w:p>
        </w:tc>
        <w:tc>
          <w:tcPr>
            <w:tcW w:w="1261" w:type="dxa"/>
            <w:shd w:val="clear" w:color="auto" w:fill="auto"/>
            <w:vAlign w:val="center"/>
            <w:hideMark/>
          </w:tcPr>
          <w:p w:rsidR="00417CCF" w:rsidRPr="00F94F2C" w:rsidP="009A27E1" w14:paraId="0DC9B856" w14:textId="77777777">
            <w:pPr>
              <w:ind w:right="340"/>
              <w:jc w:val="right"/>
              <w:rPr>
                <w:color w:val="000000"/>
                <w:sz w:val="20"/>
              </w:rPr>
            </w:pPr>
            <w:r w:rsidRPr="00F94F2C">
              <w:rPr>
                <w:color w:val="000000"/>
                <w:sz w:val="20"/>
              </w:rPr>
              <w:t>45023</w:t>
            </w:r>
          </w:p>
        </w:tc>
        <w:tc>
          <w:tcPr>
            <w:tcW w:w="1766" w:type="dxa"/>
            <w:shd w:val="clear" w:color="auto" w:fill="auto"/>
            <w:vAlign w:val="center"/>
            <w:hideMark/>
          </w:tcPr>
          <w:p w:rsidR="00417CCF" w:rsidRPr="00F94F2C" w:rsidP="009A27E1" w14:paraId="0EB161E9" w14:textId="77777777">
            <w:pPr>
              <w:rPr>
                <w:color w:val="000000"/>
                <w:sz w:val="20"/>
              </w:rPr>
            </w:pPr>
            <w:r w:rsidRPr="00F94F2C">
              <w:rPr>
                <w:color w:val="000000"/>
                <w:sz w:val="20"/>
              </w:rPr>
              <w:t>Chester</w:t>
            </w:r>
          </w:p>
        </w:tc>
        <w:tc>
          <w:tcPr>
            <w:tcW w:w="810" w:type="dxa"/>
            <w:shd w:val="clear" w:color="auto" w:fill="auto"/>
            <w:vAlign w:val="center"/>
            <w:hideMark/>
          </w:tcPr>
          <w:p w:rsidR="00417CCF" w:rsidRPr="00F94F2C" w:rsidP="009A27E1" w14:paraId="4605D0A1" w14:textId="77777777">
            <w:pPr>
              <w:jc w:val="center"/>
              <w:rPr>
                <w:color w:val="000000"/>
                <w:sz w:val="20"/>
              </w:rPr>
            </w:pPr>
            <w:r w:rsidRPr="00F94F2C">
              <w:rPr>
                <w:color w:val="000000"/>
                <w:sz w:val="20"/>
              </w:rPr>
              <w:t>SC</w:t>
            </w:r>
          </w:p>
        </w:tc>
      </w:tr>
      <w:tr w14:paraId="003088A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D29285" w14:textId="77777777">
            <w:pPr>
              <w:ind w:right="281"/>
              <w:jc w:val="right"/>
              <w:rPr>
                <w:color w:val="000000"/>
                <w:sz w:val="20"/>
              </w:rPr>
            </w:pPr>
            <w:r w:rsidRPr="00F94F2C">
              <w:rPr>
                <w:color w:val="000000"/>
                <w:sz w:val="20"/>
              </w:rPr>
              <w:t>186</w:t>
            </w:r>
          </w:p>
        </w:tc>
        <w:tc>
          <w:tcPr>
            <w:tcW w:w="1261" w:type="dxa"/>
            <w:shd w:val="clear" w:color="auto" w:fill="auto"/>
            <w:vAlign w:val="center"/>
            <w:hideMark/>
          </w:tcPr>
          <w:p w:rsidR="00417CCF" w:rsidRPr="00F94F2C" w:rsidP="009A27E1" w14:paraId="084BDED2" w14:textId="77777777">
            <w:pPr>
              <w:ind w:right="340"/>
              <w:jc w:val="right"/>
              <w:rPr>
                <w:color w:val="000000"/>
                <w:sz w:val="20"/>
              </w:rPr>
            </w:pPr>
            <w:r w:rsidRPr="00F94F2C">
              <w:rPr>
                <w:color w:val="000000"/>
                <w:sz w:val="20"/>
              </w:rPr>
              <w:t>45057</w:t>
            </w:r>
          </w:p>
        </w:tc>
        <w:tc>
          <w:tcPr>
            <w:tcW w:w="1766" w:type="dxa"/>
            <w:shd w:val="clear" w:color="auto" w:fill="auto"/>
            <w:vAlign w:val="center"/>
            <w:hideMark/>
          </w:tcPr>
          <w:p w:rsidR="00417CCF" w:rsidRPr="00F94F2C" w:rsidP="009A27E1" w14:paraId="61AFE458" w14:textId="77777777">
            <w:pPr>
              <w:rPr>
                <w:color w:val="000000"/>
                <w:sz w:val="20"/>
              </w:rPr>
            </w:pPr>
            <w:r w:rsidRPr="00F94F2C">
              <w:rPr>
                <w:color w:val="000000"/>
                <w:sz w:val="20"/>
              </w:rPr>
              <w:t>Lancaster</w:t>
            </w:r>
          </w:p>
        </w:tc>
        <w:tc>
          <w:tcPr>
            <w:tcW w:w="810" w:type="dxa"/>
            <w:shd w:val="clear" w:color="auto" w:fill="auto"/>
            <w:vAlign w:val="center"/>
            <w:hideMark/>
          </w:tcPr>
          <w:p w:rsidR="00417CCF" w:rsidRPr="00F94F2C" w:rsidP="009A27E1" w14:paraId="33D7FDCE" w14:textId="77777777">
            <w:pPr>
              <w:jc w:val="center"/>
              <w:rPr>
                <w:color w:val="000000"/>
                <w:sz w:val="20"/>
              </w:rPr>
            </w:pPr>
            <w:r w:rsidRPr="00F94F2C">
              <w:rPr>
                <w:color w:val="000000"/>
                <w:sz w:val="20"/>
              </w:rPr>
              <w:t>SC</w:t>
            </w:r>
          </w:p>
        </w:tc>
      </w:tr>
      <w:tr w14:paraId="5116CE6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F726B6" w14:textId="77777777">
            <w:pPr>
              <w:ind w:right="281"/>
              <w:jc w:val="right"/>
              <w:rPr>
                <w:color w:val="000000"/>
                <w:sz w:val="20"/>
              </w:rPr>
            </w:pPr>
            <w:r w:rsidRPr="00F94F2C">
              <w:rPr>
                <w:color w:val="000000"/>
                <w:sz w:val="20"/>
              </w:rPr>
              <w:t>186</w:t>
            </w:r>
          </w:p>
        </w:tc>
        <w:tc>
          <w:tcPr>
            <w:tcW w:w="1261" w:type="dxa"/>
            <w:shd w:val="clear" w:color="auto" w:fill="auto"/>
            <w:vAlign w:val="center"/>
            <w:hideMark/>
          </w:tcPr>
          <w:p w:rsidR="00417CCF" w:rsidRPr="00F94F2C" w:rsidP="009A27E1" w14:paraId="04950F3B" w14:textId="77777777">
            <w:pPr>
              <w:ind w:right="340"/>
              <w:jc w:val="right"/>
              <w:rPr>
                <w:color w:val="000000"/>
                <w:sz w:val="20"/>
              </w:rPr>
            </w:pPr>
            <w:r w:rsidRPr="00F94F2C">
              <w:rPr>
                <w:color w:val="000000"/>
                <w:sz w:val="20"/>
              </w:rPr>
              <w:t>45091</w:t>
            </w:r>
          </w:p>
        </w:tc>
        <w:tc>
          <w:tcPr>
            <w:tcW w:w="1766" w:type="dxa"/>
            <w:shd w:val="clear" w:color="auto" w:fill="auto"/>
            <w:vAlign w:val="center"/>
            <w:hideMark/>
          </w:tcPr>
          <w:p w:rsidR="00417CCF" w:rsidRPr="00F94F2C" w:rsidP="009A27E1" w14:paraId="6575F6A4" w14:textId="77777777">
            <w:pPr>
              <w:rPr>
                <w:color w:val="000000"/>
                <w:sz w:val="20"/>
              </w:rPr>
            </w:pPr>
            <w:r w:rsidRPr="00F94F2C">
              <w:rPr>
                <w:color w:val="000000"/>
                <w:sz w:val="20"/>
              </w:rPr>
              <w:t>York</w:t>
            </w:r>
          </w:p>
        </w:tc>
        <w:tc>
          <w:tcPr>
            <w:tcW w:w="810" w:type="dxa"/>
            <w:shd w:val="clear" w:color="auto" w:fill="auto"/>
            <w:vAlign w:val="center"/>
            <w:hideMark/>
          </w:tcPr>
          <w:p w:rsidR="00417CCF" w:rsidRPr="00F94F2C" w:rsidP="009A27E1" w14:paraId="7983D1DC" w14:textId="77777777">
            <w:pPr>
              <w:jc w:val="center"/>
              <w:rPr>
                <w:color w:val="000000"/>
                <w:sz w:val="20"/>
              </w:rPr>
            </w:pPr>
            <w:r w:rsidRPr="00F94F2C">
              <w:rPr>
                <w:color w:val="000000"/>
                <w:sz w:val="20"/>
              </w:rPr>
              <w:t>SC</w:t>
            </w:r>
          </w:p>
        </w:tc>
      </w:tr>
      <w:tr w14:paraId="471816A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F9D57B" w14:textId="77777777">
            <w:pPr>
              <w:ind w:right="281"/>
              <w:jc w:val="right"/>
              <w:rPr>
                <w:color w:val="000000"/>
                <w:sz w:val="20"/>
              </w:rPr>
            </w:pPr>
            <w:r w:rsidRPr="00F94F2C">
              <w:rPr>
                <w:color w:val="000000"/>
                <w:sz w:val="20"/>
              </w:rPr>
              <w:t>187</w:t>
            </w:r>
          </w:p>
        </w:tc>
        <w:tc>
          <w:tcPr>
            <w:tcW w:w="1261" w:type="dxa"/>
            <w:shd w:val="clear" w:color="auto" w:fill="auto"/>
            <w:vAlign w:val="center"/>
            <w:hideMark/>
          </w:tcPr>
          <w:p w:rsidR="00417CCF" w:rsidRPr="00F94F2C" w:rsidP="009A27E1" w14:paraId="757FBE20" w14:textId="77777777">
            <w:pPr>
              <w:ind w:right="340"/>
              <w:jc w:val="right"/>
              <w:rPr>
                <w:color w:val="000000"/>
                <w:sz w:val="20"/>
              </w:rPr>
            </w:pPr>
            <w:r w:rsidRPr="00F94F2C">
              <w:rPr>
                <w:color w:val="000000"/>
                <w:sz w:val="20"/>
              </w:rPr>
              <w:t>16005</w:t>
            </w:r>
          </w:p>
        </w:tc>
        <w:tc>
          <w:tcPr>
            <w:tcW w:w="1766" w:type="dxa"/>
            <w:shd w:val="clear" w:color="auto" w:fill="auto"/>
            <w:vAlign w:val="center"/>
            <w:hideMark/>
          </w:tcPr>
          <w:p w:rsidR="00417CCF" w:rsidRPr="00F94F2C" w:rsidP="009A27E1" w14:paraId="40ADC7F0" w14:textId="77777777">
            <w:pPr>
              <w:rPr>
                <w:color w:val="000000"/>
                <w:sz w:val="20"/>
              </w:rPr>
            </w:pPr>
            <w:r w:rsidRPr="00F94F2C">
              <w:rPr>
                <w:color w:val="000000"/>
                <w:sz w:val="20"/>
              </w:rPr>
              <w:t>Bannock</w:t>
            </w:r>
          </w:p>
        </w:tc>
        <w:tc>
          <w:tcPr>
            <w:tcW w:w="810" w:type="dxa"/>
            <w:shd w:val="clear" w:color="auto" w:fill="auto"/>
            <w:vAlign w:val="center"/>
            <w:hideMark/>
          </w:tcPr>
          <w:p w:rsidR="00417CCF" w:rsidRPr="00F94F2C" w:rsidP="009A27E1" w14:paraId="65DC14D5" w14:textId="77777777">
            <w:pPr>
              <w:jc w:val="center"/>
              <w:rPr>
                <w:color w:val="000000"/>
                <w:sz w:val="20"/>
              </w:rPr>
            </w:pPr>
            <w:r w:rsidRPr="00F94F2C">
              <w:rPr>
                <w:color w:val="000000"/>
                <w:sz w:val="20"/>
              </w:rPr>
              <w:t>ID</w:t>
            </w:r>
          </w:p>
        </w:tc>
      </w:tr>
      <w:tr w14:paraId="7464DE6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2903DF" w14:textId="77777777">
            <w:pPr>
              <w:ind w:right="281"/>
              <w:jc w:val="right"/>
              <w:rPr>
                <w:color w:val="000000"/>
                <w:sz w:val="20"/>
              </w:rPr>
            </w:pPr>
            <w:r w:rsidRPr="00F94F2C">
              <w:rPr>
                <w:color w:val="000000"/>
                <w:sz w:val="20"/>
              </w:rPr>
              <w:t>187</w:t>
            </w:r>
          </w:p>
        </w:tc>
        <w:tc>
          <w:tcPr>
            <w:tcW w:w="1261" w:type="dxa"/>
            <w:shd w:val="clear" w:color="auto" w:fill="auto"/>
            <w:vAlign w:val="center"/>
            <w:hideMark/>
          </w:tcPr>
          <w:p w:rsidR="00417CCF" w:rsidRPr="00F94F2C" w:rsidP="009A27E1" w14:paraId="7A862C45" w14:textId="77777777">
            <w:pPr>
              <w:ind w:right="340"/>
              <w:jc w:val="right"/>
              <w:rPr>
                <w:color w:val="000000"/>
                <w:sz w:val="20"/>
              </w:rPr>
            </w:pPr>
            <w:r w:rsidRPr="00F94F2C">
              <w:rPr>
                <w:color w:val="000000"/>
                <w:sz w:val="20"/>
              </w:rPr>
              <w:t>16011</w:t>
            </w:r>
          </w:p>
        </w:tc>
        <w:tc>
          <w:tcPr>
            <w:tcW w:w="1766" w:type="dxa"/>
            <w:shd w:val="clear" w:color="auto" w:fill="auto"/>
            <w:vAlign w:val="center"/>
            <w:hideMark/>
          </w:tcPr>
          <w:p w:rsidR="00417CCF" w:rsidRPr="00F94F2C" w:rsidP="009A27E1" w14:paraId="085D3DFF" w14:textId="77777777">
            <w:pPr>
              <w:rPr>
                <w:color w:val="000000"/>
                <w:sz w:val="20"/>
              </w:rPr>
            </w:pPr>
            <w:r w:rsidRPr="00F94F2C">
              <w:rPr>
                <w:color w:val="000000"/>
                <w:sz w:val="20"/>
              </w:rPr>
              <w:t>Bingham</w:t>
            </w:r>
          </w:p>
        </w:tc>
        <w:tc>
          <w:tcPr>
            <w:tcW w:w="810" w:type="dxa"/>
            <w:shd w:val="clear" w:color="auto" w:fill="auto"/>
            <w:vAlign w:val="center"/>
            <w:hideMark/>
          </w:tcPr>
          <w:p w:rsidR="00417CCF" w:rsidRPr="00F94F2C" w:rsidP="009A27E1" w14:paraId="7C200B77" w14:textId="77777777">
            <w:pPr>
              <w:jc w:val="center"/>
              <w:rPr>
                <w:color w:val="000000"/>
                <w:sz w:val="20"/>
              </w:rPr>
            </w:pPr>
            <w:r w:rsidRPr="00F94F2C">
              <w:rPr>
                <w:color w:val="000000"/>
                <w:sz w:val="20"/>
              </w:rPr>
              <w:t>ID</w:t>
            </w:r>
          </w:p>
        </w:tc>
      </w:tr>
      <w:tr w14:paraId="5D95368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B4C6CB" w14:textId="77777777">
            <w:pPr>
              <w:ind w:right="281"/>
              <w:jc w:val="right"/>
              <w:rPr>
                <w:color w:val="000000"/>
                <w:sz w:val="20"/>
              </w:rPr>
            </w:pPr>
            <w:r w:rsidRPr="00F94F2C">
              <w:rPr>
                <w:color w:val="000000"/>
                <w:sz w:val="20"/>
              </w:rPr>
              <w:t>187</w:t>
            </w:r>
          </w:p>
        </w:tc>
        <w:tc>
          <w:tcPr>
            <w:tcW w:w="1261" w:type="dxa"/>
            <w:shd w:val="clear" w:color="auto" w:fill="auto"/>
            <w:vAlign w:val="center"/>
            <w:hideMark/>
          </w:tcPr>
          <w:p w:rsidR="00417CCF" w:rsidRPr="00F94F2C" w:rsidP="009A27E1" w14:paraId="1E3B4E90" w14:textId="77777777">
            <w:pPr>
              <w:ind w:right="340"/>
              <w:jc w:val="right"/>
              <w:rPr>
                <w:color w:val="000000"/>
                <w:sz w:val="20"/>
              </w:rPr>
            </w:pPr>
            <w:r w:rsidRPr="00F94F2C">
              <w:rPr>
                <w:color w:val="000000"/>
                <w:sz w:val="20"/>
              </w:rPr>
              <w:t>16019</w:t>
            </w:r>
          </w:p>
        </w:tc>
        <w:tc>
          <w:tcPr>
            <w:tcW w:w="1766" w:type="dxa"/>
            <w:shd w:val="clear" w:color="auto" w:fill="auto"/>
            <w:vAlign w:val="center"/>
            <w:hideMark/>
          </w:tcPr>
          <w:p w:rsidR="00417CCF" w:rsidRPr="00F94F2C" w:rsidP="009A27E1" w14:paraId="6441A49B" w14:textId="77777777">
            <w:pPr>
              <w:rPr>
                <w:color w:val="000000"/>
                <w:sz w:val="20"/>
              </w:rPr>
            </w:pPr>
            <w:r w:rsidRPr="00F94F2C">
              <w:rPr>
                <w:color w:val="000000"/>
                <w:sz w:val="20"/>
              </w:rPr>
              <w:t>Bonneville</w:t>
            </w:r>
          </w:p>
        </w:tc>
        <w:tc>
          <w:tcPr>
            <w:tcW w:w="810" w:type="dxa"/>
            <w:shd w:val="clear" w:color="auto" w:fill="auto"/>
            <w:vAlign w:val="center"/>
            <w:hideMark/>
          </w:tcPr>
          <w:p w:rsidR="00417CCF" w:rsidRPr="00F94F2C" w:rsidP="009A27E1" w14:paraId="4554B449" w14:textId="77777777">
            <w:pPr>
              <w:jc w:val="center"/>
              <w:rPr>
                <w:color w:val="000000"/>
                <w:sz w:val="20"/>
              </w:rPr>
            </w:pPr>
            <w:r w:rsidRPr="00F94F2C">
              <w:rPr>
                <w:color w:val="000000"/>
                <w:sz w:val="20"/>
              </w:rPr>
              <w:t>ID</w:t>
            </w:r>
          </w:p>
        </w:tc>
      </w:tr>
      <w:tr w14:paraId="4095ECF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59A2FF" w14:textId="77777777">
            <w:pPr>
              <w:ind w:right="281"/>
              <w:jc w:val="right"/>
              <w:rPr>
                <w:color w:val="000000"/>
                <w:sz w:val="20"/>
              </w:rPr>
            </w:pPr>
            <w:r w:rsidRPr="00F94F2C">
              <w:rPr>
                <w:color w:val="000000"/>
                <w:sz w:val="20"/>
              </w:rPr>
              <w:t>187</w:t>
            </w:r>
          </w:p>
        </w:tc>
        <w:tc>
          <w:tcPr>
            <w:tcW w:w="1261" w:type="dxa"/>
            <w:shd w:val="clear" w:color="auto" w:fill="auto"/>
            <w:vAlign w:val="center"/>
            <w:hideMark/>
          </w:tcPr>
          <w:p w:rsidR="00417CCF" w:rsidRPr="00F94F2C" w:rsidP="009A27E1" w14:paraId="49CEF531" w14:textId="77777777">
            <w:pPr>
              <w:ind w:right="340"/>
              <w:jc w:val="right"/>
              <w:rPr>
                <w:color w:val="000000"/>
                <w:sz w:val="20"/>
              </w:rPr>
            </w:pPr>
            <w:r w:rsidRPr="00F94F2C">
              <w:rPr>
                <w:color w:val="000000"/>
                <w:sz w:val="20"/>
              </w:rPr>
              <w:t>16033</w:t>
            </w:r>
          </w:p>
        </w:tc>
        <w:tc>
          <w:tcPr>
            <w:tcW w:w="1766" w:type="dxa"/>
            <w:shd w:val="clear" w:color="auto" w:fill="auto"/>
            <w:vAlign w:val="center"/>
            <w:hideMark/>
          </w:tcPr>
          <w:p w:rsidR="00417CCF" w:rsidRPr="00F94F2C" w:rsidP="009A27E1" w14:paraId="23A12980" w14:textId="77777777">
            <w:pPr>
              <w:rPr>
                <w:color w:val="000000"/>
                <w:sz w:val="20"/>
              </w:rPr>
            </w:pPr>
            <w:r w:rsidRPr="00F94F2C">
              <w:rPr>
                <w:color w:val="000000"/>
                <w:sz w:val="20"/>
              </w:rPr>
              <w:t>Clark</w:t>
            </w:r>
          </w:p>
        </w:tc>
        <w:tc>
          <w:tcPr>
            <w:tcW w:w="810" w:type="dxa"/>
            <w:shd w:val="clear" w:color="auto" w:fill="auto"/>
            <w:vAlign w:val="center"/>
            <w:hideMark/>
          </w:tcPr>
          <w:p w:rsidR="00417CCF" w:rsidRPr="00F94F2C" w:rsidP="009A27E1" w14:paraId="78C1DF06" w14:textId="77777777">
            <w:pPr>
              <w:jc w:val="center"/>
              <w:rPr>
                <w:color w:val="000000"/>
                <w:sz w:val="20"/>
              </w:rPr>
            </w:pPr>
            <w:r w:rsidRPr="00F94F2C">
              <w:rPr>
                <w:color w:val="000000"/>
                <w:sz w:val="20"/>
              </w:rPr>
              <w:t>ID</w:t>
            </w:r>
          </w:p>
        </w:tc>
      </w:tr>
      <w:tr w14:paraId="5BF53F7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B12024" w14:textId="77777777">
            <w:pPr>
              <w:ind w:right="281"/>
              <w:jc w:val="right"/>
              <w:rPr>
                <w:color w:val="000000"/>
                <w:sz w:val="20"/>
              </w:rPr>
            </w:pPr>
            <w:r w:rsidRPr="00F94F2C">
              <w:rPr>
                <w:color w:val="000000"/>
                <w:sz w:val="20"/>
              </w:rPr>
              <w:t>187</w:t>
            </w:r>
          </w:p>
        </w:tc>
        <w:tc>
          <w:tcPr>
            <w:tcW w:w="1261" w:type="dxa"/>
            <w:shd w:val="clear" w:color="auto" w:fill="auto"/>
            <w:vAlign w:val="center"/>
            <w:hideMark/>
          </w:tcPr>
          <w:p w:rsidR="00417CCF" w:rsidRPr="00F94F2C" w:rsidP="009A27E1" w14:paraId="702ADF70" w14:textId="77777777">
            <w:pPr>
              <w:ind w:right="340"/>
              <w:jc w:val="right"/>
              <w:rPr>
                <w:color w:val="000000"/>
                <w:sz w:val="20"/>
              </w:rPr>
            </w:pPr>
            <w:r w:rsidRPr="00F94F2C">
              <w:rPr>
                <w:color w:val="000000"/>
                <w:sz w:val="20"/>
              </w:rPr>
              <w:t>16043</w:t>
            </w:r>
          </w:p>
        </w:tc>
        <w:tc>
          <w:tcPr>
            <w:tcW w:w="1766" w:type="dxa"/>
            <w:shd w:val="clear" w:color="auto" w:fill="auto"/>
            <w:vAlign w:val="center"/>
            <w:hideMark/>
          </w:tcPr>
          <w:p w:rsidR="00417CCF" w:rsidRPr="00F94F2C" w:rsidP="009A27E1" w14:paraId="37CACE23" w14:textId="77777777">
            <w:pPr>
              <w:rPr>
                <w:color w:val="000000"/>
                <w:sz w:val="20"/>
              </w:rPr>
            </w:pPr>
            <w:r w:rsidRPr="00F94F2C">
              <w:rPr>
                <w:color w:val="000000"/>
                <w:sz w:val="20"/>
              </w:rPr>
              <w:t>Fremont</w:t>
            </w:r>
          </w:p>
        </w:tc>
        <w:tc>
          <w:tcPr>
            <w:tcW w:w="810" w:type="dxa"/>
            <w:shd w:val="clear" w:color="auto" w:fill="auto"/>
            <w:vAlign w:val="center"/>
            <w:hideMark/>
          </w:tcPr>
          <w:p w:rsidR="00417CCF" w:rsidRPr="00F94F2C" w:rsidP="009A27E1" w14:paraId="7A52F7B1" w14:textId="77777777">
            <w:pPr>
              <w:jc w:val="center"/>
              <w:rPr>
                <w:color w:val="000000"/>
                <w:sz w:val="20"/>
              </w:rPr>
            </w:pPr>
            <w:r w:rsidRPr="00F94F2C">
              <w:rPr>
                <w:color w:val="000000"/>
                <w:sz w:val="20"/>
              </w:rPr>
              <w:t>ID</w:t>
            </w:r>
          </w:p>
        </w:tc>
      </w:tr>
      <w:tr w14:paraId="3F6946F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912706" w14:textId="77777777">
            <w:pPr>
              <w:ind w:right="281"/>
              <w:jc w:val="right"/>
              <w:rPr>
                <w:color w:val="000000"/>
                <w:sz w:val="20"/>
              </w:rPr>
            </w:pPr>
            <w:r w:rsidRPr="00F94F2C">
              <w:rPr>
                <w:color w:val="000000"/>
                <w:sz w:val="20"/>
              </w:rPr>
              <w:t>187</w:t>
            </w:r>
          </w:p>
        </w:tc>
        <w:tc>
          <w:tcPr>
            <w:tcW w:w="1261" w:type="dxa"/>
            <w:shd w:val="clear" w:color="auto" w:fill="auto"/>
            <w:vAlign w:val="center"/>
            <w:hideMark/>
          </w:tcPr>
          <w:p w:rsidR="00417CCF" w:rsidRPr="00F94F2C" w:rsidP="009A27E1" w14:paraId="5D930D1C" w14:textId="77777777">
            <w:pPr>
              <w:ind w:right="340"/>
              <w:jc w:val="right"/>
              <w:rPr>
                <w:color w:val="000000"/>
                <w:sz w:val="20"/>
              </w:rPr>
            </w:pPr>
            <w:r w:rsidRPr="00F94F2C">
              <w:rPr>
                <w:color w:val="000000"/>
                <w:sz w:val="20"/>
              </w:rPr>
              <w:t>16051</w:t>
            </w:r>
          </w:p>
        </w:tc>
        <w:tc>
          <w:tcPr>
            <w:tcW w:w="1766" w:type="dxa"/>
            <w:shd w:val="clear" w:color="auto" w:fill="auto"/>
            <w:vAlign w:val="center"/>
            <w:hideMark/>
          </w:tcPr>
          <w:p w:rsidR="00417CCF" w:rsidRPr="00F94F2C" w:rsidP="009A27E1" w14:paraId="6D6AD5A4"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3692F90D" w14:textId="77777777">
            <w:pPr>
              <w:jc w:val="center"/>
              <w:rPr>
                <w:color w:val="000000"/>
                <w:sz w:val="20"/>
              </w:rPr>
            </w:pPr>
            <w:r w:rsidRPr="00F94F2C">
              <w:rPr>
                <w:color w:val="000000"/>
                <w:sz w:val="20"/>
              </w:rPr>
              <w:t>ID</w:t>
            </w:r>
          </w:p>
        </w:tc>
      </w:tr>
      <w:tr w14:paraId="5A9638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D3F9AC" w14:textId="77777777">
            <w:pPr>
              <w:ind w:right="281"/>
              <w:jc w:val="right"/>
              <w:rPr>
                <w:color w:val="000000"/>
                <w:sz w:val="20"/>
              </w:rPr>
            </w:pPr>
            <w:r w:rsidRPr="00F94F2C">
              <w:rPr>
                <w:color w:val="000000"/>
                <w:sz w:val="20"/>
              </w:rPr>
              <w:t>187</w:t>
            </w:r>
          </w:p>
        </w:tc>
        <w:tc>
          <w:tcPr>
            <w:tcW w:w="1261" w:type="dxa"/>
            <w:shd w:val="clear" w:color="auto" w:fill="auto"/>
            <w:vAlign w:val="center"/>
            <w:hideMark/>
          </w:tcPr>
          <w:p w:rsidR="00417CCF" w:rsidRPr="00F94F2C" w:rsidP="009A27E1" w14:paraId="131E1F11" w14:textId="77777777">
            <w:pPr>
              <w:ind w:right="340"/>
              <w:jc w:val="right"/>
              <w:rPr>
                <w:color w:val="000000"/>
                <w:sz w:val="20"/>
              </w:rPr>
            </w:pPr>
            <w:r w:rsidRPr="00F94F2C">
              <w:rPr>
                <w:color w:val="000000"/>
                <w:sz w:val="20"/>
              </w:rPr>
              <w:t>16065</w:t>
            </w:r>
          </w:p>
        </w:tc>
        <w:tc>
          <w:tcPr>
            <w:tcW w:w="1766" w:type="dxa"/>
            <w:shd w:val="clear" w:color="auto" w:fill="auto"/>
            <w:vAlign w:val="center"/>
            <w:hideMark/>
          </w:tcPr>
          <w:p w:rsidR="00417CCF" w:rsidRPr="00F94F2C" w:rsidP="009A27E1" w14:paraId="059A9204"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15E057D5" w14:textId="77777777">
            <w:pPr>
              <w:jc w:val="center"/>
              <w:rPr>
                <w:color w:val="000000"/>
                <w:sz w:val="20"/>
              </w:rPr>
            </w:pPr>
            <w:r w:rsidRPr="00F94F2C">
              <w:rPr>
                <w:color w:val="000000"/>
                <w:sz w:val="20"/>
              </w:rPr>
              <w:t>ID</w:t>
            </w:r>
          </w:p>
        </w:tc>
      </w:tr>
      <w:tr w14:paraId="2BFEC73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0057A6E" w14:textId="77777777">
            <w:pPr>
              <w:ind w:right="281"/>
              <w:jc w:val="right"/>
              <w:rPr>
                <w:color w:val="000000"/>
                <w:sz w:val="20"/>
              </w:rPr>
            </w:pPr>
            <w:r w:rsidRPr="00F94F2C">
              <w:rPr>
                <w:color w:val="000000"/>
                <w:sz w:val="20"/>
              </w:rPr>
              <w:t>187</w:t>
            </w:r>
          </w:p>
        </w:tc>
        <w:tc>
          <w:tcPr>
            <w:tcW w:w="1261" w:type="dxa"/>
            <w:shd w:val="clear" w:color="auto" w:fill="auto"/>
            <w:vAlign w:val="center"/>
            <w:hideMark/>
          </w:tcPr>
          <w:p w:rsidR="00417CCF" w:rsidRPr="00F94F2C" w:rsidP="009A27E1" w14:paraId="7D36A0AE" w14:textId="77777777">
            <w:pPr>
              <w:ind w:right="340"/>
              <w:jc w:val="right"/>
              <w:rPr>
                <w:color w:val="000000"/>
                <w:sz w:val="20"/>
              </w:rPr>
            </w:pPr>
            <w:r w:rsidRPr="00F94F2C">
              <w:rPr>
                <w:color w:val="000000"/>
                <w:sz w:val="20"/>
              </w:rPr>
              <w:t>16077</w:t>
            </w:r>
          </w:p>
        </w:tc>
        <w:tc>
          <w:tcPr>
            <w:tcW w:w="1766" w:type="dxa"/>
            <w:shd w:val="clear" w:color="auto" w:fill="auto"/>
            <w:vAlign w:val="center"/>
            <w:hideMark/>
          </w:tcPr>
          <w:p w:rsidR="00417CCF" w:rsidRPr="00F94F2C" w:rsidP="009A27E1" w14:paraId="33BF216E" w14:textId="77777777">
            <w:pPr>
              <w:rPr>
                <w:color w:val="000000"/>
                <w:sz w:val="20"/>
              </w:rPr>
            </w:pPr>
            <w:r w:rsidRPr="00F94F2C">
              <w:rPr>
                <w:color w:val="000000"/>
                <w:sz w:val="20"/>
              </w:rPr>
              <w:t>Power</w:t>
            </w:r>
          </w:p>
        </w:tc>
        <w:tc>
          <w:tcPr>
            <w:tcW w:w="810" w:type="dxa"/>
            <w:shd w:val="clear" w:color="auto" w:fill="auto"/>
            <w:vAlign w:val="center"/>
            <w:hideMark/>
          </w:tcPr>
          <w:p w:rsidR="00417CCF" w:rsidRPr="00F94F2C" w:rsidP="009A27E1" w14:paraId="46725A4B" w14:textId="77777777">
            <w:pPr>
              <w:jc w:val="center"/>
              <w:rPr>
                <w:color w:val="000000"/>
                <w:sz w:val="20"/>
              </w:rPr>
            </w:pPr>
            <w:r w:rsidRPr="00F94F2C">
              <w:rPr>
                <w:color w:val="000000"/>
                <w:sz w:val="20"/>
              </w:rPr>
              <w:t>ID</w:t>
            </w:r>
          </w:p>
        </w:tc>
      </w:tr>
      <w:tr w14:paraId="64DFBDB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2D45E5" w14:textId="77777777">
            <w:pPr>
              <w:ind w:right="281"/>
              <w:jc w:val="right"/>
              <w:rPr>
                <w:color w:val="000000"/>
                <w:sz w:val="20"/>
              </w:rPr>
            </w:pPr>
            <w:r w:rsidRPr="00F94F2C">
              <w:rPr>
                <w:color w:val="000000"/>
                <w:sz w:val="20"/>
              </w:rPr>
              <w:t>187</w:t>
            </w:r>
          </w:p>
        </w:tc>
        <w:tc>
          <w:tcPr>
            <w:tcW w:w="1261" w:type="dxa"/>
            <w:shd w:val="clear" w:color="auto" w:fill="auto"/>
            <w:vAlign w:val="center"/>
            <w:hideMark/>
          </w:tcPr>
          <w:p w:rsidR="00417CCF" w:rsidRPr="00F94F2C" w:rsidP="009A27E1" w14:paraId="2BDF55E2" w14:textId="77777777">
            <w:pPr>
              <w:ind w:right="340"/>
              <w:jc w:val="right"/>
              <w:rPr>
                <w:color w:val="000000"/>
                <w:sz w:val="20"/>
              </w:rPr>
            </w:pPr>
            <w:r w:rsidRPr="00F94F2C">
              <w:rPr>
                <w:color w:val="000000"/>
                <w:sz w:val="20"/>
              </w:rPr>
              <w:t>16081</w:t>
            </w:r>
          </w:p>
        </w:tc>
        <w:tc>
          <w:tcPr>
            <w:tcW w:w="1766" w:type="dxa"/>
            <w:shd w:val="clear" w:color="auto" w:fill="auto"/>
            <w:vAlign w:val="center"/>
            <w:hideMark/>
          </w:tcPr>
          <w:p w:rsidR="00417CCF" w:rsidRPr="00F94F2C" w:rsidP="009A27E1" w14:paraId="31EE83F6" w14:textId="77777777">
            <w:pPr>
              <w:rPr>
                <w:color w:val="000000"/>
                <w:sz w:val="20"/>
              </w:rPr>
            </w:pPr>
            <w:r w:rsidRPr="00F94F2C">
              <w:rPr>
                <w:color w:val="000000"/>
                <w:sz w:val="20"/>
              </w:rPr>
              <w:t>Teton</w:t>
            </w:r>
          </w:p>
        </w:tc>
        <w:tc>
          <w:tcPr>
            <w:tcW w:w="810" w:type="dxa"/>
            <w:shd w:val="clear" w:color="auto" w:fill="auto"/>
            <w:vAlign w:val="center"/>
            <w:hideMark/>
          </w:tcPr>
          <w:p w:rsidR="00417CCF" w:rsidRPr="00F94F2C" w:rsidP="009A27E1" w14:paraId="26494B70" w14:textId="77777777">
            <w:pPr>
              <w:jc w:val="center"/>
              <w:rPr>
                <w:color w:val="000000"/>
                <w:sz w:val="20"/>
              </w:rPr>
            </w:pPr>
            <w:r w:rsidRPr="00F94F2C">
              <w:rPr>
                <w:color w:val="000000"/>
                <w:sz w:val="20"/>
              </w:rPr>
              <w:t>ID</w:t>
            </w:r>
          </w:p>
        </w:tc>
      </w:tr>
      <w:tr w14:paraId="7A565F9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7DC788" w14:textId="77777777">
            <w:pPr>
              <w:ind w:right="281"/>
              <w:jc w:val="right"/>
              <w:rPr>
                <w:color w:val="000000"/>
                <w:sz w:val="20"/>
              </w:rPr>
            </w:pPr>
            <w:r w:rsidRPr="00F94F2C">
              <w:rPr>
                <w:color w:val="000000"/>
                <w:sz w:val="20"/>
              </w:rPr>
              <w:t>188</w:t>
            </w:r>
          </w:p>
        </w:tc>
        <w:tc>
          <w:tcPr>
            <w:tcW w:w="1261" w:type="dxa"/>
            <w:shd w:val="clear" w:color="auto" w:fill="auto"/>
            <w:vAlign w:val="center"/>
            <w:hideMark/>
          </w:tcPr>
          <w:p w:rsidR="00417CCF" w:rsidRPr="00F94F2C" w:rsidP="009A27E1" w14:paraId="525C9322" w14:textId="77777777">
            <w:pPr>
              <w:ind w:right="340"/>
              <w:jc w:val="right"/>
              <w:rPr>
                <w:color w:val="000000"/>
                <w:sz w:val="20"/>
              </w:rPr>
            </w:pPr>
            <w:r w:rsidRPr="00F94F2C">
              <w:rPr>
                <w:color w:val="000000"/>
                <w:sz w:val="20"/>
              </w:rPr>
              <w:t>36003</w:t>
            </w:r>
          </w:p>
        </w:tc>
        <w:tc>
          <w:tcPr>
            <w:tcW w:w="1766" w:type="dxa"/>
            <w:shd w:val="clear" w:color="auto" w:fill="auto"/>
            <w:vAlign w:val="center"/>
            <w:hideMark/>
          </w:tcPr>
          <w:p w:rsidR="00417CCF" w:rsidRPr="00F94F2C" w:rsidP="009A27E1" w14:paraId="44855A64" w14:textId="77777777">
            <w:pPr>
              <w:rPr>
                <w:color w:val="000000"/>
                <w:sz w:val="20"/>
              </w:rPr>
            </w:pPr>
            <w:r w:rsidRPr="00F94F2C">
              <w:rPr>
                <w:color w:val="000000"/>
                <w:sz w:val="20"/>
              </w:rPr>
              <w:t>Allegany</w:t>
            </w:r>
          </w:p>
        </w:tc>
        <w:tc>
          <w:tcPr>
            <w:tcW w:w="810" w:type="dxa"/>
            <w:shd w:val="clear" w:color="auto" w:fill="auto"/>
            <w:vAlign w:val="center"/>
            <w:hideMark/>
          </w:tcPr>
          <w:p w:rsidR="00417CCF" w:rsidRPr="00F94F2C" w:rsidP="009A27E1" w14:paraId="4AE97C67" w14:textId="77777777">
            <w:pPr>
              <w:jc w:val="center"/>
              <w:rPr>
                <w:color w:val="000000"/>
                <w:sz w:val="20"/>
              </w:rPr>
            </w:pPr>
            <w:r w:rsidRPr="00F94F2C">
              <w:rPr>
                <w:color w:val="000000"/>
                <w:sz w:val="20"/>
              </w:rPr>
              <w:t>NY</w:t>
            </w:r>
          </w:p>
        </w:tc>
      </w:tr>
      <w:tr w14:paraId="41E72BF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9E44CD" w14:textId="77777777">
            <w:pPr>
              <w:ind w:right="281"/>
              <w:jc w:val="right"/>
              <w:rPr>
                <w:color w:val="000000"/>
                <w:sz w:val="20"/>
              </w:rPr>
            </w:pPr>
            <w:r w:rsidRPr="00F94F2C">
              <w:rPr>
                <w:color w:val="000000"/>
                <w:sz w:val="20"/>
              </w:rPr>
              <w:t>188</w:t>
            </w:r>
          </w:p>
        </w:tc>
        <w:tc>
          <w:tcPr>
            <w:tcW w:w="1261" w:type="dxa"/>
            <w:shd w:val="clear" w:color="auto" w:fill="auto"/>
            <w:vAlign w:val="center"/>
            <w:hideMark/>
          </w:tcPr>
          <w:p w:rsidR="00417CCF" w:rsidRPr="00F94F2C" w:rsidP="009A27E1" w14:paraId="78C24C9A" w14:textId="77777777">
            <w:pPr>
              <w:ind w:right="340"/>
              <w:jc w:val="right"/>
              <w:rPr>
                <w:color w:val="000000"/>
                <w:sz w:val="20"/>
              </w:rPr>
            </w:pPr>
            <w:r w:rsidRPr="00F94F2C">
              <w:rPr>
                <w:color w:val="000000"/>
                <w:sz w:val="20"/>
              </w:rPr>
              <w:t>36009</w:t>
            </w:r>
          </w:p>
        </w:tc>
        <w:tc>
          <w:tcPr>
            <w:tcW w:w="1766" w:type="dxa"/>
            <w:shd w:val="clear" w:color="auto" w:fill="auto"/>
            <w:vAlign w:val="center"/>
            <w:hideMark/>
          </w:tcPr>
          <w:p w:rsidR="00417CCF" w:rsidRPr="00F94F2C" w:rsidP="009A27E1" w14:paraId="5101B1DF" w14:textId="77777777">
            <w:pPr>
              <w:rPr>
                <w:color w:val="000000"/>
                <w:sz w:val="20"/>
              </w:rPr>
            </w:pPr>
            <w:r w:rsidRPr="00F94F2C">
              <w:rPr>
                <w:color w:val="000000"/>
                <w:sz w:val="20"/>
              </w:rPr>
              <w:t>Cattaraugus</w:t>
            </w:r>
          </w:p>
        </w:tc>
        <w:tc>
          <w:tcPr>
            <w:tcW w:w="810" w:type="dxa"/>
            <w:shd w:val="clear" w:color="auto" w:fill="auto"/>
            <w:vAlign w:val="center"/>
            <w:hideMark/>
          </w:tcPr>
          <w:p w:rsidR="00417CCF" w:rsidRPr="00F94F2C" w:rsidP="009A27E1" w14:paraId="491190A7" w14:textId="77777777">
            <w:pPr>
              <w:jc w:val="center"/>
              <w:rPr>
                <w:color w:val="000000"/>
                <w:sz w:val="20"/>
              </w:rPr>
            </w:pPr>
            <w:r w:rsidRPr="00F94F2C">
              <w:rPr>
                <w:color w:val="000000"/>
                <w:sz w:val="20"/>
              </w:rPr>
              <w:t>NY</w:t>
            </w:r>
          </w:p>
        </w:tc>
      </w:tr>
      <w:tr w14:paraId="6201641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8D64C9" w14:textId="77777777">
            <w:pPr>
              <w:ind w:right="281"/>
              <w:jc w:val="right"/>
              <w:rPr>
                <w:color w:val="000000"/>
                <w:sz w:val="20"/>
              </w:rPr>
            </w:pPr>
            <w:r w:rsidRPr="00F94F2C">
              <w:rPr>
                <w:color w:val="000000"/>
                <w:sz w:val="20"/>
              </w:rPr>
              <w:t>188</w:t>
            </w:r>
          </w:p>
        </w:tc>
        <w:tc>
          <w:tcPr>
            <w:tcW w:w="1261" w:type="dxa"/>
            <w:shd w:val="clear" w:color="auto" w:fill="auto"/>
            <w:vAlign w:val="center"/>
            <w:hideMark/>
          </w:tcPr>
          <w:p w:rsidR="00417CCF" w:rsidRPr="00F94F2C" w:rsidP="009A27E1" w14:paraId="3760619D" w14:textId="77777777">
            <w:pPr>
              <w:ind w:right="340"/>
              <w:jc w:val="right"/>
              <w:rPr>
                <w:color w:val="000000"/>
                <w:sz w:val="20"/>
              </w:rPr>
            </w:pPr>
            <w:r w:rsidRPr="00F94F2C">
              <w:rPr>
                <w:color w:val="000000"/>
                <w:sz w:val="20"/>
              </w:rPr>
              <w:t>36013</w:t>
            </w:r>
          </w:p>
        </w:tc>
        <w:tc>
          <w:tcPr>
            <w:tcW w:w="1766" w:type="dxa"/>
            <w:shd w:val="clear" w:color="auto" w:fill="auto"/>
            <w:vAlign w:val="center"/>
            <w:hideMark/>
          </w:tcPr>
          <w:p w:rsidR="00417CCF" w:rsidRPr="00F94F2C" w:rsidP="009A27E1" w14:paraId="078DA1C6" w14:textId="77777777">
            <w:pPr>
              <w:rPr>
                <w:color w:val="000000"/>
                <w:sz w:val="20"/>
              </w:rPr>
            </w:pPr>
            <w:r w:rsidRPr="00F94F2C">
              <w:rPr>
                <w:color w:val="000000"/>
                <w:sz w:val="20"/>
              </w:rPr>
              <w:t>Chautauqua</w:t>
            </w:r>
          </w:p>
        </w:tc>
        <w:tc>
          <w:tcPr>
            <w:tcW w:w="810" w:type="dxa"/>
            <w:shd w:val="clear" w:color="auto" w:fill="auto"/>
            <w:vAlign w:val="center"/>
            <w:hideMark/>
          </w:tcPr>
          <w:p w:rsidR="00417CCF" w:rsidRPr="00F94F2C" w:rsidP="009A27E1" w14:paraId="5F83E552" w14:textId="77777777">
            <w:pPr>
              <w:jc w:val="center"/>
              <w:rPr>
                <w:color w:val="000000"/>
                <w:sz w:val="20"/>
              </w:rPr>
            </w:pPr>
            <w:r w:rsidRPr="00F94F2C">
              <w:rPr>
                <w:color w:val="000000"/>
                <w:sz w:val="20"/>
              </w:rPr>
              <w:t>NY</w:t>
            </w:r>
          </w:p>
        </w:tc>
      </w:tr>
      <w:tr w14:paraId="3B7560C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689B84" w14:textId="77777777">
            <w:pPr>
              <w:ind w:right="281"/>
              <w:jc w:val="right"/>
              <w:rPr>
                <w:color w:val="000000"/>
                <w:sz w:val="20"/>
              </w:rPr>
            </w:pPr>
            <w:r w:rsidRPr="00F94F2C">
              <w:rPr>
                <w:color w:val="000000"/>
                <w:sz w:val="20"/>
              </w:rPr>
              <w:t>188</w:t>
            </w:r>
          </w:p>
        </w:tc>
        <w:tc>
          <w:tcPr>
            <w:tcW w:w="1261" w:type="dxa"/>
            <w:shd w:val="clear" w:color="auto" w:fill="auto"/>
            <w:vAlign w:val="center"/>
            <w:hideMark/>
          </w:tcPr>
          <w:p w:rsidR="00417CCF" w:rsidRPr="00F94F2C" w:rsidP="009A27E1" w14:paraId="4A2311C3" w14:textId="77777777">
            <w:pPr>
              <w:ind w:right="340"/>
              <w:jc w:val="right"/>
              <w:rPr>
                <w:color w:val="000000"/>
                <w:sz w:val="20"/>
              </w:rPr>
            </w:pPr>
            <w:r w:rsidRPr="00F94F2C">
              <w:rPr>
                <w:color w:val="000000"/>
                <w:sz w:val="20"/>
              </w:rPr>
              <w:t>42083</w:t>
            </w:r>
          </w:p>
        </w:tc>
        <w:tc>
          <w:tcPr>
            <w:tcW w:w="1766" w:type="dxa"/>
            <w:shd w:val="clear" w:color="auto" w:fill="auto"/>
            <w:vAlign w:val="center"/>
            <w:hideMark/>
          </w:tcPr>
          <w:p w:rsidR="00417CCF" w:rsidRPr="00F94F2C" w:rsidP="009A27E1" w14:paraId="3E6D3484" w14:textId="77777777">
            <w:pPr>
              <w:rPr>
                <w:color w:val="000000"/>
                <w:sz w:val="20"/>
              </w:rPr>
            </w:pPr>
            <w:r w:rsidRPr="00F94F2C">
              <w:rPr>
                <w:color w:val="000000"/>
                <w:sz w:val="20"/>
              </w:rPr>
              <w:t>McKean</w:t>
            </w:r>
          </w:p>
        </w:tc>
        <w:tc>
          <w:tcPr>
            <w:tcW w:w="810" w:type="dxa"/>
            <w:shd w:val="clear" w:color="auto" w:fill="auto"/>
            <w:vAlign w:val="center"/>
            <w:hideMark/>
          </w:tcPr>
          <w:p w:rsidR="00417CCF" w:rsidRPr="00F94F2C" w:rsidP="009A27E1" w14:paraId="7E847B26" w14:textId="77777777">
            <w:pPr>
              <w:jc w:val="center"/>
              <w:rPr>
                <w:color w:val="000000"/>
                <w:sz w:val="20"/>
              </w:rPr>
            </w:pPr>
            <w:r w:rsidRPr="00F94F2C">
              <w:rPr>
                <w:color w:val="000000"/>
                <w:sz w:val="20"/>
              </w:rPr>
              <w:t>PA</w:t>
            </w:r>
          </w:p>
        </w:tc>
      </w:tr>
      <w:tr w14:paraId="346D732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0EBBCA" w14:textId="77777777">
            <w:pPr>
              <w:ind w:right="281"/>
              <w:jc w:val="right"/>
              <w:rPr>
                <w:color w:val="000000"/>
                <w:sz w:val="20"/>
              </w:rPr>
            </w:pPr>
            <w:r w:rsidRPr="00F94F2C">
              <w:rPr>
                <w:color w:val="000000"/>
                <w:sz w:val="20"/>
              </w:rPr>
              <w:t>188</w:t>
            </w:r>
          </w:p>
        </w:tc>
        <w:tc>
          <w:tcPr>
            <w:tcW w:w="1261" w:type="dxa"/>
            <w:shd w:val="clear" w:color="auto" w:fill="auto"/>
            <w:vAlign w:val="center"/>
            <w:hideMark/>
          </w:tcPr>
          <w:p w:rsidR="00417CCF" w:rsidRPr="00F94F2C" w:rsidP="009A27E1" w14:paraId="4D46F3C6" w14:textId="77777777">
            <w:pPr>
              <w:ind w:right="340"/>
              <w:jc w:val="right"/>
              <w:rPr>
                <w:color w:val="000000"/>
                <w:sz w:val="20"/>
              </w:rPr>
            </w:pPr>
            <w:r w:rsidRPr="00F94F2C">
              <w:rPr>
                <w:color w:val="000000"/>
                <w:sz w:val="20"/>
              </w:rPr>
              <w:t>42105</w:t>
            </w:r>
          </w:p>
        </w:tc>
        <w:tc>
          <w:tcPr>
            <w:tcW w:w="1766" w:type="dxa"/>
            <w:shd w:val="clear" w:color="auto" w:fill="auto"/>
            <w:vAlign w:val="center"/>
            <w:hideMark/>
          </w:tcPr>
          <w:p w:rsidR="00417CCF" w:rsidRPr="00F94F2C" w:rsidP="009A27E1" w14:paraId="3602C008" w14:textId="77777777">
            <w:pPr>
              <w:rPr>
                <w:color w:val="000000"/>
                <w:sz w:val="20"/>
              </w:rPr>
            </w:pPr>
            <w:r w:rsidRPr="00F94F2C">
              <w:rPr>
                <w:color w:val="000000"/>
                <w:sz w:val="20"/>
              </w:rPr>
              <w:t>Potter</w:t>
            </w:r>
          </w:p>
        </w:tc>
        <w:tc>
          <w:tcPr>
            <w:tcW w:w="810" w:type="dxa"/>
            <w:shd w:val="clear" w:color="auto" w:fill="auto"/>
            <w:vAlign w:val="center"/>
            <w:hideMark/>
          </w:tcPr>
          <w:p w:rsidR="00417CCF" w:rsidRPr="00F94F2C" w:rsidP="009A27E1" w14:paraId="228DC93A" w14:textId="77777777">
            <w:pPr>
              <w:jc w:val="center"/>
              <w:rPr>
                <w:color w:val="000000"/>
                <w:sz w:val="20"/>
              </w:rPr>
            </w:pPr>
            <w:r w:rsidRPr="00F94F2C">
              <w:rPr>
                <w:color w:val="000000"/>
                <w:sz w:val="20"/>
              </w:rPr>
              <w:t>PA</w:t>
            </w:r>
          </w:p>
        </w:tc>
      </w:tr>
      <w:tr w14:paraId="3C72EFA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E6E0FA" w14:textId="77777777">
            <w:pPr>
              <w:ind w:right="281"/>
              <w:jc w:val="right"/>
              <w:rPr>
                <w:color w:val="000000"/>
                <w:sz w:val="20"/>
              </w:rPr>
            </w:pPr>
            <w:r w:rsidRPr="00F94F2C">
              <w:rPr>
                <w:color w:val="000000"/>
                <w:sz w:val="20"/>
              </w:rPr>
              <w:t>189</w:t>
            </w:r>
          </w:p>
        </w:tc>
        <w:tc>
          <w:tcPr>
            <w:tcW w:w="1261" w:type="dxa"/>
            <w:shd w:val="clear" w:color="auto" w:fill="auto"/>
            <w:vAlign w:val="center"/>
            <w:hideMark/>
          </w:tcPr>
          <w:p w:rsidR="00417CCF" w:rsidRPr="00F94F2C" w:rsidP="009A27E1" w14:paraId="6551B9CC" w14:textId="77777777">
            <w:pPr>
              <w:ind w:right="340"/>
              <w:jc w:val="right"/>
              <w:rPr>
                <w:color w:val="000000"/>
                <w:sz w:val="20"/>
              </w:rPr>
            </w:pPr>
            <w:r w:rsidRPr="00F94F2C">
              <w:rPr>
                <w:color w:val="000000"/>
                <w:sz w:val="20"/>
              </w:rPr>
              <w:t>22003</w:t>
            </w:r>
          </w:p>
        </w:tc>
        <w:tc>
          <w:tcPr>
            <w:tcW w:w="1766" w:type="dxa"/>
            <w:shd w:val="clear" w:color="auto" w:fill="auto"/>
            <w:vAlign w:val="center"/>
            <w:hideMark/>
          </w:tcPr>
          <w:p w:rsidR="00417CCF" w:rsidRPr="00F94F2C" w:rsidP="009A27E1" w14:paraId="0B51C54B" w14:textId="77777777">
            <w:pPr>
              <w:rPr>
                <w:color w:val="000000"/>
                <w:sz w:val="20"/>
              </w:rPr>
            </w:pPr>
            <w:r w:rsidRPr="00F94F2C">
              <w:rPr>
                <w:color w:val="000000"/>
                <w:sz w:val="20"/>
              </w:rPr>
              <w:t>Allen Parish</w:t>
            </w:r>
          </w:p>
        </w:tc>
        <w:tc>
          <w:tcPr>
            <w:tcW w:w="810" w:type="dxa"/>
            <w:shd w:val="clear" w:color="auto" w:fill="auto"/>
            <w:vAlign w:val="center"/>
            <w:hideMark/>
          </w:tcPr>
          <w:p w:rsidR="00417CCF" w:rsidRPr="00F94F2C" w:rsidP="009A27E1" w14:paraId="5B0A7D3A" w14:textId="77777777">
            <w:pPr>
              <w:jc w:val="center"/>
              <w:rPr>
                <w:color w:val="000000"/>
                <w:sz w:val="20"/>
              </w:rPr>
            </w:pPr>
            <w:r w:rsidRPr="00F94F2C">
              <w:rPr>
                <w:color w:val="000000"/>
                <w:sz w:val="20"/>
              </w:rPr>
              <w:t>LA</w:t>
            </w:r>
          </w:p>
        </w:tc>
      </w:tr>
      <w:tr w14:paraId="117FFA0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602AB1" w14:textId="77777777">
            <w:pPr>
              <w:ind w:right="281"/>
              <w:jc w:val="right"/>
              <w:rPr>
                <w:color w:val="000000"/>
                <w:sz w:val="20"/>
              </w:rPr>
            </w:pPr>
            <w:r w:rsidRPr="00F94F2C">
              <w:rPr>
                <w:color w:val="000000"/>
                <w:sz w:val="20"/>
              </w:rPr>
              <w:t>189</w:t>
            </w:r>
          </w:p>
        </w:tc>
        <w:tc>
          <w:tcPr>
            <w:tcW w:w="1261" w:type="dxa"/>
            <w:shd w:val="clear" w:color="auto" w:fill="auto"/>
            <w:vAlign w:val="center"/>
            <w:hideMark/>
          </w:tcPr>
          <w:p w:rsidR="00417CCF" w:rsidRPr="00F94F2C" w:rsidP="009A27E1" w14:paraId="2452800D" w14:textId="77777777">
            <w:pPr>
              <w:ind w:right="340"/>
              <w:jc w:val="right"/>
              <w:rPr>
                <w:color w:val="000000"/>
                <w:sz w:val="20"/>
              </w:rPr>
            </w:pPr>
            <w:r w:rsidRPr="00F94F2C">
              <w:rPr>
                <w:color w:val="000000"/>
                <w:sz w:val="20"/>
              </w:rPr>
              <w:t>22009</w:t>
            </w:r>
          </w:p>
        </w:tc>
        <w:tc>
          <w:tcPr>
            <w:tcW w:w="1766" w:type="dxa"/>
            <w:shd w:val="clear" w:color="auto" w:fill="auto"/>
            <w:vAlign w:val="center"/>
            <w:hideMark/>
          </w:tcPr>
          <w:p w:rsidR="00417CCF" w:rsidRPr="00F94F2C" w:rsidP="009A27E1" w14:paraId="0C072B99" w14:textId="77777777">
            <w:pPr>
              <w:rPr>
                <w:color w:val="000000"/>
                <w:sz w:val="20"/>
              </w:rPr>
            </w:pPr>
            <w:r w:rsidRPr="00F94F2C">
              <w:rPr>
                <w:color w:val="000000"/>
                <w:sz w:val="20"/>
              </w:rPr>
              <w:t>Avoyelles Parish</w:t>
            </w:r>
          </w:p>
        </w:tc>
        <w:tc>
          <w:tcPr>
            <w:tcW w:w="810" w:type="dxa"/>
            <w:shd w:val="clear" w:color="auto" w:fill="auto"/>
            <w:vAlign w:val="center"/>
            <w:hideMark/>
          </w:tcPr>
          <w:p w:rsidR="00417CCF" w:rsidRPr="00F94F2C" w:rsidP="009A27E1" w14:paraId="0A203AE4" w14:textId="77777777">
            <w:pPr>
              <w:jc w:val="center"/>
              <w:rPr>
                <w:color w:val="000000"/>
                <w:sz w:val="20"/>
              </w:rPr>
            </w:pPr>
            <w:r w:rsidRPr="00F94F2C">
              <w:rPr>
                <w:color w:val="000000"/>
                <w:sz w:val="20"/>
              </w:rPr>
              <w:t>LA</w:t>
            </w:r>
          </w:p>
        </w:tc>
      </w:tr>
      <w:tr w14:paraId="5A7F18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A86131" w14:textId="77777777">
            <w:pPr>
              <w:ind w:right="281"/>
              <w:jc w:val="right"/>
              <w:rPr>
                <w:color w:val="000000"/>
                <w:sz w:val="20"/>
              </w:rPr>
            </w:pPr>
            <w:r w:rsidRPr="00F94F2C">
              <w:rPr>
                <w:color w:val="000000"/>
                <w:sz w:val="20"/>
              </w:rPr>
              <w:t>189</w:t>
            </w:r>
          </w:p>
        </w:tc>
        <w:tc>
          <w:tcPr>
            <w:tcW w:w="1261" w:type="dxa"/>
            <w:shd w:val="clear" w:color="auto" w:fill="auto"/>
            <w:vAlign w:val="center"/>
            <w:hideMark/>
          </w:tcPr>
          <w:p w:rsidR="00417CCF" w:rsidRPr="00F94F2C" w:rsidP="009A27E1" w14:paraId="57A595E7" w14:textId="77777777">
            <w:pPr>
              <w:ind w:right="340"/>
              <w:jc w:val="right"/>
              <w:rPr>
                <w:color w:val="000000"/>
                <w:sz w:val="20"/>
              </w:rPr>
            </w:pPr>
            <w:r w:rsidRPr="00F94F2C">
              <w:rPr>
                <w:color w:val="000000"/>
                <w:sz w:val="20"/>
              </w:rPr>
              <w:t>22011</w:t>
            </w:r>
          </w:p>
        </w:tc>
        <w:tc>
          <w:tcPr>
            <w:tcW w:w="1766" w:type="dxa"/>
            <w:shd w:val="clear" w:color="auto" w:fill="auto"/>
            <w:vAlign w:val="center"/>
            <w:hideMark/>
          </w:tcPr>
          <w:p w:rsidR="00417CCF" w:rsidRPr="00F94F2C" w:rsidP="009A27E1" w14:paraId="06749790" w14:textId="77777777">
            <w:pPr>
              <w:rPr>
                <w:color w:val="000000"/>
                <w:sz w:val="20"/>
              </w:rPr>
            </w:pPr>
            <w:r w:rsidRPr="00F94F2C">
              <w:rPr>
                <w:color w:val="000000"/>
                <w:sz w:val="20"/>
              </w:rPr>
              <w:t>Beauregard Parish</w:t>
            </w:r>
          </w:p>
        </w:tc>
        <w:tc>
          <w:tcPr>
            <w:tcW w:w="810" w:type="dxa"/>
            <w:shd w:val="clear" w:color="auto" w:fill="auto"/>
            <w:vAlign w:val="center"/>
            <w:hideMark/>
          </w:tcPr>
          <w:p w:rsidR="00417CCF" w:rsidRPr="00F94F2C" w:rsidP="009A27E1" w14:paraId="41E71E38" w14:textId="77777777">
            <w:pPr>
              <w:jc w:val="center"/>
              <w:rPr>
                <w:color w:val="000000"/>
                <w:sz w:val="20"/>
              </w:rPr>
            </w:pPr>
            <w:r w:rsidRPr="00F94F2C">
              <w:rPr>
                <w:color w:val="000000"/>
                <w:sz w:val="20"/>
              </w:rPr>
              <w:t>LA</w:t>
            </w:r>
          </w:p>
        </w:tc>
      </w:tr>
      <w:tr w14:paraId="1EA9C48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ECC425" w14:textId="77777777">
            <w:pPr>
              <w:ind w:right="281"/>
              <w:jc w:val="right"/>
              <w:rPr>
                <w:color w:val="000000"/>
                <w:sz w:val="20"/>
              </w:rPr>
            </w:pPr>
            <w:r w:rsidRPr="00F94F2C">
              <w:rPr>
                <w:color w:val="000000"/>
                <w:sz w:val="20"/>
              </w:rPr>
              <w:t>189</w:t>
            </w:r>
          </w:p>
        </w:tc>
        <w:tc>
          <w:tcPr>
            <w:tcW w:w="1261" w:type="dxa"/>
            <w:shd w:val="clear" w:color="auto" w:fill="auto"/>
            <w:vAlign w:val="center"/>
            <w:hideMark/>
          </w:tcPr>
          <w:p w:rsidR="00417CCF" w:rsidRPr="00F94F2C" w:rsidP="009A27E1" w14:paraId="0E2D9D2E" w14:textId="77777777">
            <w:pPr>
              <w:ind w:right="340"/>
              <w:jc w:val="right"/>
              <w:rPr>
                <w:color w:val="000000"/>
                <w:sz w:val="20"/>
              </w:rPr>
            </w:pPr>
            <w:r w:rsidRPr="00F94F2C">
              <w:rPr>
                <w:color w:val="000000"/>
                <w:sz w:val="20"/>
              </w:rPr>
              <w:t>22043</w:t>
            </w:r>
          </w:p>
        </w:tc>
        <w:tc>
          <w:tcPr>
            <w:tcW w:w="1766" w:type="dxa"/>
            <w:shd w:val="clear" w:color="auto" w:fill="auto"/>
            <w:vAlign w:val="center"/>
            <w:hideMark/>
          </w:tcPr>
          <w:p w:rsidR="00417CCF" w:rsidRPr="00F94F2C" w:rsidP="009A27E1" w14:paraId="06F3AA1B" w14:textId="77777777">
            <w:pPr>
              <w:rPr>
                <w:color w:val="000000"/>
                <w:sz w:val="20"/>
              </w:rPr>
            </w:pPr>
            <w:r w:rsidRPr="00F94F2C">
              <w:rPr>
                <w:color w:val="000000"/>
                <w:sz w:val="20"/>
              </w:rPr>
              <w:t>Grant Parish</w:t>
            </w:r>
          </w:p>
        </w:tc>
        <w:tc>
          <w:tcPr>
            <w:tcW w:w="810" w:type="dxa"/>
            <w:shd w:val="clear" w:color="auto" w:fill="auto"/>
            <w:vAlign w:val="center"/>
            <w:hideMark/>
          </w:tcPr>
          <w:p w:rsidR="00417CCF" w:rsidRPr="00F94F2C" w:rsidP="009A27E1" w14:paraId="4CD190B8" w14:textId="77777777">
            <w:pPr>
              <w:jc w:val="center"/>
              <w:rPr>
                <w:color w:val="000000"/>
                <w:sz w:val="20"/>
              </w:rPr>
            </w:pPr>
            <w:r w:rsidRPr="00F94F2C">
              <w:rPr>
                <w:color w:val="000000"/>
                <w:sz w:val="20"/>
              </w:rPr>
              <w:t>LA</w:t>
            </w:r>
          </w:p>
        </w:tc>
      </w:tr>
      <w:tr w14:paraId="23806BF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E629AA" w14:textId="77777777">
            <w:pPr>
              <w:ind w:right="281"/>
              <w:jc w:val="right"/>
              <w:rPr>
                <w:color w:val="000000"/>
                <w:sz w:val="20"/>
              </w:rPr>
            </w:pPr>
            <w:r w:rsidRPr="00F94F2C">
              <w:rPr>
                <w:color w:val="000000"/>
                <w:sz w:val="20"/>
              </w:rPr>
              <w:t>189</w:t>
            </w:r>
          </w:p>
        </w:tc>
        <w:tc>
          <w:tcPr>
            <w:tcW w:w="1261" w:type="dxa"/>
            <w:shd w:val="clear" w:color="auto" w:fill="auto"/>
            <w:vAlign w:val="center"/>
            <w:hideMark/>
          </w:tcPr>
          <w:p w:rsidR="00417CCF" w:rsidRPr="00F94F2C" w:rsidP="009A27E1" w14:paraId="25D953CC" w14:textId="77777777">
            <w:pPr>
              <w:ind w:right="340"/>
              <w:jc w:val="right"/>
              <w:rPr>
                <w:color w:val="000000"/>
                <w:sz w:val="20"/>
              </w:rPr>
            </w:pPr>
            <w:r w:rsidRPr="00F94F2C">
              <w:rPr>
                <w:color w:val="000000"/>
                <w:sz w:val="20"/>
              </w:rPr>
              <w:t>22059</w:t>
            </w:r>
          </w:p>
        </w:tc>
        <w:tc>
          <w:tcPr>
            <w:tcW w:w="1766" w:type="dxa"/>
            <w:shd w:val="clear" w:color="auto" w:fill="auto"/>
            <w:vAlign w:val="center"/>
            <w:hideMark/>
          </w:tcPr>
          <w:p w:rsidR="00417CCF" w:rsidRPr="00F94F2C" w:rsidP="009A27E1" w14:paraId="1D708876" w14:textId="77777777">
            <w:pPr>
              <w:rPr>
                <w:color w:val="000000"/>
                <w:sz w:val="20"/>
              </w:rPr>
            </w:pPr>
            <w:r w:rsidRPr="00F94F2C">
              <w:rPr>
                <w:color w:val="000000"/>
                <w:sz w:val="20"/>
              </w:rPr>
              <w:t>La Salle Parish</w:t>
            </w:r>
          </w:p>
        </w:tc>
        <w:tc>
          <w:tcPr>
            <w:tcW w:w="810" w:type="dxa"/>
            <w:shd w:val="clear" w:color="auto" w:fill="auto"/>
            <w:vAlign w:val="center"/>
            <w:hideMark/>
          </w:tcPr>
          <w:p w:rsidR="00417CCF" w:rsidRPr="00F94F2C" w:rsidP="009A27E1" w14:paraId="012FD80F" w14:textId="77777777">
            <w:pPr>
              <w:jc w:val="center"/>
              <w:rPr>
                <w:color w:val="000000"/>
                <w:sz w:val="20"/>
              </w:rPr>
            </w:pPr>
            <w:r w:rsidRPr="00F94F2C">
              <w:rPr>
                <w:color w:val="000000"/>
                <w:sz w:val="20"/>
              </w:rPr>
              <w:t>LA</w:t>
            </w:r>
          </w:p>
        </w:tc>
      </w:tr>
      <w:tr w14:paraId="13B62E2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BB15F7" w14:textId="77777777">
            <w:pPr>
              <w:ind w:right="281"/>
              <w:jc w:val="right"/>
              <w:rPr>
                <w:color w:val="000000"/>
                <w:sz w:val="20"/>
              </w:rPr>
            </w:pPr>
            <w:r w:rsidRPr="00F94F2C">
              <w:rPr>
                <w:color w:val="000000"/>
                <w:sz w:val="20"/>
              </w:rPr>
              <w:t>189</w:t>
            </w:r>
          </w:p>
        </w:tc>
        <w:tc>
          <w:tcPr>
            <w:tcW w:w="1261" w:type="dxa"/>
            <w:shd w:val="clear" w:color="auto" w:fill="auto"/>
            <w:vAlign w:val="center"/>
            <w:hideMark/>
          </w:tcPr>
          <w:p w:rsidR="00417CCF" w:rsidRPr="00F94F2C" w:rsidP="009A27E1" w14:paraId="74464FEC" w14:textId="77777777">
            <w:pPr>
              <w:ind w:right="340"/>
              <w:jc w:val="right"/>
              <w:rPr>
                <w:color w:val="000000"/>
                <w:sz w:val="20"/>
              </w:rPr>
            </w:pPr>
            <w:r w:rsidRPr="00F94F2C">
              <w:rPr>
                <w:color w:val="000000"/>
                <w:sz w:val="20"/>
              </w:rPr>
              <w:t>22079</w:t>
            </w:r>
          </w:p>
        </w:tc>
        <w:tc>
          <w:tcPr>
            <w:tcW w:w="1766" w:type="dxa"/>
            <w:shd w:val="clear" w:color="auto" w:fill="auto"/>
            <w:vAlign w:val="center"/>
            <w:hideMark/>
          </w:tcPr>
          <w:p w:rsidR="00417CCF" w:rsidRPr="00F94F2C" w:rsidP="009A27E1" w14:paraId="48751937" w14:textId="77777777">
            <w:pPr>
              <w:rPr>
                <w:color w:val="000000"/>
                <w:sz w:val="20"/>
              </w:rPr>
            </w:pPr>
            <w:r w:rsidRPr="00F94F2C">
              <w:rPr>
                <w:color w:val="000000"/>
                <w:sz w:val="20"/>
              </w:rPr>
              <w:t>Rapides Parish</w:t>
            </w:r>
          </w:p>
        </w:tc>
        <w:tc>
          <w:tcPr>
            <w:tcW w:w="810" w:type="dxa"/>
            <w:shd w:val="clear" w:color="auto" w:fill="auto"/>
            <w:vAlign w:val="center"/>
            <w:hideMark/>
          </w:tcPr>
          <w:p w:rsidR="00417CCF" w:rsidRPr="00F94F2C" w:rsidP="009A27E1" w14:paraId="4F553A9B" w14:textId="77777777">
            <w:pPr>
              <w:jc w:val="center"/>
              <w:rPr>
                <w:color w:val="000000"/>
                <w:sz w:val="20"/>
              </w:rPr>
            </w:pPr>
            <w:r w:rsidRPr="00F94F2C">
              <w:rPr>
                <w:color w:val="000000"/>
                <w:sz w:val="20"/>
              </w:rPr>
              <w:t>LA</w:t>
            </w:r>
          </w:p>
        </w:tc>
      </w:tr>
      <w:tr w14:paraId="3793252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15E3A3" w14:textId="77777777">
            <w:pPr>
              <w:ind w:right="281"/>
              <w:jc w:val="right"/>
              <w:rPr>
                <w:color w:val="000000"/>
                <w:sz w:val="20"/>
              </w:rPr>
            </w:pPr>
            <w:r w:rsidRPr="00F94F2C">
              <w:rPr>
                <w:color w:val="000000"/>
                <w:sz w:val="20"/>
              </w:rPr>
              <w:t>189</w:t>
            </w:r>
          </w:p>
        </w:tc>
        <w:tc>
          <w:tcPr>
            <w:tcW w:w="1261" w:type="dxa"/>
            <w:shd w:val="clear" w:color="auto" w:fill="auto"/>
            <w:vAlign w:val="center"/>
            <w:hideMark/>
          </w:tcPr>
          <w:p w:rsidR="00417CCF" w:rsidRPr="00F94F2C" w:rsidP="009A27E1" w14:paraId="15CAD103" w14:textId="77777777">
            <w:pPr>
              <w:ind w:right="340"/>
              <w:jc w:val="right"/>
              <w:rPr>
                <w:color w:val="000000"/>
                <w:sz w:val="20"/>
              </w:rPr>
            </w:pPr>
            <w:r w:rsidRPr="00F94F2C">
              <w:rPr>
                <w:color w:val="000000"/>
                <w:sz w:val="20"/>
              </w:rPr>
              <w:t>22115</w:t>
            </w:r>
          </w:p>
        </w:tc>
        <w:tc>
          <w:tcPr>
            <w:tcW w:w="1766" w:type="dxa"/>
            <w:shd w:val="clear" w:color="auto" w:fill="auto"/>
            <w:vAlign w:val="center"/>
            <w:hideMark/>
          </w:tcPr>
          <w:p w:rsidR="00417CCF" w:rsidRPr="00F94F2C" w:rsidP="009A27E1" w14:paraId="20C1300A" w14:textId="77777777">
            <w:pPr>
              <w:rPr>
                <w:color w:val="000000"/>
                <w:sz w:val="20"/>
              </w:rPr>
            </w:pPr>
            <w:r w:rsidRPr="00F94F2C">
              <w:rPr>
                <w:color w:val="000000"/>
                <w:sz w:val="20"/>
              </w:rPr>
              <w:t>Vernon Parish</w:t>
            </w:r>
          </w:p>
        </w:tc>
        <w:tc>
          <w:tcPr>
            <w:tcW w:w="810" w:type="dxa"/>
            <w:shd w:val="clear" w:color="auto" w:fill="auto"/>
            <w:vAlign w:val="center"/>
            <w:hideMark/>
          </w:tcPr>
          <w:p w:rsidR="00417CCF" w:rsidRPr="00F94F2C" w:rsidP="009A27E1" w14:paraId="2E5CC235" w14:textId="77777777">
            <w:pPr>
              <w:jc w:val="center"/>
              <w:rPr>
                <w:color w:val="000000"/>
                <w:sz w:val="20"/>
              </w:rPr>
            </w:pPr>
            <w:r w:rsidRPr="00F94F2C">
              <w:rPr>
                <w:color w:val="000000"/>
                <w:sz w:val="20"/>
              </w:rPr>
              <w:t>LA</w:t>
            </w:r>
          </w:p>
        </w:tc>
      </w:tr>
      <w:tr w14:paraId="0B95361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05F27C" w14:textId="77777777">
            <w:pPr>
              <w:ind w:right="281"/>
              <w:jc w:val="right"/>
              <w:rPr>
                <w:color w:val="000000"/>
                <w:sz w:val="20"/>
              </w:rPr>
            </w:pPr>
            <w:r w:rsidRPr="00F94F2C">
              <w:rPr>
                <w:color w:val="000000"/>
                <w:sz w:val="20"/>
              </w:rPr>
              <w:t>190</w:t>
            </w:r>
          </w:p>
        </w:tc>
        <w:tc>
          <w:tcPr>
            <w:tcW w:w="1261" w:type="dxa"/>
            <w:shd w:val="clear" w:color="auto" w:fill="auto"/>
            <w:vAlign w:val="center"/>
            <w:hideMark/>
          </w:tcPr>
          <w:p w:rsidR="00417CCF" w:rsidRPr="00F94F2C" w:rsidP="009A27E1" w14:paraId="36344F4C" w14:textId="77777777">
            <w:pPr>
              <w:ind w:right="340"/>
              <w:jc w:val="right"/>
              <w:rPr>
                <w:color w:val="000000"/>
                <w:sz w:val="20"/>
              </w:rPr>
            </w:pPr>
            <w:r w:rsidRPr="00F94F2C">
              <w:rPr>
                <w:color w:val="000000"/>
                <w:sz w:val="20"/>
              </w:rPr>
              <w:t>30019</w:t>
            </w:r>
          </w:p>
        </w:tc>
        <w:tc>
          <w:tcPr>
            <w:tcW w:w="1766" w:type="dxa"/>
            <w:shd w:val="clear" w:color="auto" w:fill="auto"/>
            <w:vAlign w:val="center"/>
            <w:hideMark/>
          </w:tcPr>
          <w:p w:rsidR="00417CCF" w:rsidRPr="00F94F2C" w:rsidP="009A27E1" w14:paraId="0FD2DEB2" w14:textId="77777777">
            <w:pPr>
              <w:rPr>
                <w:color w:val="000000"/>
                <w:sz w:val="20"/>
              </w:rPr>
            </w:pPr>
            <w:r w:rsidRPr="00F94F2C">
              <w:rPr>
                <w:color w:val="000000"/>
                <w:sz w:val="20"/>
              </w:rPr>
              <w:t>Daniels</w:t>
            </w:r>
          </w:p>
        </w:tc>
        <w:tc>
          <w:tcPr>
            <w:tcW w:w="810" w:type="dxa"/>
            <w:shd w:val="clear" w:color="auto" w:fill="auto"/>
            <w:vAlign w:val="center"/>
            <w:hideMark/>
          </w:tcPr>
          <w:p w:rsidR="00417CCF" w:rsidRPr="00F94F2C" w:rsidP="009A27E1" w14:paraId="27B5FC1A" w14:textId="77777777">
            <w:pPr>
              <w:jc w:val="center"/>
              <w:rPr>
                <w:color w:val="000000"/>
                <w:sz w:val="20"/>
              </w:rPr>
            </w:pPr>
            <w:r w:rsidRPr="00F94F2C">
              <w:rPr>
                <w:color w:val="000000"/>
                <w:sz w:val="20"/>
              </w:rPr>
              <w:t>MT</w:t>
            </w:r>
          </w:p>
        </w:tc>
      </w:tr>
      <w:tr w14:paraId="41FB20D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4885CA" w14:textId="77777777">
            <w:pPr>
              <w:ind w:right="281"/>
              <w:jc w:val="right"/>
              <w:rPr>
                <w:color w:val="000000"/>
                <w:sz w:val="20"/>
              </w:rPr>
            </w:pPr>
            <w:r w:rsidRPr="00F94F2C">
              <w:rPr>
                <w:color w:val="000000"/>
                <w:sz w:val="20"/>
              </w:rPr>
              <w:t>190</w:t>
            </w:r>
          </w:p>
        </w:tc>
        <w:tc>
          <w:tcPr>
            <w:tcW w:w="1261" w:type="dxa"/>
            <w:shd w:val="clear" w:color="auto" w:fill="auto"/>
            <w:vAlign w:val="center"/>
            <w:hideMark/>
          </w:tcPr>
          <w:p w:rsidR="00417CCF" w:rsidRPr="00F94F2C" w:rsidP="009A27E1" w14:paraId="57417F22" w14:textId="77777777">
            <w:pPr>
              <w:ind w:right="340"/>
              <w:jc w:val="right"/>
              <w:rPr>
                <w:color w:val="000000"/>
                <w:sz w:val="20"/>
              </w:rPr>
            </w:pPr>
            <w:r w:rsidRPr="00F94F2C">
              <w:rPr>
                <w:color w:val="000000"/>
                <w:sz w:val="20"/>
              </w:rPr>
              <w:t>30021</w:t>
            </w:r>
          </w:p>
        </w:tc>
        <w:tc>
          <w:tcPr>
            <w:tcW w:w="1766" w:type="dxa"/>
            <w:shd w:val="clear" w:color="auto" w:fill="auto"/>
            <w:vAlign w:val="center"/>
            <w:hideMark/>
          </w:tcPr>
          <w:p w:rsidR="00417CCF" w:rsidRPr="00F94F2C" w:rsidP="009A27E1" w14:paraId="06B712CC" w14:textId="77777777">
            <w:pPr>
              <w:rPr>
                <w:color w:val="000000"/>
                <w:sz w:val="20"/>
              </w:rPr>
            </w:pPr>
            <w:r w:rsidRPr="00F94F2C">
              <w:rPr>
                <w:color w:val="000000"/>
                <w:sz w:val="20"/>
              </w:rPr>
              <w:t>Dawson</w:t>
            </w:r>
          </w:p>
        </w:tc>
        <w:tc>
          <w:tcPr>
            <w:tcW w:w="810" w:type="dxa"/>
            <w:shd w:val="clear" w:color="auto" w:fill="auto"/>
            <w:vAlign w:val="center"/>
            <w:hideMark/>
          </w:tcPr>
          <w:p w:rsidR="00417CCF" w:rsidRPr="00F94F2C" w:rsidP="009A27E1" w14:paraId="3858CE9D" w14:textId="77777777">
            <w:pPr>
              <w:jc w:val="center"/>
              <w:rPr>
                <w:color w:val="000000"/>
                <w:sz w:val="20"/>
              </w:rPr>
            </w:pPr>
            <w:r w:rsidRPr="00F94F2C">
              <w:rPr>
                <w:color w:val="000000"/>
                <w:sz w:val="20"/>
              </w:rPr>
              <w:t>MT</w:t>
            </w:r>
          </w:p>
        </w:tc>
      </w:tr>
      <w:tr w14:paraId="76096B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27E711" w14:textId="77777777">
            <w:pPr>
              <w:ind w:right="281"/>
              <w:jc w:val="right"/>
              <w:rPr>
                <w:color w:val="000000"/>
                <w:sz w:val="20"/>
              </w:rPr>
            </w:pPr>
            <w:r w:rsidRPr="00F94F2C">
              <w:rPr>
                <w:color w:val="000000"/>
                <w:sz w:val="20"/>
              </w:rPr>
              <w:t>190</w:t>
            </w:r>
          </w:p>
        </w:tc>
        <w:tc>
          <w:tcPr>
            <w:tcW w:w="1261" w:type="dxa"/>
            <w:shd w:val="clear" w:color="auto" w:fill="auto"/>
            <w:vAlign w:val="center"/>
            <w:hideMark/>
          </w:tcPr>
          <w:p w:rsidR="00417CCF" w:rsidRPr="00F94F2C" w:rsidP="009A27E1" w14:paraId="47D866E5" w14:textId="77777777">
            <w:pPr>
              <w:ind w:right="340"/>
              <w:jc w:val="right"/>
              <w:rPr>
                <w:color w:val="000000"/>
                <w:sz w:val="20"/>
              </w:rPr>
            </w:pPr>
            <w:r w:rsidRPr="00F94F2C">
              <w:rPr>
                <w:color w:val="000000"/>
                <w:sz w:val="20"/>
              </w:rPr>
              <w:t>30031</w:t>
            </w:r>
          </w:p>
        </w:tc>
        <w:tc>
          <w:tcPr>
            <w:tcW w:w="1766" w:type="dxa"/>
            <w:shd w:val="clear" w:color="auto" w:fill="auto"/>
            <w:vAlign w:val="center"/>
            <w:hideMark/>
          </w:tcPr>
          <w:p w:rsidR="00417CCF" w:rsidRPr="00F94F2C" w:rsidP="009A27E1" w14:paraId="53F0325C" w14:textId="77777777">
            <w:pPr>
              <w:rPr>
                <w:color w:val="000000"/>
                <w:sz w:val="20"/>
              </w:rPr>
            </w:pPr>
            <w:r w:rsidRPr="00F94F2C">
              <w:rPr>
                <w:color w:val="000000"/>
                <w:sz w:val="20"/>
              </w:rPr>
              <w:t>Gallatin</w:t>
            </w:r>
          </w:p>
        </w:tc>
        <w:tc>
          <w:tcPr>
            <w:tcW w:w="810" w:type="dxa"/>
            <w:shd w:val="clear" w:color="auto" w:fill="auto"/>
            <w:vAlign w:val="center"/>
            <w:hideMark/>
          </w:tcPr>
          <w:p w:rsidR="00417CCF" w:rsidRPr="00F94F2C" w:rsidP="009A27E1" w14:paraId="40C8E517" w14:textId="77777777">
            <w:pPr>
              <w:jc w:val="center"/>
              <w:rPr>
                <w:color w:val="000000"/>
                <w:sz w:val="20"/>
              </w:rPr>
            </w:pPr>
            <w:r w:rsidRPr="00F94F2C">
              <w:rPr>
                <w:color w:val="000000"/>
                <w:sz w:val="20"/>
              </w:rPr>
              <w:t>MT</w:t>
            </w:r>
          </w:p>
        </w:tc>
      </w:tr>
      <w:tr w14:paraId="1517851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7CB6B5" w14:textId="77777777">
            <w:pPr>
              <w:ind w:right="281"/>
              <w:jc w:val="right"/>
              <w:rPr>
                <w:color w:val="000000"/>
                <w:sz w:val="20"/>
              </w:rPr>
            </w:pPr>
            <w:r w:rsidRPr="00F94F2C">
              <w:rPr>
                <w:color w:val="000000"/>
                <w:sz w:val="20"/>
              </w:rPr>
              <w:t>190</w:t>
            </w:r>
          </w:p>
        </w:tc>
        <w:tc>
          <w:tcPr>
            <w:tcW w:w="1261" w:type="dxa"/>
            <w:shd w:val="clear" w:color="auto" w:fill="auto"/>
            <w:vAlign w:val="center"/>
            <w:hideMark/>
          </w:tcPr>
          <w:p w:rsidR="00417CCF" w:rsidRPr="00F94F2C" w:rsidP="009A27E1" w14:paraId="657A3676" w14:textId="77777777">
            <w:pPr>
              <w:ind w:right="340"/>
              <w:jc w:val="right"/>
              <w:rPr>
                <w:color w:val="000000"/>
                <w:sz w:val="20"/>
              </w:rPr>
            </w:pPr>
            <w:r w:rsidRPr="00F94F2C">
              <w:rPr>
                <w:color w:val="000000"/>
                <w:sz w:val="20"/>
              </w:rPr>
              <w:t>30033</w:t>
            </w:r>
          </w:p>
        </w:tc>
        <w:tc>
          <w:tcPr>
            <w:tcW w:w="1766" w:type="dxa"/>
            <w:shd w:val="clear" w:color="auto" w:fill="auto"/>
            <w:vAlign w:val="center"/>
            <w:hideMark/>
          </w:tcPr>
          <w:p w:rsidR="00417CCF" w:rsidRPr="00F94F2C" w:rsidP="009A27E1" w14:paraId="1C883E9C" w14:textId="77777777">
            <w:pPr>
              <w:rPr>
                <w:color w:val="000000"/>
                <w:sz w:val="20"/>
              </w:rPr>
            </w:pPr>
            <w:r w:rsidRPr="00F94F2C">
              <w:rPr>
                <w:color w:val="000000"/>
                <w:sz w:val="20"/>
              </w:rPr>
              <w:t>Garfield</w:t>
            </w:r>
          </w:p>
        </w:tc>
        <w:tc>
          <w:tcPr>
            <w:tcW w:w="810" w:type="dxa"/>
            <w:shd w:val="clear" w:color="auto" w:fill="auto"/>
            <w:vAlign w:val="center"/>
            <w:hideMark/>
          </w:tcPr>
          <w:p w:rsidR="00417CCF" w:rsidRPr="00F94F2C" w:rsidP="009A27E1" w14:paraId="31D6B62C" w14:textId="77777777">
            <w:pPr>
              <w:jc w:val="center"/>
              <w:rPr>
                <w:color w:val="000000"/>
                <w:sz w:val="20"/>
              </w:rPr>
            </w:pPr>
            <w:r w:rsidRPr="00F94F2C">
              <w:rPr>
                <w:color w:val="000000"/>
                <w:sz w:val="20"/>
              </w:rPr>
              <w:t>MT</w:t>
            </w:r>
          </w:p>
        </w:tc>
      </w:tr>
      <w:tr w14:paraId="1515AFB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5A55D1" w14:textId="77777777">
            <w:pPr>
              <w:ind w:right="281"/>
              <w:jc w:val="right"/>
              <w:rPr>
                <w:color w:val="000000"/>
                <w:sz w:val="20"/>
              </w:rPr>
            </w:pPr>
            <w:r w:rsidRPr="00F94F2C">
              <w:rPr>
                <w:color w:val="000000"/>
                <w:sz w:val="20"/>
              </w:rPr>
              <w:t>190</w:t>
            </w:r>
          </w:p>
        </w:tc>
        <w:tc>
          <w:tcPr>
            <w:tcW w:w="1261" w:type="dxa"/>
            <w:shd w:val="clear" w:color="auto" w:fill="auto"/>
            <w:vAlign w:val="center"/>
            <w:hideMark/>
          </w:tcPr>
          <w:p w:rsidR="00417CCF" w:rsidRPr="00F94F2C" w:rsidP="009A27E1" w14:paraId="1E9B1A2E" w14:textId="77777777">
            <w:pPr>
              <w:ind w:right="340"/>
              <w:jc w:val="right"/>
              <w:rPr>
                <w:color w:val="000000"/>
                <w:sz w:val="20"/>
              </w:rPr>
            </w:pPr>
            <w:r w:rsidRPr="00F94F2C">
              <w:rPr>
                <w:color w:val="000000"/>
                <w:sz w:val="20"/>
              </w:rPr>
              <w:t>30037</w:t>
            </w:r>
          </w:p>
        </w:tc>
        <w:tc>
          <w:tcPr>
            <w:tcW w:w="1766" w:type="dxa"/>
            <w:shd w:val="clear" w:color="auto" w:fill="auto"/>
            <w:vAlign w:val="center"/>
            <w:hideMark/>
          </w:tcPr>
          <w:p w:rsidR="00417CCF" w:rsidRPr="00F94F2C" w:rsidP="009A27E1" w14:paraId="3F4815BA" w14:textId="77777777">
            <w:pPr>
              <w:rPr>
                <w:color w:val="000000"/>
                <w:sz w:val="20"/>
              </w:rPr>
            </w:pPr>
            <w:r w:rsidRPr="00F94F2C">
              <w:rPr>
                <w:color w:val="000000"/>
                <w:sz w:val="20"/>
              </w:rPr>
              <w:t>Golden Valley</w:t>
            </w:r>
          </w:p>
        </w:tc>
        <w:tc>
          <w:tcPr>
            <w:tcW w:w="810" w:type="dxa"/>
            <w:shd w:val="clear" w:color="auto" w:fill="auto"/>
            <w:vAlign w:val="center"/>
            <w:hideMark/>
          </w:tcPr>
          <w:p w:rsidR="00417CCF" w:rsidRPr="00F94F2C" w:rsidP="009A27E1" w14:paraId="4B765131" w14:textId="77777777">
            <w:pPr>
              <w:jc w:val="center"/>
              <w:rPr>
                <w:color w:val="000000"/>
                <w:sz w:val="20"/>
              </w:rPr>
            </w:pPr>
            <w:r w:rsidRPr="00F94F2C">
              <w:rPr>
                <w:color w:val="000000"/>
                <w:sz w:val="20"/>
              </w:rPr>
              <w:t>MT</w:t>
            </w:r>
          </w:p>
        </w:tc>
      </w:tr>
      <w:tr w14:paraId="23B2436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032DC3" w14:textId="77777777">
            <w:pPr>
              <w:ind w:right="281"/>
              <w:jc w:val="right"/>
              <w:rPr>
                <w:color w:val="000000"/>
                <w:sz w:val="20"/>
              </w:rPr>
            </w:pPr>
            <w:r w:rsidRPr="00F94F2C">
              <w:rPr>
                <w:color w:val="000000"/>
                <w:sz w:val="20"/>
              </w:rPr>
              <w:t>190</w:t>
            </w:r>
          </w:p>
        </w:tc>
        <w:tc>
          <w:tcPr>
            <w:tcW w:w="1261" w:type="dxa"/>
            <w:shd w:val="clear" w:color="auto" w:fill="auto"/>
            <w:vAlign w:val="center"/>
            <w:hideMark/>
          </w:tcPr>
          <w:p w:rsidR="00417CCF" w:rsidRPr="00F94F2C" w:rsidP="009A27E1" w14:paraId="20FF7EB6" w14:textId="77777777">
            <w:pPr>
              <w:ind w:right="340"/>
              <w:jc w:val="right"/>
              <w:rPr>
                <w:color w:val="000000"/>
                <w:sz w:val="20"/>
              </w:rPr>
            </w:pPr>
            <w:r w:rsidRPr="00F94F2C">
              <w:rPr>
                <w:color w:val="000000"/>
                <w:sz w:val="20"/>
              </w:rPr>
              <w:t>30057</w:t>
            </w:r>
          </w:p>
        </w:tc>
        <w:tc>
          <w:tcPr>
            <w:tcW w:w="1766" w:type="dxa"/>
            <w:shd w:val="clear" w:color="auto" w:fill="auto"/>
            <w:vAlign w:val="center"/>
            <w:hideMark/>
          </w:tcPr>
          <w:p w:rsidR="00417CCF" w:rsidRPr="00F94F2C" w:rsidP="009A27E1" w14:paraId="04ACE31D"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77917E96" w14:textId="77777777">
            <w:pPr>
              <w:jc w:val="center"/>
              <w:rPr>
                <w:color w:val="000000"/>
                <w:sz w:val="20"/>
              </w:rPr>
            </w:pPr>
            <w:r w:rsidRPr="00F94F2C">
              <w:rPr>
                <w:color w:val="000000"/>
                <w:sz w:val="20"/>
              </w:rPr>
              <w:t>MT</w:t>
            </w:r>
          </w:p>
        </w:tc>
      </w:tr>
      <w:tr w14:paraId="30E2D1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D039C2" w14:textId="77777777">
            <w:pPr>
              <w:ind w:right="281"/>
              <w:jc w:val="right"/>
              <w:rPr>
                <w:color w:val="000000"/>
                <w:sz w:val="20"/>
              </w:rPr>
            </w:pPr>
            <w:r w:rsidRPr="00F94F2C">
              <w:rPr>
                <w:color w:val="000000"/>
                <w:sz w:val="20"/>
              </w:rPr>
              <w:t>190</w:t>
            </w:r>
          </w:p>
        </w:tc>
        <w:tc>
          <w:tcPr>
            <w:tcW w:w="1261" w:type="dxa"/>
            <w:shd w:val="clear" w:color="auto" w:fill="auto"/>
            <w:vAlign w:val="center"/>
            <w:hideMark/>
          </w:tcPr>
          <w:p w:rsidR="00417CCF" w:rsidRPr="00F94F2C" w:rsidP="009A27E1" w14:paraId="37448691" w14:textId="77777777">
            <w:pPr>
              <w:ind w:right="340"/>
              <w:jc w:val="right"/>
              <w:rPr>
                <w:color w:val="000000"/>
                <w:sz w:val="20"/>
              </w:rPr>
            </w:pPr>
            <w:r w:rsidRPr="00F94F2C">
              <w:rPr>
                <w:color w:val="000000"/>
                <w:sz w:val="20"/>
              </w:rPr>
              <w:t>30055</w:t>
            </w:r>
          </w:p>
        </w:tc>
        <w:tc>
          <w:tcPr>
            <w:tcW w:w="1766" w:type="dxa"/>
            <w:shd w:val="clear" w:color="auto" w:fill="auto"/>
            <w:vAlign w:val="center"/>
            <w:hideMark/>
          </w:tcPr>
          <w:p w:rsidR="00417CCF" w:rsidRPr="00F94F2C" w:rsidP="009A27E1" w14:paraId="5AEB4044" w14:textId="77777777">
            <w:pPr>
              <w:rPr>
                <w:color w:val="000000"/>
                <w:sz w:val="20"/>
              </w:rPr>
            </w:pPr>
            <w:r w:rsidRPr="00F94F2C">
              <w:rPr>
                <w:color w:val="000000"/>
                <w:sz w:val="20"/>
              </w:rPr>
              <w:t>McCone</w:t>
            </w:r>
          </w:p>
        </w:tc>
        <w:tc>
          <w:tcPr>
            <w:tcW w:w="810" w:type="dxa"/>
            <w:shd w:val="clear" w:color="auto" w:fill="auto"/>
            <w:vAlign w:val="center"/>
            <w:hideMark/>
          </w:tcPr>
          <w:p w:rsidR="00417CCF" w:rsidRPr="00F94F2C" w:rsidP="009A27E1" w14:paraId="0E0D5782" w14:textId="77777777">
            <w:pPr>
              <w:jc w:val="center"/>
              <w:rPr>
                <w:color w:val="000000"/>
                <w:sz w:val="20"/>
              </w:rPr>
            </w:pPr>
            <w:r w:rsidRPr="00F94F2C">
              <w:rPr>
                <w:color w:val="000000"/>
                <w:sz w:val="20"/>
              </w:rPr>
              <w:t>MT</w:t>
            </w:r>
          </w:p>
        </w:tc>
      </w:tr>
      <w:tr w14:paraId="02ED1A8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974219" w14:textId="77777777">
            <w:pPr>
              <w:ind w:right="281"/>
              <w:jc w:val="right"/>
              <w:rPr>
                <w:color w:val="000000"/>
                <w:sz w:val="20"/>
              </w:rPr>
            </w:pPr>
            <w:r w:rsidRPr="00F94F2C">
              <w:rPr>
                <w:color w:val="000000"/>
                <w:sz w:val="20"/>
              </w:rPr>
              <w:t>190</w:t>
            </w:r>
          </w:p>
        </w:tc>
        <w:tc>
          <w:tcPr>
            <w:tcW w:w="1261" w:type="dxa"/>
            <w:shd w:val="clear" w:color="auto" w:fill="auto"/>
            <w:vAlign w:val="center"/>
            <w:hideMark/>
          </w:tcPr>
          <w:p w:rsidR="00417CCF" w:rsidRPr="00F94F2C" w:rsidP="009A27E1" w14:paraId="2DCF7B65" w14:textId="77777777">
            <w:pPr>
              <w:ind w:right="340"/>
              <w:jc w:val="right"/>
              <w:rPr>
                <w:color w:val="000000"/>
                <w:sz w:val="20"/>
              </w:rPr>
            </w:pPr>
            <w:r w:rsidRPr="00F94F2C">
              <w:rPr>
                <w:color w:val="000000"/>
                <w:sz w:val="20"/>
              </w:rPr>
              <w:t>30065</w:t>
            </w:r>
          </w:p>
        </w:tc>
        <w:tc>
          <w:tcPr>
            <w:tcW w:w="1766" w:type="dxa"/>
            <w:shd w:val="clear" w:color="auto" w:fill="auto"/>
            <w:vAlign w:val="center"/>
            <w:hideMark/>
          </w:tcPr>
          <w:p w:rsidR="00417CCF" w:rsidRPr="00F94F2C" w:rsidP="009A27E1" w14:paraId="0BBDA205" w14:textId="77777777">
            <w:pPr>
              <w:rPr>
                <w:color w:val="000000"/>
                <w:sz w:val="20"/>
              </w:rPr>
            </w:pPr>
            <w:r w:rsidRPr="00F94F2C">
              <w:rPr>
                <w:color w:val="000000"/>
                <w:sz w:val="20"/>
              </w:rPr>
              <w:t>Musselshell</w:t>
            </w:r>
          </w:p>
        </w:tc>
        <w:tc>
          <w:tcPr>
            <w:tcW w:w="810" w:type="dxa"/>
            <w:shd w:val="clear" w:color="auto" w:fill="auto"/>
            <w:vAlign w:val="center"/>
            <w:hideMark/>
          </w:tcPr>
          <w:p w:rsidR="00417CCF" w:rsidRPr="00F94F2C" w:rsidP="009A27E1" w14:paraId="04FD4282" w14:textId="77777777">
            <w:pPr>
              <w:jc w:val="center"/>
              <w:rPr>
                <w:color w:val="000000"/>
                <w:sz w:val="20"/>
              </w:rPr>
            </w:pPr>
            <w:r w:rsidRPr="00F94F2C">
              <w:rPr>
                <w:color w:val="000000"/>
                <w:sz w:val="20"/>
              </w:rPr>
              <w:t>MT</w:t>
            </w:r>
          </w:p>
        </w:tc>
      </w:tr>
      <w:tr w14:paraId="66186AC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200B81" w14:textId="77777777">
            <w:pPr>
              <w:ind w:right="281"/>
              <w:jc w:val="right"/>
              <w:rPr>
                <w:color w:val="000000"/>
                <w:sz w:val="20"/>
              </w:rPr>
            </w:pPr>
            <w:r w:rsidRPr="00F94F2C">
              <w:rPr>
                <w:color w:val="000000"/>
                <w:sz w:val="20"/>
              </w:rPr>
              <w:t>190</w:t>
            </w:r>
          </w:p>
        </w:tc>
        <w:tc>
          <w:tcPr>
            <w:tcW w:w="1261" w:type="dxa"/>
            <w:shd w:val="clear" w:color="auto" w:fill="auto"/>
            <w:vAlign w:val="center"/>
            <w:hideMark/>
          </w:tcPr>
          <w:p w:rsidR="00417CCF" w:rsidRPr="00F94F2C" w:rsidP="009A27E1" w14:paraId="316638DF" w14:textId="77777777">
            <w:pPr>
              <w:ind w:right="340"/>
              <w:jc w:val="right"/>
              <w:rPr>
                <w:color w:val="000000"/>
                <w:sz w:val="20"/>
              </w:rPr>
            </w:pPr>
            <w:r w:rsidRPr="00F94F2C">
              <w:rPr>
                <w:color w:val="000000"/>
                <w:sz w:val="20"/>
              </w:rPr>
              <w:t>30067</w:t>
            </w:r>
          </w:p>
        </w:tc>
        <w:tc>
          <w:tcPr>
            <w:tcW w:w="1766" w:type="dxa"/>
            <w:shd w:val="clear" w:color="auto" w:fill="auto"/>
            <w:vAlign w:val="center"/>
            <w:hideMark/>
          </w:tcPr>
          <w:p w:rsidR="00417CCF" w:rsidRPr="00F94F2C" w:rsidP="009A27E1" w14:paraId="39A087CC" w14:textId="77777777">
            <w:pPr>
              <w:rPr>
                <w:color w:val="000000"/>
                <w:sz w:val="20"/>
              </w:rPr>
            </w:pPr>
            <w:r w:rsidRPr="00F94F2C">
              <w:rPr>
                <w:color w:val="000000"/>
                <w:sz w:val="20"/>
              </w:rPr>
              <w:t>Park</w:t>
            </w:r>
          </w:p>
        </w:tc>
        <w:tc>
          <w:tcPr>
            <w:tcW w:w="810" w:type="dxa"/>
            <w:shd w:val="clear" w:color="auto" w:fill="auto"/>
            <w:vAlign w:val="center"/>
            <w:hideMark/>
          </w:tcPr>
          <w:p w:rsidR="00417CCF" w:rsidRPr="00F94F2C" w:rsidP="009A27E1" w14:paraId="5E866D35" w14:textId="77777777">
            <w:pPr>
              <w:jc w:val="center"/>
              <w:rPr>
                <w:color w:val="000000"/>
                <w:sz w:val="20"/>
              </w:rPr>
            </w:pPr>
            <w:r w:rsidRPr="00F94F2C">
              <w:rPr>
                <w:color w:val="000000"/>
                <w:sz w:val="20"/>
              </w:rPr>
              <w:t>MT</w:t>
            </w:r>
          </w:p>
        </w:tc>
      </w:tr>
      <w:tr w14:paraId="175261C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C492E1" w14:textId="77777777">
            <w:pPr>
              <w:ind w:right="281"/>
              <w:jc w:val="right"/>
              <w:rPr>
                <w:color w:val="000000"/>
                <w:sz w:val="20"/>
              </w:rPr>
            </w:pPr>
            <w:r w:rsidRPr="00F94F2C">
              <w:rPr>
                <w:color w:val="000000"/>
                <w:sz w:val="20"/>
              </w:rPr>
              <w:t>190</w:t>
            </w:r>
          </w:p>
        </w:tc>
        <w:tc>
          <w:tcPr>
            <w:tcW w:w="1261" w:type="dxa"/>
            <w:shd w:val="clear" w:color="auto" w:fill="auto"/>
            <w:vAlign w:val="center"/>
            <w:hideMark/>
          </w:tcPr>
          <w:p w:rsidR="00417CCF" w:rsidRPr="00F94F2C" w:rsidP="009A27E1" w14:paraId="7D43ABFC" w14:textId="77777777">
            <w:pPr>
              <w:ind w:right="340"/>
              <w:jc w:val="right"/>
              <w:rPr>
                <w:color w:val="000000"/>
                <w:sz w:val="20"/>
              </w:rPr>
            </w:pPr>
            <w:r w:rsidRPr="00F94F2C">
              <w:rPr>
                <w:color w:val="000000"/>
                <w:sz w:val="20"/>
              </w:rPr>
              <w:t>30069</w:t>
            </w:r>
          </w:p>
        </w:tc>
        <w:tc>
          <w:tcPr>
            <w:tcW w:w="1766" w:type="dxa"/>
            <w:shd w:val="clear" w:color="auto" w:fill="auto"/>
            <w:vAlign w:val="center"/>
            <w:hideMark/>
          </w:tcPr>
          <w:p w:rsidR="00417CCF" w:rsidRPr="00F94F2C" w:rsidP="009A27E1" w14:paraId="2829D21E" w14:textId="77777777">
            <w:pPr>
              <w:rPr>
                <w:color w:val="000000"/>
                <w:sz w:val="20"/>
              </w:rPr>
            </w:pPr>
            <w:r w:rsidRPr="00F94F2C">
              <w:rPr>
                <w:color w:val="000000"/>
                <w:sz w:val="20"/>
              </w:rPr>
              <w:t>Petroleum</w:t>
            </w:r>
          </w:p>
        </w:tc>
        <w:tc>
          <w:tcPr>
            <w:tcW w:w="810" w:type="dxa"/>
            <w:shd w:val="clear" w:color="auto" w:fill="auto"/>
            <w:vAlign w:val="center"/>
            <w:hideMark/>
          </w:tcPr>
          <w:p w:rsidR="00417CCF" w:rsidRPr="00F94F2C" w:rsidP="009A27E1" w14:paraId="676E8E34" w14:textId="77777777">
            <w:pPr>
              <w:jc w:val="center"/>
              <w:rPr>
                <w:color w:val="000000"/>
                <w:sz w:val="20"/>
              </w:rPr>
            </w:pPr>
            <w:r w:rsidRPr="00F94F2C">
              <w:rPr>
                <w:color w:val="000000"/>
                <w:sz w:val="20"/>
              </w:rPr>
              <w:t>MT</w:t>
            </w:r>
          </w:p>
        </w:tc>
      </w:tr>
      <w:tr w14:paraId="15D5D26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7D863A" w14:textId="77777777">
            <w:pPr>
              <w:ind w:right="281"/>
              <w:jc w:val="right"/>
              <w:rPr>
                <w:color w:val="000000"/>
                <w:sz w:val="20"/>
              </w:rPr>
            </w:pPr>
            <w:r w:rsidRPr="00F94F2C">
              <w:rPr>
                <w:color w:val="000000"/>
                <w:sz w:val="20"/>
              </w:rPr>
              <w:t>190</w:t>
            </w:r>
          </w:p>
        </w:tc>
        <w:tc>
          <w:tcPr>
            <w:tcW w:w="1261" w:type="dxa"/>
            <w:shd w:val="clear" w:color="auto" w:fill="auto"/>
            <w:vAlign w:val="center"/>
            <w:hideMark/>
          </w:tcPr>
          <w:p w:rsidR="00417CCF" w:rsidRPr="00F94F2C" w:rsidP="009A27E1" w14:paraId="409339BC" w14:textId="77777777">
            <w:pPr>
              <w:ind w:right="340"/>
              <w:jc w:val="right"/>
              <w:rPr>
                <w:color w:val="000000"/>
                <w:sz w:val="20"/>
              </w:rPr>
            </w:pPr>
            <w:r w:rsidRPr="00F94F2C">
              <w:rPr>
                <w:color w:val="000000"/>
                <w:sz w:val="20"/>
              </w:rPr>
              <w:t>30083</w:t>
            </w:r>
          </w:p>
        </w:tc>
        <w:tc>
          <w:tcPr>
            <w:tcW w:w="1766" w:type="dxa"/>
            <w:shd w:val="clear" w:color="auto" w:fill="auto"/>
            <w:vAlign w:val="center"/>
            <w:hideMark/>
          </w:tcPr>
          <w:p w:rsidR="00417CCF" w:rsidRPr="00F94F2C" w:rsidP="009A27E1" w14:paraId="6B1AB2E4" w14:textId="77777777">
            <w:pPr>
              <w:rPr>
                <w:color w:val="000000"/>
                <w:sz w:val="20"/>
              </w:rPr>
            </w:pPr>
            <w:r w:rsidRPr="00F94F2C">
              <w:rPr>
                <w:color w:val="000000"/>
                <w:sz w:val="20"/>
              </w:rPr>
              <w:t>Richland</w:t>
            </w:r>
          </w:p>
        </w:tc>
        <w:tc>
          <w:tcPr>
            <w:tcW w:w="810" w:type="dxa"/>
            <w:shd w:val="clear" w:color="auto" w:fill="auto"/>
            <w:vAlign w:val="center"/>
            <w:hideMark/>
          </w:tcPr>
          <w:p w:rsidR="00417CCF" w:rsidRPr="00F94F2C" w:rsidP="009A27E1" w14:paraId="7A4DCD9C" w14:textId="77777777">
            <w:pPr>
              <w:jc w:val="center"/>
              <w:rPr>
                <w:color w:val="000000"/>
                <w:sz w:val="20"/>
              </w:rPr>
            </w:pPr>
            <w:r w:rsidRPr="00F94F2C">
              <w:rPr>
                <w:color w:val="000000"/>
                <w:sz w:val="20"/>
              </w:rPr>
              <w:t>MT</w:t>
            </w:r>
          </w:p>
        </w:tc>
      </w:tr>
      <w:tr w14:paraId="5545DE1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F4C50E" w14:textId="77777777">
            <w:pPr>
              <w:ind w:right="281"/>
              <w:jc w:val="right"/>
              <w:rPr>
                <w:color w:val="000000"/>
                <w:sz w:val="20"/>
              </w:rPr>
            </w:pPr>
            <w:r w:rsidRPr="00F94F2C">
              <w:rPr>
                <w:color w:val="000000"/>
                <w:sz w:val="20"/>
              </w:rPr>
              <w:t>190</w:t>
            </w:r>
          </w:p>
        </w:tc>
        <w:tc>
          <w:tcPr>
            <w:tcW w:w="1261" w:type="dxa"/>
            <w:shd w:val="clear" w:color="auto" w:fill="auto"/>
            <w:vAlign w:val="center"/>
            <w:hideMark/>
          </w:tcPr>
          <w:p w:rsidR="00417CCF" w:rsidRPr="00F94F2C" w:rsidP="009A27E1" w14:paraId="3738808E" w14:textId="77777777">
            <w:pPr>
              <w:ind w:right="340"/>
              <w:jc w:val="right"/>
              <w:rPr>
                <w:color w:val="000000"/>
                <w:sz w:val="20"/>
              </w:rPr>
            </w:pPr>
            <w:r w:rsidRPr="00F94F2C">
              <w:rPr>
                <w:color w:val="000000"/>
                <w:sz w:val="20"/>
              </w:rPr>
              <w:t>30085</w:t>
            </w:r>
          </w:p>
        </w:tc>
        <w:tc>
          <w:tcPr>
            <w:tcW w:w="1766" w:type="dxa"/>
            <w:shd w:val="clear" w:color="auto" w:fill="auto"/>
            <w:vAlign w:val="center"/>
            <w:hideMark/>
          </w:tcPr>
          <w:p w:rsidR="00417CCF" w:rsidRPr="00F94F2C" w:rsidP="009A27E1" w14:paraId="0DA89298" w14:textId="77777777">
            <w:pPr>
              <w:rPr>
                <w:color w:val="000000"/>
                <w:sz w:val="20"/>
              </w:rPr>
            </w:pPr>
            <w:r w:rsidRPr="00F94F2C">
              <w:rPr>
                <w:color w:val="000000"/>
                <w:sz w:val="20"/>
              </w:rPr>
              <w:t>Roosevelt</w:t>
            </w:r>
          </w:p>
        </w:tc>
        <w:tc>
          <w:tcPr>
            <w:tcW w:w="810" w:type="dxa"/>
            <w:shd w:val="clear" w:color="auto" w:fill="auto"/>
            <w:vAlign w:val="center"/>
            <w:hideMark/>
          </w:tcPr>
          <w:p w:rsidR="00417CCF" w:rsidRPr="00F94F2C" w:rsidP="009A27E1" w14:paraId="170C7DE1" w14:textId="77777777">
            <w:pPr>
              <w:jc w:val="center"/>
              <w:rPr>
                <w:color w:val="000000"/>
                <w:sz w:val="20"/>
              </w:rPr>
            </w:pPr>
            <w:r w:rsidRPr="00F94F2C">
              <w:rPr>
                <w:color w:val="000000"/>
                <w:sz w:val="20"/>
              </w:rPr>
              <w:t>MT</w:t>
            </w:r>
          </w:p>
        </w:tc>
      </w:tr>
      <w:tr w14:paraId="0E3CB97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668294" w14:textId="77777777">
            <w:pPr>
              <w:ind w:right="281"/>
              <w:jc w:val="right"/>
              <w:rPr>
                <w:color w:val="000000"/>
                <w:sz w:val="20"/>
              </w:rPr>
            </w:pPr>
            <w:r w:rsidRPr="00F94F2C">
              <w:rPr>
                <w:color w:val="000000"/>
                <w:sz w:val="20"/>
              </w:rPr>
              <w:t>190</w:t>
            </w:r>
          </w:p>
        </w:tc>
        <w:tc>
          <w:tcPr>
            <w:tcW w:w="1261" w:type="dxa"/>
            <w:shd w:val="clear" w:color="auto" w:fill="auto"/>
            <w:vAlign w:val="center"/>
            <w:hideMark/>
          </w:tcPr>
          <w:p w:rsidR="00417CCF" w:rsidRPr="00F94F2C" w:rsidP="009A27E1" w14:paraId="1BAC60A1" w14:textId="77777777">
            <w:pPr>
              <w:ind w:right="340"/>
              <w:jc w:val="right"/>
              <w:rPr>
                <w:color w:val="000000"/>
                <w:sz w:val="20"/>
              </w:rPr>
            </w:pPr>
            <w:r w:rsidRPr="00F94F2C">
              <w:rPr>
                <w:color w:val="000000"/>
                <w:sz w:val="20"/>
              </w:rPr>
              <w:t>30091</w:t>
            </w:r>
          </w:p>
        </w:tc>
        <w:tc>
          <w:tcPr>
            <w:tcW w:w="1766" w:type="dxa"/>
            <w:shd w:val="clear" w:color="auto" w:fill="auto"/>
            <w:vAlign w:val="center"/>
            <w:hideMark/>
          </w:tcPr>
          <w:p w:rsidR="00417CCF" w:rsidRPr="00F94F2C" w:rsidP="009A27E1" w14:paraId="3F03B384" w14:textId="77777777">
            <w:pPr>
              <w:rPr>
                <w:color w:val="000000"/>
                <w:sz w:val="20"/>
              </w:rPr>
            </w:pPr>
            <w:r w:rsidRPr="00F94F2C">
              <w:rPr>
                <w:color w:val="000000"/>
                <w:sz w:val="20"/>
              </w:rPr>
              <w:t>Sheridan</w:t>
            </w:r>
          </w:p>
        </w:tc>
        <w:tc>
          <w:tcPr>
            <w:tcW w:w="810" w:type="dxa"/>
            <w:shd w:val="clear" w:color="auto" w:fill="auto"/>
            <w:vAlign w:val="center"/>
            <w:hideMark/>
          </w:tcPr>
          <w:p w:rsidR="00417CCF" w:rsidRPr="00F94F2C" w:rsidP="009A27E1" w14:paraId="0C0A9D2F" w14:textId="77777777">
            <w:pPr>
              <w:jc w:val="center"/>
              <w:rPr>
                <w:color w:val="000000"/>
                <w:sz w:val="20"/>
              </w:rPr>
            </w:pPr>
            <w:r w:rsidRPr="00F94F2C">
              <w:rPr>
                <w:color w:val="000000"/>
                <w:sz w:val="20"/>
              </w:rPr>
              <w:t>MT</w:t>
            </w:r>
          </w:p>
        </w:tc>
      </w:tr>
      <w:tr w14:paraId="71E91C2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A3D635" w14:textId="77777777">
            <w:pPr>
              <w:ind w:right="281"/>
              <w:jc w:val="right"/>
              <w:rPr>
                <w:color w:val="000000"/>
                <w:sz w:val="20"/>
              </w:rPr>
            </w:pPr>
            <w:r w:rsidRPr="00F94F2C">
              <w:rPr>
                <w:color w:val="000000"/>
                <w:sz w:val="20"/>
              </w:rPr>
              <w:t>190</w:t>
            </w:r>
          </w:p>
        </w:tc>
        <w:tc>
          <w:tcPr>
            <w:tcW w:w="1261" w:type="dxa"/>
            <w:shd w:val="clear" w:color="auto" w:fill="auto"/>
            <w:vAlign w:val="center"/>
            <w:hideMark/>
          </w:tcPr>
          <w:p w:rsidR="00417CCF" w:rsidRPr="00F94F2C" w:rsidP="009A27E1" w14:paraId="0A5D9024" w14:textId="77777777">
            <w:pPr>
              <w:ind w:right="340"/>
              <w:jc w:val="right"/>
              <w:rPr>
                <w:color w:val="000000"/>
                <w:sz w:val="20"/>
              </w:rPr>
            </w:pPr>
            <w:r w:rsidRPr="00F94F2C">
              <w:rPr>
                <w:color w:val="000000"/>
                <w:sz w:val="20"/>
              </w:rPr>
              <w:t>30095</w:t>
            </w:r>
          </w:p>
        </w:tc>
        <w:tc>
          <w:tcPr>
            <w:tcW w:w="1766" w:type="dxa"/>
            <w:shd w:val="clear" w:color="auto" w:fill="auto"/>
            <w:vAlign w:val="center"/>
            <w:hideMark/>
          </w:tcPr>
          <w:p w:rsidR="00417CCF" w:rsidRPr="00F94F2C" w:rsidP="009A27E1" w14:paraId="426F633C" w14:textId="77777777">
            <w:pPr>
              <w:rPr>
                <w:color w:val="000000"/>
                <w:sz w:val="20"/>
              </w:rPr>
            </w:pPr>
            <w:r w:rsidRPr="00F94F2C">
              <w:rPr>
                <w:color w:val="000000"/>
                <w:sz w:val="20"/>
              </w:rPr>
              <w:t>Stillwater</w:t>
            </w:r>
          </w:p>
        </w:tc>
        <w:tc>
          <w:tcPr>
            <w:tcW w:w="810" w:type="dxa"/>
            <w:shd w:val="clear" w:color="auto" w:fill="auto"/>
            <w:vAlign w:val="center"/>
            <w:hideMark/>
          </w:tcPr>
          <w:p w:rsidR="00417CCF" w:rsidRPr="00F94F2C" w:rsidP="009A27E1" w14:paraId="463ECA71" w14:textId="77777777">
            <w:pPr>
              <w:jc w:val="center"/>
              <w:rPr>
                <w:color w:val="000000"/>
                <w:sz w:val="20"/>
              </w:rPr>
            </w:pPr>
            <w:r w:rsidRPr="00F94F2C">
              <w:rPr>
                <w:color w:val="000000"/>
                <w:sz w:val="20"/>
              </w:rPr>
              <w:t>MT</w:t>
            </w:r>
          </w:p>
        </w:tc>
      </w:tr>
      <w:tr w14:paraId="654B04B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E8F7FB" w14:textId="77777777">
            <w:pPr>
              <w:ind w:right="281"/>
              <w:jc w:val="right"/>
              <w:rPr>
                <w:color w:val="000000"/>
                <w:sz w:val="20"/>
              </w:rPr>
            </w:pPr>
            <w:r w:rsidRPr="00F94F2C">
              <w:rPr>
                <w:color w:val="000000"/>
                <w:sz w:val="20"/>
              </w:rPr>
              <w:t>190</w:t>
            </w:r>
          </w:p>
        </w:tc>
        <w:tc>
          <w:tcPr>
            <w:tcW w:w="1261" w:type="dxa"/>
            <w:shd w:val="clear" w:color="auto" w:fill="auto"/>
            <w:vAlign w:val="center"/>
            <w:hideMark/>
          </w:tcPr>
          <w:p w:rsidR="00417CCF" w:rsidRPr="00F94F2C" w:rsidP="009A27E1" w14:paraId="027E1182" w14:textId="77777777">
            <w:pPr>
              <w:ind w:right="340"/>
              <w:jc w:val="right"/>
              <w:rPr>
                <w:color w:val="000000"/>
                <w:sz w:val="20"/>
              </w:rPr>
            </w:pPr>
            <w:r w:rsidRPr="00F94F2C">
              <w:rPr>
                <w:color w:val="000000"/>
                <w:sz w:val="20"/>
              </w:rPr>
              <w:t>30097</w:t>
            </w:r>
          </w:p>
        </w:tc>
        <w:tc>
          <w:tcPr>
            <w:tcW w:w="1766" w:type="dxa"/>
            <w:shd w:val="clear" w:color="auto" w:fill="auto"/>
            <w:vAlign w:val="center"/>
            <w:hideMark/>
          </w:tcPr>
          <w:p w:rsidR="00417CCF" w:rsidRPr="00F94F2C" w:rsidP="009A27E1" w14:paraId="397259FB" w14:textId="77777777">
            <w:pPr>
              <w:rPr>
                <w:color w:val="000000"/>
                <w:sz w:val="20"/>
              </w:rPr>
            </w:pPr>
            <w:r w:rsidRPr="00F94F2C">
              <w:rPr>
                <w:color w:val="000000"/>
                <w:sz w:val="20"/>
              </w:rPr>
              <w:t>Sweet Grass</w:t>
            </w:r>
          </w:p>
        </w:tc>
        <w:tc>
          <w:tcPr>
            <w:tcW w:w="810" w:type="dxa"/>
            <w:shd w:val="clear" w:color="auto" w:fill="auto"/>
            <w:vAlign w:val="center"/>
            <w:hideMark/>
          </w:tcPr>
          <w:p w:rsidR="00417CCF" w:rsidRPr="00F94F2C" w:rsidP="009A27E1" w14:paraId="72F2BD09" w14:textId="77777777">
            <w:pPr>
              <w:jc w:val="center"/>
              <w:rPr>
                <w:color w:val="000000"/>
                <w:sz w:val="20"/>
              </w:rPr>
            </w:pPr>
            <w:r w:rsidRPr="00F94F2C">
              <w:rPr>
                <w:color w:val="000000"/>
                <w:sz w:val="20"/>
              </w:rPr>
              <w:t>MT</w:t>
            </w:r>
          </w:p>
        </w:tc>
      </w:tr>
      <w:tr w14:paraId="2378C9B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00E9D4" w14:textId="77777777">
            <w:pPr>
              <w:ind w:right="281"/>
              <w:jc w:val="right"/>
              <w:rPr>
                <w:color w:val="000000"/>
                <w:sz w:val="20"/>
              </w:rPr>
            </w:pPr>
            <w:r w:rsidRPr="00F94F2C">
              <w:rPr>
                <w:color w:val="000000"/>
                <w:sz w:val="20"/>
              </w:rPr>
              <w:t>190</w:t>
            </w:r>
          </w:p>
        </w:tc>
        <w:tc>
          <w:tcPr>
            <w:tcW w:w="1261" w:type="dxa"/>
            <w:shd w:val="clear" w:color="auto" w:fill="auto"/>
            <w:vAlign w:val="center"/>
            <w:hideMark/>
          </w:tcPr>
          <w:p w:rsidR="00417CCF" w:rsidRPr="00F94F2C" w:rsidP="009A27E1" w14:paraId="60171B77" w14:textId="77777777">
            <w:pPr>
              <w:ind w:right="340"/>
              <w:jc w:val="right"/>
              <w:rPr>
                <w:color w:val="000000"/>
                <w:sz w:val="20"/>
              </w:rPr>
            </w:pPr>
            <w:r w:rsidRPr="00F94F2C">
              <w:rPr>
                <w:color w:val="000000"/>
                <w:sz w:val="20"/>
              </w:rPr>
              <w:t>30105</w:t>
            </w:r>
          </w:p>
        </w:tc>
        <w:tc>
          <w:tcPr>
            <w:tcW w:w="1766" w:type="dxa"/>
            <w:shd w:val="clear" w:color="auto" w:fill="auto"/>
            <w:vAlign w:val="center"/>
            <w:hideMark/>
          </w:tcPr>
          <w:p w:rsidR="00417CCF" w:rsidRPr="00F94F2C" w:rsidP="009A27E1" w14:paraId="71859FEF" w14:textId="77777777">
            <w:pPr>
              <w:rPr>
                <w:color w:val="000000"/>
                <w:sz w:val="20"/>
              </w:rPr>
            </w:pPr>
            <w:r w:rsidRPr="00F94F2C">
              <w:rPr>
                <w:color w:val="000000"/>
                <w:sz w:val="20"/>
              </w:rPr>
              <w:t>Valley</w:t>
            </w:r>
          </w:p>
        </w:tc>
        <w:tc>
          <w:tcPr>
            <w:tcW w:w="810" w:type="dxa"/>
            <w:shd w:val="clear" w:color="auto" w:fill="auto"/>
            <w:vAlign w:val="center"/>
            <w:hideMark/>
          </w:tcPr>
          <w:p w:rsidR="00417CCF" w:rsidRPr="00F94F2C" w:rsidP="009A27E1" w14:paraId="2E558FC2" w14:textId="77777777">
            <w:pPr>
              <w:jc w:val="center"/>
              <w:rPr>
                <w:color w:val="000000"/>
                <w:sz w:val="20"/>
              </w:rPr>
            </w:pPr>
            <w:r w:rsidRPr="00F94F2C">
              <w:rPr>
                <w:color w:val="000000"/>
                <w:sz w:val="20"/>
              </w:rPr>
              <w:t>MT</w:t>
            </w:r>
          </w:p>
        </w:tc>
      </w:tr>
      <w:tr w14:paraId="4D8B53D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E01D57" w14:textId="77777777">
            <w:pPr>
              <w:ind w:right="281"/>
              <w:jc w:val="right"/>
              <w:rPr>
                <w:color w:val="000000"/>
                <w:sz w:val="20"/>
              </w:rPr>
            </w:pPr>
            <w:r w:rsidRPr="00F94F2C">
              <w:rPr>
                <w:color w:val="000000"/>
                <w:sz w:val="20"/>
              </w:rPr>
              <w:t>190</w:t>
            </w:r>
          </w:p>
        </w:tc>
        <w:tc>
          <w:tcPr>
            <w:tcW w:w="1261" w:type="dxa"/>
            <w:shd w:val="clear" w:color="auto" w:fill="auto"/>
            <w:vAlign w:val="center"/>
            <w:hideMark/>
          </w:tcPr>
          <w:p w:rsidR="00417CCF" w:rsidRPr="00F94F2C" w:rsidP="009A27E1" w14:paraId="0FD28FF7" w14:textId="77777777">
            <w:pPr>
              <w:ind w:right="340"/>
              <w:jc w:val="right"/>
              <w:rPr>
                <w:color w:val="000000"/>
                <w:sz w:val="20"/>
              </w:rPr>
            </w:pPr>
            <w:r w:rsidRPr="00F94F2C">
              <w:rPr>
                <w:color w:val="000000"/>
                <w:sz w:val="20"/>
              </w:rPr>
              <w:t>30111</w:t>
            </w:r>
          </w:p>
        </w:tc>
        <w:tc>
          <w:tcPr>
            <w:tcW w:w="1766" w:type="dxa"/>
            <w:shd w:val="clear" w:color="auto" w:fill="auto"/>
            <w:vAlign w:val="center"/>
            <w:hideMark/>
          </w:tcPr>
          <w:p w:rsidR="00417CCF" w:rsidRPr="00F94F2C" w:rsidP="009A27E1" w14:paraId="1BE9A5DD" w14:textId="77777777">
            <w:pPr>
              <w:rPr>
                <w:color w:val="000000"/>
                <w:sz w:val="20"/>
              </w:rPr>
            </w:pPr>
            <w:r w:rsidRPr="00F94F2C">
              <w:rPr>
                <w:color w:val="000000"/>
                <w:sz w:val="20"/>
              </w:rPr>
              <w:t>Yellowstone</w:t>
            </w:r>
          </w:p>
        </w:tc>
        <w:tc>
          <w:tcPr>
            <w:tcW w:w="810" w:type="dxa"/>
            <w:shd w:val="clear" w:color="auto" w:fill="auto"/>
            <w:vAlign w:val="center"/>
            <w:hideMark/>
          </w:tcPr>
          <w:p w:rsidR="00417CCF" w:rsidRPr="00F94F2C" w:rsidP="009A27E1" w14:paraId="6D8CCC6D" w14:textId="77777777">
            <w:pPr>
              <w:jc w:val="center"/>
              <w:rPr>
                <w:color w:val="000000"/>
                <w:sz w:val="20"/>
              </w:rPr>
            </w:pPr>
            <w:r w:rsidRPr="00F94F2C">
              <w:rPr>
                <w:color w:val="000000"/>
                <w:sz w:val="20"/>
              </w:rPr>
              <w:t>MT</w:t>
            </w:r>
          </w:p>
        </w:tc>
      </w:tr>
      <w:tr w14:paraId="38C1FC8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1BCAF2" w14:textId="77777777">
            <w:pPr>
              <w:ind w:right="281"/>
              <w:jc w:val="right"/>
              <w:rPr>
                <w:color w:val="000000"/>
                <w:sz w:val="20"/>
              </w:rPr>
            </w:pPr>
            <w:r w:rsidRPr="00F94F2C">
              <w:rPr>
                <w:color w:val="000000"/>
                <w:sz w:val="20"/>
              </w:rPr>
              <w:t>191</w:t>
            </w:r>
          </w:p>
        </w:tc>
        <w:tc>
          <w:tcPr>
            <w:tcW w:w="1261" w:type="dxa"/>
            <w:shd w:val="clear" w:color="auto" w:fill="auto"/>
            <w:vAlign w:val="center"/>
            <w:hideMark/>
          </w:tcPr>
          <w:p w:rsidR="00417CCF" w:rsidRPr="00F94F2C" w:rsidP="009A27E1" w14:paraId="4645AB70" w14:textId="77777777">
            <w:pPr>
              <w:ind w:right="340"/>
              <w:jc w:val="right"/>
              <w:rPr>
                <w:color w:val="000000"/>
                <w:sz w:val="20"/>
              </w:rPr>
            </w:pPr>
            <w:r w:rsidRPr="00F94F2C">
              <w:rPr>
                <w:color w:val="000000"/>
                <w:sz w:val="20"/>
              </w:rPr>
              <w:t>51007</w:t>
            </w:r>
          </w:p>
        </w:tc>
        <w:tc>
          <w:tcPr>
            <w:tcW w:w="1766" w:type="dxa"/>
            <w:shd w:val="clear" w:color="auto" w:fill="auto"/>
            <w:vAlign w:val="center"/>
            <w:hideMark/>
          </w:tcPr>
          <w:p w:rsidR="00417CCF" w:rsidRPr="00F94F2C" w:rsidP="009A27E1" w14:paraId="79CEB589" w14:textId="77777777">
            <w:pPr>
              <w:rPr>
                <w:color w:val="000000"/>
                <w:sz w:val="20"/>
              </w:rPr>
            </w:pPr>
            <w:r w:rsidRPr="00F94F2C">
              <w:rPr>
                <w:color w:val="000000"/>
                <w:sz w:val="20"/>
              </w:rPr>
              <w:t>Amelia</w:t>
            </w:r>
          </w:p>
        </w:tc>
        <w:tc>
          <w:tcPr>
            <w:tcW w:w="810" w:type="dxa"/>
            <w:shd w:val="clear" w:color="auto" w:fill="auto"/>
            <w:vAlign w:val="center"/>
            <w:hideMark/>
          </w:tcPr>
          <w:p w:rsidR="00417CCF" w:rsidRPr="00F94F2C" w:rsidP="009A27E1" w14:paraId="0A173E69" w14:textId="77777777">
            <w:pPr>
              <w:jc w:val="center"/>
              <w:rPr>
                <w:color w:val="000000"/>
                <w:sz w:val="20"/>
              </w:rPr>
            </w:pPr>
            <w:r w:rsidRPr="00F94F2C">
              <w:rPr>
                <w:color w:val="000000"/>
                <w:sz w:val="20"/>
              </w:rPr>
              <w:t>VA</w:t>
            </w:r>
          </w:p>
        </w:tc>
      </w:tr>
      <w:tr w14:paraId="2F1F289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011A8A" w14:textId="77777777">
            <w:pPr>
              <w:ind w:right="281"/>
              <w:jc w:val="right"/>
              <w:rPr>
                <w:color w:val="000000"/>
                <w:sz w:val="20"/>
              </w:rPr>
            </w:pPr>
            <w:r w:rsidRPr="00F94F2C">
              <w:rPr>
                <w:color w:val="000000"/>
                <w:sz w:val="20"/>
              </w:rPr>
              <w:t>191</w:t>
            </w:r>
          </w:p>
        </w:tc>
        <w:tc>
          <w:tcPr>
            <w:tcW w:w="1261" w:type="dxa"/>
            <w:shd w:val="clear" w:color="auto" w:fill="auto"/>
            <w:vAlign w:val="center"/>
            <w:hideMark/>
          </w:tcPr>
          <w:p w:rsidR="00417CCF" w:rsidRPr="00F94F2C" w:rsidP="009A27E1" w14:paraId="1663D7A8" w14:textId="77777777">
            <w:pPr>
              <w:ind w:right="340"/>
              <w:jc w:val="right"/>
              <w:rPr>
                <w:color w:val="000000"/>
                <w:sz w:val="20"/>
              </w:rPr>
            </w:pPr>
            <w:r w:rsidRPr="00F94F2C">
              <w:rPr>
                <w:color w:val="000000"/>
                <w:sz w:val="20"/>
              </w:rPr>
              <w:t>51025</w:t>
            </w:r>
          </w:p>
        </w:tc>
        <w:tc>
          <w:tcPr>
            <w:tcW w:w="1766" w:type="dxa"/>
            <w:shd w:val="clear" w:color="auto" w:fill="auto"/>
            <w:vAlign w:val="center"/>
            <w:hideMark/>
          </w:tcPr>
          <w:p w:rsidR="00417CCF" w:rsidRPr="00F94F2C" w:rsidP="009A27E1" w14:paraId="0F55125D" w14:textId="77777777">
            <w:pPr>
              <w:rPr>
                <w:color w:val="000000"/>
                <w:sz w:val="20"/>
              </w:rPr>
            </w:pPr>
            <w:r w:rsidRPr="00F94F2C">
              <w:rPr>
                <w:color w:val="000000"/>
                <w:sz w:val="20"/>
              </w:rPr>
              <w:t>Brunswick</w:t>
            </w:r>
          </w:p>
        </w:tc>
        <w:tc>
          <w:tcPr>
            <w:tcW w:w="810" w:type="dxa"/>
            <w:shd w:val="clear" w:color="auto" w:fill="auto"/>
            <w:vAlign w:val="center"/>
            <w:hideMark/>
          </w:tcPr>
          <w:p w:rsidR="00417CCF" w:rsidRPr="00F94F2C" w:rsidP="009A27E1" w14:paraId="4DAE3474" w14:textId="77777777">
            <w:pPr>
              <w:jc w:val="center"/>
              <w:rPr>
                <w:color w:val="000000"/>
                <w:sz w:val="20"/>
              </w:rPr>
            </w:pPr>
            <w:r w:rsidRPr="00F94F2C">
              <w:rPr>
                <w:color w:val="000000"/>
                <w:sz w:val="20"/>
              </w:rPr>
              <w:t>VA</w:t>
            </w:r>
          </w:p>
        </w:tc>
      </w:tr>
      <w:tr w14:paraId="5632F29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6542FB" w14:textId="77777777">
            <w:pPr>
              <w:ind w:right="281"/>
              <w:jc w:val="right"/>
              <w:rPr>
                <w:color w:val="000000"/>
                <w:sz w:val="20"/>
              </w:rPr>
            </w:pPr>
            <w:r w:rsidRPr="00F94F2C">
              <w:rPr>
                <w:color w:val="000000"/>
                <w:sz w:val="20"/>
              </w:rPr>
              <w:t>191</w:t>
            </w:r>
          </w:p>
        </w:tc>
        <w:tc>
          <w:tcPr>
            <w:tcW w:w="1261" w:type="dxa"/>
            <w:shd w:val="clear" w:color="auto" w:fill="auto"/>
            <w:vAlign w:val="center"/>
            <w:hideMark/>
          </w:tcPr>
          <w:p w:rsidR="00417CCF" w:rsidRPr="00F94F2C" w:rsidP="009A27E1" w14:paraId="1CC78960" w14:textId="77777777">
            <w:pPr>
              <w:ind w:right="340"/>
              <w:jc w:val="right"/>
              <w:rPr>
                <w:color w:val="000000"/>
                <w:sz w:val="20"/>
              </w:rPr>
            </w:pPr>
            <w:r w:rsidRPr="00F94F2C">
              <w:rPr>
                <w:color w:val="000000"/>
                <w:sz w:val="20"/>
              </w:rPr>
              <w:t>51029</w:t>
            </w:r>
          </w:p>
        </w:tc>
        <w:tc>
          <w:tcPr>
            <w:tcW w:w="1766" w:type="dxa"/>
            <w:shd w:val="clear" w:color="auto" w:fill="auto"/>
            <w:vAlign w:val="center"/>
            <w:hideMark/>
          </w:tcPr>
          <w:p w:rsidR="00417CCF" w:rsidRPr="00F94F2C" w:rsidP="009A27E1" w14:paraId="2DEDFAD2" w14:textId="77777777">
            <w:pPr>
              <w:rPr>
                <w:color w:val="000000"/>
                <w:sz w:val="20"/>
              </w:rPr>
            </w:pPr>
            <w:r w:rsidRPr="00F94F2C">
              <w:rPr>
                <w:color w:val="000000"/>
                <w:sz w:val="20"/>
              </w:rPr>
              <w:t>Buckingham</w:t>
            </w:r>
          </w:p>
        </w:tc>
        <w:tc>
          <w:tcPr>
            <w:tcW w:w="810" w:type="dxa"/>
            <w:shd w:val="clear" w:color="auto" w:fill="auto"/>
            <w:vAlign w:val="center"/>
            <w:hideMark/>
          </w:tcPr>
          <w:p w:rsidR="00417CCF" w:rsidRPr="00F94F2C" w:rsidP="009A27E1" w14:paraId="1DBC270D" w14:textId="77777777">
            <w:pPr>
              <w:jc w:val="center"/>
              <w:rPr>
                <w:color w:val="000000"/>
                <w:sz w:val="20"/>
              </w:rPr>
            </w:pPr>
            <w:r w:rsidRPr="00F94F2C">
              <w:rPr>
                <w:color w:val="000000"/>
                <w:sz w:val="20"/>
              </w:rPr>
              <w:t>VA</w:t>
            </w:r>
          </w:p>
        </w:tc>
      </w:tr>
      <w:tr w14:paraId="30220F6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926984" w14:textId="77777777">
            <w:pPr>
              <w:ind w:right="281"/>
              <w:jc w:val="right"/>
              <w:rPr>
                <w:color w:val="000000"/>
                <w:sz w:val="20"/>
              </w:rPr>
            </w:pPr>
            <w:r w:rsidRPr="00F94F2C">
              <w:rPr>
                <w:color w:val="000000"/>
                <w:sz w:val="20"/>
              </w:rPr>
              <w:t>191</w:t>
            </w:r>
          </w:p>
        </w:tc>
        <w:tc>
          <w:tcPr>
            <w:tcW w:w="1261" w:type="dxa"/>
            <w:shd w:val="clear" w:color="auto" w:fill="auto"/>
            <w:vAlign w:val="center"/>
            <w:hideMark/>
          </w:tcPr>
          <w:p w:rsidR="00417CCF" w:rsidRPr="00F94F2C" w:rsidP="009A27E1" w14:paraId="3AE6F027" w14:textId="77777777">
            <w:pPr>
              <w:ind w:right="340"/>
              <w:jc w:val="right"/>
              <w:rPr>
                <w:color w:val="000000"/>
                <w:sz w:val="20"/>
              </w:rPr>
            </w:pPr>
            <w:r w:rsidRPr="00F94F2C">
              <w:rPr>
                <w:color w:val="000000"/>
                <w:sz w:val="20"/>
              </w:rPr>
              <w:t>51037</w:t>
            </w:r>
          </w:p>
        </w:tc>
        <w:tc>
          <w:tcPr>
            <w:tcW w:w="1766" w:type="dxa"/>
            <w:shd w:val="clear" w:color="auto" w:fill="auto"/>
            <w:vAlign w:val="center"/>
            <w:hideMark/>
          </w:tcPr>
          <w:p w:rsidR="00417CCF" w:rsidRPr="00F94F2C" w:rsidP="009A27E1" w14:paraId="4897E41B" w14:textId="77777777">
            <w:pPr>
              <w:rPr>
                <w:color w:val="000000"/>
                <w:sz w:val="20"/>
              </w:rPr>
            </w:pPr>
            <w:r w:rsidRPr="00F94F2C">
              <w:rPr>
                <w:color w:val="000000"/>
                <w:sz w:val="20"/>
              </w:rPr>
              <w:t>Charlotte</w:t>
            </w:r>
          </w:p>
        </w:tc>
        <w:tc>
          <w:tcPr>
            <w:tcW w:w="810" w:type="dxa"/>
            <w:shd w:val="clear" w:color="auto" w:fill="auto"/>
            <w:vAlign w:val="center"/>
            <w:hideMark/>
          </w:tcPr>
          <w:p w:rsidR="00417CCF" w:rsidRPr="00F94F2C" w:rsidP="009A27E1" w14:paraId="0616B4C8" w14:textId="77777777">
            <w:pPr>
              <w:jc w:val="center"/>
              <w:rPr>
                <w:color w:val="000000"/>
                <w:sz w:val="20"/>
              </w:rPr>
            </w:pPr>
            <w:r w:rsidRPr="00F94F2C">
              <w:rPr>
                <w:color w:val="000000"/>
                <w:sz w:val="20"/>
              </w:rPr>
              <w:t>VA</w:t>
            </w:r>
          </w:p>
        </w:tc>
      </w:tr>
      <w:tr w14:paraId="35DB3F6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B4FB52" w14:textId="77777777">
            <w:pPr>
              <w:ind w:right="281"/>
              <w:jc w:val="right"/>
              <w:rPr>
                <w:color w:val="000000"/>
                <w:sz w:val="20"/>
              </w:rPr>
            </w:pPr>
            <w:r w:rsidRPr="00F94F2C">
              <w:rPr>
                <w:color w:val="000000"/>
                <w:sz w:val="20"/>
              </w:rPr>
              <w:t>191</w:t>
            </w:r>
          </w:p>
        </w:tc>
        <w:tc>
          <w:tcPr>
            <w:tcW w:w="1261" w:type="dxa"/>
            <w:shd w:val="clear" w:color="auto" w:fill="auto"/>
            <w:vAlign w:val="center"/>
            <w:hideMark/>
          </w:tcPr>
          <w:p w:rsidR="00417CCF" w:rsidRPr="00F94F2C" w:rsidP="009A27E1" w14:paraId="2B1A2EAA" w14:textId="77777777">
            <w:pPr>
              <w:ind w:right="340"/>
              <w:jc w:val="right"/>
              <w:rPr>
                <w:color w:val="000000"/>
                <w:sz w:val="20"/>
              </w:rPr>
            </w:pPr>
            <w:r w:rsidRPr="00F94F2C">
              <w:rPr>
                <w:color w:val="000000"/>
                <w:sz w:val="20"/>
              </w:rPr>
              <w:t>51570</w:t>
            </w:r>
          </w:p>
        </w:tc>
        <w:tc>
          <w:tcPr>
            <w:tcW w:w="1766" w:type="dxa"/>
            <w:shd w:val="clear" w:color="auto" w:fill="auto"/>
            <w:vAlign w:val="center"/>
            <w:hideMark/>
          </w:tcPr>
          <w:p w:rsidR="00417CCF" w:rsidRPr="00F94F2C" w:rsidP="009A27E1" w14:paraId="267CFA3D" w14:textId="77777777">
            <w:pPr>
              <w:rPr>
                <w:color w:val="000000"/>
                <w:sz w:val="20"/>
              </w:rPr>
            </w:pPr>
            <w:r w:rsidRPr="00F94F2C">
              <w:rPr>
                <w:color w:val="000000"/>
                <w:sz w:val="20"/>
              </w:rPr>
              <w:t>Colonial Heights City</w:t>
            </w:r>
          </w:p>
        </w:tc>
        <w:tc>
          <w:tcPr>
            <w:tcW w:w="810" w:type="dxa"/>
            <w:shd w:val="clear" w:color="auto" w:fill="auto"/>
            <w:vAlign w:val="center"/>
            <w:hideMark/>
          </w:tcPr>
          <w:p w:rsidR="00417CCF" w:rsidRPr="00F94F2C" w:rsidP="009A27E1" w14:paraId="2398BEC5" w14:textId="77777777">
            <w:pPr>
              <w:jc w:val="center"/>
              <w:rPr>
                <w:color w:val="000000"/>
                <w:sz w:val="20"/>
              </w:rPr>
            </w:pPr>
            <w:r w:rsidRPr="00F94F2C">
              <w:rPr>
                <w:color w:val="000000"/>
                <w:sz w:val="20"/>
              </w:rPr>
              <w:t>VA</w:t>
            </w:r>
          </w:p>
        </w:tc>
      </w:tr>
      <w:tr w14:paraId="4A1AB4B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1CBA06" w14:textId="77777777">
            <w:pPr>
              <w:ind w:right="281"/>
              <w:jc w:val="right"/>
              <w:rPr>
                <w:color w:val="000000"/>
                <w:sz w:val="20"/>
              </w:rPr>
            </w:pPr>
            <w:r w:rsidRPr="00F94F2C">
              <w:rPr>
                <w:color w:val="000000"/>
                <w:sz w:val="20"/>
              </w:rPr>
              <w:t>191</w:t>
            </w:r>
          </w:p>
        </w:tc>
        <w:tc>
          <w:tcPr>
            <w:tcW w:w="1261" w:type="dxa"/>
            <w:shd w:val="clear" w:color="auto" w:fill="auto"/>
            <w:vAlign w:val="center"/>
            <w:hideMark/>
          </w:tcPr>
          <w:p w:rsidR="00417CCF" w:rsidRPr="00F94F2C" w:rsidP="009A27E1" w14:paraId="64193CF6" w14:textId="77777777">
            <w:pPr>
              <w:ind w:right="340"/>
              <w:jc w:val="right"/>
              <w:rPr>
                <w:color w:val="000000"/>
                <w:sz w:val="20"/>
              </w:rPr>
            </w:pPr>
            <w:r w:rsidRPr="00F94F2C">
              <w:rPr>
                <w:color w:val="000000"/>
                <w:sz w:val="20"/>
              </w:rPr>
              <w:t>51049</w:t>
            </w:r>
          </w:p>
        </w:tc>
        <w:tc>
          <w:tcPr>
            <w:tcW w:w="1766" w:type="dxa"/>
            <w:shd w:val="clear" w:color="auto" w:fill="auto"/>
            <w:vAlign w:val="center"/>
            <w:hideMark/>
          </w:tcPr>
          <w:p w:rsidR="00417CCF" w:rsidRPr="00F94F2C" w:rsidP="009A27E1" w14:paraId="37449FD4" w14:textId="77777777">
            <w:pPr>
              <w:rPr>
                <w:color w:val="000000"/>
                <w:sz w:val="20"/>
              </w:rPr>
            </w:pPr>
            <w:r w:rsidRPr="00F94F2C">
              <w:rPr>
                <w:color w:val="000000"/>
                <w:sz w:val="20"/>
              </w:rPr>
              <w:t>Cumberland</w:t>
            </w:r>
          </w:p>
        </w:tc>
        <w:tc>
          <w:tcPr>
            <w:tcW w:w="810" w:type="dxa"/>
            <w:shd w:val="clear" w:color="auto" w:fill="auto"/>
            <w:vAlign w:val="center"/>
            <w:hideMark/>
          </w:tcPr>
          <w:p w:rsidR="00417CCF" w:rsidRPr="00F94F2C" w:rsidP="009A27E1" w14:paraId="5EB46886" w14:textId="77777777">
            <w:pPr>
              <w:jc w:val="center"/>
              <w:rPr>
                <w:color w:val="000000"/>
                <w:sz w:val="20"/>
              </w:rPr>
            </w:pPr>
            <w:r w:rsidRPr="00F94F2C">
              <w:rPr>
                <w:color w:val="000000"/>
                <w:sz w:val="20"/>
              </w:rPr>
              <w:t>VA</w:t>
            </w:r>
          </w:p>
        </w:tc>
      </w:tr>
      <w:tr w14:paraId="0E36BE4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93E117" w14:textId="77777777">
            <w:pPr>
              <w:ind w:right="281"/>
              <w:jc w:val="right"/>
              <w:rPr>
                <w:color w:val="000000"/>
                <w:sz w:val="20"/>
              </w:rPr>
            </w:pPr>
            <w:r w:rsidRPr="00F94F2C">
              <w:rPr>
                <w:color w:val="000000"/>
                <w:sz w:val="20"/>
              </w:rPr>
              <w:t>191</w:t>
            </w:r>
          </w:p>
        </w:tc>
        <w:tc>
          <w:tcPr>
            <w:tcW w:w="1261" w:type="dxa"/>
            <w:shd w:val="clear" w:color="auto" w:fill="auto"/>
            <w:vAlign w:val="center"/>
            <w:hideMark/>
          </w:tcPr>
          <w:p w:rsidR="00417CCF" w:rsidRPr="00F94F2C" w:rsidP="009A27E1" w14:paraId="2D2F1EED" w14:textId="77777777">
            <w:pPr>
              <w:ind w:right="340"/>
              <w:jc w:val="right"/>
              <w:rPr>
                <w:color w:val="000000"/>
                <w:sz w:val="20"/>
              </w:rPr>
            </w:pPr>
            <w:r w:rsidRPr="00F94F2C">
              <w:rPr>
                <w:color w:val="000000"/>
                <w:sz w:val="20"/>
              </w:rPr>
              <w:t>51053</w:t>
            </w:r>
          </w:p>
        </w:tc>
        <w:tc>
          <w:tcPr>
            <w:tcW w:w="1766" w:type="dxa"/>
            <w:shd w:val="clear" w:color="auto" w:fill="auto"/>
            <w:vAlign w:val="center"/>
            <w:hideMark/>
          </w:tcPr>
          <w:p w:rsidR="00417CCF" w:rsidRPr="00F94F2C" w:rsidP="009A27E1" w14:paraId="03C22F69" w14:textId="77777777">
            <w:pPr>
              <w:rPr>
                <w:color w:val="000000"/>
                <w:sz w:val="20"/>
              </w:rPr>
            </w:pPr>
            <w:r w:rsidRPr="00F94F2C">
              <w:rPr>
                <w:color w:val="000000"/>
                <w:sz w:val="20"/>
              </w:rPr>
              <w:t>Dinwiddie</w:t>
            </w:r>
          </w:p>
        </w:tc>
        <w:tc>
          <w:tcPr>
            <w:tcW w:w="810" w:type="dxa"/>
            <w:shd w:val="clear" w:color="auto" w:fill="auto"/>
            <w:vAlign w:val="center"/>
            <w:hideMark/>
          </w:tcPr>
          <w:p w:rsidR="00417CCF" w:rsidRPr="00F94F2C" w:rsidP="009A27E1" w14:paraId="4BA1834B" w14:textId="77777777">
            <w:pPr>
              <w:jc w:val="center"/>
              <w:rPr>
                <w:color w:val="000000"/>
                <w:sz w:val="20"/>
              </w:rPr>
            </w:pPr>
            <w:r w:rsidRPr="00F94F2C">
              <w:rPr>
                <w:color w:val="000000"/>
                <w:sz w:val="20"/>
              </w:rPr>
              <w:t>VA</w:t>
            </w:r>
          </w:p>
        </w:tc>
      </w:tr>
      <w:tr w14:paraId="2D0FBB2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2E37BA" w14:textId="77777777">
            <w:pPr>
              <w:ind w:right="281"/>
              <w:jc w:val="right"/>
              <w:rPr>
                <w:color w:val="000000"/>
                <w:sz w:val="20"/>
              </w:rPr>
            </w:pPr>
            <w:r w:rsidRPr="00F94F2C">
              <w:rPr>
                <w:color w:val="000000"/>
                <w:sz w:val="20"/>
              </w:rPr>
              <w:t>191</w:t>
            </w:r>
          </w:p>
        </w:tc>
        <w:tc>
          <w:tcPr>
            <w:tcW w:w="1261" w:type="dxa"/>
            <w:shd w:val="clear" w:color="auto" w:fill="auto"/>
            <w:vAlign w:val="center"/>
            <w:hideMark/>
          </w:tcPr>
          <w:p w:rsidR="00417CCF" w:rsidRPr="00F94F2C" w:rsidP="009A27E1" w14:paraId="391CD288" w14:textId="77777777">
            <w:pPr>
              <w:ind w:right="340"/>
              <w:jc w:val="right"/>
              <w:rPr>
                <w:color w:val="000000"/>
                <w:sz w:val="20"/>
              </w:rPr>
            </w:pPr>
            <w:r w:rsidRPr="00F94F2C">
              <w:rPr>
                <w:color w:val="000000"/>
                <w:sz w:val="20"/>
              </w:rPr>
              <w:t>51595</w:t>
            </w:r>
          </w:p>
        </w:tc>
        <w:tc>
          <w:tcPr>
            <w:tcW w:w="1766" w:type="dxa"/>
            <w:shd w:val="clear" w:color="auto" w:fill="auto"/>
            <w:vAlign w:val="center"/>
            <w:hideMark/>
          </w:tcPr>
          <w:p w:rsidR="00417CCF" w:rsidRPr="00F94F2C" w:rsidP="009A27E1" w14:paraId="21C57DD4" w14:textId="77777777">
            <w:pPr>
              <w:rPr>
                <w:color w:val="000000"/>
                <w:sz w:val="20"/>
              </w:rPr>
            </w:pPr>
            <w:r w:rsidRPr="00F94F2C">
              <w:rPr>
                <w:color w:val="000000"/>
                <w:sz w:val="20"/>
              </w:rPr>
              <w:t>Emporia City</w:t>
            </w:r>
          </w:p>
        </w:tc>
        <w:tc>
          <w:tcPr>
            <w:tcW w:w="810" w:type="dxa"/>
            <w:shd w:val="clear" w:color="auto" w:fill="auto"/>
            <w:vAlign w:val="center"/>
            <w:hideMark/>
          </w:tcPr>
          <w:p w:rsidR="00417CCF" w:rsidRPr="00F94F2C" w:rsidP="009A27E1" w14:paraId="3079005D" w14:textId="77777777">
            <w:pPr>
              <w:jc w:val="center"/>
              <w:rPr>
                <w:color w:val="000000"/>
                <w:sz w:val="20"/>
              </w:rPr>
            </w:pPr>
            <w:r w:rsidRPr="00F94F2C">
              <w:rPr>
                <w:color w:val="000000"/>
                <w:sz w:val="20"/>
              </w:rPr>
              <w:t>VA</w:t>
            </w:r>
          </w:p>
        </w:tc>
      </w:tr>
      <w:tr w14:paraId="42B2AD3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8C09C2" w14:textId="77777777">
            <w:pPr>
              <w:ind w:right="281"/>
              <w:jc w:val="right"/>
              <w:rPr>
                <w:color w:val="000000"/>
                <w:sz w:val="20"/>
              </w:rPr>
            </w:pPr>
            <w:r w:rsidRPr="00F94F2C">
              <w:rPr>
                <w:color w:val="000000"/>
                <w:sz w:val="20"/>
              </w:rPr>
              <w:t>191</w:t>
            </w:r>
          </w:p>
        </w:tc>
        <w:tc>
          <w:tcPr>
            <w:tcW w:w="1261" w:type="dxa"/>
            <w:shd w:val="clear" w:color="auto" w:fill="auto"/>
            <w:vAlign w:val="center"/>
            <w:hideMark/>
          </w:tcPr>
          <w:p w:rsidR="00417CCF" w:rsidRPr="00F94F2C" w:rsidP="009A27E1" w14:paraId="4A5F269A" w14:textId="77777777">
            <w:pPr>
              <w:ind w:right="340"/>
              <w:jc w:val="right"/>
              <w:rPr>
                <w:color w:val="000000"/>
                <w:sz w:val="20"/>
              </w:rPr>
            </w:pPr>
            <w:r w:rsidRPr="00F94F2C">
              <w:rPr>
                <w:color w:val="000000"/>
                <w:sz w:val="20"/>
              </w:rPr>
              <w:t>51081</w:t>
            </w:r>
          </w:p>
        </w:tc>
        <w:tc>
          <w:tcPr>
            <w:tcW w:w="1766" w:type="dxa"/>
            <w:shd w:val="clear" w:color="auto" w:fill="auto"/>
            <w:vAlign w:val="center"/>
            <w:hideMark/>
          </w:tcPr>
          <w:p w:rsidR="00417CCF" w:rsidRPr="00F94F2C" w:rsidP="009A27E1" w14:paraId="3F58B497" w14:textId="77777777">
            <w:pPr>
              <w:rPr>
                <w:color w:val="000000"/>
                <w:sz w:val="20"/>
              </w:rPr>
            </w:pPr>
            <w:r w:rsidRPr="00F94F2C">
              <w:rPr>
                <w:color w:val="000000"/>
                <w:sz w:val="20"/>
              </w:rPr>
              <w:t>Greensville</w:t>
            </w:r>
          </w:p>
        </w:tc>
        <w:tc>
          <w:tcPr>
            <w:tcW w:w="810" w:type="dxa"/>
            <w:shd w:val="clear" w:color="auto" w:fill="auto"/>
            <w:vAlign w:val="center"/>
            <w:hideMark/>
          </w:tcPr>
          <w:p w:rsidR="00417CCF" w:rsidRPr="00F94F2C" w:rsidP="009A27E1" w14:paraId="4914EC1B" w14:textId="77777777">
            <w:pPr>
              <w:jc w:val="center"/>
              <w:rPr>
                <w:color w:val="000000"/>
                <w:sz w:val="20"/>
              </w:rPr>
            </w:pPr>
            <w:r w:rsidRPr="00F94F2C">
              <w:rPr>
                <w:color w:val="000000"/>
                <w:sz w:val="20"/>
              </w:rPr>
              <w:t>VA</w:t>
            </w:r>
          </w:p>
        </w:tc>
      </w:tr>
      <w:tr w14:paraId="5DC9C34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AADB0F" w14:textId="77777777">
            <w:pPr>
              <w:ind w:right="281"/>
              <w:jc w:val="right"/>
              <w:rPr>
                <w:color w:val="000000"/>
                <w:sz w:val="20"/>
              </w:rPr>
            </w:pPr>
            <w:r w:rsidRPr="00F94F2C">
              <w:rPr>
                <w:color w:val="000000"/>
                <w:sz w:val="20"/>
              </w:rPr>
              <w:t>191</w:t>
            </w:r>
          </w:p>
        </w:tc>
        <w:tc>
          <w:tcPr>
            <w:tcW w:w="1261" w:type="dxa"/>
            <w:shd w:val="clear" w:color="auto" w:fill="auto"/>
            <w:vAlign w:val="center"/>
            <w:hideMark/>
          </w:tcPr>
          <w:p w:rsidR="00417CCF" w:rsidRPr="00F94F2C" w:rsidP="009A27E1" w14:paraId="44A2B95F" w14:textId="77777777">
            <w:pPr>
              <w:ind w:right="340"/>
              <w:jc w:val="right"/>
              <w:rPr>
                <w:color w:val="000000"/>
                <w:sz w:val="20"/>
              </w:rPr>
            </w:pPr>
            <w:r w:rsidRPr="00F94F2C">
              <w:rPr>
                <w:color w:val="000000"/>
                <w:sz w:val="20"/>
              </w:rPr>
              <w:t>51670</w:t>
            </w:r>
          </w:p>
        </w:tc>
        <w:tc>
          <w:tcPr>
            <w:tcW w:w="1766" w:type="dxa"/>
            <w:shd w:val="clear" w:color="auto" w:fill="auto"/>
            <w:vAlign w:val="center"/>
            <w:hideMark/>
          </w:tcPr>
          <w:p w:rsidR="00417CCF" w:rsidRPr="00F94F2C" w:rsidP="009A27E1" w14:paraId="31AE5312" w14:textId="77777777">
            <w:pPr>
              <w:rPr>
                <w:color w:val="000000"/>
                <w:sz w:val="20"/>
              </w:rPr>
            </w:pPr>
            <w:r w:rsidRPr="00F94F2C">
              <w:rPr>
                <w:color w:val="000000"/>
                <w:sz w:val="20"/>
              </w:rPr>
              <w:t>Hopewell City</w:t>
            </w:r>
          </w:p>
        </w:tc>
        <w:tc>
          <w:tcPr>
            <w:tcW w:w="810" w:type="dxa"/>
            <w:shd w:val="clear" w:color="auto" w:fill="auto"/>
            <w:vAlign w:val="center"/>
            <w:hideMark/>
          </w:tcPr>
          <w:p w:rsidR="00417CCF" w:rsidRPr="00F94F2C" w:rsidP="009A27E1" w14:paraId="07B5A00D" w14:textId="77777777">
            <w:pPr>
              <w:jc w:val="center"/>
              <w:rPr>
                <w:color w:val="000000"/>
                <w:sz w:val="20"/>
              </w:rPr>
            </w:pPr>
            <w:r w:rsidRPr="00F94F2C">
              <w:rPr>
                <w:color w:val="000000"/>
                <w:sz w:val="20"/>
              </w:rPr>
              <w:t>VA</w:t>
            </w:r>
          </w:p>
        </w:tc>
      </w:tr>
      <w:tr w14:paraId="00CBCBE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55493F" w14:textId="77777777">
            <w:pPr>
              <w:ind w:right="281"/>
              <w:jc w:val="right"/>
              <w:rPr>
                <w:color w:val="000000"/>
                <w:sz w:val="20"/>
              </w:rPr>
            </w:pPr>
            <w:r w:rsidRPr="00F94F2C">
              <w:rPr>
                <w:color w:val="000000"/>
                <w:sz w:val="20"/>
              </w:rPr>
              <w:t>191</w:t>
            </w:r>
          </w:p>
        </w:tc>
        <w:tc>
          <w:tcPr>
            <w:tcW w:w="1261" w:type="dxa"/>
            <w:shd w:val="clear" w:color="auto" w:fill="auto"/>
            <w:vAlign w:val="center"/>
            <w:hideMark/>
          </w:tcPr>
          <w:p w:rsidR="00417CCF" w:rsidRPr="00F94F2C" w:rsidP="009A27E1" w14:paraId="02E7B02F" w14:textId="77777777">
            <w:pPr>
              <w:ind w:right="340"/>
              <w:jc w:val="right"/>
              <w:rPr>
                <w:color w:val="000000"/>
                <w:sz w:val="20"/>
              </w:rPr>
            </w:pPr>
            <w:r w:rsidRPr="00F94F2C">
              <w:rPr>
                <w:color w:val="000000"/>
                <w:sz w:val="20"/>
              </w:rPr>
              <w:t>51111</w:t>
            </w:r>
          </w:p>
        </w:tc>
        <w:tc>
          <w:tcPr>
            <w:tcW w:w="1766" w:type="dxa"/>
            <w:shd w:val="clear" w:color="auto" w:fill="auto"/>
            <w:vAlign w:val="center"/>
            <w:hideMark/>
          </w:tcPr>
          <w:p w:rsidR="00417CCF" w:rsidRPr="00F94F2C" w:rsidP="009A27E1" w14:paraId="0D5EBAB1" w14:textId="77777777">
            <w:pPr>
              <w:rPr>
                <w:color w:val="000000"/>
                <w:sz w:val="20"/>
              </w:rPr>
            </w:pPr>
            <w:r w:rsidRPr="00F94F2C">
              <w:rPr>
                <w:color w:val="000000"/>
                <w:sz w:val="20"/>
              </w:rPr>
              <w:t>Lunenburg</w:t>
            </w:r>
          </w:p>
        </w:tc>
        <w:tc>
          <w:tcPr>
            <w:tcW w:w="810" w:type="dxa"/>
            <w:shd w:val="clear" w:color="auto" w:fill="auto"/>
            <w:vAlign w:val="center"/>
            <w:hideMark/>
          </w:tcPr>
          <w:p w:rsidR="00417CCF" w:rsidRPr="00F94F2C" w:rsidP="009A27E1" w14:paraId="062CD3F3" w14:textId="77777777">
            <w:pPr>
              <w:jc w:val="center"/>
              <w:rPr>
                <w:color w:val="000000"/>
                <w:sz w:val="20"/>
              </w:rPr>
            </w:pPr>
            <w:r w:rsidRPr="00F94F2C">
              <w:rPr>
                <w:color w:val="000000"/>
                <w:sz w:val="20"/>
              </w:rPr>
              <w:t>VA</w:t>
            </w:r>
          </w:p>
        </w:tc>
      </w:tr>
      <w:tr w14:paraId="77D99A1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590580" w14:textId="77777777">
            <w:pPr>
              <w:ind w:right="281"/>
              <w:jc w:val="right"/>
              <w:rPr>
                <w:color w:val="000000"/>
                <w:sz w:val="20"/>
              </w:rPr>
            </w:pPr>
            <w:r w:rsidRPr="00F94F2C">
              <w:rPr>
                <w:color w:val="000000"/>
                <w:sz w:val="20"/>
              </w:rPr>
              <w:t>191</w:t>
            </w:r>
          </w:p>
        </w:tc>
        <w:tc>
          <w:tcPr>
            <w:tcW w:w="1261" w:type="dxa"/>
            <w:shd w:val="clear" w:color="auto" w:fill="auto"/>
            <w:vAlign w:val="center"/>
            <w:hideMark/>
          </w:tcPr>
          <w:p w:rsidR="00417CCF" w:rsidRPr="00F94F2C" w:rsidP="009A27E1" w14:paraId="6334D105" w14:textId="77777777">
            <w:pPr>
              <w:ind w:right="340"/>
              <w:jc w:val="right"/>
              <w:rPr>
                <w:color w:val="000000"/>
                <w:sz w:val="20"/>
              </w:rPr>
            </w:pPr>
            <w:r w:rsidRPr="00F94F2C">
              <w:rPr>
                <w:color w:val="000000"/>
                <w:sz w:val="20"/>
              </w:rPr>
              <w:t>51117</w:t>
            </w:r>
          </w:p>
        </w:tc>
        <w:tc>
          <w:tcPr>
            <w:tcW w:w="1766" w:type="dxa"/>
            <w:shd w:val="clear" w:color="auto" w:fill="auto"/>
            <w:vAlign w:val="center"/>
            <w:hideMark/>
          </w:tcPr>
          <w:p w:rsidR="00417CCF" w:rsidRPr="00F94F2C" w:rsidP="009A27E1" w14:paraId="7C43AA21" w14:textId="77777777">
            <w:pPr>
              <w:rPr>
                <w:color w:val="000000"/>
                <w:sz w:val="20"/>
              </w:rPr>
            </w:pPr>
            <w:r w:rsidRPr="00F94F2C">
              <w:rPr>
                <w:color w:val="000000"/>
                <w:sz w:val="20"/>
              </w:rPr>
              <w:t>Mecklenburg</w:t>
            </w:r>
          </w:p>
        </w:tc>
        <w:tc>
          <w:tcPr>
            <w:tcW w:w="810" w:type="dxa"/>
            <w:shd w:val="clear" w:color="auto" w:fill="auto"/>
            <w:vAlign w:val="center"/>
            <w:hideMark/>
          </w:tcPr>
          <w:p w:rsidR="00417CCF" w:rsidRPr="00F94F2C" w:rsidP="009A27E1" w14:paraId="4AE2BF81" w14:textId="77777777">
            <w:pPr>
              <w:jc w:val="center"/>
              <w:rPr>
                <w:color w:val="000000"/>
                <w:sz w:val="20"/>
              </w:rPr>
            </w:pPr>
            <w:r w:rsidRPr="00F94F2C">
              <w:rPr>
                <w:color w:val="000000"/>
                <w:sz w:val="20"/>
              </w:rPr>
              <w:t>VA</w:t>
            </w:r>
          </w:p>
        </w:tc>
      </w:tr>
      <w:tr w14:paraId="76BC587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F96993" w14:textId="77777777">
            <w:pPr>
              <w:ind w:right="281"/>
              <w:jc w:val="right"/>
              <w:rPr>
                <w:color w:val="000000"/>
                <w:sz w:val="20"/>
              </w:rPr>
            </w:pPr>
            <w:r w:rsidRPr="00F94F2C">
              <w:rPr>
                <w:color w:val="000000"/>
                <w:sz w:val="20"/>
              </w:rPr>
              <w:t>191</w:t>
            </w:r>
          </w:p>
        </w:tc>
        <w:tc>
          <w:tcPr>
            <w:tcW w:w="1261" w:type="dxa"/>
            <w:shd w:val="clear" w:color="auto" w:fill="auto"/>
            <w:vAlign w:val="center"/>
            <w:hideMark/>
          </w:tcPr>
          <w:p w:rsidR="00417CCF" w:rsidRPr="00F94F2C" w:rsidP="009A27E1" w14:paraId="08542B1C" w14:textId="77777777">
            <w:pPr>
              <w:ind w:right="340"/>
              <w:jc w:val="right"/>
              <w:rPr>
                <w:color w:val="000000"/>
                <w:sz w:val="20"/>
              </w:rPr>
            </w:pPr>
            <w:r w:rsidRPr="00F94F2C">
              <w:rPr>
                <w:color w:val="000000"/>
                <w:sz w:val="20"/>
              </w:rPr>
              <w:t>51135</w:t>
            </w:r>
          </w:p>
        </w:tc>
        <w:tc>
          <w:tcPr>
            <w:tcW w:w="1766" w:type="dxa"/>
            <w:shd w:val="clear" w:color="auto" w:fill="auto"/>
            <w:vAlign w:val="center"/>
            <w:hideMark/>
          </w:tcPr>
          <w:p w:rsidR="00417CCF" w:rsidRPr="00F94F2C" w:rsidP="009A27E1" w14:paraId="20068AA5" w14:textId="77777777">
            <w:pPr>
              <w:rPr>
                <w:color w:val="000000"/>
                <w:sz w:val="20"/>
              </w:rPr>
            </w:pPr>
            <w:r w:rsidRPr="00F94F2C">
              <w:rPr>
                <w:color w:val="000000"/>
                <w:sz w:val="20"/>
              </w:rPr>
              <w:t>Nottoway</w:t>
            </w:r>
          </w:p>
        </w:tc>
        <w:tc>
          <w:tcPr>
            <w:tcW w:w="810" w:type="dxa"/>
            <w:shd w:val="clear" w:color="auto" w:fill="auto"/>
            <w:vAlign w:val="center"/>
            <w:hideMark/>
          </w:tcPr>
          <w:p w:rsidR="00417CCF" w:rsidRPr="00F94F2C" w:rsidP="009A27E1" w14:paraId="36019BA2" w14:textId="77777777">
            <w:pPr>
              <w:jc w:val="center"/>
              <w:rPr>
                <w:color w:val="000000"/>
                <w:sz w:val="20"/>
              </w:rPr>
            </w:pPr>
            <w:r w:rsidRPr="00F94F2C">
              <w:rPr>
                <w:color w:val="000000"/>
                <w:sz w:val="20"/>
              </w:rPr>
              <w:t>VA</w:t>
            </w:r>
          </w:p>
        </w:tc>
      </w:tr>
      <w:tr w14:paraId="5B54129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29A9311" w14:textId="77777777">
            <w:pPr>
              <w:ind w:right="281"/>
              <w:jc w:val="right"/>
              <w:rPr>
                <w:color w:val="000000"/>
                <w:sz w:val="20"/>
              </w:rPr>
            </w:pPr>
            <w:r w:rsidRPr="00F94F2C">
              <w:rPr>
                <w:color w:val="000000"/>
                <w:sz w:val="20"/>
              </w:rPr>
              <w:t>191</w:t>
            </w:r>
          </w:p>
        </w:tc>
        <w:tc>
          <w:tcPr>
            <w:tcW w:w="1261" w:type="dxa"/>
            <w:shd w:val="clear" w:color="auto" w:fill="auto"/>
            <w:vAlign w:val="center"/>
            <w:hideMark/>
          </w:tcPr>
          <w:p w:rsidR="00417CCF" w:rsidRPr="00F94F2C" w:rsidP="009A27E1" w14:paraId="6F08B1BD" w14:textId="77777777">
            <w:pPr>
              <w:ind w:right="340"/>
              <w:jc w:val="right"/>
              <w:rPr>
                <w:color w:val="000000"/>
                <w:sz w:val="20"/>
              </w:rPr>
            </w:pPr>
            <w:r w:rsidRPr="00F94F2C">
              <w:rPr>
                <w:color w:val="000000"/>
                <w:sz w:val="20"/>
              </w:rPr>
              <w:t>51730</w:t>
            </w:r>
          </w:p>
        </w:tc>
        <w:tc>
          <w:tcPr>
            <w:tcW w:w="1766" w:type="dxa"/>
            <w:shd w:val="clear" w:color="auto" w:fill="auto"/>
            <w:vAlign w:val="center"/>
            <w:hideMark/>
          </w:tcPr>
          <w:p w:rsidR="00417CCF" w:rsidRPr="00F94F2C" w:rsidP="009A27E1" w14:paraId="3B979333" w14:textId="77777777">
            <w:pPr>
              <w:rPr>
                <w:color w:val="000000"/>
                <w:sz w:val="20"/>
              </w:rPr>
            </w:pPr>
            <w:r w:rsidRPr="00F94F2C">
              <w:rPr>
                <w:color w:val="000000"/>
                <w:sz w:val="20"/>
              </w:rPr>
              <w:t>Petersburg City</w:t>
            </w:r>
          </w:p>
        </w:tc>
        <w:tc>
          <w:tcPr>
            <w:tcW w:w="810" w:type="dxa"/>
            <w:shd w:val="clear" w:color="auto" w:fill="auto"/>
            <w:vAlign w:val="center"/>
            <w:hideMark/>
          </w:tcPr>
          <w:p w:rsidR="00417CCF" w:rsidRPr="00F94F2C" w:rsidP="009A27E1" w14:paraId="40F6E8F7" w14:textId="77777777">
            <w:pPr>
              <w:jc w:val="center"/>
              <w:rPr>
                <w:color w:val="000000"/>
                <w:sz w:val="20"/>
              </w:rPr>
            </w:pPr>
            <w:r w:rsidRPr="00F94F2C">
              <w:rPr>
                <w:color w:val="000000"/>
                <w:sz w:val="20"/>
              </w:rPr>
              <w:t>VA</w:t>
            </w:r>
          </w:p>
        </w:tc>
      </w:tr>
      <w:tr w14:paraId="4405D5D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5AE46E" w14:textId="77777777">
            <w:pPr>
              <w:ind w:right="281"/>
              <w:jc w:val="right"/>
              <w:rPr>
                <w:color w:val="000000"/>
                <w:sz w:val="20"/>
              </w:rPr>
            </w:pPr>
            <w:r w:rsidRPr="00F94F2C">
              <w:rPr>
                <w:color w:val="000000"/>
                <w:sz w:val="20"/>
              </w:rPr>
              <w:t>191</w:t>
            </w:r>
          </w:p>
        </w:tc>
        <w:tc>
          <w:tcPr>
            <w:tcW w:w="1261" w:type="dxa"/>
            <w:shd w:val="clear" w:color="auto" w:fill="auto"/>
            <w:vAlign w:val="center"/>
            <w:hideMark/>
          </w:tcPr>
          <w:p w:rsidR="00417CCF" w:rsidRPr="00F94F2C" w:rsidP="009A27E1" w14:paraId="10FA302C" w14:textId="77777777">
            <w:pPr>
              <w:ind w:right="340"/>
              <w:jc w:val="right"/>
              <w:rPr>
                <w:color w:val="000000"/>
                <w:sz w:val="20"/>
              </w:rPr>
            </w:pPr>
            <w:r w:rsidRPr="00F94F2C">
              <w:rPr>
                <w:color w:val="000000"/>
                <w:sz w:val="20"/>
              </w:rPr>
              <w:t>51147</w:t>
            </w:r>
          </w:p>
        </w:tc>
        <w:tc>
          <w:tcPr>
            <w:tcW w:w="1766" w:type="dxa"/>
            <w:shd w:val="clear" w:color="auto" w:fill="auto"/>
            <w:vAlign w:val="center"/>
            <w:hideMark/>
          </w:tcPr>
          <w:p w:rsidR="00417CCF" w:rsidRPr="00F94F2C" w:rsidP="009A27E1" w14:paraId="6916C426" w14:textId="77777777">
            <w:pPr>
              <w:rPr>
                <w:color w:val="000000"/>
                <w:sz w:val="20"/>
              </w:rPr>
            </w:pPr>
            <w:r w:rsidRPr="00F94F2C">
              <w:rPr>
                <w:color w:val="000000"/>
                <w:sz w:val="20"/>
              </w:rPr>
              <w:t>Prince Edward</w:t>
            </w:r>
          </w:p>
        </w:tc>
        <w:tc>
          <w:tcPr>
            <w:tcW w:w="810" w:type="dxa"/>
            <w:shd w:val="clear" w:color="auto" w:fill="auto"/>
            <w:vAlign w:val="center"/>
            <w:hideMark/>
          </w:tcPr>
          <w:p w:rsidR="00417CCF" w:rsidRPr="00F94F2C" w:rsidP="009A27E1" w14:paraId="296FE08A" w14:textId="77777777">
            <w:pPr>
              <w:jc w:val="center"/>
              <w:rPr>
                <w:color w:val="000000"/>
                <w:sz w:val="20"/>
              </w:rPr>
            </w:pPr>
            <w:r w:rsidRPr="00F94F2C">
              <w:rPr>
                <w:color w:val="000000"/>
                <w:sz w:val="20"/>
              </w:rPr>
              <w:t>VA</w:t>
            </w:r>
          </w:p>
        </w:tc>
      </w:tr>
      <w:tr w14:paraId="20C1532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E96C6D" w14:textId="77777777">
            <w:pPr>
              <w:ind w:right="281"/>
              <w:jc w:val="right"/>
              <w:rPr>
                <w:color w:val="000000"/>
                <w:sz w:val="20"/>
              </w:rPr>
            </w:pPr>
            <w:r w:rsidRPr="00F94F2C">
              <w:rPr>
                <w:color w:val="000000"/>
                <w:sz w:val="20"/>
              </w:rPr>
              <w:t>191</w:t>
            </w:r>
          </w:p>
        </w:tc>
        <w:tc>
          <w:tcPr>
            <w:tcW w:w="1261" w:type="dxa"/>
            <w:shd w:val="clear" w:color="auto" w:fill="auto"/>
            <w:vAlign w:val="center"/>
            <w:hideMark/>
          </w:tcPr>
          <w:p w:rsidR="00417CCF" w:rsidRPr="00F94F2C" w:rsidP="009A27E1" w14:paraId="4BF16AD6" w14:textId="77777777">
            <w:pPr>
              <w:ind w:right="340"/>
              <w:jc w:val="right"/>
              <w:rPr>
                <w:color w:val="000000"/>
                <w:sz w:val="20"/>
              </w:rPr>
            </w:pPr>
            <w:r w:rsidRPr="00F94F2C">
              <w:rPr>
                <w:color w:val="000000"/>
                <w:sz w:val="20"/>
              </w:rPr>
              <w:t>51149</w:t>
            </w:r>
          </w:p>
        </w:tc>
        <w:tc>
          <w:tcPr>
            <w:tcW w:w="1766" w:type="dxa"/>
            <w:shd w:val="clear" w:color="auto" w:fill="auto"/>
            <w:vAlign w:val="center"/>
            <w:hideMark/>
          </w:tcPr>
          <w:p w:rsidR="00417CCF" w:rsidRPr="00F94F2C" w:rsidP="009A27E1" w14:paraId="079C7A66" w14:textId="77777777">
            <w:pPr>
              <w:rPr>
                <w:color w:val="000000"/>
                <w:sz w:val="20"/>
              </w:rPr>
            </w:pPr>
            <w:r w:rsidRPr="00F94F2C">
              <w:rPr>
                <w:color w:val="000000"/>
                <w:sz w:val="20"/>
              </w:rPr>
              <w:t>Prince George</w:t>
            </w:r>
          </w:p>
        </w:tc>
        <w:tc>
          <w:tcPr>
            <w:tcW w:w="810" w:type="dxa"/>
            <w:shd w:val="clear" w:color="auto" w:fill="auto"/>
            <w:vAlign w:val="center"/>
            <w:hideMark/>
          </w:tcPr>
          <w:p w:rsidR="00417CCF" w:rsidRPr="00F94F2C" w:rsidP="009A27E1" w14:paraId="191048B0" w14:textId="77777777">
            <w:pPr>
              <w:jc w:val="center"/>
              <w:rPr>
                <w:color w:val="000000"/>
                <w:sz w:val="20"/>
              </w:rPr>
            </w:pPr>
            <w:r w:rsidRPr="00F94F2C">
              <w:rPr>
                <w:color w:val="000000"/>
                <w:sz w:val="20"/>
              </w:rPr>
              <w:t>VA</w:t>
            </w:r>
          </w:p>
        </w:tc>
      </w:tr>
      <w:tr w14:paraId="0A8EA77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A05A2F" w14:textId="77777777">
            <w:pPr>
              <w:ind w:right="281"/>
              <w:jc w:val="right"/>
              <w:rPr>
                <w:color w:val="000000"/>
                <w:sz w:val="20"/>
              </w:rPr>
            </w:pPr>
            <w:r w:rsidRPr="00F94F2C">
              <w:rPr>
                <w:color w:val="000000"/>
                <w:sz w:val="20"/>
              </w:rPr>
              <w:t>191</w:t>
            </w:r>
          </w:p>
        </w:tc>
        <w:tc>
          <w:tcPr>
            <w:tcW w:w="1261" w:type="dxa"/>
            <w:shd w:val="clear" w:color="auto" w:fill="auto"/>
            <w:vAlign w:val="center"/>
            <w:hideMark/>
          </w:tcPr>
          <w:p w:rsidR="00417CCF" w:rsidRPr="00F94F2C" w:rsidP="009A27E1" w14:paraId="29B09471" w14:textId="77777777">
            <w:pPr>
              <w:ind w:right="340"/>
              <w:jc w:val="right"/>
              <w:rPr>
                <w:color w:val="000000"/>
                <w:sz w:val="20"/>
              </w:rPr>
            </w:pPr>
            <w:r w:rsidRPr="00F94F2C">
              <w:rPr>
                <w:color w:val="000000"/>
                <w:sz w:val="20"/>
              </w:rPr>
              <w:t>51183</w:t>
            </w:r>
          </w:p>
        </w:tc>
        <w:tc>
          <w:tcPr>
            <w:tcW w:w="1766" w:type="dxa"/>
            <w:shd w:val="clear" w:color="auto" w:fill="auto"/>
            <w:vAlign w:val="center"/>
            <w:hideMark/>
          </w:tcPr>
          <w:p w:rsidR="00417CCF" w:rsidRPr="00F94F2C" w:rsidP="009A27E1" w14:paraId="763B84F2" w14:textId="77777777">
            <w:pPr>
              <w:rPr>
                <w:color w:val="000000"/>
                <w:sz w:val="20"/>
              </w:rPr>
            </w:pPr>
            <w:r w:rsidRPr="00F94F2C">
              <w:rPr>
                <w:color w:val="000000"/>
                <w:sz w:val="20"/>
              </w:rPr>
              <w:t>Sussex</w:t>
            </w:r>
          </w:p>
        </w:tc>
        <w:tc>
          <w:tcPr>
            <w:tcW w:w="810" w:type="dxa"/>
            <w:shd w:val="clear" w:color="auto" w:fill="auto"/>
            <w:vAlign w:val="center"/>
            <w:hideMark/>
          </w:tcPr>
          <w:p w:rsidR="00417CCF" w:rsidRPr="00F94F2C" w:rsidP="009A27E1" w14:paraId="64682635" w14:textId="77777777">
            <w:pPr>
              <w:jc w:val="center"/>
              <w:rPr>
                <w:color w:val="000000"/>
                <w:sz w:val="20"/>
              </w:rPr>
            </w:pPr>
            <w:r w:rsidRPr="00F94F2C">
              <w:rPr>
                <w:color w:val="000000"/>
                <w:sz w:val="20"/>
              </w:rPr>
              <w:t>VA</w:t>
            </w:r>
          </w:p>
        </w:tc>
      </w:tr>
      <w:tr w14:paraId="4ECF7E4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DBBE690" w14:textId="77777777">
            <w:pPr>
              <w:ind w:right="281"/>
              <w:jc w:val="right"/>
              <w:rPr>
                <w:color w:val="000000"/>
                <w:sz w:val="20"/>
              </w:rPr>
            </w:pPr>
            <w:r w:rsidRPr="00F94F2C">
              <w:rPr>
                <w:color w:val="000000"/>
                <w:sz w:val="20"/>
              </w:rPr>
              <w:t>192</w:t>
            </w:r>
          </w:p>
        </w:tc>
        <w:tc>
          <w:tcPr>
            <w:tcW w:w="1261" w:type="dxa"/>
            <w:shd w:val="clear" w:color="auto" w:fill="auto"/>
            <w:vAlign w:val="center"/>
            <w:hideMark/>
          </w:tcPr>
          <w:p w:rsidR="00417CCF" w:rsidRPr="00F94F2C" w:rsidP="009A27E1" w14:paraId="4C88E3B9" w14:textId="77777777">
            <w:pPr>
              <w:ind w:right="340"/>
              <w:jc w:val="right"/>
              <w:rPr>
                <w:color w:val="000000"/>
                <w:sz w:val="20"/>
              </w:rPr>
            </w:pPr>
            <w:r w:rsidRPr="00F94F2C">
              <w:rPr>
                <w:color w:val="000000"/>
                <w:sz w:val="20"/>
              </w:rPr>
              <w:t>37051</w:t>
            </w:r>
          </w:p>
        </w:tc>
        <w:tc>
          <w:tcPr>
            <w:tcW w:w="1766" w:type="dxa"/>
            <w:shd w:val="clear" w:color="auto" w:fill="auto"/>
            <w:vAlign w:val="center"/>
            <w:hideMark/>
          </w:tcPr>
          <w:p w:rsidR="00417CCF" w:rsidRPr="00F94F2C" w:rsidP="009A27E1" w14:paraId="3A952000" w14:textId="77777777">
            <w:pPr>
              <w:rPr>
                <w:color w:val="000000"/>
                <w:sz w:val="20"/>
              </w:rPr>
            </w:pPr>
            <w:r w:rsidRPr="00F94F2C">
              <w:rPr>
                <w:color w:val="000000"/>
                <w:sz w:val="20"/>
              </w:rPr>
              <w:t>Cumberland</w:t>
            </w:r>
          </w:p>
        </w:tc>
        <w:tc>
          <w:tcPr>
            <w:tcW w:w="810" w:type="dxa"/>
            <w:shd w:val="clear" w:color="auto" w:fill="auto"/>
            <w:vAlign w:val="center"/>
            <w:hideMark/>
          </w:tcPr>
          <w:p w:rsidR="00417CCF" w:rsidRPr="00F94F2C" w:rsidP="009A27E1" w14:paraId="05F97A25" w14:textId="77777777">
            <w:pPr>
              <w:jc w:val="center"/>
              <w:rPr>
                <w:color w:val="000000"/>
                <w:sz w:val="20"/>
              </w:rPr>
            </w:pPr>
            <w:r w:rsidRPr="00F94F2C">
              <w:rPr>
                <w:color w:val="000000"/>
                <w:sz w:val="20"/>
              </w:rPr>
              <w:t>NC</w:t>
            </w:r>
          </w:p>
        </w:tc>
      </w:tr>
      <w:tr w14:paraId="01349E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2B9940" w14:textId="77777777">
            <w:pPr>
              <w:ind w:right="281"/>
              <w:jc w:val="right"/>
              <w:rPr>
                <w:color w:val="000000"/>
                <w:sz w:val="20"/>
              </w:rPr>
            </w:pPr>
            <w:r w:rsidRPr="00F94F2C">
              <w:rPr>
                <w:color w:val="000000"/>
                <w:sz w:val="20"/>
              </w:rPr>
              <w:t>193</w:t>
            </w:r>
          </w:p>
        </w:tc>
        <w:tc>
          <w:tcPr>
            <w:tcW w:w="1261" w:type="dxa"/>
            <w:shd w:val="clear" w:color="auto" w:fill="auto"/>
            <w:vAlign w:val="center"/>
            <w:hideMark/>
          </w:tcPr>
          <w:p w:rsidR="00417CCF" w:rsidRPr="00F94F2C" w:rsidP="009A27E1" w14:paraId="68A2D59C" w14:textId="77777777">
            <w:pPr>
              <w:ind w:right="340"/>
              <w:jc w:val="right"/>
              <w:rPr>
                <w:color w:val="000000"/>
                <w:sz w:val="20"/>
              </w:rPr>
            </w:pPr>
            <w:r w:rsidRPr="00F94F2C">
              <w:rPr>
                <w:color w:val="000000"/>
                <w:sz w:val="20"/>
              </w:rPr>
              <w:t>20005</w:t>
            </w:r>
          </w:p>
        </w:tc>
        <w:tc>
          <w:tcPr>
            <w:tcW w:w="1766" w:type="dxa"/>
            <w:shd w:val="clear" w:color="auto" w:fill="auto"/>
            <w:vAlign w:val="center"/>
            <w:hideMark/>
          </w:tcPr>
          <w:p w:rsidR="00417CCF" w:rsidRPr="00F94F2C" w:rsidP="009A27E1" w14:paraId="49E9A5B3" w14:textId="77777777">
            <w:pPr>
              <w:rPr>
                <w:color w:val="000000"/>
                <w:sz w:val="20"/>
              </w:rPr>
            </w:pPr>
            <w:r w:rsidRPr="00F94F2C">
              <w:rPr>
                <w:color w:val="000000"/>
                <w:sz w:val="20"/>
              </w:rPr>
              <w:t>Atchison</w:t>
            </w:r>
          </w:p>
        </w:tc>
        <w:tc>
          <w:tcPr>
            <w:tcW w:w="810" w:type="dxa"/>
            <w:shd w:val="clear" w:color="auto" w:fill="auto"/>
            <w:vAlign w:val="center"/>
            <w:hideMark/>
          </w:tcPr>
          <w:p w:rsidR="00417CCF" w:rsidRPr="00F94F2C" w:rsidP="009A27E1" w14:paraId="2386B0AD" w14:textId="77777777">
            <w:pPr>
              <w:jc w:val="center"/>
              <w:rPr>
                <w:color w:val="000000"/>
                <w:sz w:val="20"/>
              </w:rPr>
            </w:pPr>
            <w:r w:rsidRPr="00F94F2C">
              <w:rPr>
                <w:color w:val="000000"/>
                <w:sz w:val="20"/>
              </w:rPr>
              <w:t>KS</w:t>
            </w:r>
          </w:p>
        </w:tc>
      </w:tr>
      <w:tr w14:paraId="060362D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BF38BC" w14:textId="77777777">
            <w:pPr>
              <w:ind w:right="281"/>
              <w:jc w:val="right"/>
              <w:rPr>
                <w:color w:val="000000"/>
                <w:sz w:val="20"/>
              </w:rPr>
            </w:pPr>
            <w:r w:rsidRPr="00F94F2C">
              <w:rPr>
                <w:color w:val="000000"/>
                <w:sz w:val="20"/>
              </w:rPr>
              <w:t>193</w:t>
            </w:r>
          </w:p>
        </w:tc>
        <w:tc>
          <w:tcPr>
            <w:tcW w:w="1261" w:type="dxa"/>
            <w:shd w:val="clear" w:color="auto" w:fill="auto"/>
            <w:vAlign w:val="center"/>
            <w:hideMark/>
          </w:tcPr>
          <w:p w:rsidR="00417CCF" w:rsidRPr="00F94F2C" w:rsidP="009A27E1" w14:paraId="74F063D4" w14:textId="77777777">
            <w:pPr>
              <w:ind w:right="340"/>
              <w:jc w:val="right"/>
              <w:rPr>
                <w:color w:val="000000"/>
                <w:sz w:val="20"/>
              </w:rPr>
            </w:pPr>
            <w:r w:rsidRPr="00F94F2C">
              <w:rPr>
                <w:color w:val="000000"/>
                <w:sz w:val="20"/>
              </w:rPr>
              <w:t>20043</w:t>
            </w:r>
          </w:p>
        </w:tc>
        <w:tc>
          <w:tcPr>
            <w:tcW w:w="1766" w:type="dxa"/>
            <w:shd w:val="clear" w:color="auto" w:fill="auto"/>
            <w:vAlign w:val="center"/>
            <w:hideMark/>
          </w:tcPr>
          <w:p w:rsidR="00417CCF" w:rsidRPr="00F94F2C" w:rsidP="009A27E1" w14:paraId="4532B806" w14:textId="77777777">
            <w:pPr>
              <w:rPr>
                <w:color w:val="000000"/>
                <w:sz w:val="20"/>
              </w:rPr>
            </w:pPr>
            <w:r w:rsidRPr="00F94F2C">
              <w:rPr>
                <w:color w:val="000000"/>
                <w:sz w:val="20"/>
              </w:rPr>
              <w:t>Doniphan</w:t>
            </w:r>
          </w:p>
        </w:tc>
        <w:tc>
          <w:tcPr>
            <w:tcW w:w="810" w:type="dxa"/>
            <w:shd w:val="clear" w:color="auto" w:fill="auto"/>
            <w:vAlign w:val="center"/>
            <w:hideMark/>
          </w:tcPr>
          <w:p w:rsidR="00417CCF" w:rsidRPr="00F94F2C" w:rsidP="009A27E1" w14:paraId="45CA8955" w14:textId="77777777">
            <w:pPr>
              <w:jc w:val="center"/>
              <w:rPr>
                <w:color w:val="000000"/>
                <w:sz w:val="20"/>
              </w:rPr>
            </w:pPr>
            <w:r w:rsidRPr="00F94F2C">
              <w:rPr>
                <w:color w:val="000000"/>
                <w:sz w:val="20"/>
              </w:rPr>
              <w:t>KS</w:t>
            </w:r>
          </w:p>
        </w:tc>
      </w:tr>
      <w:tr w14:paraId="52D8B25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F3873B" w14:textId="77777777">
            <w:pPr>
              <w:ind w:right="281"/>
              <w:jc w:val="right"/>
              <w:rPr>
                <w:color w:val="000000"/>
                <w:sz w:val="20"/>
              </w:rPr>
            </w:pPr>
            <w:r w:rsidRPr="00F94F2C">
              <w:rPr>
                <w:color w:val="000000"/>
                <w:sz w:val="20"/>
              </w:rPr>
              <w:t>193</w:t>
            </w:r>
          </w:p>
        </w:tc>
        <w:tc>
          <w:tcPr>
            <w:tcW w:w="1261" w:type="dxa"/>
            <w:shd w:val="clear" w:color="auto" w:fill="auto"/>
            <w:vAlign w:val="center"/>
            <w:hideMark/>
          </w:tcPr>
          <w:p w:rsidR="00417CCF" w:rsidRPr="00F94F2C" w:rsidP="009A27E1" w14:paraId="7B97B3F4" w14:textId="77777777">
            <w:pPr>
              <w:ind w:right="340"/>
              <w:jc w:val="right"/>
              <w:rPr>
                <w:color w:val="000000"/>
                <w:sz w:val="20"/>
              </w:rPr>
            </w:pPr>
            <w:r w:rsidRPr="00F94F2C">
              <w:rPr>
                <w:color w:val="000000"/>
                <w:sz w:val="20"/>
              </w:rPr>
              <w:t>20045</w:t>
            </w:r>
          </w:p>
        </w:tc>
        <w:tc>
          <w:tcPr>
            <w:tcW w:w="1766" w:type="dxa"/>
            <w:shd w:val="clear" w:color="auto" w:fill="auto"/>
            <w:vAlign w:val="center"/>
            <w:hideMark/>
          </w:tcPr>
          <w:p w:rsidR="00417CCF" w:rsidRPr="00F94F2C" w:rsidP="009A27E1" w14:paraId="05DF8976" w14:textId="77777777">
            <w:pPr>
              <w:rPr>
                <w:color w:val="000000"/>
                <w:sz w:val="20"/>
              </w:rPr>
            </w:pPr>
            <w:r w:rsidRPr="00F94F2C">
              <w:rPr>
                <w:color w:val="000000"/>
                <w:sz w:val="20"/>
              </w:rPr>
              <w:t>Douglas</w:t>
            </w:r>
          </w:p>
        </w:tc>
        <w:tc>
          <w:tcPr>
            <w:tcW w:w="810" w:type="dxa"/>
            <w:shd w:val="clear" w:color="auto" w:fill="auto"/>
            <w:vAlign w:val="center"/>
            <w:hideMark/>
          </w:tcPr>
          <w:p w:rsidR="00417CCF" w:rsidRPr="00F94F2C" w:rsidP="009A27E1" w14:paraId="6BA9240B" w14:textId="77777777">
            <w:pPr>
              <w:jc w:val="center"/>
              <w:rPr>
                <w:color w:val="000000"/>
                <w:sz w:val="20"/>
              </w:rPr>
            </w:pPr>
            <w:r w:rsidRPr="00F94F2C">
              <w:rPr>
                <w:color w:val="000000"/>
                <w:sz w:val="20"/>
              </w:rPr>
              <w:t>KS</w:t>
            </w:r>
          </w:p>
        </w:tc>
      </w:tr>
      <w:tr w14:paraId="15B807C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3E35ED" w14:textId="77777777">
            <w:pPr>
              <w:ind w:right="281"/>
              <w:jc w:val="right"/>
              <w:rPr>
                <w:color w:val="000000"/>
                <w:sz w:val="20"/>
              </w:rPr>
            </w:pPr>
            <w:r w:rsidRPr="00F94F2C">
              <w:rPr>
                <w:color w:val="000000"/>
                <w:sz w:val="20"/>
              </w:rPr>
              <w:t>193</w:t>
            </w:r>
          </w:p>
        </w:tc>
        <w:tc>
          <w:tcPr>
            <w:tcW w:w="1261" w:type="dxa"/>
            <w:shd w:val="clear" w:color="auto" w:fill="auto"/>
            <w:vAlign w:val="center"/>
            <w:hideMark/>
          </w:tcPr>
          <w:p w:rsidR="00417CCF" w:rsidRPr="00F94F2C" w:rsidP="009A27E1" w14:paraId="13A7B724" w14:textId="77777777">
            <w:pPr>
              <w:ind w:right="340"/>
              <w:jc w:val="right"/>
              <w:rPr>
                <w:color w:val="000000"/>
                <w:sz w:val="20"/>
              </w:rPr>
            </w:pPr>
            <w:r w:rsidRPr="00F94F2C">
              <w:rPr>
                <w:color w:val="000000"/>
                <w:sz w:val="20"/>
              </w:rPr>
              <w:t>20103</w:t>
            </w:r>
          </w:p>
        </w:tc>
        <w:tc>
          <w:tcPr>
            <w:tcW w:w="1766" w:type="dxa"/>
            <w:shd w:val="clear" w:color="auto" w:fill="auto"/>
            <w:vAlign w:val="center"/>
            <w:hideMark/>
          </w:tcPr>
          <w:p w:rsidR="00417CCF" w:rsidRPr="00F94F2C" w:rsidP="009A27E1" w14:paraId="2429A517" w14:textId="77777777">
            <w:pPr>
              <w:rPr>
                <w:color w:val="000000"/>
                <w:sz w:val="20"/>
              </w:rPr>
            </w:pPr>
            <w:r w:rsidRPr="00F94F2C">
              <w:rPr>
                <w:color w:val="000000"/>
                <w:sz w:val="20"/>
              </w:rPr>
              <w:t>Leavenworth</w:t>
            </w:r>
          </w:p>
        </w:tc>
        <w:tc>
          <w:tcPr>
            <w:tcW w:w="810" w:type="dxa"/>
            <w:shd w:val="clear" w:color="auto" w:fill="auto"/>
            <w:vAlign w:val="center"/>
            <w:hideMark/>
          </w:tcPr>
          <w:p w:rsidR="00417CCF" w:rsidRPr="00F94F2C" w:rsidP="009A27E1" w14:paraId="6CAF21FE" w14:textId="77777777">
            <w:pPr>
              <w:jc w:val="center"/>
              <w:rPr>
                <w:color w:val="000000"/>
                <w:sz w:val="20"/>
              </w:rPr>
            </w:pPr>
            <w:r w:rsidRPr="00F94F2C">
              <w:rPr>
                <w:color w:val="000000"/>
                <w:sz w:val="20"/>
              </w:rPr>
              <w:t>KS</w:t>
            </w:r>
          </w:p>
        </w:tc>
      </w:tr>
      <w:tr w14:paraId="4DD9E14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00F5CE5" w14:textId="77777777">
            <w:pPr>
              <w:ind w:right="281"/>
              <w:jc w:val="right"/>
              <w:rPr>
                <w:color w:val="000000"/>
                <w:sz w:val="20"/>
              </w:rPr>
            </w:pPr>
            <w:r w:rsidRPr="00F94F2C">
              <w:rPr>
                <w:color w:val="000000"/>
                <w:sz w:val="20"/>
              </w:rPr>
              <w:t>193</w:t>
            </w:r>
          </w:p>
        </w:tc>
        <w:tc>
          <w:tcPr>
            <w:tcW w:w="1261" w:type="dxa"/>
            <w:shd w:val="clear" w:color="auto" w:fill="auto"/>
            <w:vAlign w:val="center"/>
            <w:hideMark/>
          </w:tcPr>
          <w:p w:rsidR="00417CCF" w:rsidRPr="00F94F2C" w:rsidP="009A27E1" w14:paraId="786BA3D7" w14:textId="77777777">
            <w:pPr>
              <w:ind w:right="340"/>
              <w:jc w:val="right"/>
              <w:rPr>
                <w:color w:val="000000"/>
                <w:sz w:val="20"/>
              </w:rPr>
            </w:pPr>
            <w:r w:rsidRPr="00F94F2C">
              <w:rPr>
                <w:color w:val="000000"/>
                <w:sz w:val="20"/>
              </w:rPr>
              <w:t>29003</w:t>
            </w:r>
          </w:p>
        </w:tc>
        <w:tc>
          <w:tcPr>
            <w:tcW w:w="1766" w:type="dxa"/>
            <w:shd w:val="clear" w:color="auto" w:fill="auto"/>
            <w:vAlign w:val="center"/>
            <w:hideMark/>
          </w:tcPr>
          <w:p w:rsidR="00417CCF" w:rsidRPr="00F94F2C" w:rsidP="009A27E1" w14:paraId="54796976" w14:textId="77777777">
            <w:pPr>
              <w:rPr>
                <w:color w:val="000000"/>
                <w:sz w:val="20"/>
              </w:rPr>
            </w:pPr>
            <w:r w:rsidRPr="00F94F2C">
              <w:rPr>
                <w:color w:val="000000"/>
                <w:sz w:val="20"/>
              </w:rPr>
              <w:t>Andrew</w:t>
            </w:r>
          </w:p>
        </w:tc>
        <w:tc>
          <w:tcPr>
            <w:tcW w:w="810" w:type="dxa"/>
            <w:shd w:val="clear" w:color="auto" w:fill="auto"/>
            <w:vAlign w:val="center"/>
            <w:hideMark/>
          </w:tcPr>
          <w:p w:rsidR="00417CCF" w:rsidRPr="00F94F2C" w:rsidP="009A27E1" w14:paraId="50CFC588" w14:textId="77777777">
            <w:pPr>
              <w:jc w:val="center"/>
              <w:rPr>
                <w:color w:val="000000"/>
                <w:sz w:val="20"/>
              </w:rPr>
            </w:pPr>
            <w:r w:rsidRPr="00F94F2C">
              <w:rPr>
                <w:color w:val="000000"/>
                <w:sz w:val="20"/>
              </w:rPr>
              <w:t>MO</w:t>
            </w:r>
          </w:p>
        </w:tc>
      </w:tr>
      <w:tr w14:paraId="2C109FF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A51A38" w14:textId="77777777">
            <w:pPr>
              <w:ind w:right="281"/>
              <w:jc w:val="right"/>
              <w:rPr>
                <w:color w:val="000000"/>
                <w:sz w:val="20"/>
              </w:rPr>
            </w:pPr>
            <w:r w:rsidRPr="00F94F2C">
              <w:rPr>
                <w:color w:val="000000"/>
                <w:sz w:val="20"/>
              </w:rPr>
              <w:t>193</w:t>
            </w:r>
          </w:p>
        </w:tc>
        <w:tc>
          <w:tcPr>
            <w:tcW w:w="1261" w:type="dxa"/>
            <w:shd w:val="clear" w:color="auto" w:fill="auto"/>
            <w:vAlign w:val="center"/>
            <w:hideMark/>
          </w:tcPr>
          <w:p w:rsidR="00417CCF" w:rsidRPr="00F94F2C" w:rsidP="009A27E1" w14:paraId="6AEBA89D" w14:textId="77777777">
            <w:pPr>
              <w:ind w:right="340"/>
              <w:jc w:val="right"/>
              <w:rPr>
                <w:color w:val="000000"/>
                <w:sz w:val="20"/>
              </w:rPr>
            </w:pPr>
            <w:r w:rsidRPr="00F94F2C">
              <w:rPr>
                <w:color w:val="000000"/>
                <w:sz w:val="20"/>
              </w:rPr>
              <w:t>29021</w:t>
            </w:r>
          </w:p>
        </w:tc>
        <w:tc>
          <w:tcPr>
            <w:tcW w:w="1766" w:type="dxa"/>
            <w:shd w:val="clear" w:color="auto" w:fill="auto"/>
            <w:vAlign w:val="center"/>
            <w:hideMark/>
          </w:tcPr>
          <w:p w:rsidR="00417CCF" w:rsidRPr="00F94F2C" w:rsidP="009A27E1" w14:paraId="6DB079CE" w14:textId="77777777">
            <w:pPr>
              <w:rPr>
                <w:color w:val="000000"/>
                <w:sz w:val="20"/>
              </w:rPr>
            </w:pPr>
            <w:r w:rsidRPr="00F94F2C">
              <w:rPr>
                <w:color w:val="000000"/>
                <w:sz w:val="20"/>
              </w:rPr>
              <w:t>Buchanan</w:t>
            </w:r>
          </w:p>
        </w:tc>
        <w:tc>
          <w:tcPr>
            <w:tcW w:w="810" w:type="dxa"/>
            <w:shd w:val="clear" w:color="auto" w:fill="auto"/>
            <w:vAlign w:val="center"/>
            <w:hideMark/>
          </w:tcPr>
          <w:p w:rsidR="00417CCF" w:rsidRPr="00F94F2C" w:rsidP="009A27E1" w14:paraId="263DCDE5" w14:textId="77777777">
            <w:pPr>
              <w:jc w:val="center"/>
              <w:rPr>
                <w:color w:val="000000"/>
                <w:sz w:val="20"/>
              </w:rPr>
            </w:pPr>
            <w:r w:rsidRPr="00F94F2C">
              <w:rPr>
                <w:color w:val="000000"/>
                <w:sz w:val="20"/>
              </w:rPr>
              <w:t>MO</w:t>
            </w:r>
          </w:p>
        </w:tc>
      </w:tr>
      <w:tr w14:paraId="211D533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D65F91" w14:textId="77777777">
            <w:pPr>
              <w:ind w:right="281"/>
              <w:jc w:val="right"/>
              <w:rPr>
                <w:color w:val="000000"/>
                <w:sz w:val="20"/>
              </w:rPr>
            </w:pPr>
            <w:r w:rsidRPr="00F94F2C">
              <w:rPr>
                <w:color w:val="000000"/>
                <w:sz w:val="20"/>
              </w:rPr>
              <w:t>194</w:t>
            </w:r>
          </w:p>
        </w:tc>
        <w:tc>
          <w:tcPr>
            <w:tcW w:w="1261" w:type="dxa"/>
            <w:shd w:val="clear" w:color="auto" w:fill="auto"/>
            <w:vAlign w:val="center"/>
            <w:hideMark/>
          </w:tcPr>
          <w:p w:rsidR="00417CCF" w:rsidRPr="00F94F2C" w:rsidP="009A27E1" w14:paraId="7F1CE90E" w14:textId="77777777">
            <w:pPr>
              <w:ind w:right="340"/>
              <w:jc w:val="right"/>
              <w:rPr>
                <w:color w:val="000000"/>
                <w:sz w:val="20"/>
              </w:rPr>
            </w:pPr>
            <w:r w:rsidRPr="00F94F2C">
              <w:rPr>
                <w:color w:val="000000"/>
                <w:sz w:val="20"/>
              </w:rPr>
              <w:t>42023</w:t>
            </w:r>
          </w:p>
        </w:tc>
        <w:tc>
          <w:tcPr>
            <w:tcW w:w="1766" w:type="dxa"/>
            <w:shd w:val="clear" w:color="auto" w:fill="auto"/>
            <w:vAlign w:val="center"/>
            <w:hideMark/>
          </w:tcPr>
          <w:p w:rsidR="00417CCF" w:rsidRPr="00F94F2C" w:rsidP="009A27E1" w14:paraId="1325C4CF" w14:textId="77777777">
            <w:pPr>
              <w:rPr>
                <w:color w:val="000000"/>
                <w:sz w:val="20"/>
              </w:rPr>
            </w:pPr>
            <w:r w:rsidRPr="00F94F2C">
              <w:rPr>
                <w:color w:val="000000"/>
                <w:sz w:val="20"/>
              </w:rPr>
              <w:t>Cameron</w:t>
            </w:r>
          </w:p>
        </w:tc>
        <w:tc>
          <w:tcPr>
            <w:tcW w:w="810" w:type="dxa"/>
            <w:shd w:val="clear" w:color="auto" w:fill="auto"/>
            <w:vAlign w:val="center"/>
            <w:hideMark/>
          </w:tcPr>
          <w:p w:rsidR="00417CCF" w:rsidRPr="00F94F2C" w:rsidP="009A27E1" w14:paraId="2AFC0374" w14:textId="77777777">
            <w:pPr>
              <w:jc w:val="center"/>
              <w:rPr>
                <w:color w:val="000000"/>
                <w:sz w:val="20"/>
              </w:rPr>
            </w:pPr>
            <w:r w:rsidRPr="00F94F2C">
              <w:rPr>
                <w:color w:val="000000"/>
                <w:sz w:val="20"/>
              </w:rPr>
              <w:t>PA</w:t>
            </w:r>
          </w:p>
        </w:tc>
      </w:tr>
      <w:tr w14:paraId="093EE41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0DD877" w14:textId="77777777">
            <w:pPr>
              <w:ind w:right="281"/>
              <w:jc w:val="right"/>
              <w:rPr>
                <w:color w:val="000000"/>
                <w:sz w:val="20"/>
              </w:rPr>
            </w:pPr>
            <w:r w:rsidRPr="00F94F2C">
              <w:rPr>
                <w:color w:val="000000"/>
                <w:sz w:val="20"/>
              </w:rPr>
              <w:t>194</w:t>
            </w:r>
          </w:p>
        </w:tc>
        <w:tc>
          <w:tcPr>
            <w:tcW w:w="1261" w:type="dxa"/>
            <w:shd w:val="clear" w:color="auto" w:fill="auto"/>
            <w:vAlign w:val="center"/>
            <w:hideMark/>
          </w:tcPr>
          <w:p w:rsidR="00417CCF" w:rsidRPr="00F94F2C" w:rsidP="009A27E1" w14:paraId="1736409F" w14:textId="77777777">
            <w:pPr>
              <w:ind w:right="340"/>
              <w:jc w:val="right"/>
              <w:rPr>
                <w:color w:val="000000"/>
                <w:sz w:val="20"/>
              </w:rPr>
            </w:pPr>
            <w:r w:rsidRPr="00F94F2C">
              <w:rPr>
                <w:color w:val="000000"/>
                <w:sz w:val="20"/>
              </w:rPr>
              <w:t>42027</w:t>
            </w:r>
          </w:p>
        </w:tc>
        <w:tc>
          <w:tcPr>
            <w:tcW w:w="1766" w:type="dxa"/>
            <w:shd w:val="clear" w:color="auto" w:fill="auto"/>
            <w:vAlign w:val="center"/>
            <w:hideMark/>
          </w:tcPr>
          <w:p w:rsidR="00417CCF" w:rsidRPr="00F94F2C" w:rsidP="009A27E1" w14:paraId="1759E31D" w14:textId="77777777">
            <w:pPr>
              <w:rPr>
                <w:color w:val="000000"/>
                <w:sz w:val="20"/>
              </w:rPr>
            </w:pPr>
            <w:r w:rsidRPr="00F94F2C">
              <w:rPr>
                <w:color w:val="000000"/>
                <w:sz w:val="20"/>
              </w:rPr>
              <w:t>Centre</w:t>
            </w:r>
          </w:p>
        </w:tc>
        <w:tc>
          <w:tcPr>
            <w:tcW w:w="810" w:type="dxa"/>
            <w:shd w:val="clear" w:color="auto" w:fill="auto"/>
            <w:vAlign w:val="center"/>
            <w:hideMark/>
          </w:tcPr>
          <w:p w:rsidR="00417CCF" w:rsidRPr="00F94F2C" w:rsidP="009A27E1" w14:paraId="6E6A90B8" w14:textId="77777777">
            <w:pPr>
              <w:jc w:val="center"/>
              <w:rPr>
                <w:color w:val="000000"/>
                <w:sz w:val="20"/>
              </w:rPr>
            </w:pPr>
            <w:r w:rsidRPr="00F94F2C">
              <w:rPr>
                <w:color w:val="000000"/>
                <w:sz w:val="20"/>
              </w:rPr>
              <w:t>PA</w:t>
            </w:r>
          </w:p>
        </w:tc>
      </w:tr>
      <w:tr w14:paraId="75B1775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C1534C" w14:textId="77777777">
            <w:pPr>
              <w:ind w:right="281"/>
              <w:jc w:val="right"/>
              <w:rPr>
                <w:color w:val="000000"/>
                <w:sz w:val="20"/>
              </w:rPr>
            </w:pPr>
            <w:r w:rsidRPr="00F94F2C">
              <w:rPr>
                <w:color w:val="000000"/>
                <w:sz w:val="20"/>
              </w:rPr>
              <w:t>194</w:t>
            </w:r>
          </w:p>
        </w:tc>
        <w:tc>
          <w:tcPr>
            <w:tcW w:w="1261" w:type="dxa"/>
            <w:shd w:val="clear" w:color="auto" w:fill="auto"/>
            <w:vAlign w:val="center"/>
            <w:hideMark/>
          </w:tcPr>
          <w:p w:rsidR="00417CCF" w:rsidRPr="00F94F2C" w:rsidP="009A27E1" w14:paraId="2FA557A3" w14:textId="77777777">
            <w:pPr>
              <w:ind w:right="340"/>
              <w:jc w:val="right"/>
              <w:rPr>
                <w:color w:val="000000"/>
                <w:sz w:val="20"/>
              </w:rPr>
            </w:pPr>
            <w:r w:rsidRPr="00F94F2C">
              <w:rPr>
                <w:color w:val="000000"/>
                <w:sz w:val="20"/>
              </w:rPr>
              <w:t>42033</w:t>
            </w:r>
          </w:p>
        </w:tc>
        <w:tc>
          <w:tcPr>
            <w:tcW w:w="1766" w:type="dxa"/>
            <w:shd w:val="clear" w:color="auto" w:fill="auto"/>
            <w:vAlign w:val="center"/>
            <w:hideMark/>
          </w:tcPr>
          <w:p w:rsidR="00417CCF" w:rsidRPr="00F94F2C" w:rsidP="009A27E1" w14:paraId="751FD790" w14:textId="77777777">
            <w:pPr>
              <w:rPr>
                <w:color w:val="000000"/>
                <w:sz w:val="20"/>
              </w:rPr>
            </w:pPr>
            <w:r w:rsidRPr="00F94F2C">
              <w:rPr>
                <w:color w:val="000000"/>
                <w:sz w:val="20"/>
              </w:rPr>
              <w:t>Clearfield</w:t>
            </w:r>
          </w:p>
        </w:tc>
        <w:tc>
          <w:tcPr>
            <w:tcW w:w="810" w:type="dxa"/>
            <w:shd w:val="clear" w:color="auto" w:fill="auto"/>
            <w:vAlign w:val="center"/>
            <w:hideMark/>
          </w:tcPr>
          <w:p w:rsidR="00417CCF" w:rsidRPr="00F94F2C" w:rsidP="009A27E1" w14:paraId="619D96DD" w14:textId="77777777">
            <w:pPr>
              <w:jc w:val="center"/>
              <w:rPr>
                <w:color w:val="000000"/>
                <w:sz w:val="20"/>
              </w:rPr>
            </w:pPr>
            <w:r w:rsidRPr="00F94F2C">
              <w:rPr>
                <w:color w:val="000000"/>
                <w:sz w:val="20"/>
              </w:rPr>
              <w:t>PA</w:t>
            </w:r>
          </w:p>
        </w:tc>
      </w:tr>
      <w:tr w14:paraId="1C229F8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3B793B" w14:textId="77777777">
            <w:pPr>
              <w:ind w:right="281"/>
              <w:jc w:val="right"/>
              <w:rPr>
                <w:color w:val="000000"/>
                <w:sz w:val="20"/>
              </w:rPr>
            </w:pPr>
            <w:r w:rsidRPr="00F94F2C">
              <w:rPr>
                <w:color w:val="000000"/>
                <w:sz w:val="20"/>
              </w:rPr>
              <w:t>194</w:t>
            </w:r>
          </w:p>
        </w:tc>
        <w:tc>
          <w:tcPr>
            <w:tcW w:w="1261" w:type="dxa"/>
            <w:shd w:val="clear" w:color="auto" w:fill="auto"/>
            <w:vAlign w:val="center"/>
            <w:hideMark/>
          </w:tcPr>
          <w:p w:rsidR="00417CCF" w:rsidRPr="00F94F2C" w:rsidP="009A27E1" w14:paraId="68A68A66" w14:textId="77777777">
            <w:pPr>
              <w:ind w:right="340"/>
              <w:jc w:val="right"/>
              <w:rPr>
                <w:color w:val="000000"/>
                <w:sz w:val="20"/>
              </w:rPr>
            </w:pPr>
            <w:r w:rsidRPr="00F94F2C">
              <w:rPr>
                <w:color w:val="000000"/>
                <w:sz w:val="20"/>
              </w:rPr>
              <w:t>42047</w:t>
            </w:r>
          </w:p>
        </w:tc>
        <w:tc>
          <w:tcPr>
            <w:tcW w:w="1766" w:type="dxa"/>
            <w:shd w:val="clear" w:color="auto" w:fill="auto"/>
            <w:vAlign w:val="center"/>
            <w:hideMark/>
          </w:tcPr>
          <w:p w:rsidR="00417CCF" w:rsidRPr="00F94F2C" w:rsidP="009A27E1" w14:paraId="58184D36" w14:textId="77777777">
            <w:pPr>
              <w:rPr>
                <w:color w:val="000000"/>
                <w:sz w:val="20"/>
              </w:rPr>
            </w:pPr>
            <w:r w:rsidRPr="00F94F2C">
              <w:rPr>
                <w:color w:val="000000"/>
                <w:sz w:val="20"/>
              </w:rPr>
              <w:t>Elk</w:t>
            </w:r>
          </w:p>
        </w:tc>
        <w:tc>
          <w:tcPr>
            <w:tcW w:w="810" w:type="dxa"/>
            <w:shd w:val="clear" w:color="auto" w:fill="auto"/>
            <w:vAlign w:val="center"/>
            <w:hideMark/>
          </w:tcPr>
          <w:p w:rsidR="00417CCF" w:rsidRPr="00F94F2C" w:rsidP="009A27E1" w14:paraId="3756E882" w14:textId="77777777">
            <w:pPr>
              <w:jc w:val="center"/>
              <w:rPr>
                <w:color w:val="000000"/>
                <w:sz w:val="20"/>
              </w:rPr>
            </w:pPr>
            <w:r w:rsidRPr="00F94F2C">
              <w:rPr>
                <w:color w:val="000000"/>
                <w:sz w:val="20"/>
              </w:rPr>
              <w:t>PA</w:t>
            </w:r>
          </w:p>
        </w:tc>
      </w:tr>
      <w:tr w14:paraId="19094D7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4F4294" w14:textId="77777777">
            <w:pPr>
              <w:ind w:right="281"/>
              <w:jc w:val="right"/>
              <w:rPr>
                <w:color w:val="000000"/>
                <w:sz w:val="20"/>
              </w:rPr>
            </w:pPr>
            <w:r w:rsidRPr="00F94F2C">
              <w:rPr>
                <w:color w:val="000000"/>
                <w:sz w:val="20"/>
              </w:rPr>
              <w:t>194</w:t>
            </w:r>
          </w:p>
        </w:tc>
        <w:tc>
          <w:tcPr>
            <w:tcW w:w="1261" w:type="dxa"/>
            <w:shd w:val="clear" w:color="auto" w:fill="auto"/>
            <w:vAlign w:val="center"/>
            <w:hideMark/>
          </w:tcPr>
          <w:p w:rsidR="00417CCF" w:rsidRPr="00F94F2C" w:rsidP="009A27E1" w14:paraId="36BA129D" w14:textId="77777777">
            <w:pPr>
              <w:ind w:right="340"/>
              <w:jc w:val="right"/>
              <w:rPr>
                <w:color w:val="000000"/>
                <w:sz w:val="20"/>
              </w:rPr>
            </w:pPr>
            <w:r w:rsidRPr="00F94F2C">
              <w:rPr>
                <w:color w:val="000000"/>
                <w:sz w:val="20"/>
              </w:rPr>
              <w:t>42065</w:t>
            </w:r>
          </w:p>
        </w:tc>
        <w:tc>
          <w:tcPr>
            <w:tcW w:w="1766" w:type="dxa"/>
            <w:shd w:val="clear" w:color="auto" w:fill="auto"/>
            <w:vAlign w:val="center"/>
            <w:hideMark/>
          </w:tcPr>
          <w:p w:rsidR="00417CCF" w:rsidRPr="00F94F2C" w:rsidP="009A27E1" w14:paraId="1B68EBC7"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2329E37F" w14:textId="77777777">
            <w:pPr>
              <w:jc w:val="center"/>
              <w:rPr>
                <w:color w:val="000000"/>
                <w:sz w:val="20"/>
              </w:rPr>
            </w:pPr>
            <w:r w:rsidRPr="00F94F2C">
              <w:rPr>
                <w:color w:val="000000"/>
                <w:sz w:val="20"/>
              </w:rPr>
              <w:t>PA</w:t>
            </w:r>
          </w:p>
        </w:tc>
      </w:tr>
      <w:tr w14:paraId="4EC2ACD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EC9469" w14:textId="77777777">
            <w:pPr>
              <w:ind w:right="281"/>
              <w:jc w:val="right"/>
              <w:rPr>
                <w:color w:val="000000"/>
                <w:sz w:val="20"/>
              </w:rPr>
            </w:pPr>
            <w:r w:rsidRPr="00F94F2C">
              <w:rPr>
                <w:color w:val="000000"/>
                <w:sz w:val="20"/>
              </w:rPr>
              <w:t>195</w:t>
            </w:r>
          </w:p>
        </w:tc>
        <w:tc>
          <w:tcPr>
            <w:tcW w:w="1261" w:type="dxa"/>
            <w:shd w:val="clear" w:color="auto" w:fill="auto"/>
            <w:vAlign w:val="center"/>
            <w:hideMark/>
          </w:tcPr>
          <w:p w:rsidR="00417CCF" w:rsidRPr="00F94F2C" w:rsidP="009A27E1" w14:paraId="53064800" w14:textId="77777777">
            <w:pPr>
              <w:ind w:right="340"/>
              <w:jc w:val="right"/>
              <w:rPr>
                <w:color w:val="000000"/>
                <w:sz w:val="20"/>
              </w:rPr>
            </w:pPr>
            <w:r w:rsidRPr="00F94F2C">
              <w:rPr>
                <w:color w:val="000000"/>
                <w:sz w:val="20"/>
              </w:rPr>
              <w:t>16009</w:t>
            </w:r>
          </w:p>
        </w:tc>
        <w:tc>
          <w:tcPr>
            <w:tcW w:w="1766" w:type="dxa"/>
            <w:shd w:val="clear" w:color="auto" w:fill="auto"/>
            <w:vAlign w:val="center"/>
            <w:hideMark/>
          </w:tcPr>
          <w:p w:rsidR="00417CCF" w:rsidRPr="00F94F2C" w:rsidP="009A27E1" w14:paraId="33050942" w14:textId="77777777">
            <w:pPr>
              <w:rPr>
                <w:color w:val="000000"/>
                <w:sz w:val="20"/>
              </w:rPr>
            </w:pPr>
            <w:r w:rsidRPr="00F94F2C">
              <w:rPr>
                <w:color w:val="000000"/>
                <w:sz w:val="20"/>
              </w:rPr>
              <w:t>Benewah</w:t>
            </w:r>
          </w:p>
        </w:tc>
        <w:tc>
          <w:tcPr>
            <w:tcW w:w="810" w:type="dxa"/>
            <w:shd w:val="clear" w:color="auto" w:fill="auto"/>
            <w:vAlign w:val="center"/>
            <w:hideMark/>
          </w:tcPr>
          <w:p w:rsidR="00417CCF" w:rsidRPr="00F94F2C" w:rsidP="009A27E1" w14:paraId="6340F9F9" w14:textId="77777777">
            <w:pPr>
              <w:jc w:val="center"/>
              <w:rPr>
                <w:color w:val="000000"/>
                <w:sz w:val="20"/>
              </w:rPr>
            </w:pPr>
            <w:r w:rsidRPr="00F94F2C">
              <w:rPr>
                <w:color w:val="000000"/>
                <w:sz w:val="20"/>
              </w:rPr>
              <w:t>ID</w:t>
            </w:r>
          </w:p>
        </w:tc>
      </w:tr>
      <w:tr w14:paraId="767A8C6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D6E40E0" w14:textId="77777777">
            <w:pPr>
              <w:ind w:right="281"/>
              <w:jc w:val="right"/>
              <w:rPr>
                <w:color w:val="000000"/>
                <w:sz w:val="20"/>
              </w:rPr>
            </w:pPr>
            <w:r w:rsidRPr="00F94F2C">
              <w:rPr>
                <w:color w:val="000000"/>
                <w:sz w:val="20"/>
              </w:rPr>
              <w:t>195</w:t>
            </w:r>
          </w:p>
        </w:tc>
        <w:tc>
          <w:tcPr>
            <w:tcW w:w="1261" w:type="dxa"/>
            <w:shd w:val="clear" w:color="auto" w:fill="auto"/>
            <w:vAlign w:val="center"/>
            <w:hideMark/>
          </w:tcPr>
          <w:p w:rsidR="00417CCF" w:rsidRPr="00F94F2C" w:rsidP="009A27E1" w14:paraId="29BB99C2" w14:textId="77777777">
            <w:pPr>
              <w:ind w:right="340"/>
              <w:jc w:val="right"/>
              <w:rPr>
                <w:color w:val="000000"/>
                <w:sz w:val="20"/>
              </w:rPr>
            </w:pPr>
            <w:r w:rsidRPr="00F94F2C">
              <w:rPr>
                <w:color w:val="000000"/>
                <w:sz w:val="20"/>
              </w:rPr>
              <w:t>16017</w:t>
            </w:r>
          </w:p>
        </w:tc>
        <w:tc>
          <w:tcPr>
            <w:tcW w:w="1766" w:type="dxa"/>
            <w:shd w:val="clear" w:color="auto" w:fill="auto"/>
            <w:vAlign w:val="center"/>
            <w:hideMark/>
          </w:tcPr>
          <w:p w:rsidR="00417CCF" w:rsidRPr="00F94F2C" w:rsidP="009A27E1" w14:paraId="1D066CCA" w14:textId="77777777">
            <w:pPr>
              <w:rPr>
                <w:color w:val="000000"/>
                <w:sz w:val="20"/>
              </w:rPr>
            </w:pPr>
            <w:r w:rsidRPr="00F94F2C">
              <w:rPr>
                <w:color w:val="000000"/>
                <w:sz w:val="20"/>
              </w:rPr>
              <w:t>Bonner</w:t>
            </w:r>
          </w:p>
        </w:tc>
        <w:tc>
          <w:tcPr>
            <w:tcW w:w="810" w:type="dxa"/>
            <w:shd w:val="clear" w:color="auto" w:fill="auto"/>
            <w:vAlign w:val="center"/>
            <w:hideMark/>
          </w:tcPr>
          <w:p w:rsidR="00417CCF" w:rsidRPr="00F94F2C" w:rsidP="009A27E1" w14:paraId="1A883589" w14:textId="77777777">
            <w:pPr>
              <w:jc w:val="center"/>
              <w:rPr>
                <w:color w:val="000000"/>
                <w:sz w:val="20"/>
              </w:rPr>
            </w:pPr>
            <w:r w:rsidRPr="00F94F2C">
              <w:rPr>
                <w:color w:val="000000"/>
                <w:sz w:val="20"/>
              </w:rPr>
              <w:t>ID</w:t>
            </w:r>
          </w:p>
        </w:tc>
      </w:tr>
      <w:tr w14:paraId="0EB2539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6A32A0" w14:textId="77777777">
            <w:pPr>
              <w:ind w:right="281"/>
              <w:jc w:val="right"/>
              <w:rPr>
                <w:color w:val="000000"/>
                <w:sz w:val="20"/>
              </w:rPr>
            </w:pPr>
            <w:r w:rsidRPr="00F94F2C">
              <w:rPr>
                <w:color w:val="000000"/>
                <w:sz w:val="20"/>
              </w:rPr>
              <w:t>195</w:t>
            </w:r>
          </w:p>
        </w:tc>
        <w:tc>
          <w:tcPr>
            <w:tcW w:w="1261" w:type="dxa"/>
            <w:shd w:val="clear" w:color="auto" w:fill="auto"/>
            <w:vAlign w:val="center"/>
            <w:hideMark/>
          </w:tcPr>
          <w:p w:rsidR="00417CCF" w:rsidRPr="00F94F2C" w:rsidP="009A27E1" w14:paraId="4324F5DF" w14:textId="77777777">
            <w:pPr>
              <w:ind w:right="340"/>
              <w:jc w:val="right"/>
              <w:rPr>
                <w:color w:val="000000"/>
                <w:sz w:val="20"/>
              </w:rPr>
            </w:pPr>
            <w:r w:rsidRPr="00F94F2C">
              <w:rPr>
                <w:color w:val="000000"/>
                <w:sz w:val="20"/>
              </w:rPr>
              <w:t>16021</w:t>
            </w:r>
          </w:p>
        </w:tc>
        <w:tc>
          <w:tcPr>
            <w:tcW w:w="1766" w:type="dxa"/>
            <w:shd w:val="clear" w:color="auto" w:fill="auto"/>
            <w:vAlign w:val="center"/>
            <w:hideMark/>
          </w:tcPr>
          <w:p w:rsidR="00417CCF" w:rsidRPr="00F94F2C" w:rsidP="009A27E1" w14:paraId="7BF94C5E" w14:textId="77777777">
            <w:pPr>
              <w:rPr>
                <w:color w:val="000000"/>
                <w:sz w:val="20"/>
              </w:rPr>
            </w:pPr>
            <w:r w:rsidRPr="00F94F2C">
              <w:rPr>
                <w:color w:val="000000"/>
                <w:sz w:val="20"/>
              </w:rPr>
              <w:t>Boundary</w:t>
            </w:r>
          </w:p>
        </w:tc>
        <w:tc>
          <w:tcPr>
            <w:tcW w:w="810" w:type="dxa"/>
            <w:shd w:val="clear" w:color="auto" w:fill="auto"/>
            <w:vAlign w:val="center"/>
            <w:hideMark/>
          </w:tcPr>
          <w:p w:rsidR="00417CCF" w:rsidRPr="00F94F2C" w:rsidP="009A27E1" w14:paraId="25F3A29E" w14:textId="77777777">
            <w:pPr>
              <w:jc w:val="center"/>
              <w:rPr>
                <w:color w:val="000000"/>
                <w:sz w:val="20"/>
              </w:rPr>
            </w:pPr>
            <w:r w:rsidRPr="00F94F2C">
              <w:rPr>
                <w:color w:val="000000"/>
                <w:sz w:val="20"/>
              </w:rPr>
              <w:t>ID</w:t>
            </w:r>
          </w:p>
        </w:tc>
      </w:tr>
      <w:tr w14:paraId="13AB358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3E0A5E" w14:textId="77777777">
            <w:pPr>
              <w:ind w:right="281"/>
              <w:jc w:val="right"/>
              <w:rPr>
                <w:color w:val="000000"/>
                <w:sz w:val="20"/>
              </w:rPr>
            </w:pPr>
            <w:r w:rsidRPr="00F94F2C">
              <w:rPr>
                <w:color w:val="000000"/>
                <w:sz w:val="20"/>
              </w:rPr>
              <w:t>195</w:t>
            </w:r>
          </w:p>
        </w:tc>
        <w:tc>
          <w:tcPr>
            <w:tcW w:w="1261" w:type="dxa"/>
            <w:shd w:val="clear" w:color="auto" w:fill="auto"/>
            <w:vAlign w:val="center"/>
            <w:hideMark/>
          </w:tcPr>
          <w:p w:rsidR="00417CCF" w:rsidRPr="00F94F2C" w:rsidP="009A27E1" w14:paraId="6920A6AA" w14:textId="77777777">
            <w:pPr>
              <w:ind w:right="340"/>
              <w:jc w:val="right"/>
              <w:rPr>
                <w:color w:val="000000"/>
                <w:sz w:val="20"/>
              </w:rPr>
            </w:pPr>
            <w:r w:rsidRPr="00F94F2C">
              <w:rPr>
                <w:color w:val="000000"/>
                <w:sz w:val="20"/>
              </w:rPr>
              <w:t>16035</w:t>
            </w:r>
          </w:p>
        </w:tc>
        <w:tc>
          <w:tcPr>
            <w:tcW w:w="1766" w:type="dxa"/>
            <w:shd w:val="clear" w:color="auto" w:fill="auto"/>
            <w:vAlign w:val="center"/>
            <w:hideMark/>
          </w:tcPr>
          <w:p w:rsidR="00417CCF" w:rsidRPr="00F94F2C" w:rsidP="009A27E1" w14:paraId="24A6C4E4" w14:textId="77777777">
            <w:pPr>
              <w:rPr>
                <w:color w:val="000000"/>
                <w:sz w:val="20"/>
              </w:rPr>
            </w:pPr>
            <w:r w:rsidRPr="00F94F2C">
              <w:rPr>
                <w:color w:val="000000"/>
                <w:sz w:val="20"/>
              </w:rPr>
              <w:t>Clearwater</w:t>
            </w:r>
          </w:p>
        </w:tc>
        <w:tc>
          <w:tcPr>
            <w:tcW w:w="810" w:type="dxa"/>
            <w:shd w:val="clear" w:color="auto" w:fill="auto"/>
            <w:vAlign w:val="center"/>
            <w:hideMark/>
          </w:tcPr>
          <w:p w:rsidR="00417CCF" w:rsidRPr="00F94F2C" w:rsidP="009A27E1" w14:paraId="2CDC1F58" w14:textId="77777777">
            <w:pPr>
              <w:jc w:val="center"/>
              <w:rPr>
                <w:color w:val="000000"/>
                <w:sz w:val="20"/>
              </w:rPr>
            </w:pPr>
            <w:r w:rsidRPr="00F94F2C">
              <w:rPr>
                <w:color w:val="000000"/>
                <w:sz w:val="20"/>
              </w:rPr>
              <w:t>ID</w:t>
            </w:r>
          </w:p>
        </w:tc>
      </w:tr>
      <w:tr w14:paraId="2ED0CCB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307B18" w14:textId="77777777">
            <w:pPr>
              <w:ind w:right="281"/>
              <w:jc w:val="right"/>
              <w:rPr>
                <w:color w:val="000000"/>
                <w:sz w:val="20"/>
              </w:rPr>
            </w:pPr>
            <w:r w:rsidRPr="00F94F2C">
              <w:rPr>
                <w:color w:val="000000"/>
                <w:sz w:val="20"/>
              </w:rPr>
              <w:t>195</w:t>
            </w:r>
          </w:p>
        </w:tc>
        <w:tc>
          <w:tcPr>
            <w:tcW w:w="1261" w:type="dxa"/>
            <w:shd w:val="clear" w:color="auto" w:fill="auto"/>
            <w:vAlign w:val="center"/>
            <w:hideMark/>
          </w:tcPr>
          <w:p w:rsidR="00417CCF" w:rsidRPr="00F94F2C" w:rsidP="009A27E1" w14:paraId="20EF0A68" w14:textId="77777777">
            <w:pPr>
              <w:ind w:right="340"/>
              <w:jc w:val="right"/>
              <w:rPr>
                <w:color w:val="000000"/>
                <w:sz w:val="20"/>
              </w:rPr>
            </w:pPr>
            <w:r w:rsidRPr="00F94F2C">
              <w:rPr>
                <w:color w:val="000000"/>
                <w:sz w:val="20"/>
              </w:rPr>
              <w:t>16049</w:t>
            </w:r>
          </w:p>
        </w:tc>
        <w:tc>
          <w:tcPr>
            <w:tcW w:w="1766" w:type="dxa"/>
            <w:shd w:val="clear" w:color="auto" w:fill="auto"/>
            <w:vAlign w:val="center"/>
            <w:hideMark/>
          </w:tcPr>
          <w:p w:rsidR="00417CCF" w:rsidRPr="00F94F2C" w:rsidP="009A27E1" w14:paraId="0D6F0496" w14:textId="77777777">
            <w:pPr>
              <w:rPr>
                <w:color w:val="000000"/>
                <w:sz w:val="20"/>
              </w:rPr>
            </w:pPr>
            <w:r w:rsidRPr="00F94F2C">
              <w:rPr>
                <w:color w:val="000000"/>
                <w:sz w:val="20"/>
              </w:rPr>
              <w:t>Idaho</w:t>
            </w:r>
          </w:p>
        </w:tc>
        <w:tc>
          <w:tcPr>
            <w:tcW w:w="810" w:type="dxa"/>
            <w:shd w:val="clear" w:color="auto" w:fill="auto"/>
            <w:vAlign w:val="center"/>
            <w:hideMark/>
          </w:tcPr>
          <w:p w:rsidR="00417CCF" w:rsidRPr="00F94F2C" w:rsidP="009A27E1" w14:paraId="770FA8EF" w14:textId="77777777">
            <w:pPr>
              <w:jc w:val="center"/>
              <w:rPr>
                <w:color w:val="000000"/>
                <w:sz w:val="20"/>
              </w:rPr>
            </w:pPr>
            <w:r w:rsidRPr="00F94F2C">
              <w:rPr>
                <w:color w:val="000000"/>
                <w:sz w:val="20"/>
              </w:rPr>
              <w:t>ID</w:t>
            </w:r>
          </w:p>
        </w:tc>
      </w:tr>
      <w:tr w14:paraId="02F5FF3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4B4880" w14:textId="77777777">
            <w:pPr>
              <w:ind w:right="281"/>
              <w:jc w:val="right"/>
              <w:rPr>
                <w:color w:val="000000"/>
                <w:sz w:val="20"/>
              </w:rPr>
            </w:pPr>
            <w:r w:rsidRPr="00F94F2C">
              <w:rPr>
                <w:color w:val="000000"/>
                <w:sz w:val="20"/>
              </w:rPr>
              <w:t>195</w:t>
            </w:r>
          </w:p>
        </w:tc>
        <w:tc>
          <w:tcPr>
            <w:tcW w:w="1261" w:type="dxa"/>
            <w:shd w:val="clear" w:color="auto" w:fill="auto"/>
            <w:vAlign w:val="center"/>
            <w:hideMark/>
          </w:tcPr>
          <w:p w:rsidR="00417CCF" w:rsidRPr="00F94F2C" w:rsidP="009A27E1" w14:paraId="3229282C" w14:textId="77777777">
            <w:pPr>
              <w:ind w:right="340"/>
              <w:jc w:val="right"/>
              <w:rPr>
                <w:color w:val="000000"/>
                <w:sz w:val="20"/>
              </w:rPr>
            </w:pPr>
            <w:r w:rsidRPr="00F94F2C">
              <w:rPr>
                <w:color w:val="000000"/>
                <w:sz w:val="20"/>
              </w:rPr>
              <w:t>16055</w:t>
            </w:r>
          </w:p>
        </w:tc>
        <w:tc>
          <w:tcPr>
            <w:tcW w:w="1766" w:type="dxa"/>
            <w:shd w:val="clear" w:color="auto" w:fill="auto"/>
            <w:vAlign w:val="center"/>
            <w:hideMark/>
          </w:tcPr>
          <w:p w:rsidR="00417CCF" w:rsidRPr="00F94F2C" w:rsidP="009A27E1" w14:paraId="6FF6F95F" w14:textId="77777777">
            <w:pPr>
              <w:rPr>
                <w:color w:val="000000"/>
                <w:sz w:val="20"/>
              </w:rPr>
            </w:pPr>
            <w:r w:rsidRPr="00F94F2C">
              <w:rPr>
                <w:color w:val="000000"/>
                <w:sz w:val="20"/>
              </w:rPr>
              <w:t>Kootenai</w:t>
            </w:r>
          </w:p>
        </w:tc>
        <w:tc>
          <w:tcPr>
            <w:tcW w:w="810" w:type="dxa"/>
            <w:shd w:val="clear" w:color="auto" w:fill="auto"/>
            <w:vAlign w:val="center"/>
            <w:hideMark/>
          </w:tcPr>
          <w:p w:rsidR="00417CCF" w:rsidRPr="00F94F2C" w:rsidP="009A27E1" w14:paraId="70C9A619" w14:textId="77777777">
            <w:pPr>
              <w:jc w:val="center"/>
              <w:rPr>
                <w:color w:val="000000"/>
                <w:sz w:val="20"/>
              </w:rPr>
            </w:pPr>
            <w:r w:rsidRPr="00F94F2C">
              <w:rPr>
                <w:color w:val="000000"/>
                <w:sz w:val="20"/>
              </w:rPr>
              <w:t>ID</w:t>
            </w:r>
          </w:p>
        </w:tc>
      </w:tr>
      <w:tr w14:paraId="777E8EF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24C1395" w14:textId="77777777">
            <w:pPr>
              <w:ind w:right="281"/>
              <w:jc w:val="right"/>
              <w:rPr>
                <w:color w:val="000000"/>
                <w:sz w:val="20"/>
              </w:rPr>
            </w:pPr>
            <w:r w:rsidRPr="00F94F2C">
              <w:rPr>
                <w:color w:val="000000"/>
                <w:sz w:val="20"/>
              </w:rPr>
              <w:t>195</w:t>
            </w:r>
          </w:p>
        </w:tc>
        <w:tc>
          <w:tcPr>
            <w:tcW w:w="1261" w:type="dxa"/>
            <w:shd w:val="clear" w:color="auto" w:fill="auto"/>
            <w:vAlign w:val="center"/>
            <w:hideMark/>
          </w:tcPr>
          <w:p w:rsidR="00417CCF" w:rsidRPr="00F94F2C" w:rsidP="009A27E1" w14:paraId="2B97FC9F" w14:textId="77777777">
            <w:pPr>
              <w:ind w:right="340"/>
              <w:jc w:val="right"/>
              <w:rPr>
                <w:color w:val="000000"/>
                <w:sz w:val="20"/>
              </w:rPr>
            </w:pPr>
            <w:r w:rsidRPr="00F94F2C">
              <w:rPr>
                <w:color w:val="000000"/>
                <w:sz w:val="20"/>
              </w:rPr>
              <w:t>16057</w:t>
            </w:r>
          </w:p>
        </w:tc>
        <w:tc>
          <w:tcPr>
            <w:tcW w:w="1766" w:type="dxa"/>
            <w:shd w:val="clear" w:color="auto" w:fill="auto"/>
            <w:vAlign w:val="center"/>
            <w:hideMark/>
          </w:tcPr>
          <w:p w:rsidR="00417CCF" w:rsidRPr="00F94F2C" w:rsidP="009A27E1" w14:paraId="00C320CE" w14:textId="77777777">
            <w:pPr>
              <w:rPr>
                <w:color w:val="000000"/>
                <w:sz w:val="20"/>
              </w:rPr>
            </w:pPr>
            <w:r w:rsidRPr="00F94F2C">
              <w:rPr>
                <w:color w:val="000000"/>
                <w:sz w:val="20"/>
              </w:rPr>
              <w:t>Latah</w:t>
            </w:r>
          </w:p>
        </w:tc>
        <w:tc>
          <w:tcPr>
            <w:tcW w:w="810" w:type="dxa"/>
            <w:shd w:val="clear" w:color="auto" w:fill="auto"/>
            <w:vAlign w:val="center"/>
            <w:hideMark/>
          </w:tcPr>
          <w:p w:rsidR="00417CCF" w:rsidRPr="00F94F2C" w:rsidP="009A27E1" w14:paraId="58CE256C" w14:textId="77777777">
            <w:pPr>
              <w:jc w:val="center"/>
              <w:rPr>
                <w:color w:val="000000"/>
                <w:sz w:val="20"/>
              </w:rPr>
            </w:pPr>
            <w:r w:rsidRPr="00F94F2C">
              <w:rPr>
                <w:color w:val="000000"/>
                <w:sz w:val="20"/>
              </w:rPr>
              <w:t>ID</w:t>
            </w:r>
          </w:p>
        </w:tc>
      </w:tr>
      <w:tr w14:paraId="0F2F2F6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4003F5" w14:textId="77777777">
            <w:pPr>
              <w:ind w:right="281"/>
              <w:jc w:val="right"/>
              <w:rPr>
                <w:color w:val="000000"/>
                <w:sz w:val="20"/>
              </w:rPr>
            </w:pPr>
            <w:r w:rsidRPr="00F94F2C">
              <w:rPr>
                <w:color w:val="000000"/>
                <w:sz w:val="20"/>
              </w:rPr>
              <w:t>195</w:t>
            </w:r>
          </w:p>
        </w:tc>
        <w:tc>
          <w:tcPr>
            <w:tcW w:w="1261" w:type="dxa"/>
            <w:shd w:val="clear" w:color="auto" w:fill="auto"/>
            <w:vAlign w:val="center"/>
            <w:hideMark/>
          </w:tcPr>
          <w:p w:rsidR="00417CCF" w:rsidRPr="00F94F2C" w:rsidP="009A27E1" w14:paraId="2BE4A0A7" w14:textId="77777777">
            <w:pPr>
              <w:ind w:right="340"/>
              <w:jc w:val="right"/>
              <w:rPr>
                <w:color w:val="000000"/>
                <w:sz w:val="20"/>
              </w:rPr>
            </w:pPr>
            <w:r w:rsidRPr="00F94F2C">
              <w:rPr>
                <w:color w:val="000000"/>
                <w:sz w:val="20"/>
              </w:rPr>
              <w:t>16061</w:t>
            </w:r>
          </w:p>
        </w:tc>
        <w:tc>
          <w:tcPr>
            <w:tcW w:w="1766" w:type="dxa"/>
            <w:shd w:val="clear" w:color="auto" w:fill="auto"/>
            <w:vAlign w:val="center"/>
            <w:hideMark/>
          </w:tcPr>
          <w:p w:rsidR="00417CCF" w:rsidRPr="00F94F2C" w:rsidP="009A27E1" w14:paraId="7CF3E78D" w14:textId="77777777">
            <w:pPr>
              <w:rPr>
                <w:color w:val="000000"/>
                <w:sz w:val="20"/>
              </w:rPr>
            </w:pPr>
            <w:r w:rsidRPr="00F94F2C">
              <w:rPr>
                <w:color w:val="000000"/>
                <w:sz w:val="20"/>
              </w:rPr>
              <w:t>Lewis</w:t>
            </w:r>
          </w:p>
        </w:tc>
        <w:tc>
          <w:tcPr>
            <w:tcW w:w="810" w:type="dxa"/>
            <w:shd w:val="clear" w:color="auto" w:fill="auto"/>
            <w:vAlign w:val="center"/>
            <w:hideMark/>
          </w:tcPr>
          <w:p w:rsidR="00417CCF" w:rsidRPr="00F94F2C" w:rsidP="009A27E1" w14:paraId="340717F7" w14:textId="77777777">
            <w:pPr>
              <w:jc w:val="center"/>
              <w:rPr>
                <w:color w:val="000000"/>
                <w:sz w:val="20"/>
              </w:rPr>
            </w:pPr>
            <w:r w:rsidRPr="00F94F2C">
              <w:rPr>
                <w:color w:val="000000"/>
                <w:sz w:val="20"/>
              </w:rPr>
              <w:t>ID</w:t>
            </w:r>
          </w:p>
        </w:tc>
      </w:tr>
      <w:tr w14:paraId="1E1EA9A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3B5A7E" w14:textId="77777777">
            <w:pPr>
              <w:ind w:right="281"/>
              <w:jc w:val="right"/>
              <w:rPr>
                <w:color w:val="000000"/>
                <w:sz w:val="20"/>
              </w:rPr>
            </w:pPr>
            <w:r w:rsidRPr="00F94F2C">
              <w:rPr>
                <w:color w:val="000000"/>
                <w:sz w:val="20"/>
              </w:rPr>
              <w:t>195</w:t>
            </w:r>
          </w:p>
        </w:tc>
        <w:tc>
          <w:tcPr>
            <w:tcW w:w="1261" w:type="dxa"/>
            <w:shd w:val="clear" w:color="auto" w:fill="auto"/>
            <w:vAlign w:val="center"/>
            <w:hideMark/>
          </w:tcPr>
          <w:p w:rsidR="00417CCF" w:rsidRPr="00F94F2C" w:rsidP="009A27E1" w14:paraId="200B4AD9" w14:textId="77777777">
            <w:pPr>
              <w:ind w:right="340"/>
              <w:jc w:val="right"/>
              <w:rPr>
                <w:color w:val="000000"/>
                <w:sz w:val="20"/>
              </w:rPr>
            </w:pPr>
            <w:r w:rsidRPr="00F94F2C">
              <w:rPr>
                <w:color w:val="000000"/>
                <w:sz w:val="20"/>
              </w:rPr>
              <w:t>16069</w:t>
            </w:r>
          </w:p>
        </w:tc>
        <w:tc>
          <w:tcPr>
            <w:tcW w:w="1766" w:type="dxa"/>
            <w:shd w:val="clear" w:color="auto" w:fill="auto"/>
            <w:vAlign w:val="center"/>
            <w:hideMark/>
          </w:tcPr>
          <w:p w:rsidR="00417CCF" w:rsidRPr="00F94F2C" w:rsidP="009A27E1" w14:paraId="6C432DB6" w14:textId="77777777">
            <w:pPr>
              <w:rPr>
                <w:color w:val="000000"/>
                <w:sz w:val="20"/>
              </w:rPr>
            </w:pPr>
            <w:r w:rsidRPr="00F94F2C">
              <w:rPr>
                <w:color w:val="000000"/>
                <w:sz w:val="20"/>
              </w:rPr>
              <w:t>Nez Perce</w:t>
            </w:r>
          </w:p>
        </w:tc>
        <w:tc>
          <w:tcPr>
            <w:tcW w:w="810" w:type="dxa"/>
            <w:shd w:val="clear" w:color="auto" w:fill="auto"/>
            <w:vAlign w:val="center"/>
            <w:hideMark/>
          </w:tcPr>
          <w:p w:rsidR="00417CCF" w:rsidRPr="00F94F2C" w:rsidP="009A27E1" w14:paraId="683D98E0" w14:textId="77777777">
            <w:pPr>
              <w:jc w:val="center"/>
              <w:rPr>
                <w:color w:val="000000"/>
                <w:sz w:val="20"/>
              </w:rPr>
            </w:pPr>
            <w:r w:rsidRPr="00F94F2C">
              <w:rPr>
                <w:color w:val="000000"/>
                <w:sz w:val="20"/>
              </w:rPr>
              <w:t>ID</w:t>
            </w:r>
          </w:p>
        </w:tc>
      </w:tr>
      <w:tr w14:paraId="7857AC9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5F7B88" w14:textId="77777777">
            <w:pPr>
              <w:ind w:right="281"/>
              <w:jc w:val="right"/>
              <w:rPr>
                <w:color w:val="000000"/>
                <w:sz w:val="20"/>
              </w:rPr>
            </w:pPr>
            <w:r w:rsidRPr="00F94F2C">
              <w:rPr>
                <w:color w:val="000000"/>
                <w:sz w:val="20"/>
              </w:rPr>
              <w:t>195</w:t>
            </w:r>
          </w:p>
        </w:tc>
        <w:tc>
          <w:tcPr>
            <w:tcW w:w="1261" w:type="dxa"/>
            <w:shd w:val="clear" w:color="auto" w:fill="auto"/>
            <w:vAlign w:val="center"/>
            <w:hideMark/>
          </w:tcPr>
          <w:p w:rsidR="00417CCF" w:rsidRPr="00F94F2C" w:rsidP="009A27E1" w14:paraId="7F12E0A7" w14:textId="77777777">
            <w:pPr>
              <w:ind w:right="340"/>
              <w:jc w:val="right"/>
              <w:rPr>
                <w:color w:val="000000"/>
                <w:sz w:val="20"/>
              </w:rPr>
            </w:pPr>
            <w:r w:rsidRPr="00F94F2C">
              <w:rPr>
                <w:color w:val="000000"/>
                <w:sz w:val="20"/>
              </w:rPr>
              <w:t>16079</w:t>
            </w:r>
          </w:p>
        </w:tc>
        <w:tc>
          <w:tcPr>
            <w:tcW w:w="1766" w:type="dxa"/>
            <w:shd w:val="clear" w:color="auto" w:fill="auto"/>
            <w:vAlign w:val="center"/>
            <w:hideMark/>
          </w:tcPr>
          <w:p w:rsidR="00417CCF" w:rsidRPr="00F94F2C" w:rsidP="009A27E1" w14:paraId="1241551E" w14:textId="77777777">
            <w:pPr>
              <w:rPr>
                <w:color w:val="000000"/>
                <w:sz w:val="20"/>
              </w:rPr>
            </w:pPr>
            <w:r w:rsidRPr="00F94F2C">
              <w:rPr>
                <w:color w:val="000000"/>
                <w:sz w:val="20"/>
              </w:rPr>
              <w:t>Shoshone</w:t>
            </w:r>
          </w:p>
        </w:tc>
        <w:tc>
          <w:tcPr>
            <w:tcW w:w="810" w:type="dxa"/>
            <w:shd w:val="clear" w:color="auto" w:fill="auto"/>
            <w:vAlign w:val="center"/>
            <w:hideMark/>
          </w:tcPr>
          <w:p w:rsidR="00417CCF" w:rsidRPr="00F94F2C" w:rsidP="009A27E1" w14:paraId="6F6B097B" w14:textId="77777777">
            <w:pPr>
              <w:jc w:val="center"/>
              <w:rPr>
                <w:color w:val="000000"/>
                <w:sz w:val="20"/>
              </w:rPr>
            </w:pPr>
            <w:r w:rsidRPr="00F94F2C">
              <w:rPr>
                <w:color w:val="000000"/>
                <w:sz w:val="20"/>
              </w:rPr>
              <w:t>ID</w:t>
            </w:r>
          </w:p>
        </w:tc>
      </w:tr>
      <w:tr w14:paraId="37C696E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8609D5" w14:textId="77777777">
            <w:pPr>
              <w:ind w:right="281"/>
              <w:jc w:val="right"/>
              <w:rPr>
                <w:color w:val="000000"/>
                <w:sz w:val="20"/>
              </w:rPr>
            </w:pPr>
            <w:r w:rsidRPr="00F94F2C">
              <w:rPr>
                <w:color w:val="000000"/>
                <w:sz w:val="20"/>
              </w:rPr>
              <w:t>196</w:t>
            </w:r>
          </w:p>
        </w:tc>
        <w:tc>
          <w:tcPr>
            <w:tcW w:w="1261" w:type="dxa"/>
            <w:shd w:val="clear" w:color="auto" w:fill="auto"/>
            <w:vAlign w:val="center"/>
            <w:hideMark/>
          </w:tcPr>
          <w:p w:rsidR="00417CCF" w:rsidRPr="00F94F2C" w:rsidP="009A27E1" w14:paraId="6F340186" w14:textId="77777777">
            <w:pPr>
              <w:ind w:right="340"/>
              <w:jc w:val="right"/>
              <w:rPr>
                <w:color w:val="000000"/>
                <w:sz w:val="20"/>
              </w:rPr>
            </w:pPr>
            <w:r w:rsidRPr="00F94F2C">
              <w:rPr>
                <w:color w:val="000000"/>
                <w:sz w:val="20"/>
              </w:rPr>
              <w:t>29017</w:t>
            </w:r>
          </w:p>
        </w:tc>
        <w:tc>
          <w:tcPr>
            <w:tcW w:w="1766" w:type="dxa"/>
            <w:shd w:val="clear" w:color="auto" w:fill="auto"/>
            <w:vAlign w:val="center"/>
            <w:hideMark/>
          </w:tcPr>
          <w:p w:rsidR="00417CCF" w:rsidRPr="00F94F2C" w:rsidP="009A27E1" w14:paraId="392B6705" w14:textId="77777777">
            <w:pPr>
              <w:rPr>
                <w:color w:val="000000"/>
                <w:sz w:val="20"/>
              </w:rPr>
            </w:pPr>
            <w:r w:rsidRPr="00F94F2C">
              <w:rPr>
                <w:color w:val="000000"/>
                <w:sz w:val="20"/>
              </w:rPr>
              <w:t>Bollinger</w:t>
            </w:r>
          </w:p>
        </w:tc>
        <w:tc>
          <w:tcPr>
            <w:tcW w:w="810" w:type="dxa"/>
            <w:shd w:val="clear" w:color="auto" w:fill="auto"/>
            <w:vAlign w:val="center"/>
            <w:hideMark/>
          </w:tcPr>
          <w:p w:rsidR="00417CCF" w:rsidRPr="00F94F2C" w:rsidP="009A27E1" w14:paraId="511BEFAD" w14:textId="77777777">
            <w:pPr>
              <w:jc w:val="center"/>
              <w:rPr>
                <w:color w:val="000000"/>
                <w:sz w:val="20"/>
              </w:rPr>
            </w:pPr>
            <w:r w:rsidRPr="00F94F2C">
              <w:rPr>
                <w:color w:val="000000"/>
                <w:sz w:val="20"/>
              </w:rPr>
              <w:t>MO</w:t>
            </w:r>
          </w:p>
        </w:tc>
      </w:tr>
      <w:tr w14:paraId="07EDD1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986B65" w14:textId="77777777">
            <w:pPr>
              <w:ind w:right="281"/>
              <w:jc w:val="right"/>
              <w:rPr>
                <w:color w:val="000000"/>
                <w:sz w:val="20"/>
              </w:rPr>
            </w:pPr>
            <w:r w:rsidRPr="00F94F2C">
              <w:rPr>
                <w:color w:val="000000"/>
                <w:sz w:val="20"/>
              </w:rPr>
              <w:t>196</w:t>
            </w:r>
          </w:p>
        </w:tc>
        <w:tc>
          <w:tcPr>
            <w:tcW w:w="1261" w:type="dxa"/>
            <w:shd w:val="clear" w:color="auto" w:fill="auto"/>
            <w:vAlign w:val="center"/>
            <w:hideMark/>
          </w:tcPr>
          <w:p w:rsidR="00417CCF" w:rsidRPr="00F94F2C" w:rsidP="009A27E1" w14:paraId="6A5CDA1B" w14:textId="77777777">
            <w:pPr>
              <w:ind w:right="340"/>
              <w:jc w:val="right"/>
              <w:rPr>
                <w:color w:val="000000"/>
                <w:sz w:val="20"/>
              </w:rPr>
            </w:pPr>
            <w:r w:rsidRPr="00F94F2C">
              <w:rPr>
                <w:color w:val="000000"/>
                <w:sz w:val="20"/>
              </w:rPr>
              <w:t>29023</w:t>
            </w:r>
          </w:p>
        </w:tc>
        <w:tc>
          <w:tcPr>
            <w:tcW w:w="1766" w:type="dxa"/>
            <w:shd w:val="clear" w:color="auto" w:fill="auto"/>
            <w:vAlign w:val="center"/>
            <w:hideMark/>
          </w:tcPr>
          <w:p w:rsidR="00417CCF" w:rsidRPr="00F94F2C" w:rsidP="009A27E1" w14:paraId="0728248A" w14:textId="77777777">
            <w:pPr>
              <w:rPr>
                <w:color w:val="000000"/>
                <w:sz w:val="20"/>
              </w:rPr>
            </w:pPr>
            <w:r w:rsidRPr="00F94F2C">
              <w:rPr>
                <w:color w:val="000000"/>
                <w:sz w:val="20"/>
              </w:rPr>
              <w:t>Butler</w:t>
            </w:r>
          </w:p>
        </w:tc>
        <w:tc>
          <w:tcPr>
            <w:tcW w:w="810" w:type="dxa"/>
            <w:shd w:val="clear" w:color="auto" w:fill="auto"/>
            <w:vAlign w:val="center"/>
            <w:hideMark/>
          </w:tcPr>
          <w:p w:rsidR="00417CCF" w:rsidRPr="00F94F2C" w:rsidP="009A27E1" w14:paraId="2A0E76BC" w14:textId="77777777">
            <w:pPr>
              <w:jc w:val="center"/>
              <w:rPr>
                <w:color w:val="000000"/>
                <w:sz w:val="20"/>
              </w:rPr>
            </w:pPr>
            <w:r w:rsidRPr="00F94F2C">
              <w:rPr>
                <w:color w:val="000000"/>
                <w:sz w:val="20"/>
              </w:rPr>
              <w:t>MO</w:t>
            </w:r>
          </w:p>
        </w:tc>
      </w:tr>
      <w:tr w14:paraId="270E86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8744B8" w14:textId="77777777">
            <w:pPr>
              <w:ind w:right="281"/>
              <w:jc w:val="right"/>
              <w:rPr>
                <w:color w:val="000000"/>
                <w:sz w:val="20"/>
              </w:rPr>
            </w:pPr>
            <w:r w:rsidRPr="00F94F2C">
              <w:rPr>
                <w:color w:val="000000"/>
                <w:sz w:val="20"/>
              </w:rPr>
              <w:t>196</w:t>
            </w:r>
          </w:p>
        </w:tc>
        <w:tc>
          <w:tcPr>
            <w:tcW w:w="1261" w:type="dxa"/>
            <w:shd w:val="clear" w:color="auto" w:fill="auto"/>
            <w:vAlign w:val="center"/>
            <w:hideMark/>
          </w:tcPr>
          <w:p w:rsidR="00417CCF" w:rsidRPr="00F94F2C" w:rsidP="009A27E1" w14:paraId="65641AB0" w14:textId="77777777">
            <w:pPr>
              <w:ind w:right="340"/>
              <w:jc w:val="right"/>
              <w:rPr>
                <w:color w:val="000000"/>
                <w:sz w:val="20"/>
              </w:rPr>
            </w:pPr>
            <w:r w:rsidRPr="00F94F2C">
              <w:rPr>
                <w:color w:val="000000"/>
                <w:sz w:val="20"/>
              </w:rPr>
              <w:t>29031</w:t>
            </w:r>
          </w:p>
        </w:tc>
        <w:tc>
          <w:tcPr>
            <w:tcW w:w="1766" w:type="dxa"/>
            <w:shd w:val="clear" w:color="auto" w:fill="auto"/>
            <w:vAlign w:val="center"/>
            <w:hideMark/>
          </w:tcPr>
          <w:p w:rsidR="00417CCF" w:rsidRPr="00F94F2C" w:rsidP="009A27E1" w14:paraId="4C60B597" w14:textId="77777777">
            <w:pPr>
              <w:rPr>
                <w:color w:val="000000"/>
                <w:sz w:val="20"/>
              </w:rPr>
            </w:pPr>
            <w:r w:rsidRPr="00F94F2C">
              <w:rPr>
                <w:color w:val="000000"/>
                <w:sz w:val="20"/>
              </w:rPr>
              <w:t>Cape Girardeau</w:t>
            </w:r>
          </w:p>
        </w:tc>
        <w:tc>
          <w:tcPr>
            <w:tcW w:w="810" w:type="dxa"/>
            <w:shd w:val="clear" w:color="auto" w:fill="auto"/>
            <w:vAlign w:val="center"/>
            <w:hideMark/>
          </w:tcPr>
          <w:p w:rsidR="00417CCF" w:rsidRPr="00F94F2C" w:rsidP="009A27E1" w14:paraId="35235206" w14:textId="77777777">
            <w:pPr>
              <w:jc w:val="center"/>
              <w:rPr>
                <w:color w:val="000000"/>
                <w:sz w:val="20"/>
              </w:rPr>
            </w:pPr>
            <w:r w:rsidRPr="00F94F2C">
              <w:rPr>
                <w:color w:val="000000"/>
                <w:sz w:val="20"/>
              </w:rPr>
              <w:t>MO</w:t>
            </w:r>
          </w:p>
        </w:tc>
      </w:tr>
      <w:tr w14:paraId="7AF2FE6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56190C" w14:textId="77777777">
            <w:pPr>
              <w:ind w:right="281"/>
              <w:jc w:val="right"/>
              <w:rPr>
                <w:color w:val="000000"/>
                <w:sz w:val="20"/>
              </w:rPr>
            </w:pPr>
            <w:r w:rsidRPr="00F94F2C">
              <w:rPr>
                <w:color w:val="000000"/>
                <w:sz w:val="20"/>
              </w:rPr>
              <w:t>196</w:t>
            </w:r>
          </w:p>
        </w:tc>
        <w:tc>
          <w:tcPr>
            <w:tcW w:w="1261" w:type="dxa"/>
            <w:shd w:val="clear" w:color="auto" w:fill="auto"/>
            <w:vAlign w:val="center"/>
            <w:hideMark/>
          </w:tcPr>
          <w:p w:rsidR="00417CCF" w:rsidRPr="00F94F2C" w:rsidP="009A27E1" w14:paraId="490BD280" w14:textId="77777777">
            <w:pPr>
              <w:ind w:right="340"/>
              <w:jc w:val="right"/>
              <w:rPr>
                <w:color w:val="000000"/>
                <w:sz w:val="20"/>
              </w:rPr>
            </w:pPr>
            <w:r w:rsidRPr="00F94F2C">
              <w:rPr>
                <w:color w:val="000000"/>
                <w:sz w:val="20"/>
              </w:rPr>
              <w:t>29035</w:t>
            </w:r>
          </w:p>
        </w:tc>
        <w:tc>
          <w:tcPr>
            <w:tcW w:w="1766" w:type="dxa"/>
            <w:shd w:val="clear" w:color="auto" w:fill="auto"/>
            <w:vAlign w:val="center"/>
            <w:hideMark/>
          </w:tcPr>
          <w:p w:rsidR="00417CCF" w:rsidRPr="00F94F2C" w:rsidP="009A27E1" w14:paraId="65975D20" w14:textId="77777777">
            <w:pPr>
              <w:rPr>
                <w:color w:val="000000"/>
                <w:sz w:val="20"/>
              </w:rPr>
            </w:pPr>
            <w:r w:rsidRPr="00F94F2C">
              <w:rPr>
                <w:color w:val="000000"/>
                <w:sz w:val="20"/>
              </w:rPr>
              <w:t>Carter</w:t>
            </w:r>
          </w:p>
        </w:tc>
        <w:tc>
          <w:tcPr>
            <w:tcW w:w="810" w:type="dxa"/>
            <w:shd w:val="clear" w:color="auto" w:fill="auto"/>
            <w:vAlign w:val="center"/>
            <w:hideMark/>
          </w:tcPr>
          <w:p w:rsidR="00417CCF" w:rsidRPr="00F94F2C" w:rsidP="009A27E1" w14:paraId="7ADC92A7" w14:textId="77777777">
            <w:pPr>
              <w:jc w:val="center"/>
              <w:rPr>
                <w:color w:val="000000"/>
                <w:sz w:val="20"/>
              </w:rPr>
            </w:pPr>
            <w:r w:rsidRPr="00F94F2C">
              <w:rPr>
                <w:color w:val="000000"/>
                <w:sz w:val="20"/>
              </w:rPr>
              <w:t>MO</w:t>
            </w:r>
          </w:p>
        </w:tc>
      </w:tr>
      <w:tr w14:paraId="3F01340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17EC92" w14:textId="77777777">
            <w:pPr>
              <w:ind w:right="281"/>
              <w:jc w:val="right"/>
              <w:rPr>
                <w:color w:val="000000"/>
                <w:sz w:val="20"/>
              </w:rPr>
            </w:pPr>
            <w:r w:rsidRPr="00F94F2C">
              <w:rPr>
                <w:color w:val="000000"/>
                <w:sz w:val="20"/>
              </w:rPr>
              <w:t>196</w:t>
            </w:r>
          </w:p>
        </w:tc>
        <w:tc>
          <w:tcPr>
            <w:tcW w:w="1261" w:type="dxa"/>
            <w:shd w:val="clear" w:color="auto" w:fill="auto"/>
            <w:vAlign w:val="center"/>
            <w:hideMark/>
          </w:tcPr>
          <w:p w:rsidR="00417CCF" w:rsidRPr="00F94F2C" w:rsidP="009A27E1" w14:paraId="4BDB8DCE" w14:textId="77777777">
            <w:pPr>
              <w:ind w:right="340"/>
              <w:jc w:val="right"/>
              <w:rPr>
                <w:color w:val="000000"/>
                <w:sz w:val="20"/>
              </w:rPr>
            </w:pPr>
            <w:r w:rsidRPr="00F94F2C">
              <w:rPr>
                <w:color w:val="000000"/>
                <w:sz w:val="20"/>
              </w:rPr>
              <w:t>29093</w:t>
            </w:r>
          </w:p>
        </w:tc>
        <w:tc>
          <w:tcPr>
            <w:tcW w:w="1766" w:type="dxa"/>
            <w:shd w:val="clear" w:color="auto" w:fill="auto"/>
            <w:vAlign w:val="center"/>
            <w:hideMark/>
          </w:tcPr>
          <w:p w:rsidR="00417CCF" w:rsidRPr="00F94F2C" w:rsidP="009A27E1" w14:paraId="40DBFFD6" w14:textId="77777777">
            <w:pPr>
              <w:rPr>
                <w:color w:val="000000"/>
                <w:sz w:val="20"/>
              </w:rPr>
            </w:pPr>
            <w:r w:rsidRPr="00F94F2C">
              <w:rPr>
                <w:color w:val="000000"/>
                <w:sz w:val="20"/>
              </w:rPr>
              <w:t>Iron</w:t>
            </w:r>
          </w:p>
        </w:tc>
        <w:tc>
          <w:tcPr>
            <w:tcW w:w="810" w:type="dxa"/>
            <w:shd w:val="clear" w:color="auto" w:fill="auto"/>
            <w:vAlign w:val="center"/>
            <w:hideMark/>
          </w:tcPr>
          <w:p w:rsidR="00417CCF" w:rsidRPr="00F94F2C" w:rsidP="009A27E1" w14:paraId="52F29313" w14:textId="77777777">
            <w:pPr>
              <w:jc w:val="center"/>
              <w:rPr>
                <w:color w:val="000000"/>
                <w:sz w:val="20"/>
              </w:rPr>
            </w:pPr>
            <w:r w:rsidRPr="00F94F2C">
              <w:rPr>
                <w:color w:val="000000"/>
                <w:sz w:val="20"/>
              </w:rPr>
              <w:t>MO</w:t>
            </w:r>
          </w:p>
        </w:tc>
      </w:tr>
      <w:tr w14:paraId="01A20E1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36524E" w14:textId="77777777">
            <w:pPr>
              <w:ind w:right="281"/>
              <w:jc w:val="right"/>
              <w:rPr>
                <w:color w:val="000000"/>
                <w:sz w:val="20"/>
              </w:rPr>
            </w:pPr>
            <w:r w:rsidRPr="00F94F2C">
              <w:rPr>
                <w:color w:val="000000"/>
                <w:sz w:val="20"/>
              </w:rPr>
              <w:t>196</w:t>
            </w:r>
          </w:p>
        </w:tc>
        <w:tc>
          <w:tcPr>
            <w:tcW w:w="1261" w:type="dxa"/>
            <w:shd w:val="clear" w:color="auto" w:fill="auto"/>
            <w:vAlign w:val="center"/>
            <w:hideMark/>
          </w:tcPr>
          <w:p w:rsidR="00417CCF" w:rsidRPr="00F94F2C" w:rsidP="009A27E1" w14:paraId="3B0038AD" w14:textId="77777777">
            <w:pPr>
              <w:ind w:right="340"/>
              <w:jc w:val="right"/>
              <w:rPr>
                <w:color w:val="000000"/>
                <w:sz w:val="20"/>
              </w:rPr>
            </w:pPr>
            <w:r w:rsidRPr="00F94F2C">
              <w:rPr>
                <w:color w:val="000000"/>
                <w:sz w:val="20"/>
              </w:rPr>
              <w:t>29123</w:t>
            </w:r>
          </w:p>
        </w:tc>
        <w:tc>
          <w:tcPr>
            <w:tcW w:w="1766" w:type="dxa"/>
            <w:shd w:val="clear" w:color="auto" w:fill="auto"/>
            <w:vAlign w:val="center"/>
            <w:hideMark/>
          </w:tcPr>
          <w:p w:rsidR="00417CCF" w:rsidRPr="00F94F2C" w:rsidP="009A27E1" w14:paraId="128B237C"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7EDD0F54" w14:textId="77777777">
            <w:pPr>
              <w:jc w:val="center"/>
              <w:rPr>
                <w:color w:val="000000"/>
                <w:sz w:val="20"/>
              </w:rPr>
            </w:pPr>
            <w:r w:rsidRPr="00F94F2C">
              <w:rPr>
                <w:color w:val="000000"/>
                <w:sz w:val="20"/>
              </w:rPr>
              <w:t>MO</w:t>
            </w:r>
          </w:p>
        </w:tc>
      </w:tr>
      <w:tr w14:paraId="08735D9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026217" w14:textId="77777777">
            <w:pPr>
              <w:ind w:right="281"/>
              <w:jc w:val="right"/>
              <w:rPr>
                <w:color w:val="000000"/>
                <w:sz w:val="20"/>
              </w:rPr>
            </w:pPr>
            <w:r w:rsidRPr="00F94F2C">
              <w:rPr>
                <w:color w:val="000000"/>
                <w:sz w:val="20"/>
              </w:rPr>
              <w:t>196</w:t>
            </w:r>
          </w:p>
        </w:tc>
        <w:tc>
          <w:tcPr>
            <w:tcW w:w="1261" w:type="dxa"/>
            <w:shd w:val="clear" w:color="auto" w:fill="auto"/>
            <w:vAlign w:val="center"/>
            <w:hideMark/>
          </w:tcPr>
          <w:p w:rsidR="00417CCF" w:rsidRPr="00F94F2C" w:rsidP="009A27E1" w14:paraId="1379E3E0" w14:textId="77777777">
            <w:pPr>
              <w:ind w:right="340"/>
              <w:jc w:val="right"/>
              <w:rPr>
                <w:color w:val="000000"/>
                <w:sz w:val="20"/>
              </w:rPr>
            </w:pPr>
            <w:r w:rsidRPr="00F94F2C">
              <w:rPr>
                <w:color w:val="000000"/>
                <w:sz w:val="20"/>
              </w:rPr>
              <w:t>29133</w:t>
            </w:r>
          </w:p>
        </w:tc>
        <w:tc>
          <w:tcPr>
            <w:tcW w:w="1766" w:type="dxa"/>
            <w:shd w:val="clear" w:color="auto" w:fill="auto"/>
            <w:vAlign w:val="center"/>
            <w:hideMark/>
          </w:tcPr>
          <w:p w:rsidR="00417CCF" w:rsidRPr="00F94F2C" w:rsidP="009A27E1" w14:paraId="4627CD4F" w14:textId="77777777">
            <w:pPr>
              <w:rPr>
                <w:color w:val="000000"/>
                <w:sz w:val="20"/>
              </w:rPr>
            </w:pPr>
            <w:r w:rsidRPr="00F94F2C">
              <w:rPr>
                <w:color w:val="000000"/>
                <w:sz w:val="20"/>
              </w:rPr>
              <w:t>Mississippi</w:t>
            </w:r>
          </w:p>
        </w:tc>
        <w:tc>
          <w:tcPr>
            <w:tcW w:w="810" w:type="dxa"/>
            <w:shd w:val="clear" w:color="auto" w:fill="auto"/>
            <w:vAlign w:val="center"/>
            <w:hideMark/>
          </w:tcPr>
          <w:p w:rsidR="00417CCF" w:rsidRPr="00F94F2C" w:rsidP="009A27E1" w14:paraId="7FFC2DBB" w14:textId="77777777">
            <w:pPr>
              <w:jc w:val="center"/>
              <w:rPr>
                <w:color w:val="000000"/>
                <w:sz w:val="20"/>
              </w:rPr>
            </w:pPr>
            <w:r w:rsidRPr="00F94F2C">
              <w:rPr>
                <w:color w:val="000000"/>
                <w:sz w:val="20"/>
              </w:rPr>
              <w:t>MO</w:t>
            </w:r>
          </w:p>
        </w:tc>
      </w:tr>
      <w:tr w14:paraId="13B0EE1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D93640" w14:textId="77777777">
            <w:pPr>
              <w:ind w:right="281"/>
              <w:jc w:val="right"/>
              <w:rPr>
                <w:color w:val="000000"/>
                <w:sz w:val="20"/>
              </w:rPr>
            </w:pPr>
            <w:r w:rsidRPr="00F94F2C">
              <w:rPr>
                <w:color w:val="000000"/>
                <w:sz w:val="20"/>
              </w:rPr>
              <w:t>196</w:t>
            </w:r>
          </w:p>
        </w:tc>
        <w:tc>
          <w:tcPr>
            <w:tcW w:w="1261" w:type="dxa"/>
            <w:shd w:val="clear" w:color="auto" w:fill="auto"/>
            <w:vAlign w:val="center"/>
            <w:hideMark/>
          </w:tcPr>
          <w:p w:rsidR="00417CCF" w:rsidRPr="00F94F2C" w:rsidP="009A27E1" w14:paraId="44032664" w14:textId="77777777">
            <w:pPr>
              <w:ind w:right="340"/>
              <w:jc w:val="right"/>
              <w:rPr>
                <w:color w:val="000000"/>
                <w:sz w:val="20"/>
              </w:rPr>
            </w:pPr>
            <w:r w:rsidRPr="00F94F2C">
              <w:rPr>
                <w:color w:val="000000"/>
                <w:sz w:val="20"/>
              </w:rPr>
              <w:t>29143</w:t>
            </w:r>
          </w:p>
        </w:tc>
        <w:tc>
          <w:tcPr>
            <w:tcW w:w="1766" w:type="dxa"/>
            <w:shd w:val="clear" w:color="auto" w:fill="auto"/>
            <w:vAlign w:val="center"/>
            <w:hideMark/>
          </w:tcPr>
          <w:p w:rsidR="00417CCF" w:rsidRPr="00F94F2C" w:rsidP="009A27E1" w14:paraId="47E4AECF" w14:textId="77777777">
            <w:pPr>
              <w:rPr>
                <w:color w:val="000000"/>
                <w:sz w:val="20"/>
              </w:rPr>
            </w:pPr>
            <w:r w:rsidRPr="00F94F2C">
              <w:rPr>
                <w:color w:val="000000"/>
                <w:sz w:val="20"/>
              </w:rPr>
              <w:t>New Madrid</w:t>
            </w:r>
          </w:p>
        </w:tc>
        <w:tc>
          <w:tcPr>
            <w:tcW w:w="810" w:type="dxa"/>
            <w:shd w:val="clear" w:color="auto" w:fill="auto"/>
            <w:vAlign w:val="center"/>
            <w:hideMark/>
          </w:tcPr>
          <w:p w:rsidR="00417CCF" w:rsidRPr="00F94F2C" w:rsidP="009A27E1" w14:paraId="2B1304EE" w14:textId="77777777">
            <w:pPr>
              <w:jc w:val="center"/>
              <w:rPr>
                <w:color w:val="000000"/>
                <w:sz w:val="20"/>
              </w:rPr>
            </w:pPr>
            <w:r w:rsidRPr="00F94F2C">
              <w:rPr>
                <w:color w:val="000000"/>
                <w:sz w:val="20"/>
              </w:rPr>
              <w:t>MO</w:t>
            </w:r>
          </w:p>
        </w:tc>
      </w:tr>
      <w:tr w14:paraId="698CD51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AB853D" w14:textId="77777777">
            <w:pPr>
              <w:ind w:right="281"/>
              <w:jc w:val="right"/>
              <w:rPr>
                <w:color w:val="000000"/>
                <w:sz w:val="20"/>
              </w:rPr>
            </w:pPr>
            <w:r w:rsidRPr="00F94F2C">
              <w:rPr>
                <w:color w:val="000000"/>
                <w:sz w:val="20"/>
              </w:rPr>
              <w:t>196</w:t>
            </w:r>
          </w:p>
        </w:tc>
        <w:tc>
          <w:tcPr>
            <w:tcW w:w="1261" w:type="dxa"/>
            <w:shd w:val="clear" w:color="auto" w:fill="auto"/>
            <w:vAlign w:val="center"/>
            <w:hideMark/>
          </w:tcPr>
          <w:p w:rsidR="00417CCF" w:rsidRPr="00F94F2C" w:rsidP="009A27E1" w14:paraId="20231934" w14:textId="77777777">
            <w:pPr>
              <w:ind w:right="340"/>
              <w:jc w:val="right"/>
              <w:rPr>
                <w:color w:val="000000"/>
                <w:sz w:val="20"/>
              </w:rPr>
            </w:pPr>
            <w:r w:rsidRPr="00F94F2C">
              <w:rPr>
                <w:color w:val="000000"/>
                <w:sz w:val="20"/>
              </w:rPr>
              <w:t>29157</w:t>
            </w:r>
          </w:p>
        </w:tc>
        <w:tc>
          <w:tcPr>
            <w:tcW w:w="1766" w:type="dxa"/>
            <w:shd w:val="clear" w:color="auto" w:fill="auto"/>
            <w:vAlign w:val="center"/>
            <w:hideMark/>
          </w:tcPr>
          <w:p w:rsidR="00417CCF" w:rsidRPr="00F94F2C" w:rsidP="009A27E1" w14:paraId="7D8AA186" w14:textId="77777777">
            <w:pPr>
              <w:rPr>
                <w:color w:val="000000"/>
                <w:sz w:val="20"/>
              </w:rPr>
            </w:pPr>
            <w:r w:rsidRPr="00F94F2C">
              <w:rPr>
                <w:color w:val="000000"/>
                <w:sz w:val="20"/>
              </w:rPr>
              <w:t>Perry</w:t>
            </w:r>
          </w:p>
        </w:tc>
        <w:tc>
          <w:tcPr>
            <w:tcW w:w="810" w:type="dxa"/>
            <w:shd w:val="clear" w:color="auto" w:fill="auto"/>
            <w:vAlign w:val="center"/>
            <w:hideMark/>
          </w:tcPr>
          <w:p w:rsidR="00417CCF" w:rsidRPr="00F94F2C" w:rsidP="009A27E1" w14:paraId="4A639661" w14:textId="77777777">
            <w:pPr>
              <w:jc w:val="center"/>
              <w:rPr>
                <w:color w:val="000000"/>
                <w:sz w:val="20"/>
              </w:rPr>
            </w:pPr>
            <w:r w:rsidRPr="00F94F2C">
              <w:rPr>
                <w:color w:val="000000"/>
                <w:sz w:val="20"/>
              </w:rPr>
              <w:t>MO</w:t>
            </w:r>
          </w:p>
        </w:tc>
      </w:tr>
      <w:tr w14:paraId="59C1337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D7A2A1" w14:textId="77777777">
            <w:pPr>
              <w:ind w:right="281"/>
              <w:jc w:val="right"/>
              <w:rPr>
                <w:color w:val="000000"/>
                <w:sz w:val="20"/>
              </w:rPr>
            </w:pPr>
            <w:r w:rsidRPr="00F94F2C">
              <w:rPr>
                <w:color w:val="000000"/>
                <w:sz w:val="20"/>
              </w:rPr>
              <w:t>196</w:t>
            </w:r>
          </w:p>
        </w:tc>
        <w:tc>
          <w:tcPr>
            <w:tcW w:w="1261" w:type="dxa"/>
            <w:shd w:val="clear" w:color="auto" w:fill="auto"/>
            <w:vAlign w:val="center"/>
            <w:hideMark/>
          </w:tcPr>
          <w:p w:rsidR="00417CCF" w:rsidRPr="00F94F2C" w:rsidP="009A27E1" w14:paraId="1D86DB13" w14:textId="77777777">
            <w:pPr>
              <w:ind w:right="340"/>
              <w:jc w:val="right"/>
              <w:rPr>
                <w:color w:val="000000"/>
                <w:sz w:val="20"/>
              </w:rPr>
            </w:pPr>
            <w:r w:rsidRPr="00F94F2C">
              <w:rPr>
                <w:color w:val="000000"/>
                <w:sz w:val="20"/>
              </w:rPr>
              <w:t>29179</w:t>
            </w:r>
          </w:p>
        </w:tc>
        <w:tc>
          <w:tcPr>
            <w:tcW w:w="1766" w:type="dxa"/>
            <w:shd w:val="clear" w:color="auto" w:fill="auto"/>
            <w:vAlign w:val="center"/>
            <w:hideMark/>
          </w:tcPr>
          <w:p w:rsidR="00417CCF" w:rsidRPr="00F94F2C" w:rsidP="009A27E1" w14:paraId="598F208C" w14:textId="77777777">
            <w:pPr>
              <w:rPr>
                <w:color w:val="000000"/>
                <w:sz w:val="20"/>
              </w:rPr>
            </w:pPr>
            <w:r w:rsidRPr="00F94F2C">
              <w:rPr>
                <w:color w:val="000000"/>
                <w:sz w:val="20"/>
              </w:rPr>
              <w:t>Reynolds</w:t>
            </w:r>
          </w:p>
        </w:tc>
        <w:tc>
          <w:tcPr>
            <w:tcW w:w="810" w:type="dxa"/>
            <w:shd w:val="clear" w:color="auto" w:fill="auto"/>
            <w:vAlign w:val="center"/>
            <w:hideMark/>
          </w:tcPr>
          <w:p w:rsidR="00417CCF" w:rsidRPr="00F94F2C" w:rsidP="009A27E1" w14:paraId="62E080FC" w14:textId="77777777">
            <w:pPr>
              <w:jc w:val="center"/>
              <w:rPr>
                <w:color w:val="000000"/>
                <w:sz w:val="20"/>
              </w:rPr>
            </w:pPr>
            <w:r w:rsidRPr="00F94F2C">
              <w:rPr>
                <w:color w:val="000000"/>
                <w:sz w:val="20"/>
              </w:rPr>
              <w:t>MO</w:t>
            </w:r>
          </w:p>
        </w:tc>
      </w:tr>
      <w:tr w14:paraId="50D9F70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E12A7C" w14:textId="77777777">
            <w:pPr>
              <w:ind w:right="281"/>
              <w:jc w:val="right"/>
              <w:rPr>
                <w:color w:val="000000"/>
                <w:sz w:val="20"/>
              </w:rPr>
            </w:pPr>
            <w:r w:rsidRPr="00F94F2C">
              <w:rPr>
                <w:color w:val="000000"/>
                <w:sz w:val="20"/>
              </w:rPr>
              <w:t>196</w:t>
            </w:r>
          </w:p>
        </w:tc>
        <w:tc>
          <w:tcPr>
            <w:tcW w:w="1261" w:type="dxa"/>
            <w:shd w:val="clear" w:color="auto" w:fill="auto"/>
            <w:vAlign w:val="center"/>
            <w:hideMark/>
          </w:tcPr>
          <w:p w:rsidR="00417CCF" w:rsidRPr="00F94F2C" w:rsidP="009A27E1" w14:paraId="5027BC59" w14:textId="77777777">
            <w:pPr>
              <w:ind w:right="340"/>
              <w:jc w:val="right"/>
              <w:rPr>
                <w:color w:val="000000"/>
                <w:sz w:val="20"/>
              </w:rPr>
            </w:pPr>
            <w:r w:rsidRPr="00F94F2C">
              <w:rPr>
                <w:color w:val="000000"/>
                <w:sz w:val="20"/>
              </w:rPr>
              <w:t>29181</w:t>
            </w:r>
          </w:p>
        </w:tc>
        <w:tc>
          <w:tcPr>
            <w:tcW w:w="1766" w:type="dxa"/>
            <w:shd w:val="clear" w:color="auto" w:fill="auto"/>
            <w:vAlign w:val="center"/>
            <w:hideMark/>
          </w:tcPr>
          <w:p w:rsidR="00417CCF" w:rsidRPr="00F94F2C" w:rsidP="009A27E1" w14:paraId="1F71925A" w14:textId="77777777">
            <w:pPr>
              <w:rPr>
                <w:color w:val="000000"/>
                <w:sz w:val="20"/>
              </w:rPr>
            </w:pPr>
            <w:r w:rsidRPr="00F94F2C">
              <w:rPr>
                <w:color w:val="000000"/>
                <w:sz w:val="20"/>
              </w:rPr>
              <w:t>Ripley</w:t>
            </w:r>
          </w:p>
        </w:tc>
        <w:tc>
          <w:tcPr>
            <w:tcW w:w="810" w:type="dxa"/>
            <w:shd w:val="clear" w:color="auto" w:fill="auto"/>
            <w:vAlign w:val="center"/>
            <w:hideMark/>
          </w:tcPr>
          <w:p w:rsidR="00417CCF" w:rsidRPr="00F94F2C" w:rsidP="009A27E1" w14:paraId="63084F60" w14:textId="77777777">
            <w:pPr>
              <w:jc w:val="center"/>
              <w:rPr>
                <w:color w:val="000000"/>
                <w:sz w:val="20"/>
              </w:rPr>
            </w:pPr>
            <w:r w:rsidRPr="00F94F2C">
              <w:rPr>
                <w:color w:val="000000"/>
                <w:sz w:val="20"/>
              </w:rPr>
              <w:t>MO</w:t>
            </w:r>
          </w:p>
        </w:tc>
      </w:tr>
      <w:tr w14:paraId="5FB0E24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E7C47A" w14:textId="77777777">
            <w:pPr>
              <w:ind w:right="281"/>
              <w:jc w:val="right"/>
              <w:rPr>
                <w:color w:val="000000"/>
                <w:sz w:val="20"/>
              </w:rPr>
            </w:pPr>
            <w:r w:rsidRPr="00F94F2C">
              <w:rPr>
                <w:color w:val="000000"/>
                <w:sz w:val="20"/>
              </w:rPr>
              <w:t>196</w:t>
            </w:r>
          </w:p>
        </w:tc>
        <w:tc>
          <w:tcPr>
            <w:tcW w:w="1261" w:type="dxa"/>
            <w:shd w:val="clear" w:color="auto" w:fill="auto"/>
            <w:vAlign w:val="center"/>
            <w:hideMark/>
          </w:tcPr>
          <w:p w:rsidR="00417CCF" w:rsidRPr="00F94F2C" w:rsidP="009A27E1" w14:paraId="5A6967D7" w14:textId="77777777">
            <w:pPr>
              <w:ind w:right="340"/>
              <w:jc w:val="right"/>
              <w:rPr>
                <w:color w:val="000000"/>
                <w:sz w:val="20"/>
              </w:rPr>
            </w:pPr>
            <w:r w:rsidRPr="00F94F2C">
              <w:rPr>
                <w:color w:val="000000"/>
                <w:sz w:val="20"/>
              </w:rPr>
              <w:t>29201</w:t>
            </w:r>
          </w:p>
        </w:tc>
        <w:tc>
          <w:tcPr>
            <w:tcW w:w="1766" w:type="dxa"/>
            <w:shd w:val="clear" w:color="auto" w:fill="auto"/>
            <w:vAlign w:val="center"/>
            <w:hideMark/>
          </w:tcPr>
          <w:p w:rsidR="00417CCF" w:rsidRPr="00F94F2C" w:rsidP="009A27E1" w14:paraId="18C1960C" w14:textId="77777777">
            <w:pPr>
              <w:rPr>
                <w:color w:val="000000"/>
                <w:sz w:val="20"/>
              </w:rPr>
            </w:pPr>
            <w:r w:rsidRPr="00F94F2C">
              <w:rPr>
                <w:color w:val="000000"/>
                <w:sz w:val="20"/>
              </w:rPr>
              <w:t>Scott</w:t>
            </w:r>
          </w:p>
        </w:tc>
        <w:tc>
          <w:tcPr>
            <w:tcW w:w="810" w:type="dxa"/>
            <w:shd w:val="clear" w:color="auto" w:fill="auto"/>
            <w:vAlign w:val="center"/>
            <w:hideMark/>
          </w:tcPr>
          <w:p w:rsidR="00417CCF" w:rsidRPr="00F94F2C" w:rsidP="009A27E1" w14:paraId="55A61643" w14:textId="77777777">
            <w:pPr>
              <w:jc w:val="center"/>
              <w:rPr>
                <w:color w:val="000000"/>
                <w:sz w:val="20"/>
              </w:rPr>
            </w:pPr>
            <w:r w:rsidRPr="00F94F2C">
              <w:rPr>
                <w:color w:val="000000"/>
                <w:sz w:val="20"/>
              </w:rPr>
              <w:t>MO</w:t>
            </w:r>
          </w:p>
        </w:tc>
      </w:tr>
      <w:tr w14:paraId="0BE1648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E4B041" w14:textId="77777777">
            <w:pPr>
              <w:ind w:right="281"/>
              <w:jc w:val="right"/>
              <w:rPr>
                <w:color w:val="000000"/>
                <w:sz w:val="20"/>
              </w:rPr>
            </w:pPr>
            <w:r w:rsidRPr="00F94F2C">
              <w:rPr>
                <w:color w:val="000000"/>
                <w:sz w:val="20"/>
              </w:rPr>
              <w:t>196</w:t>
            </w:r>
          </w:p>
        </w:tc>
        <w:tc>
          <w:tcPr>
            <w:tcW w:w="1261" w:type="dxa"/>
            <w:shd w:val="clear" w:color="auto" w:fill="auto"/>
            <w:vAlign w:val="center"/>
            <w:hideMark/>
          </w:tcPr>
          <w:p w:rsidR="00417CCF" w:rsidRPr="00F94F2C" w:rsidP="009A27E1" w14:paraId="234A82E2" w14:textId="77777777">
            <w:pPr>
              <w:ind w:right="340"/>
              <w:jc w:val="right"/>
              <w:rPr>
                <w:color w:val="000000"/>
                <w:sz w:val="20"/>
              </w:rPr>
            </w:pPr>
            <w:r w:rsidRPr="00F94F2C">
              <w:rPr>
                <w:color w:val="000000"/>
                <w:sz w:val="20"/>
              </w:rPr>
              <w:t>29207</w:t>
            </w:r>
          </w:p>
        </w:tc>
        <w:tc>
          <w:tcPr>
            <w:tcW w:w="1766" w:type="dxa"/>
            <w:shd w:val="clear" w:color="auto" w:fill="auto"/>
            <w:vAlign w:val="center"/>
            <w:hideMark/>
          </w:tcPr>
          <w:p w:rsidR="00417CCF" w:rsidRPr="00F94F2C" w:rsidP="009A27E1" w14:paraId="7C8BE6B3" w14:textId="77777777">
            <w:pPr>
              <w:rPr>
                <w:color w:val="000000"/>
                <w:sz w:val="20"/>
              </w:rPr>
            </w:pPr>
            <w:r w:rsidRPr="00F94F2C">
              <w:rPr>
                <w:color w:val="000000"/>
                <w:sz w:val="20"/>
              </w:rPr>
              <w:t>Stoddard</w:t>
            </w:r>
          </w:p>
        </w:tc>
        <w:tc>
          <w:tcPr>
            <w:tcW w:w="810" w:type="dxa"/>
            <w:shd w:val="clear" w:color="auto" w:fill="auto"/>
            <w:vAlign w:val="center"/>
            <w:hideMark/>
          </w:tcPr>
          <w:p w:rsidR="00417CCF" w:rsidRPr="00F94F2C" w:rsidP="009A27E1" w14:paraId="1E1E4FA0" w14:textId="77777777">
            <w:pPr>
              <w:jc w:val="center"/>
              <w:rPr>
                <w:color w:val="000000"/>
                <w:sz w:val="20"/>
              </w:rPr>
            </w:pPr>
            <w:r w:rsidRPr="00F94F2C">
              <w:rPr>
                <w:color w:val="000000"/>
                <w:sz w:val="20"/>
              </w:rPr>
              <w:t>MO</w:t>
            </w:r>
          </w:p>
        </w:tc>
      </w:tr>
      <w:tr w14:paraId="576512B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D93EE4" w14:textId="77777777">
            <w:pPr>
              <w:ind w:right="281"/>
              <w:jc w:val="right"/>
              <w:rPr>
                <w:color w:val="000000"/>
                <w:sz w:val="20"/>
              </w:rPr>
            </w:pPr>
            <w:r w:rsidRPr="00F94F2C">
              <w:rPr>
                <w:color w:val="000000"/>
                <w:sz w:val="20"/>
              </w:rPr>
              <w:t>196</w:t>
            </w:r>
          </w:p>
        </w:tc>
        <w:tc>
          <w:tcPr>
            <w:tcW w:w="1261" w:type="dxa"/>
            <w:shd w:val="clear" w:color="auto" w:fill="auto"/>
            <w:vAlign w:val="center"/>
            <w:hideMark/>
          </w:tcPr>
          <w:p w:rsidR="00417CCF" w:rsidRPr="00F94F2C" w:rsidP="009A27E1" w14:paraId="094E9A1B" w14:textId="77777777">
            <w:pPr>
              <w:ind w:right="340"/>
              <w:jc w:val="right"/>
              <w:rPr>
                <w:color w:val="000000"/>
                <w:sz w:val="20"/>
              </w:rPr>
            </w:pPr>
            <w:r w:rsidRPr="00F94F2C">
              <w:rPr>
                <w:color w:val="000000"/>
                <w:sz w:val="20"/>
              </w:rPr>
              <w:t>29223</w:t>
            </w:r>
          </w:p>
        </w:tc>
        <w:tc>
          <w:tcPr>
            <w:tcW w:w="1766" w:type="dxa"/>
            <w:shd w:val="clear" w:color="auto" w:fill="auto"/>
            <w:vAlign w:val="center"/>
            <w:hideMark/>
          </w:tcPr>
          <w:p w:rsidR="00417CCF" w:rsidRPr="00F94F2C" w:rsidP="009A27E1" w14:paraId="277AB927" w14:textId="77777777">
            <w:pPr>
              <w:rPr>
                <w:color w:val="000000"/>
                <w:sz w:val="20"/>
              </w:rPr>
            </w:pPr>
            <w:r w:rsidRPr="00F94F2C">
              <w:rPr>
                <w:color w:val="000000"/>
                <w:sz w:val="20"/>
              </w:rPr>
              <w:t>Wayne</w:t>
            </w:r>
          </w:p>
        </w:tc>
        <w:tc>
          <w:tcPr>
            <w:tcW w:w="810" w:type="dxa"/>
            <w:shd w:val="clear" w:color="auto" w:fill="auto"/>
            <w:vAlign w:val="center"/>
            <w:hideMark/>
          </w:tcPr>
          <w:p w:rsidR="00417CCF" w:rsidRPr="00F94F2C" w:rsidP="009A27E1" w14:paraId="2A1DE19D" w14:textId="77777777">
            <w:pPr>
              <w:jc w:val="center"/>
              <w:rPr>
                <w:color w:val="000000"/>
                <w:sz w:val="20"/>
              </w:rPr>
            </w:pPr>
            <w:r w:rsidRPr="00F94F2C">
              <w:rPr>
                <w:color w:val="000000"/>
                <w:sz w:val="20"/>
              </w:rPr>
              <w:t>MO</w:t>
            </w:r>
          </w:p>
        </w:tc>
      </w:tr>
      <w:tr w14:paraId="12A42C5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8B9F51" w14:textId="77777777">
            <w:pPr>
              <w:ind w:right="281"/>
              <w:jc w:val="right"/>
              <w:rPr>
                <w:color w:val="000000"/>
                <w:sz w:val="20"/>
              </w:rPr>
            </w:pPr>
            <w:r w:rsidRPr="00F94F2C">
              <w:rPr>
                <w:color w:val="000000"/>
                <w:sz w:val="20"/>
              </w:rPr>
              <w:t>197</w:t>
            </w:r>
          </w:p>
        </w:tc>
        <w:tc>
          <w:tcPr>
            <w:tcW w:w="1261" w:type="dxa"/>
            <w:shd w:val="clear" w:color="auto" w:fill="auto"/>
            <w:vAlign w:val="center"/>
            <w:hideMark/>
          </w:tcPr>
          <w:p w:rsidR="00417CCF" w:rsidRPr="00F94F2C" w:rsidP="009A27E1" w14:paraId="166BC00B" w14:textId="77777777">
            <w:pPr>
              <w:ind w:right="340"/>
              <w:jc w:val="right"/>
              <w:rPr>
                <w:color w:val="000000"/>
                <w:sz w:val="20"/>
              </w:rPr>
            </w:pPr>
            <w:r w:rsidRPr="00F94F2C">
              <w:rPr>
                <w:color w:val="000000"/>
                <w:sz w:val="20"/>
              </w:rPr>
              <w:t>39013</w:t>
            </w:r>
          </w:p>
        </w:tc>
        <w:tc>
          <w:tcPr>
            <w:tcW w:w="1766" w:type="dxa"/>
            <w:shd w:val="clear" w:color="auto" w:fill="auto"/>
            <w:vAlign w:val="center"/>
            <w:hideMark/>
          </w:tcPr>
          <w:p w:rsidR="00417CCF" w:rsidRPr="00F94F2C" w:rsidP="009A27E1" w14:paraId="3EB322C3" w14:textId="77777777">
            <w:pPr>
              <w:rPr>
                <w:color w:val="000000"/>
                <w:sz w:val="20"/>
              </w:rPr>
            </w:pPr>
            <w:r w:rsidRPr="00F94F2C">
              <w:rPr>
                <w:color w:val="000000"/>
                <w:sz w:val="20"/>
              </w:rPr>
              <w:t>Belmont</w:t>
            </w:r>
          </w:p>
        </w:tc>
        <w:tc>
          <w:tcPr>
            <w:tcW w:w="810" w:type="dxa"/>
            <w:shd w:val="clear" w:color="auto" w:fill="auto"/>
            <w:vAlign w:val="center"/>
            <w:hideMark/>
          </w:tcPr>
          <w:p w:rsidR="00417CCF" w:rsidRPr="00F94F2C" w:rsidP="009A27E1" w14:paraId="79497897" w14:textId="77777777">
            <w:pPr>
              <w:jc w:val="center"/>
              <w:rPr>
                <w:color w:val="000000"/>
                <w:sz w:val="20"/>
              </w:rPr>
            </w:pPr>
            <w:r w:rsidRPr="00F94F2C">
              <w:rPr>
                <w:color w:val="000000"/>
                <w:sz w:val="20"/>
              </w:rPr>
              <w:t>OH</w:t>
            </w:r>
          </w:p>
        </w:tc>
      </w:tr>
      <w:tr w14:paraId="4336355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451C2F" w14:textId="77777777">
            <w:pPr>
              <w:ind w:right="281"/>
              <w:jc w:val="right"/>
              <w:rPr>
                <w:color w:val="000000"/>
                <w:sz w:val="20"/>
              </w:rPr>
            </w:pPr>
            <w:r w:rsidRPr="00F94F2C">
              <w:rPr>
                <w:color w:val="000000"/>
                <w:sz w:val="20"/>
              </w:rPr>
              <w:t>197</w:t>
            </w:r>
          </w:p>
        </w:tc>
        <w:tc>
          <w:tcPr>
            <w:tcW w:w="1261" w:type="dxa"/>
            <w:shd w:val="clear" w:color="auto" w:fill="auto"/>
            <w:vAlign w:val="center"/>
            <w:hideMark/>
          </w:tcPr>
          <w:p w:rsidR="00417CCF" w:rsidRPr="00F94F2C" w:rsidP="009A27E1" w14:paraId="5956FB1C" w14:textId="77777777">
            <w:pPr>
              <w:ind w:right="340"/>
              <w:jc w:val="right"/>
              <w:rPr>
                <w:color w:val="000000"/>
                <w:sz w:val="20"/>
              </w:rPr>
            </w:pPr>
            <w:r w:rsidRPr="00F94F2C">
              <w:rPr>
                <w:color w:val="000000"/>
                <w:sz w:val="20"/>
              </w:rPr>
              <w:t>39081</w:t>
            </w:r>
          </w:p>
        </w:tc>
        <w:tc>
          <w:tcPr>
            <w:tcW w:w="1766" w:type="dxa"/>
            <w:shd w:val="clear" w:color="auto" w:fill="auto"/>
            <w:vAlign w:val="center"/>
            <w:hideMark/>
          </w:tcPr>
          <w:p w:rsidR="00417CCF" w:rsidRPr="00F94F2C" w:rsidP="009A27E1" w14:paraId="78EC384F"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1939386C" w14:textId="77777777">
            <w:pPr>
              <w:jc w:val="center"/>
              <w:rPr>
                <w:color w:val="000000"/>
                <w:sz w:val="20"/>
              </w:rPr>
            </w:pPr>
            <w:r w:rsidRPr="00F94F2C">
              <w:rPr>
                <w:color w:val="000000"/>
                <w:sz w:val="20"/>
              </w:rPr>
              <w:t>OH</w:t>
            </w:r>
          </w:p>
        </w:tc>
      </w:tr>
      <w:tr w14:paraId="2A9F26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1A8331B" w14:textId="77777777">
            <w:pPr>
              <w:ind w:right="281"/>
              <w:jc w:val="right"/>
              <w:rPr>
                <w:color w:val="000000"/>
                <w:sz w:val="20"/>
              </w:rPr>
            </w:pPr>
            <w:r w:rsidRPr="00F94F2C">
              <w:rPr>
                <w:color w:val="000000"/>
                <w:sz w:val="20"/>
              </w:rPr>
              <w:t>197</w:t>
            </w:r>
          </w:p>
        </w:tc>
        <w:tc>
          <w:tcPr>
            <w:tcW w:w="1261" w:type="dxa"/>
            <w:shd w:val="clear" w:color="auto" w:fill="auto"/>
            <w:vAlign w:val="center"/>
            <w:hideMark/>
          </w:tcPr>
          <w:p w:rsidR="00417CCF" w:rsidRPr="00F94F2C" w:rsidP="009A27E1" w14:paraId="7CBD3BA4" w14:textId="77777777">
            <w:pPr>
              <w:ind w:right="340"/>
              <w:jc w:val="right"/>
              <w:rPr>
                <w:color w:val="000000"/>
                <w:sz w:val="20"/>
              </w:rPr>
            </w:pPr>
            <w:r w:rsidRPr="00F94F2C">
              <w:rPr>
                <w:color w:val="000000"/>
                <w:sz w:val="20"/>
              </w:rPr>
              <w:t>39111</w:t>
            </w:r>
          </w:p>
        </w:tc>
        <w:tc>
          <w:tcPr>
            <w:tcW w:w="1766" w:type="dxa"/>
            <w:shd w:val="clear" w:color="auto" w:fill="auto"/>
            <w:vAlign w:val="center"/>
            <w:hideMark/>
          </w:tcPr>
          <w:p w:rsidR="00417CCF" w:rsidRPr="00F94F2C" w:rsidP="009A27E1" w14:paraId="02A6028F" w14:textId="77777777">
            <w:pPr>
              <w:rPr>
                <w:color w:val="000000"/>
                <w:sz w:val="20"/>
              </w:rPr>
            </w:pPr>
            <w:r w:rsidRPr="00F94F2C">
              <w:rPr>
                <w:color w:val="000000"/>
                <w:sz w:val="20"/>
              </w:rPr>
              <w:t>Monroe</w:t>
            </w:r>
          </w:p>
        </w:tc>
        <w:tc>
          <w:tcPr>
            <w:tcW w:w="810" w:type="dxa"/>
            <w:shd w:val="clear" w:color="auto" w:fill="auto"/>
            <w:vAlign w:val="center"/>
            <w:hideMark/>
          </w:tcPr>
          <w:p w:rsidR="00417CCF" w:rsidRPr="00F94F2C" w:rsidP="009A27E1" w14:paraId="35BCE4B8" w14:textId="77777777">
            <w:pPr>
              <w:jc w:val="center"/>
              <w:rPr>
                <w:color w:val="000000"/>
                <w:sz w:val="20"/>
              </w:rPr>
            </w:pPr>
            <w:r w:rsidRPr="00F94F2C">
              <w:rPr>
                <w:color w:val="000000"/>
                <w:sz w:val="20"/>
              </w:rPr>
              <w:t>OH</w:t>
            </w:r>
          </w:p>
        </w:tc>
      </w:tr>
      <w:tr w14:paraId="4A1D6AC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8AAFE7" w14:textId="77777777">
            <w:pPr>
              <w:ind w:right="281"/>
              <w:jc w:val="right"/>
              <w:rPr>
                <w:color w:val="000000"/>
                <w:sz w:val="20"/>
              </w:rPr>
            </w:pPr>
            <w:r w:rsidRPr="00F94F2C">
              <w:rPr>
                <w:color w:val="000000"/>
                <w:sz w:val="20"/>
              </w:rPr>
              <w:t>197</w:t>
            </w:r>
          </w:p>
        </w:tc>
        <w:tc>
          <w:tcPr>
            <w:tcW w:w="1261" w:type="dxa"/>
            <w:shd w:val="clear" w:color="auto" w:fill="auto"/>
            <w:vAlign w:val="center"/>
            <w:hideMark/>
          </w:tcPr>
          <w:p w:rsidR="00417CCF" w:rsidRPr="00F94F2C" w:rsidP="009A27E1" w14:paraId="018AFE2C" w14:textId="77777777">
            <w:pPr>
              <w:ind w:right="340"/>
              <w:jc w:val="right"/>
              <w:rPr>
                <w:color w:val="000000"/>
                <w:sz w:val="20"/>
              </w:rPr>
            </w:pPr>
            <w:r w:rsidRPr="00F94F2C">
              <w:rPr>
                <w:color w:val="000000"/>
                <w:sz w:val="20"/>
              </w:rPr>
              <w:t>54009</w:t>
            </w:r>
          </w:p>
        </w:tc>
        <w:tc>
          <w:tcPr>
            <w:tcW w:w="1766" w:type="dxa"/>
            <w:shd w:val="clear" w:color="auto" w:fill="auto"/>
            <w:vAlign w:val="center"/>
            <w:hideMark/>
          </w:tcPr>
          <w:p w:rsidR="00417CCF" w:rsidRPr="00F94F2C" w:rsidP="009A27E1" w14:paraId="4C459BE0" w14:textId="77777777">
            <w:pPr>
              <w:rPr>
                <w:color w:val="000000"/>
                <w:sz w:val="20"/>
              </w:rPr>
            </w:pPr>
            <w:r w:rsidRPr="00F94F2C">
              <w:rPr>
                <w:color w:val="000000"/>
                <w:sz w:val="20"/>
              </w:rPr>
              <w:t>Brooke</w:t>
            </w:r>
          </w:p>
        </w:tc>
        <w:tc>
          <w:tcPr>
            <w:tcW w:w="810" w:type="dxa"/>
            <w:shd w:val="clear" w:color="auto" w:fill="auto"/>
            <w:vAlign w:val="center"/>
            <w:hideMark/>
          </w:tcPr>
          <w:p w:rsidR="00417CCF" w:rsidRPr="00F94F2C" w:rsidP="009A27E1" w14:paraId="2579BB91" w14:textId="77777777">
            <w:pPr>
              <w:jc w:val="center"/>
              <w:rPr>
                <w:color w:val="000000"/>
                <w:sz w:val="20"/>
              </w:rPr>
            </w:pPr>
            <w:r w:rsidRPr="00F94F2C">
              <w:rPr>
                <w:color w:val="000000"/>
                <w:sz w:val="20"/>
              </w:rPr>
              <w:t>WV</w:t>
            </w:r>
          </w:p>
        </w:tc>
      </w:tr>
      <w:tr w14:paraId="3B29671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969B4D" w14:textId="77777777">
            <w:pPr>
              <w:ind w:right="281"/>
              <w:jc w:val="right"/>
              <w:rPr>
                <w:color w:val="000000"/>
                <w:sz w:val="20"/>
              </w:rPr>
            </w:pPr>
            <w:r w:rsidRPr="00F94F2C">
              <w:rPr>
                <w:color w:val="000000"/>
                <w:sz w:val="20"/>
              </w:rPr>
              <w:t>197</w:t>
            </w:r>
          </w:p>
        </w:tc>
        <w:tc>
          <w:tcPr>
            <w:tcW w:w="1261" w:type="dxa"/>
            <w:shd w:val="clear" w:color="auto" w:fill="auto"/>
            <w:vAlign w:val="center"/>
            <w:hideMark/>
          </w:tcPr>
          <w:p w:rsidR="00417CCF" w:rsidRPr="00F94F2C" w:rsidP="009A27E1" w14:paraId="5DD0C398" w14:textId="77777777">
            <w:pPr>
              <w:ind w:right="340"/>
              <w:jc w:val="right"/>
              <w:rPr>
                <w:color w:val="000000"/>
                <w:sz w:val="20"/>
              </w:rPr>
            </w:pPr>
            <w:r w:rsidRPr="00F94F2C">
              <w:rPr>
                <w:color w:val="000000"/>
                <w:sz w:val="20"/>
              </w:rPr>
              <w:t>54029</w:t>
            </w:r>
          </w:p>
        </w:tc>
        <w:tc>
          <w:tcPr>
            <w:tcW w:w="1766" w:type="dxa"/>
            <w:shd w:val="clear" w:color="auto" w:fill="auto"/>
            <w:vAlign w:val="center"/>
            <w:hideMark/>
          </w:tcPr>
          <w:p w:rsidR="00417CCF" w:rsidRPr="00F94F2C" w:rsidP="009A27E1" w14:paraId="2CEC8A44" w14:textId="77777777">
            <w:pPr>
              <w:rPr>
                <w:color w:val="000000"/>
                <w:sz w:val="20"/>
              </w:rPr>
            </w:pPr>
            <w:r w:rsidRPr="00F94F2C">
              <w:rPr>
                <w:color w:val="000000"/>
                <w:sz w:val="20"/>
              </w:rPr>
              <w:t>Hancock</w:t>
            </w:r>
          </w:p>
        </w:tc>
        <w:tc>
          <w:tcPr>
            <w:tcW w:w="810" w:type="dxa"/>
            <w:shd w:val="clear" w:color="auto" w:fill="auto"/>
            <w:vAlign w:val="center"/>
            <w:hideMark/>
          </w:tcPr>
          <w:p w:rsidR="00417CCF" w:rsidRPr="00F94F2C" w:rsidP="009A27E1" w14:paraId="098129B3" w14:textId="77777777">
            <w:pPr>
              <w:jc w:val="center"/>
              <w:rPr>
                <w:color w:val="000000"/>
                <w:sz w:val="20"/>
              </w:rPr>
            </w:pPr>
            <w:r w:rsidRPr="00F94F2C">
              <w:rPr>
                <w:color w:val="000000"/>
                <w:sz w:val="20"/>
              </w:rPr>
              <w:t>WV</w:t>
            </w:r>
          </w:p>
        </w:tc>
      </w:tr>
      <w:tr w14:paraId="30C3CBF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646D2A" w14:textId="77777777">
            <w:pPr>
              <w:ind w:right="281"/>
              <w:jc w:val="right"/>
              <w:rPr>
                <w:color w:val="000000"/>
                <w:sz w:val="20"/>
              </w:rPr>
            </w:pPr>
            <w:r w:rsidRPr="00F94F2C">
              <w:rPr>
                <w:color w:val="000000"/>
                <w:sz w:val="20"/>
              </w:rPr>
              <w:t>197</w:t>
            </w:r>
          </w:p>
        </w:tc>
        <w:tc>
          <w:tcPr>
            <w:tcW w:w="1261" w:type="dxa"/>
            <w:shd w:val="clear" w:color="auto" w:fill="auto"/>
            <w:vAlign w:val="center"/>
            <w:hideMark/>
          </w:tcPr>
          <w:p w:rsidR="00417CCF" w:rsidRPr="00F94F2C" w:rsidP="009A27E1" w14:paraId="2DBCCA9C" w14:textId="77777777">
            <w:pPr>
              <w:ind w:right="340"/>
              <w:jc w:val="right"/>
              <w:rPr>
                <w:color w:val="000000"/>
                <w:sz w:val="20"/>
              </w:rPr>
            </w:pPr>
            <w:r w:rsidRPr="00F94F2C">
              <w:rPr>
                <w:color w:val="000000"/>
                <w:sz w:val="20"/>
              </w:rPr>
              <w:t>54051</w:t>
            </w:r>
          </w:p>
        </w:tc>
        <w:tc>
          <w:tcPr>
            <w:tcW w:w="1766" w:type="dxa"/>
            <w:shd w:val="clear" w:color="auto" w:fill="auto"/>
            <w:vAlign w:val="center"/>
            <w:hideMark/>
          </w:tcPr>
          <w:p w:rsidR="00417CCF" w:rsidRPr="00F94F2C" w:rsidP="009A27E1" w14:paraId="3EB5A128" w14:textId="77777777">
            <w:pPr>
              <w:rPr>
                <w:color w:val="000000"/>
                <w:sz w:val="20"/>
              </w:rPr>
            </w:pPr>
            <w:r w:rsidRPr="00F94F2C">
              <w:rPr>
                <w:color w:val="000000"/>
                <w:sz w:val="20"/>
              </w:rPr>
              <w:t>Marshall</w:t>
            </w:r>
          </w:p>
        </w:tc>
        <w:tc>
          <w:tcPr>
            <w:tcW w:w="810" w:type="dxa"/>
            <w:shd w:val="clear" w:color="auto" w:fill="auto"/>
            <w:vAlign w:val="center"/>
            <w:hideMark/>
          </w:tcPr>
          <w:p w:rsidR="00417CCF" w:rsidRPr="00F94F2C" w:rsidP="009A27E1" w14:paraId="58F4573E" w14:textId="77777777">
            <w:pPr>
              <w:jc w:val="center"/>
              <w:rPr>
                <w:color w:val="000000"/>
                <w:sz w:val="20"/>
              </w:rPr>
            </w:pPr>
            <w:r w:rsidRPr="00F94F2C">
              <w:rPr>
                <w:color w:val="000000"/>
                <w:sz w:val="20"/>
              </w:rPr>
              <w:t>WV</w:t>
            </w:r>
          </w:p>
        </w:tc>
      </w:tr>
      <w:tr w14:paraId="746E527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740EBA" w14:textId="77777777">
            <w:pPr>
              <w:ind w:right="281"/>
              <w:jc w:val="right"/>
              <w:rPr>
                <w:color w:val="000000"/>
                <w:sz w:val="20"/>
              </w:rPr>
            </w:pPr>
            <w:r w:rsidRPr="00F94F2C">
              <w:rPr>
                <w:color w:val="000000"/>
                <w:sz w:val="20"/>
              </w:rPr>
              <w:t>197</w:t>
            </w:r>
          </w:p>
        </w:tc>
        <w:tc>
          <w:tcPr>
            <w:tcW w:w="1261" w:type="dxa"/>
            <w:shd w:val="clear" w:color="auto" w:fill="auto"/>
            <w:vAlign w:val="center"/>
            <w:hideMark/>
          </w:tcPr>
          <w:p w:rsidR="00417CCF" w:rsidRPr="00F94F2C" w:rsidP="009A27E1" w14:paraId="1965F387" w14:textId="77777777">
            <w:pPr>
              <w:ind w:right="340"/>
              <w:jc w:val="right"/>
              <w:rPr>
                <w:color w:val="000000"/>
                <w:sz w:val="20"/>
              </w:rPr>
            </w:pPr>
            <w:r w:rsidRPr="00F94F2C">
              <w:rPr>
                <w:color w:val="000000"/>
                <w:sz w:val="20"/>
              </w:rPr>
              <w:t>54069</w:t>
            </w:r>
          </w:p>
        </w:tc>
        <w:tc>
          <w:tcPr>
            <w:tcW w:w="1766" w:type="dxa"/>
            <w:shd w:val="clear" w:color="auto" w:fill="auto"/>
            <w:vAlign w:val="center"/>
            <w:hideMark/>
          </w:tcPr>
          <w:p w:rsidR="00417CCF" w:rsidRPr="00F94F2C" w:rsidP="009A27E1" w14:paraId="773C427A" w14:textId="77777777">
            <w:pPr>
              <w:rPr>
                <w:color w:val="000000"/>
                <w:sz w:val="20"/>
              </w:rPr>
            </w:pPr>
            <w:r w:rsidRPr="00F94F2C">
              <w:rPr>
                <w:color w:val="000000"/>
                <w:sz w:val="20"/>
              </w:rPr>
              <w:t>Ohio</w:t>
            </w:r>
          </w:p>
        </w:tc>
        <w:tc>
          <w:tcPr>
            <w:tcW w:w="810" w:type="dxa"/>
            <w:shd w:val="clear" w:color="auto" w:fill="auto"/>
            <w:vAlign w:val="center"/>
            <w:hideMark/>
          </w:tcPr>
          <w:p w:rsidR="00417CCF" w:rsidRPr="00F94F2C" w:rsidP="009A27E1" w14:paraId="5DCF4A9D" w14:textId="77777777">
            <w:pPr>
              <w:jc w:val="center"/>
              <w:rPr>
                <w:color w:val="000000"/>
                <w:sz w:val="20"/>
              </w:rPr>
            </w:pPr>
            <w:r w:rsidRPr="00F94F2C">
              <w:rPr>
                <w:color w:val="000000"/>
                <w:sz w:val="20"/>
              </w:rPr>
              <w:t>WV</w:t>
            </w:r>
          </w:p>
        </w:tc>
      </w:tr>
      <w:tr w14:paraId="4E7B5B5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5E4226" w14:textId="77777777">
            <w:pPr>
              <w:ind w:right="281"/>
              <w:jc w:val="right"/>
              <w:rPr>
                <w:color w:val="000000"/>
                <w:sz w:val="20"/>
              </w:rPr>
            </w:pPr>
            <w:r w:rsidRPr="00F94F2C">
              <w:rPr>
                <w:color w:val="000000"/>
                <w:sz w:val="20"/>
              </w:rPr>
              <w:t>197</w:t>
            </w:r>
          </w:p>
        </w:tc>
        <w:tc>
          <w:tcPr>
            <w:tcW w:w="1261" w:type="dxa"/>
            <w:shd w:val="clear" w:color="auto" w:fill="auto"/>
            <w:vAlign w:val="center"/>
            <w:hideMark/>
          </w:tcPr>
          <w:p w:rsidR="00417CCF" w:rsidRPr="00F94F2C" w:rsidP="009A27E1" w14:paraId="061C7829" w14:textId="77777777">
            <w:pPr>
              <w:ind w:right="340"/>
              <w:jc w:val="right"/>
              <w:rPr>
                <w:color w:val="000000"/>
                <w:sz w:val="20"/>
              </w:rPr>
            </w:pPr>
            <w:r w:rsidRPr="00F94F2C">
              <w:rPr>
                <w:color w:val="000000"/>
                <w:sz w:val="20"/>
              </w:rPr>
              <w:t>54095</w:t>
            </w:r>
          </w:p>
        </w:tc>
        <w:tc>
          <w:tcPr>
            <w:tcW w:w="1766" w:type="dxa"/>
            <w:shd w:val="clear" w:color="auto" w:fill="auto"/>
            <w:vAlign w:val="center"/>
            <w:hideMark/>
          </w:tcPr>
          <w:p w:rsidR="00417CCF" w:rsidRPr="00F94F2C" w:rsidP="009A27E1" w14:paraId="0D3A73E5" w14:textId="77777777">
            <w:pPr>
              <w:rPr>
                <w:color w:val="000000"/>
                <w:sz w:val="20"/>
              </w:rPr>
            </w:pPr>
            <w:r w:rsidRPr="00F94F2C">
              <w:rPr>
                <w:color w:val="000000"/>
                <w:sz w:val="20"/>
              </w:rPr>
              <w:t>Tyler</w:t>
            </w:r>
          </w:p>
        </w:tc>
        <w:tc>
          <w:tcPr>
            <w:tcW w:w="810" w:type="dxa"/>
            <w:shd w:val="clear" w:color="auto" w:fill="auto"/>
            <w:vAlign w:val="center"/>
            <w:hideMark/>
          </w:tcPr>
          <w:p w:rsidR="00417CCF" w:rsidRPr="00F94F2C" w:rsidP="009A27E1" w14:paraId="167CD81C" w14:textId="77777777">
            <w:pPr>
              <w:jc w:val="center"/>
              <w:rPr>
                <w:color w:val="000000"/>
                <w:sz w:val="20"/>
              </w:rPr>
            </w:pPr>
            <w:r w:rsidRPr="00F94F2C">
              <w:rPr>
                <w:color w:val="000000"/>
                <w:sz w:val="20"/>
              </w:rPr>
              <w:t>WV</w:t>
            </w:r>
          </w:p>
        </w:tc>
      </w:tr>
      <w:tr w14:paraId="0356495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6B5EFC" w14:textId="77777777">
            <w:pPr>
              <w:ind w:right="281"/>
              <w:jc w:val="right"/>
              <w:rPr>
                <w:color w:val="000000"/>
                <w:sz w:val="20"/>
              </w:rPr>
            </w:pPr>
            <w:r w:rsidRPr="00F94F2C">
              <w:rPr>
                <w:color w:val="000000"/>
                <w:sz w:val="20"/>
              </w:rPr>
              <w:t>197</w:t>
            </w:r>
          </w:p>
        </w:tc>
        <w:tc>
          <w:tcPr>
            <w:tcW w:w="1261" w:type="dxa"/>
            <w:shd w:val="clear" w:color="auto" w:fill="auto"/>
            <w:vAlign w:val="center"/>
            <w:hideMark/>
          </w:tcPr>
          <w:p w:rsidR="00417CCF" w:rsidRPr="00F94F2C" w:rsidP="009A27E1" w14:paraId="4B27CF99" w14:textId="77777777">
            <w:pPr>
              <w:ind w:right="340"/>
              <w:jc w:val="right"/>
              <w:rPr>
                <w:color w:val="000000"/>
                <w:sz w:val="20"/>
              </w:rPr>
            </w:pPr>
            <w:r w:rsidRPr="00F94F2C">
              <w:rPr>
                <w:color w:val="000000"/>
                <w:sz w:val="20"/>
              </w:rPr>
              <w:t>54103</w:t>
            </w:r>
          </w:p>
        </w:tc>
        <w:tc>
          <w:tcPr>
            <w:tcW w:w="1766" w:type="dxa"/>
            <w:shd w:val="clear" w:color="auto" w:fill="auto"/>
            <w:vAlign w:val="center"/>
            <w:hideMark/>
          </w:tcPr>
          <w:p w:rsidR="00417CCF" w:rsidRPr="00F94F2C" w:rsidP="009A27E1" w14:paraId="515409B5" w14:textId="77777777">
            <w:pPr>
              <w:rPr>
                <w:color w:val="000000"/>
                <w:sz w:val="20"/>
              </w:rPr>
            </w:pPr>
            <w:r w:rsidRPr="00F94F2C">
              <w:rPr>
                <w:color w:val="000000"/>
                <w:sz w:val="20"/>
              </w:rPr>
              <w:t>Wetzel</w:t>
            </w:r>
          </w:p>
        </w:tc>
        <w:tc>
          <w:tcPr>
            <w:tcW w:w="810" w:type="dxa"/>
            <w:shd w:val="clear" w:color="auto" w:fill="auto"/>
            <w:vAlign w:val="center"/>
            <w:hideMark/>
          </w:tcPr>
          <w:p w:rsidR="00417CCF" w:rsidRPr="00F94F2C" w:rsidP="009A27E1" w14:paraId="20053887" w14:textId="77777777">
            <w:pPr>
              <w:jc w:val="center"/>
              <w:rPr>
                <w:color w:val="000000"/>
                <w:sz w:val="20"/>
              </w:rPr>
            </w:pPr>
            <w:r w:rsidRPr="00F94F2C">
              <w:rPr>
                <w:color w:val="000000"/>
                <w:sz w:val="20"/>
              </w:rPr>
              <w:t>WV</w:t>
            </w:r>
          </w:p>
        </w:tc>
      </w:tr>
      <w:tr w14:paraId="4298D8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496913" w14:textId="77777777">
            <w:pPr>
              <w:ind w:right="281"/>
              <w:jc w:val="right"/>
              <w:rPr>
                <w:color w:val="000000"/>
                <w:sz w:val="20"/>
              </w:rPr>
            </w:pPr>
            <w:r w:rsidRPr="00F94F2C">
              <w:rPr>
                <w:color w:val="000000"/>
                <w:sz w:val="20"/>
              </w:rPr>
              <w:t>198</w:t>
            </w:r>
          </w:p>
        </w:tc>
        <w:tc>
          <w:tcPr>
            <w:tcW w:w="1261" w:type="dxa"/>
            <w:shd w:val="clear" w:color="auto" w:fill="auto"/>
            <w:vAlign w:val="center"/>
            <w:hideMark/>
          </w:tcPr>
          <w:p w:rsidR="00417CCF" w:rsidRPr="00F94F2C" w:rsidP="009A27E1" w14:paraId="3B50D425" w14:textId="77777777">
            <w:pPr>
              <w:ind w:right="340"/>
              <w:jc w:val="right"/>
              <w:rPr>
                <w:color w:val="000000"/>
                <w:sz w:val="20"/>
              </w:rPr>
            </w:pPr>
            <w:r w:rsidRPr="00F94F2C">
              <w:rPr>
                <w:color w:val="000000"/>
                <w:sz w:val="20"/>
              </w:rPr>
              <w:t>05021</w:t>
            </w:r>
          </w:p>
        </w:tc>
        <w:tc>
          <w:tcPr>
            <w:tcW w:w="1766" w:type="dxa"/>
            <w:shd w:val="clear" w:color="auto" w:fill="auto"/>
            <w:vAlign w:val="center"/>
            <w:hideMark/>
          </w:tcPr>
          <w:p w:rsidR="00417CCF" w:rsidRPr="00F94F2C" w:rsidP="009A27E1" w14:paraId="26E76BE8"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17235C4E" w14:textId="77777777">
            <w:pPr>
              <w:jc w:val="center"/>
              <w:rPr>
                <w:color w:val="000000"/>
                <w:sz w:val="20"/>
              </w:rPr>
            </w:pPr>
            <w:r w:rsidRPr="00F94F2C">
              <w:rPr>
                <w:color w:val="000000"/>
                <w:sz w:val="20"/>
              </w:rPr>
              <w:t>AR</w:t>
            </w:r>
          </w:p>
        </w:tc>
      </w:tr>
      <w:tr w14:paraId="401D604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B9811A" w14:textId="77777777">
            <w:pPr>
              <w:ind w:right="281"/>
              <w:jc w:val="right"/>
              <w:rPr>
                <w:color w:val="000000"/>
                <w:sz w:val="20"/>
              </w:rPr>
            </w:pPr>
            <w:r w:rsidRPr="00F94F2C">
              <w:rPr>
                <w:color w:val="000000"/>
                <w:sz w:val="20"/>
              </w:rPr>
              <w:t>198</w:t>
            </w:r>
          </w:p>
        </w:tc>
        <w:tc>
          <w:tcPr>
            <w:tcW w:w="1261" w:type="dxa"/>
            <w:shd w:val="clear" w:color="auto" w:fill="auto"/>
            <w:vAlign w:val="center"/>
            <w:hideMark/>
          </w:tcPr>
          <w:p w:rsidR="00417CCF" w:rsidRPr="00F94F2C" w:rsidP="009A27E1" w14:paraId="739AAC64" w14:textId="77777777">
            <w:pPr>
              <w:ind w:right="340"/>
              <w:jc w:val="right"/>
              <w:rPr>
                <w:color w:val="000000"/>
                <w:sz w:val="20"/>
              </w:rPr>
            </w:pPr>
            <w:r w:rsidRPr="00F94F2C">
              <w:rPr>
                <w:color w:val="000000"/>
                <w:sz w:val="20"/>
              </w:rPr>
              <w:t>05031</w:t>
            </w:r>
          </w:p>
        </w:tc>
        <w:tc>
          <w:tcPr>
            <w:tcW w:w="1766" w:type="dxa"/>
            <w:shd w:val="clear" w:color="auto" w:fill="auto"/>
            <w:vAlign w:val="center"/>
            <w:hideMark/>
          </w:tcPr>
          <w:p w:rsidR="00417CCF" w:rsidRPr="00F94F2C" w:rsidP="009A27E1" w14:paraId="0FD4728A" w14:textId="77777777">
            <w:pPr>
              <w:rPr>
                <w:color w:val="000000"/>
                <w:sz w:val="20"/>
              </w:rPr>
            </w:pPr>
            <w:r w:rsidRPr="00F94F2C">
              <w:rPr>
                <w:color w:val="000000"/>
                <w:sz w:val="20"/>
              </w:rPr>
              <w:t>Craighead</w:t>
            </w:r>
          </w:p>
        </w:tc>
        <w:tc>
          <w:tcPr>
            <w:tcW w:w="810" w:type="dxa"/>
            <w:shd w:val="clear" w:color="auto" w:fill="auto"/>
            <w:vAlign w:val="center"/>
            <w:hideMark/>
          </w:tcPr>
          <w:p w:rsidR="00417CCF" w:rsidRPr="00F94F2C" w:rsidP="009A27E1" w14:paraId="643AD57F" w14:textId="77777777">
            <w:pPr>
              <w:jc w:val="center"/>
              <w:rPr>
                <w:color w:val="000000"/>
                <w:sz w:val="20"/>
              </w:rPr>
            </w:pPr>
            <w:r w:rsidRPr="00F94F2C">
              <w:rPr>
                <w:color w:val="000000"/>
                <w:sz w:val="20"/>
              </w:rPr>
              <w:t>AR</w:t>
            </w:r>
          </w:p>
        </w:tc>
      </w:tr>
      <w:tr w14:paraId="49BEBED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032FED" w14:textId="77777777">
            <w:pPr>
              <w:ind w:right="281"/>
              <w:jc w:val="right"/>
              <w:rPr>
                <w:color w:val="000000"/>
                <w:sz w:val="20"/>
              </w:rPr>
            </w:pPr>
            <w:r w:rsidRPr="00F94F2C">
              <w:rPr>
                <w:color w:val="000000"/>
                <w:sz w:val="20"/>
              </w:rPr>
              <w:t>198</w:t>
            </w:r>
          </w:p>
        </w:tc>
        <w:tc>
          <w:tcPr>
            <w:tcW w:w="1261" w:type="dxa"/>
            <w:shd w:val="clear" w:color="auto" w:fill="auto"/>
            <w:vAlign w:val="center"/>
            <w:hideMark/>
          </w:tcPr>
          <w:p w:rsidR="00417CCF" w:rsidRPr="00F94F2C" w:rsidP="009A27E1" w14:paraId="0F52706A" w14:textId="77777777">
            <w:pPr>
              <w:ind w:right="340"/>
              <w:jc w:val="right"/>
              <w:rPr>
                <w:color w:val="000000"/>
                <w:sz w:val="20"/>
              </w:rPr>
            </w:pPr>
            <w:r w:rsidRPr="00F94F2C">
              <w:rPr>
                <w:color w:val="000000"/>
                <w:sz w:val="20"/>
              </w:rPr>
              <w:t>05055</w:t>
            </w:r>
          </w:p>
        </w:tc>
        <w:tc>
          <w:tcPr>
            <w:tcW w:w="1766" w:type="dxa"/>
            <w:shd w:val="clear" w:color="auto" w:fill="auto"/>
            <w:vAlign w:val="center"/>
            <w:hideMark/>
          </w:tcPr>
          <w:p w:rsidR="00417CCF" w:rsidRPr="00F94F2C" w:rsidP="009A27E1" w14:paraId="68AF59C3" w14:textId="77777777">
            <w:pPr>
              <w:rPr>
                <w:color w:val="000000"/>
                <w:sz w:val="20"/>
              </w:rPr>
            </w:pPr>
            <w:r w:rsidRPr="00F94F2C">
              <w:rPr>
                <w:color w:val="000000"/>
                <w:sz w:val="20"/>
              </w:rPr>
              <w:t>Greene</w:t>
            </w:r>
          </w:p>
        </w:tc>
        <w:tc>
          <w:tcPr>
            <w:tcW w:w="810" w:type="dxa"/>
            <w:shd w:val="clear" w:color="auto" w:fill="auto"/>
            <w:vAlign w:val="center"/>
            <w:hideMark/>
          </w:tcPr>
          <w:p w:rsidR="00417CCF" w:rsidRPr="00F94F2C" w:rsidP="009A27E1" w14:paraId="2A138414" w14:textId="77777777">
            <w:pPr>
              <w:jc w:val="center"/>
              <w:rPr>
                <w:color w:val="000000"/>
                <w:sz w:val="20"/>
              </w:rPr>
            </w:pPr>
            <w:r w:rsidRPr="00F94F2C">
              <w:rPr>
                <w:color w:val="000000"/>
                <w:sz w:val="20"/>
              </w:rPr>
              <w:t>AR</w:t>
            </w:r>
          </w:p>
        </w:tc>
      </w:tr>
      <w:tr w14:paraId="491402C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AD2F0E" w14:textId="77777777">
            <w:pPr>
              <w:ind w:right="281"/>
              <w:jc w:val="right"/>
              <w:rPr>
                <w:color w:val="000000"/>
                <w:sz w:val="20"/>
              </w:rPr>
            </w:pPr>
            <w:r w:rsidRPr="00F94F2C">
              <w:rPr>
                <w:color w:val="000000"/>
                <w:sz w:val="20"/>
              </w:rPr>
              <w:t>198</w:t>
            </w:r>
          </w:p>
        </w:tc>
        <w:tc>
          <w:tcPr>
            <w:tcW w:w="1261" w:type="dxa"/>
            <w:shd w:val="clear" w:color="auto" w:fill="auto"/>
            <w:vAlign w:val="center"/>
            <w:hideMark/>
          </w:tcPr>
          <w:p w:rsidR="00417CCF" w:rsidRPr="00F94F2C" w:rsidP="009A27E1" w14:paraId="4FF2EED9" w14:textId="77777777">
            <w:pPr>
              <w:ind w:right="340"/>
              <w:jc w:val="right"/>
              <w:rPr>
                <w:color w:val="000000"/>
                <w:sz w:val="20"/>
              </w:rPr>
            </w:pPr>
            <w:r w:rsidRPr="00F94F2C">
              <w:rPr>
                <w:color w:val="000000"/>
                <w:sz w:val="20"/>
              </w:rPr>
              <w:t>05075</w:t>
            </w:r>
          </w:p>
        </w:tc>
        <w:tc>
          <w:tcPr>
            <w:tcW w:w="1766" w:type="dxa"/>
            <w:shd w:val="clear" w:color="auto" w:fill="auto"/>
            <w:vAlign w:val="center"/>
            <w:hideMark/>
          </w:tcPr>
          <w:p w:rsidR="00417CCF" w:rsidRPr="00F94F2C" w:rsidP="009A27E1" w14:paraId="35C1CE9A" w14:textId="77777777">
            <w:pPr>
              <w:rPr>
                <w:color w:val="000000"/>
                <w:sz w:val="20"/>
              </w:rPr>
            </w:pPr>
            <w:r w:rsidRPr="00F94F2C">
              <w:rPr>
                <w:color w:val="000000"/>
                <w:sz w:val="20"/>
              </w:rPr>
              <w:t>Lawrence</w:t>
            </w:r>
          </w:p>
        </w:tc>
        <w:tc>
          <w:tcPr>
            <w:tcW w:w="810" w:type="dxa"/>
            <w:shd w:val="clear" w:color="auto" w:fill="auto"/>
            <w:vAlign w:val="center"/>
            <w:hideMark/>
          </w:tcPr>
          <w:p w:rsidR="00417CCF" w:rsidRPr="00F94F2C" w:rsidP="009A27E1" w14:paraId="671FC6A1" w14:textId="77777777">
            <w:pPr>
              <w:jc w:val="center"/>
              <w:rPr>
                <w:color w:val="000000"/>
                <w:sz w:val="20"/>
              </w:rPr>
            </w:pPr>
            <w:r w:rsidRPr="00F94F2C">
              <w:rPr>
                <w:color w:val="000000"/>
                <w:sz w:val="20"/>
              </w:rPr>
              <w:t>AR</w:t>
            </w:r>
          </w:p>
        </w:tc>
      </w:tr>
      <w:tr w14:paraId="3584DC9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BB628A" w14:textId="77777777">
            <w:pPr>
              <w:ind w:right="281"/>
              <w:jc w:val="right"/>
              <w:rPr>
                <w:color w:val="000000"/>
                <w:sz w:val="20"/>
              </w:rPr>
            </w:pPr>
            <w:r w:rsidRPr="00F94F2C">
              <w:rPr>
                <w:color w:val="000000"/>
                <w:sz w:val="20"/>
              </w:rPr>
              <w:t>198</w:t>
            </w:r>
          </w:p>
        </w:tc>
        <w:tc>
          <w:tcPr>
            <w:tcW w:w="1261" w:type="dxa"/>
            <w:shd w:val="clear" w:color="auto" w:fill="auto"/>
            <w:vAlign w:val="center"/>
            <w:hideMark/>
          </w:tcPr>
          <w:p w:rsidR="00417CCF" w:rsidRPr="00F94F2C" w:rsidP="009A27E1" w14:paraId="72BFFE3A" w14:textId="77777777">
            <w:pPr>
              <w:ind w:right="340"/>
              <w:jc w:val="right"/>
              <w:rPr>
                <w:color w:val="000000"/>
                <w:sz w:val="20"/>
              </w:rPr>
            </w:pPr>
            <w:r w:rsidRPr="00F94F2C">
              <w:rPr>
                <w:color w:val="000000"/>
                <w:sz w:val="20"/>
              </w:rPr>
              <w:t>05093</w:t>
            </w:r>
          </w:p>
        </w:tc>
        <w:tc>
          <w:tcPr>
            <w:tcW w:w="1766" w:type="dxa"/>
            <w:shd w:val="clear" w:color="auto" w:fill="auto"/>
            <w:vAlign w:val="center"/>
            <w:hideMark/>
          </w:tcPr>
          <w:p w:rsidR="00417CCF" w:rsidRPr="00F94F2C" w:rsidP="009A27E1" w14:paraId="4A88FCD1" w14:textId="77777777">
            <w:pPr>
              <w:rPr>
                <w:color w:val="000000"/>
                <w:sz w:val="20"/>
              </w:rPr>
            </w:pPr>
            <w:r w:rsidRPr="00F94F2C">
              <w:rPr>
                <w:color w:val="000000"/>
                <w:sz w:val="20"/>
              </w:rPr>
              <w:t>Mississippi</w:t>
            </w:r>
          </w:p>
        </w:tc>
        <w:tc>
          <w:tcPr>
            <w:tcW w:w="810" w:type="dxa"/>
            <w:shd w:val="clear" w:color="auto" w:fill="auto"/>
            <w:vAlign w:val="center"/>
            <w:hideMark/>
          </w:tcPr>
          <w:p w:rsidR="00417CCF" w:rsidRPr="00F94F2C" w:rsidP="009A27E1" w14:paraId="0457C09C" w14:textId="77777777">
            <w:pPr>
              <w:jc w:val="center"/>
              <w:rPr>
                <w:color w:val="000000"/>
                <w:sz w:val="20"/>
              </w:rPr>
            </w:pPr>
            <w:r w:rsidRPr="00F94F2C">
              <w:rPr>
                <w:color w:val="000000"/>
                <w:sz w:val="20"/>
              </w:rPr>
              <w:t>AR</w:t>
            </w:r>
          </w:p>
        </w:tc>
      </w:tr>
      <w:tr w14:paraId="4217CC9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1058DD" w14:textId="77777777">
            <w:pPr>
              <w:ind w:right="281"/>
              <w:jc w:val="right"/>
              <w:rPr>
                <w:color w:val="000000"/>
                <w:sz w:val="20"/>
              </w:rPr>
            </w:pPr>
            <w:r w:rsidRPr="00F94F2C">
              <w:rPr>
                <w:color w:val="000000"/>
                <w:sz w:val="20"/>
              </w:rPr>
              <w:t>198</w:t>
            </w:r>
          </w:p>
        </w:tc>
        <w:tc>
          <w:tcPr>
            <w:tcW w:w="1261" w:type="dxa"/>
            <w:shd w:val="clear" w:color="auto" w:fill="auto"/>
            <w:vAlign w:val="center"/>
            <w:hideMark/>
          </w:tcPr>
          <w:p w:rsidR="00417CCF" w:rsidRPr="00F94F2C" w:rsidP="009A27E1" w14:paraId="1F2DEA5B" w14:textId="77777777">
            <w:pPr>
              <w:ind w:right="340"/>
              <w:jc w:val="right"/>
              <w:rPr>
                <w:color w:val="000000"/>
                <w:sz w:val="20"/>
              </w:rPr>
            </w:pPr>
            <w:r w:rsidRPr="00F94F2C">
              <w:rPr>
                <w:color w:val="000000"/>
                <w:sz w:val="20"/>
              </w:rPr>
              <w:t>05111</w:t>
            </w:r>
          </w:p>
        </w:tc>
        <w:tc>
          <w:tcPr>
            <w:tcW w:w="1766" w:type="dxa"/>
            <w:shd w:val="clear" w:color="auto" w:fill="auto"/>
            <w:vAlign w:val="center"/>
            <w:hideMark/>
          </w:tcPr>
          <w:p w:rsidR="00417CCF" w:rsidRPr="00F94F2C" w:rsidP="009A27E1" w14:paraId="3F847741" w14:textId="77777777">
            <w:pPr>
              <w:rPr>
                <w:color w:val="000000"/>
                <w:sz w:val="20"/>
              </w:rPr>
            </w:pPr>
            <w:r w:rsidRPr="00F94F2C">
              <w:rPr>
                <w:color w:val="000000"/>
                <w:sz w:val="20"/>
              </w:rPr>
              <w:t>Poinsett</w:t>
            </w:r>
          </w:p>
        </w:tc>
        <w:tc>
          <w:tcPr>
            <w:tcW w:w="810" w:type="dxa"/>
            <w:shd w:val="clear" w:color="auto" w:fill="auto"/>
            <w:vAlign w:val="center"/>
            <w:hideMark/>
          </w:tcPr>
          <w:p w:rsidR="00417CCF" w:rsidRPr="00F94F2C" w:rsidP="009A27E1" w14:paraId="57DFDC6B" w14:textId="77777777">
            <w:pPr>
              <w:jc w:val="center"/>
              <w:rPr>
                <w:color w:val="000000"/>
                <w:sz w:val="20"/>
              </w:rPr>
            </w:pPr>
            <w:r w:rsidRPr="00F94F2C">
              <w:rPr>
                <w:color w:val="000000"/>
                <w:sz w:val="20"/>
              </w:rPr>
              <w:t>AR</w:t>
            </w:r>
          </w:p>
        </w:tc>
      </w:tr>
      <w:tr w14:paraId="53B8AA1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117169" w14:textId="77777777">
            <w:pPr>
              <w:ind w:right="281"/>
              <w:jc w:val="right"/>
              <w:rPr>
                <w:color w:val="000000"/>
                <w:sz w:val="20"/>
              </w:rPr>
            </w:pPr>
            <w:r w:rsidRPr="00F94F2C">
              <w:rPr>
                <w:color w:val="000000"/>
                <w:sz w:val="20"/>
              </w:rPr>
              <w:t>198</w:t>
            </w:r>
          </w:p>
        </w:tc>
        <w:tc>
          <w:tcPr>
            <w:tcW w:w="1261" w:type="dxa"/>
            <w:shd w:val="clear" w:color="auto" w:fill="auto"/>
            <w:vAlign w:val="center"/>
            <w:hideMark/>
          </w:tcPr>
          <w:p w:rsidR="00417CCF" w:rsidRPr="00F94F2C" w:rsidP="009A27E1" w14:paraId="0638A2D6" w14:textId="77777777">
            <w:pPr>
              <w:ind w:right="340"/>
              <w:jc w:val="right"/>
              <w:rPr>
                <w:color w:val="000000"/>
                <w:sz w:val="20"/>
              </w:rPr>
            </w:pPr>
            <w:r w:rsidRPr="00F94F2C">
              <w:rPr>
                <w:color w:val="000000"/>
                <w:sz w:val="20"/>
              </w:rPr>
              <w:t>05121</w:t>
            </w:r>
          </w:p>
        </w:tc>
        <w:tc>
          <w:tcPr>
            <w:tcW w:w="1766" w:type="dxa"/>
            <w:shd w:val="clear" w:color="auto" w:fill="auto"/>
            <w:vAlign w:val="center"/>
            <w:hideMark/>
          </w:tcPr>
          <w:p w:rsidR="00417CCF" w:rsidRPr="00F94F2C" w:rsidP="009A27E1" w14:paraId="45CBAF7A" w14:textId="77777777">
            <w:pPr>
              <w:rPr>
                <w:color w:val="000000"/>
                <w:sz w:val="20"/>
              </w:rPr>
            </w:pPr>
            <w:r w:rsidRPr="00F94F2C">
              <w:rPr>
                <w:color w:val="000000"/>
                <w:sz w:val="20"/>
              </w:rPr>
              <w:t>Randolph</w:t>
            </w:r>
          </w:p>
        </w:tc>
        <w:tc>
          <w:tcPr>
            <w:tcW w:w="810" w:type="dxa"/>
            <w:shd w:val="clear" w:color="auto" w:fill="auto"/>
            <w:vAlign w:val="center"/>
            <w:hideMark/>
          </w:tcPr>
          <w:p w:rsidR="00417CCF" w:rsidRPr="00F94F2C" w:rsidP="009A27E1" w14:paraId="3217BCF4" w14:textId="77777777">
            <w:pPr>
              <w:jc w:val="center"/>
              <w:rPr>
                <w:color w:val="000000"/>
                <w:sz w:val="20"/>
              </w:rPr>
            </w:pPr>
            <w:r w:rsidRPr="00F94F2C">
              <w:rPr>
                <w:color w:val="000000"/>
                <w:sz w:val="20"/>
              </w:rPr>
              <w:t>AR</w:t>
            </w:r>
          </w:p>
        </w:tc>
      </w:tr>
      <w:tr w14:paraId="1E10195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E6313B1" w14:textId="77777777">
            <w:pPr>
              <w:ind w:right="281"/>
              <w:jc w:val="right"/>
              <w:rPr>
                <w:color w:val="000000"/>
                <w:sz w:val="20"/>
              </w:rPr>
            </w:pPr>
            <w:r w:rsidRPr="00F94F2C">
              <w:rPr>
                <w:color w:val="000000"/>
                <w:sz w:val="20"/>
              </w:rPr>
              <w:t>198</w:t>
            </w:r>
          </w:p>
        </w:tc>
        <w:tc>
          <w:tcPr>
            <w:tcW w:w="1261" w:type="dxa"/>
            <w:shd w:val="clear" w:color="auto" w:fill="auto"/>
            <w:vAlign w:val="center"/>
            <w:hideMark/>
          </w:tcPr>
          <w:p w:rsidR="00417CCF" w:rsidRPr="00F94F2C" w:rsidP="009A27E1" w14:paraId="69F7627D" w14:textId="77777777">
            <w:pPr>
              <w:ind w:right="340"/>
              <w:jc w:val="right"/>
              <w:rPr>
                <w:color w:val="000000"/>
                <w:sz w:val="20"/>
              </w:rPr>
            </w:pPr>
            <w:r w:rsidRPr="00F94F2C">
              <w:rPr>
                <w:color w:val="000000"/>
                <w:sz w:val="20"/>
              </w:rPr>
              <w:t>29069</w:t>
            </w:r>
          </w:p>
        </w:tc>
        <w:tc>
          <w:tcPr>
            <w:tcW w:w="1766" w:type="dxa"/>
            <w:shd w:val="clear" w:color="auto" w:fill="auto"/>
            <w:vAlign w:val="center"/>
            <w:hideMark/>
          </w:tcPr>
          <w:p w:rsidR="00417CCF" w:rsidRPr="00F94F2C" w:rsidP="009A27E1" w14:paraId="528A328C" w14:textId="77777777">
            <w:pPr>
              <w:rPr>
                <w:color w:val="000000"/>
                <w:sz w:val="20"/>
              </w:rPr>
            </w:pPr>
            <w:r w:rsidRPr="00F94F2C">
              <w:rPr>
                <w:color w:val="000000"/>
                <w:sz w:val="20"/>
              </w:rPr>
              <w:t>Dunklin</w:t>
            </w:r>
          </w:p>
        </w:tc>
        <w:tc>
          <w:tcPr>
            <w:tcW w:w="810" w:type="dxa"/>
            <w:shd w:val="clear" w:color="auto" w:fill="auto"/>
            <w:vAlign w:val="center"/>
            <w:hideMark/>
          </w:tcPr>
          <w:p w:rsidR="00417CCF" w:rsidRPr="00F94F2C" w:rsidP="009A27E1" w14:paraId="1AC1F63C" w14:textId="77777777">
            <w:pPr>
              <w:jc w:val="center"/>
              <w:rPr>
                <w:color w:val="000000"/>
                <w:sz w:val="20"/>
              </w:rPr>
            </w:pPr>
            <w:r w:rsidRPr="00F94F2C">
              <w:rPr>
                <w:color w:val="000000"/>
                <w:sz w:val="20"/>
              </w:rPr>
              <w:t>MO</w:t>
            </w:r>
          </w:p>
        </w:tc>
      </w:tr>
      <w:tr w14:paraId="0A8C864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A7F0C5" w14:textId="77777777">
            <w:pPr>
              <w:ind w:right="281"/>
              <w:jc w:val="right"/>
              <w:rPr>
                <w:color w:val="000000"/>
                <w:sz w:val="20"/>
              </w:rPr>
            </w:pPr>
            <w:r w:rsidRPr="00F94F2C">
              <w:rPr>
                <w:color w:val="000000"/>
                <w:sz w:val="20"/>
              </w:rPr>
              <w:t>198</w:t>
            </w:r>
          </w:p>
        </w:tc>
        <w:tc>
          <w:tcPr>
            <w:tcW w:w="1261" w:type="dxa"/>
            <w:shd w:val="clear" w:color="auto" w:fill="auto"/>
            <w:vAlign w:val="center"/>
            <w:hideMark/>
          </w:tcPr>
          <w:p w:rsidR="00417CCF" w:rsidRPr="00F94F2C" w:rsidP="009A27E1" w14:paraId="47CCA62F" w14:textId="77777777">
            <w:pPr>
              <w:ind w:right="340"/>
              <w:jc w:val="right"/>
              <w:rPr>
                <w:color w:val="000000"/>
                <w:sz w:val="20"/>
              </w:rPr>
            </w:pPr>
            <w:r w:rsidRPr="00F94F2C">
              <w:rPr>
                <w:color w:val="000000"/>
                <w:sz w:val="20"/>
              </w:rPr>
              <w:t>29155</w:t>
            </w:r>
          </w:p>
        </w:tc>
        <w:tc>
          <w:tcPr>
            <w:tcW w:w="1766" w:type="dxa"/>
            <w:shd w:val="clear" w:color="auto" w:fill="auto"/>
            <w:vAlign w:val="center"/>
            <w:hideMark/>
          </w:tcPr>
          <w:p w:rsidR="00417CCF" w:rsidRPr="00F94F2C" w:rsidP="009A27E1" w14:paraId="11103324" w14:textId="77777777">
            <w:pPr>
              <w:rPr>
                <w:color w:val="000000"/>
                <w:sz w:val="20"/>
              </w:rPr>
            </w:pPr>
            <w:r w:rsidRPr="00F94F2C">
              <w:rPr>
                <w:color w:val="000000"/>
                <w:sz w:val="20"/>
              </w:rPr>
              <w:t>Pemiscot</w:t>
            </w:r>
          </w:p>
        </w:tc>
        <w:tc>
          <w:tcPr>
            <w:tcW w:w="810" w:type="dxa"/>
            <w:shd w:val="clear" w:color="auto" w:fill="auto"/>
            <w:vAlign w:val="center"/>
            <w:hideMark/>
          </w:tcPr>
          <w:p w:rsidR="00417CCF" w:rsidRPr="00F94F2C" w:rsidP="009A27E1" w14:paraId="3586AC4B" w14:textId="77777777">
            <w:pPr>
              <w:jc w:val="center"/>
              <w:rPr>
                <w:color w:val="000000"/>
                <w:sz w:val="20"/>
              </w:rPr>
            </w:pPr>
            <w:r w:rsidRPr="00F94F2C">
              <w:rPr>
                <w:color w:val="000000"/>
                <w:sz w:val="20"/>
              </w:rPr>
              <w:t>MO</w:t>
            </w:r>
          </w:p>
        </w:tc>
      </w:tr>
      <w:tr w14:paraId="1029976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07FAC7" w14:textId="77777777">
            <w:pPr>
              <w:ind w:right="281"/>
              <w:jc w:val="right"/>
              <w:rPr>
                <w:color w:val="000000"/>
                <w:sz w:val="20"/>
              </w:rPr>
            </w:pPr>
            <w:r w:rsidRPr="00F94F2C">
              <w:rPr>
                <w:color w:val="000000"/>
                <w:sz w:val="20"/>
              </w:rPr>
              <w:t>199</w:t>
            </w:r>
          </w:p>
        </w:tc>
        <w:tc>
          <w:tcPr>
            <w:tcW w:w="1261" w:type="dxa"/>
            <w:shd w:val="clear" w:color="auto" w:fill="auto"/>
            <w:vAlign w:val="center"/>
            <w:hideMark/>
          </w:tcPr>
          <w:p w:rsidR="00417CCF" w:rsidRPr="00F94F2C" w:rsidP="009A27E1" w14:paraId="692C8BD7" w14:textId="77777777">
            <w:pPr>
              <w:ind w:right="340"/>
              <w:jc w:val="right"/>
              <w:rPr>
                <w:color w:val="000000"/>
                <w:sz w:val="20"/>
              </w:rPr>
            </w:pPr>
            <w:r w:rsidRPr="00F94F2C">
              <w:rPr>
                <w:color w:val="000000"/>
                <w:sz w:val="20"/>
              </w:rPr>
              <w:t>13111</w:t>
            </w:r>
          </w:p>
        </w:tc>
        <w:tc>
          <w:tcPr>
            <w:tcW w:w="1766" w:type="dxa"/>
            <w:shd w:val="clear" w:color="auto" w:fill="auto"/>
            <w:vAlign w:val="center"/>
            <w:hideMark/>
          </w:tcPr>
          <w:p w:rsidR="00417CCF" w:rsidRPr="00F94F2C" w:rsidP="009A27E1" w14:paraId="6CFDB85B" w14:textId="77777777">
            <w:pPr>
              <w:rPr>
                <w:color w:val="000000"/>
                <w:sz w:val="20"/>
              </w:rPr>
            </w:pPr>
            <w:r w:rsidRPr="00F94F2C">
              <w:rPr>
                <w:color w:val="000000"/>
                <w:sz w:val="20"/>
              </w:rPr>
              <w:t>Fannin</w:t>
            </w:r>
          </w:p>
        </w:tc>
        <w:tc>
          <w:tcPr>
            <w:tcW w:w="810" w:type="dxa"/>
            <w:shd w:val="clear" w:color="auto" w:fill="auto"/>
            <w:vAlign w:val="center"/>
            <w:hideMark/>
          </w:tcPr>
          <w:p w:rsidR="00417CCF" w:rsidRPr="00F94F2C" w:rsidP="009A27E1" w14:paraId="5C96618F" w14:textId="77777777">
            <w:pPr>
              <w:jc w:val="center"/>
              <w:rPr>
                <w:color w:val="000000"/>
                <w:sz w:val="20"/>
              </w:rPr>
            </w:pPr>
            <w:r w:rsidRPr="00F94F2C">
              <w:rPr>
                <w:color w:val="000000"/>
                <w:sz w:val="20"/>
              </w:rPr>
              <w:t>GA</w:t>
            </w:r>
          </w:p>
        </w:tc>
      </w:tr>
      <w:tr w14:paraId="7FAD0CC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A0EAFC" w14:textId="77777777">
            <w:pPr>
              <w:ind w:right="281"/>
              <w:jc w:val="right"/>
              <w:rPr>
                <w:color w:val="000000"/>
                <w:sz w:val="20"/>
              </w:rPr>
            </w:pPr>
            <w:r w:rsidRPr="00F94F2C">
              <w:rPr>
                <w:color w:val="000000"/>
                <w:sz w:val="20"/>
              </w:rPr>
              <w:t>199</w:t>
            </w:r>
          </w:p>
        </w:tc>
        <w:tc>
          <w:tcPr>
            <w:tcW w:w="1261" w:type="dxa"/>
            <w:shd w:val="clear" w:color="auto" w:fill="auto"/>
            <w:vAlign w:val="center"/>
            <w:hideMark/>
          </w:tcPr>
          <w:p w:rsidR="00417CCF" w:rsidRPr="00F94F2C" w:rsidP="009A27E1" w14:paraId="0663865D" w14:textId="77777777">
            <w:pPr>
              <w:ind w:right="340"/>
              <w:jc w:val="right"/>
              <w:rPr>
                <w:color w:val="000000"/>
                <w:sz w:val="20"/>
              </w:rPr>
            </w:pPr>
            <w:r w:rsidRPr="00F94F2C">
              <w:rPr>
                <w:color w:val="000000"/>
                <w:sz w:val="20"/>
              </w:rPr>
              <w:t>13123</w:t>
            </w:r>
          </w:p>
        </w:tc>
        <w:tc>
          <w:tcPr>
            <w:tcW w:w="1766" w:type="dxa"/>
            <w:shd w:val="clear" w:color="auto" w:fill="auto"/>
            <w:vAlign w:val="center"/>
            <w:hideMark/>
          </w:tcPr>
          <w:p w:rsidR="00417CCF" w:rsidRPr="00F94F2C" w:rsidP="009A27E1" w14:paraId="332655D5" w14:textId="77777777">
            <w:pPr>
              <w:rPr>
                <w:color w:val="000000"/>
                <w:sz w:val="20"/>
              </w:rPr>
            </w:pPr>
            <w:r w:rsidRPr="00F94F2C">
              <w:rPr>
                <w:color w:val="000000"/>
                <w:sz w:val="20"/>
              </w:rPr>
              <w:t>Gilmer</w:t>
            </w:r>
          </w:p>
        </w:tc>
        <w:tc>
          <w:tcPr>
            <w:tcW w:w="810" w:type="dxa"/>
            <w:shd w:val="clear" w:color="auto" w:fill="auto"/>
            <w:vAlign w:val="center"/>
            <w:hideMark/>
          </w:tcPr>
          <w:p w:rsidR="00417CCF" w:rsidRPr="00F94F2C" w:rsidP="009A27E1" w14:paraId="60B7A11F" w14:textId="77777777">
            <w:pPr>
              <w:jc w:val="center"/>
              <w:rPr>
                <w:color w:val="000000"/>
                <w:sz w:val="20"/>
              </w:rPr>
            </w:pPr>
            <w:r w:rsidRPr="00F94F2C">
              <w:rPr>
                <w:color w:val="000000"/>
                <w:sz w:val="20"/>
              </w:rPr>
              <w:t>GA</w:t>
            </w:r>
          </w:p>
        </w:tc>
      </w:tr>
      <w:tr w14:paraId="21B1096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D14647" w14:textId="77777777">
            <w:pPr>
              <w:ind w:right="281"/>
              <w:jc w:val="right"/>
              <w:rPr>
                <w:color w:val="000000"/>
                <w:sz w:val="20"/>
              </w:rPr>
            </w:pPr>
            <w:r w:rsidRPr="00F94F2C">
              <w:rPr>
                <w:color w:val="000000"/>
                <w:sz w:val="20"/>
              </w:rPr>
              <w:t>199</w:t>
            </w:r>
          </w:p>
        </w:tc>
        <w:tc>
          <w:tcPr>
            <w:tcW w:w="1261" w:type="dxa"/>
            <w:shd w:val="clear" w:color="auto" w:fill="auto"/>
            <w:vAlign w:val="center"/>
            <w:hideMark/>
          </w:tcPr>
          <w:p w:rsidR="00417CCF" w:rsidRPr="00F94F2C" w:rsidP="009A27E1" w14:paraId="7381ECFA" w14:textId="77777777">
            <w:pPr>
              <w:ind w:right="340"/>
              <w:jc w:val="right"/>
              <w:rPr>
                <w:color w:val="000000"/>
                <w:sz w:val="20"/>
              </w:rPr>
            </w:pPr>
            <w:r w:rsidRPr="00F94F2C">
              <w:rPr>
                <w:color w:val="000000"/>
                <w:sz w:val="20"/>
              </w:rPr>
              <w:t>13129</w:t>
            </w:r>
          </w:p>
        </w:tc>
        <w:tc>
          <w:tcPr>
            <w:tcW w:w="1766" w:type="dxa"/>
            <w:shd w:val="clear" w:color="auto" w:fill="auto"/>
            <w:vAlign w:val="center"/>
            <w:hideMark/>
          </w:tcPr>
          <w:p w:rsidR="00417CCF" w:rsidRPr="00F94F2C" w:rsidP="009A27E1" w14:paraId="5A6D3532" w14:textId="77777777">
            <w:pPr>
              <w:rPr>
                <w:color w:val="000000"/>
                <w:sz w:val="20"/>
              </w:rPr>
            </w:pPr>
            <w:r w:rsidRPr="00F94F2C">
              <w:rPr>
                <w:color w:val="000000"/>
                <w:sz w:val="20"/>
              </w:rPr>
              <w:t>Gordon</w:t>
            </w:r>
          </w:p>
        </w:tc>
        <w:tc>
          <w:tcPr>
            <w:tcW w:w="810" w:type="dxa"/>
            <w:shd w:val="clear" w:color="auto" w:fill="auto"/>
            <w:vAlign w:val="center"/>
            <w:hideMark/>
          </w:tcPr>
          <w:p w:rsidR="00417CCF" w:rsidRPr="00F94F2C" w:rsidP="009A27E1" w14:paraId="2A9E9B1A" w14:textId="77777777">
            <w:pPr>
              <w:jc w:val="center"/>
              <w:rPr>
                <w:color w:val="000000"/>
                <w:sz w:val="20"/>
              </w:rPr>
            </w:pPr>
            <w:r w:rsidRPr="00F94F2C">
              <w:rPr>
                <w:color w:val="000000"/>
                <w:sz w:val="20"/>
              </w:rPr>
              <w:t>GA</w:t>
            </w:r>
          </w:p>
        </w:tc>
      </w:tr>
      <w:tr w14:paraId="716ACDA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C3009A" w14:textId="77777777">
            <w:pPr>
              <w:ind w:right="281"/>
              <w:jc w:val="right"/>
              <w:rPr>
                <w:color w:val="000000"/>
                <w:sz w:val="20"/>
              </w:rPr>
            </w:pPr>
            <w:r w:rsidRPr="00F94F2C">
              <w:rPr>
                <w:color w:val="000000"/>
                <w:sz w:val="20"/>
              </w:rPr>
              <w:t>199</w:t>
            </w:r>
          </w:p>
        </w:tc>
        <w:tc>
          <w:tcPr>
            <w:tcW w:w="1261" w:type="dxa"/>
            <w:shd w:val="clear" w:color="auto" w:fill="auto"/>
            <w:vAlign w:val="center"/>
            <w:hideMark/>
          </w:tcPr>
          <w:p w:rsidR="00417CCF" w:rsidRPr="00F94F2C" w:rsidP="009A27E1" w14:paraId="16FAC64D" w14:textId="77777777">
            <w:pPr>
              <w:ind w:right="340"/>
              <w:jc w:val="right"/>
              <w:rPr>
                <w:color w:val="000000"/>
                <w:sz w:val="20"/>
              </w:rPr>
            </w:pPr>
            <w:r w:rsidRPr="00F94F2C">
              <w:rPr>
                <w:color w:val="000000"/>
                <w:sz w:val="20"/>
              </w:rPr>
              <w:t>13213</w:t>
            </w:r>
          </w:p>
        </w:tc>
        <w:tc>
          <w:tcPr>
            <w:tcW w:w="1766" w:type="dxa"/>
            <w:shd w:val="clear" w:color="auto" w:fill="auto"/>
            <w:vAlign w:val="center"/>
            <w:hideMark/>
          </w:tcPr>
          <w:p w:rsidR="00417CCF" w:rsidRPr="00F94F2C" w:rsidP="009A27E1" w14:paraId="2D962DD9" w14:textId="77777777">
            <w:pPr>
              <w:rPr>
                <w:color w:val="000000"/>
                <w:sz w:val="20"/>
              </w:rPr>
            </w:pPr>
            <w:r w:rsidRPr="00F94F2C">
              <w:rPr>
                <w:color w:val="000000"/>
                <w:sz w:val="20"/>
              </w:rPr>
              <w:t>Murray</w:t>
            </w:r>
          </w:p>
        </w:tc>
        <w:tc>
          <w:tcPr>
            <w:tcW w:w="810" w:type="dxa"/>
            <w:shd w:val="clear" w:color="auto" w:fill="auto"/>
            <w:vAlign w:val="center"/>
            <w:hideMark/>
          </w:tcPr>
          <w:p w:rsidR="00417CCF" w:rsidRPr="00F94F2C" w:rsidP="009A27E1" w14:paraId="7569A84F" w14:textId="77777777">
            <w:pPr>
              <w:jc w:val="center"/>
              <w:rPr>
                <w:color w:val="000000"/>
                <w:sz w:val="20"/>
              </w:rPr>
            </w:pPr>
            <w:r w:rsidRPr="00F94F2C">
              <w:rPr>
                <w:color w:val="000000"/>
                <w:sz w:val="20"/>
              </w:rPr>
              <w:t>GA</w:t>
            </w:r>
          </w:p>
        </w:tc>
      </w:tr>
      <w:tr w14:paraId="7F0CFFF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60F369" w14:textId="77777777">
            <w:pPr>
              <w:ind w:right="281"/>
              <w:jc w:val="right"/>
              <w:rPr>
                <w:color w:val="000000"/>
                <w:sz w:val="20"/>
              </w:rPr>
            </w:pPr>
            <w:r w:rsidRPr="00F94F2C">
              <w:rPr>
                <w:color w:val="000000"/>
                <w:sz w:val="20"/>
              </w:rPr>
              <w:t>199</w:t>
            </w:r>
          </w:p>
        </w:tc>
        <w:tc>
          <w:tcPr>
            <w:tcW w:w="1261" w:type="dxa"/>
            <w:shd w:val="clear" w:color="auto" w:fill="auto"/>
            <w:vAlign w:val="center"/>
            <w:hideMark/>
          </w:tcPr>
          <w:p w:rsidR="00417CCF" w:rsidRPr="00F94F2C" w:rsidP="009A27E1" w14:paraId="0766D857" w14:textId="77777777">
            <w:pPr>
              <w:ind w:right="340"/>
              <w:jc w:val="right"/>
              <w:rPr>
                <w:color w:val="000000"/>
                <w:sz w:val="20"/>
              </w:rPr>
            </w:pPr>
            <w:r w:rsidRPr="00F94F2C">
              <w:rPr>
                <w:color w:val="000000"/>
                <w:sz w:val="20"/>
              </w:rPr>
              <w:t>13227</w:t>
            </w:r>
          </w:p>
        </w:tc>
        <w:tc>
          <w:tcPr>
            <w:tcW w:w="1766" w:type="dxa"/>
            <w:shd w:val="clear" w:color="auto" w:fill="auto"/>
            <w:vAlign w:val="center"/>
            <w:hideMark/>
          </w:tcPr>
          <w:p w:rsidR="00417CCF" w:rsidRPr="00F94F2C" w:rsidP="009A27E1" w14:paraId="0F86493D" w14:textId="77777777">
            <w:pPr>
              <w:rPr>
                <w:color w:val="000000"/>
                <w:sz w:val="20"/>
              </w:rPr>
            </w:pPr>
            <w:r w:rsidRPr="00F94F2C">
              <w:rPr>
                <w:color w:val="000000"/>
                <w:sz w:val="20"/>
              </w:rPr>
              <w:t>Pickens</w:t>
            </w:r>
          </w:p>
        </w:tc>
        <w:tc>
          <w:tcPr>
            <w:tcW w:w="810" w:type="dxa"/>
            <w:shd w:val="clear" w:color="auto" w:fill="auto"/>
            <w:vAlign w:val="center"/>
            <w:hideMark/>
          </w:tcPr>
          <w:p w:rsidR="00417CCF" w:rsidRPr="00F94F2C" w:rsidP="009A27E1" w14:paraId="2DB47583" w14:textId="77777777">
            <w:pPr>
              <w:jc w:val="center"/>
              <w:rPr>
                <w:color w:val="000000"/>
                <w:sz w:val="20"/>
              </w:rPr>
            </w:pPr>
            <w:r w:rsidRPr="00F94F2C">
              <w:rPr>
                <w:color w:val="000000"/>
                <w:sz w:val="20"/>
              </w:rPr>
              <w:t>GA</w:t>
            </w:r>
          </w:p>
        </w:tc>
      </w:tr>
      <w:tr w14:paraId="549907A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C3F38E" w14:textId="77777777">
            <w:pPr>
              <w:ind w:right="281"/>
              <w:jc w:val="right"/>
              <w:rPr>
                <w:color w:val="000000"/>
                <w:sz w:val="20"/>
              </w:rPr>
            </w:pPr>
            <w:r w:rsidRPr="00F94F2C">
              <w:rPr>
                <w:color w:val="000000"/>
                <w:sz w:val="20"/>
              </w:rPr>
              <w:t>199</w:t>
            </w:r>
          </w:p>
        </w:tc>
        <w:tc>
          <w:tcPr>
            <w:tcW w:w="1261" w:type="dxa"/>
            <w:shd w:val="clear" w:color="auto" w:fill="auto"/>
            <w:vAlign w:val="center"/>
            <w:hideMark/>
          </w:tcPr>
          <w:p w:rsidR="00417CCF" w:rsidRPr="00F94F2C" w:rsidP="009A27E1" w14:paraId="6863662D" w14:textId="77777777">
            <w:pPr>
              <w:ind w:right="340"/>
              <w:jc w:val="right"/>
              <w:rPr>
                <w:color w:val="000000"/>
                <w:sz w:val="20"/>
              </w:rPr>
            </w:pPr>
            <w:r w:rsidRPr="00F94F2C">
              <w:rPr>
                <w:color w:val="000000"/>
                <w:sz w:val="20"/>
              </w:rPr>
              <w:t>13281</w:t>
            </w:r>
          </w:p>
        </w:tc>
        <w:tc>
          <w:tcPr>
            <w:tcW w:w="1766" w:type="dxa"/>
            <w:shd w:val="clear" w:color="auto" w:fill="auto"/>
            <w:vAlign w:val="center"/>
            <w:hideMark/>
          </w:tcPr>
          <w:p w:rsidR="00417CCF" w:rsidRPr="00F94F2C" w:rsidP="009A27E1" w14:paraId="4853B326" w14:textId="77777777">
            <w:pPr>
              <w:rPr>
                <w:color w:val="000000"/>
                <w:sz w:val="20"/>
              </w:rPr>
            </w:pPr>
            <w:r w:rsidRPr="00F94F2C">
              <w:rPr>
                <w:color w:val="000000"/>
                <w:sz w:val="20"/>
              </w:rPr>
              <w:t>Towns</w:t>
            </w:r>
          </w:p>
        </w:tc>
        <w:tc>
          <w:tcPr>
            <w:tcW w:w="810" w:type="dxa"/>
            <w:shd w:val="clear" w:color="auto" w:fill="auto"/>
            <w:vAlign w:val="center"/>
            <w:hideMark/>
          </w:tcPr>
          <w:p w:rsidR="00417CCF" w:rsidRPr="00F94F2C" w:rsidP="009A27E1" w14:paraId="4E0C9ABC" w14:textId="77777777">
            <w:pPr>
              <w:jc w:val="center"/>
              <w:rPr>
                <w:color w:val="000000"/>
                <w:sz w:val="20"/>
              </w:rPr>
            </w:pPr>
            <w:r w:rsidRPr="00F94F2C">
              <w:rPr>
                <w:color w:val="000000"/>
                <w:sz w:val="20"/>
              </w:rPr>
              <w:t>GA</w:t>
            </w:r>
          </w:p>
        </w:tc>
      </w:tr>
      <w:tr w14:paraId="1AAD7B0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C72D9F" w14:textId="77777777">
            <w:pPr>
              <w:ind w:right="281"/>
              <w:jc w:val="right"/>
              <w:rPr>
                <w:color w:val="000000"/>
                <w:sz w:val="20"/>
              </w:rPr>
            </w:pPr>
            <w:r w:rsidRPr="00F94F2C">
              <w:rPr>
                <w:color w:val="000000"/>
                <w:sz w:val="20"/>
              </w:rPr>
              <w:t>199</w:t>
            </w:r>
          </w:p>
        </w:tc>
        <w:tc>
          <w:tcPr>
            <w:tcW w:w="1261" w:type="dxa"/>
            <w:shd w:val="clear" w:color="auto" w:fill="auto"/>
            <w:vAlign w:val="center"/>
            <w:hideMark/>
          </w:tcPr>
          <w:p w:rsidR="00417CCF" w:rsidRPr="00F94F2C" w:rsidP="009A27E1" w14:paraId="2D2DD6B9" w14:textId="77777777">
            <w:pPr>
              <w:ind w:right="340"/>
              <w:jc w:val="right"/>
              <w:rPr>
                <w:color w:val="000000"/>
                <w:sz w:val="20"/>
              </w:rPr>
            </w:pPr>
            <w:r w:rsidRPr="00F94F2C">
              <w:rPr>
                <w:color w:val="000000"/>
                <w:sz w:val="20"/>
              </w:rPr>
              <w:t>13291</w:t>
            </w:r>
          </w:p>
        </w:tc>
        <w:tc>
          <w:tcPr>
            <w:tcW w:w="1766" w:type="dxa"/>
            <w:shd w:val="clear" w:color="auto" w:fill="auto"/>
            <w:vAlign w:val="center"/>
            <w:hideMark/>
          </w:tcPr>
          <w:p w:rsidR="00417CCF" w:rsidRPr="00F94F2C" w:rsidP="009A27E1" w14:paraId="52934641" w14:textId="77777777">
            <w:pPr>
              <w:rPr>
                <w:color w:val="000000"/>
                <w:sz w:val="20"/>
              </w:rPr>
            </w:pPr>
            <w:r w:rsidRPr="00F94F2C">
              <w:rPr>
                <w:color w:val="000000"/>
                <w:sz w:val="20"/>
              </w:rPr>
              <w:t>Union</w:t>
            </w:r>
          </w:p>
        </w:tc>
        <w:tc>
          <w:tcPr>
            <w:tcW w:w="810" w:type="dxa"/>
            <w:shd w:val="clear" w:color="auto" w:fill="auto"/>
            <w:vAlign w:val="center"/>
            <w:hideMark/>
          </w:tcPr>
          <w:p w:rsidR="00417CCF" w:rsidRPr="00F94F2C" w:rsidP="009A27E1" w14:paraId="76FB1DA7" w14:textId="77777777">
            <w:pPr>
              <w:jc w:val="center"/>
              <w:rPr>
                <w:color w:val="000000"/>
                <w:sz w:val="20"/>
              </w:rPr>
            </w:pPr>
            <w:r w:rsidRPr="00F94F2C">
              <w:rPr>
                <w:color w:val="000000"/>
                <w:sz w:val="20"/>
              </w:rPr>
              <w:t>GA</w:t>
            </w:r>
          </w:p>
        </w:tc>
      </w:tr>
      <w:tr w14:paraId="55D819D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5613B7" w14:textId="77777777">
            <w:pPr>
              <w:ind w:right="281"/>
              <w:jc w:val="right"/>
              <w:rPr>
                <w:color w:val="000000"/>
                <w:sz w:val="20"/>
              </w:rPr>
            </w:pPr>
            <w:r w:rsidRPr="00F94F2C">
              <w:rPr>
                <w:color w:val="000000"/>
                <w:sz w:val="20"/>
              </w:rPr>
              <w:t>199</w:t>
            </w:r>
          </w:p>
        </w:tc>
        <w:tc>
          <w:tcPr>
            <w:tcW w:w="1261" w:type="dxa"/>
            <w:shd w:val="clear" w:color="auto" w:fill="auto"/>
            <w:vAlign w:val="center"/>
            <w:hideMark/>
          </w:tcPr>
          <w:p w:rsidR="00417CCF" w:rsidRPr="00F94F2C" w:rsidP="009A27E1" w14:paraId="5D3F083B" w14:textId="77777777">
            <w:pPr>
              <w:ind w:right="340"/>
              <w:jc w:val="right"/>
              <w:rPr>
                <w:color w:val="000000"/>
                <w:sz w:val="20"/>
              </w:rPr>
            </w:pPr>
            <w:r w:rsidRPr="00F94F2C">
              <w:rPr>
                <w:color w:val="000000"/>
                <w:sz w:val="20"/>
              </w:rPr>
              <w:t>13313</w:t>
            </w:r>
          </w:p>
        </w:tc>
        <w:tc>
          <w:tcPr>
            <w:tcW w:w="1766" w:type="dxa"/>
            <w:shd w:val="clear" w:color="auto" w:fill="auto"/>
            <w:vAlign w:val="center"/>
            <w:hideMark/>
          </w:tcPr>
          <w:p w:rsidR="00417CCF" w:rsidRPr="00F94F2C" w:rsidP="009A27E1" w14:paraId="562B947A" w14:textId="77777777">
            <w:pPr>
              <w:rPr>
                <w:color w:val="000000"/>
                <w:sz w:val="20"/>
              </w:rPr>
            </w:pPr>
            <w:r w:rsidRPr="00F94F2C">
              <w:rPr>
                <w:color w:val="000000"/>
                <w:sz w:val="20"/>
              </w:rPr>
              <w:t>Whitfield</w:t>
            </w:r>
          </w:p>
        </w:tc>
        <w:tc>
          <w:tcPr>
            <w:tcW w:w="810" w:type="dxa"/>
            <w:shd w:val="clear" w:color="auto" w:fill="auto"/>
            <w:vAlign w:val="center"/>
            <w:hideMark/>
          </w:tcPr>
          <w:p w:rsidR="00417CCF" w:rsidRPr="00F94F2C" w:rsidP="009A27E1" w14:paraId="60EBEC60" w14:textId="77777777">
            <w:pPr>
              <w:jc w:val="center"/>
              <w:rPr>
                <w:color w:val="000000"/>
                <w:sz w:val="20"/>
              </w:rPr>
            </w:pPr>
            <w:r w:rsidRPr="00F94F2C">
              <w:rPr>
                <w:color w:val="000000"/>
                <w:sz w:val="20"/>
              </w:rPr>
              <w:t>GA</w:t>
            </w:r>
          </w:p>
        </w:tc>
      </w:tr>
      <w:tr w14:paraId="74E51F1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63DCFD" w14:textId="77777777">
            <w:pPr>
              <w:ind w:right="281"/>
              <w:jc w:val="right"/>
              <w:rPr>
                <w:color w:val="000000"/>
                <w:sz w:val="20"/>
              </w:rPr>
            </w:pPr>
            <w:r w:rsidRPr="00F94F2C">
              <w:rPr>
                <w:color w:val="000000"/>
                <w:sz w:val="20"/>
              </w:rPr>
              <w:t>200</w:t>
            </w:r>
          </w:p>
        </w:tc>
        <w:tc>
          <w:tcPr>
            <w:tcW w:w="1261" w:type="dxa"/>
            <w:shd w:val="clear" w:color="auto" w:fill="auto"/>
            <w:vAlign w:val="center"/>
            <w:hideMark/>
          </w:tcPr>
          <w:p w:rsidR="00417CCF" w:rsidRPr="00F94F2C" w:rsidP="009A27E1" w14:paraId="3821C33B" w14:textId="77777777">
            <w:pPr>
              <w:ind w:right="340"/>
              <w:jc w:val="right"/>
              <w:rPr>
                <w:color w:val="000000"/>
                <w:sz w:val="20"/>
              </w:rPr>
            </w:pPr>
            <w:r w:rsidRPr="00F94F2C">
              <w:rPr>
                <w:color w:val="000000"/>
                <w:sz w:val="20"/>
              </w:rPr>
              <w:t>37033</w:t>
            </w:r>
          </w:p>
        </w:tc>
        <w:tc>
          <w:tcPr>
            <w:tcW w:w="1766" w:type="dxa"/>
            <w:shd w:val="clear" w:color="auto" w:fill="auto"/>
            <w:vAlign w:val="center"/>
            <w:hideMark/>
          </w:tcPr>
          <w:p w:rsidR="00417CCF" w:rsidRPr="00F94F2C" w:rsidP="009A27E1" w14:paraId="024B88CD" w14:textId="77777777">
            <w:pPr>
              <w:rPr>
                <w:color w:val="000000"/>
                <w:sz w:val="20"/>
              </w:rPr>
            </w:pPr>
            <w:r w:rsidRPr="00F94F2C">
              <w:rPr>
                <w:color w:val="000000"/>
                <w:sz w:val="20"/>
              </w:rPr>
              <w:t>Caswell</w:t>
            </w:r>
          </w:p>
        </w:tc>
        <w:tc>
          <w:tcPr>
            <w:tcW w:w="810" w:type="dxa"/>
            <w:shd w:val="clear" w:color="auto" w:fill="auto"/>
            <w:vAlign w:val="center"/>
            <w:hideMark/>
          </w:tcPr>
          <w:p w:rsidR="00417CCF" w:rsidRPr="00F94F2C" w:rsidP="009A27E1" w14:paraId="26CBD633" w14:textId="77777777">
            <w:pPr>
              <w:jc w:val="center"/>
              <w:rPr>
                <w:color w:val="000000"/>
                <w:sz w:val="20"/>
              </w:rPr>
            </w:pPr>
            <w:r w:rsidRPr="00F94F2C">
              <w:rPr>
                <w:color w:val="000000"/>
                <w:sz w:val="20"/>
              </w:rPr>
              <w:t>NC</w:t>
            </w:r>
          </w:p>
        </w:tc>
      </w:tr>
      <w:tr w14:paraId="3918964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E5DD65" w14:textId="77777777">
            <w:pPr>
              <w:ind w:right="281"/>
              <w:jc w:val="right"/>
              <w:rPr>
                <w:color w:val="000000"/>
                <w:sz w:val="20"/>
              </w:rPr>
            </w:pPr>
            <w:r w:rsidRPr="00F94F2C">
              <w:rPr>
                <w:color w:val="000000"/>
                <w:sz w:val="20"/>
              </w:rPr>
              <w:t>200</w:t>
            </w:r>
          </w:p>
        </w:tc>
        <w:tc>
          <w:tcPr>
            <w:tcW w:w="1261" w:type="dxa"/>
            <w:shd w:val="clear" w:color="auto" w:fill="auto"/>
            <w:vAlign w:val="center"/>
            <w:hideMark/>
          </w:tcPr>
          <w:p w:rsidR="00417CCF" w:rsidRPr="00F94F2C" w:rsidP="009A27E1" w14:paraId="516B15E0" w14:textId="77777777">
            <w:pPr>
              <w:ind w:right="340"/>
              <w:jc w:val="right"/>
              <w:rPr>
                <w:color w:val="000000"/>
                <w:sz w:val="20"/>
              </w:rPr>
            </w:pPr>
            <w:r w:rsidRPr="00F94F2C">
              <w:rPr>
                <w:color w:val="000000"/>
                <w:sz w:val="20"/>
              </w:rPr>
              <w:t>37157</w:t>
            </w:r>
          </w:p>
        </w:tc>
        <w:tc>
          <w:tcPr>
            <w:tcW w:w="1766" w:type="dxa"/>
            <w:shd w:val="clear" w:color="auto" w:fill="auto"/>
            <w:vAlign w:val="center"/>
            <w:hideMark/>
          </w:tcPr>
          <w:p w:rsidR="00417CCF" w:rsidRPr="00F94F2C" w:rsidP="009A27E1" w14:paraId="14331655" w14:textId="77777777">
            <w:pPr>
              <w:rPr>
                <w:color w:val="000000"/>
                <w:sz w:val="20"/>
              </w:rPr>
            </w:pPr>
            <w:r w:rsidRPr="00F94F2C">
              <w:rPr>
                <w:color w:val="000000"/>
                <w:sz w:val="20"/>
              </w:rPr>
              <w:t>Rockingham</w:t>
            </w:r>
          </w:p>
        </w:tc>
        <w:tc>
          <w:tcPr>
            <w:tcW w:w="810" w:type="dxa"/>
            <w:shd w:val="clear" w:color="auto" w:fill="auto"/>
            <w:vAlign w:val="center"/>
            <w:hideMark/>
          </w:tcPr>
          <w:p w:rsidR="00417CCF" w:rsidRPr="00F94F2C" w:rsidP="009A27E1" w14:paraId="06EC7A32" w14:textId="77777777">
            <w:pPr>
              <w:jc w:val="center"/>
              <w:rPr>
                <w:color w:val="000000"/>
                <w:sz w:val="20"/>
              </w:rPr>
            </w:pPr>
            <w:r w:rsidRPr="00F94F2C">
              <w:rPr>
                <w:color w:val="000000"/>
                <w:sz w:val="20"/>
              </w:rPr>
              <w:t>NC</w:t>
            </w:r>
          </w:p>
        </w:tc>
      </w:tr>
      <w:tr w14:paraId="1F390B4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4ABC0B" w14:textId="77777777">
            <w:pPr>
              <w:ind w:right="281"/>
              <w:jc w:val="right"/>
              <w:rPr>
                <w:color w:val="000000"/>
                <w:sz w:val="20"/>
              </w:rPr>
            </w:pPr>
            <w:r w:rsidRPr="00F94F2C">
              <w:rPr>
                <w:color w:val="000000"/>
                <w:sz w:val="20"/>
              </w:rPr>
              <w:t>200</w:t>
            </w:r>
          </w:p>
        </w:tc>
        <w:tc>
          <w:tcPr>
            <w:tcW w:w="1261" w:type="dxa"/>
            <w:shd w:val="clear" w:color="auto" w:fill="auto"/>
            <w:vAlign w:val="center"/>
            <w:hideMark/>
          </w:tcPr>
          <w:p w:rsidR="00417CCF" w:rsidRPr="00F94F2C" w:rsidP="009A27E1" w14:paraId="711CFB69" w14:textId="77777777">
            <w:pPr>
              <w:ind w:right="340"/>
              <w:jc w:val="right"/>
              <w:rPr>
                <w:color w:val="000000"/>
                <w:sz w:val="20"/>
              </w:rPr>
            </w:pPr>
            <w:r w:rsidRPr="00F94F2C">
              <w:rPr>
                <w:color w:val="000000"/>
                <w:sz w:val="20"/>
              </w:rPr>
              <w:t>51590</w:t>
            </w:r>
          </w:p>
        </w:tc>
        <w:tc>
          <w:tcPr>
            <w:tcW w:w="1766" w:type="dxa"/>
            <w:shd w:val="clear" w:color="auto" w:fill="auto"/>
            <w:vAlign w:val="center"/>
            <w:hideMark/>
          </w:tcPr>
          <w:p w:rsidR="00417CCF" w:rsidRPr="00F94F2C" w:rsidP="009A27E1" w14:paraId="7FE5F070" w14:textId="77777777">
            <w:pPr>
              <w:rPr>
                <w:color w:val="000000"/>
                <w:sz w:val="20"/>
              </w:rPr>
            </w:pPr>
            <w:r w:rsidRPr="00F94F2C">
              <w:rPr>
                <w:color w:val="000000"/>
                <w:sz w:val="20"/>
              </w:rPr>
              <w:t>Danville City</w:t>
            </w:r>
          </w:p>
        </w:tc>
        <w:tc>
          <w:tcPr>
            <w:tcW w:w="810" w:type="dxa"/>
            <w:shd w:val="clear" w:color="auto" w:fill="auto"/>
            <w:vAlign w:val="center"/>
            <w:hideMark/>
          </w:tcPr>
          <w:p w:rsidR="00417CCF" w:rsidRPr="00F94F2C" w:rsidP="009A27E1" w14:paraId="3345FE49" w14:textId="77777777">
            <w:pPr>
              <w:jc w:val="center"/>
              <w:rPr>
                <w:color w:val="000000"/>
                <w:sz w:val="20"/>
              </w:rPr>
            </w:pPr>
            <w:r w:rsidRPr="00F94F2C">
              <w:rPr>
                <w:color w:val="000000"/>
                <w:sz w:val="20"/>
              </w:rPr>
              <w:t>VA</w:t>
            </w:r>
          </w:p>
        </w:tc>
      </w:tr>
      <w:tr w14:paraId="6C91E49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71F3E3" w14:textId="77777777">
            <w:pPr>
              <w:ind w:right="281"/>
              <w:jc w:val="right"/>
              <w:rPr>
                <w:color w:val="000000"/>
                <w:sz w:val="20"/>
              </w:rPr>
            </w:pPr>
            <w:r w:rsidRPr="00F94F2C">
              <w:rPr>
                <w:color w:val="000000"/>
                <w:sz w:val="20"/>
              </w:rPr>
              <w:t>200</w:t>
            </w:r>
          </w:p>
        </w:tc>
        <w:tc>
          <w:tcPr>
            <w:tcW w:w="1261" w:type="dxa"/>
            <w:shd w:val="clear" w:color="auto" w:fill="auto"/>
            <w:vAlign w:val="center"/>
            <w:hideMark/>
          </w:tcPr>
          <w:p w:rsidR="00417CCF" w:rsidRPr="00F94F2C" w:rsidP="009A27E1" w14:paraId="30A6308B" w14:textId="77777777">
            <w:pPr>
              <w:ind w:right="340"/>
              <w:jc w:val="right"/>
              <w:rPr>
                <w:color w:val="000000"/>
                <w:sz w:val="20"/>
              </w:rPr>
            </w:pPr>
            <w:r w:rsidRPr="00F94F2C">
              <w:rPr>
                <w:color w:val="000000"/>
                <w:sz w:val="20"/>
              </w:rPr>
              <w:t>51089</w:t>
            </w:r>
          </w:p>
        </w:tc>
        <w:tc>
          <w:tcPr>
            <w:tcW w:w="1766" w:type="dxa"/>
            <w:shd w:val="clear" w:color="auto" w:fill="auto"/>
            <w:vAlign w:val="center"/>
            <w:hideMark/>
          </w:tcPr>
          <w:p w:rsidR="00417CCF" w:rsidRPr="00F94F2C" w:rsidP="009A27E1" w14:paraId="72A11F9B" w14:textId="77777777">
            <w:pPr>
              <w:rPr>
                <w:color w:val="000000"/>
                <w:sz w:val="20"/>
              </w:rPr>
            </w:pPr>
            <w:r w:rsidRPr="00F94F2C">
              <w:rPr>
                <w:color w:val="000000"/>
                <w:sz w:val="20"/>
              </w:rPr>
              <w:t>Henry</w:t>
            </w:r>
          </w:p>
        </w:tc>
        <w:tc>
          <w:tcPr>
            <w:tcW w:w="810" w:type="dxa"/>
            <w:shd w:val="clear" w:color="auto" w:fill="auto"/>
            <w:vAlign w:val="center"/>
            <w:hideMark/>
          </w:tcPr>
          <w:p w:rsidR="00417CCF" w:rsidRPr="00F94F2C" w:rsidP="009A27E1" w14:paraId="2A4678B8" w14:textId="77777777">
            <w:pPr>
              <w:jc w:val="center"/>
              <w:rPr>
                <w:color w:val="000000"/>
                <w:sz w:val="20"/>
              </w:rPr>
            </w:pPr>
            <w:r w:rsidRPr="00F94F2C">
              <w:rPr>
                <w:color w:val="000000"/>
                <w:sz w:val="20"/>
              </w:rPr>
              <w:t>VA</w:t>
            </w:r>
          </w:p>
        </w:tc>
      </w:tr>
      <w:tr w14:paraId="3593533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FC3699" w14:textId="77777777">
            <w:pPr>
              <w:ind w:right="281"/>
              <w:jc w:val="right"/>
              <w:rPr>
                <w:color w:val="000000"/>
                <w:sz w:val="20"/>
              </w:rPr>
            </w:pPr>
            <w:r w:rsidRPr="00F94F2C">
              <w:rPr>
                <w:color w:val="000000"/>
                <w:sz w:val="20"/>
              </w:rPr>
              <w:t>200</w:t>
            </w:r>
          </w:p>
        </w:tc>
        <w:tc>
          <w:tcPr>
            <w:tcW w:w="1261" w:type="dxa"/>
            <w:shd w:val="clear" w:color="auto" w:fill="auto"/>
            <w:vAlign w:val="center"/>
            <w:hideMark/>
          </w:tcPr>
          <w:p w:rsidR="00417CCF" w:rsidRPr="00F94F2C" w:rsidP="009A27E1" w14:paraId="6DC76438" w14:textId="77777777">
            <w:pPr>
              <w:ind w:right="340"/>
              <w:jc w:val="right"/>
              <w:rPr>
                <w:color w:val="000000"/>
                <w:sz w:val="20"/>
              </w:rPr>
            </w:pPr>
            <w:r w:rsidRPr="00F94F2C">
              <w:rPr>
                <w:color w:val="000000"/>
                <w:sz w:val="20"/>
              </w:rPr>
              <w:t>51690</w:t>
            </w:r>
          </w:p>
        </w:tc>
        <w:tc>
          <w:tcPr>
            <w:tcW w:w="1766" w:type="dxa"/>
            <w:shd w:val="clear" w:color="auto" w:fill="auto"/>
            <w:vAlign w:val="center"/>
            <w:hideMark/>
          </w:tcPr>
          <w:p w:rsidR="00417CCF" w:rsidRPr="00F94F2C" w:rsidP="009A27E1" w14:paraId="155CB3FA" w14:textId="77777777">
            <w:pPr>
              <w:rPr>
                <w:color w:val="000000"/>
                <w:sz w:val="20"/>
              </w:rPr>
            </w:pPr>
            <w:r w:rsidRPr="00F94F2C">
              <w:rPr>
                <w:color w:val="000000"/>
                <w:sz w:val="20"/>
              </w:rPr>
              <w:t>Martinsville City</w:t>
            </w:r>
          </w:p>
        </w:tc>
        <w:tc>
          <w:tcPr>
            <w:tcW w:w="810" w:type="dxa"/>
            <w:shd w:val="clear" w:color="auto" w:fill="auto"/>
            <w:vAlign w:val="center"/>
            <w:hideMark/>
          </w:tcPr>
          <w:p w:rsidR="00417CCF" w:rsidRPr="00F94F2C" w:rsidP="009A27E1" w14:paraId="20714C92" w14:textId="77777777">
            <w:pPr>
              <w:jc w:val="center"/>
              <w:rPr>
                <w:color w:val="000000"/>
                <w:sz w:val="20"/>
              </w:rPr>
            </w:pPr>
            <w:r w:rsidRPr="00F94F2C">
              <w:rPr>
                <w:color w:val="000000"/>
                <w:sz w:val="20"/>
              </w:rPr>
              <w:t>VA</w:t>
            </w:r>
          </w:p>
        </w:tc>
      </w:tr>
      <w:tr w14:paraId="7CEBD0E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EBEDBF" w14:textId="77777777">
            <w:pPr>
              <w:ind w:right="281"/>
              <w:jc w:val="right"/>
              <w:rPr>
                <w:color w:val="000000"/>
                <w:sz w:val="20"/>
              </w:rPr>
            </w:pPr>
            <w:r w:rsidRPr="00F94F2C">
              <w:rPr>
                <w:color w:val="000000"/>
                <w:sz w:val="20"/>
              </w:rPr>
              <w:t>200</w:t>
            </w:r>
          </w:p>
        </w:tc>
        <w:tc>
          <w:tcPr>
            <w:tcW w:w="1261" w:type="dxa"/>
            <w:shd w:val="clear" w:color="auto" w:fill="auto"/>
            <w:vAlign w:val="center"/>
            <w:hideMark/>
          </w:tcPr>
          <w:p w:rsidR="00417CCF" w:rsidRPr="00F94F2C" w:rsidP="009A27E1" w14:paraId="490C9BE4" w14:textId="77777777">
            <w:pPr>
              <w:ind w:right="340"/>
              <w:jc w:val="right"/>
              <w:rPr>
                <w:color w:val="000000"/>
                <w:sz w:val="20"/>
              </w:rPr>
            </w:pPr>
            <w:r w:rsidRPr="00F94F2C">
              <w:rPr>
                <w:color w:val="000000"/>
                <w:sz w:val="20"/>
              </w:rPr>
              <w:t>51141</w:t>
            </w:r>
          </w:p>
        </w:tc>
        <w:tc>
          <w:tcPr>
            <w:tcW w:w="1766" w:type="dxa"/>
            <w:shd w:val="clear" w:color="auto" w:fill="auto"/>
            <w:vAlign w:val="center"/>
            <w:hideMark/>
          </w:tcPr>
          <w:p w:rsidR="00417CCF" w:rsidRPr="00F94F2C" w:rsidP="009A27E1" w14:paraId="03C55C10" w14:textId="77777777">
            <w:pPr>
              <w:rPr>
                <w:color w:val="000000"/>
                <w:sz w:val="20"/>
              </w:rPr>
            </w:pPr>
            <w:r w:rsidRPr="00F94F2C">
              <w:rPr>
                <w:color w:val="000000"/>
                <w:sz w:val="20"/>
              </w:rPr>
              <w:t>Patrick</w:t>
            </w:r>
          </w:p>
        </w:tc>
        <w:tc>
          <w:tcPr>
            <w:tcW w:w="810" w:type="dxa"/>
            <w:shd w:val="clear" w:color="auto" w:fill="auto"/>
            <w:vAlign w:val="center"/>
            <w:hideMark/>
          </w:tcPr>
          <w:p w:rsidR="00417CCF" w:rsidRPr="00F94F2C" w:rsidP="009A27E1" w14:paraId="45698A4F" w14:textId="77777777">
            <w:pPr>
              <w:jc w:val="center"/>
              <w:rPr>
                <w:color w:val="000000"/>
                <w:sz w:val="20"/>
              </w:rPr>
            </w:pPr>
            <w:r w:rsidRPr="00F94F2C">
              <w:rPr>
                <w:color w:val="000000"/>
                <w:sz w:val="20"/>
              </w:rPr>
              <w:t>VA</w:t>
            </w:r>
          </w:p>
        </w:tc>
      </w:tr>
      <w:tr w14:paraId="0B93E0B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B98CA5" w14:textId="77777777">
            <w:pPr>
              <w:ind w:right="281"/>
              <w:jc w:val="right"/>
              <w:rPr>
                <w:color w:val="000000"/>
                <w:sz w:val="20"/>
              </w:rPr>
            </w:pPr>
            <w:r w:rsidRPr="00F94F2C">
              <w:rPr>
                <w:color w:val="000000"/>
                <w:sz w:val="20"/>
              </w:rPr>
              <w:t>200</w:t>
            </w:r>
          </w:p>
        </w:tc>
        <w:tc>
          <w:tcPr>
            <w:tcW w:w="1261" w:type="dxa"/>
            <w:shd w:val="clear" w:color="auto" w:fill="auto"/>
            <w:vAlign w:val="center"/>
            <w:hideMark/>
          </w:tcPr>
          <w:p w:rsidR="00417CCF" w:rsidRPr="00F94F2C" w:rsidP="009A27E1" w14:paraId="5255A3A1" w14:textId="77777777">
            <w:pPr>
              <w:ind w:right="340"/>
              <w:jc w:val="right"/>
              <w:rPr>
                <w:color w:val="000000"/>
                <w:sz w:val="20"/>
              </w:rPr>
            </w:pPr>
            <w:r w:rsidRPr="00F94F2C">
              <w:rPr>
                <w:color w:val="000000"/>
                <w:sz w:val="20"/>
              </w:rPr>
              <w:t>51143</w:t>
            </w:r>
          </w:p>
        </w:tc>
        <w:tc>
          <w:tcPr>
            <w:tcW w:w="1766" w:type="dxa"/>
            <w:shd w:val="clear" w:color="auto" w:fill="auto"/>
            <w:vAlign w:val="center"/>
            <w:hideMark/>
          </w:tcPr>
          <w:p w:rsidR="00417CCF" w:rsidRPr="00F94F2C" w:rsidP="009A27E1" w14:paraId="3A7343E9" w14:textId="77777777">
            <w:pPr>
              <w:rPr>
                <w:color w:val="000000"/>
                <w:sz w:val="20"/>
              </w:rPr>
            </w:pPr>
            <w:r w:rsidRPr="00F94F2C">
              <w:rPr>
                <w:color w:val="000000"/>
                <w:sz w:val="20"/>
              </w:rPr>
              <w:t>Pittsylvania</w:t>
            </w:r>
          </w:p>
        </w:tc>
        <w:tc>
          <w:tcPr>
            <w:tcW w:w="810" w:type="dxa"/>
            <w:shd w:val="clear" w:color="auto" w:fill="auto"/>
            <w:vAlign w:val="center"/>
            <w:hideMark/>
          </w:tcPr>
          <w:p w:rsidR="00417CCF" w:rsidRPr="00F94F2C" w:rsidP="009A27E1" w14:paraId="7301151D" w14:textId="77777777">
            <w:pPr>
              <w:jc w:val="center"/>
              <w:rPr>
                <w:color w:val="000000"/>
                <w:sz w:val="20"/>
              </w:rPr>
            </w:pPr>
            <w:r w:rsidRPr="00F94F2C">
              <w:rPr>
                <w:color w:val="000000"/>
                <w:sz w:val="20"/>
              </w:rPr>
              <w:t>VA</w:t>
            </w:r>
          </w:p>
        </w:tc>
      </w:tr>
      <w:tr w14:paraId="0D6C81C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20849A" w14:textId="77777777">
            <w:pPr>
              <w:ind w:right="281"/>
              <w:jc w:val="right"/>
              <w:rPr>
                <w:color w:val="000000"/>
                <w:sz w:val="20"/>
              </w:rPr>
            </w:pPr>
            <w:r w:rsidRPr="00F94F2C">
              <w:rPr>
                <w:color w:val="000000"/>
                <w:sz w:val="20"/>
              </w:rPr>
              <w:t>201</w:t>
            </w:r>
          </w:p>
        </w:tc>
        <w:tc>
          <w:tcPr>
            <w:tcW w:w="1261" w:type="dxa"/>
            <w:shd w:val="clear" w:color="auto" w:fill="auto"/>
            <w:vAlign w:val="center"/>
            <w:hideMark/>
          </w:tcPr>
          <w:p w:rsidR="00417CCF" w:rsidRPr="00F94F2C" w:rsidP="009A27E1" w14:paraId="518BE3A8" w14:textId="77777777">
            <w:pPr>
              <w:ind w:right="340"/>
              <w:jc w:val="right"/>
              <w:rPr>
                <w:color w:val="000000"/>
                <w:sz w:val="20"/>
              </w:rPr>
            </w:pPr>
            <w:r w:rsidRPr="00F94F2C">
              <w:rPr>
                <w:color w:val="000000"/>
                <w:sz w:val="20"/>
              </w:rPr>
              <w:t>48019</w:t>
            </w:r>
          </w:p>
        </w:tc>
        <w:tc>
          <w:tcPr>
            <w:tcW w:w="1766" w:type="dxa"/>
            <w:shd w:val="clear" w:color="auto" w:fill="auto"/>
            <w:vAlign w:val="center"/>
            <w:hideMark/>
          </w:tcPr>
          <w:p w:rsidR="00417CCF" w:rsidRPr="00F94F2C" w:rsidP="009A27E1" w14:paraId="7EA98A74" w14:textId="77777777">
            <w:pPr>
              <w:rPr>
                <w:color w:val="000000"/>
                <w:sz w:val="20"/>
              </w:rPr>
            </w:pPr>
            <w:r w:rsidRPr="00F94F2C">
              <w:rPr>
                <w:color w:val="000000"/>
                <w:sz w:val="20"/>
              </w:rPr>
              <w:t>Bandera</w:t>
            </w:r>
          </w:p>
        </w:tc>
        <w:tc>
          <w:tcPr>
            <w:tcW w:w="810" w:type="dxa"/>
            <w:shd w:val="clear" w:color="auto" w:fill="auto"/>
            <w:vAlign w:val="center"/>
            <w:hideMark/>
          </w:tcPr>
          <w:p w:rsidR="00417CCF" w:rsidRPr="00F94F2C" w:rsidP="009A27E1" w14:paraId="49318FF5" w14:textId="77777777">
            <w:pPr>
              <w:jc w:val="center"/>
              <w:rPr>
                <w:color w:val="000000"/>
                <w:sz w:val="20"/>
              </w:rPr>
            </w:pPr>
            <w:r w:rsidRPr="00F94F2C">
              <w:rPr>
                <w:color w:val="000000"/>
                <w:sz w:val="20"/>
              </w:rPr>
              <w:t>TX</w:t>
            </w:r>
          </w:p>
        </w:tc>
      </w:tr>
      <w:tr w14:paraId="0545529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BA4AC4" w14:textId="77777777">
            <w:pPr>
              <w:ind w:right="281"/>
              <w:jc w:val="right"/>
              <w:rPr>
                <w:color w:val="000000"/>
                <w:sz w:val="20"/>
              </w:rPr>
            </w:pPr>
            <w:r w:rsidRPr="00F94F2C">
              <w:rPr>
                <w:color w:val="000000"/>
                <w:sz w:val="20"/>
              </w:rPr>
              <w:t>201</w:t>
            </w:r>
          </w:p>
        </w:tc>
        <w:tc>
          <w:tcPr>
            <w:tcW w:w="1261" w:type="dxa"/>
            <w:shd w:val="clear" w:color="auto" w:fill="auto"/>
            <w:vAlign w:val="center"/>
            <w:hideMark/>
          </w:tcPr>
          <w:p w:rsidR="00417CCF" w:rsidRPr="00F94F2C" w:rsidP="009A27E1" w14:paraId="03D2F488" w14:textId="77777777">
            <w:pPr>
              <w:ind w:right="340"/>
              <w:jc w:val="right"/>
              <w:rPr>
                <w:color w:val="000000"/>
                <w:sz w:val="20"/>
              </w:rPr>
            </w:pPr>
            <w:r w:rsidRPr="00F94F2C">
              <w:rPr>
                <w:color w:val="000000"/>
                <w:sz w:val="20"/>
              </w:rPr>
              <w:t>48127</w:t>
            </w:r>
          </w:p>
        </w:tc>
        <w:tc>
          <w:tcPr>
            <w:tcW w:w="1766" w:type="dxa"/>
            <w:shd w:val="clear" w:color="auto" w:fill="auto"/>
            <w:vAlign w:val="center"/>
            <w:hideMark/>
          </w:tcPr>
          <w:p w:rsidR="00417CCF" w:rsidRPr="00F94F2C" w:rsidP="009A27E1" w14:paraId="4EFBC924" w14:textId="77777777">
            <w:pPr>
              <w:rPr>
                <w:color w:val="000000"/>
                <w:sz w:val="20"/>
              </w:rPr>
            </w:pPr>
            <w:r w:rsidRPr="00F94F2C">
              <w:rPr>
                <w:color w:val="000000"/>
                <w:sz w:val="20"/>
              </w:rPr>
              <w:t>Dimmit</w:t>
            </w:r>
          </w:p>
        </w:tc>
        <w:tc>
          <w:tcPr>
            <w:tcW w:w="810" w:type="dxa"/>
            <w:shd w:val="clear" w:color="auto" w:fill="auto"/>
            <w:vAlign w:val="center"/>
            <w:hideMark/>
          </w:tcPr>
          <w:p w:rsidR="00417CCF" w:rsidRPr="00F94F2C" w:rsidP="009A27E1" w14:paraId="2C604BB6" w14:textId="77777777">
            <w:pPr>
              <w:jc w:val="center"/>
              <w:rPr>
                <w:color w:val="000000"/>
                <w:sz w:val="20"/>
              </w:rPr>
            </w:pPr>
            <w:r w:rsidRPr="00F94F2C">
              <w:rPr>
                <w:color w:val="000000"/>
                <w:sz w:val="20"/>
              </w:rPr>
              <w:t>TX</w:t>
            </w:r>
          </w:p>
        </w:tc>
      </w:tr>
      <w:tr w14:paraId="45EDAA4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7E6404" w14:textId="77777777">
            <w:pPr>
              <w:ind w:right="281"/>
              <w:jc w:val="right"/>
              <w:rPr>
                <w:color w:val="000000"/>
                <w:sz w:val="20"/>
              </w:rPr>
            </w:pPr>
            <w:r w:rsidRPr="00F94F2C">
              <w:rPr>
                <w:color w:val="000000"/>
                <w:sz w:val="20"/>
              </w:rPr>
              <w:t>201</w:t>
            </w:r>
          </w:p>
        </w:tc>
        <w:tc>
          <w:tcPr>
            <w:tcW w:w="1261" w:type="dxa"/>
            <w:shd w:val="clear" w:color="auto" w:fill="auto"/>
            <w:vAlign w:val="center"/>
            <w:hideMark/>
          </w:tcPr>
          <w:p w:rsidR="00417CCF" w:rsidRPr="00F94F2C" w:rsidP="009A27E1" w14:paraId="3ECFBC47" w14:textId="77777777">
            <w:pPr>
              <w:ind w:right="340"/>
              <w:jc w:val="right"/>
              <w:rPr>
                <w:color w:val="000000"/>
                <w:sz w:val="20"/>
              </w:rPr>
            </w:pPr>
            <w:r w:rsidRPr="00F94F2C">
              <w:rPr>
                <w:color w:val="000000"/>
                <w:sz w:val="20"/>
              </w:rPr>
              <w:t>48163</w:t>
            </w:r>
          </w:p>
        </w:tc>
        <w:tc>
          <w:tcPr>
            <w:tcW w:w="1766" w:type="dxa"/>
            <w:shd w:val="clear" w:color="auto" w:fill="auto"/>
            <w:vAlign w:val="center"/>
            <w:hideMark/>
          </w:tcPr>
          <w:p w:rsidR="00417CCF" w:rsidRPr="00F94F2C" w:rsidP="009A27E1" w14:paraId="4276CCEE" w14:textId="77777777">
            <w:pPr>
              <w:rPr>
                <w:color w:val="000000"/>
                <w:sz w:val="20"/>
              </w:rPr>
            </w:pPr>
            <w:r w:rsidRPr="00F94F2C">
              <w:rPr>
                <w:color w:val="000000"/>
                <w:sz w:val="20"/>
              </w:rPr>
              <w:t>Frio</w:t>
            </w:r>
          </w:p>
        </w:tc>
        <w:tc>
          <w:tcPr>
            <w:tcW w:w="810" w:type="dxa"/>
            <w:shd w:val="clear" w:color="auto" w:fill="auto"/>
            <w:vAlign w:val="center"/>
            <w:hideMark/>
          </w:tcPr>
          <w:p w:rsidR="00417CCF" w:rsidRPr="00F94F2C" w:rsidP="009A27E1" w14:paraId="62A097D5" w14:textId="77777777">
            <w:pPr>
              <w:jc w:val="center"/>
              <w:rPr>
                <w:color w:val="000000"/>
                <w:sz w:val="20"/>
              </w:rPr>
            </w:pPr>
            <w:r w:rsidRPr="00F94F2C">
              <w:rPr>
                <w:color w:val="000000"/>
                <w:sz w:val="20"/>
              </w:rPr>
              <w:t>TX</w:t>
            </w:r>
          </w:p>
        </w:tc>
      </w:tr>
      <w:tr w14:paraId="1F996E5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A984B0" w14:textId="77777777">
            <w:pPr>
              <w:ind w:right="281"/>
              <w:jc w:val="right"/>
              <w:rPr>
                <w:color w:val="000000"/>
                <w:sz w:val="20"/>
              </w:rPr>
            </w:pPr>
            <w:r w:rsidRPr="00F94F2C">
              <w:rPr>
                <w:color w:val="000000"/>
                <w:sz w:val="20"/>
              </w:rPr>
              <w:t>201</w:t>
            </w:r>
          </w:p>
        </w:tc>
        <w:tc>
          <w:tcPr>
            <w:tcW w:w="1261" w:type="dxa"/>
            <w:shd w:val="clear" w:color="auto" w:fill="auto"/>
            <w:vAlign w:val="center"/>
            <w:hideMark/>
          </w:tcPr>
          <w:p w:rsidR="00417CCF" w:rsidRPr="00F94F2C" w:rsidP="009A27E1" w14:paraId="07541E32" w14:textId="77777777">
            <w:pPr>
              <w:ind w:right="340"/>
              <w:jc w:val="right"/>
              <w:rPr>
                <w:color w:val="000000"/>
                <w:sz w:val="20"/>
              </w:rPr>
            </w:pPr>
            <w:r w:rsidRPr="00F94F2C">
              <w:rPr>
                <w:color w:val="000000"/>
                <w:sz w:val="20"/>
              </w:rPr>
              <w:t>48171</w:t>
            </w:r>
          </w:p>
        </w:tc>
        <w:tc>
          <w:tcPr>
            <w:tcW w:w="1766" w:type="dxa"/>
            <w:shd w:val="clear" w:color="auto" w:fill="auto"/>
            <w:vAlign w:val="center"/>
            <w:hideMark/>
          </w:tcPr>
          <w:p w:rsidR="00417CCF" w:rsidRPr="00F94F2C" w:rsidP="009A27E1" w14:paraId="411717DD" w14:textId="77777777">
            <w:pPr>
              <w:rPr>
                <w:color w:val="000000"/>
                <w:sz w:val="20"/>
              </w:rPr>
            </w:pPr>
            <w:r w:rsidRPr="00F94F2C">
              <w:rPr>
                <w:color w:val="000000"/>
                <w:sz w:val="20"/>
              </w:rPr>
              <w:t>Gillespie</w:t>
            </w:r>
          </w:p>
        </w:tc>
        <w:tc>
          <w:tcPr>
            <w:tcW w:w="810" w:type="dxa"/>
            <w:shd w:val="clear" w:color="auto" w:fill="auto"/>
            <w:vAlign w:val="center"/>
            <w:hideMark/>
          </w:tcPr>
          <w:p w:rsidR="00417CCF" w:rsidRPr="00F94F2C" w:rsidP="009A27E1" w14:paraId="2DFB5FDD" w14:textId="77777777">
            <w:pPr>
              <w:jc w:val="center"/>
              <w:rPr>
                <w:color w:val="000000"/>
                <w:sz w:val="20"/>
              </w:rPr>
            </w:pPr>
            <w:r w:rsidRPr="00F94F2C">
              <w:rPr>
                <w:color w:val="000000"/>
                <w:sz w:val="20"/>
              </w:rPr>
              <w:t>TX</w:t>
            </w:r>
          </w:p>
        </w:tc>
      </w:tr>
      <w:tr w14:paraId="484FC0A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29C269" w14:textId="77777777">
            <w:pPr>
              <w:ind w:right="281"/>
              <w:jc w:val="right"/>
              <w:rPr>
                <w:color w:val="000000"/>
                <w:sz w:val="20"/>
              </w:rPr>
            </w:pPr>
            <w:r w:rsidRPr="00F94F2C">
              <w:rPr>
                <w:color w:val="000000"/>
                <w:sz w:val="20"/>
              </w:rPr>
              <w:t>201</w:t>
            </w:r>
          </w:p>
        </w:tc>
        <w:tc>
          <w:tcPr>
            <w:tcW w:w="1261" w:type="dxa"/>
            <w:shd w:val="clear" w:color="auto" w:fill="auto"/>
            <w:vAlign w:val="center"/>
            <w:hideMark/>
          </w:tcPr>
          <w:p w:rsidR="00417CCF" w:rsidRPr="00F94F2C" w:rsidP="009A27E1" w14:paraId="49141DB2" w14:textId="77777777">
            <w:pPr>
              <w:ind w:right="340"/>
              <w:jc w:val="right"/>
              <w:rPr>
                <w:color w:val="000000"/>
                <w:sz w:val="20"/>
              </w:rPr>
            </w:pPr>
            <w:r w:rsidRPr="00F94F2C">
              <w:rPr>
                <w:color w:val="000000"/>
                <w:sz w:val="20"/>
              </w:rPr>
              <w:t>48259</w:t>
            </w:r>
          </w:p>
        </w:tc>
        <w:tc>
          <w:tcPr>
            <w:tcW w:w="1766" w:type="dxa"/>
            <w:shd w:val="clear" w:color="auto" w:fill="auto"/>
            <w:vAlign w:val="center"/>
            <w:hideMark/>
          </w:tcPr>
          <w:p w:rsidR="00417CCF" w:rsidRPr="00F94F2C" w:rsidP="009A27E1" w14:paraId="23C4108E" w14:textId="77777777">
            <w:pPr>
              <w:rPr>
                <w:color w:val="000000"/>
                <w:sz w:val="20"/>
              </w:rPr>
            </w:pPr>
            <w:r w:rsidRPr="00F94F2C">
              <w:rPr>
                <w:color w:val="000000"/>
                <w:sz w:val="20"/>
              </w:rPr>
              <w:t>Kendall</w:t>
            </w:r>
          </w:p>
        </w:tc>
        <w:tc>
          <w:tcPr>
            <w:tcW w:w="810" w:type="dxa"/>
            <w:shd w:val="clear" w:color="auto" w:fill="auto"/>
            <w:vAlign w:val="center"/>
            <w:hideMark/>
          </w:tcPr>
          <w:p w:rsidR="00417CCF" w:rsidRPr="00F94F2C" w:rsidP="009A27E1" w14:paraId="33BBD7BA" w14:textId="77777777">
            <w:pPr>
              <w:jc w:val="center"/>
              <w:rPr>
                <w:color w:val="000000"/>
                <w:sz w:val="20"/>
              </w:rPr>
            </w:pPr>
            <w:r w:rsidRPr="00F94F2C">
              <w:rPr>
                <w:color w:val="000000"/>
                <w:sz w:val="20"/>
              </w:rPr>
              <w:t>TX</w:t>
            </w:r>
          </w:p>
        </w:tc>
      </w:tr>
      <w:tr w14:paraId="4E29B6E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9DB3F6" w14:textId="77777777">
            <w:pPr>
              <w:ind w:right="281"/>
              <w:jc w:val="right"/>
              <w:rPr>
                <w:color w:val="000000"/>
                <w:sz w:val="20"/>
              </w:rPr>
            </w:pPr>
            <w:r w:rsidRPr="00F94F2C">
              <w:rPr>
                <w:color w:val="000000"/>
                <w:sz w:val="20"/>
              </w:rPr>
              <w:t>201</w:t>
            </w:r>
          </w:p>
        </w:tc>
        <w:tc>
          <w:tcPr>
            <w:tcW w:w="1261" w:type="dxa"/>
            <w:shd w:val="clear" w:color="auto" w:fill="auto"/>
            <w:vAlign w:val="center"/>
            <w:hideMark/>
          </w:tcPr>
          <w:p w:rsidR="00417CCF" w:rsidRPr="00F94F2C" w:rsidP="009A27E1" w14:paraId="5B0DA52E" w14:textId="77777777">
            <w:pPr>
              <w:ind w:right="340"/>
              <w:jc w:val="right"/>
              <w:rPr>
                <w:color w:val="000000"/>
                <w:sz w:val="20"/>
              </w:rPr>
            </w:pPr>
            <w:r w:rsidRPr="00F94F2C">
              <w:rPr>
                <w:color w:val="000000"/>
                <w:sz w:val="20"/>
              </w:rPr>
              <w:t>48265</w:t>
            </w:r>
          </w:p>
        </w:tc>
        <w:tc>
          <w:tcPr>
            <w:tcW w:w="1766" w:type="dxa"/>
            <w:shd w:val="clear" w:color="auto" w:fill="auto"/>
            <w:vAlign w:val="center"/>
            <w:hideMark/>
          </w:tcPr>
          <w:p w:rsidR="00417CCF" w:rsidRPr="00F94F2C" w:rsidP="009A27E1" w14:paraId="3586B41F" w14:textId="77777777">
            <w:pPr>
              <w:rPr>
                <w:color w:val="000000"/>
                <w:sz w:val="20"/>
              </w:rPr>
            </w:pPr>
            <w:r w:rsidRPr="00F94F2C">
              <w:rPr>
                <w:color w:val="000000"/>
                <w:sz w:val="20"/>
              </w:rPr>
              <w:t>Kerr</w:t>
            </w:r>
          </w:p>
        </w:tc>
        <w:tc>
          <w:tcPr>
            <w:tcW w:w="810" w:type="dxa"/>
            <w:shd w:val="clear" w:color="auto" w:fill="auto"/>
            <w:vAlign w:val="center"/>
            <w:hideMark/>
          </w:tcPr>
          <w:p w:rsidR="00417CCF" w:rsidRPr="00F94F2C" w:rsidP="009A27E1" w14:paraId="0BB8DE02" w14:textId="77777777">
            <w:pPr>
              <w:jc w:val="center"/>
              <w:rPr>
                <w:color w:val="000000"/>
                <w:sz w:val="20"/>
              </w:rPr>
            </w:pPr>
            <w:r w:rsidRPr="00F94F2C">
              <w:rPr>
                <w:color w:val="000000"/>
                <w:sz w:val="20"/>
              </w:rPr>
              <w:t>TX</w:t>
            </w:r>
          </w:p>
        </w:tc>
      </w:tr>
      <w:tr w14:paraId="0C654B4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5AEDB9" w14:textId="77777777">
            <w:pPr>
              <w:ind w:right="281"/>
              <w:jc w:val="right"/>
              <w:rPr>
                <w:color w:val="000000"/>
                <w:sz w:val="20"/>
              </w:rPr>
            </w:pPr>
            <w:r w:rsidRPr="00F94F2C">
              <w:rPr>
                <w:color w:val="000000"/>
                <w:sz w:val="20"/>
              </w:rPr>
              <w:t>201</w:t>
            </w:r>
          </w:p>
        </w:tc>
        <w:tc>
          <w:tcPr>
            <w:tcW w:w="1261" w:type="dxa"/>
            <w:shd w:val="clear" w:color="auto" w:fill="auto"/>
            <w:vAlign w:val="center"/>
            <w:hideMark/>
          </w:tcPr>
          <w:p w:rsidR="00417CCF" w:rsidRPr="00F94F2C" w:rsidP="009A27E1" w14:paraId="085EAD53" w14:textId="77777777">
            <w:pPr>
              <w:ind w:right="340"/>
              <w:jc w:val="right"/>
              <w:rPr>
                <w:color w:val="000000"/>
                <w:sz w:val="20"/>
              </w:rPr>
            </w:pPr>
            <w:r w:rsidRPr="00F94F2C">
              <w:rPr>
                <w:color w:val="000000"/>
                <w:sz w:val="20"/>
              </w:rPr>
              <w:t>48283</w:t>
            </w:r>
          </w:p>
        </w:tc>
        <w:tc>
          <w:tcPr>
            <w:tcW w:w="1766" w:type="dxa"/>
            <w:shd w:val="clear" w:color="auto" w:fill="auto"/>
            <w:vAlign w:val="center"/>
            <w:hideMark/>
          </w:tcPr>
          <w:p w:rsidR="00417CCF" w:rsidRPr="00F94F2C" w:rsidP="009A27E1" w14:paraId="332BF7D5" w14:textId="77777777">
            <w:pPr>
              <w:rPr>
                <w:color w:val="000000"/>
                <w:sz w:val="20"/>
              </w:rPr>
            </w:pPr>
            <w:r w:rsidRPr="00F94F2C">
              <w:rPr>
                <w:color w:val="000000"/>
                <w:sz w:val="20"/>
              </w:rPr>
              <w:t>La Salle</w:t>
            </w:r>
          </w:p>
        </w:tc>
        <w:tc>
          <w:tcPr>
            <w:tcW w:w="810" w:type="dxa"/>
            <w:shd w:val="clear" w:color="auto" w:fill="auto"/>
            <w:vAlign w:val="center"/>
            <w:hideMark/>
          </w:tcPr>
          <w:p w:rsidR="00417CCF" w:rsidRPr="00F94F2C" w:rsidP="009A27E1" w14:paraId="38CF8670" w14:textId="77777777">
            <w:pPr>
              <w:jc w:val="center"/>
              <w:rPr>
                <w:color w:val="000000"/>
                <w:sz w:val="20"/>
              </w:rPr>
            </w:pPr>
            <w:r w:rsidRPr="00F94F2C">
              <w:rPr>
                <w:color w:val="000000"/>
                <w:sz w:val="20"/>
              </w:rPr>
              <w:t>TX</w:t>
            </w:r>
          </w:p>
        </w:tc>
      </w:tr>
      <w:tr w14:paraId="751C1A4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05E5C5" w14:textId="77777777">
            <w:pPr>
              <w:ind w:right="281"/>
              <w:jc w:val="right"/>
              <w:rPr>
                <w:color w:val="000000"/>
                <w:sz w:val="20"/>
              </w:rPr>
            </w:pPr>
            <w:r w:rsidRPr="00F94F2C">
              <w:rPr>
                <w:color w:val="000000"/>
                <w:sz w:val="20"/>
              </w:rPr>
              <w:t>201</w:t>
            </w:r>
          </w:p>
        </w:tc>
        <w:tc>
          <w:tcPr>
            <w:tcW w:w="1261" w:type="dxa"/>
            <w:shd w:val="clear" w:color="auto" w:fill="auto"/>
            <w:vAlign w:val="center"/>
            <w:hideMark/>
          </w:tcPr>
          <w:p w:rsidR="00417CCF" w:rsidRPr="00F94F2C" w:rsidP="009A27E1" w14:paraId="6E4C7D85" w14:textId="77777777">
            <w:pPr>
              <w:ind w:right="340"/>
              <w:jc w:val="right"/>
              <w:rPr>
                <w:color w:val="000000"/>
                <w:sz w:val="20"/>
              </w:rPr>
            </w:pPr>
            <w:r w:rsidRPr="00F94F2C">
              <w:rPr>
                <w:color w:val="000000"/>
                <w:sz w:val="20"/>
              </w:rPr>
              <w:t>48323</w:t>
            </w:r>
          </w:p>
        </w:tc>
        <w:tc>
          <w:tcPr>
            <w:tcW w:w="1766" w:type="dxa"/>
            <w:shd w:val="clear" w:color="auto" w:fill="auto"/>
            <w:vAlign w:val="center"/>
            <w:hideMark/>
          </w:tcPr>
          <w:p w:rsidR="00417CCF" w:rsidRPr="00F94F2C" w:rsidP="009A27E1" w14:paraId="0778580C" w14:textId="77777777">
            <w:pPr>
              <w:rPr>
                <w:color w:val="000000"/>
                <w:sz w:val="20"/>
              </w:rPr>
            </w:pPr>
            <w:r w:rsidRPr="00F94F2C">
              <w:rPr>
                <w:color w:val="000000"/>
                <w:sz w:val="20"/>
              </w:rPr>
              <w:t>Maverick</w:t>
            </w:r>
          </w:p>
        </w:tc>
        <w:tc>
          <w:tcPr>
            <w:tcW w:w="810" w:type="dxa"/>
            <w:shd w:val="clear" w:color="auto" w:fill="auto"/>
            <w:vAlign w:val="center"/>
            <w:hideMark/>
          </w:tcPr>
          <w:p w:rsidR="00417CCF" w:rsidRPr="00F94F2C" w:rsidP="009A27E1" w14:paraId="2ED67A3C" w14:textId="77777777">
            <w:pPr>
              <w:jc w:val="center"/>
              <w:rPr>
                <w:color w:val="000000"/>
                <w:sz w:val="20"/>
              </w:rPr>
            </w:pPr>
            <w:r w:rsidRPr="00F94F2C">
              <w:rPr>
                <w:color w:val="000000"/>
                <w:sz w:val="20"/>
              </w:rPr>
              <w:t>TX</w:t>
            </w:r>
          </w:p>
        </w:tc>
      </w:tr>
      <w:tr w14:paraId="3034F1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28DE66" w14:textId="77777777">
            <w:pPr>
              <w:ind w:right="281"/>
              <w:jc w:val="right"/>
              <w:rPr>
                <w:color w:val="000000"/>
                <w:sz w:val="20"/>
              </w:rPr>
            </w:pPr>
            <w:r w:rsidRPr="00F94F2C">
              <w:rPr>
                <w:color w:val="000000"/>
                <w:sz w:val="20"/>
              </w:rPr>
              <w:t>201</w:t>
            </w:r>
          </w:p>
        </w:tc>
        <w:tc>
          <w:tcPr>
            <w:tcW w:w="1261" w:type="dxa"/>
            <w:shd w:val="clear" w:color="auto" w:fill="auto"/>
            <w:vAlign w:val="center"/>
            <w:hideMark/>
          </w:tcPr>
          <w:p w:rsidR="00417CCF" w:rsidRPr="00F94F2C" w:rsidP="009A27E1" w14:paraId="04E8C959" w14:textId="77777777">
            <w:pPr>
              <w:ind w:right="340"/>
              <w:jc w:val="right"/>
              <w:rPr>
                <w:color w:val="000000"/>
                <w:sz w:val="20"/>
              </w:rPr>
            </w:pPr>
            <w:r w:rsidRPr="00F94F2C">
              <w:rPr>
                <w:color w:val="000000"/>
                <w:sz w:val="20"/>
              </w:rPr>
              <w:t>48325</w:t>
            </w:r>
          </w:p>
        </w:tc>
        <w:tc>
          <w:tcPr>
            <w:tcW w:w="1766" w:type="dxa"/>
            <w:shd w:val="clear" w:color="auto" w:fill="auto"/>
            <w:vAlign w:val="center"/>
            <w:hideMark/>
          </w:tcPr>
          <w:p w:rsidR="00417CCF" w:rsidRPr="00F94F2C" w:rsidP="009A27E1" w14:paraId="71810A16" w14:textId="77777777">
            <w:pPr>
              <w:rPr>
                <w:color w:val="000000"/>
                <w:sz w:val="20"/>
              </w:rPr>
            </w:pPr>
            <w:r w:rsidRPr="00F94F2C">
              <w:rPr>
                <w:color w:val="000000"/>
                <w:sz w:val="20"/>
              </w:rPr>
              <w:t>Medina</w:t>
            </w:r>
          </w:p>
        </w:tc>
        <w:tc>
          <w:tcPr>
            <w:tcW w:w="810" w:type="dxa"/>
            <w:shd w:val="clear" w:color="auto" w:fill="auto"/>
            <w:vAlign w:val="center"/>
            <w:hideMark/>
          </w:tcPr>
          <w:p w:rsidR="00417CCF" w:rsidRPr="00F94F2C" w:rsidP="009A27E1" w14:paraId="7E6CD504" w14:textId="77777777">
            <w:pPr>
              <w:jc w:val="center"/>
              <w:rPr>
                <w:color w:val="000000"/>
                <w:sz w:val="20"/>
              </w:rPr>
            </w:pPr>
            <w:r w:rsidRPr="00F94F2C">
              <w:rPr>
                <w:color w:val="000000"/>
                <w:sz w:val="20"/>
              </w:rPr>
              <w:t>TX</w:t>
            </w:r>
          </w:p>
        </w:tc>
      </w:tr>
      <w:tr w14:paraId="3E50A57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1C60D0" w14:textId="77777777">
            <w:pPr>
              <w:ind w:right="281"/>
              <w:jc w:val="right"/>
              <w:rPr>
                <w:color w:val="000000"/>
                <w:sz w:val="20"/>
              </w:rPr>
            </w:pPr>
            <w:r w:rsidRPr="00F94F2C">
              <w:rPr>
                <w:color w:val="000000"/>
                <w:sz w:val="20"/>
              </w:rPr>
              <w:t>201</w:t>
            </w:r>
          </w:p>
        </w:tc>
        <w:tc>
          <w:tcPr>
            <w:tcW w:w="1261" w:type="dxa"/>
            <w:shd w:val="clear" w:color="auto" w:fill="auto"/>
            <w:vAlign w:val="center"/>
            <w:hideMark/>
          </w:tcPr>
          <w:p w:rsidR="00417CCF" w:rsidRPr="00F94F2C" w:rsidP="009A27E1" w14:paraId="2DBAF836" w14:textId="77777777">
            <w:pPr>
              <w:ind w:right="340"/>
              <w:jc w:val="right"/>
              <w:rPr>
                <w:color w:val="000000"/>
                <w:sz w:val="20"/>
              </w:rPr>
            </w:pPr>
            <w:r w:rsidRPr="00F94F2C">
              <w:rPr>
                <w:color w:val="000000"/>
                <w:sz w:val="20"/>
              </w:rPr>
              <w:t>48385</w:t>
            </w:r>
          </w:p>
        </w:tc>
        <w:tc>
          <w:tcPr>
            <w:tcW w:w="1766" w:type="dxa"/>
            <w:shd w:val="clear" w:color="auto" w:fill="auto"/>
            <w:vAlign w:val="center"/>
            <w:hideMark/>
          </w:tcPr>
          <w:p w:rsidR="00417CCF" w:rsidRPr="00F94F2C" w:rsidP="009A27E1" w14:paraId="78D0F1C7" w14:textId="77777777">
            <w:pPr>
              <w:rPr>
                <w:color w:val="000000"/>
                <w:sz w:val="20"/>
              </w:rPr>
            </w:pPr>
            <w:r w:rsidRPr="00F94F2C">
              <w:rPr>
                <w:color w:val="000000"/>
                <w:sz w:val="20"/>
              </w:rPr>
              <w:t>Real</w:t>
            </w:r>
          </w:p>
        </w:tc>
        <w:tc>
          <w:tcPr>
            <w:tcW w:w="810" w:type="dxa"/>
            <w:shd w:val="clear" w:color="auto" w:fill="auto"/>
            <w:vAlign w:val="center"/>
            <w:hideMark/>
          </w:tcPr>
          <w:p w:rsidR="00417CCF" w:rsidRPr="00F94F2C" w:rsidP="009A27E1" w14:paraId="02D8480C" w14:textId="77777777">
            <w:pPr>
              <w:jc w:val="center"/>
              <w:rPr>
                <w:color w:val="000000"/>
                <w:sz w:val="20"/>
              </w:rPr>
            </w:pPr>
            <w:r w:rsidRPr="00F94F2C">
              <w:rPr>
                <w:color w:val="000000"/>
                <w:sz w:val="20"/>
              </w:rPr>
              <w:t>TX</w:t>
            </w:r>
          </w:p>
        </w:tc>
      </w:tr>
      <w:tr w14:paraId="1A7B2F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E7928E" w14:textId="77777777">
            <w:pPr>
              <w:ind w:right="281"/>
              <w:jc w:val="right"/>
              <w:rPr>
                <w:color w:val="000000"/>
                <w:sz w:val="20"/>
              </w:rPr>
            </w:pPr>
            <w:r w:rsidRPr="00F94F2C">
              <w:rPr>
                <w:color w:val="000000"/>
                <w:sz w:val="20"/>
              </w:rPr>
              <w:t>201</w:t>
            </w:r>
          </w:p>
        </w:tc>
        <w:tc>
          <w:tcPr>
            <w:tcW w:w="1261" w:type="dxa"/>
            <w:shd w:val="clear" w:color="auto" w:fill="auto"/>
            <w:vAlign w:val="center"/>
            <w:hideMark/>
          </w:tcPr>
          <w:p w:rsidR="00417CCF" w:rsidRPr="00F94F2C" w:rsidP="009A27E1" w14:paraId="6CEE2C66" w14:textId="77777777">
            <w:pPr>
              <w:ind w:right="340"/>
              <w:jc w:val="right"/>
              <w:rPr>
                <w:color w:val="000000"/>
                <w:sz w:val="20"/>
              </w:rPr>
            </w:pPr>
            <w:r w:rsidRPr="00F94F2C">
              <w:rPr>
                <w:color w:val="000000"/>
                <w:sz w:val="20"/>
              </w:rPr>
              <w:t>48463</w:t>
            </w:r>
          </w:p>
        </w:tc>
        <w:tc>
          <w:tcPr>
            <w:tcW w:w="1766" w:type="dxa"/>
            <w:shd w:val="clear" w:color="auto" w:fill="auto"/>
            <w:vAlign w:val="center"/>
            <w:hideMark/>
          </w:tcPr>
          <w:p w:rsidR="00417CCF" w:rsidRPr="00F94F2C" w:rsidP="009A27E1" w14:paraId="082A2498" w14:textId="77777777">
            <w:pPr>
              <w:rPr>
                <w:color w:val="000000"/>
                <w:sz w:val="20"/>
              </w:rPr>
            </w:pPr>
            <w:r w:rsidRPr="00F94F2C">
              <w:rPr>
                <w:color w:val="000000"/>
                <w:sz w:val="20"/>
              </w:rPr>
              <w:t>Uvalde</w:t>
            </w:r>
          </w:p>
        </w:tc>
        <w:tc>
          <w:tcPr>
            <w:tcW w:w="810" w:type="dxa"/>
            <w:shd w:val="clear" w:color="auto" w:fill="auto"/>
            <w:vAlign w:val="center"/>
            <w:hideMark/>
          </w:tcPr>
          <w:p w:rsidR="00417CCF" w:rsidRPr="00F94F2C" w:rsidP="009A27E1" w14:paraId="53CA7F1C" w14:textId="77777777">
            <w:pPr>
              <w:jc w:val="center"/>
              <w:rPr>
                <w:color w:val="000000"/>
                <w:sz w:val="20"/>
              </w:rPr>
            </w:pPr>
            <w:r w:rsidRPr="00F94F2C">
              <w:rPr>
                <w:color w:val="000000"/>
                <w:sz w:val="20"/>
              </w:rPr>
              <w:t>TX</w:t>
            </w:r>
          </w:p>
        </w:tc>
      </w:tr>
      <w:tr w14:paraId="6B9BEF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CFF761" w14:textId="77777777">
            <w:pPr>
              <w:ind w:right="281"/>
              <w:jc w:val="right"/>
              <w:rPr>
                <w:color w:val="000000"/>
                <w:sz w:val="20"/>
              </w:rPr>
            </w:pPr>
            <w:r w:rsidRPr="00F94F2C">
              <w:rPr>
                <w:color w:val="000000"/>
                <w:sz w:val="20"/>
              </w:rPr>
              <w:t>201</w:t>
            </w:r>
          </w:p>
        </w:tc>
        <w:tc>
          <w:tcPr>
            <w:tcW w:w="1261" w:type="dxa"/>
            <w:shd w:val="clear" w:color="auto" w:fill="auto"/>
            <w:vAlign w:val="center"/>
            <w:hideMark/>
          </w:tcPr>
          <w:p w:rsidR="00417CCF" w:rsidRPr="00F94F2C" w:rsidP="009A27E1" w14:paraId="7F51EAE6" w14:textId="77777777">
            <w:pPr>
              <w:ind w:right="340"/>
              <w:jc w:val="right"/>
              <w:rPr>
                <w:color w:val="000000"/>
                <w:sz w:val="20"/>
              </w:rPr>
            </w:pPr>
            <w:r w:rsidRPr="00F94F2C">
              <w:rPr>
                <w:color w:val="000000"/>
                <w:sz w:val="20"/>
              </w:rPr>
              <w:t>48507</w:t>
            </w:r>
          </w:p>
        </w:tc>
        <w:tc>
          <w:tcPr>
            <w:tcW w:w="1766" w:type="dxa"/>
            <w:shd w:val="clear" w:color="auto" w:fill="auto"/>
            <w:vAlign w:val="center"/>
            <w:hideMark/>
          </w:tcPr>
          <w:p w:rsidR="00417CCF" w:rsidRPr="00F94F2C" w:rsidP="009A27E1" w14:paraId="04AD6F46" w14:textId="77777777">
            <w:pPr>
              <w:rPr>
                <w:color w:val="000000"/>
                <w:sz w:val="20"/>
              </w:rPr>
            </w:pPr>
            <w:r w:rsidRPr="00F94F2C">
              <w:rPr>
                <w:color w:val="000000"/>
                <w:sz w:val="20"/>
              </w:rPr>
              <w:t>Zavala</w:t>
            </w:r>
          </w:p>
        </w:tc>
        <w:tc>
          <w:tcPr>
            <w:tcW w:w="810" w:type="dxa"/>
            <w:shd w:val="clear" w:color="auto" w:fill="auto"/>
            <w:vAlign w:val="center"/>
            <w:hideMark/>
          </w:tcPr>
          <w:p w:rsidR="00417CCF" w:rsidRPr="00F94F2C" w:rsidP="009A27E1" w14:paraId="0C928243" w14:textId="77777777">
            <w:pPr>
              <w:jc w:val="center"/>
              <w:rPr>
                <w:color w:val="000000"/>
                <w:sz w:val="20"/>
              </w:rPr>
            </w:pPr>
            <w:r w:rsidRPr="00F94F2C">
              <w:rPr>
                <w:color w:val="000000"/>
                <w:sz w:val="20"/>
              </w:rPr>
              <w:t>TX</w:t>
            </w:r>
          </w:p>
        </w:tc>
      </w:tr>
      <w:tr w14:paraId="485A36C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4B4C6F" w14:textId="77777777">
            <w:pPr>
              <w:ind w:right="281"/>
              <w:jc w:val="right"/>
              <w:rPr>
                <w:color w:val="000000"/>
                <w:sz w:val="20"/>
              </w:rPr>
            </w:pPr>
            <w:r w:rsidRPr="00F94F2C">
              <w:rPr>
                <w:color w:val="000000"/>
                <w:sz w:val="20"/>
              </w:rPr>
              <w:t>202</w:t>
            </w:r>
          </w:p>
        </w:tc>
        <w:tc>
          <w:tcPr>
            <w:tcW w:w="1261" w:type="dxa"/>
            <w:shd w:val="clear" w:color="auto" w:fill="auto"/>
            <w:vAlign w:val="center"/>
            <w:hideMark/>
          </w:tcPr>
          <w:p w:rsidR="00417CCF" w:rsidRPr="00F94F2C" w:rsidP="009A27E1" w14:paraId="5BC02ABE" w14:textId="77777777">
            <w:pPr>
              <w:ind w:right="340"/>
              <w:jc w:val="right"/>
              <w:rPr>
                <w:color w:val="000000"/>
                <w:sz w:val="20"/>
              </w:rPr>
            </w:pPr>
            <w:r w:rsidRPr="00F94F2C">
              <w:rPr>
                <w:color w:val="000000"/>
                <w:sz w:val="20"/>
              </w:rPr>
              <w:t>01113</w:t>
            </w:r>
          </w:p>
        </w:tc>
        <w:tc>
          <w:tcPr>
            <w:tcW w:w="1766" w:type="dxa"/>
            <w:shd w:val="clear" w:color="auto" w:fill="auto"/>
            <w:vAlign w:val="center"/>
            <w:hideMark/>
          </w:tcPr>
          <w:p w:rsidR="00417CCF" w:rsidRPr="00F94F2C" w:rsidP="009A27E1" w14:paraId="7634B4DB" w14:textId="77777777">
            <w:pPr>
              <w:rPr>
                <w:color w:val="000000"/>
                <w:sz w:val="20"/>
              </w:rPr>
            </w:pPr>
            <w:r w:rsidRPr="00F94F2C">
              <w:rPr>
                <w:color w:val="000000"/>
                <w:sz w:val="20"/>
              </w:rPr>
              <w:t>Russell</w:t>
            </w:r>
          </w:p>
        </w:tc>
        <w:tc>
          <w:tcPr>
            <w:tcW w:w="810" w:type="dxa"/>
            <w:shd w:val="clear" w:color="auto" w:fill="auto"/>
            <w:vAlign w:val="center"/>
            <w:hideMark/>
          </w:tcPr>
          <w:p w:rsidR="00417CCF" w:rsidRPr="00F94F2C" w:rsidP="009A27E1" w14:paraId="5F0B1CBC" w14:textId="77777777">
            <w:pPr>
              <w:jc w:val="center"/>
              <w:rPr>
                <w:color w:val="000000"/>
                <w:sz w:val="20"/>
              </w:rPr>
            </w:pPr>
            <w:r w:rsidRPr="00F94F2C">
              <w:rPr>
                <w:color w:val="000000"/>
                <w:sz w:val="20"/>
              </w:rPr>
              <w:t>AL</w:t>
            </w:r>
          </w:p>
        </w:tc>
      </w:tr>
      <w:tr w14:paraId="153C47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F4725E" w14:textId="77777777">
            <w:pPr>
              <w:ind w:right="281"/>
              <w:jc w:val="right"/>
              <w:rPr>
                <w:color w:val="000000"/>
                <w:sz w:val="20"/>
              </w:rPr>
            </w:pPr>
            <w:r w:rsidRPr="00F94F2C">
              <w:rPr>
                <w:color w:val="000000"/>
                <w:sz w:val="20"/>
              </w:rPr>
              <w:t>202</w:t>
            </w:r>
          </w:p>
        </w:tc>
        <w:tc>
          <w:tcPr>
            <w:tcW w:w="1261" w:type="dxa"/>
            <w:shd w:val="clear" w:color="auto" w:fill="auto"/>
            <w:vAlign w:val="center"/>
            <w:hideMark/>
          </w:tcPr>
          <w:p w:rsidR="00417CCF" w:rsidRPr="00F94F2C" w:rsidP="009A27E1" w14:paraId="07D46694" w14:textId="77777777">
            <w:pPr>
              <w:ind w:right="340"/>
              <w:jc w:val="right"/>
              <w:rPr>
                <w:color w:val="000000"/>
                <w:sz w:val="20"/>
              </w:rPr>
            </w:pPr>
            <w:r w:rsidRPr="00F94F2C">
              <w:rPr>
                <w:color w:val="000000"/>
                <w:sz w:val="20"/>
              </w:rPr>
              <w:t>13053</w:t>
            </w:r>
          </w:p>
        </w:tc>
        <w:tc>
          <w:tcPr>
            <w:tcW w:w="1766" w:type="dxa"/>
            <w:shd w:val="clear" w:color="auto" w:fill="auto"/>
            <w:vAlign w:val="center"/>
            <w:hideMark/>
          </w:tcPr>
          <w:p w:rsidR="00417CCF" w:rsidRPr="00F94F2C" w:rsidP="009A27E1" w14:paraId="7A6FFADA" w14:textId="77777777">
            <w:pPr>
              <w:rPr>
                <w:color w:val="000000"/>
                <w:sz w:val="20"/>
              </w:rPr>
            </w:pPr>
            <w:r w:rsidRPr="00F94F2C">
              <w:rPr>
                <w:color w:val="000000"/>
                <w:sz w:val="20"/>
              </w:rPr>
              <w:t>Chattahoochee</w:t>
            </w:r>
          </w:p>
        </w:tc>
        <w:tc>
          <w:tcPr>
            <w:tcW w:w="810" w:type="dxa"/>
            <w:shd w:val="clear" w:color="auto" w:fill="auto"/>
            <w:vAlign w:val="center"/>
            <w:hideMark/>
          </w:tcPr>
          <w:p w:rsidR="00417CCF" w:rsidRPr="00F94F2C" w:rsidP="009A27E1" w14:paraId="34F77B27" w14:textId="77777777">
            <w:pPr>
              <w:jc w:val="center"/>
              <w:rPr>
                <w:color w:val="000000"/>
                <w:sz w:val="20"/>
              </w:rPr>
            </w:pPr>
            <w:r w:rsidRPr="00F94F2C">
              <w:rPr>
                <w:color w:val="000000"/>
                <w:sz w:val="20"/>
              </w:rPr>
              <w:t>GA</w:t>
            </w:r>
          </w:p>
        </w:tc>
      </w:tr>
      <w:tr w14:paraId="37D6E57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96C71C" w14:textId="77777777">
            <w:pPr>
              <w:ind w:right="281"/>
              <w:jc w:val="right"/>
              <w:rPr>
                <w:color w:val="000000"/>
                <w:sz w:val="20"/>
              </w:rPr>
            </w:pPr>
            <w:r w:rsidRPr="00F94F2C">
              <w:rPr>
                <w:color w:val="000000"/>
                <w:sz w:val="20"/>
              </w:rPr>
              <w:t>202</w:t>
            </w:r>
          </w:p>
        </w:tc>
        <w:tc>
          <w:tcPr>
            <w:tcW w:w="1261" w:type="dxa"/>
            <w:shd w:val="clear" w:color="auto" w:fill="auto"/>
            <w:vAlign w:val="center"/>
            <w:hideMark/>
          </w:tcPr>
          <w:p w:rsidR="00417CCF" w:rsidRPr="00F94F2C" w:rsidP="009A27E1" w14:paraId="67616266" w14:textId="77777777">
            <w:pPr>
              <w:ind w:right="340"/>
              <w:jc w:val="right"/>
              <w:rPr>
                <w:color w:val="000000"/>
                <w:sz w:val="20"/>
              </w:rPr>
            </w:pPr>
            <w:r w:rsidRPr="00F94F2C">
              <w:rPr>
                <w:color w:val="000000"/>
                <w:sz w:val="20"/>
              </w:rPr>
              <w:t>13145</w:t>
            </w:r>
          </w:p>
        </w:tc>
        <w:tc>
          <w:tcPr>
            <w:tcW w:w="1766" w:type="dxa"/>
            <w:shd w:val="clear" w:color="auto" w:fill="auto"/>
            <w:vAlign w:val="center"/>
            <w:hideMark/>
          </w:tcPr>
          <w:p w:rsidR="00417CCF" w:rsidRPr="00F94F2C" w:rsidP="009A27E1" w14:paraId="1E08CC1B" w14:textId="77777777">
            <w:pPr>
              <w:rPr>
                <w:color w:val="000000"/>
                <w:sz w:val="20"/>
              </w:rPr>
            </w:pPr>
            <w:r w:rsidRPr="00F94F2C">
              <w:rPr>
                <w:color w:val="000000"/>
                <w:sz w:val="20"/>
              </w:rPr>
              <w:t>Harris</w:t>
            </w:r>
          </w:p>
        </w:tc>
        <w:tc>
          <w:tcPr>
            <w:tcW w:w="810" w:type="dxa"/>
            <w:shd w:val="clear" w:color="auto" w:fill="auto"/>
            <w:vAlign w:val="center"/>
            <w:hideMark/>
          </w:tcPr>
          <w:p w:rsidR="00417CCF" w:rsidRPr="00F94F2C" w:rsidP="009A27E1" w14:paraId="528AF49C" w14:textId="77777777">
            <w:pPr>
              <w:jc w:val="center"/>
              <w:rPr>
                <w:color w:val="000000"/>
                <w:sz w:val="20"/>
              </w:rPr>
            </w:pPr>
            <w:r w:rsidRPr="00F94F2C">
              <w:rPr>
                <w:color w:val="000000"/>
                <w:sz w:val="20"/>
              </w:rPr>
              <w:t>GA</w:t>
            </w:r>
          </w:p>
        </w:tc>
      </w:tr>
      <w:tr w14:paraId="27E3567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2E6D3C" w14:textId="77777777">
            <w:pPr>
              <w:ind w:right="281"/>
              <w:jc w:val="right"/>
              <w:rPr>
                <w:color w:val="000000"/>
                <w:sz w:val="20"/>
              </w:rPr>
            </w:pPr>
            <w:r w:rsidRPr="00F94F2C">
              <w:rPr>
                <w:color w:val="000000"/>
                <w:sz w:val="20"/>
              </w:rPr>
              <w:t>202</w:t>
            </w:r>
          </w:p>
        </w:tc>
        <w:tc>
          <w:tcPr>
            <w:tcW w:w="1261" w:type="dxa"/>
            <w:shd w:val="clear" w:color="auto" w:fill="auto"/>
            <w:vAlign w:val="center"/>
            <w:hideMark/>
          </w:tcPr>
          <w:p w:rsidR="00417CCF" w:rsidRPr="00F94F2C" w:rsidP="009A27E1" w14:paraId="7221708F" w14:textId="77777777">
            <w:pPr>
              <w:ind w:right="340"/>
              <w:jc w:val="right"/>
              <w:rPr>
                <w:color w:val="000000"/>
                <w:sz w:val="20"/>
              </w:rPr>
            </w:pPr>
            <w:r w:rsidRPr="00F94F2C">
              <w:rPr>
                <w:color w:val="000000"/>
                <w:sz w:val="20"/>
              </w:rPr>
              <w:t>13197</w:t>
            </w:r>
          </w:p>
        </w:tc>
        <w:tc>
          <w:tcPr>
            <w:tcW w:w="1766" w:type="dxa"/>
            <w:shd w:val="clear" w:color="auto" w:fill="auto"/>
            <w:vAlign w:val="center"/>
            <w:hideMark/>
          </w:tcPr>
          <w:p w:rsidR="00417CCF" w:rsidRPr="00F94F2C" w:rsidP="009A27E1" w14:paraId="07E80F05" w14:textId="77777777">
            <w:pPr>
              <w:rPr>
                <w:color w:val="000000"/>
                <w:sz w:val="20"/>
              </w:rPr>
            </w:pPr>
            <w:r w:rsidRPr="00F94F2C">
              <w:rPr>
                <w:color w:val="000000"/>
                <w:sz w:val="20"/>
              </w:rPr>
              <w:t>Marion</w:t>
            </w:r>
          </w:p>
        </w:tc>
        <w:tc>
          <w:tcPr>
            <w:tcW w:w="810" w:type="dxa"/>
            <w:shd w:val="clear" w:color="auto" w:fill="auto"/>
            <w:vAlign w:val="center"/>
            <w:hideMark/>
          </w:tcPr>
          <w:p w:rsidR="00417CCF" w:rsidRPr="00F94F2C" w:rsidP="009A27E1" w14:paraId="6C94EA09" w14:textId="77777777">
            <w:pPr>
              <w:jc w:val="center"/>
              <w:rPr>
                <w:color w:val="000000"/>
                <w:sz w:val="20"/>
              </w:rPr>
            </w:pPr>
            <w:r w:rsidRPr="00F94F2C">
              <w:rPr>
                <w:color w:val="000000"/>
                <w:sz w:val="20"/>
              </w:rPr>
              <w:t>GA</w:t>
            </w:r>
          </w:p>
        </w:tc>
      </w:tr>
      <w:tr w14:paraId="347EFD4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786B4B" w14:textId="77777777">
            <w:pPr>
              <w:ind w:right="281"/>
              <w:jc w:val="right"/>
              <w:rPr>
                <w:color w:val="000000"/>
                <w:sz w:val="20"/>
              </w:rPr>
            </w:pPr>
            <w:r w:rsidRPr="00F94F2C">
              <w:rPr>
                <w:color w:val="000000"/>
                <w:sz w:val="20"/>
              </w:rPr>
              <w:t>202</w:t>
            </w:r>
          </w:p>
        </w:tc>
        <w:tc>
          <w:tcPr>
            <w:tcW w:w="1261" w:type="dxa"/>
            <w:shd w:val="clear" w:color="auto" w:fill="auto"/>
            <w:vAlign w:val="center"/>
            <w:hideMark/>
          </w:tcPr>
          <w:p w:rsidR="00417CCF" w:rsidRPr="00F94F2C" w:rsidP="009A27E1" w14:paraId="41B8FD34" w14:textId="77777777">
            <w:pPr>
              <w:ind w:right="340"/>
              <w:jc w:val="right"/>
              <w:rPr>
                <w:color w:val="000000"/>
                <w:sz w:val="20"/>
              </w:rPr>
            </w:pPr>
            <w:r w:rsidRPr="00F94F2C">
              <w:rPr>
                <w:color w:val="000000"/>
                <w:sz w:val="20"/>
              </w:rPr>
              <w:t>13215</w:t>
            </w:r>
          </w:p>
        </w:tc>
        <w:tc>
          <w:tcPr>
            <w:tcW w:w="1766" w:type="dxa"/>
            <w:shd w:val="clear" w:color="auto" w:fill="auto"/>
            <w:vAlign w:val="center"/>
            <w:hideMark/>
          </w:tcPr>
          <w:p w:rsidR="00417CCF" w:rsidRPr="00F94F2C" w:rsidP="009A27E1" w14:paraId="70D68F60" w14:textId="77777777">
            <w:pPr>
              <w:rPr>
                <w:color w:val="000000"/>
                <w:sz w:val="20"/>
              </w:rPr>
            </w:pPr>
            <w:r w:rsidRPr="00F94F2C">
              <w:rPr>
                <w:color w:val="000000"/>
                <w:sz w:val="20"/>
              </w:rPr>
              <w:t>Muscogee</w:t>
            </w:r>
          </w:p>
        </w:tc>
        <w:tc>
          <w:tcPr>
            <w:tcW w:w="810" w:type="dxa"/>
            <w:shd w:val="clear" w:color="auto" w:fill="auto"/>
            <w:vAlign w:val="center"/>
            <w:hideMark/>
          </w:tcPr>
          <w:p w:rsidR="00417CCF" w:rsidRPr="00F94F2C" w:rsidP="009A27E1" w14:paraId="72474DC2" w14:textId="77777777">
            <w:pPr>
              <w:jc w:val="center"/>
              <w:rPr>
                <w:color w:val="000000"/>
                <w:sz w:val="20"/>
              </w:rPr>
            </w:pPr>
            <w:r w:rsidRPr="00F94F2C">
              <w:rPr>
                <w:color w:val="000000"/>
                <w:sz w:val="20"/>
              </w:rPr>
              <w:t>GA</w:t>
            </w:r>
          </w:p>
        </w:tc>
      </w:tr>
      <w:tr w14:paraId="1BC0366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C7FCCB" w14:textId="77777777">
            <w:pPr>
              <w:ind w:right="281"/>
              <w:jc w:val="right"/>
              <w:rPr>
                <w:color w:val="000000"/>
                <w:sz w:val="20"/>
              </w:rPr>
            </w:pPr>
            <w:r w:rsidRPr="00F94F2C">
              <w:rPr>
                <w:color w:val="000000"/>
                <w:sz w:val="20"/>
              </w:rPr>
              <w:t>202</w:t>
            </w:r>
          </w:p>
        </w:tc>
        <w:tc>
          <w:tcPr>
            <w:tcW w:w="1261" w:type="dxa"/>
            <w:shd w:val="clear" w:color="auto" w:fill="auto"/>
            <w:vAlign w:val="center"/>
            <w:hideMark/>
          </w:tcPr>
          <w:p w:rsidR="00417CCF" w:rsidRPr="00F94F2C" w:rsidP="009A27E1" w14:paraId="4139A35B" w14:textId="77777777">
            <w:pPr>
              <w:ind w:right="340"/>
              <w:jc w:val="right"/>
              <w:rPr>
                <w:color w:val="000000"/>
                <w:sz w:val="20"/>
              </w:rPr>
            </w:pPr>
            <w:r w:rsidRPr="00F94F2C">
              <w:rPr>
                <w:color w:val="000000"/>
                <w:sz w:val="20"/>
              </w:rPr>
              <w:t>13259</w:t>
            </w:r>
          </w:p>
        </w:tc>
        <w:tc>
          <w:tcPr>
            <w:tcW w:w="1766" w:type="dxa"/>
            <w:shd w:val="clear" w:color="auto" w:fill="auto"/>
            <w:vAlign w:val="center"/>
            <w:hideMark/>
          </w:tcPr>
          <w:p w:rsidR="00417CCF" w:rsidRPr="00F94F2C" w:rsidP="009A27E1" w14:paraId="5B3CA8F5" w14:textId="77777777">
            <w:pPr>
              <w:rPr>
                <w:color w:val="000000"/>
                <w:sz w:val="20"/>
              </w:rPr>
            </w:pPr>
            <w:r w:rsidRPr="00F94F2C">
              <w:rPr>
                <w:color w:val="000000"/>
                <w:sz w:val="20"/>
              </w:rPr>
              <w:t>Stewart</w:t>
            </w:r>
          </w:p>
        </w:tc>
        <w:tc>
          <w:tcPr>
            <w:tcW w:w="810" w:type="dxa"/>
            <w:shd w:val="clear" w:color="auto" w:fill="auto"/>
            <w:vAlign w:val="center"/>
            <w:hideMark/>
          </w:tcPr>
          <w:p w:rsidR="00417CCF" w:rsidRPr="00F94F2C" w:rsidP="009A27E1" w14:paraId="412AA31C" w14:textId="77777777">
            <w:pPr>
              <w:jc w:val="center"/>
              <w:rPr>
                <w:color w:val="000000"/>
                <w:sz w:val="20"/>
              </w:rPr>
            </w:pPr>
            <w:r w:rsidRPr="00F94F2C">
              <w:rPr>
                <w:color w:val="000000"/>
                <w:sz w:val="20"/>
              </w:rPr>
              <w:t>GA</w:t>
            </w:r>
          </w:p>
        </w:tc>
      </w:tr>
      <w:tr w14:paraId="0B7E4A8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F4B17D" w14:textId="77777777">
            <w:pPr>
              <w:ind w:right="281"/>
              <w:jc w:val="right"/>
              <w:rPr>
                <w:color w:val="000000"/>
                <w:sz w:val="20"/>
              </w:rPr>
            </w:pPr>
            <w:r w:rsidRPr="00F94F2C">
              <w:rPr>
                <w:color w:val="000000"/>
                <w:sz w:val="20"/>
              </w:rPr>
              <w:t>202</w:t>
            </w:r>
          </w:p>
        </w:tc>
        <w:tc>
          <w:tcPr>
            <w:tcW w:w="1261" w:type="dxa"/>
            <w:shd w:val="clear" w:color="auto" w:fill="auto"/>
            <w:vAlign w:val="center"/>
            <w:hideMark/>
          </w:tcPr>
          <w:p w:rsidR="00417CCF" w:rsidRPr="00F94F2C" w:rsidP="009A27E1" w14:paraId="4149E399" w14:textId="77777777">
            <w:pPr>
              <w:ind w:right="340"/>
              <w:jc w:val="right"/>
              <w:rPr>
                <w:color w:val="000000"/>
                <w:sz w:val="20"/>
              </w:rPr>
            </w:pPr>
            <w:r w:rsidRPr="00F94F2C">
              <w:rPr>
                <w:color w:val="000000"/>
                <w:sz w:val="20"/>
              </w:rPr>
              <w:t>13307</w:t>
            </w:r>
          </w:p>
        </w:tc>
        <w:tc>
          <w:tcPr>
            <w:tcW w:w="1766" w:type="dxa"/>
            <w:shd w:val="clear" w:color="auto" w:fill="auto"/>
            <w:vAlign w:val="center"/>
            <w:hideMark/>
          </w:tcPr>
          <w:p w:rsidR="00417CCF" w:rsidRPr="00F94F2C" w:rsidP="009A27E1" w14:paraId="4AAD4098" w14:textId="77777777">
            <w:pPr>
              <w:rPr>
                <w:color w:val="000000"/>
                <w:sz w:val="20"/>
              </w:rPr>
            </w:pPr>
            <w:r w:rsidRPr="00F94F2C">
              <w:rPr>
                <w:color w:val="000000"/>
                <w:sz w:val="20"/>
              </w:rPr>
              <w:t>Webster</w:t>
            </w:r>
          </w:p>
        </w:tc>
        <w:tc>
          <w:tcPr>
            <w:tcW w:w="810" w:type="dxa"/>
            <w:shd w:val="clear" w:color="auto" w:fill="auto"/>
            <w:vAlign w:val="center"/>
            <w:hideMark/>
          </w:tcPr>
          <w:p w:rsidR="00417CCF" w:rsidRPr="00F94F2C" w:rsidP="009A27E1" w14:paraId="7393E327" w14:textId="77777777">
            <w:pPr>
              <w:jc w:val="center"/>
              <w:rPr>
                <w:color w:val="000000"/>
                <w:sz w:val="20"/>
              </w:rPr>
            </w:pPr>
            <w:r w:rsidRPr="00F94F2C">
              <w:rPr>
                <w:color w:val="000000"/>
                <w:sz w:val="20"/>
              </w:rPr>
              <w:t>GA</w:t>
            </w:r>
          </w:p>
        </w:tc>
      </w:tr>
      <w:tr w14:paraId="0071E5C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FCE9BE" w14:textId="77777777">
            <w:pPr>
              <w:ind w:right="281"/>
              <w:jc w:val="right"/>
              <w:rPr>
                <w:color w:val="000000"/>
                <w:sz w:val="20"/>
              </w:rPr>
            </w:pPr>
            <w:r w:rsidRPr="00F94F2C">
              <w:rPr>
                <w:color w:val="000000"/>
                <w:sz w:val="20"/>
              </w:rPr>
              <w:t>203</w:t>
            </w:r>
          </w:p>
        </w:tc>
        <w:tc>
          <w:tcPr>
            <w:tcW w:w="1261" w:type="dxa"/>
            <w:shd w:val="clear" w:color="auto" w:fill="auto"/>
            <w:vAlign w:val="center"/>
            <w:hideMark/>
          </w:tcPr>
          <w:p w:rsidR="00417CCF" w:rsidRPr="00F94F2C" w:rsidP="009A27E1" w14:paraId="2F9FDE50" w14:textId="77777777">
            <w:pPr>
              <w:ind w:right="340"/>
              <w:jc w:val="right"/>
              <w:rPr>
                <w:color w:val="000000"/>
                <w:sz w:val="20"/>
              </w:rPr>
            </w:pPr>
            <w:r w:rsidRPr="00F94F2C">
              <w:rPr>
                <w:color w:val="000000"/>
                <w:sz w:val="20"/>
              </w:rPr>
              <w:t>26009</w:t>
            </w:r>
          </w:p>
        </w:tc>
        <w:tc>
          <w:tcPr>
            <w:tcW w:w="1766" w:type="dxa"/>
            <w:shd w:val="clear" w:color="auto" w:fill="auto"/>
            <w:vAlign w:val="center"/>
            <w:hideMark/>
          </w:tcPr>
          <w:p w:rsidR="00417CCF" w:rsidRPr="00F94F2C" w:rsidP="009A27E1" w14:paraId="2320770F" w14:textId="77777777">
            <w:pPr>
              <w:rPr>
                <w:color w:val="000000"/>
                <w:sz w:val="20"/>
              </w:rPr>
            </w:pPr>
            <w:r w:rsidRPr="00F94F2C">
              <w:rPr>
                <w:color w:val="000000"/>
                <w:sz w:val="20"/>
              </w:rPr>
              <w:t>Antrim</w:t>
            </w:r>
          </w:p>
        </w:tc>
        <w:tc>
          <w:tcPr>
            <w:tcW w:w="810" w:type="dxa"/>
            <w:shd w:val="clear" w:color="auto" w:fill="auto"/>
            <w:vAlign w:val="center"/>
            <w:hideMark/>
          </w:tcPr>
          <w:p w:rsidR="00417CCF" w:rsidRPr="00F94F2C" w:rsidP="009A27E1" w14:paraId="2F8445AE" w14:textId="77777777">
            <w:pPr>
              <w:jc w:val="center"/>
              <w:rPr>
                <w:color w:val="000000"/>
                <w:sz w:val="20"/>
              </w:rPr>
            </w:pPr>
            <w:r w:rsidRPr="00F94F2C">
              <w:rPr>
                <w:color w:val="000000"/>
                <w:sz w:val="20"/>
              </w:rPr>
              <w:t>MI</w:t>
            </w:r>
          </w:p>
        </w:tc>
      </w:tr>
      <w:tr w14:paraId="7517839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88B44C" w14:textId="77777777">
            <w:pPr>
              <w:ind w:right="281"/>
              <w:jc w:val="right"/>
              <w:rPr>
                <w:color w:val="000000"/>
                <w:sz w:val="20"/>
              </w:rPr>
            </w:pPr>
            <w:r w:rsidRPr="00F94F2C">
              <w:rPr>
                <w:color w:val="000000"/>
                <w:sz w:val="20"/>
              </w:rPr>
              <w:t>203</w:t>
            </w:r>
          </w:p>
        </w:tc>
        <w:tc>
          <w:tcPr>
            <w:tcW w:w="1261" w:type="dxa"/>
            <w:shd w:val="clear" w:color="auto" w:fill="auto"/>
            <w:vAlign w:val="center"/>
            <w:hideMark/>
          </w:tcPr>
          <w:p w:rsidR="00417CCF" w:rsidRPr="00F94F2C" w:rsidP="009A27E1" w14:paraId="13799983" w14:textId="77777777">
            <w:pPr>
              <w:ind w:right="340"/>
              <w:jc w:val="right"/>
              <w:rPr>
                <w:color w:val="000000"/>
                <w:sz w:val="20"/>
              </w:rPr>
            </w:pPr>
            <w:r w:rsidRPr="00F94F2C">
              <w:rPr>
                <w:color w:val="000000"/>
                <w:sz w:val="20"/>
              </w:rPr>
              <w:t>26019</w:t>
            </w:r>
          </w:p>
        </w:tc>
        <w:tc>
          <w:tcPr>
            <w:tcW w:w="1766" w:type="dxa"/>
            <w:shd w:val="clear" w:color="auto" w:fill="auto"/>
            <w:vAlign w:val="center"/>
            <w:hideMark/>
          </w:tcPr>
          <w:p w:rsidR="00417CCF" w:rsidRPr="00F94F2C" w:rsidP="009A27E1" w14:paraId="3B02E3A9" w14:textId="77777777">
            <w:pPr>
              <w:rPr>
                <w:color w:val="000000"/>
                <w:sz w:val="20"/>
              </w:rPr>
            </w:pPr>
            <w:r w:rsidRPr="00F94F2C">
              <w:rPr>
                <w:color w:val="000000"/>
                <w:sz w:val="20"/>
              </w:rPr>
              <w:t>Benzie</w:t>
            </w:r>
          </w:p>
        </w:tc>
        <w:tc>
          <w:tcPr>
            <w:tcW w:w="810" w:type="dxa"/>
            <w:shd w:val="clear" w:color="auto" w:fill="auto"/>
            <w:vAlign w:val="center"/>
            <w:hideMark/>
          </w:tcPr>
          <w:p w:rsidR="00417CCF" w:rsidRPr="00F94F2C" w:rsidP="009A27E1" w14:paraId="78E49AE7" w14:textId="77777777">
            <w:pPr>
              <w:jc w:val="center"/>
              <w:rPr>
                <w:color w:val="000000"/>
                <w:sz w:val="20"/>
              </w:rPr>
            </w:pPr>
            <w:r w:rsidRPr="00F94F2C">
              <w:rPr>
                <w:color w:val="000000"/>
                <w:sz w:val="20"/>
              </w:rPr>
              <w:t>MI</w:t>
            </w:r>
          </w:p>
        </w:tc>
      </w:tr>
      <w:tr w14:paraId="2EABD0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20BC88" w14:textId="77777777">
            <w:pPr>
              <w:ind w:right="281"/>
              <w:jc w:val="right"/>
              <w:rPr>
                <w:color w:val="000000"/>
                <w:sz w:val="20"/>
              </w:rPr>
            </w:pPr>
            <w:r w:rsidRPr="00F94F2C">
              <w:rPr>
                <w:color w:val="000000"/>
                <w:sz w:val="20"/>
              </w:rPr>
              <w:t>203</w:t>
            </w:r>
          </w:p>
        </w:tc>
        <w:tc>
          <w:tcPr>
            <w:tcW w:w="1261" w:type="dxa"/>
            <w:shd w:val="clear" w:color="auto" w:fill="auto"/>
            <w:vAlign w:val="center"/>
            <w:hideMark/>
          </w:tcPr>
          <w:p w:rsidR="00417CCF" w:rsidRPr="00F94F2C" w:rsidP="009A27E1" w14:paraId="5CED848C" w14:textId="77777777">
            <w:pPr>
              <w:ind w:right="340"/>
              <w:jc w:val="right"/>
              <w:rPr>
                <w:color w:val="000000"/>
                <w:sz w:val="20"/>
              </w:rPr>
            </w:pPr>
            <w:r w:rsidRPr="00F94F2C">
              <w:rPr>
                <w:color w:val="000000"/>
                <w:sz w:val="20"/>
              </w:rPr>
              <w:t>26055</w:t>
            </w:r>
          </w:p>
        </w:tc>
        <w:tc>
          <w:tcPr>
            <w:tcW w:w="1766" w:type="dxa"/>
            <w:shd w:val="clear" w:color="auto" w:fill="auto"/>
            <w:vAlign w:val="center"/>
            <w:hideMark/>
          </w:tcPr>
          <w:p w:rsidR="00417CCF" w:rsidRPr="00F94F2C" w:rsidP="009A27E1" w14:paraId="1F02D237" w14:textId="77777777">
            <w:pPr>
              <w:rPr>
                <w:color w:val="000000"/>
                <w:sz w:val="20"/>
              </w:rPr>
            </w:pPr>
            <w:r w:rsidRPr="00F94F2C">
              <w:rPr>
                <w:color w:val="000000"/>
                <w:sz w:val="20"/>
              </w:rPr>
              <w:t>Grand Traverse</w:t>
            </w:r>
          </w:p>
        </w:tc>
        <w:tc>
          <w:tcPr>
            <w:tcW w:w="810" w:type="dxa"/>
            <w:shd w:val="clear" w:color="auto" w:fill="auto"/>
            <w:vAlign w:val="center"/>
            <w:hideMark/>
          </w:tcPr>
          <w:p w:rsidR="00417CCF" w:rsidRPr="00F94F2C" w:rsidP="009A27E1" w14:paraId="4A475C46" w14:textId="77777777">
            <w:pPr>
              <w:jc w:val="center"/>
              <w:rPr>
                <w:color w:val="000000"/>
                <w:sz w:val="20"/>
              </w:rPr>
            </w:pPr>
            <w:r w:rsidRPr="00F94F2C">
              <w:rPr>
                <w:color w:val="000000"/>
                <w:sz w:val="20"/>
              </w:rPr>
              <w:t>MI</w:t>
            </w:r>
          </w:p>
        </w:tc>
      </w:tr>
      <w:tr w14:paraId="0260AA5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6BC8DA" w14:textId="77777777">
            <w:pPr>
              <w:ind w:right="281"/>
              <w:jc w:val="right"/>
              <w:rPr>
                <w:color w:val="000000"/>
                <w:sz w:val="20"/>
              </w:rPr>
            </w:pPr>
            <w:r w:rsidRPr="00F94F2C">
              <w:rPr>
                <w:color w:val="000000"/>
                <w:sz w:val="20"/>
              </w:rPr>
              <w:t>203</w:t>
            </w:r>
          </w:p>
        </w:tc>
        <w:tc>
          <w:tcPr>
            <w:tcW w:w="1261" w:type="dxa"/>
            <w:shd w:val="clear" w:color="auto" w:fill="auto"/>
            <w:vAlign w:val="center"/>
            <w:hideMark/>
          </w:tcPr>
          <w:p w:rsidR="00417CCF" w:rsidRPr="00F94F2C" w:rsidP="009A27E1" w14:paraId="120505B3" w14:textId="77777777">
            <w:pPr>
              <w:ind w:right="340"/>
              <w:jc w:val="right"/>
              <w:rPr>
                <w:color w:val="000000"/>
                <w:sz w:val="20"/>
              </w:rPr>
            </w:pPr>
            <w:r w:rsidRPr="00F94F2C">
              <w:rPr>
                <w:color w:val="000000"/>
                <w:sz w:val="20"/>
              </w:rPr>
              <w:t>26079</w:t>
            </w:r>
          </w:p>
        </w:tc>
        <w:tc>
          <w:tcPr>
            <w:tcW w:w="1766" w:type="dxa"/>
            <w:shd w:val="clear" w:color="auto" w:fill="auto"/>
            <w:vAlign w:val="center"/>
            <w:hideMark/>
          </w:tcPr>
          <w:p w:rsidR="00417CCF" w:rsidRPr="00F94F2C" w:rsidP="009A27E1" w14:paraId="65B867D6" w14:textId="77777777">
            <w:pPr>
              <w:rPr>
                <w:color w:val="000000"/>
                <w:sz w:val="20"/>
              </w:rPr>
            </w:pPr>
            <w:r w:rsidRPr="00F94F2C">
              <w:rPr>
                <w:color w:val="000000"/>
                <w:sz w:val="20"/>
              </w:rPr>
              <w:t>Kalkaska</w:t>
            </w:r>
          </w:p>
        </w:tc>
        <w:tc>
          <w:tcPr>
            <w:tcW w:w="810" w:type="dxa"/>
            <w:shd w:val="clear" w:color="auto" w:fill="auto"/>
            <w:vAlign w:val="center"/>
            <w:hideMark/>
          </w:tcPr>
          <w:p w:rsidR="00417CCF" w:rsidRPr="00F94F2C" w:rsidP="009A27E1" w14:paraId="6E746557" w14:textId="77777777">
            <w:pPr>
              <w:jc w:val="center"/>
              <w:rPr>
                <w:color w:val="000000"/>
                <w:sz w:val="20"/>
              </w:rPr>
            </w:pPr>
            <w:r w:rsidRPr="00F94F2C">
              <w:rPr>
                <w:color w:val="000000"/>
                <w:sz w:val="20"/>
              </w:rPr>
              <w:t>MI</w:t>
            </w:r>
          </w:p>
        </w:tc>
      </w:tr>
      <w:tr w14:paraId="2EFB3F0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730566" w14:textId="77777777">
            <w:pPr>
              <w:ind w:right="281"/>
              <w:jc w:val="right"/>
              <w:rPr>
                <w:color w:val="000000"/>
                <w:sz w:val="20"/>
              </w:rPr>
            </w:pPr>
            <w:r w:rsidRPr="00F94F2C">
              <w:rPr>
                <w:color w:val="000000"/>
                <w:sz w:val="20"/>
              </w:rPr>
              <w:t>203</w:t>
            </w:r>
          </w:p>
        </w:tc>
        <w:tc>
          <w:tcPr>
            <w:tcW w:w="1261" w:type="dxa"/>
            <w:shd w:val="clear" w:color="auto" w:fill="auto"/>
            <w:vAlign w:val="center"/>
            <w:hideMark/>
          </w:tcPr>
          <w:p w:rsidR="00417CCF" w:rsidRPr="00F94F2C" w:rsidP="009A27E1" w14:paraId="44A2EC54" w14:textId="77777777">
            <w:pPr>
              <w:ind w:right="340"/>
              <w:jc w:val="right"/>
              <w:rPr>
                <w:color w:val="000000"/>
                <w:sz w:val="20"/>
              </w:rPr>
            </w:pPr>
            <w:r w:rsidRPr="00F94F2C">
              <w:rPr>
                <w:color w:val="000000"/>
                <w:sz w:val="20"/>
              </w:rPr>
              <w:t>26085</w:t>
            </w:r>
          </w:p>
        </w:tc>
        <w:tc>
          <w:tcPr>
            <w:tcW w:w="1766" w:type="dxa"/>
            <w:shd w:val="clear" w:color="auto" w:fill="auto"/>
            <w:vAlign w:val="center"/>
            <w:hideMark/>
          </w:tcPr>
          <w:p w:rsidR="00417CCF" w:rsidRPr="00F94F2C" w:rsidP="009A27E1" w14:paraId="39512DEE" w14:textId="77777777">
            <w:pPr>
              <w:rPr>
                <w:color w:val="000000"/>
                <w:sz w:val="20"/>
              </w:rPr>
            </w:pPr>
            <w:r w:rsidRPr="00F94F2C">
              <w:rPr>
                <w:color w:val="000000"/>
                <w:sz w:val="20"/>
              </w:rPr>
              <w:t>Lake</w:t>
            </w:r>
          </w:p>
        </w:tc>
        <w:tc>
          <w:tcPr>
            <w:tcW w:w="810" w:type="dxa"/>
            <w:shd w:val="clear" w:color="auto" w:fill="auto"/>
            <w:vAlign w:val="center"/>
            <w:hideMark/>
          </w:tcPr>
          <w:p w:rsidR="00417CCF" w:rsidRPr="00F94F2C" w:rsidP="009A27E1" w14:paraId="7A5BCE03" w14:textId="77777777">
            <w:pPr>
              <w:jc w:val="center"/>
              <w:rPr>
                <w:color w:val="000000"/>
                <w:sz w:val="20"/>
              </w:rPr>
            </w:pPr>
            <w:r w:rsidRPr="00F94F2C">
              <w:rPr>
                <w:color w:val="000000"/>
                <w:sz w:val="20"/>
              </w:rPr>
              <w:t>MI</w:t>
            </w:r>
          </w:p>
        </w:tc>
      </w:tr>
      <w:tr w14:paraId="6CE097C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ADC5C8" w14:textId="77777777">
            <w:pPr>
              <w:ind w:right="281"/>
              <w:jc w:val="right"/>
              <w:rPr>
                <w:color w:val="000000"/>
                <w:sz w:val="20"/>
              </w:rPr>
            </w:pPr>
            <w:r w:rsidRPr="00F94F2C">
              <w:rPr>
                <w:color w:val="000000"/>
                <w:sz w:val="20"/>
              </w:rPr>
              <w:t>203</w:t>
            </w:r>
          </w:p>
        </w:tc>
        <w:tc>
          <w:tcPr>
            <w:tcW w:w="1261" w:type="dxa"/>
            <w:shd w:val="clear" w:color="auto" w:fill="auto"/>
            <w:vAlign w:val="center"/>
            <w:hideMark/>
          </w:tcPr>
          <w:p w:rsidR="00417CCF" w:rsidRPr="00F94F2C" w:rsidP="009A27E1" w14:paraId="60898C7B" w14:textId="77777777">
            <w:pPr>
              <w:ind w:right="340"/>
              <w:jc w:val="right"/>
              <w:rPr>
                <w:color w:val="000000"/>
                <w:sz w:val="20"/>
              </w:rPr>
            </w:pPr>
            <w:r w:rsidRPr="00F94F2C">
              <w:rPr>
                <w:color w:val="000000"/>
                <w:sz w:val="20"/>
              </w:rPr>
              <w:t>26089</w:t>
            </w:r>
          </w:p>
        </w:tc>
        <w:tc>
          <w:tcPr>
            <w:tcW w:w="1766" w:type="dxa"/>
            <w:shd w:val="clear" w:color="auto" w:fill="auto"/>
            <w:vAlign w:val="center"/>
            <w:hideMark/>
          </w:tcPr>
          <w:p w:rsidR="00417CCF" w:rsidRPr="00F94F2C" w:rsidP="009A27E1" w14:paraId="17DF2A38" w14:textId="77777777">
            <w:pPr>
              <w:rPr>
                <w:color w:val="000000"/>
                <w:sz w:val="20"/>
              </w:rPr>
            </w:pPr>
            <w:r w:rsidRPr="00F94F2C">
              <w:rPr>
                <w:color w:val="000000"/>
                <w:sz w:val="20"/>
              </w:rPr>
              <w:t>Leelanau</w:t>
            </w:r>
          </w:p>
        </w:tc>
        <w:tc>
          <w:tcPr>
            <w:tcW w:w="810" w:type="dxa"/>
            <w:shd w:val="clear" w:color="auto" w:fill="auto"/>
            <w:vAlign w:val="center"/>
            <w:hideMark/>
          </w:tcPr>
          <w:p w:rsidR="00417CCF" w:rsidRPr="00F94F2C" w:rsidP="009A27E1" w14:paraId="67637085" w14:textId="77777777">
            <w:pPr>
              <w:jc w:val="center"/>
              <w:rPr>
                <w:color w:val="000000"/>
                <w:sz w:val="20"/>
              </w:rPr>
            </w:pPr>
            <w:r w:rsidRPr="00F94F2C">
              <w:rPr>
                <w:color w:val="000000"/>
                <w:sz w:val="20"/>
              </w:rPr>
              <w:t>MI</w:t>
            </w:r>
          </w:p>
        </w:tc>
      </w:tr>
      <w:tr w14:paraId="1B71467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2B71A0" w14:textId="77777777">
            <w:pPr>
              <w:ind w:right="281"/>
              <w:jc w:val="right"/>
              <w:rPr>
                <w:color w:val="000000"/>
                <w:sz w:val="20"/>
              </w:rPr>
            </w:pPr>
            <w:r w:rsidRPr="00F94F2C">
              <w:rPr>
                <w:color w:val="000000"/>
                <w:sz w:val="20"/>
              </w:rPr>
              <w:t>203</w:t>
            </w:r>
          </w:p>
        </w:tc>
        <w:tc>
          <w:tcPr>
            <w:tcW w:w="1261" w:type="dxa"/>
            <w:shd w:val="clear" w:color="auto" w:fill="auto"/>
            <w:vAlign w:val="center"/>
            <w:hideMark/>
          </w:tcPr>
          <w:p w:rsidR="00417CCF" w:rsidRPr="00F94F2C" w:rsidP="009A27E1" w14:paraId="40B2FA24" w14:textId="77777777">
            <w:pPr>
              <w:ind w:right="340"/>
              <w:jc w:val="right"/>
              <w:rPr>
                <w:color w:val="000000"/>
                <w:sz w:val="20"/>
              </w:rPr>
            </w:pPr>
            <w:r w:rsidRPr="00F94F2C">
              <w:rPr>
                <w:color w:val="000000"/>
                <w:sz w:val="20"/>
              </w:rPr>
              <w:t>26101</w:t>
            </w:r>
          </w:p>
        </w:tc>
        <w:tc>
          <w:tcPr>
            <w:tcW w:w="1766" w:type="dxa"/>
            <w:shd w:val="clear" w:color="auto" w:fill="auto"/>
            <w:vAlign w:val="center"/>
            <w:hideMark/>
          </w:tcPr>
          <w:p w:rsidR="00417CCF" w:rsidRPr="00F94F2C" w:rsidP="009A27E1" w14:paraId="2D330A06" w14:textId="77777777">
            <w:pPr>
              <w:rPr>
                <w:color w:val="000000"/>
                <w:sz w:val="20"/>
              </w:rPr>
            </w:pPr>
            <w:r w:rsidRPr="00F94F2C">
              <w:rPr>
                <w:color w:val="000000"/>
                <w:sz w:val="20"/>
              </w:rPr>
              <w:t>Manistee</w:t>
            </w:r>
          </w:p>
        </w:tc>
        <w:tc>
          <w:tcPr>
            <w:tcW w:w="810" w:type="dxa"/>
            <w:shd w:val="clear" w:color="auto" w:fill="auto"/>
            <w:vAlign w:val="center"/>
            <w:hideMark/>
          </w:tcPr>
          <w:p w:rsidR="00417CCF" w:rsidRPr="00F94F2C" w:rsidP="009A27E1" w14:paraId="1A1464F2" w14:textId="77777777">
            <w:pPr>
              <w:jc w:val="center"/>
              <w:rPr>
                <w:color w:val="000000"/>
                <w:sz w:val="20"/>
              </w:rPr>
            </w:pPr>
            <w:r w:rsidRPr="00F94F2C">
              <w:rPr>
                <w:color w:val="000000"/>
                <w:sz w:val="20"/>
              </w:rPr>
              <w:t>MI</w:t>
            </w:r>
          </w:p>
        </w:tc>
      </w:tr>
      <w:tr w14:paraId="7036F0C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A85589" w14:textId="77777777">
            <w:pPr>
              <w:ind w:right="281"/>
              <w:jc w:val="right"/>
              <w:rPr>
                <w:color w:val="000000"/>
                <w:sz w:val="20"/>
              </w:rPr>
            </w:pPr>
            <w:r w:rsidRPr="00F94F2C">
              <w:rPr>
                <w:color w:val="000000"/>
                <w:sz w:val="20"/>
              </w:rPr>
              <w:t>203</w:t>
            </w:r>
          </w:p>
        </w:tc>
        <w:tc>
          <w:tcPr>
            <w:tcW w:w="1261" w:type="dxa"/>
            <w:shd w:val="clear" w:color="auto" w:fill="auto"/>
            <w:vAlign w:val="center"/>
            <w:hideMark/>
          </w:tcPr>
          <w:p w:rsidR="00417CCF" w:rsidRPr="00F94F2C" w:rsidP="009A27E1" w14:paraId="4BE6459B" w14:textId="77777777">
            <w:pPr>
              <w:ind w:right="340"/>
              <w:jc w:val="right"/>
              <w:rPr>
                <w:color w:val="000000"/>
                <w:sz w:val="20"/>
              </w:rPr>
            </w:pPr>
            <w:r w:rsidRPr="00F94F2C">
              <w:rPr>
                <w:color w:val="000000"/>
                <w:sz w:val="20"/>
              </w:rPr>
              <w:t>26105</w:t>
            </w:r>
          </w:p>
        </w:tc>
        <w:tc>
          <w:tcPr>
            <w:tcW w:w="1766" w:type="dxa"/>
            <w:shd w:val="clear" w:color="auto" w:fill="auto"/>
            <w:vAlign w:val="center"/>
            <w:hideMark/>
          </w:tcPr>
          <w:p w:rsidR="00417CCF" w:rsidRPr="00F94F2C" w:rsidP="009A27E1" w14:paraId="5C09272B" w14:textId="77777777">
            <w:pPr>
              <w:rPr>
                <w:color w:val="000000"/>
                <w:sz w:val="20"/>
              </w:rPr>
            </w:pPr>
            <w:r w:rsidRPr="00F94F2C">
              <w:rPr>
                <w:color w:val="000000"/>
                <w:sz w:val="20"/>
              </w:rPr>
              <w:t>Mason</w:t>
            </w:r>
          </w:p>
        </w:tc>
        <w:tc>
          <w:tcPr>
            <w:tcW w:w="810" w:type="dxa"/>
            <w:shd w:val="clear" w:color="auto" w:fill="auto"/>
            <w:vAlign w:val="center"/>
            <w:hideMark/>
          </w:tcPr>
          <w:p w:rsidR="00417CCF" w:rsidRPr="00F94F2C" w:rsidP="009A27E1" w14:paraId="663090FC" w14:textId="77777777">
            <w:pPr>
              <w:jc w:val="center"/>
              <w:rPr>
                <w:color w:val="000000"/>
                <w:sz w:val="20"/>
              </w:rPr>
            </w:pPr>
            <w:r w:rsidRPr="00F94F2C">
              <w:rPr>
                <w:color w:val="000000"/>
                <w:sz w:val="20"/>
              </w:rPr>
              <w:t>MI</w:t>
            </w:r>
          </w:p>
        </w:tc>
      </w:tr>
      <w:tr w14:paraId="5020406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BF1AD2" w14:textId="77777777">
            <w:pPr>
              <w:ind w:right="281"/>
              <w:jc w:val="right"/>
              <w:rPr>
                <w:color w:val="000000"/>
                <w:sz w:val="20"/>
              </w:rPr>
            </w:pPr>
            <w:r w:rsidRPr="00F94F2C">
              <w:rPr>
                <w:color w:val="000000"/>
                <w:sz w:val="20"/>
              </w:rPr>
              <w:t>203</w:t>
            </w:r>
          </w:p>
        </w:tc>
        <w:tc>
          <w:tcPr>
            <w:tcW w:w="1261" w:type="dxa"/>
            <w:shd w:val="clear" w:color="auto" w:fill="auto"/>
            <w:vAlign w:val="center"/>
            <w:hideMark/>
          </w:tcPr>
          <w:p w:rsidR="00417CCF" w:rsidRPr="00F94F2C" w:rsidP="009A27E1" w14:paraId="6C74A3C2" w14:textId="77777777">
            <w:pPr>
              <w:ind w:right="340"/>
              <w:jc w:val="right"/>
              <w:rPr>
                <w:color w:val="000000"/>
                <w:sz w:val="20"/>
              </w:rPr>
            </w:pPr>
            <w:r w:rsidRPr="00F94F2C">
              <w:rPr>
                <w:color w:val="000000"/>
                <w:sz w:val="20"/>
              </w:rPr>
              <w:t>26113</w:t>
            </w:r>
          </w:p>
        </w:tc>
        <w:tc>
          <w:tcPr>
            <w:tcW w:w="1766" w:type="dxa"/>
            <w:shd w:val="clear" w:color="auto" w:fill="auto"/>
            <w:vAlign w:val="center"/>
            <w:hideMark/>
          </w:tcPr>
          <w:p w:rsidR="00417CCF" w:rsidRPr="00F94F2C" w:rsidP="009A27E1" w14:paraId="51BB2F87" w14:textId="77777777">
            <w:pPr>
              <w:rPr>
                <w:color w:val="000000"/>
                <w:sz w:val="20"/>
              </w:rPr>
            </w:pPr>
            <w:r w:rsidRPr="00F94F2C">
              <w:rPr>
                <w:color w:val="000000"/>
                <w:sz w:val="20"/>
              </w:rPr>
              <w:t>Missaukee</w:t>
            </w:r>
          </w:p>
        </w:tc>
        <w:tc>
          <w:tcPr>
            <w:tcW w:w="810" w:type="dxa"/>
            <w:shd w:val="clear" w:color="auto" w:fill="auto"/>
            <w:vAlign w:val="center"/>
            <w:hideMark/>
          </w:tcPr>
          <w:p w:rsidR="00417CCF" w:rsidRPr="00F94F2C" w:rsidP="009A27E1" w14:paraId="151B372C" w14:textId="77777777">
            <w:pPr>
              <w:jc w:val="center"/>
              <w:rPr>
                <w:color w:val="000000"/>
                <w:sz w:val="20"/>
              </w:rPr>
            </w:pPr>
            <w:r w:rsidRPr="00F94F2C">
              <w:rPr>
                <w:color w:val="000000"/>
                <w:sz w:val="20"/>
              </w:rPr>
              <w:t>MI</w:t>
            </w:r>
          </w:p>
        </w:tc>
      </w:tr>
      <w:tr w14:paraId="32FBDC0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531905" w14:textId="77777777">
            <w:pPr>
              <w:ind w:right="281"/>
              <w:jc w:val="right"/>
              <w:rPr>
                <w:color w:val="000000"/>
                <w:sz w:val="20"/>
              </w:rPr>
            </w:pPr>
            <w:r w:rsidRPr="00F94F2C">
              <w:rPr>
                <w:color w:val="000000"/>
                <w:sz w:val="20"/>
              </w:rPr>
              <w:t>203</w:t>
            </w:r>
          </w:p>
        </w:tc>
        <w:tc>
          <w:tcPr>
            <w:tcW w:w="1261" w:type="dxa"/>
            <w:shd w:val="clear" w:color="auto" w:fill="auto"/>
            <w:vAlign w:val="center"/>
            <w:hideMark/>
          </w:tcPr>
          <w:p w:rsidR="00417CCF" w:rsidRPr="00F94F2C" w:rsidP="009A27E1" w14:paraId="0EF37C62" w14:textId="77777777">
            <w:pPr>
              <w:ind w:right="340"/>
              <w:jc w:val="right"/>
              <w:rPr>
                <w:color w:val="000000"/>
                <w:sz w:val="20"/>
              </w:rPr>
            </w:pPr>
            <w:r w:rsidRPr="00F94F2C">
              <w:rPr>
                <w:color w:val="000000"/>
                <w:sz w:val="20"/>
              </w:rPr>
              <w:t>26133</w:t>
            </w:r>
          </w:p>
        </w:tc>
        <w:tc>
          <w:tcPr>
            <w:tcW w:w="1766" w:type="dxa"/>
            <w:shd w:val="clear" w:color="auto" w:fill="auto"/>
            <w:vAlign w:val="center"/>
            <w:hideMark/>
          </w:tcPr>
          <w:p w:rsidR="00417CCF" w:rsidRPr="00F94F2C" w:rsidP="009A27E1" w14:paraId="2DF76B7C" w14:textId="77777777">
            <w:pPr>
              <w:rPr>
                <w:color w:val="000000"/>
                <w:sz w:val="20"/>
              </w:rPr>
            </w:pPr>
            <w:r w:rsidRPr="00F94F2C">
              <w:rPr>
                <w:color w:val="000000"/>
                <w:sz w:val="20"/>
              </w:rPr>
              <w:t>Osceola</w:t>
            </w:r>
          </w:p>
        </w:tc>
        <w:tc>
          <w:tcPr>
            <w:tcW w:w="810" w:type="dxa"/>
            <w:shd w:val="clear" w:color="auto" w:fill="auto"/>
            <w:vAlign w:val="center"/>
            <w:hideMark/>
          </w:tcPr>
          <w:p w:rsidR="00417CCF" w:rsidRPr="00F94F2C" w:rsidP="009A27E1" w14:paraId="07E33884" w14:textId="77777777">
            <w:pPr>
              <w:jc w:val="center"/>
              <w:rPr>
                <w:color w:val="000000"/>
                <w:sz w:val="20"/>
              </w:rPr>
            </w:pPr>
            <w:r w:rsidRPr="00F94F2C">
              <w:rPr>
                <w:color w:val="000000"/>
                <w:sz w:val="20"/>
              </w:rPr>
              <w:t>MI</w:t>
            </w:r>
          </w:p>
        </w:tc>
      </w:tr>
      <w:tr w14:paraId="2BEA007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3585C4" w14:textId="77777777">
            <w:pPr>
              <w:ind w:right="281"/>
              <w:jc w:val="right"/>
              <w:rPr>
                <w:color w:val="000000"/>
                <w:sz w:val="20"/>
              </w:rPr>
            </w:pPr>
            <w:r w:rsidRPr="00F94F2C">
              <w:rPr>
                <w:color w:val="000000"/>
                <w:sz w:val="20"/>
              </w:rPr>
              <w:t>203</w:t>
            </w:r>
          </w:p>
        </w:tc>
        <w:tc>
          <w:tcPr>
            <w:tcW w:w="1261" w:type="dxa"/>
            <w:shd w:val="clear" w:color="auto" w:fill="auto"/>
            <w:vAlign w:val="center"/>
            <w:hideMark/>
          </w:tcPr>
          <w:p w:rsidR="00417CCF" w:rsidRPr="00F94F2C" w:rsidP="009A27E1" w14:paraId="375955AB" w14:textId="77777777">
            <w:pPr>
              <w:ind w:right="340"/>
              <w:jc w:val="right"/>
              <w:rPr>
                <w:color w:val="000000"/>
                <w:sz w:val="20"/>
              </w:rPr>
            </w:pPr>
            <w:r w:rsidRPr="00F94F2C">
              <w:rPr>
                <w:color w:val="000000"/>
                <w:sz w:val="20"/>
              </w:rPr>
              <w:t>26165</w:t>
            </w:r>
          </w:p>
        </w:tc>
        <w:tc>
          <w:tcPr>
            <w:tcW w:w="1766" w:type="dxa"/>
            <w:shd w:val="clear" w:color="auto" w:fill="auto"/>
            <w:vAlign w:val="center"/>
            <w:hideMark/>
          </w:tcPr>
          <w:p w:rsidR="00417CCF" w:rsidRPr="00F94F2C" w:rsidP="009A27E1" w14:paraId="79385411" w14:textId="77777777">
            <w:pPr>
              <w:rPr>
                <w:color w:val="000000"/>
                <w:sz w:val="20"/>
              </w:rPr>
            </w:pPr>
            <w:r w:rsidRPr="00F94F2C">
              <w:rPr>
                <w:color w:val="000000"/>
                <w:sz w:val="20"/>
              </w:rPr>
              <w:t>Wexford</w:t>
            </w:r>
          </w:p>
        </w:tc>
        <w:tc>
          <w:tcPr>
            <w:tcW w:w="810" w:type="dxa"/>
            <w:shd w:val="clear" w:color="auto" w:fill="auto"/>
            <w:vAlign w:val="center"/>
            <w:hideMark/>
          </w:tcPr>
          <w:p w:rsidR="00417CCF" w:rsidRPr="00F94F2C" w:rsidP="009A27E1" w14:paraId="00FE03F2" w14:textId="77777777">
            <w:pPr>
              <w:jc w:val="center"/>
              <w:rPr>
                <w:color w:val="000000"/>
                <w:sz w:val="20"/>
              </w:rPr>
            </w:pPr>
            <w:r w:rsidRPr="00F94F2C">
              <w:rPr>
                <w:color w:val="000000"/>
                <w:sz w:val="20"/>
              </w:rPr>
              <w:t>MI</w:t>
            </w:r>
          </w:p>
        </w:tc>
      </w:tr>
      <w:tr w14:paraId="6AAD670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203C0E" w14:textId="77777777">
            <w:pPr>
              <w:ind w:right="281"/>
              <w:jc w:val="right"/>
              <w:rPr>
                <w:color w:val="000000"/>
                <w:sz w:val="20"/>
              </w:rPr>
            </w:pPr>
            <w:r w:rsidRPr="00F94F2C">
              <w:rPr>
                <w:color w:val="000000"/>
                <w:sz w:val="20"/>
              </w:rPr>
              <w:t>204</w:t>
            </w:r>
          </w:p>
        </w:tc>
        <w:tc>
          <w:tcPr>
            <w:tcW w:w="1261" w:type="dxa"/>
            <w:shd w:val="clear" w:color="auto" w:fill="auto"/>
            <w:vAlign w:val="center"/>
            <w:hideMark/>
          </w:tcPr>
          <w:p w:rsidR="00417CCF" w:rsidRPr="00F94F2C" w:rsidP="009A27E1" w14:paraId="2EACC93B" w14:textId="77777777">
            <w:pPr>
              <w:ind w:right="340"/>
              <w:jc w:val="right"/>
              <w:rPr>
                <w:color w:val="000000"/>
                <w:sz w:val="20"/>
              </w:rPr>
            </w:pPr>
            <w:r w:rsidRPr="00F94F2C">
              <w:rPr>
                <w:color w:val="000000"/>
                <w:sz w:val="20"/>
              </w:rPr>
              <w:t>21055</w:t>
            </w:r>
          </w:p>
        </w:tc>
        <w:tc>
          <w:tcPr>
            <w:tcW w:w="1766" w:type="dxa"/>
            <w:shd w:val="clear" w:color="auto" w:fill="auto"/>
            <w:vAlign w:val="center"/>
            <w:hideMark/>
          </w:tcPr>
          <w:p w:rsidR="00417CCF" w:rsidRPr="00F94F2C" w:rsidP="009A27E1" w14:paraId="35B09A07" w14:textId="77777777">
            <w:pPr>
              <w:rPr>
                <w:color w:val="000000"/>
                <w:sz w:val="20"/>
              </w:rPr>
            </w:pPr>
            <w:r w:rsidRPr="00F94F2C">
              <w:rPr>
                <w:color w:val="000000"/>
                <w:sz w:val="20"/>
              </w:rPr>
              <w:t>Crittenden</w:t>
            </w:r>
          </w:p>
        </w:tc>
        <w:tc>
          <w:tcPr>
            <w:tcW w:w="810" w:type="dxa"/>
            <w:shd w:val="clear" w:color="auto" w:fill="auto"/>
            <w:vAlign w:val="center"/>
            <w:hideMark/>
          </w:tcPr>
          <w:p w:rsidR="00417CCF" w:rsidRPr="00F94F2C" w:rsidP="009A27E1" w14:paraId="5311BDDB" w14:textId="77777777">
            <w:pPr>
              <w:jc w:val="center"/>
              <w:rPr>
                <w:color w:val="000000"/>
                <w:sz w:val="20"/>
              </w:rPr>
            </w:pPr>
            <w:r w:rsidRPr="00F94F2C">
              <w:rPr>
                <w:color w:val="000000"/>
                <w:sz w:val="20"/>
              </w:rPr>
              <w:t>KY</w:t>
            </w:r>
          </w:p>
        </w:tc>
      </w:tr>
      <w:tr w14:paraId="189913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575E87" w14:textId="77777777">
            <w:pPr>
              <w:ind w:right="281"/>
              <w:jc w:val="right"/>
              <w:rPr>
                <w:color w:val="000000"/>
                <w:sz w:val="20"/>
              </w:rPr>
            </w:pPr>
            <w:r w:rsidRPr="00F94F2C">
              <w:rPr>
                <w:color w:val="000000"/>
                <w:sz w:val="20"/>
              </w:rPr>
              <w:t>204</w:t>
            </w:r>
          </w:p>
        </w:tc>
        <w:tc>
          <w:tcPr>
            <w:tcW w:w="1261" w:type="dxa"/>
            <w:shd w:val="clear" w:color="auto" w:fill="auto"/>
            <w:vAlign w:val="center"/>
            <w:hideMark/>
          </w:tcPr>
          <w:p w:rsidR="00417CCF" w:rsidRPr="00F94F2C" w:rsidP="009A27E1" w14:paraId="47D21DBC" w14:textId="77777777">
            <w:pPr>
              <w:ind w:right="340"/>
              <w:jc w:val="right"/>
              <w:rPr>
                <w:color w:val="000000"/>
                <w:sz w:val="20"/>
              </w:rPr>
            </w:pPr>
            <w:r w:rsidRPr="00F94F2C">
              <w:rPr>
                <w:color w:val="000000"/>
                <w:sz w:val="20"/>
              </w:rPr>
              <w:t>21059</w:t>
            </w:r>
          </w:p>
        </w:tc>
        <w:tc>
          <w:tcPr>
            <w:tcW w:w="1766" w:type="dxa"/>
            <w:shd w:val="clear" w:color="auto" w:fill="auto"/>
            <w:vAlign w:val="center"/>
            <w:hideMark/>
          </w:tcPr>
          <w:p w:rsidR="00417CCF" w:rsidRPr="00F94F2C" w:rsidP="009A27E1" w14:paraId="62CB9414" w14:textId="77777777">
            <w:pPr>
              <w:rPr>
                <w:color w:val="000000"/>
                <w:sz w:val="20"/>
              </w:rPr>
            </w:pPr>
            <w:r w:rsidRPr="00F94F2C">
              <w:rPr>
                <w:color w:val="000000"/>
                <w:sz w:val="20"/>
              </w:rPr>
              <w:t>Daviess</w:t>
            </w:r>
          </w:p>
        </w:tc>
        <w:tc>
          <w:tcPr>
            <w:tcW w:w="810" w:type="dxa"/>
            <w:shd w:val="clear" w:color="auto" w:fill="auto"/>
            <w:vAlign w:val="center"/>
            <w:hideMark/>
          </w:tcPr>
          <w:p w:rsidR="00417CCF" w:rsidRPr="00F94F2C" w:rsidP="009A27E1" w14:paraId="36FCBADA" w14:textId="77777777">
            <w:pPr>
              <w:jc w:val="center"/>
              <w:rPr>
                <w:color w:val="000000"/>
                <w:sz w:val="20"/>
              </w:rPr>
            </w:pPr>
            <w:r w:rsidRPr="00F94F2C">
              <w:rPr>
                <w:color w:val="000000"/>
                <w:sz w:val="20"/>
              </w:rPr>
              <w:t>KY</w:t>
            </w:r>
          </w:p>
        </w:tc>
      </w:tr>
      <w:tr w14:paraId="4C594D3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800CAB" w14:textId="77777777">
            <w:pPr>
              <w:ind w:right="281"/>
              <w:jc w:val="right"/>
              <w:rPr>
                <w:color w:val="000000"/>
                <w:sz w:val="20"/>
              </w:rPr>
            </w:pPr>
            <w:r w:rsidRPr="00F94F2C">
              <w:rPr>
                <w:color w:val="000000"/>
                <w:sz w:val="20"/>
              </w:rPr>
              <w:t>204</w:t>
            </w:r>
          </w:p>
        </w:tc>
        <w:tc>
          <w:tcPr>
            <w:tcW w:w="1261" w:type="dxa"/>
            <w:shd w:val="clear" w:color="auto" w:fill="auto"/>
            <w:vAlign w:val="center"/>
            <w:hideMark/>
          </w:tcPr>
          <w:p w:rsidR="00417CCF" w:rsidRPr="00F94F2C" w:rsidP="009A27E1" w14:paraId="2272C5A1" w14:textId="77777777">
            <w:pPr>
              <w:ind w:right="340"/>
              <w:jc w:val="right"/>
              <w:rPr>
                <w:color w:val="000000"/>
                <w:sz w:val="20"/>
              </w:rPr>
            </w:pPr>
            <w:r w:rsidRPr="00F94F2C">
              <w:rPr>
                <w:color w:val="000000"/>
                <w:sz w:val="20"/>
              </w:rPr>
              <w:t>21091</w:t>
            </w:r>
          </w:p>
        </w:tc>
        <w:tc>
          <w:tcPr>
            <w:tcW w:w="1766" w:type="dxa"/>
            <w:shd w:val="clear" w:color="auto" w:fill="auto"/>
            <w:vAlign w:val="center"/>
            <w:hideMark/>
          </w:tcPr>
          <w:p w:rsidR="00417CCF" w:rsidRPr="00F94F2C" w:rsidP="009A27E1" w14:paraId="28146C3C" w14:textId="77777777">
            <w:pPr>
              <w:rPr>
                <w:color w:val="000000"/>
                <w:sz w:val="20"/>
              </w:rPr>
            </w:pPr>
            <w:r w:rsidRPr="00F94F2C">
              <w:rPr>
                <w:color w:val="000000"/>
                <w:sz w:val="20"/>
              </w:rPr>
              <w:t>Hancock</w:t>
            </w:r>
          </w:p>
        </w:tc>
        <w:tc>
          <w:tcPr>
            <w:tcW w:w="810" w:type="dxa"/>
            <w:shd w:val="clear" w:color="auto" w:fill="auto"/>
            <w:vAlign w:val="center"/>
            <w:hideMark/>
          </w:tcPr>
          <w:p w:rsidR="00417CCF" w:rsidRPr="00F94F2C" w:rsidP="009A27E1" w14:paraId="3288FCDC" w14:textId="77777777">
            <w:pPr>
              <w:jc w:val="center"/>
              <w:rPr>
                <w:color w:val="000000"/>
                <w:sz w:val="20"/>
              </w:rPr>
            </w:pPr>
            <w:r w:rsidRPr="00F94F2C">
              <w:rPr>
                <w:color w:val="000000"/>
                <w:sz w:val="20"/>
              </w:rPr>
              <w:t>KY</w:t>
            </w:r>
          </w:p>
        </w:tc>
      </w:tr>
      <w:tr w14:paraId="6A35343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F39018" w14:textId="77777777">
            <w:pPr>
              <w:ind w:right="281"/>
              <w:jc w:val="right"/>
              <w:rPr>
                <w:color w:val="000000"/>
                <w:sz w:val="20"/>
              </w:rPr>
            </w:pPr>
            <w:r w:rsidRPr="00F94F2C">
              <w:rPr>
                <w:color w:val="000000"/>
                <w:sz w:val="20"/>
              </w:rPr>
              <w:t>204</w:t>
            </w:r>
          </w:p>
        </w:tc>
        <w:tc>
          <w:tcPr>
            <w:tcW w:w="1261" w:type="dxa"/>
            <w:shd w:val="clear" w:color="auto" w:fill="auto"/>
            <w:vAlign w:val="center"/>
            <w:hideMark/>
          </w:tcPr>
          <w:p w:rsidR="00417CCF" w:rsidRPr="00F94F2C" w:rsidP="009A27E1" w14:paraId="52EBB824" w14:textId="77777777">
            <w:pPr>
              <w:ind w:right="340"/>
              <w:jc w:val="right"/>
              <w:rPr>
                <w:color w:val="000000"/>
                <w:sz w:val="20"/>
              </w:rPr>
            </w:pPr>
            <w:r w:rsidRPr="00F94F2C">
              <w:rPr>
                <w:color w:val="000000"/>
                <w:sz w:val="20"/>
              </w:rPr>
              <w:t>21101</w:t>
            </w:r>
          </w:p>
        </w:tc>
        <w:tc>
          <w:tcPr>
            <w:tcW w:w="1766" w:type="dxa"/>
            <w:shd w:val="clear" w:color="auto" w:fill="auto"/>
            <w:vAlign w:val="center"/>
            <w:hideMark/>
          </w:tcPr>
          <w:p w:rsidR="00417CCF" w:rsidRPr="00F94F2C" w:rsidP="009A27E1" w14:paraId="38042B99" w14:textId="77777777">
            <w:pPr>
              <w:rPr>
                <w:color w:val="000000"/>
                <w:sz w:val="20"/>
              </w:rPr>
            </w:pPr>
            <w:r w:rsidRPr="00F94F2C">
              <w:rPr>
                <w:color w:val="000000"/>
                <w:sz w:val="20"/>
              </w:rPr>
              <w:t>Henderson</w:t>
            </w:r>
          </w:p>
        </w:tc>
        <w:tc>
          <w:tcPr>
            <w:tcW w:w="810" w:type="dxa"/>
            <w:shd w:val="clear" w:color="auto" w:fill="auto"/>
            <w:vAlign w:val="center"/>
            <w:hideMark/>
          </w:tcPr>
          <w:p w:rsidR="00417CCF" w:rsidRPr="00F94F2C" w:rsidP="009A27E1" w14:paraId="1309635A" w14:textId="77777777">
            <w:pPr>
              <w:jc w:val="center"/>
              <w:rPr>
                <w:color w:val="000000"/>
                <w:sz w:val="20"/>
              </w:rPr>
            </w:pPr>
            <w:r w:rsidRPr="00F94F2C">
              <w:rPr>
                <w:color w:val="000000"/>
                <w:sz w:val="20"/>
              </w:rPr>
              <w:t>KY</w:t>
            </w:r>
          </w:p>
        </w:tc>
      </w:tr>
      <w:tr w14:paraId="3ABF0DF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20BE28" w14:textId="77777777">
            <w:pPr>
              <w:ind w:right="281"/>
              <w:jc w:val="right"/>
              <w:rPr>
                <w:color w:val="000000"/>
                <w:sz w:val="20"/>
              </w:rPr>
            </w:pPr>
            <w:r w:rsidRPr="00F94F2C">
              <w:rPr>
                <w:color w:val="000000"/>
                <w:sz w:val="20"/>
              </w:rPr>
              <w:t>204</w:t>
            </w:r>
          </w:p>
        </w:tc>
        <w:tc>
          <w:tcPr>
            <w:tcW w:w="1261" w:type="dxa"/>
            <w:shd w:val="clear" w:color="auto" w:fill="auto"/>
            <w:vAlign w:val="center"/>
            <w:hideMark/>
          </w:tcPr>
          <w:p w:rsidR="00417CCF" w:rsidRPr="00F94F2C" w:rsidP="009A27E1" w14:paraId="012BC366" w14:textId="77777777">
            <w:pPr>
              <w:ind w:right="340"/>
              <w:jc w:val="right"/>
              <w:rPr>
                <w:color w:val="000000"/>
                <w:sz w:val="20"/>
              </w:rPr>
            </w:pPr>
            <w:r w:rsidRPr="00F94F2C">
              <w:rPr>
                <w:color w:val="000000"/>
                <w:sz w:val="20"/>
              </w:rPr>
              <w:t>21107</w:t>
            </w:r>
          </w:p>
        </w:tc>
        <w:tc>
          <w:tcPr>
            <w:tcW w:w="1766" w:type="dxa"/>
            <w:shd w:val="clear" w:color="auto" w:fill="auto"/>
            <w:vAlign w:val="center"/>
            <w:hideMark/>
          </w:tcPr>
          <w:p w:rsidR="00417CCF" w:rsidRPr="00F94F2C" w:rsidP="009A27E1" w14:paraId="06F3E2BF" w14:textId="77777777">
            <w:pPr>
              <w:rPr>
                <w:color w:val="000000"/>
                <w:sz w:val="20"/>
              </w:rPr>
            </w:pPr>
            <w:r w:rsidRPr="00F94F2C">
              <w:rPr>
                <w:color w:val="000000"/>
                <w:sz w:val="20"/>
              </w:rPr>
              <w:t>Hopkins</w:t>
            </w:r>
          </w:p>
        </w:tc>
        <w:tc>
          <w:tcPr>
            <w:tcW w:w="810" w:type="dxa"/>
            <w:shd w:val="clear" w:color="auto" w:fill="auto"/>
            <w:vAlign w:val="center"/>
            <w:hideMark/>
          </w:tcPr>
          <w:p w:rsidR="00417CCF" w:rsidRPr="00F94F2C" w:rsidP="009A27E1" w14:paraId="554E5FD3" w14:textId="77777777">
            <w:pPr>
              <w:jc w:val="center"/>
              <w:rPr>
                <w:color w:val="000000"/>
                <w:sz w:val="20"/>
              </w:rPr>
            </w:pPr>
            <w:r w:rsidRPr="00F94F2C">
              <w:rPr>
                <w:color w:val="000000"/>
                <w:sz w:val="20"/>
              </w:rPr>
              <w:t>KY</w:t>
            </w:r>
          </w:p>
        </w:tc>
      </w:tr>
      <w:tr w14:paraId="21A6516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877287" w14:textId="77777777">
            <w:pPr>
              <w:ind w:right="281"/>
              <w:jc w:val="right"/>
              <w:rPr>
                <w:color w:val="000000"/>
                <w:sz w:val="20"/>
              </w:rPr>
            </w:pPr>
            <w:r w:rsidRPr="00F94F2C">
              <w:rPr>
                <w:color w:val="000000"/>
                <w:sz w:val="20"/>
              </w:rPr>
              <w:t>204</w:t>
            </w:r>
          </w:p>
        </w:tc>
        <w:tc>
          <w:tcPr>
            <w:tcW w:w="1261" w:type="dxa"/>
            <w:shd w:val="clear" w:color="auto" w:fill="auto"/>
            <w:vAlign w:val="center"/>
            <w:hideMark/>
          </w:tcPr>
          <w:p w:rsidR="00417CCF" w:rsidRPr="00F94F2C" w:rsidP="009A27E1" w14:paraId="3D418EEB" w14:textId="77777777">
            <w:pPr>
              <w:ind w:right="340"/>
              <w:jc w:val="right"/>
              <w:rPr>
                <w:color w:val="000000"/>
                <w:sz w:val="20"/>
              </w:rPr>
            </w:pPr>
            <w:r w:rsidRPr="00F94F2C">
              <w:rPr>
                <w:color w:val="000000"/>
                <w:sz w:val="20"/>
              </w:rPr>
              <w:t>21149</w:t>
            </w:r>
          </w:p>
        </w:tc>
        <w:tc>
          <w:tcPr>
            <w:tcW w:w="1766" w:type="dxa"/>
            <w:shd w:val="clear" w:color="auto" w:fill="auto"/>
            <w:vAlign w:val="center"/>
            <w:hideMark/>
          </w:tcPr>
          <w:p w:rsidR="00417CCF" w:rsidRPr="00F94F2C" w:rsidP="009A27E1" w14:paraId="17149A1A" w14:textId="77777777">
            <w:pPr>
              <w:rPr>
                <w:color w:val="000000"/>
                <w:sz w:val="20"/>
              </w:rPr>
            </w:pPr>
            <w:r w:rsidRPr="00F94F2C">
              <w:rPr>
                <w:color w:val="000000"/>
                <w:sz w:val="20"/>
              </w:rPr>
              <w:t>McLean</w:t>
            </w:r>
          </w:p>
        </w:tc>
        <w:tc>
          <w:tcPr>
            <w:tcW w:w="810" w:type="dxa"/>
            <w:shd w:val="clear" w:color="auto" w:fill="auto"/>
            <w:vAlign w:val="center"/>
            <w:hideMark/>
          </w:tcPr>
          <w:p w:rsidR="00417CCF" w:rsidRPr="00F94F2C" w:rsidP="009A27E1" w14:paraId="0C688AED" w14:textId="77777777">
            <w:pPr>
              <w:jc w:val="center"/>
              <w:rPr>
                <w:color w:val="000000"/>
                <w:sz w:val="20"/>
              </w:rPr>
            </w:pPr>
            <w:r w:rsidRPr="00F94F2C">
              <w:rPr>
                <w:color w:val="000000"/>
                <w:sz w:val="20"/>
              </w:rPr>
              <w:t>KY</w:t>
            </w:r>
          </w:p>
        </w:tc>
      </w:tr>
      <w:tr w14:paraId="0F84594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8DDC2D" w14:textId="77777777">
            <w:pPr>
              <w:ind w:right="281"/>
              <w:jc w:val="right"/>
              <w:rPr>
                <w:color w:val="000000"/>
                <w:sz w:val="20"/>
              </w:rPr>
            </w:pPr>
            <w:r w:rsidRPr="00F94F2C">
              <w:rPr>
                <w:color w:val="000000"/>
                <w:sz w:val="20"/>
              </w:rPr>
              <w:t>204</w:t>
            </w:r>
          </w:p>
        </w:tc>
        <w:tc>
          <w:tcPr>
            <w:tcW w:w="1261" w:type="dxa"/>
            <w:shd w:val="clear" w:color="auto" w:fill="auto"/>
            <w:vAlign w:val="center"/>
            <w:hideMark/>
          </w:tcPr>
          <w:p w:rsidR="00417CCF" w:rsidRPr="00F94F2C" w:rsidP="009A27E1" w14:paraId="51445235" w14:textId="77777777">
            <w:pPr>
              <w:ind w:right="340"/>
              <w:jc w:val="right"/>
              <w:rPr>
                <w:color w:val="000000"/>
                <w:sz w:val="20"/>
              </w:rPr>
            </w:pPr>
            <w:r w:rsidRPr="00F94F2C">
              <w:rPr>
                <w:color w:val="000000"/>
                <w:sz w:val="20"/>
              </w:rPr>
              <w:t>21177</w:t>
            </w:r>
          </w:p>
        </w:tc>
        <w:tc>
          <w:tcPr>
            <w:tcW w:w="1766" w:type="dxa"/>
            <w:shd w:val="clear" w:color="auto" w:fill="auto"/>
            <w:vAlign w:val="center"/>
            <w:hideMark/>
          </w:tcPr>
          <w:p w:rsidR="00417CCF" w:rsidRPr="00F94F2C" w:rsidP="009A27E1" w14:paraId="4512AD5F" w14:textId="77777777">
            <w:pPr>
              <w:rPr>
                <w:color w:val="000000"/>
                <w:sz w:val="20"/>
              </w:rPr>
            </w:pPr>
            <w:r w:rsidRPr="00F94F2C">
              <w:rPr>
                <w:color w:val="000000"/>
                <w:sz w:val="20"/>
              </w:rPr>
              <w:t>Muhlenberg</w:t>
            </w:r>
          </w:p>
        </w:tc>
        <w:tc>
          <w:tcPr>
            <w:tcW w:w="810" w:type="dxa"/>
            <w:shd w:val="clear" w:color="auto" w:fill="auto"/>
            <w:vAlign w:val="center"/>
            <w:hideMark/>
          </w:tcPr>
          <w:p w:rsidR="00417CCF" w:rsidRPr="00F94F2C" w:rsidP="009A27E1" w14:paraId="7891E17C" w14:textId="77777777">
            <w:pPr>
              <w:jc w:val="center"/>
              <w:rPr>
                <w:color w:val="000000"/>
                <w:sz w:val="20"/>
              </w:rPr>
            </w:pPr>
            <w:r w:rsidRPr="00F94F2C">
              <w:rPr>
                <w:color w:val="000000"/>
                <w:sz w:val="20"/>
              </w:rPr>
              <w:t>KY</w:t>
            </w:r>
          </w:p>
        </w:tc>
      </w:tr>
      <w:tr w14:paraId="2AF082F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6266D7" w14:textId="77777777">
            <w:pPr>
              <w:ind w:right="281"/>
              <w:jc w:val="right"/>
              <w:rPr>
                <w:color w:val="000000"/>
                <w:sz w:val="20"/>
              </w:rPr>
            </w:pPr>
            <w:r w:rsidRPr="00F94F2C">
              <w:rPr>
                <w:color w:val="000000"/>
                <w:sz w:val="20"/>
              </w:rPr>
              <w:t>204</w:t>
            </w:r>
          </w:p>
        </w:tc>
        <w:tc>
          <w:tcPr>
            <w:tcW w:w="1261" w:type="dxa"/>
            <w:shd w:val="clear" w:color="auto" w:fill="auto"/>
            <w:vAlign w:val="center"/>
            <w:hideMark/>
          </w:tcPr>
          <w:p w:rsidR="00417CCF" w:rsidRPr="00F94F2C" w:rsidP="009A27E1" w14:paraId="511022B7" w14:textId="77777777">
            <w:pPr>
              <w:ind w:right="340"/>
              <w:jc w:val="right"/>
              <w:rPr>
                <w:color w:val="000000"/>
                <w:sz w:val="20"/>
              </w:rPr>
            </w:pPr>
            <w:r w:rsidRPr="00F94F2C">
              <w:rPr>
                <w:color w:val="000000"/>
                <w:sz w:val="20"/>
              </w:rPr>
              <w:t>21183</w:t>
            </w:r>
          </w:p>
        </w:tc>
        <w:tc>
          <w:tcPr>
            <w:tcW w:w="1766" w:type="dxa"/>
            <w:shd w:val="clear" w:color="auto" w:fill="auto"/>
            <w:vAlign w:val="center"/>
            <w:hideMark/>
          </w:tcPr>
          <w:p w:rsidR="00417CCF" w:rsidRPr="00F94F2C" w:rsidP="009A27E1" w14:paraId="7310B3CC" w14:textId="77777777">
            <w:pPr>
              <w:rPr>
                <w:color w:val="000000"/>
                <w:sz w:val="20"/>
              </w:rPr>
            </w:pPr>
            <w:r w:rsidRPr="00F94F2C">
              <w:rPr>
                <w:color w:val="000000"/>
                <w:sz w:val="20"/>
              </w:rPr>
              <w:t>Ohio</w:t>
            </w:r>
          </w:p>
        </w:tc>
        <w:tc>
          <w:tcPr>
            <w:tcW w:w="810" w:type="dxa"/>
            <w:shd w:val="clear" w:color="auto" w:fill="auto"/>
            <w:vAlign w:val="center"/>
            <w:hideMark/>
          </w:tcPr>
          <w:p w:rsidR="00417CCF" w:rsidRPr="00F94F2C" w:rsidP="009A27E1" w14:paraId="62CE99D6" w14:textId="77777777">
            <w:pPr>
              <w:jc w:val="center"/>
              <w:rPr>
                <w:color w:val="000000"/>
                <w:sz w:val="20"/>
              </w:rPr>
            </w:pPr>
            <w:r w:rsidRPr="00F94F2C">
              <w:rPr>
                <w:color w:val="000000"/>
                <w:sz w:val="20"/>
              </w:rPr>
              <w:t>KY</w:t>
            </w:r>
          </w:p>
        </w:tc>
      </w:tr>
      <w:tr w14:paraId="037EC80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DDA1A9" w14:textId="77777777">
            <w:pPr>
              <w:ind w:right="281"/>
              <w:jc w:val="right"/>
              <w:rPr>
                <w:color w:val="000000"/>
                <w:sz w:val="20"/>
              </w:rPr>
            </w:pPr>
            <w:r w:rsidRPr="00F94F2C">
              <w:rPr>
                <w:color w:val="000000"/>
                <w:sz w:val="20"/>
              </w:rPr>
              <w:t>204</w:t>
            </w:r>
          </w:p>
        </w:tc>
        <w:tc>
          <w:tcPr>
            <w:tcW w:w="1261" w:type="dxa"/>
            <w:shd w:val="clear" w:color="auto" w:fill="auto"/>
            <w:vAlign w:val="center"/>
            <w:hideMark/>
          </w:tcPr>
          <w:p w:rsidR="00417CCF" w:rsidRPr="00F94F2C" w:rsidP="009A27E1" w14:paraId="3C8FBF5D" w14:textId="77777777">
            <w:pPr>
              <w:ind w:right="340"/>
              <w:jc w:val="right"/>
              <w:rPr>
                <w:color w:val="000000"/>
                <w:sz w:val="20"/>
              </w:rPr>
            </w:pPr>
            <w:r w:rsidRPr="00F94F2C">
              <w:rPr>
                <w:color w:val="000000"/>
                <w:sz w:val="20"/>
              </w:rPr>
              <w:t>21225</w:t>
            </w:r>
          </w:p>
        </w:tc>
        <w:tc>
          <w:tcPr>
            <w:tcW w:w="1766" w:type="dxa"/>
            <w:shd w:val="clear" w:color="auto" w:fill="auto"/>
            <w:vAlign w:val="center"/>
            <w:hideMark/>
          </w:tcPr>
          <w:p w:rsidR="00417CCF" w:rsidRPr="00F94F2C" w:rsidP="009A27E1" w14:paraId="71AD2CFF" w14:textId="77777777">
            <w:pPr>
              <w:rPr>
                <w:color w:val="000000"/>
                <w:sz w:val="20"/>
              </w:rPr>
            </w:pPr>
            <w:r w:rsidRPr="00F94F2C">
              <w:rPr>
                <w:color w:val="000000"/>
                <w:sz w:val="20"/>
              </w:rPr>
              <w:t>Union</w:t>
            </w:r>
          </w:p>
        </w:tc>
        <w:tc>
          <w:tcPr>
            <w:tcW w:w="810" w:type="dxa"/>
            <w:shd w:val="clear" w:color="auto" w:fill="auto"/>
            <w:vAlign w:val="center"/>
            <w:hideMark/>
          </w:tcPr>
          <w:p w:rsidR="00417CCF" w:rsidRPr="00F94F2C" w:rsidP="009A27E1" w14:paraId="1BA42727" w14:textId="77777777">
            <w:pPr>
              <w:jc w:val="center"/>
              <w:rPr>
                <w:color w:val="000000"/>
                <w:sz w:val="20"/>
              </w:rPr>
            </w:pPr>
            <w:r w:rsidRPr="00F94F2C">
              <w:rPr>
                <w:color w:val="000000"/>
                <w:sz w:val="20"/>
              </w:rPr>
              <w:t>KY</w:t>
            </w:r>
          </w:p>
        </w:tc>
      </w:tr>
      <w:tr w14:paraId="4D9EDA0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CC8B9C" w14:textId="77777777">
            <w:pPr>
              <w:ind w:right="281"/>
              <w:jc w:val="right"/>
              <w:rPr>
                <w:color w:val="000000"/>
                <w:sz w:val="20"/>
              </w:rPr>
            </w:pPr>
            <w:r w:rsidRPr="00F94F2C">
              <w:rPr>
                <w:color w:val="000000"/>
                <w:sz w:val="20"/>
              </w:rPr>
              <w:t>204</w:t>
            </w:r>
          </w:p>
        </w:tc>
        <w:tc>
          <w:tcPr>
            <w:tcW w:w="1261" w:type="dxa"/>
            <w:shd w:val="clear" w:color="auto" w:fill="auto"/>
            <w:vAlign w:val="center"/>
            <w:hideMark/>
          </w:tcPr>
          <w:p w:rsidR="00417CCF" w:rsidRPr="00F94F2C" w:rsidP="009A27E1" w14:paraId="0F14BC10" w14:textId="77777777">
            <w:pPr>
              <w:ind w:right="340"/>
              <w:jc w:val="right"/>
              <w:rPr>
                <w:color w:val="000000"/>
                <w:sz w:val="20"/>
              </w:rPr>
            </w:pPr>
            <w:r w:rsidRPr="00F94F2C">
              <w:rPr>
                <w:color w:val="000000"/>
                <w:sz w:val="20"/>
              </w:rPr>
              <w:t>21233</w:t>
            </w:r>
          </w:p>
        </w:tc>
        <w:tc>
          <w:tcPr>
            <w:tcW w:w="1766" w:type="dxa"/>
            <w:shd w:val="clear" w:color="auto" w:fill="auto"/>
            <w:vAlign w:val="center"/>
            <w:hideMark/>
          </w:tcPr>
          <w:p w:rsidR="00417CCF" w:rsidRPr="00F94F2C" w:rsidP="009A27E1" w14:paraId="297F63DE" w14:textId="77777777">
            <w:pPr>
              <w:rPr>
                <w:color w:val="000000"/>
                <w:sz w:val="20"/>
              </w:rPr>
            </w:pPr>
            <w:r w:rsidRPr="00F94F2C">
              <w:rPr>
                <w:color w:val="000000"/>
                <w:sz w:val="20"/>
              </w:rPr>
              <w:t>Webster</w:t>
            </w:r>
          </w:p>
        </w:tc>
        <w:tc>
          <w:tcPr>
            <w:tcW w:w="810" w:type="dxa"/>
            <w:shd w:val="clear" w:color="auto" w:fill="auto"/>
            <w:vAlign w:val="center"/>
            <w:hideMark/>
          </w:tcPr>
          <w:p w:rsidR="00417CCF" w:rsidRPr="00F94F2C" w:rsidP="009A27E1" w14:paraId="1726FC04" w14:textId="77777777">
            <w:pPr>
              <w:jc w:val="center"/>
              <w:rPr>
                <w:color w:val="000000"/>
                <w:sz w:val="20"/>
              </w:rPr>
            </w:pPr>
            <w:r w:rsidRPr="00F94F2C">
              <w:rPr>
                <w:color w:val="000000"/>
                <w:sz w:val="20"/>
              </w:rPr>
              <w:t>KY</w:t>
            </w:r>
          </w:p>
        </w:tc>
      </w:tr>
      <w:tr w14:paraId="7E7B7CE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201231" w14:textId="77777777">
            <w:pPr>
              <w:ind w:right="281"/>
              <w:jc w:val="right"/>
              <w:rPr>
                <w:color w:val="000000"/>
                <w:sz w:val="20"/>
              </w:rPr>
            </w:pPr>
            <w:r w:rsidRPr="00F94F2C">
              <w:rPr>
                <w:color w:val="000000"/>
                <w:sz w:val="20"/>
              </w:rPr>
              <w:t>205</w:t>
            </w:r>
          </w:p>
        </w:tc>
        <w:tc>
          <w:tcPr>
            <w:tcW w:w="1261" w:type="dxa"/>
            <w:shd w:val="clear" w:color="auto" w:fill="auto"/>
            <w:vAlign w:val="center"/>
            <w:hideMark/>
          </w:tcPr>
          <w:p w:rsidR="00417CCF" w:rsidRPr="00F94F2C" w:rsidP="009A27E1" w14:paraId="0366CA1B" w14:textId="77777777">
            <w:pPr>
              <w:ind w:right="340"/>
              <w:jc w:val="right"/>
              <w:rPr>
                <w:color w:val="000000"/>
                <w:sz w:val="20"/>
              </w:rPr>
            </w:pPr>
            <w:r w:rsidRPr="00F94F2C">
              <w:rPr>
                <w:color w:val="000000"/>
                <w:sz w:val="20"/>
              </w:rPr>
              <w:t>06023</w:t>
            </w:r>
          </w:p>
        </w:tc>
        <w:tc>
          <w:tcPr>
            <w:tcW w:w="1766" w:type="dxa"/>
            <w:shd w:val="clear" w:color="auto" w:fill="auto"/>
            <w:vAlign w:val="center"/>
            <w:hideMark/>
          </w:tcPr>
          <w:p w:rsidR="00417CCF" w:rsidRPr="00F94F2C" w:rsidP="009A27E1" w14:paraId="19641B4B" w14:textId="77777777">
            <w:pPr>
              <w:rPr>
                <w:color w:val="000000"/>
                <w:sz w:val="20"/>
              </w:rPr>
            </w:pPr>
            <w:r w:rsidRPr="00F94F2C">
              <w:rPr>
                <w:color w:val="000000"/>
                <w:sz w:val="20"/>
              </w:rPr>
              <w:t>Humboldt</w:t>
            </w:r>
          </w:p>
        </w:tc>
        <w:tc>
          <w:tcPr>
            <w:tcW w:w="810" w:type="dxa"/>
            <w:shd w:val="clear" w:color="auto" w:fill="auto"/>
            <w:vAlign w:val="center"/>
            <w:hideMark/>
          </w:tcPr>
          <w:p w:rsidR="00417CCF" w:rsidRPr="00F94F2C" w:rsidP="009A27E1" w14:paraId="3077C98A" w14:textId="77777777">
            <w:pPr>
              <w:jc w:val="center"/>
              <w:rPr>
                <w:color w:val="000000"/>
                <w:sz w:val="20"/>
              </w:rPr>
            </w:pPr>
            <w:r w:rsidRPr="00F94F2C">
              <w:rPr>
                <w:color w:val="000000"/>
                <w:sz w:val="20"/>
              </w:rPr>
              <w:t>CA</w:t>
            </w:r>
          </w:p>
        </w:tc>
      </w:tr>
      <w:tr w14:paraId="360665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74D9CE" w14:textId="77777777">
            <w:pPr>
              <w:ind w:right="281"/>
              <w:jc w:val="right"/>
              <w:rPr>
                <w:color w:val="000000"/>
                <w:sz w:val="20"/>
              </w:rPr>
            </w:pPr>
            <w:r w:rsidRPr="00F94F2C">
              <w:rPr>
                <w:color w:val="000000"/>
                <w:sz w:val="20"/>
              </w:rPr>
              <w:t>205</w:t>
            </w:r>
          </w:p>
        </w:tc>
        <w:tc>
          <w:tcPr>
            <w:tcW w:w="1261" w:type="dxa"/>
            <w:shd w:val="clear" w:color="auto" w:fill="auto"/>
            <w:vAlign w:val="center"/>
            <w:hideMark/>
          </w:tcPr>
          <w:p w:rsidR="00417CCF" w:rsidRPr="00F94F2C" w:rsidP="009A27E1" w14:paraId="37D48CC7" w14:textId="77777777">
            <w:pPr>
              <w:ind w:right="340"/>
              <w:jc w:val="right"/>
              <w:rPr>
                <w:color w:val="000000"/>
                <w:sz w:val="20"/>
              </w:rPr>
            </w:pPr>
            <w:r w:rsidRPr="00F94F2C">
              <w:rPr>
                <w:color w:val="000000"/>
                <w:sz w:val="20"/>
              </w:rPr>
              <w:t>06033</w:t>
            </w:r>
          </w:p>
        </w:tc>
        <w:tc>
          <w:tcPr>
            <w:tcW w:w="1766" w:type="dxa"/>
            <w:shd w:val="clear" w:color="auto" w:fill="auto"/>
            <w:vAlign w:val="center"/>
            <w:hideMark/>
          </w:tcPr>
          <w:p w:rsidR="00417CCF" w:rsidRPr="00F94F2C" w:rsidP="009A27E1" w14:paraId="70297912" w14:textId="77777777">
            <w:pPr>
              <w:rPr>
                <w:color w:val="000000"/>
                <w:sz w:val="20"/>
              </w:rPr>
            </w:pPr>
            <w:r w:rsidRPr="00F94F2C">
              <w:rPr>
                <w:color w:val="000000"/>
                <w:sz w:val="20"/>
              </w:rPr>
              <w:t>Lake</w:t>
            </w:r>
          </w:p>
        </w:tc>
        <w:tc>
          <w:tcPr>
            <w:tcW w:w="810" w:type="dxa"/>
            <w:shd w:val="clear" w:color="auto" w:fill="auto"/>
            <w:vAlign w:val="center"/>
            <w:hideMark/>
          </w:tcPr>
          <w:p w:rsidR="00417CCF" w:rsidRPr="00F94F2C" w:rsidP="009A27E1" w14:paraId="02168C06" w14:textId="77777777">
            <w:pPr>
              <w:jc w:val="center"/>
              <w:rPr>
                <w:color w:val="000000"/>
                <w:sz w:val="20"/>
              </w:rPr>
            </w:pPr>
            <w:r w:rsidRPr="00F94F2C">
              <w:rPr>
                <w:color w:val="000000"/>
                <w:sz w:val="20"/>
              </w:rPr>
              <w:t>CA</w:t>
            </w:r>
          </w:p>
        </w:tc>
      </w:tr>
      <w:tr w14:paraId="2EF681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755B62" w14:textId="77777777">
            <w:pPr>
              <w:ind w:right="281"/>
              <w:jc w:val="right"/>
              <w:rPr>
                <w:color w:val="000000"/>
                <w:sz w:val="20"/>
              </w:rPr>
            </w:pPr>
            <w:r w:rsidRPr="00F94F2C">
              <w:rPr>
                <w:color w:val="000000"/>
                <w:sz w:val="20"/>
              </w:rPr>
              <w:t>205</w:t>
            </w:r>
          </w:p>
        </w:tc>
        <w:tc>
          <w:tcPr>
            <w:tcW w:w="1261" w:type="dxa"/>
            <w:shd w:val="clear" w:color="auto" w:fill="auto"/>
            <w:vAlign w:val="center"/>
            <w:hideMark/>
          </w:tcPr>
          <w:p w:rsidR="00417CCF" w:rsidRPr="00F94F2C" w:rsidP="009A27E1" w14:paraId="673F882E" w14:textId="77777777">
            <w:pPr>
              <w:ind w:right="340"/>
              <w:jc w:val="right"/>
              <w:rPr>
                <w:color w:val="000000"/>
                <w:sz w:val="20"/>
              </w:rPr>
            </w:pPr>
            <w:r w:rsidRPr="00F94F2C">
              <w:rPr>
                <w:color w:val="000000"/>
                <w:sz w:val="20"/>
              </w:rPr>
              <w:t>06045</w:t>
            </w:r>
          </w:p>
        </w:tc>
        <w:tc>
          <w:tcPr>
            <w:tcW w:w="1766" w:type="dxa"/>
            <w:shd w:val="clear" w:color="auto" w:fill="auto"/>
            <w:vAlign w:val="center"/>
            <w:hideMark/>
          </w:tcPr>
          <w:p w:rsidR="00417CCF" w:rsidRPr="00F94F2C" w:rsidP="009A27E1" w14:paraId="0B5834CA" w14:textId="77777777">
            <w:pPr>
              <w:rPr>
                <w:color w:val="000000"/>
                <w:sz w:val="20"/>
              </w:rPr>
            </w:pPr>
            <w:r w:rsidRPr="00F94F2C">
              <w:rPr>
                <w:color w:val="000000"/>
                <w:sz w:val="20"/>
              </w:rPr>
              <w:t>Mendocino</w:t>
            </w:r>
          </w:p>
        </w:tc>
        <w:tc>
          <w:tcPr>
            <w:tcW w:w="810" w:type="dxa"/>
            <w:shd w:val="clear" w:color="auto" w:fill="auto"/>
            <w:vAlign w:val="center"/>
            <w:hideMark/>
          </w:tcPr>
          <w:p w:rsidR="00417CCF" w:rsidRPr="00F94F2C" w:rsidP="009A27E1" w14:paraId="51EDE852" w14:textId="77777777">
            <w:pPr>
              <w:jc w:val="center"/>
              <w:rPr>
                <w:color w:val="000000"/>
                <w:sz w:val="20"/>
              </w:rPr>
            </w:pPr>
            <w:r w:rsidRPr="00F94F2C">
              <w:rPr>
                <w:color w:val="000000"/>
                <w:sz w:val="20"/>
              </w:rPr>
              <w:t>CA</w:t>
            </w:r>
          </w:p>
        </w:tc>
      </w:tr>
      <w:tr w14:paraId="0D3331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DEAAE1" w14:textId="77777777">
            <w:pPr>
              <w:ind w:right="281"/>
              <w:jc w:val="right"/>
              <w:rPr>
                <w:color w:val="000000"/>
                <w:sz w:val="20"/>
              </w:rPr>
            </w:pPr>
            <w:r w:rsidRPr="00F94F2C">
              <w:rPr>
                <w:color w:val="000000"/>
                <w:sz w:val="20"/>
              </w:rPr>
              <w:t>205</w:t>
            </w:r>
          </w:p>
        </w:tc>
        <w:tc>
          <w:tcPr>
            <w:tcW w:w="1261" w:type="dxa"/>
            <w:shd w:val="clear" w:color="auto" w:fill="auto"/>
            <w:vAlign w:val="center"/>
            <w:hideMark/>
          </w:tcPr>
          <w:p w:rsidR="00417CCF" w:rsidRPr="00F94F2C" w:rsidP="009A27E1" w14:paraId="164E5AEC" w14:textId="77777777">
            <w:pPr>
              <w:ind w:right="340"/>
              <w:jc w:val="right"/>
              <w:rPr>
                <w:color w:val="000000"/>
                <w:sz w:val="20"/>
              </w:rPr>
            </w:pPr>
            <w:r w:rsidRPr="00F94F2C">
              <w:rPr>
                <w:color w:val="000000"/>
                <w:sz w:val="20"/>
              </w:rPr>
              <w:t>06105</w:t>
            </w:r>
          </w:p>
        </w:tc>
        <w:tc>
          <w:tcPr>
            <w:tcW w:w="1766" w:type="dxa"/>
            <w:shd w:val="clear" w:color="auto" w:fill="auto"/>
            <w:vAlign w:val="center"/>
            <w:hideMark/>
          </w:tcPr>
          <w:p w:rsidR="00417CCF" w:rsidRPr="00F94F2C" w:rsidP="009A27E1" w14:paraId="5702D9C3" w14:textId="77777777">
            <w:pPr>
              <w:rPr>
                <w:color w:val="000000"/>
                <w:sz w:val="20"/>
              </w:rPr>
            </w:pPr>
            <w:r w:rsidRPr="00F94F2C">
              <w:rPr>
                <w:color w:val="000000"/>
                <w:sz w:val="20"/>
              </w:rPr>
              <w:t>Trinity</w:t>
            </w:r>
          </w:p>
        </w:tc>
        <w:tc>
          <w:tcPr>
            <w:tcW w:w="810" w:type="dxa"/>
            <w:shd w:val="clear" w:color="auto" w:fill="auto"/>
            <w:vAlign w:val="center"/>
            <w:hideMark/>
          </w:tcPr>
          <w:p w:rsidR="00417CCF" w:rsidRPr="00F94F2C" w:rsidP="009A27E1" w14:paraId="2368F95D" w14:textId="77777777">
            <w:pPr>
              <w:jc w:val="center"/>
              <w:rPr>
                <w:color w:val="000000"/>
                <w:sz w:val="20"/>
              </w:rPr>
            </w:pPr>
            <w:r w:rsidRPr="00F94F2C">
              <w:rPr>
                <w:color w:val="000000"/>
                <w:sz w:val="20"/>
              </w:rPr>
              <w:t>CA</w:t>
            </w:r>
          </w:p>
        </w:tc>
      </w:tr>
      <w:tr w14:paraId="59D62CD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F988AF" w14:textId="77777777">
            <w:pPr>
              <w:ind w:right="281"/>
              <w:jc w:val="right"/>
              <w:rPr>
                <w:color w:val="000000"/>
                <w:sz w:val="20"/>
              </w:rPr>
            </w:pPr>
            <w:r w:rsidRPr="00F94F2C">
              <w:rPr>
                <w:color w:val="000000"/>
                <w:sz w:val="20"/>
              </w:rPr>
              <w:t>206</w:t>
            </w:r>
          </w:p>
        </w:tc>
        <w:tc>
          <w:tcPr>
            <w:tcW w:w="1261" w:type="dxa"/>
            <w:shd w:val="clear" w:color="auto" w:fill="auto"/>
            <w:vAlign w:val="center"/>
            <w:hideMark/>
          </w:tcPr>
          <w:p w:rsidR="00417CCF" w:rsidRPr="00F94F2C" w:rsidP="009A27E1" w14:paraId="22FDA1DB" w14:textId="77777777">
            <w:pPr>
              <w:ind w:right="340"/>
              <w:jc w:val="right"/>
              <w:rPr>
                <w:color w:val="000000"/>
                <w:sz w:val="20"/>
              </w:rPr>
            </w:pPr>
            <w:r w:rsidRPr="00F94F2C">
              <w:rPr>
                <w:color w:val="000000"/>
                <w:sz w:val="20"/>
              </w:rPr>
              <w:t>53001</w:t>
            </w:r>
          </w:p>
        </w:tc>
        <w:tc>
          <w:tcPr>
            <w:tcW w:w="1766" w:type="dxa"/>
            <w:shd w:val="clear" w:color="auto" w:fill="auto"/>
            <w:vAlign w:val="center"/>
            <w:hideMark/>
          </w:tcPr>
          <w:p w:rsidR="00417CCF" w:rsidRPr="00F94F2C" w:rsidP="009A27E1" w14:paraId="773700D5" w14:textId="77777777">
            <w:pPr>
              <w:rPr>
                <w:color w:val="000000"/>
                <w:sz w:val="20"/>
              </w:rPr>
            </w:pPr>
            <w:r w:rsidRPr="00F94F2C">
              <w:rPr>
                <w:color w:val="000000"/>
                <w:sz w:val="20"/>
              </w:rPr>
              <w:t>Adams</w:t>
            </w:r>
          </w:p>
        </w:tc>
        <w:tc>
          <w:tcPr>
            <w:tcW w:w="810" w:type="dxa"/>
            <w:shd w:val="clear" w:color="auto" w:fill="auto"/>
            <w:vAlign w:val="center"/>
            <w:hideMark/>
          </w:tcPr>
          <w:p w:rsidR="00417CCF" w:rsidRPr="00F94F2C" w:rsidP="009A27E1" w14:paraId="1427E703" w14:textId="77777777">
            <w:pPr>
              <w:jc w:val="center"/>
              <w:rPr>
                <w:color w:val="000000"/>
                <w:sz w:val="20"/>
              </w:rPr>
            </w:pPr>
            <w:r w:rsidRPr="00F94F2C">
              <w:rPr>
                <w:color w:val="000000"/>
                <w:sz w:val="20"/>
              </w:rPr>
              <w:t>WA</w:t>
            </w:r>
          </w:p>
        </w:tc>
      </w:tr>
      <w:tr w14:paraId="7065D62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830A47" w14:textId="77777777">
            <w:pPr>
              <w:ind w:right="281"/>
              <w:jc w:val="right"/>
              <w:rPr>
                <w:color w:val="000000"/>
                <w:sz w:val="20"/>
              </w:rPr>
            </w:pPr>
            <w:r w:rsidRPr="00F94F2C">
              <w:rPr>
                <w:color w:val="000000"/>
                <w:sz w:val="20"/>
              </w:rPr>
              <w:t>206</w:t>
            </w:r>
          </w:p>
        </w:tc>
        <w:tc>
          <w:tcPr>
            <w:tcW w:w="1261" w:type="dxa"/>
            <w:shd w:val="clear" w:color="auto" w:fill="auto"/>
            <w:vAlign w:val="center"/>
            <w:hideMark/>
          </w:tcPr>
          <w:p w:rsidR="00417CCF" w:rsidRPr="00F94F2C" w:rsidP="009A27E1" w14:paraId="262DF4ED" w14:textId="77777777">
            <w:pPr>
              <w:ind w:right="340"/>
              <w:jc w:val="right"/>
              <w:rPr>
                <w:color w:val="000000"/>
                <w:sz w:val="20"/>
              </w:rPr>
            </w:pPr>
            <w:r w:rsidRPr="00F94F2C">
              <w:rPr>
                <w:color w:val="000000"/>
                <w:sz w:val="20"/>
              </w:rPr>
              <w:t>53007</w:t>
            </w:r>
          </w:p>
        </w:tc>
        <w:tc>
          <w:tcPr>
            <w:tcW w:w="1766" w:type="dxa"/>
            <w:shd w:val="clear" w:color="auto" w:fill="auto"/>
            <w:vAlign w:val="center"/>
            <w:hideMark/>
          </w:tcPr>
          <w:p w:rsidR="00417CCF" w:rsidRPr="00F94F2C" w:rsidP="009A27E1" w14:paraId="4C19E53D" w14:textId="77777777">
            <w:pPr>
              <w:rPr>
                <w:color w:val="000000"/>
                <w:sz w:val="20"/>
              </w:rPr>
            </w:pPr>
            <w:r w:rsidRPr="00F94F2C">
              <w:rPr>
                <w:color w:val="000000"/>
                <w:sz w:val="20"/>
              </w:rPr>
              <w:t>Chelan</w:t>
            </w:r>
          </w:p>
        </w:tc>
        <w:tc>
          <w:tcPr>
            <w:tcW w:w="810" w:type="dxa"/>
            <w:shd w:val="clear" w:color="auto" w:fill="auto"/>
            <w:vAlign w:val="center"/>
            <w:hideMark/>
          </w:tcPr>
          <w:p w:rsidR="00417CCF" w:rsidRPr="00F94F2C" w:rsidP="009A27E1" w14:paraId="187C3765" w14:textId="77777777">
            <w:pPr>
              <w:jc w:val="center"/>
              <w:rPr>
                <w:color w:val="000000"/>
                <w:sz w:val="20"/>
              </w:rPr>
            </w:pPr>
            <w:r w:rsidRPr="00F94F2C">
              <w:rPr>
                <w:color w:val="000000"/>
                <w:sz w:val="20"/>
              </w:rPr>
              <w:t>WA</w:t>
            </w:r>
          </w:p>
        </w:tc>
      </w:tr>
      <w:tr w14:paraId="3D8400B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D6C7A2" w14:textId="77777777">
            <w:pPr>
              <w:ind w:right="281"/>
              <w:jc w:val="right"/>
              <w:rPr>
                <w:color w:val="000000"/>
                <w:sz w:val="20"/>
              </w:rPr>
            </w:pPr>
            <w:r w:rsidRPr="00F94F2C">
              <w:rPr>
                <w:color w:val="000000"/>
                <w:sz w:val="20"/>
              </w:rPr>
              <w:t>206</w:t>
            </w:r>
          </w:p>
        </w:tc>
        <w:tc>
          <w:tcPr>
            <w:tcW w:w="1261" w:type="dxa"/>
            <w:shd w:val="clear" w:color="auto" w:fill="auto"/>
            <w:vAlign w:val="center"/>
            <w:hideMark/>
          </w:tcPr>
          <w:p w:rsidR="00417CCF" w:rsidRPr="00F94F2C" w:rsidP="009A27E1" w14:paraId="03B53D64" w14:textId="77777777">
            <w:pPr>
              <w:ind w:right="340"/>
              <w:jc w:val="right"/>
              <w:rPr>
                <w:color w:val="000000"/>
                <w:sz w:val="20"/>
              </w:rPr>
            </w:pPr>
            <w:r w:rsidRPr="00F94F2C">
              <w:rPr>
                <w:color w:val="000000"/>
                <w:sz w:val="20"/>
              </w:rPr>
              <w:t>53017</w:t>
            </w:r>
          </w:p>
        </w:tc>
        <w:tc>
          <w:tcPr>
            <w:tcW w:w="1766" w:type="dxa"/>
            <w:shd w:val="clear" w:color="auto" w:fill="auto"/>
            <w:vAlign w:val="center"/>
            <w:hideMark/>
          </w:tcPr>
          <w:p w:rsidR="00417CCF" w:rsidRPr="00F94F2C" w:rsidP="009A27E1" w14:paraId="5B00C6E5" w14:textId="77777777">
            <w:pPr>
              <w:rPr>
                <w:color w:val="000000"/>
                <w:sz w:val="20"/>
              </w:rPr>
            </w:pPr>
            <w:r w:rsidRPr="00F94F2C">
              <w:rPr>
                <w:color w:val="000000"/>
                <w:sz w:val="20"/>
              </w:rPr>
              <w:t>Douglas</w:t>
            </w:r>
          </w:p>
        </w:tc>
        <w:tc>
          <w:tcPr>
            <w:tcW w:w="810" w:type="dxa"/>
            <w:shd w:val="clear" w:color="auto" w:fill="auto"/>
            <w:vAlign w:val="center"/>
            <w:hideMark/>
          </w:tcPr>
          <w:p w:rsidR="00417CCF" w:rsidRPr="00F94F2C" w:rsidP="009A27E1" w14:paraId="47DB276B" w14:textId="77777777">
            <w:pPr>
              <w:jc w:val="center"/>
              <w:rPr>
                <w:color w:val="000000"/>
                <w:sz w:val="20"/>
              </w:rPr>
            </w:pPr>
            <w:r w:rsidRPr="00F94F2C">
              <w:rPr>
                <w:color w:val="000000"/>
                <w:sz w:val="20"/>
              </w:rPr>
              <w:t>WA</w:t>
            </w:r>
          </w:p>
        </w:tc>
      </w:tr>
      <w:tr w14:paraId="654717A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1D872A" w14:textId="77777777">
            <w:pPr>
              <w:ind w:right="281"/>
              <w:jc w:val="right"/>
              <w:rPr>
                <w:color w:val="000000"/>
                <w:sz w:val="20"/>
              </w:rPr>
            </w:pPr>
            <w:r w:rsidRPr="00F94F2C">
              <w:rPr>
                <w:color w:val="000000"/>
                <w:sz w:val="20"/>
              </w:rPr>
              <w:t>206</w:t>
            </w:r>
          </w:p>
        </w:tc>
        <w:tc>
          <w:tcPr>
            <w:tcW w:w="1261" w:type="dxa"/>
            <w:shd w:val="clear" w:color="auto" w:fill="auto"/>
            <w:vAlign w:val="center"/>
            <w:hideMark/>
          </w:tcPr>
          <w:p w:rsidR="00417CCF" w:rsidRPr="00F94F2C" w:rsidP="009A27E1" w14:paraId="63D71FB0" w14:textId="77777777">
            <w:pPr>
              <w:ind w:right="340"/>
              <w:jc w:val="right"/>
              <w:rPr>
                <w:color w:val="000000"/>
                <w:sz w:val="20"/>
              </w:rPr>
            </w:pPr>
            <w:r w:rsidRPr="00F94F2C">
              <w:rPr>
                <w:color w:val="000000"/>
                <w:sz w:val="20"/>
              </w:rPr>
              <w:t>53025</w:t>
            </w:r>
          </w:p>
        </w:tc>
        <w:tc>
          <w:tcPr>
            <w:tcW w:w="1766" w:type="dxa"/>
            <w:shd w:val="clear" w:color="auto" w:fill="auto"/>
            <w:vAlign w:val="center"/>
            <w:hideMark/>
          </w:tcPr>
          <w:p w:rsidR="00417CCF" w:rsidRPr="00F94F2C" w:rsidP="009A27E1" w14:paraId="4EE77D13" w14:textId="77777777">
            <w:pPr>
              <w:rPr>
                <w:color w:val="000000"/>
                <w:sz w:val="20"/>
              </w:rPr>
            </w:pPr>
            <w:r w:rsidRPr="00F94F2C">
              <w:rPr>
                <w:color w:val="000000"/>
                <w:sz w:val="20"/>
              </w:rPr>
              <w:t>Grant</w:t>
            </w:r>
          </w:p>
        </w:tc>
        <w:tc>
          <w:tcPr>
            <w:tcW w:w="810" w:type="dxa"/>
            <w:shd w:val="clear" w:color="auto" w:fill="auto"/>
            <w:vAlign w:val="center"/>
            <w:hideMark/>
          </w:tcPr>
          <w:p w:rsidR="00417CCF" w:rsidRPr="00F94F2C" w:rsidP="009A27E1" w14:paraId="21B62F73" w14:textId="77777777">
            <w:pPr>
              <w:jc w:val="center"/>
              <w:rPr>
                <w:color w:val="000000"/>
                <w:sz w:val="20"/>
              </w:rPr>
            </w:pPr>
            <w:r w:rsidRPr="00F94F2C">
              <w:rPr>
                <w:color w:val="000000"/>
                <w:sz w:val="20"/>
              </w:rPr>
              <w:t>WA</w:t>
            </w:r>
          </w:p>
        </w:tc>
      </w:tr>
      <w:tr w14:paraId="1F76D03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64644C" w14:textId="77777777">
            <w:pPr>
              <w:ind w:right="281"/>
              <w:jc w:val="right"/>
              <w:rPr>
                <w:color w:val="000000"/>
                <w:sz w:val="20"/>
              </w:rPr>
            </w:pPr>
            <w:r w:rsidRPr="00F94F2C">
              <w:rPr>
                <w:color w:val="000000"/>
                <w:sz w:val="20"/>
              </w:rPr>
              <w:t>206</w:t>
            </w:r>
          </w:p>
        </w:tc>
        <w:tc>
          <w:tcPr>
            <w:tcW w:w="1261" w:type="dxa"/>
            <w:shd w:val="clear" w:color="auto" w:fill="auto"/>
            <w:vAlign w:val="center"/>
            <w:hideMark/>
          </w:tcPr>
          <w:p w:rsidR="00417CCF" w:rsidRPr="00F94F2C" w:rsidP="009A27E1" w14:paraId="6D689BA3" w14:textId="77777777">
            <w:pPr>
              <w:ind w:right="340"/>
              <w:jc w:val="right"/>
              <w:rPr>
                <w:color w:val="000000"/>
                <w:sz w:val="20"/>
              </w:rPr>
            </w:pPr>
            <w:r w:rsidRPr="00F94F2C">
              <w:rPr>
                <w:color w:val="000000"/>
                <w:sz w:val="20"/>
              </w:rPr>
              <w:t>53037</w:t>
            </w:r>
          </w:p>
        </w:tc>
        <w:tc>
          <w:tcPr>
            <w:tcW w:w="1766" w:type="dxa"/>
            <w:shd w:val="clear" w:color="auto" w:fill="auto"/>
            <w:vAlign w:val="center"/>
            <w:hideMark/>
          </w:tcPr>
          <w:p w:rsidR="00417CCF" w:rsidRPr="00F94F2C" w:rsidP="009A27E1" w14:paraId="6127A8EF" w14:textId="77777777">
            <w:pPr>
              <w:rPr>
                <w:color w:val="000000"/>
                <w:sz w:val="20"/>
              </w:rPr>
            </w:pPr>
            <w:r w:rsidRPr="00F94F2C">
              <w:rPr>
                <w:color w:val="000000"/>
                <w:sz w:val="20"/>
              </w:rPr>
              <w:t>Kittitas</w:t>
            </w:r>
          </w:p>
        </w:tc>
        <w:tc>
          <w:tcPr>
            <w:tcW w:w="810" w:type="dxa"/>
            <w:shd w:val="clear" w:color="auto" w:fill="auto"/>
            <w:vAlign w:val="center"/>
            <w:hideMark/>
          </w:tcPr>
          <w:p w:rsidR="00417CCF" w:rsidRPr="00F94F2C" w:rsidP="009A27E1" w14:paraId="4988C83E" w14:textId="77777777">
            <w:pPr>
              <w:jc w:val="center"/>
              <w:rPr>
                <w:color w:val="000000"/>
                <w:sz w:val="20"/>
              </w:rPr>
            </w:pPr>
            <w:r w:rsidRPr="00F94F2C">
              <w:rPr>
                <w:color w:val="000000"/>
                <w:sz w:val="20"/>
              </w:rPr>
              <w:t>WA</w:t>
            </w:r>
          </w:p>
        </w:tc>
      </w:tr>
      <w:tr w14:paraId="2D00D2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1D76DD" w14:textId="77777777">
            <w:pPr>
              <w:ind w:right="281"/>
              <w:jc w:val="right"/>
              <w:rPr>
                <w:color w:val="000000"/>
                <w:sz w:val="20"/>
              </w:rPr>
            </w:pPr>
            <w:r w:rsidRPr="00F94F2C">
              <w:rPr>
                <w:color w:val="000000"/>
                <w:sz w:val="20"/>
              </w:rPr>
              <w:t>206</w:t>
            </w:r>
          </w:p>
        </w:tc>
        <w:tc>
          <w:tcPr>
            <w:tcW w:w="1261" w:type="dxa"/>
            <w:shd w:val="clear" w:color="auto" w:fill="auto"/>
            <w:vAlign w:val="center"/>
            <w:hideMark/>
          </w:tcPr>
          <w:p w:rsidR="00417CCF" w:rsidRPr="00F94F2C" w:rsidP="009A27E1" w14:paraId="0165C352" w14:textId="77777777">
            <w:pPr>
              <w:ind w:right="340"/>
              <w:jc w:val="right"/>
              <w:rPr>
                <w:color w:val="000000"/>
                <w:sz w:val="20"/>
              </w:rPr>
            </w:pPr>
            <w:r w:rsidRPr="00F94F2C">
              <w:rPr>
                <w:color w:val="000000"/>
                <w:sz w:val="20"/>
              </w:rPr>
              <w:t>53047</w:t>
            </w:r>
          </w:p>
        </w:tc>
        <w:tc>
          <w:tcPr>
            <w:tcW w:w="1766" w:type="dxa"/>
            <w:shd w:val="clear" w:color="auto" w:fill="auto"/>
            <w:vAlign w:val="center"/>
            <w:hideMark/>
          </w:tcPr>
          <w:p w:rsidR="00417CCF" w:rsidRPr="00F94F2C" w:rsidP="009A27E1" w14:paraId="3802DBC2" w14:textId="77777777">
            <w:pPr>
              <w:rPr>
                <w:color w:val="000000"/>
                <w:sz w:val="20"/>
              </w:rPr>
            </w:pPr>
            <w:r w:rsidRPr="00F94F2C">
              <w:rPr>
                <w:color w:val="000000"/>
                <w:sz w:val="20"/>
              </w:rPr>
              <w:t>Okanogan</w:t>
            </w:r>
          </w:p>
        </w:tc>
        <w:tc>
          <w:tcPr>
            <w:tcW w:w="810" w:type="dxa"/>
            <w:shd w:val="clear" w:color="auto" w:fill="auto"/>
            <w:vAlign w:val="center"/>
            <w:hideMark/>
          </w:tcPr>
          <w:p w:rsidR="00417CCF" w:rsidRPr="00F94F2C" w:rsidP="009A27E1" w14:paraId="60B57971" w14:textId="77777777">
            <w:pPr>
              <w:jc w:val="center"/>
              <w:rPr>
                <w:color w:val="000000"/>
                <w:sz w:val="20"/>
              </w:rPr>
            </w:pPr>
            <w:r w:rsidRPr="00F94F2C">
              <w:rPr>
                <w:color w:val="000000"/>
                <w:sz w:val="20"/>
              </w:rPr>
              <w:t>WA</w:t>
            </w:r>
          </w:p>
        </w:tc>
      </w:tr>
      <w:tr w14:paraId="6EEA1BF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A3A16C" w14:textId="77777777">
            <w:pPr>
              <w:ind w:right="281"/>
              <w:jc w:val="right"/>
              <w:rPr>
                <w:color w:val="000000"/>
                <w:sz w:val="20"/>
              </w:rPr>
            </w:pPr>
            <w:r w:rsidRPr="00F94F2C">
              <w:rPr>
                <w:color w:val="000000"/>
                <w:sz w:val="20"/>
              </w:rPr>
              <w:t>207</w:t>
            </w:r>
          </w:p>
        </w:tc>
        <w:tc>
          <w:tcPr>
            <w:tcW w:w="1261" w:type="dxa"/>
            <w:shd w:val="clear" w:color="auto" w:fill="auto"/>
            <w:vAlign w:val="center"/>
            <w:hideMark/>
          </w:tcPr>
          <w:p w:rsidR="00417CCF" w:rsidRPr="00F94F2C" w:rsidP="009A27E1" w14:paraId="07746063" w14:textId="77777777">
            <w:pPr>
              <w:ind w:right="340"/>
              <w:jc w:val="right"/>
              <w:rPr>
                <w:color w:val="000000"/>
                <w:sz w:val="20"/>
              </w:rPr>
            </w:pPr>
            <w:r w:rsidRPr="00F94F2C">
              <w:rPr>
                <w:color w:val="000000"/>
                <w:sz w:val="20"/>
              </w:rPr>
              <w:t>13003</w:t>
            </w:r>
          </w:p>
        </w:tc>
        <w:tc>
          <w:tcPr>
            <w:tcW w:w="1766" w:type="dxa"/>
            <w:shd w:val="clear" w:color="auto" w:fill="auto"/>
            <w:vAlign w:val="center"/>
            <w:hideMark/>
          </w:tcPr>
          <w:p w:rsidR="00417CCF" w:rsidRPr="00F94F2C" w:rsidP="009A27E1" w14:paraId="16A279A1" w14:textId="77777777">
            <w:pPr>
              <w:rPr>
                <w:color w:val="000000"/>
                <w:sz w:val="20"/>
              </w:rPr>
            </w:pPr>
            <w:r w:rsidRPr="00F94F2C">
              <w:rPr>
                <w:color w:val="000000"/>
                <w:sz w:val="20"/>
              </w:rPr>
              <w:t>Atkinson</w:t>
            </w:r>
          </w:p>
        </w:tc>
        <w:tc>
          <w:tcPr>
            <w:tcW w:w="810" w:type="dxa"/>
            <w:shd w:val="clear" w:color="auto" w:fill="auto"/>
            <w:vAlign w:val="center"/>
            <w:hideMark/>
          </w:tcPr>
          <w:p w:rsidR="00417CCF" w:rsidRPr="00F94F2C" w:rsidP="009A27E1" w14:paraId="7220C9C9" w14:textId="77777777">
            <w:pPr>
              <w:jc w:val="center"/>
              <w:rPr>
                <w:color w:val="000000"/>
                <w:sz w:val="20"/>
              </w:rPr>
            </w:pPr>
            <w:r w:rsidRPr="00F94F2C">
              <w:rPr>
                <w:color w:val="000000"/>
                <w:sz w:val="20"/>
              </w:rPr>
              <w:t>GA</w:t>
            </w:r>
          </w:p>
        </w:tc>
      </w:tr>
      <w:tr w14:paraId="0473C1B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403EAE" w14:textId="77777777">
            <w:pPr>
              <w:ind w:right="281"/>
              <w:jc w:val="right"/>
              <w:rPr>
                <w:color w:val="000000"/>
                <w:sz w:val="20"/>
              </w:rPr>
            </w:pPr>
            <w:r w:rsidRPr="00F94F2C">
              <w:rPr>
                <w:color w:val="000000"/>
                <w:sz w:val="20"/>
              </w:rPr>
              <w:t>207</w:t>
            </w:r>
          </w:p>
        </w:tc>
        <w:tc>
          <w:tcPr>
            <w:tcW w:w="1261" w:type="dxa"/>
            <w:shd w:val="clear" w:color="auto" w:fill="auto"/>
            <w:vAlign w:val="center"/>
            <w:hideMark/>
          </w:tcPr>
          <w:p w:rsidR="00417CCF" w:rsidRPr="00F94F2C" w:rsidP="009A27E1" w14:paraId="09B1729B" w14:textId="77777777">
            <w:pPr>
              <w:ind w:right="340"/>
              <w:jc w:val="right"/>
              <w:rPr>
                <w:color w:val="000000"/>
                <w:sz w:val="20"/>
              </w:rPr>
            </w:pPr>
            <w:r w:rsidRPr="00F94F2C">
              <w:rPr>
                <w:color w:val="000000"/>
                <w:sz w:val="20"/>
              </w:rPr>
              <w:t>13005</w:t>
            </w:r>
          </w:p>
        </w:tc>
        <w:tc>
          <w:tcPr>
            <w:tcW w:w="1766" w:type="dxa"/>
            <w:shd w:val="clear" w:color="auto" w:fill="auto"/>
            <w:vAlign w:val="center"/>
            <w:hideMark/>
          </w:tcPr>
          <w:p w:rsidR="00417CCF" w:rsidRPr="00F94F2C" w:rsidP="009A27E1" w14:paraId="77864C2B" w14:textId="77777777">
            <w:pPr>
              <w:rPr>
                <w:color w:val="000000"/>
                <w:sz w:val="20"/>
              </w:rPr>
            </w:pPr>
            <w:r w:rsidRPr="00F94F2C">
              <w:rPr>
                <w:color w:val="000000"/>
                <w:sz w:val="20"/>
              </w:rPr>
              <w:t>Bacon</w:t>
            </w:r>
          </w:p>
        </w:tc>
        <w:tc>
          <w:tcPr>
            <w:tcW w:w="810" w:type="dxa"/>
            <w:shd w:val="clear" w:color="auto" w:fill="auto"/>
            <w:vAlign w:val="center"/>
            <w:hideMark/>
          </w:tcPr>
          <w:p w:rsidR="00417CCF" w:rsidRPr="00F94F2C" w:rsidP="009A27E1" w14:paraId="7624FFBC" w14:textId="77777777">
            <w:pPr>
              <w:jc w:val="center"/>
              <w:rPr>
                <w:color w:val="000000"/>
                <w:sz w:val="20"/>
              </w:rPr>
            </w:pPr>
            <w:r w:rsidRPr="00F94F2C">
              <w:rPr>
                <w:color w:val="000000"/>
                <w:sz w:val="20"/>
              </w:rPr>
              <w:t>GA</w:t>
            </w:r>
          </w:p>
        </w:tc>
      </w:tr>
      <w:tr w14:paraId="0F15CF1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DB4B0A" w14:textId="77777777">
            <w:pPr>
              <w:ind w:right="281"/>
              <w:jc w:val="right"/>
              <w:rPr>
                <w:color w:val="000000"/>
                <w:sz w:val="20"/>
              </w:rPr>
            </w:pPr>
            <w:r w:rsidRPr="00F94F2C">
              <w:rPr>
                <w:color w:val="000000"/>
                <w:sz w:val="20"/>
              </w:rPr>
              <w:t>207</w:t>
            </w:r>
          </w:p>
        </w:tc>
        <w:tc>
          <w:tcPr>
            <w:tcW w:w="1261" w:type="dxa"/>
            <w:shd w:val="clear" w:color="auto" w:fill="auto"/>
            <w:vAlign w:val="center"/>
            <w:hideMark/>
          </w:tcPr>
          <w:p w:rsidR="00417CCF" w:rsidRPr="00F94F2C" w:rsidP="009A27E1" w14:paraId="62DABC5C" w14:textId="77777777">
            <w:pPr>
              <w:ind w:right="340"/>
              <w:jc w:val="right"/>
              <w:rPr>
                <w:color w:val="000000"/>
                <w:sz w:val="20"/>
              </w:rPr>
            </w:pPr>
            <w:r w:rsidRPr="00F94F2C">
              <w:rPr>
                <w:color w:val="000000"/>
                <w:sz w:val="20"/>
              </w:rPr>
              <w:t>13025</w:t>
            </w:r>
          </w:p>
        </w:tc>
        <w:tc>
          <w:tcPr>
            <w:tcW w:w="1766" w:type="dxa"/>
            <w:shd w:val="clear" w:color="auto" w:fill="auto"/>
            <w:vAlign w:val="center"/>
            <w:hideMark/>
          </w:tcPr>
          <w:p w:rsidR="00417CCF" w:rsidRPr="00F94F2C" w:rsidP="009A27E1" w14:paraId="7C790DAE" w14:textId="77777777">
            <w:pPr>
              <w:rPr>
                <w:color w:val="000000"/>
                <w:sz w:val="20"/>
              </w:rPr>
            </w:pPr>
            <w:r w:rsidRPr="00F94F2C">
              <w:rPr>
                <w:color w:val="000000"/>
                <w:sz w:val="20"/>
              </w:rPr>
              <w:t>Brantley</w:t>
            </w:r>
          </w:p>
        </w:tc>
        <w:tc>
          <w:tcPr>
            <w:tcW w:w="810" w:type="dxa"/>
            <w:shd w:val="clear" w:color="auto" w:fill="auto"/>
            <w:vAlign w:val="center"/>
            <w:hideMark/>
          </w:tcPr>
          <w:p w:rsidR="00417CCF" w:rsidRPr="00F94F2C" w:rsidP="009A27E1" w14:paraId="4B0EBA81" w14:textId="77777777">
            <w:pPr>
              <w:jc w:val="center"/>
              <w:rPr>
                <w:color w:val="000000"/>
                <w:sz w:val="20"/>
              </w:rPr>
            </w:pPr>
            <w:r w:rsidRPr="00F94F2C">
              <w:rPr>
                <w:color w:val="000000"/>
                <w:sz w:val="20"/>
              </w:rPr>
              <w:t>GA</w:t>
            </w:r>
          </w:p>
        </w:tc>
      </w:tr>
      <w:tr w14:paraId="490DB9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B6723B" w14:textId="77777777">
            <w:pPr>
              <w:ind w:right="281"/>
              <w:jc w:val="right"/>
              <w:rPr>
                <w:color w:val="000000"/>
                <w:sz w:val="20"/>
              </w:rPr>
            </w:pPr>
            <w:r w:rsidRPr="00F94F2C">
              <w:rPr>
                <w:color w:val="000000"/>
                <w:sz w:val="20"/>
              </w:rPr>
              <w:t>207</w:t>
            </w:r>
          </w:p>
        </w:tc>
        <w:tc>
          <w:tcPr>
            <w:tcW w:w="1261" w:type="dxa"/>
            <w:shd w:val="clear" w:color="auto" w:fill="auto"/>
            <w:vAlign w:val="center"/>
            <w:hideMark/>
          </w:tcPr>
          <w:p w:rsidR="00417CCF" w:rsidRPr="00F94F2C" w:rsidP="009A27E1" w14:paraId="3C492936" w14:textId="77777777">
            <w:pPr>
              <w:ind w:right="340"/>
              <w:jc w:val="right"/>
              <w:rPr>
                <w:color w:val="000000"/>
                <w:sz w:val="20"/>
              </w:rPr>
            </w:pPr>
            <w:r w:rsidRPr="00F94F2C">
              <w:rPr>
                <w:color w:val="000000"/>
                <w:sz w:val="20"/>
              </w:rPr>
              <w:t>13039</w:t>
            </w:r>
          </w:p>
        </w:tc>
        <w:tc>
          <w:tcPr>
            <w:tcW w:w="1766" w:type="dxa"/>
            <w:shd w:val="clear" w:color="auto" w:fill="auto"/>
            <w:vAlign w:val="center"/>
            <w:hideMark/>
          </w:tcPr>
          <w:p w:rsidR="00417CCF" w:rsidRPr="00F94F2C" w:rsidP="009A27E1" w14:paraId="5DBEC60C" w14:textId="77777777">
            <w:pPr>
              <w:rPr>
                <w:color w:val="000000"/>
                <w:sz w:val="20"/>
              </w:rPr>
            </w:pPr>
            <w:r w:rsidRPr="00F94F2C">
              <w:rPr>
                <w:color w:val="000000"/>
                <w:sz w:val="20"/>
              </w:rPr>
              <w:t>Camden</w:t>
            </w:r>
          </w:p>
        </w:tc>
        <w:tc>
          <w:tcPr>
            <w:tcW w:w="810" w:type="dxa"/>
            <w:shd w:val="clear" w:color="auto" w:fill="auto"/>
            <w:vAlign w:val="center"/>
            <w:hideMark/>
          </w:tcPr>
          <w:p w:rsidR="00417CCF" w:rsidRPr="00F94F2C" w:rsidP="009A27E1" w14:paraId="7AC0947F" w14:textId="77777777">
            <w:pPr>
              <w:jc w:val="center"/>
              <w:rPr>
                <w:color w:val="000000"/>
                <w:sz w:val="20"/>
              </w:rPr>
            </w:pPr>
            <w:r w:rsidRPr="00F94F2C">
              <w:rPr>
                <w:color w:val="000000"/>
                <w:sz w:val="20"/>
              </w:rPr>
              <w:t>GA</w:t>
            </w:r>
          </w:p>
        </w:tc>
      </w:tr>
      <w:tr w14:paraId="3D1EA09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9937A1" w14:textId="77777777">
            <w:pPr>
              <w:ind w:right="281"/>
              <w:jc w:val="right"/>
              <w:rPr>
                <w:color w:val="000000"/>
                <w:sz w:val="20"/>
              </w:rPr>
            </w:pPr>
            <w:r w:rsidRPr="00F94F2C">
              <w:rPr>
                <w:color w:val="000000"/>
                <w:sz w:val="20"/>
              </w:rPr>
              <w:t>207</w:t>
            </w:r>
          </w:p>
        </w:tc>
        <w:tc>
          <w:tcPr>
            <w:tcW w:w="1261" w:type="dxa"/>
            <w:shd w:val="clear" w:color="auto" w:fill="auto"/>
            <w:vAlign w:val="center"/>
            <w:hideMark/>
          </w:tcPr>
          <w:p w:rsidR="00417CCF" w:rsidRPr="00F94F2C" w:rsidP="009A27E1" w14:paraId="46F7F926" w14:textId="77777777">
            <w:pPr>
              <w:ind w:right="340"/>
              <w:jc w:val="right"/>
              <w:rPr>
                <w:color w:val="000000"/>
                <w:sz w:val="20"/>
              </w:rPr>
            </w:pPr>
            <w:r w:rsidRPr="00F94F2C">
              <w:rPr>
                <w:color w:val="000000"/>
                <w:sz w:val="20"/>
              </w:rPr>
              <w:t>13049</w:t>
            </w:r>
          </w:p>
        </w:tc>
        <w:tc>
          <w:tcPr>
            <w:tcW w:w="1766" w:type="dxa"/>
            <w:shd w:val="clear" w:color="auto" w:fill="auto"/>
            <w:vAlign w:val="center"/>
            <w:hideMark/>
          </w:tcPr>
          <w:p w:rsidR="00417CCF" w:rsidRPr="00F94F2C" w:rsidP="009A27E1" w14:paraId="321E0298" w14:textId="77777777">
            <w:pPr>
              <w:rPr>
                <w:color w:val="000000"/>
                <w:sz w:val="20"/>
              </w:rPr>
            </w:pPr>
            <w:r w:rsidRPr="00F94F2C">
              <w:rPr>
                <w:color w:val="000000"/>
                <w:sz w:val="20"/>
              </w:rPr>
              <w:t>Charlton</w:t>
            </w:r>
          </w:p>
        </w:tc>
        <w:tc>
          <w:tcPr>
            <w:tcW w:w="810" w:type="dxa"/>
            <w:shd w:val="clear" w:color="auto" w:fill="auto"/>
            <w:vAlign w:val="center"/>
            <w:hideMark/>
          </w:tcPr>
          <w:p w:rsidR="00417CCF" w:rsidRPr="00F94F2C" w:rsidP="009A27E1" w14:paraId="44564840" w14:textId="77777777">
            <w:pPr>
              <w:jc w:val="center"/>
              <w:rPr>
                <w:color w:val="000000"/>
                <w:sz w:val="20"/>
              </w:rPr>
            </w:pPr>
            <w:r w:rsidRPr="00F94F2C">
              <w:rPr>
                <w:color w:val="000000"/>
                <w:sz w:val="20"/>
              </w:rPr>
              <w:t>GA</w:t>
            </w:r>
          </w:p>
        </w:tc>
      </w:tr>
      <w:tr w14:paraId="17B0B60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034C18" w14:textId="77777777">
            <w:pPr>
              <w:ind w:right="281"/>
              <w:jc w:val="right"/>
              <w:rPr>
                <w:color w:val="000000"/>
                <w:sz w:val="20"/>
              </w:rPr>
            </w:pPr>
            <w:r w:rsidRPr="00F94F2C">
              <w:rPr>
                <w:color w:val="000000"/>
                <w:sz w:val="20"/>
              </w:rPr>
              <w:t>207</w:t>
            </w:r>
          </w:p>
        </w:tc>
        <w:tc>
          <w:tcPr>
            <w:tcW w:w="1261" w:type="dxa"/>
            <w:shd w:val="clear" w:color="auto" w:fill="auto"/>
            <w:vAlign w:val="center"/>
            <w:hideMark/>
          </w:tcPr>
          <w:p w:rsidR="00417CCF" w:rsidRPr="00F94F2C" w:rsidP="009A27E1" w14:paraId="288B1800" w14:textId="77777777">
            <w:pPr>
              <w:ind w:right="340"/>
              <w:jc w:val="right"/>
              <w:rPr>
                <w:color w:val="000000"/>
                <w:sz w:val="20"/>
              </w:rPr>
            </w:pPr>
            <w:r w:rsidRPr="00F94F2C">
              <w:rPr>
                <w:color w:val="000000"/>
                <w:sz w:val="20"/>
              </w:rPr>
              <w:t>13065</w:t>
            </w:r>
          </w:p>
        </w:tc>
        <w:tc>
          <w:tcPr>
            <w:tcW w:w="1766" w:type="dxa"/>
            <w:shd w:val="clear" w:color="auto" w:fill="auto"/>
            <w:vAlign w:val="center"/>
            <w:hideMark/>
          </w:tcPr>
          <w:p w:rsidR="00417CCF" w:rsidRPr="00F94F2C" w:rsidP="009A27E1" w14:paraId="7B248553" w14:textId="77777777">
            <w:pPr>
              <w:rPr>
                <w:color w:val="000000"/>
                <w:sz w:val="20"/>
              </w:rPr>
            </w:pPr>
            <w:r w:rsidRPr="00F94F2C">
              <w:rPr>
                <w:color w:val="000000"/>
                <w:sz w:val="20"/>
              </w:rPr>
              <w:t>Clinch</w:t>
            </w:r>
          </w:p>
        </w:tc>
        <w:tc>
          <w:tcPr>
            <w:tcW w:w="810" w:type="dxa"/>
            <w:shd w:val="clear" w:color="auto" w:fill="auto"/>
            <w:vAlign w:val="center"/>
            <w:hideMark/>
          </w:tcPr>
          <w:p w:rsidR="00417CCF" w:rsidRPr="00F94F2C" w:rsidP="009A27E1" w14:paraId="431BAC60" w14:textId="77777777">
            <w:pPr>
              <w:jc w:val="center"/>
              <w:rPr>
                <w:color w:val="000000"/>
                <w:sz w:val="20"/>
              </w:rPr>
            </w:pPr>
            <w:r w:rsidRPr="00F94F2C">
              <w:rPr>
                <w:color w:val="000000"/>
                <w:sz w:val="20"/>
              </w:rPr>
              <w:t>GA</w:t>
            </w:r>
          </w:p>
        </w:tc>
      </w:tr>
      <w:tr w14:paraId="56E45BA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439ACE" w14:textId="77777777">
            <w:pPr>
              <w:ind w:right="281"/>
              <w:jc w:val="right"/>
              <w:rPr>
                <w:color w:val="000000"/>
                <w:sz w:val="20"/>
              </w:rPr>
            </w:pPr>
            <w:r w:rsidRPr="00F94F2C">
              <w:rPr>
                <w:color w:val="000000"/>
                <w:sz w:val="20"/>
              </w:rPr>
              <w:t>207</w:t>
            </w:r>
          </w:p>
        </w:tc>
        <w:tc>
          <w:tcPr>
            <w:tcW w:w="1261" w:type="dxa"/>
            <w:shd w:val="clear" w:color="auto" w:fill="auto"/>
            <w:vAlign w:val="center"/>
            <w:hideMark/>
          </w:tcPr>
          <w:p w:rsidR="00417CCF" w:rsidRPr="00F94F2C" w:rsidP="009A27E1" w14:paraId="4996CB7E" w14:textId="77777777">
            <w:pPr>
              <w:ind w:right="340"/>
              <w:jc w:val="right"/>
              <w:rPr>
                <w:color w:val="000000"/>
                <w:sz w:val="20"/>
              </w:rPr>
            </w:pPr>
            <w:r w:rsidRPr="00F94F2C">
              <w:rPr>
                <w:color w:val="000000"/>
                <w:sz w:val="20"/>
              </w:rPr>
              <w:t>13069</w:t>
            </w:r>
          </w:p>
        </w:tc>
        <w:tc>
          <w:tcPr>
            <w:tcW w:w="1766" w:type="dxa"/>
            <w:shd w:val="clear" w:color="auto" w:fill="auto"/>
            <w:vAlign w:val="center"/>
            <w:hideMark/>
          </w:tcPr>
          <w:p w:rsidR="00417CCF" w:rsidRPr="00F94F2C" w:rsidP="009A27E1" w14:paraId="390987F3" w14:textId="77777777">
            <w:pPr>
              <w:rPr>
                <w:color w:val="000000"/>
                <w:sz w:val="20"/>
              </w:rPr>
            </w:pPr>
            <w:r w:rsidRPr="00F94F2C">
              <w:rPr>
                <w:color w:val="000000"/>
                <w:sz w:val="20"/>
              </w:rPr>
              <w:t>Coffee</w:t>
            </w:r>
          </w:p>
        </w:tc>
        <w:tc>
          <w:tcPr>
            <w:tcW w:w="810" w:type="dxa"/>
            <w:shd w:val="clear" w:color="auto" w:fill="auto"/>
            <w:vAlign w:val="center"/>
            <w:hideMark/>
          </w:tcPr>
          <w:p w:rsidR="00417CCF" w:rsidRPr="00F94F2C" w:rsidP="009A27E1" w14:paraId="3DB153B0" w14:textId="77777777">
            <w:pPr>
              <w:jc w:val="center"/>
              <w:rPr>
                <w:color w:val="000000"/>
                <w:sz w:val="20"/>
              </w:rPr>
            </w:pPr>
            <w:r w:rsidRPr="00F94F2C">
              <w:rPr>
                <w:color w:val="000000"/>
                <w:sz w:val="20"/>
              </w:rPr>
              <w:t>GA</w:t>
            </w:r>
          </w:p>
        </w:tc>
      </w:tr>
      <w:tr w14:paraId="18F3EB9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19E0CC3" w14:textId="77777777">
            <w:pPr>
              <w:ind w:right="281"/>
              <w:jc w:val="right"/>
              <w:rPr>
                <w:color w:val="000000"/>
                <w:sz w:val="20"/>
              </w:rPr>
            </w:pPr>
            <w:r w:rsidRPr="00F94F2C">
              <w:rPr>
                <w:color w:val="000000"/>
                <w:sz w:val="20"/>
              </w:rPr>
              <w:t>207</w:t>
            </w:r>
          </w:p>
        </w:tc>
        <w:tc>
          <w:tcPr>
            <w:tcW w:w="1261" w:type="dxa"/>
            <w:shd w:val="clear" w:color="auto" w:fill="auto"/>
            <w:vAlign w:val="center"/>
            <w:hideMark/>
          </w:tcPr>
          <w:p w:rsidR="00417CCF" w:rsidRPr="00F94F2C" w:rsidP="009A27E1" w14:paraId="775C538D" w14:textId="77777777">
            <w:pPr>
              <w:ind w:right="340"/>
              <w:jc w:val="right"/>
              <w:rPr>
                <w:color w:val="000000"/>
                <w:sz w:val="20"/>
              </w:rPr>
            </w:pPr>
            <w:r w:rsidRPr="00F94F2C">
              <w:rPr>
                <w:color w:val="000000"/>
                <w:sz w:val="20"/>
              </w:rPr>
              <w:t>13127</w:t>
            </w:r>
          </w:p>
        </w:tc>
        <w:tc>
          <w:tcPr>
            <w:tcW w:w="1766" w:type="dxa"/>
            <w:shd w:val="clear" w:color="auto" w:fill="auto"/>
            <w:vAlign w:val="center"/>
            <w:hideMark/>
          </w:tcPr>
          <w:p w:rsidR="00417CCF" w:rsidRPr="00F94F2C" w:rsidP="009A27E1" w14:paraId="2BFE49B3" w14:textId="77777777">
            <w:pPr>
              <w:rPr>
                <w:color w:val="000000"/>
                <w:sz w:val="20"/>
              </w:rPr>
            </w:pPr>
            <w:r w:rsidRPr="00F94F2C">
              <w:rPr>
                <w:color w:val="000000"/>
                <w:sz w:val="20"/>
              </w:rPr>
              <w:t>Glynn</w:t>
            </w:r>
          </w:p>
        </w:tc>
        <w:tc>
          <w:tcPr>
            <w:tcW w:w="810" w:type="dxa"/>
            <w:shd w:val="clear" w:color="auto" w:fill="auto"/>
            <w:vAlign w:val="center"/>
            <w:hideMark/>
          </w:tcPr>
          <w:p w:rsidR="00417CCF" w:rsidRPr="00F94F2C" w:rsidP="009A27E1" w14:paraId="555E2D12" w14:textId="77777777">
            <w:pPr>
              <w:jc w:val="center"/>
              <w:rPr>
                <w:color w:val="000000"/>
                <w:sz w:val="20"/>
              </w:rPr>
            </w:pPr>
            <w:r w:rsidRPr="00F94F2C">
              <w:rPr>
                <w:color w:val="000000"/>
                <w:sz w:val="20"/>
              </w:rPr>
              <w:t>GA</w:t>
            </w:r>
          </w:p>
        </w:tc>
      </w:tr>
      <w:tr w14:paraId="15B03D0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A2212D" w14:textId="77777777">
            <w:pPr>
              <w:ind w:right="281"/>
              <w:jc w:val="right"/>
              <w:rPr>
                <w:color w:val="000000"/>
                <w:sz w:val="20"/>
              </w:rPr>
            </w:pPr>
            <w:r w:rsidRPr="00F94F2C">
              <w:rPr>
                <w:color w:val="000000"/>
                <w:sz w:val="20"/>
              </w:rPr>
              <w:t>207</w:t>
            </w:r>
          </w:p>
        </w:tc>
        <w:tc>
          <w:tcPr>
            <w:tcW w:w="1261" w:type="dxa"/>
            <w:shd w:val="clear" w:color="auto" w:fill="auto"/>
            <w:vAlign w:val="center"/>
            <w:hideMark/>
          </w:tcPr>
          <w:p w:rsidR="00417CCF" w:rsidRPr="00F94F2C" w:rsidP="009A27E1" w14:paraId="46DF97F5" w14:textId="77777777">
            <w:pPr>
              <w:ind w:right="340"/>
              <w:jc w:val="right"/>
              <w:rPr>
                <w:color w:val="000000"/>
                <w:sz w:val="20"/>
              </w:rPr>
            </w:pPr>
            <w:r w:rsidRPr="00F94F2C">
              <w:rPr>
                <w:color w:val="000000"/>
                <w:sz w:val="20"/>
              </w:rPr>
              <w:t>13191</w:t>
            </w:r>
          </w:p>
        </w:tc>
        <w:tc>
          <w:tcPr>
            <w:tcW w:w="1766" w:type="dxa"/>
            <w:shd w:val="clear" w:color="auto" w:fill="auto"/>
            <w:vAlign w:val="center"/>
            <w:hideMark/>
          </w:tcPr>
          <w:p w:rsidR="00417CCF" w:rsidRPr="00F94F2C" w:rsidP="009A27E1" w14:paraId="0AD57F54" w14:textId="77777777">
            <w:pPr>
              <w:rPr>
                <w:color w:val="000000"/>
                <w:sz w:val="20"/>
              </w:rPr>
            </w:pPr>
            <w:r w:rsidRPr="00F94F2C">
              <w:rPr>
                <w:color w:val="000000"/>
                <w:sz w:val="20"/>
              </w:rPr>
              <w:t>McIntosh</w:t>
            </w:r>
          </w:p>
        </w:tc>
        <w:tc>
          <w:tcPr>
            <w:tcW w:w="810" w:type="dxa"/>
            <w:shd w:val="clear" w:color="auto" w:fill="auto"/>
            <w:vAlign w:val="center"/>
            <w:hideMark/>
          </w:tcPr>
          <w:p w:rsidR="00417CCF" w:rsidRPr="00F94F2C" w:rsidP="009A27E1" w14:paraId="3B826D84" w14:textId="77777777">
            <w:pPr>
              <w:jc w:val="center"/>
              <w:rPr>
                <w:color w:val="000000"/>
                <w:sz w:val="20"/>
              </w:rPr>
            </w:pPr>
            <w:r w:rsidRPr="00F94F2C">
              <w:rPr>
                <w:color w:val="000000"/>
                <w:sz w:val="20"/>
              </w:rPr>
              <w:t>GA</w:t>
            </w:r>
          </w:p>
        </w:tc>
      </w:tr>
      <w:tr w14:paraId="59A54E2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228B8A" w14:textId="77777777">
            <w:pPr>
              <w:ind w:right="281"/>
              <w:jc w:val="right"/>
              <w:rPr>
                <w:color w:val="000000"/>
                <w:sz w:val="20"/>
              </w:rPr>
            </w:pPr>
            <w:r w:rsidRPr="00F94F2C">
              <w:rPr>
                <w:color w:val="000000"/>
                <w:sz w:val="20"/>
              </w:rPr>
              <w:t>207</w:t>
            </w:r>
          </w:p>
        </w:tc>
        <w:tc>
          <w:tcPr>
            <w:tcW w:w="1261" w:type="dxa"/>
            <w:shd w:val="clear" w:color="auto" w:fill="auto"/>
            <w:vAlign w:val="center"/>
            <w:hideMark/>
          </w:tcPr>
          <w:p w:rsidR="00417CCF" w:rsidRPr="00F94F2C" w:rsidP="009A27E1" w14:paraId="394FFDFB" w14:textId="77777777">
            <w:pPr>
              <w:ind w:right="340"/>
              <w:jc w:val="right"/>
              <w:rPr>
                <w:color w:val="000000"/>
                <w:sz w:val="20"/>
              </w:rPr>
            </w:pPr>
            <w:r w:rsidRPr="00F94F2C">
              <w:rPr>
                <w:color w:val="000000"/>
                <w:sz w:val="20"/>
              </w:rPr>
              <w:t>13229</w:t>
            </w:r>
          </w:p>
        </w:tc>
        <w:tc>
          <w:tcPr>
            <w:tcW w:w="1766" w:type="dxa"/>
            <w:shd w:val="clear" w:color="auto" w:fill="auto"/>
            <w:vAlign w:val="center"/>
            <w:hideMark/>
          </w:tcPr>
          <w:p w:rsidR="00417CCF" w:rsidRPr="00F94F2C" w:rsidP="009A27E1" w14:paraId="4CCF5FA6" w14:textId="77777777">
            <w:pPr>
              <w:rPr>
                <w:color w:val="000000"/>
                <w:sz w:val="20"/>
              </w:rPr>
            </w:pPr>
            <w:r w:rsidRPr="00F94F2C">
              <w:rPr>
                <w:color w:val="000000"/>
                <w:sz w:val="20"/>
              </w:rPr>
              <w:t>Pierce</w:t>
            </w:r>
          </w:p>
        </w:tc>
        <w:tc>
          <w:tcPr>
            <w:tcW w:w="810" w:type="dxa"/>
            <w:shd w:val="clear" w:color="auto" w:fill="auto"/>
            <w:vAlign w:val="center"/>
            <w:hideMark/>
          </w:tcPr>
          <w:p w:rsidR="00417CCF" w:rsidRPr="00F94F2C" w:rsidP="009A27E1" w14:paraId="4A95387F" w14:textId="77777777">
            <w:pPr>
              <w:jc w:val="center"/>
              <w:rPr>
                <w:color w:val="000000"/>
                <w:sz w:val="20"/>
              </w:rPr>
            </w:pPr>
            <w:r w:rsidRPr="00F94F2C">
              <w:rPr>
                <w:color w:val="000000"/>
                <w:sz w:val="20"/>
              </w:rPr>
              <w:t>GA</w:t>
            </w:r>
          </w:p>
        </w:tc>
      </w:tr>
      <w:tr w14:paraId="2746874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B33AB4" w14:textId="77777777">
            <w:pPr>
              <w:ind w:right="281"/>
              <w:jc w:val="right"/>
              <w:rPr>
                <w:color w:val="000000"/>
                <w:sz w:val="20"/>
              </w:rPr>
            </w:pPr>
            <w:r w:rsidRPr="00F94F2C">
              <w:rPr>
                <w:color w:val="000000"/>
                <w:sz w:val="20"/>
              </w:rPr>
              <w:t>207</w:t>
            </w:r>
          </w:p>
        </w:tc>
        <w:tc>
          <w:tcPr>
            <w:tcW w:w="1261" w:type="dxa"/>
            <w:shd w:val="clear" w:color="auto" w:fill="auto"/>
            <w:vAlign w:val="center"/>
            <w:hideMark/>
          </w:tcPr>
          <w:p w:rsidR="00417CCF" w:rsidRPr="00F94F2C" w:rsidP="009A27E1" w14:paraId="37DFE8C1" w14:textId="77777777">
            <w:pPr>
              <w:ind w:right="340"/>
              <w:jc w:val="right"/>
              <w:rPr>
                <w:color w:val="000000"/>
                <w:sz w:val="20"/>
              </w:rPr>
            </w:pPr>
            <w:r w:rsidRPr="00F94F2C">
              <w:rPr>
                <w:color w:val="000000"/>
                <w:sz w:val="20"/>
              </w:rPr>
              <w:t>13299</w:t>
            </w:r>
          </w:p>
        </w:tc>
        <w:tc>
          <w:tcPr>
            <w:tcW w:w="1766" w:type="dxa"/>
            <w:shd w:val="clear" w:color="auto" w:fill="auto"/>
            <w:vAlign w:val="center"/>
            <w:hideMark/>
          </w:tcPr>
          <w:p w:rsidR="00417CCF" w:rsidRPr="00F94F2C" w:rsidP="009A27E1" w14:paraId="23F0F407" w14:textId="77777777">
            <w:pPr>
              <w:rPr>
                <w:color w:val="000000"/>
                <w:sz w:val="20"/>
              </w:rPr>
            </w:pPr>
            <w:r w:rsidRPr="00F94F2C">
              <w:rPr>
                <w:color w:val="000000"/>
                <w:sz w:val="20"/>
              </w:rPr>
              <w:t>Ware</w:t>
            </w:r>
          </w:p>
        </w:tc>
        <w:tc>
          <w:tcPr>
            <w:tcW w:w="810" w:type="dxa"/>
            <w:shd w:val="clear" w:color="auto" w:fill="auto"/>
            <w:vAlign w:val="center"/>
            <w:hideMark/>
          </w:tcPr>
          <w:p w:rsidR="00417CCF" w:rsidRPr="00F94F2C" w:rsidP="009A27E1" w14:paraId="6DCE880F" w14:textId="77777777">
            <w:pPr>
              <w:jc w:val="center"/>
              <w:rPr>
                <w:color w:val="000000"/>
                <w:sz w:val="20"/>
              </w:rPr>
            </w:pPr>
            <w:r w:rsidRPr="00F94F2C">
              <w:rPr>
                <w:color w:val="000000"/>
                <w:sz w:val="20"/>
              </w:rPr>
              <w:t>GA</w:t>
            </w:r>
          </w:p>
        </w:tc>
      </w:tr>
      <w:tr w14:paraId="5175BE6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C0BB48" w14:textId="77777777">
            <w:pPr>
              <w:ind w:right="281"/>
              <w:jc w:val="right"/>
              <w:rPr>
                <w:color w:val="000000"/>
                <w:sz w:val="20"/>
              </w:rPr>
            </w:pPr>
            <w:r w:rsidRPr="00F94F2C">
              <w:rPr>
                <w:color w:val="000000"/>
                <w:sz w:val="20"/>
              </w:rPr>
              <w:t>208</w:t>
            </w:r>
          </w:p>
        </w:tc>
        <w:tc>
          <w:tcPr>
            <w:tcW w:w="1261" w:type="dxa"/>
            <w:shd w:val="clear" w:color="auto" w:fill="auto"/>
            <w:vAlign w:val="center"/>
            <w:hideMark/>
          </w:tcPr>
          <w:p w:rsidR="00417CCF" w:rsidRPr="00F94F2C" w:rsidP="009A27E1" w14:paraId="17DDA91A" w14:textId="77777777">
            <w:pPr>
              <w:ind w:right="340"/>
              <w:jc w:val="right"/>
              <w:rPr>
                <w:color w:val="000000"/>
                <w:sz w:val="20"/>
              </w:rPr>
            </w:pPr>
            <w:r w:rsidRPr="00F94F2C">
              <w:rPr>
                <w:color w:val="000000"/>
                <w:sz w:val="20"/>
              </w:rPr>
              <w:t>37097</w:t>
            </w:r>
          </w:p>
        </w:tc>
        <w:tc>
          <w:tcPr>
            <w:tcW w:w="1766" w:type="dxa"/>
            <w:shd w:val="clear" w:color="auto" w:fill="auto"/>
            <w:vAlign w:val="center"/>
            <w:hideMark/>
          </w:tcPr>
          <w:p w:rsidR="00417CCF" w:rsidRPr="00F94F2C" w:rsidP="009A27E1" w14:paraId="2DAD0C29" w14:textId="77777777">
            <w:pPr>
              <w:rPr>
                <w:color w:val="000000"/>
                <w:sz w:val="20"/>
              </w:rPr>
            </w:pPr>
            <w:r w:rsidRPr="00F94F2C">
              <w:rPr>
                <w:color w:val="000000"/>
                <w:sz w:val="20"/>
              </w:rPr>
              <w:t>Iredell</w:t>
            </w:r>
          </w:p>
        </w:tc>
        <w:tc>
          <w:tcPr>
            <w:tcW w:w="810" w:type="dxa"/>
            <w:shd w:val="clear" w:color="auto" w:fill="auto"/>
            <w:vAlign w:val="center"/>
            <w:hideMark/>
          </w:tcPr>
          <w:p w:rsidR="00417CCF" w:rsidRPr="00F94F2C" w:rsidP="009A27E1" w14:paraId="62B83FD5" w14:textId="77777777">
            <w:pPr>
              <w:jc w:val="center"/>
              <w:rPr>
                <w:color w:val="000000"/>
                <w:sz w:val="20"/>
              </w:rPr>
            </w:pPr>
            <w:r w:rsidRPr="00F94F2C">
              <w:rPr>
                <w:color w:val="000000"/>
                <w:sz w:val="20"/>
              </w:rPr>
              <w:t>NC</w:t>
            </w:r>
          </w:p>
        </w:tc>
      </w:tr>
      <w:tr w14:paraId="731F2D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1617BD" w14:textId="77777777">
            <w:pPr>
              <w:ind w:right="281"/>
              <w:jc w:val="right"/>
              <w:rPr>
                <w:color w:val="000000"/>
                <w:sz w:val="20"/>
              </w:rPr>
            </w:pPr>
            <w:r w:rsidRPr="00F94F2C">
              <w:rPr>
                <w:color w:val="000000"/>
                <w:sz w:val="20"/>
              </w:rPr>
              <w:t>208</w:t>
            </w:r>
          </w:p>
        </w:tc>
        <w:tc>
          <w:tcPr>
            <w:tcW w:w="1261" w:type="dxa"/>
            <w:shd w:val="clear" w:color="auto" w:fill="auto"/>
            <w:vAlign w:val="center"/>
            <w:hideMark/>
          </w:tcPr>
          <w:p w:rsidR="00417CCF" w:rsidRPr="00F94F2C" w:rsidP="009A27E1" w14:paraId="4399687B" w14:textId="77777777">
            <w:pPr>
              <w:ind w:right="340"/>
              <w:jc w:val="right"/>
              <w:rPr>
                <w:color w:val="000000"/>
                <w:sz w:val="20"/>
              </w:rPr>
            </w:pPr>
            <w:r w:rsidRPr="00F94F2C">
              <w:rPr>
                <w:color w:val="000000"/>
                <w:sz w:val="20"/>
              </w:rPr>
              <w:t>37159</w:t>
            </w:r>
          </w:p>
        </w:tc>
        <w:tc>
          <w:tcPr>
            <w:tcW w:w="1766" w:type="dxa"/>
            <w:shd w:val="clear" w:color="auto" w:fill="auto"/>
            <w:vAlign w:val="center"/>
            <w:hideMark/>
          </w:tcPr>
          <w:p w:rsidR="00417CCF" w:rsidRPr="00F94F2C" w:rsidP="009A27E1" w14:paraId="6F4A00B6" w14:textId="77777777">
            <w:pPr>
              <w:rPr>
                <w:color w:val="000000"/>
                <w:sz w:val="20"/>
              </w:rPr>
            </w:pPr>
            <w:r w:rsidRPr="00F94F2C">
              <w:rPr>
                <w:color w:val="000000"/>
                <w:sz w:val="20"/>
              </w:rPr>
              <w:t>Rowan</w:t>
            </w:r>
          </w:p>
        </w:tc>
        <w:tc>
          <w:tcPr>
            <w:tcW w:w="810" w:type="dxa"/>
            <w:shd w:val="clear" w:color="auto" w:fill="auto"/>
            <w:vAlign w:val="center"/>
            <w:hideMark/>
          </w:tcPr>
          <w:p w:rsidR="00417CCF" w:rsidRPr="00F94F2C" w:rsidP="009A27E1" w14:paraId="050A31A5" w14:textId="77777777">
            <w:pPr>
              <w:jc w:val="center"/>
              <w:rPr>
                <w:color w:val="000000"/>
                <w:sz w:val="20"/>
              </w:rPr>
            </w:pPr>
            <w:r w:rsidRPr="00F94F2C">
              <w:rPr>
                <w:color w:val="000000"/>
                <w:sz w:val="20"/>
              </w:rPr>
              <w:t>NC</w:t>
            </w:r>
          </w:p>
        </w:tc>
      </w:tr>
      <w:tr w14:paraId="00303EF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17034F" w14:textId="77777777">
            <w:pPr>
              <w:ind w:right="281"/>
              <w:jc w:val="right"/>
              <w:rPr>
                <w:color w:val="000000"/>
                <w:sz w:val="20"/>
              </w:rPr>
            </w:pPr>
            <w:r w:rsidRPr="00F94F2C">
              <w:rPr>
                <w:color w:val="000000"/>
                <w:sz w:val="20"/>
              </w:rPr>
              <w:t>209</w:t>
            </w:r>
          </w:p>
        </w:tc>
        <w:tc>
          <w:tcPr>
            <w:tcW w:w="1261" w:type="dxa"/>
            <w:shd w:val="clear" w:color="auto" w:fill="auto"/>
            <w:vAlign w:val="center"/>
            <w:hideMark/>
          </w:tcPr>
          <w:p w:rsidR="00417CCF" w:rsidRPr="00F94F2C" w:rsidP="009A27E1" w14:paraId="23E69D48" w14:textId="77777777">
            <w:pPr>
              <w:ind w:right="340"/>
              <w:jc w:val="right"/>
              <w:rPr>
                <w:color w:val="000000"/>
                <w:sz w:val="20"/>
              </w:rPr>
            </w:pPr>
            <w:r w:rsidRPr="00F94F2C">
              <w:rPr>
                <w:color w:val="000000"/>
                <w:sz w:val="20"/>
              </w:rPr>
              <w:t>55009</w:t>
            </w:r>
          </w:p>
        </w:tc>
        <w:tc>
          <w:tcPr>
            <w:tcW w:w="1766" w:type="dxa"/>
            <w:shd w:val="clear" w:color="auto" w:fill="auto"/>
            <w:vAlign w:val="center"/>
            <w:hideMark/>
          </w:tcPr>
          <w:p w:rsidR="00417CCF" w:rsidRPr="00F94F2C" w:rsidP="009A27E1" w14:paraId="612C93BE" w14:textId="77777777">
            <w:pPr>
              <w:rPr>
                <w:color w:val="000000"/>
                <w:sz w:val="20"/>
              </w:rPr>
            </w:pPr>
            <w:r w:rsidRPr="00F94F2C">
              <w:rPr>
                <w:color w:val="000000"/>
                <w:sz w:val="20"/>
              </w:rPr>
              <w:t>Brown</w:t>
            </w:r>
          </w:p>
        </w:tc>
        <w:tc>
          <w:tcPr>
            <w:tcW w:w="810" w:type="dxa"/>
            <w:shd w:val="clear" w:color="auto" w:fill="auto"/>
            <w:vAlign w:val="center"/>
            <w:hideMark/>
          </w:tcPr>
          <w:p w:rsidR="00417CCF" w:rsidRPr="00F94F2C" w:rsidP="009A27E1" w14:paraId="062CCFE5" w14:textId="77777777">
            <w:pPr>
              <w:jc w:val="center"/>
              <w:rPr>
                <w:color w:val="000000"/>
                <w:sz w:val="20"/>
              </w:rPr>
            </w:pPr>
            <w:r w:rsidRPr="00F94F2C">
              <w:rPr>
                <w:color w:val="000000"/>
                <w:sz w:val="20"/>
              </w:rPr>
              <w:t>WI</w:t>
            </w:r>
          </w:p>
        </w:tc>
      </w:tr>
      <w:tr w14:paraId="57A9D73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EB403F" w14:textId="77777777">
            <w:pPr>
              <w:ind w:right="281"/>
              <w:jc w:val="right"/>
              <w:rPr>
                <w:color w:val="000000"/>
                <w:sz w:val="20"/>
              </w:rPr>
            </w:pPr>
            <w:r w:rsidRPr="00F94F2C">
              <w:rPr>
                <w:color w:val="000000"/>
                <w:sz w:val="20"/>
              </w:rPr>
              <w:t>209</w:t>
            </w:r>
          </w:p>
        </w:tc>
        <w:tc>
          <w:tcPr>
            <w:tcW w:w="1261" w:type="dxa"/>
            <w:shd w:val="clear" w:color="auto" w:fill="auto"/>
            <w:vAlign w:val="center"/>
            <w:hideMark/>
          </w:tcPr>
          <w:p w:rsidR="00417CCF" w:rsidRPr="00F94F2C" w:rsidP="009A27E1" w14:paraId="3D0CA088" w14:textId="77777777">
            <w:pPr>
              <w:ind w:right="340"/>
              <w:jc w:val="right"/>
              <w:rPr>
                <w:color w:val="000000"/>
                <w:sz w:val="20"/>
              </w:rPr>
            </w:pPr>
            <w:r w:rsidRPr="00F94F2C">
              <w:rPr>
                <w:color w:val="000000"/>
                <w:sz w:val="20"/>
              </w:rPr>
              <w:t>55029</w:t>
            </w:r>
          </w:p>
        </w:tc>
        <w:tc>
          <w:tcPr>
            <w:tcW w:w="1766" w:type="dxa"/>
            <w:shd w:val="clear" w:color="auto" w:fill="auto"/>
            <w:vAlign w:val="center"/>
            <w:hideMark/>
          </w:tcPr>
          <w:p w:rsidR="00417CCF" w:rsidRPr="00F94F2C" w:rsidP="009A27E1" w14:paraId="28775BFF" w14:textId="77777777">
            <w:pPr>
              <w:rPr>
                <w:color w:val="000000"/>
                <w:sz w:val="20"/>
              </w:rPr>
            </w:pPr>
            <w:r w:rsidRPr="00F94F2C">
              <w:rPr>
                <w:color w:val="000000"/>
                <w:sz w:val="20"/>
              </w:rPr>
              <w:t>Door</w:t>
            </w:r>
          </w:p>
        </w:tc>
        <w:tc>
          <w:tcPr>
            <w:tcW w:w="810" w:type="dxa"/>
            <w:shd w:val="clear" w:color="auto" w:fill="auto"/>
            <w:vAlign w:val="center"/>
            <w:hideMark/>
          </w:tcPr>
          <w:p w:rsidR="00417CCF" w:rsidRPr="00F94F2C" w:rsidP="009A27E1" w14:paraId="06111045" w14:textId="77777777">
            <w:pPr>
              <w:jc w:val="center"/>
              <w:rPr>
                <w:color w:val="000000"/>
                <w:sz w:val="20"/>
              </w:rPr>
            </w:pPr>
            <w:r w:rsidRPr="00F94F2C">
              <w:rPr>
                <w:color w:val="000000"/>
                <w:sz w:val="20"/>
              </w:rPr>
              <w:t>WI</w:t>
            </w:r>
          </w:p>
        </w:tc>
      </w:tr>
      <w:tr w14:paraId="25FFDB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B35DDC" w14:textId="77777777">
            <w:pPr>
              <w:ind w:right="281"/>
              <w:jc w:val="right"/>
              <w:rPr>
                <w:color w:val="000000"/>
                <w:sz w:val="20"/>
              </w:rPr>
            </w:pPr>
            <w:r w:rsidRPr="00F94F2C">
              <w:rPr>
                <w:color w:val="000000"/>
                <w:sz w:val="20"/>
              </w:rPr>
              <w:t>209</w:t>
            </w:r>
          </w:p>
        </w:tc>
        <w:tc>
          <w:tcPr>
            <w:tcW w:w="1261" w:type="dxa"/>
            <w:shd w:val="clear" w:color="auto" w:fill="auto"/>
            <w:vAlign w:val="center"/>
            <w:hideMark/>
          </w:tcPr>
          <w:p w:rsidR="00417CCF" w:rsidRPr="00F94F2C" w:rsidP="009A27E1" w14:paraId="61248FD2" w14:textId="77777777">
            <w:pPr>
              <w:ind w:right="340"/>
              <w:jc w:val="right"/>
              <w:rPr>
                <w:color w:val="000000"/>
                <w:sz w:val="20"/>
              </w:rPr>
            </w:pPr>
            <w:r w:rsidRPr="00F94F2C">
              <w:rPr>
                <w:color w:val="000000"/>
                <w:sz w:val="20"/>
              </w:rPr>
              <w:t>55061</w:t>
            </w:r>
          </w:p>
        </w:tc>
        <w:tc>
          <w:tcPr>
            <w:tcW w:w="1766" w:type="dxa"/>
            <w:shd w:val="clear" w:color="auto" w:fill="auto"/>
            <w:vAlign w:val="center"/>
            <w:hideMark/>
          </w:tcPr>
          <w:p w:rsidR="00417CCF" w:rsidRPr="00F94F2C" w:rsidP="009A27E1" w14:paraId="52AE4F64" w14:textId="77777777">
            <w:pPr>
              <w:rPr>
                <w:color w:val="000000"/>
                <w:sz w:val="20"/>
              </w:rPr>
            </w:pPr>
            <w:r w:rsidRPr="00F94F2C">
              <w:rPr>
                <w:color w:val="000000"/>
                <w:sz w:val="20"/>
              </w:rPr>
              <w:t>Kewaunee</w:t>
            </w:r>
          </w:p>
        </w:tc>
        <w:tc>
          <w:tcPr>
            <w:tcW w:w="810" w:type="dxa"/>
            <w:shd w:val="clear" w:color="auto" w:fill="auto"/>
            <w:vAlign w:val="center"/>
            <w:hideMark/>
          </w:tcPr>
          <w:p w:rsidR="00417CCF" w:rsidRPr="00F94F2C" w:rsidP="009A27E1" w14:paraId="0428A2F2" w14:textId="77777777">
            <w:pPr>
              <w:jc w:val="center"/>
              <w:rPr>
                <w:color w:val="000000"/>
                <w:sz w:val="20"/>
              </w:rPr>
            </w:pPr>
            <w:r w:rsidRPr="00F94F2C">
              <w:rPr>
                <w:color w:val="000000"/>
                <w:sz w:val="20"/>
              </w:rPr>
              <w:t>WI</w:t>
            </w:r>
          </w:p>
        </w:tc>
      </w:tr>
      <w:tr w14:paraId="6E7492B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A04906" w14:textId="77777777">
            <w:pPr>
              <w:ind w:right="281"/>
              <w:jc w:val="right"/>
              <w:rPr>
                <w:color w:val="000000"/>
                <w:sz w:val="20"/>
              </w:rPr>
            </w:pPr>
            <w:r w:rsidRPr="00F94F2C">
              <w:rPr>
                <w:color w:val="000000"/>
                <w:sz w:val="20"/>
              </w:rPr>
              <w:t>210</w:t>
            </w:r>
          </w:p>
        </w:tc>
        <w:tc>
          <w:tcPr>
            <w:tcW w:w="1261" w:type="dxa"/>
            <w:shd w:val="clear" w:color="auto" w:fill="auto"/>
            <w:vAlign w:val="center"/>
            <w:hideMark/>
          </w:tcPr>
          <w:p w:rsidR="00417CCF" w:rsidRPr="00F94F2C" w:rsidP="009A27E1" w14:paraId="171E4732" w14:textId="77777777">
            <w:pPr>
              <w:ind w:right="340"/>
              <w:jc w:val="right"/>
              <w:rPr>
                <w:color w:val="000000"/>
                <w:sz w:val="20"/>
              </w:rPr>
            </w:pPr>
            <w:r w:rsidRPr="00F94F2C">
              <w:rPr>
                <w:color w:val="000000"/>
                <w:sz w:val="20"/>
              </w:rPr>
              <w:t>36007</w:t>
            </w:r>
          </w:p>
        </w:tc>
        <w:tc>
          <w:tcPr>
            <w:tcW w:w="1766" w:type="dxa"/>
            <w:shd w:val="clear" w:color="auto" w:fill="auto"/>
            <w:vAlign w:val="center"/>
            <w:hideMark/>
          </w:tcPr>
          <w:p w:rsidR="00417CCF" w:rsidRPr="00F94F2C" w:rsidP="009A27E1" w14:paraId="7F9DFEBC" w14:textId="77777777">
            <w:pPr>
              <w:rPr>
                <w:color w:val="000000"/>
                <w:sz w:val="20"/>
              </w:rPr>
            </w:pPr>
            <w:r w:rsidRPr="00F94F2C">
              <w:rPr>
                <w:color w:val="000000"/>
                <w:sz w:val="20"/>
              </w:rPr>
              <w:t>Broome</w:t>
            </w:r>
          </w:p>
        </w:tc>
        <w:tc>
          <w:tcPr>
            <w:tcW w:w="810" w:type="dxa"/>
            <w:shd w:val="clear" w:color="auto" w:fill="auto"/>
            <w:vAlign w:val="center"/>
            <w:hideMark/>
          </w:tcPr>
          <w:p w:rsidR="00417CCF" w:rsidRPr="00F94F2C" w:rsidP="009A27E1" w14:paraId="6B426DA0" w14:textId="77777777">
            <w:pPr>
              <w:jc w:val="center"/>
              <w:rPr>
                <w:color w:val="000000"/>
                <w:sz w:val="20"/>
              </w:rPr>
            </w:pPr>
            <w:r w:rsidRPr="00F94F2C">
              <w:rPr>
                <w:color w:val="000000"/>
                <w:sz w:val="20"/>
              </w:rPr>
              <w:t>NY</w:t>
            </w:r>
          </w:p>
        </w:tc>
      </w:tr>
      <w:tr w14:paraId="794D1A1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2DD04D" w14:textId="77777777">
            <w:pPr>
              <w:ind w:right="281"/>
              <w:jc w:val="right"/>
              <w:rPr>
                <w:color w:val="000000"/>
                <w:sz w:val="20"/>
              </w:rPr>
            </w:pPr>
            <w:r w:rsidRPr="00F94F2C">
              <w:rPr>
                <w:color w:val="000000"/>
                <w:sz w:val="20"/>
              </w:rPr>
              <w:t>210</w:t>
            </w:r>
          </w:p>
        </w:tc>
        <w:tc>
          <w:tcPr>
            <w:tcW w:w="1261" w:type="dxa"/>
            <w:shd w:val="clear" w:color="auto" w:fill="auto"/>
            <w:vAlign w:val="center"/>
            <w:hideMark/>
          </w:tcPr>
          <w:p w:rsidR="00417CCF" w:rsidRPr="00F94F2C" w:rsidP="009A27E1" w14:paraId="3D9CCEA6" w14:textId="77777777">
            <w:pPr>
              <w:ind w:right="340"/>
              <w:jc w:val="right"/>
              <w:rPr>
                <w:color w:val="000000"/>
                <w:sz w:val="20"/>
              </w:rPr>
            </w:pPr>
            <w:r w:rsidRPr="00F94F2C">
              <w:rPr>
                <w:color w:val="000000"/>
                <w:sz w:val="20"/>
              </w:rPr>
              <w:t>36107</w:t>
            </w:r>
          </w:p>
        </w:tc>
        <w:tc>
          <w:tcPr>
            <w:tcW w:w="1766" w:type="dxa"/>
            <w:shd w:val="clear" w:color="auto" w:fill="auto"/>
            <w:vAlign w:val="center"/>
            <w:hideMark/>
          </w:tcPr>
          <w:p w:rsidR="00417CCF" w:rsidRPr="00F94F2C" w:rsidP="009A27E1" w14:paraId="43B08461" w14:textId="77777777">
            <w:pPr>
              <w:rPr>
                <w:color w:val="000000"/>
                <w:sz w:val="20"/>
              </w:rPr>
            </w:pPr>
            <w:r w:rsidRPr="00F94F2C">
              <w:rPr>
                <w:color w:val="000000"/>
                <w:sz w:val="20"/>
              </w:rPr>
              <w:t>Tioga</w:t>
            </w:r>
          </w:p>
        </w:tc>
        <w:tc>
          <w:tcPr>
            <w:tcW w:w="810" w:type="dxa"/>
            <w:shd w:val="clear" w:color="auto" w:fill="auto"/>
            <w:vAlign w:val="center"/>
            <w:hideMark/>
          </w:tcPr>
          <w:p w:rsidR="00417CCF" w:rsidRPr="00F94F2C" w:rsidP="009A27E1" w14:paraId="65D3616A" w14:textId="77777777">
            <w:pPr>
              <w:jc w:val="center"/>
              <w:rPr>
                <w:color w:val="000000"/>
                <w:sz w:val="20"/>
              </w:rPr>
            </w:pPr>
            <w:r w:rsidRPr="00F94F2C">
              <w:rPr>
                <w:color w:val="000000"/>
                <w:sz w:val="20"/>
              </w:rPr>
              <w:t>NY</w:t>
            </w:r>
          </w:p>
        </w:tc>
      </w:tr>
      <w:tr w14:paraId="5E1C6E7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DEEC47E" w14:textId="77777777">
            <w:pPr>
              <w:ind w:right="281"/>
              <w:jc w:val="right"/>
              <w:rPr>
                <w:color w:val="000000"/>
                <w:sz w:val="20"/>
              </w:rPr>
            </w:pPr>
            <w:r w:rsidRPr="00F94F2C">
              <w:rPr>
                <w:color w:val="000000"/>
                <w:sz w:val="20"/>
              </w:rPr>
              <w:t>210</w:t>
            </w:r>
          </w:p>
        </w:tc>
        <w:tc>
          <w:tcPr>
            <w:tcW w:w="1261" w:type="dxa"/>
            <w:shd w:val="clear" w:color="auto" w:fill="auto"/>
            <w:vAlign w:val="center"/>
            <w:hideMark/>
          </w:tcPr>
          <w:p w:rsidR="00417CCF" w:rsidRPr="00F94F2C" w:rsidP="009A27E1" w14:paraId="6BF4CB0C" w14:textId="77777777">
            <w:pPr>
              <w:ind w:right="340"/>
              <w:jc w:val="right"/>
              <w:rPr>
                <w:color w:val="000000"/>
                <w:sz w:val="20"/>
              </w:rPr>
            </w:pPr>
            <w:r w:rsidRPr="00F94F2C">
              <w:rPr>
                <w:color w:val="000000"/>
                <w:sz w:val="20"/>
              </w:rPr>
              <w:t>42115</w:t>
            </w:r>
          </w:p>
        </w:tc>
        <w:tc>
          <w:tcPr>
            <w:tcW w:w="1766" w:type="dxa"/>
            <w:shd w:val="clear" w:color="auto" w:fill="auto"/>
            <w:vAlign w:val="center"/>
            <w:hideMark/>
          </w:tcPr>
          <w:p w:rsidR="00417CCF" w:rsidRPr="00F94F2C" w:rsidP="009A27E1" w14:paraId="291E6AD2" w14:textId="77777777">
            <w:pPr>
              <w:rPr>
                <w:color w:val="000000"/>
                <w:sz w:val="20"/>
              </w:rPr>
            </w:pPr>
            <w:r w:rsidRPr="00F94F2C">
              <w:rPr>
                <w:color w:val="000000"/>
                <w:sz w:val="20"/>
              </w:rPr>
              <w:t>Susquehanna</w:t>
            </w:r>
          </w:p>
        </w:tc>
        <w:tc>
          <w:tcPr>
            <w:tcW w:w="810" w:type="dxa"/>
            <w:shd w:val="clear" w:color="auto" w:fill="auto"/>
            <w:vAlign w:val="center"/>
            <w:hideMark/>
          </w:tcPr>
          <w:p w:rsidR="00417CCF" w:rsidRPr="00F94F2C" w:rsidP="009A27E1" w14:paraId="0EF4BDA7" w14:textId="77777777">
            <w:pPr>
              <w:jc w:val="center"/>
              <w:rPr>
                <w:color w:val="000000"/>
                <w:sz w:val="20"/>
              </w:rPr>
            </w:pPr>
            <w:r w:rsidRPr="00F94F2C">
              <w:rPr>
                <w:color w:val="000000"/>
                <w:sz w:val="20"/>
              </w:rPr>
              <w:t>PA</w:t>
            </w:r>
          </w:p>
        </w:tc>
      </w:tr>
      <w:tr w14:paraId="52ED410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C66097" w14:textId="77777777">
            <w:pPr>
              <w:ind w:right="281"/>
              <w:jc w:val="right"/>
              <w:rPr>
                <w:color w:val="000000"/>
                <w:sz w:val="20"/>
              </w:rPr>
            </w:pPr>
            <w:r w:rsidRPr="00F94F2C">
              <w:rPr>
                <w:color w:val="000000"/>
                <w:sz w:val="20"/>
              </w:rPr>
              <w:t>211</w:t>
            </w:r>
          </w:p>
        </w:tc>
        <w:tc>
          <w:tcPr>
            <w:tcW w:w="1261" w:type="dxa"/>
            <w:shd w:val="clear" w:color="auto" w:fill="auto"/>
            <w:vAlign w:val="center"/>
            <w:hideMark/>
          </w:tcPr>
          <w:p w:rsidR="00417CCF" w:rsidRPr="00F94F2C" w:rsidP="009A27E1" w14:paraId="6C742B6A" w14:textId="77777777">
            <w:pPr>
              <w:ind w:right="340"/>
              <w:jc w:val="right"/>
              <w:rPr>
                <w:color w:val="000000"/>
                <w:sz w:val="20"/>
              </w:rPr>
            </w:pPr>
            <w:r w:rsidRPr="00F94F2C">
              <w:rPr>
                <w:color w:val="000000"/>
                <w:sz w:val="20"/>
              </w:rPr>
              <w:t>40005</w:t>
            </w:r>
          </w:p>
        </w:tc>
        <w:tc>
          <w:tcPr>
            <w:tcW w:w="1766" w:type="dxa"/>
            <w:shd w:val="clear" w:color="auto" w:fill="auto"/>
            <w:vAlign w:val="center"/>
            <w:hideMark/>
          </w:tcPr>
          <w:p w:rsidR="00417CCF" w:rsidRPr="00F94F2C" w:rsidP="009A27E1" w14:paraId="3FB261F1" w14:textId="77777777">
            <w:pPr>
              <w:rPr>
                <w:color w:val="000000"/>
                <w:sz w:val="20"/>
              </w:rPr>
            </w:pPr>
            <w:r w:rsidRPr="00F94F2C">
              <w:rPr>
                <w:color w:val="000000"/>
                <w:sz w:val="20"/>
              </w:rPr>
              <w:t>Atoka</w:t>
            </w:r>
          </w:p>
        </w:tc>
        <w:tc>
          <w:tcPr>
            <w:tcW w:w="810" w:type="dxa"/>
            <w:shd w:val="clear" w:color="auto" w:fill="auto"/>
            <w:vAlign w:val="center"/>
            <w:hideMark/>
          </w:tcPr>
          <w:p w:rsidR="00417CCF" w:rsidRPr="00F94F2C" w:rsidP="009A27E1" w14:paraId="39642BB3" w14:textId="77777777">
            <w:pPr>
              <w:jc w:val="center"/>
              <w:rPr>
                <w:color w:val="000000"/>
                <w:sz w:val="20"/>
              </w:rPr>
            </w:pPr>
            <w:r w:rsidRPr="00F94F2C">
              <w:rPr>
                <w:color w:val="000000"/>
                <w:sz w:val="20"/>
              </w:rPr>
              <w:t>OK</w:t>
            </w:r>
          </w:p>
        </w:tc>
      </w:tr>
      <w:tr w14:paraId="53BA541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E38812" w14:textId="77777777">
            <w:pPr>
              <w:ind w:right="281"/>
              <w:jc w:val="right"/>
              <w:rPr>
                <w:color w:val="000000"/>
                <w:sz w:val="20"/>
              </w:rPr>
            </w:pPr>
            <w:r w:rsidRPr="00F94F2C">
              <w:rPr>
                <w:color w:val="000000"/>
                <w:sz w:val="20"/>
              </w:rPr>
              <w:t>211</w:t>
            </w:r>
          </w:p>
        </w:tc>
        <w:tc>
          <w:tcPr>
            <w:tcW w:w="1261" w:type="dxa"/>
            <w:shd w:val="clear" w:color="auto" w:fill="auto"/>
            <w:vAlign w:val="center"/>
            <w:hideMark/>
          </w:tcPr>
          <w:p w:rsidR="00417CCF" w:rsidRPr="00F94F2C" w:rsidP="009A27E1" w14:paraId="1DE80A09" w14:textId="77777777">
            <w:pPr>
              <w:ind w:right="340"/>
              <w:jc w:val="right"/>
              <w:rPr>
                <w:color w:val="000000"/>
                <w:sz w:val="20"/>
              </w:rPr>
            </w:pPr>
            <w:r w:rsidRPr="00F94F2C">
              <w:rPr>
                <w:color w:val="000000"/>
                <w:sz w:val="20"/>
              </w:rPr>
              <w:t>40019</w:t>
            </w:r>
          </w:p>
        </w:tc>
        <w:tc>
          <w:tcPr>
            <w:tcW w:w="1766" w:type="dxa"/>
            <w:shd w:val="clear" w:color="auto" w:fill="auto"/>
            <w:vAlign w:val="center"/>
            <w:hideMark/>
          </w:tcPr>
          <w:p w:rsidR="00417CCF" w:rsidRPr="00F94F2C" w:rsidP="009A27E1" w14:paraId="69D5B988" w14:textId="77777777">
            <w:pPr>
              <w:rPr>
                <w:color w:val="000000"/>
                <w:sz w:val="20"/>
              </w:rPr>
            </w:pPr>
            <w:r w:rsidRPr="00F94F2C">
              <w:rPr>
                <w:color w:val="000000"/>
                <w:sz w:val="20"/>
              </w:rPr>
              <w:t>Carter</w:t>
            </w:r>
          </w:p>
        </w:tc>
        <w:tc>
          <w:tcPr>
            <w:tcW w:w="810" w:type="dxa"/>
            <w:shd w:val="clear" w:color="auto" w:fill="auto"/>
            <w:vAlign w:val="center"/>
            <w:hideMark/>
          </w:tcPr>
          <w:p w:rsidR="00417CCF" w:rsidRPr="00F94F2C" w:rsidP="009A27E1" w14:paraId="473B946F" w14:textId="77777777">
            <w:pPr>
              <w:jc w:val="center"/>
              <w:rPr>
                <w:color w:val="000000"/>
                <w:sz w:val="20"/>
              </w:rPr>
            </w:pPr>
            <w:r w:rsidRPr="00F94F2C">
              <w:rPr>
                <w:color w:val="000000"/>
                <w:sz w:val="20"/>
              </w:rPr>
              <w:t>OK</w:t>
            </w:r>
          </w:p>
        </w:tc>
      </w:tr>
      <w:tr w14:paraId="28B5B90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38FA88" w14:textId="77777777">
            <w:pPr>
              <w:ind w:right="281"/>
              <w:jc w:val="right"/>
              <w:rPr>
                <w:color w:val="000000"/>
                <w:sz w:val="20"/>
              </w:rPr>
            </w:pPr>
            <w:r w:rsidRPr="00F94F2C">
              <w:rPr>
                <w:color w:val="000000"/>
                <w:sz w:val="20"/>
              </w:rPr>
              <w:t>211</w:t>
            </w:r>
          </w:p>
        </w:tc>
        <w:tc>
          <w:tcPr>
            <w:tcW w:w="1261" w:type="dxa"/>
            <w:shd w:val="clear" w:color="auto" w:fill="auto"/>
            <w:vAlign w:val="center"/>
            <w:hideMark/>
          </w:tcPr>
          <w:p w:rsidR="00417CCF" w:rsidRPr="00F94F2C" w:rsidP="009A27E1" w14:paraId="5AEFF6C4" w14:textId="77777777">
            <w:pPr>
              <w:ind w:right="340"/>
              <w:jc w:val="right"/>
              <w:rPr>
                <w:color w:val="000000"/>
                <w:sz w:val="20"/>
              </w:rPr>
            </w:pPr>
            <w:r w:rsidRPr="00F94F2C">
              <w:rPr>
                <w:color w:val="000000"/>
                <w:sz w:val="20"/>
              </w:rPr>
              <w:t>40029</w:t>
            </w:r>
          </w:p>
        </w:tc>
        <w:tc>
          <w:tcPr>
            <w:tcW w:w="1766" w:type="dxa"/>
            <w:shd w:val="clear" w:color="auto" w:fill="auto"/>
            <w:vAlign w:val="center"/>
            <w:hideMark/>
          </w:tcPr>
          <w:p w:rsidR="00417CCF" w:rsidRPr="00F94F2C" w:rsidP="009A27E1" w14:paraId="42DAA25B" w14:textId="77777777">
            <w:pPr>
              <w:rPr>
                <w:color w:val="000000"/>
                <w:sz w:val="20"/>
              </w:rPr>
            </w:pPr>
            <w:r w:rsidRPr="00F94F2C">
              <w:rPr>
                <w:color w:val="000000"/>
                <w:sz w:val="20"/>
              </w:rPr>
              <w:t>Coal</w:t>
            </w:r>
          </w:p>
        </w:tc>
        <w:tc>
          <w:tcPr>
            <w:tcW w:w="810" w:type="dxa"/>
            <w:shd w:val="clear" w:color="auto" w:fill="auto"/>
            <w:vAlign w:val="center"/>
            <w:hideMark/>
          </w:tcPr>
          <w:p w:rsidR="00417CCF" w:rsidRPr="00F94F2C" w:rsidP="009A27E1" w14:paraId="58935F23" w14:textId="77777777">
            <w:pPr>
              <w:jc w:val="center"/>
              <w:rPr>
                <w:color w:val="000000"/>
                <w:sz w:val="20"/>
              </w:rPr>
            </w:pPr>
            <w:r w:rsidRPr="00F94F2C">
              <w:rPr>
                <w:color w:val="000000"/>
                <w:sz w:val="20"/>
              </w:rPr>
              <w:t>OK</w:t>
            </w:r>
          </w:p>
        </w:tc>
      </w:tr>
      <w:tr w14:paraId="593CD5A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87156E" w14:textId="77777777">
            <w:pPr>
              <w:ind w:right="281"/>
              <w:jc w:val="right"/>
              <w:rPr>
                <w:color w:val="000000"/>
                <w:sz w:val="20"/>
              </w:rPr>
            </w:pPr>
            <w:r w:rsidRPr="00F94F2C">
              <w:rPr>
                <w:color w:val="000000"/>
                <w:sz w:val="20"/>
              </w:rPr>
              <w:t>211</w:t>
            </w:r>
          </w:p>
        </w:tc>
        <w:tc>
          <w:tcPr>
            <w:tcW w:w="1261" w:type="dxa"/>
            <w:shd w:val="clear" w:color="auto" w:fill="auto"/>
            <w:vAlign w:val="center"/>
            <w:hideMark/>
          </w:tcPr>
          <w:p w:rsidR="00417CCF" w:rsidRPr="00F94F2C" w:rsidP="009A27E1" w14:paraId="7F4E1465" w14:textId="77777777">
            <w:pPr>
              <w:ind w:right="340"/>
              <w:jc w:val="right"/>
              <w:rPr>
                <w:color w:val="000000"/>
                <w:sz w:val="20"/>
              </w:rPr>
            </w:pPr>
            <w:r w:rsidRPr="00F94F2C">
              <w:rPr>
                <w:color w:val="000000"/>
                <w:sz w:val="20"/>
              </w:rPr>
              <w:t>40033</w:t>
            </w:r>
          </w:p>
        </w:tc>
        <w:tc>
          <w:tcPr>
            <w:tcW w:w="1766" w:type="dxa"/>
            <w:shd w:val="clear" w:color="auto" w:fill="auto"/>
            <w:vAlign w:val="center"/>
            <w:hideMark/>
          </w:tcPr>
          <w:p w:rsidR="00417CCF" w:rsidRPr="00F94F2C" w:rsidP="009A27E1" w14:paraId="7171550F" w14:textId="77777777">
            <w:pPr>
              <w:rPr>
                <w:color w:val="000000"/>
                <w:sz w:val="20"/>
              </w:rPr>
            </w:pPr>
            <w:r w:rsidRPr="00F94F2C">
              <w:rPr>
                <w:color w:val="000000"/>
                <w:sz w:val="20"/>
              </w:rPr>
              <w:t>Cotton</w:t>
            </w:r>
          </w:p>
        </w:tc>
        <w:tc>
          <w:tcPr>
            <w:tcW w:w="810" w:type="dxa"/>
            <w:shd w:val="clear" w:color="auto" w:fill="auto"/>
            <w:vAlign w:val="center"/>
            <w:hideMark/>
          </w:tcPr>
          <w:p w:rsidR="00417CCF" w:rsidRPr="00F94F2C" w:rsidP="009A27E1" w14:paraId="23D90FB8" w14:textId="77777777">
            <w:pPr>
              <w:jc w:val="center"/>
              <w:rPr>
                <w:color w:val="000000"/>
                <w:sz w:val="20"/>
              </w:rPr>
            </w:pPr>
            <w:r w:rsidRPr="00F94F2C">
              <w:rPr>
                <w:color w:val="000000"/>
                <w:sz w:val="20"/>
              </w:rPr>
              <w:t>OK</w:t>
            </w:r>
          </w:p>
        </w:tc>
      </w:tr>
      <w:tr w14:paraId="416C485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DCDF94" w14:textId="77777777">
            <w:pPr>
              <w:ind w:right="281"/>
              <w:jc w:val="right"/>
              <w:rPr>
                <w:color w:val="000000"/>
                <w:sz w:val="20"/>
              </w:rPr>
            </w:pPr>
            <w:r w:rsidRPr="00F94F2C">
              <w:rPr>
                <w:color w:val="000000"/>
                <w:sz w:val="20"/>
              </w:rPr>
              <w:t>211</w:t>
            </w:r>
          </w:p>
        </w:tc>
        <w:tc>
          <w:tcPr>
            <w:tcW w:w="1261" w:type="dxa"/>
            <w:shd w:val="clear" w:color="auto" w:fill="auto"/>
            <w:vAlign w:val="center"/>
            <w:hideMark/>
          </w:tcPr>
          <w:p w:rsidR="00417CCF" w:rsidRPr="00F94F2C" w:rsidP="009A27E1" w14:paraId="6D79F2ED" w14:textId="77777777">
            <w:pPr>
              <w:ind w:right="340"/>
              <w:jc w:val="right"/>
              <w:rPr>
                <w:color w:val="000000"/>
                <w:sz w:val="20"/>
              </w:rPr>
            </w:pPr>
            <w:r w:rsidRPr="00F94F2C">
              <w:rPr>
                <w:color w:val="000000"/>
                <w:sz w:val="20"/>
              </w:rPr>
              <w:t>40049</w:t>
            </w:r>
          </w:p>
        </w:tc>
        <w:tc>
          <w:tcPr>
            <w:tcW w:w="1766" w:type="dxa"/>
            <w:shd w:val="clear" w:color="auto" w:fill="auto"/>
            <w:vAlign w:val="center"/>
            <w:hideMark/>
          </w:tcPr>
          <w:p w:rsidR="00417CCF" w:rsidRPr="00F94F2C" w:rsidP="009A27E1" w14:paraId="7A6956D8" w14:textId="77777777">
            <w:pPr>
              <w:rPr>
                <w:color w:val="000000"/>
                <w:sz w:val="20"/>
              </w:rPr>
            </w:pPr>
            <w:r w:rsidRPr="00F94F2C">
              <w:rPr>
                <w:color w:val="000000"/>
                <w:sz w:val="20"/>
              </w:rPr>
              <w:t>Garvin</w:t>
            </w:r>
          </w:p>
        </w:tc>
        <w:tc>
          <w:tcPr>
            <w:tcW w:w="810" w:type="dxa"/>
            <w:shd w:val="clear" w:color="auto" w:fill="auto"/>
            <w:vAlign w:val="center"/>
            <w:hideMark/>
          </w:tcPr>
          <w:p w:rsidR="00417CCF" w:rsidRPr="00F94F2C" w:rsidP="009A27E1" w14:paraId="36359A46" w14:textId="77777777">
            <w:pPr>
              <w:jc w:val="center"/>
              <w:rPr>
                <w:color w:val="000000"/>
                <w:sz w:val="20"/>
              </w:rPr>
            </w:pPr>
            <w:r w:rsidRPr="00F94F2C">
              <w:rPr>
                <w:color w:val="000000"/>
                <w:sz w:val="20"/>
              </w:rPr>
              <w:t>OK</w:t>
            </w:r>
          </w:p>
        </w:tc>
      </w:tr>
      <w:tr w14:paraId="4FCE9CC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212F4A" w14:textId="77777777">
            <w:pPr>
              <w:ind w:right="281"/>
              <w:jc w:val="right"/>
              <w:rPr>
                <w:color w:val="000000"/>
                <w:sz w:val="20"/>
              </w:rPr>
            </w:pPr>
            <w:r w:rsidRPr="00F94F2C">
              <w:rPr>
                <w:color w:val="000000"/>
                <w:sz w:val="20"/>
              </w:rPr>
              <w:t>211</w:t>
            </w:r>
          </w:p>
        </w:tc>
        <w:tc>
          <w:tcPr>
            <w:tcW w:w="1261" w:type="dxa"/>
            <w:shd w:val="clear" w:color="auto" w:fill="auto"/>
            <w:vAlign w:val="center"/>
            <w:hideMark/>
          </w:tcPr>
          <w:p w:rsidR="00417CCF" w:rsidRPr="00F94F2C" w:rsidP="009A27E1" w14:paraId="7E200E5C" w14:textId="77777777">
            <w:pPr>
              <w:ind w:right="340"/>
              <w:jc w:val="right"/>
              <w:rPr>
                <w:color w:val="000000"/>
                <w:sz w:val="20"/>
              </w:rPr>
            </w:pPr>
            <w:r w:rsidRPr="00F94F2C">
              <w:rPr>
                <w:color w:val="000000"/>
                <w:sz w:val="20"/>
              </w:rPr>
              <w:t>40063</w:t>
            </w:r>
          </w:p>
        </w:tc>
        <w:tc>
          <w:tcPr>
            <w:tcW w:w="1766" w:type="dxa"/>
            <w:shd w:val="clear" w:color="auto" w:fill="auto"/>
            <w:vAlign w:val="center"/>
            <w:hideMark/>
          </w:tcPr>
          <w:p w:rsidR="00417CCF" w:rsidRPr="00F94F2C" w:rsidP="009A27E1" w14:paraId="2ED3CF97" w14:textId="77777777">
            <w:pPr>
              <w:rPr>
                <w:color w:val="000000"/>
                <w:sz w:val="20"/>
              </w:rPr>
            </w:pPr>
            <w:r w:rsidRPr="00F94F2C">
              <w:rPr>
                <w:color w:val="000000"/>
                <w:sz w:val="20"/>
              </w:rPr>
              <w:t>Hughes</w:t>
            </w:r>
          </w:p>
        </w:tc>
        <w:tc>
          <w:tcPr>
            <w:tcW w:w="810" w:type="dxa"/>
            <w:shd w:val="clear" w:color="auto" w:fill="auto"/>
            <w:vAlign w:val="center"/>
            <w:hideMark/>
          </w:tcPr>
          <w:p w:rsidR="00417CCF" w:rsidRPr="00F94F2C" w:rsidP="009A27E1" w14:paraId="0ECFAA8D" w14:textId="77777777">
            <w:pPr>
              <w:jc w:val="center"/>
              <w:rPr>
                <w:color w:val="000000"/>
                <w:sz w:val="20"/>
              </w:rPr>
            </w:pPr>
            <w:r w:rsidRPr="00F94F2C">
              <w:rPr>
                <w:color w:val="000000"/>
                <w:sz w:val="20"/>
              </w:rPr>
              <w:t>OK</w:t>
            </w:r>
          </w:p>
        </w:tc>
      </w:tr>
      <w:tr w14:paraId="3F4E18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60F839" w14:textId="77777777">
            <w:pPr>
              <w:ind w:right="281"/>
              <w:jc w:val="right"/>
              <w:rPr>
                <w:color w:val="000000"/>
                <w:sz w:val="20"/>
              </w:rPr>
            </w:pPr>
            <w:r w:rsidRPr="00F94F2C">
              <w:rPr>
                <w:color w:val="000000"/>
                <w:sz w:val="20"/>
              </w:rPr>
              <w:t>211</w:t>
            </w:r>
          </w:p>
        </w:tc>
        <w:tc>
          <w:tcPr>
            <w:tcW w:w="1261" w:type="dxa"/>
            <w:shd w:val="clear" w:color="auto" w:fill="auto"/>
            <w:vAlign w:val="center"/>
            <w:hideMark/>
          </w:tcPr>
          <w:p w:rsidR="00417CCF" w:rsidRPr="00F94F2C" w:rsidP="009A27E1" w14:paraId="571F878F" w14:textId="77777777">
            <w:pPr>
              <w:ind w:right="340"/>
              <w:jc w:val="right"/>
              <w:rPr>
                <w:color w:val="000000"/>
                <w:sz w:val="20"/>
              </w:rPr>
            </w:pPr>
            <w:r w:rsidRPr="00F94F2C">
              <w:rPr>
                <w:color w:val="000000"/>
                <w:sz w:val="20"/>
              </w:rPr>
              <w:t>40067</w:t>
            </w:r>
          </w:p>
        </w:tc>
        <w:tc>
          <w:tcPr>
            <w:tcW w:w="1766" w:type="dxa"/>
            <w:shd w:val="clear" w:color="auto" w:fill="auto"/>
            <w:vAlign w:val="center"/>
            <w:hideMark/>
          </w:tcPr>
          <w:p w:rsidR="00417CCF" w:rsidRPr="00F94F2C" w:rsidP="009A27E1" w14:paraId="6FA06585"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776380B8" w14:textId="77777777">
            <w:pPr>
              <w:jc w:val="center"/>
              <w:rPr>
                <w:color w:val="000000"/>
                <w:sz w:val="20"/>
              </w:rPr>
            </w:pPr>
            <w:r w:rsidRPr="00F94F2C">
              <w:rPr>
                <w:color w:val="000000"/>
                <w:sz w:val="20"/>
              </w:rPr>
              <w:t>OK</w:t>
            </w:r>
          </w:p>
        </w:tc>
      </w:tr>
      <w:tr w14:paraId="0E95E3F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200FC50" w14:textId="77777777">
            <w:pPr>
              <w:ind w:right="281"/>
              <w:jc w:val="right"/>
              <w:rPr>
                <w:color w:val="000000"/>
                <w:sz w:val="20"/>
              </w:rPr>
            </w:pPr>
            <w:r w:rsidRPr="00F94F2C">
              <w:rPr>
                <w:color w:val="000000"/>
                <w:sz w:val="20"/>
              </w:rPr>
              <w:t>211</w:t>
            </w:r>
          </w:p>
        </w:tc>
        <w:tc>
          <w:tcPr>
            <w:tcW w:w="1261" w:type="dxa"/>
            <w:shd w:val="clear" w:color="auto" w:fill="auto"/>
            <w:vAlign w:val="center"/>
            <w:hideMark/>
          </w:tcPr>
          <w:p w:rsidR="00417CCF" w:rsidRPr="00F94F2C" w:rsidP="009A27E1" w14:paraId="6ADC5DBB" w14:textId="77777777">
            <w:pPr>
              <w:ind w:right="340"/>
              <w:jc w:val="right"/>
              <w:rPr>
                <w:color w:val="000000"/>
                <w:sz w:val="20"/>
              </w:rPr>
            </w:pPr>
            <w:r w:rsidRPr="00F94F2C">
              <w:rPr>
                <w:color w:val="000000"/>
                <w:sz w:val="20"/>
              </w:rPr>
              <w:t>40069</w:t>
            </w:r>
          </w:p>
        </w:tc>
        <w:tc>
          <w:tcPr>
            <w:tcW w:w="1766" w:type="dxa"/>
            <w:shd w:val="clear" w:color="auto" w:fill="auto"/>
            <w:vAlign w:val="center"/>
            <w:hideMark/>
          </w:tcPr>
          <w:p w:rsidR="00417CCF" w:rsidRPr="00F94F2C" w:rsidP="009A27E1" w14:paraId="2304B284" w14:textId="77777777">
            <w:pPr>
              <w:rPr>
                <w:color w:val="000000"/>
                <w:sz w:val="20"/>
              </w:rPr>
            </w:pPr>
            <w:r w:rsidRPr="00F94F2C">
              <w:rPr>
                <w:color w:val="000000"/>
                <w:sz w:val="20"/>
              </w:rPr>
              <w:t>Johnston</w:t>
            </w:r>
          </w:p>
        </w:tc>
        <w:tc>
          <w:tcPr>
            <w:tcW w:w="810" w:type="dxa"/>
            <w:shd w:val="clear" w:color="auto" w:fill="auto"/>
            <w:vAlign w:val="center"/>
            <w:hideMark/>
          </w:tcPr>
          <w:p w:rsidR="00417CCF" w:rsidRPr="00F94F2C" w:rsidP="009A27E1" w14:paraId="064134DE" w14:textId="77777777">
            <w:pPr>
              <w:jc w:val="center"/>
              <w:rPr>
                <w:color w:val="000000"/>
                <w:sz w:val="20"/>
              </w:rPr>
            </w:pPr>
            <w:r w:rsidRPr="00F94F2C">
              <w:rPr>
                <w:color w:val="000000"/>
                <w:sz w:val="20"/>
              </w:rPr>
              <w:t>OK</w:t>
            </w:r>
          </w:p>
        </w:tc>
      </w:tr>
      <w:tr w14:paraId="5B71AFC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585BB8" w14:textId="77777777">
            <w:pPr>
              <w:ind w:right="281"/>
              <w:jc w:val="right"/>
              <w:rPr>
                <w:color w:val="000000"/>
                <w:sz w:val="20"/>
              </w:rPr>
            </w:pPr>
            <w:r w:rsidRPr="00F94F2C">
              <w:rPr>
                <w:color w:val="000000"/>
                <w:sz w:val="20"/>
              </w:rPr>
              <w:t>211</w:t>
            </w:r>
          </w:p>
        </w:tc>
        <w:tc>
          <w:tcPr>
            <w:tcW w:w="1261" w:type="dxa"/>
            <w:shd w:val="clear" w:color="auto" w:fill="auto"/>
            <w:vAlign w:val="center"/>
            <w:hideMark/>
          </w:tcPr>
          <w:p w:rsidR="00417CCF" w:rsidRPr="00F94F2C" w:rsidP="009A27E1" w14:paraId="03C37086" w14:textId="77777777">
            <w:pPr>
              <w:ind w:right="340"/>
              <w:jc w:val="right"/>
              <w:rPr>
                <w:color w:val="000000"/>
                <w:sz w:val="20"/>
              </w:rPr>
            </w:pPr>
            <w:r w:rsidRPr="00F94F2C">
              <w:rPr>
                <w:color w:val="000000"/>
                <w:sz w:val="20"/>
              </w:rPr>
              <w:t>40085</w:t>
            </w:r>
          </w:p>
        </w:tc>
        <w:tc>
          <w:tcPr>
            <w:tcW w:w="1766" w:type="dxa"/>
            <w:shd w:val="clear" w:color="auto" w:fill="auto"/>
            <w:vAlign w:val="center"/>
            <w:hideMark/>
          </w:tcPr>
          <w:p w:rsidR="00417CCF" w:rsidRPr="00F94F2C" w:rsidP="009A27E1" w14:paraId="7BC06D83" w14:textId="77777777">
            <w:pPr>
              <w:rPr>
                <w:color w:val="000000"/>
                <w:sz w:val="20"/>
              </w:rPr>
            </w:pPr>
            <w:r w:rsidRPr="00F94F2C">
              <w:rPr>
                <w:color w:val="000000"/>
                <w:sz w:val="20"/>
              </w:rPr>
              <w:t>Love</w:t>
            </w:r>
          </w:p>
        </w:tc>
        <w:tc>
          <w:tcPr>
            <w:tcW w:w="810" w:type="dxa"/>
            <w:shd w:val="clear" w:color="auto" w:fill="auto"/>
            <w:vAlign w:val="center"/>
            <w:hideMark/>
          </w:tcPr>
          <w:p w:rsidR="00417CCF" w:rsidRPr="00F94F2C" w:rsidP="009A27E1" w14:paraId="20363A92" w14:textId="77777777">
            <w:pPr>
              <w:jc w:val="center"/>
              <w:rPr>
                <w:color w:val="000000"/>
                <w:sz w:val="20"/>
              </w:rPr>
            </w:pPr>
            <w:r w:rsidRPr="00F94F2C">
              <w:rPr>
                <w:color w:val="000000"/>
                <w:sz w:val="20"/>
              </w:rPr>
              <w:t>OK</w:t>
            </w:r>
          </w:p>
        </w:tc>
      </w:tr>
      <w:tr w14:paraId="3F1C75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725797" w14:textId="77777777">
            <w:pPr>
              <w:ind w:right="281"/>
              <w:jc w:val="right"/>
              <w:rPr>
                <w:color w:val="000000"/>
                <w:sz w:val="20"/>
              </w:rPr>
            </w:pPr>
            <w:r w:rsidRPr="00F94F2C">
              <w:rPr>
                <w:color w:val="000000"/>
                <w:sz w:val="20"/>
              </w:rPr>
              <w:t>211</w:t>
            </w:r>
          </w:p>
        </w:tc>
        <w:tc>
          <w:tcPr>
            <w:tcW w:w="1261" w:type="dxa"/>
            <w:shd w:val="clear" w:color="auto" w:fill="auto"/>
            <w:vAlign w:val="center"/>
            <w:hideMark/>
          </w:tcPr>
          <w:p w:rsidR="00417CCF" w:rsidRPr="00F94F2C" w:rsidP="009A27E1" w14:paraId="449708F5" w14:textId="77777777">
            <w:pPr>
              <w:ind w:right="340"/>
              <w:jc w:val="right"/>
              <w:rPr>
                <w:color w:val="000000"/>
                <w:sz w:val="20"/>
              </w:rPr>
            </w:pPr>
            <w:r w:rsidRPr="00F94F2C">
              <w:rPr>
                <w:color w:val="000000"/>
                <w:sz w:val="20"/>
              </w:rPr>
              <w:t>40095</w:t>
            </w:r>
          </w:p>
        </w:tc>
        <w:tc>
          <w:tcPr>
            <w:tcW w:w="1766" w:type="dxa"/>
            <w:shd w:val="clear" w:color="auto" w:fill="auto"/>
            <w:vAlign w:val="center"/>
            <w:hideMark/>
          </w:tcPr>
          <w:p w:rsidR="00417CCF" w:rsidRPr="00F94F2C" w:rsidP="009A27E1" w14:paraId="713F7552" w14:textId="77777777">
            <w:pPr>
              <w:rPr>
                <w:color w:val="000000"/>
                <w:sz w:val="20"/>
              </w:rPr>
            </w:pPr>
            <w:r w:rsidRPr="00F94F2C">
              <w:rPr>
                <w:color w:val="000000"/>
                <w:sz w:val="20"/>
              </w:rPr>
              <w:t>Marshall</w:t>
            </w:r>
          </w:p>
        </w:tc>
        <w:tc>
          <w:tcPr>
            <w:tcW w:w="810" w:type="dxa"/>
            <w:shd w:val="clear" w:color="auto" w:fill="auto"/>
            <w:vAlign w:val="center"/>
            <w:hideMark/>
          </w:tcPr>
          <w:p w:rsidR="00417CCF" w:rsidRPr="00F94F2C" w:rsidP="009A27E1" w14:paraId="2A84AE38" w14:textId="77777777">
            <w:pPr>
              <w:jc w:val="center"/>
              <w:rPr>
                <w:color w:val="000000"/>
                <w:sz w:val="20"/>
              </w:rPr>
            </w:pPr>
            <w:r w:rsidRPr="00F94F2C">
              <w:rPr>
                <w:color w:val="000000"/>
                <w:sz w:val="20"/>
              </w:rPr>
              <w:t>OK</w:t>
            </w:r>
          </w:p>
        </w:tc>
      </w:tr>
      <w:tr w14:paraId="3EF542A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DB7E29" w14:textId="77777777">
            <w:pPr>
              <w:ind w:right="281"/>
              <w:jc w:val="right"/>
              <w:rPr>
                <w:color w:val="000000"/>
                <w:sz w:val="20"/>
              </w:rPr>
            </w:pPr>
            <w:r w:rsidRPr="00F94F2C">
              <w:rPr>
                <w:color w:val="000000"/>
                <w:sz w:val="20"/>
              </w:rPr>
              <w:t>211</w:t>
            </w:r>
          </w:p>
        </w:tc>
        <w:tc>
          <w:tcPr>
            <w:tcW w:w="1261" w:type="dxa"/>
            <w:shd w:val="clear" w:color="auto" w:fill="auto"/>
            <w:vAlign w:val="center"/>
            <w:hideMark/>
          </w:tcPr>
          <w:p w:rsidR="00417CCF" w:rsidRPr="00F94F2C" w:rsidP="009A27E1" w14:paraId="1C83BE98" w14:textId="77777777">
            <w:pPr>
              <w:ind w:right="340"/>
              <w:jc w:val="right"/>
              <w:rPr>
                <w:color w:val="000000"/>
                <w:sz w:val="20"/>
              </w:rPr>
            </w:pPr>
            <w:r w:rsidRPr="00F94F2C">
              <w:rPr>
                <w:color w:val="000000"/>
                <w:sz w:val="20"/>
              </w:rPr>
              <w:t>40099</w:t>
            </w:r>
          </w:p>
        </w:tc>
        <w:tc>
          <w:tcPr>
            <w:tcW w:w="1766" w:type="dxa"/>
            <w:shd w:val="clear" w:color="auto" w:fill="auto"/>
            <w:vAlign w:val="center"/>
            <w:hideMark/>
          </w:tcPr>
          <w:p w:rsidR="00417CCF" w:rsidRPr="00F94F2C" w:rsidP="009A27E1" w14:paraId="05337C94" w14:textId="77777777">
            <w:pPr>
              <w:rPr>
                <w:color w:val="000000"/>
                <w:sz w:val="20"/>
              </w:rPr>
            </w:pPr>
            <w:r w:rsidRPr="00F94F2C">
              <w:rPr>
                <w:color w:val="000000"/>
                <w:sz w:val="20"/>
              </w:rPr>
              <w:t>Murray</w:t>
            </w:r>
          </w:p>
        </w:tc>
        <w:tc>
          <w:tcPr>
            <w:tcW w:w="810" w:type="dxa"/>
            <w:shd w:val="clear" w:color="auto" w:fill="auto"/>
            <w:vAlign w:val="center"/>
            <w:hideMark/>
          </w:tcPr>
          <w:p w:rsidR="00417CCF" w:rsidRPr="00F94F2C" w:rsidP="009A27E1" w14:paraId="233EE573" w14:textId="77777777">
            <w:pPr>
              <w:jc w:val="center"/>
              <w:rPr>
                <w:color w:val="000000"/>
                <w:sz w:val="20"/>
              </w:rPr>
            </w:pPr>
            <w:r w:rsidRPr="00F94F2C">
              <w:rPr>
                <w:color w:val="000000"/>
                <w:sz w:val="20"/>
              </w:rPr>
              <w:t>OK</w:t>
            </w:r>
          </w:p>
        </w:tc>
      </w:tr>
      <w:tr w14:paraId="6682833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0A93EC" w14:textId="77777777">
            <w:pPr>
              <w:ind w:right="281"/>
              <w:jc w:val="right"/>
              <w:rPr>
                <w:color w:val="000000"/>
                <w:sz w:val="20"/>
              </w:rPr>
            </w:pPr>
            <w:r w:rsidRPr="00F94F2C">
              <w:rPr>
                <w:color w:val="000000"/>
                <w:sz w:val="20"/>
              </w:rPr>
              <w:t>211</w:t>
            </w:r>
          </w:p>
        </w:tc>
        <w:tc>
          <w:tcPr>
            <w:tcW w:w="1261" w:type="dxa"/>
            <w:shd w:val="clear" w:color="auto" w:fill="auto"/>
            <w:vAlign w:val="center"/>
            <w:hideMark/>
          </w:tcPr>
          <w:p w:rsidR="00417CCF" w:rsidRPr="00F94F2C" w:rsidP="009A27E1" w14:paraId="4AD9B8B9" w14:textId="77777777">
            <w:pPr>
              <w:ind w:right="340"/>
              <w:jc w:val="right"/>
              <w:rPr>
                <w:color w:val="000000"/>
                <w:sz w:val="20"/>
              </w:rPr>
            </w:pPr>
            <w:r w:rsidRPr="00F94F2C">
              <w:rPr>
                <w:color w:val="000000"/>
                <w:sz w:val="20"/>
              </w:rPr>
              <w:t>40107</w:t>
            </w:r>
          </w:p>
        </w:tc>
        <w:tc>
          <w:tcPr>
            <w:tcW w:w="1766" w:type="dxa"/>
            <w:shd w:val="clear" w:color="auto" w:fill="auto"/>
            <w:vAlign w:val="center"/>
            <w:hideMark/>
          </w:tcPr>
          <w:p w:rsidR="00417CCF" w:rsidRPr="00F94F2C" w:rsidP="009A27E1" w14:paraId="1D9071F1" w14:textId="77777777">
            <w:pPr>
              <w:rPr>
                <w:color w:val="000000"/>
                <w:sz w:val="20"/>
              </w:rPr>
            </w:pPr>
            <w:r w:rsidRPr="00F94F2C">
              <w:rPr>
                <w:color w:val="000000"/>
                <w:sz w:val="20"/>
              </w:rPr>
              <w:t>Okfuskee</w:t>
            </w:r>
          </w:p>
        </w:tc>
        <w:tc>
          <w:tcPr>
            <w:tcW w:w="810" w:type="dxa"/>
            <w:shd w:val="clear" w:color="auto" w:fill="auto"/>
            <w:vAlign w:val="center"/>
            <w:hideMark/>
          </w:tcPr>
          <w:p w:rsidR="00417CCF" w:rsidRPr="00F94F2C" w:rsidP="009A27E1" w14:paraId="496FF122" w14:textId="77777777">
            <w:pPr>
              <w:jc w:val="center"/>
              <w:rPr>
                <w:color w:val="000000"/>
                <w:sz w:val="20"/>
              </w:rPr>
            </w:pPr>
            <w:r w:rsidRPr="00F94F2C">
              <w:rPr>
                <w:color w:val="000000"/>
                <w:sz w:val="20"/>
              </w:rPr>
              <w:t>OK</w:t>
            </w:r>
          </w:p>
        </w:tc>
      </w:tr>
      <w:tr w14:paraId="4373CE5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F1857D" w14:textId="77777777">
            <w:pPr>
              <w:ind w:right="281"/>
              <w:jc w:val="right"/>
              <w:rPr>
                <w:color w:val="000000"/>
                <w:sz w:val="20"/>
              </w:rPr>
            </w:pPr>
            <w:r w:rsidRPr="00F94F2C">
              <w:rPr>
                <w:color w:val="000000"/>
                <w:sz w:val="20"/>
              </w:rPr>
              <w:t>211</w:t>
            </w:r>
          </w:p>
        </w:tc>
        <w:tc>
          <w:tcPr>
            <w:tcW w:w="1261" w:type="dxa"/>
            <w:shd w:val="clear" w:color="auto" w:fill="auto"/>
            <w:vAlign w:val="center"/>
            <w:hideMark/>
          </w:tcPr>
          <w:p w:rsidR="00417CCF" w:rsidRPr="00F94F2C" w:rsidP="009A27E1" w14:paraId="479AED71" w14:textId="77777777">
            <w:pPr>
              <w:ind w:right="340"/>
              <w:jc w:val="right"/>
              <w:rPr>
                <w:color w:val="000000"/>
                <w:sz w:val="20"/>
              </w:rPr>
            </w:pPr>
            <w:r w:rsidRPr="00F94F2C">
              <w:rPr>
                <w:color w:val="000000"/>
                <w:sz w:val="20"/>
              </w:rPr>
              <w:t>40123</w:t>
            </w:r>
          </w:p>
        </w:tc>
        <w:tc>
          <w:tcPr>
            <w:tcW w:w="1766" w:type="dxa"/>
            <w:shd w:val="clear" w:color="auto" w:fill="auto"/>
            <w:vAlign w:val="center"/>
            <w:hideMark/>
          </w:tcPr>
          <w:p w:rsidR="00417CCF" w:rsidRPr="00F94F2C" w:rsidP="009A27E1" w14:paraId="1D93EA82" w14:textId="77777777">
            <w:pPr>
              <w:rPr>
                <w:color w:val="000000"/>
                <w:sz w:val="20"/>
              </w:rPr>
            </w:pPr>
            <w:r w:rsidRPr="00F94F2C">
              <w:rPr>
                <w:color w:val="000000"/>
                <w:sz w:val="20"/>
              </w:rPr>
              <w:t>Pontotoc</w:t>
            </w:r>
          </w:p>
        </w:tc>
        <w:tc>
          <w:tcPr>
            <w:tcW w:w="810" w:type="dxa"/>
            <w:shd w:val="clear" w:color="auto" w:fill="auto"/>
            <w:vAlign w:val="center"/>
            <w:hideMark/>
          </w:tcPr>
          <w:p w:rsidR="00417CCF" w:rsidRPr="00F94F2C" w:rsidP="009A27E1" w14:paraId="4E984AA0" w14:textId="77777777">
            <w:pPr>
              <w:jc w:val="center"/>
              <w:rPr>
                <w:color w:val="000000"/>
                <w:sz w:val="20"/>
              </w:rPr>
            </w:pPr>
            <w:r w:rsidRPr="00F94F2C">
              <w:rPr>
                <w:color w:val="000000"/>
                <w:sz w:val="20"/>
              </w:rPr>
              <w:t>OK</w:t>
            </w:r>
          </w:p>
        </w:tc>
      </w:tr>
      <w:tr w14:paraId="17D1BF4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BECC5F" w14:textId="77777777">
            <w:pPr>
              <w:ind w:right="281"/>
              <w:jc w:val="right"/>
              <w:rPr>
                <w:color w:val="000000"/>
                <w:sz w:val="20"/>
              </w:rPr>
            </w:pPr>
            <w:r w:rsidRPr="00F94F2C">
              <w:rPr>
                <w:color w:val="000000"/>
                <w:sz w:val="20"/>
              </w:rPr>
              <w:t>211</w:t>
            </w:r>
          </w:p>
        </w:tc>
        <w:tc>
          <w:tcPr>
            <w:tcW w:w="1261" w:type="dxa"/>
            <w:shd w:val="clear" w:color="auto" w:fill="auto"/>
            <w:vAlign w:val="center"/>
            <w:hideMark/>
          </w:tcPr>
          <w:p w:rsidR="00417CCF" w:rsidRPr="00F94F2C" w:rsidP="009A27E1" w14:paraId="4EB33546" w14:textId="77777777">
            <w:pPr>
              <w:ind w:right="340"/>
              <w:jc w:val="right"/>
              <w:rPr>
                <w:color w:val="000000"/>
                <w:sz w:val="20"/>
              </w:rPr>
            </w:pPr>
            <w:r w:rsidRPr="00F94F2C">
              <w:rPr>
                <w:color w:val="000000"/>
                <w:sz w:val="20"/>
              </w:rPr>
              <w:t>40133</w:t>
            </w:r>
          </w:p>
        </w:tc>
        <w:tc>
          <w:tcPr>
            <w:tcW w:w="1766" w:type="dxa"/>
            <w:shd w:val="clear" w:color="auto" w:fill="auto"/>
            <w:vAlign w:val="center"/>
            <w:hideMark/>
          </w:tcPr>
          <w:p w:rsidR="00417CCF" w:rsidRPr="00F94F2C" w:rsidP="009A27E1" w14:paraId="4C0F9353" w14:textId="77777777">
            <w:pPr>
              <w:rPr>
                <w:color w:val="000000"/>
                <w:sz w:val="20"/>
              </w:rPr>
            </w:pPr>
            <w:r w:rsidRPr="00F94F2C">
              <w:rPr>
                <w:color w:val="000000"/>
                <w:sz w:val="20"/>
              </w:rPr>
              <w:t>Seminole</w:t>
            </w:r>
          </w:p>
        </w:tc>
        <w:tc>
          <w:tcPr>
            <w:tcW w:w="810" w:type="dxa"/>
            <w:shd w:val="clear" w:color="auto" w:fill="auto"/>
            <w:vAlign w:val="center"/>
            <w:hideMark/>
          </w:tcPr>
          <w:p w:rsidR="00417CCF" w:rsidRPr="00F94F2C" w:rsidP="009A27E1" w14:paraId="0C93A947" w14:textId="77777777">
            <w:pPr>
              <w:jc w:val="center"/>
              <w:rPr>
                <w:color w:val="000000"/>
                <w:sz w:val="20"/>
              </w:rPr>
            </w:pPr>
            <w:r w:rsidRPr="00F94F2C">
              <w:rPr>
                <w:color w:val="000000"/>
                <w:sz w:val="20"/>
              </w:rPr>
              <w:t>OK</w:t>
            </w:r>
          </w:p>
        </w:tc>
      </w:tr>
      <w:tr w14:paraId="3CAA61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A36F90" w14:textId="77777777">
            <w:pPr>
              <w:ind w:right="281"/>
              <w:jc w:val="right"/>
              <w:rPr>
                <w:color w:val="000000"/>
                <w:sz w:val="20"/>
              </w:rPr>
            </w:pPr>
            <w:r w:rsidRPr="00F94F2C">
              <w:rPr>
                <w:color w:val="000000"/>
                <w:sz w:val="20"/>
              </w:rPr>
              <w:t>211</w:t>
            </w:r>
          </w:p>
        </w:tc>
        <w:tc>
          <w:tcPr>
            <w:tcW w:w="1261" w:type="dxa"/>
            <w:shd w:val="clear" w:color="auto" w:fill="auto"/>
            <w:vAlign w:val="center"/>
            <w:hideMark/>
          </w:tcPr>
          <w:p w:rsidR="00417CCF" w:rsidRPr="00F94F2C" w:rsidP="009A27E1" w14:paraId="6CFBDBAC" w14:textId="77777777">
            <w:pPr>
              <w:ind w:right="340"/>
              <w:jc w:val="right"/>
              <w:rPr>
                <w:color w:val="000000"/>
                <w:sz w:val="20"/>
              </w:rPr>
            </w:pPr>
            <w:r w:rsidRPr="00F94F2C">
              <w:rPr>
                <w:color w:val="000000"/>
                <w:sz w:val="20"/>
              </w:rPr>
              <w:t>40137</w:t>
            </w:r>
          </w:p>
        </w:tc>
        <w:tc>
          <w:tcPr>
            <w:tcW w:w="1766" w:type="dxa"/>
            <w:shd w:val="clear" w:color="auto" w:fill="auto"/>
            <w:vAlign w:val="center"/>
            <w:hideMark/>
          </w:tcPr>
          <w:p w:rsidR="00417CCF" w:rsidRPr="00F94F2C" w:rsidP="009A27E1" w14:paraId="15275910" w14:textId="77777777">
            <w:pPr>
              <w:rPr>
                <w:color w:val="000000"/>
                <w:sz w:val="20"/>
              </w:rPr>
            </w:pPr>
            <w:r w:rsidRPr="00F94F2C">
              <w:rPr>
                <w:color w:val="000000"/>
                <w:sz w:val="20"/>
              </w:rPr>
              <w:t>Stephens</w:t>
            </w:r>
          </w:p>
        </w:tc>
        <w:tc>
          <w:tcPr>
            <w:tcW w:w="810" w:type="dxa"/>
            <w:shd w:val="clear" w:color="auto" w:fill="auto"/>
            <w:vAlign w:val="center"/>
            <w:hideMark/>
          </w:tcPr>
          <w:p w:rsidR="00417CCF" w:rsidRPr="00F94F2C" w:rsidP="009A27E1" w14:paraId="21906CCB" w14:textId="77777777">
            <w:pPr>
              <w:jc w:val="center"/>
              <w:rPr>
                <w:color w:val="000000"/>
                <w:sz w:val="20"/>
              </w:rPr>
            </w:pPr>
            <w:r w:rsidRPr="00F94F2C">
              <w:rPr>
                <w:color w:val="000000"/>
                <w:sz w:val="20"/>
              </w:rPr>
              <w:t>OK</w:t>
            </w:r>
          </w:p>
        </w:tc>
      </w:tr>
      <w:tr w14:paraId="735FCA5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5D8129" w14:textId="77777777">
            <w:pPr>
              <w:ind w:right="281"/>
              <w:jc w:val="right"/>
              <w:rPr>
                <w:color w:val="000000"/>
                <w:sz w:val="20"/>
              </w:rPr>
            </w:pPr>
            <w:r w:rsidRPr="00F94F2C">
              <w:rPr>
                <w:color w:val="000000"/>
                <w:sz w:val="20"/>
              </w:rPr>
              <w:t>212</w:t>
            </w:r>
          </w:p>
        </w:tc>
        <w:tc>
          <w:tcPr>
            <w:tcW w:w="1261" w:type="dxa"/>
            <w:shd w:val="clear" w:color="auto" w:fill="auto"/>
            <w:vAlign w:val="center"/>
            <w:hideMark/>
          </w:tcPr>
          <w:p w:rsidR="00417CCF" w:rsidRPr="00F94F2C" w:rsidP="009A27E1" w14:paraId="7130EEFD" w14:textId="77777777">
            <w:pPr>
              <w:ind w:right="340"/>
              <w:jc w:val="right"/>
              <w:rPr>
                <w:color w:val="000000"/>
                <w:sz w:val="20"/>
              </w:rPr>
            </w:pPr>
            <w:r w:rsidRPr="00F94F2C">
              <w:rPr>
                <w:color w:val="000000"/>
                <w:sz w:val="20"/>
              </w:rPr>
              <w:t>02020</w:t>
            </w:r>
          </w:p>
        </w:tc>
        <w:tc>
          <w:tcPr>
            <w:tcW w:w="1766" w:type="dxa"/>
            <w:shd w:val="clear" w:color="auto" w:fill="auto"/>
            <w:vAlign w:val="center"/>
            <w:hideMark/>
          </w:tcPr>
          <w:p w:rsidR="00417CCF" w:rsidRPr="00F94F2C" w:rsidP="009A27E1" w14:paraId="7D4D4BBB" w14:textId="77777777">
            <w:pPr>
              <w:rPr>
                <w:color w:val="000000"/>
                <w:sz w:val="20"/>
              </w:rPr>
            </w:pPr>
            <w:r w:rsidRPr="00F94F2C">
              <w:rPr>
                <w:color w:val="000000"/>
                <w:sz w:val="20"/>
              </w:rPr>
              <w:t>Anchorage Borough</w:t>
            </w:r>
          </w:p>
        </w:tc>
        <w:tc>
          <w:tcPr>
            <w:tcW w:w="810" w:type="dxa"/>
            <w:shd w:val="clear" w:color="auto" w:fill="auto"/>
            <w:vAlign w:val="center"/>
            <w:hideMark/>
          </w:tcPr>
          <w:p w:rsidR="00417CCF" w:rsidRPr="00F94F2C" w:rsidP="009A27E1" w14:paraId="195F2D76" w14:textId="77777777">
            <w:pPr>
              <w:jc w:val="center"/>
              <w:rPr>
                <w:color w:val="000000"/>
                <w:sz w:val="20"/>
              </w:rPr>
            </w:pPr>
            <w:r w:rsidRPr="00F94F2C">
              <w:rPr>
                <w:color w:val="000000"/>
                <w:sz w:val="20"/>
              </w:rPr>
              <w:t>AK</w:t>
            </w:r>
          </w:p>
        </w:tc>
      </w:tr>
      <w:tr w14:paraId="3EDDEB3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E1D6C7" w14:textId="77777777">
            <w:pPr>
              <w:ind w:right="281"/>
              <w:jc w:val="right"/>
              <w:rPr>
                <w:color w:val="000000"/>
                <w:sz w:val="20"/>
              </w:rPr>
            </w:pPr>
            <w:r w:rsidRPr="00F94F2C">
              <w:rPr>
                <w:color w:val="000000"/>
                <w:sz w:val="20"/>
              </w:rPr>
              <w:t>213</w:t>
            </w:r>
          </w:p>
        </w:tc>
        <w:tc>
          <w:tcPr>
            <w:tcW w:w="1261" w:type="dxa"/>
            <w:shd w:val="clear" w:color="auto" w:fill="auto"/>
            <w:vAlign w:val="center"/>
            <w:hideMark/>
          </w:tcPr>
          <w:p w:rsidR="00417CCF" w:rsidRPr="00F94F2C" w:rsidP="009A27E1" w14:paraId="3EF95740" w14:textId="77777777">
            <w:pPr>
              <w:ind w:right="340"/>
              <w:jc w:val="right"/>
              <w:rPr>
                <w:color w:val="000000"/>
                <w:sz w:val="20"/>
              </w:rPr>
            </w:pPr>
            <w:r w:rsidRPr="00F94F2C">
              <w:rPr>
                <w:color w:val="000000"/>
                <w:sz w:val="20"/>
              </w:rPr>
              <w:t>41013</w:t>
            </w:r>
          </w:p>
        </w:tc>
        <w:tc>
          <w:tcPr>
            <w:tcW w:w="1766" w:type="dxa"/>
            <w:shd w:val="clear" w:color="auto" w:fill="auto"/>
            <w:vAlign w:val="center"/>
            <w:hideMark/>
          </w:tcPr>
          <w:p w:rsidR="00417CCF" w:rsidRPr="00F94F2C" w:rsidP="009A27E1" w14:paraId="7E950C9C" w14:textId="77777777">
            <w:pPr>
              <w:rPr>
                <w:color w:val="000000"/>
                <w:sz w:val="20"/>
              </w:rPr>
            </w:pPr>
            <w:r w:rsidRPr="00F94F2C">
              <w:rPr>
                <w:color w:val="000000"/>
                <w:sz w:val="20"/>
              </w:rPr>
              <w:t>Crook</w:t>
            </w:r>
          </w:p>
        </w:tc>
        <w:tc>
          <w:tcPr>
            <w:tcW w:w="810" w:type="dxa"/>
            <w:shd w:val="clear" w:color="auto" w:fill="auto"/>
            <w:vAlign w:val="center"/>
            <w:hideMark/>
          </w:tcPr>
          <w:p w:rsidR="00417CCF" w:rsidRPr="00F94F2C" w:rsidP="009A27E1" w14:paraId="3711BF1F" w14:textId="77777777">
            <w:pPr>
              <w:jc w:val="center"/>
              <w:rPr>
                <w:color w:val="000000"/>
                <w:sz w:val="20"/>
              </w:rPr>
            </w:pPr>
            <w:r w:rsidRPr="00F94F2C">
              <w:rPr>
                <w:color w:val="000000"/>
                <w:sz w:val="20"/>
              </w:rPr>
              <w:t>OR</w:t>
            </w:r>
          </w:p>
        </w:tc>
      </w:tr>
      <w:tr w14:paraId="4B3941A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968156" w14:textId="77777777">
            <w:pPr>
              <w:ind w:right="281"/>
              <w:jc w:val="right"/>
              <w:rPr>
                <w:color w:val="000000"/>
                <w:sz w:val="20"/>
              </w:rPr>
            </w:pPr>
            <w:r w:rsidRPr="00F94F2C">
              <w:rPr>
                <w:color w:val="000000"/>
                <w:sz w:val="20"/>
              </w:rPr>
              <w:t>213</w:t>
            </w:r>
          </w:p>
        </w:tc>
        <w:tc>
          <w:tcPr>
            <w:tcW w:w="1261" w:type="dxa"/>
            <w:shd w:val="clear" w:color="auto" w:fill="auto"/>
            <w:vAlign w:val="center"/>
            <w:hideMark/>
          </w:tcPr>
          <w:p w:rsidR="00417CCF" w:rsidRPr="00F94F2C" w:rsidP="009A27E1" w14:paraId="42ECBBF3" w14:textId="77777777">
            <w:pPr>
              <w:ind w:right="340"/>
              <w:jc w:val="right"/>
              <w:rPr>
                <w:color w:val="000000"/>
                <w:sz w:val="20"/>
              </w:rPr>
            </w:pPr>
            <w:r w:rsidRPr="00F94F2C">
              <w:rPr>
                <w:color w:val="000000"/>
                <w:sz w:val="20"/>
              </w:rPr>
              <w:t>41017</w:t>
            </w:r>
          </w:p>
        </w:tc>
        <w:tc>
          <w:tcPr>
            <w:tcW w:w="1766" w:type="dxa"/>
            <w:shd w:val="clear" w:color="auto" w:fill="auto"/>
            <w:vAlign w:val="center"/>
            <w:hideMark/>
          </w:tcPr>
          <w:p w:rsidR="00417CCF" w:rsidRPr="00F94F2C" w:rsidP="009A27E1" w14:paraId="0EF32ED9" w14:textId="77777777">
            <w:pPr>
              <w:rPr>
                <w:color w:val="000000"/>
                <w:sz w:val="20"/>
              </w:rPr>
            </w:pPr>
            <w:r w:rsidRPr="00F94F2C">
              <w:rPr>
                <w:color w:val="000000"/>
                <w:sz w:val="20"/>
              </w:rPr>
              <w:t>Deschutes</w:t>
            </w:r>
          </w:p>
        </w:tc>
        <w:tc>
          <w:tcPr>
            <w:tcW w:w="810" w:type="dxa"/>
            <w:shd w:val="clear" w:color="auto" w:fill="auto"/>
            <w:vAlign w:val="center"/>
            <w:hideMark/>
          </w:tcPr>
          <w:p w:rsidR="00417CCF" w:rsidRPr="00F94F2C" w:rsidP="009A27E1" w14:paraId="2258FEF2" w14:textId="77777777">
            <w:pPr>
              <w:jc w:val="center"/>
              <w:rPr>
                <w:color w:val="000000"/>
                <w:sz w:val="20"/>
              </w:rPr>
            </w:pPr>
            <w:r w:rsidRPr="00F94F2C">
              <w:rPr>
                <w:color w:val="000000"/>
                <w:sz w:val="20"/>
              </w:rPr>
              <w:t>OR</w:t>
            </w:r>
          </w:p>
        </w:tc>
      </w:tr>
      <w:tr w14:paraId="23BBD3E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E98CFA0" w14:textId="77777777">
            <w:pPr>
              <w:ind w:right="281"/>
              <w:jc w:val="right"/>
              <w:rPr>
                <w:color w:val="000000"/>
                <w:sz w:val="20"/>
              </w:rPr>
            </w:pPr>
            <w:r w:rsidRPr="00F94F2C">
              <w:rPr>
                <w:color w:val="000000"/>
                <w:sz w:val="20"/>
              </w:rPr>
              <w:t>213</w:t>
            </w:r>
          </w:p>
        </w:tc>
        <w:tc>
          <w:tcPr>
            <w:tcW w:w="1261" w:type="dxa"/>
            <w:shd w:val="clear" w:color="auto" w:fill="auto"/>
            <w:vAlign w:val="center"/>
            <w:hideMark/>
          </w:tcPr>
          <w:p w:rsidR="00417CCF" w:rsidRPr="00F94F2C" w:rsidP="009A27E1" w14:paraId="77622827" w14:textId="77777777">
            <w:pPr>
              <w:ind w:right="340"/>
              <w:jc w:val="right"/>
              <w:rPr>
                <w:color w:val="000000"/>
                <w:sz w:val="20"/>
              </w:rPr>
            </w:pPr>
            <w:r w:rsidRPr="00F94F2C">
              <w:rPr>
                <w:color w:val="000000"/>
                <w:sz w:val="20"/>
              </w:rPr>
              <w:t>41027</w:t>
            </w:r>
          </w:p>
        </w:tc>
        <w:tc>
          <w:tcPr>
            <w:tcW w:w="1766" w:type="dxa"/>
            <w:shd w:val="clear" w:color="auto" w:fill="auto"/>
            <w:vAlign w:val="center"/>
            <w:hideMark/>
          </w:tcPr>
          <w:p w:rsidR="00417CCF" w:rsidRPr="00F94F2C" w:rsidP="009A27E1" w14:paraId="0BAB6A44" w14:textId="77777777">
            <w:pPr>
              <w:rPr>
                <w:color w:val="000000"/>
                <w:sz w:val="20"/>
              </w:rPr>
            </w:pPr>
            <w:r w:rsidRPr="00F94F2C">
              <w:rPr>
                <w:color w:val="000000"/>
                <w:sz w:val="20"/>
              </w:rPr>
              <w:t>Hood River</w:t>
            </w:r>
          </w:p>
        </w:tc>
        <w:tc>
          <w:tcPr>
            <w:tcW w:w="810" w:type="dxa"/>
            <w:shd w:val="clear" w:color="auto" w:fill="auto"/>
            <w:vAlign w:val="center"/>
            <w:hideMark/>
          </w:tcPr>
          <w:p w:rsidR="00417CCF" w:rsidRPr="00F94F2C" w:rsidP="009A27E1" w14:paraId="4A185D30" w14:textId="77777777">
            <w:pPr>
              <w:jc w:val="center"/>
              <w:rPr>
                <w:color w:val="000000"/>
                <w:sz w:val="20"/>
              </w:rPr>
            </w:pPr>
            <w:r w:rsidRPr="00F94F2C">
              <w:rPr>
                <w:color w:val="000000"/>
                <w:sz w:val="20"/>
              </w:rPr>
              <w:t>OR</w:t>
            </w:r>
          </w:p>
        </w:tc>
      </w:tr>
      <w:tr w14:paraId="4766503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BD1A1C" w14:textId="77777777">
            <w:pPr>
              <w:ind w:right="281"/>
              <w:jc w:val="right"/>
              <w:rPr>
                <w:color w:val="000000"/>
                <w:sz w:val="20"/>
              </w:rPr>
            </w:pPr>
            <w:r w:rsidRPr="00F94F2C">
              <w:rPr>
                <w:color w:val="000000"/>
                <w:sz w:val="20"/>
              </w:rPr>
              <w:t>213</w:t>
            </w:r>
          </w:p>
        </w:tc>
        <w:tc>
          <w:tcPr>
            <w:tcW w:w="1261" w:type="dxa"/>
            <w:shd w:val="clear" w:color="auto" w:fill="auto"/>
            <w:vAlign w:val="center"/>
            <w:hideMark/>
          </w:tcPr>
          <w:p w:rsidR="00417CCF" w:rsidRPr="00F94F2C" w:rsidP="009A27E1" w14:paraId="2C9F922B" w14:textId="77777777">
            <w:pPr>
              <w:ind w:right="340"/>
              <w:jc w:val="right"/>
              <w:rPr>
                <w:color w:val="000000"/>
                <w:sz w:val="20"/>
              </w:rPr>
            </w:pPr>
            <w:r w:rsidRPr="00F94F2C">
              <w:rPr>
                <w:color w:val="000000"/>
                <w:sz w:val="20"/>
              </w:rPr>
              <w:t>41031</w:t>
            </w:r>
          </w:p>
        </w:tc>
        <w:tc>
          <w:tcPr>
            <w:tcW w:w="1766" w:type="dxa"/>
            <w:shd w:val="clear" w:color="auto" w:fill="auto"/>
            <w:vAlign w:val="center"/>
            <w:hideMark/>
          </w:tcPr>
          <w:p w:rsidR="00417CCF" w:rsidRPr="00F94F2C" w:rsidP="009A27E1" w14:paraId="00B747FA"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1250F8D2" w14:textId="77777777">
            <w:pPr>
              <w:jc w:val="center"/>
              <w:rPr>
                <w:color w:val="000000"/>
                <w:sz w:val="20"/>
              </w:rPr>
            </w:pPr>
            <w:r w:rsidRPr="00F94F2C">
              <w:rPr>
                <w:color w:val="000000"/>
                <w:sz w:val="20"/>
              </w:rPr>
              <w:t>OR</w:t>
            </w:r>
          </w:p>
        </w:tc>
      </w:tr>
      <w:tr w14:paraId="0E1EFE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1FBDE9" w14:textId="77777777">
            <w:pPr>
              <w:ind w:right="281"/>
              <w:jc w:val="right"/>
              <w:rPr>
                <w:color w:val="000000"/>
                <w:sz w:val="20"/>
              </w:rPr>
            </w:pPr>
            <w:r w:rsidRPr="00F94F2C">
              <w:rPr>
                <w:color w:val="000000"/>
                <w:sz w:val="20"/>
              </w:rPr>
              <w:t>213</w:t>
            </w:r>
          </w:p>
        </w:tc>
        <w:tc>
          <w:tcPr>
            <w:tcW w:w="1261" w:type="dxa"/>
            <w:shd w:val="clear" w:color="auto" w:fill="auto"/>
            <w:vAlign w:val="center"/>
            <w:hideMark/>
          </w:tcPr>
          <w:p w:rsidR="00417CCF" w:rsidRPr="00F94F2C" w:rsidP="009A27E1" w14:paraId="4BC55BBA" w14:textId="77777777">
            <w:pPr>
              <w:ind w:right="340"/>
              <w:jc w:val="right"/>
              <w:rPr>
                <w:color w:val="000000"/>
                <w:sz w:val="20"/>
              </w:rPr>
            </w:pPr>
            <w:r w:rsidRPr="00F94F2C">
              <w:rPr>
                <w:color w:val="000000"/>
                <w:sz w:val="20"/>
              </w:rPr>
              <w:t>41037</w:t>
            </w:r>
          </w:p>
        </w:tc>
        <w:tc>
          <w:tcPr>
            <w:tcW w:w="1766" w:type="dxa"/>
            <w:shd w:val="clear" w:color="auto" w:fill="auto"/>
            <w:vAlign w:val="center"/>
            <w:hideMark/>
          </w:tcPr>
          <w:p w:rsidR="00417CCF" w:rsidRPr="00F94F2C" w:rsidP="009A27E1" w14:paraId="6D5CBE5E" w14:textId="77777777">
            <w:pPr>
              <w:rPr>
                <w:color w:val="000000"/>
                <w:sz w:val="20"/>
              </w:rPr>
            </w:pPr>
            <w:r w:rsidRPr="00F94F2C">
              <w:rPr>
                <w:color w:val="000000"/>
                <w:sz w:val="20"/>
              </w:rPr>
              <w:t>Lake</w:t>
            </w:r>
          </w:p>
        </w:tc>
        <w:tc>
          <w:tcPr>
            <w:tcW w:w="810" w:type="dxa"/>
            <w:shd w:val="clear" w:color="auto" w:fill="auto"/>
            <w:vAlign w:val="center"/>
            <w:hideMark/>
          </w:tcPr>
          <w:p w:rsidR="00417CCF" w:rsidRPr="00F94F2C" w:rsidP="009A27E1" w14:paraId="1A000726" w14:textId="77777777">
            <w:pPr>
              <w:jc w:val="center"/>
              <w:rPr>
                <w:color w:val="000000"/>
                <w:sz w:val="20"/>
              </w:rPr>
            </w:pPr>
            <w:r w:rsidRPr="00F94F2C">
              <w:rPr>
                <w:color w:val="000000"/>
                <w:sz w:val="20"/>
              </w:rPr>
              <w:t>OR</w:t>
            </w:r>
          </w:p>
        </w:tc>
      </w:tr>
      <w:tr w14:paraId="2FB0815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28327B" w14:textId="77777777">
            <w:pPr>
              <w:ind w:right="281"/>
              <w:jc w:val="right"/>
              <w:rPr>
                <w:color w:val="000000"/>
                <w:sz w:val="20"/>
              </w:rPr>
            </w:pPr>
            <w:r w:rsidRPr="00F94F2C">
              <w:rPr>
                <w:color w:val="000000"/>
                <w:sz w:val="20"/>
              </w:rPr>
              <w:t>213</w:t>
            </w:r>
          </w:p>
        </w:tc>
        <w:tc>
          <w:tcPr>
            <w:tcW w:w="1261" w:type="dxa"/>
            <w:shd w:val="clear" w:color="auto" w:fill="auto"/>
            <w:vAlign w:val="center"/>
            <w:hideMark/>
          </w:tcPr>
          <w:p w:rsidR="00417CCF" w:rsidRPr="00F94F2C" w:rsidP="009A27E1" w14:paraId="5F256FF9" w14:textId="77777777">
            <w:pPr>
              <w:ind w:right="340"/>
              <w:jc w:val="right"/>
              <w:rPr>
                <w:color w:val="000000"/>
                <w:sz w:val="20"/>
              </w:rPr>
            </w:pPr>
            <w:r w:rsidRPr="00F94F2C">
              <w:rPr>
                <w:color w:val="000000"/>
                <w:sz w:val="20"/>
              </w:rPr>
              <w:t>41055</w:t>
            </w:r>
          </w:p>
        </w:tc>
        <w:tc>
          <w:tcPr>
            <w:tcW w:w="1766" w:type="dxa"/>
            <w:shd w:val="clear" w:color="auto" w:fill="auto"/>
            <w:vAlign w:val="center"/>
            <w:hideMark/>
          </w:tcPr>
          <w:p w:rsidR="00417CCF" w:rsidRPr="00F94F2C" w:rsidP="009A27E1" w14:paraId="3A4594C0" w14:textId="77777777">
            <w:pPr>
              <w:rPr>
                <w:color w:val="000000"/>
                <w:sz w:val="20"/>
              </w:rPr>
            </w:pPr>
            <w:r w:rsidRPr="00F94F2C">
              <w:rPr>
                <w:color w:val="000000"/>
                <w:sz w:val="20"/>
              </w:rPr>
              <w:t>Sherman</w:t>
            </w:r>
          </w:p>
        </w:tc>
        <w:tc>
          <w:tcPr>
            <w:tcW w:w="810" w:type="dxa"/>
            <w:shd w:val="clear" w:color="auto" w:fill="auto"/>
            <w:vAlign w:val="center"/>
            <w:hideMark/>
          </w:tcPr>
          <w:p w:rsidR="00417CCF" w:rsidRPr="00F94F2C" w:rsidP="009A27E1" w14:paraId="1A6855CE" w14:textId="77777777">
            <w:pPr>
              <w:jc w:val="center"/>
              <w:rPr>
                <w:color w:val="000000"/>
                <w:sz w:val="20"/>
              </w:rPr>
            </w:pPr>
            <w:r w:rsidRPr="00F94F2C">
              <w:rPr>
                <w:color w:val="000000"/>
                <w:sz w:val="20"/>
              </w:rPr>
              <w:t>OR</w:t>
            </w:r>
          </w:p>
        </w:tc>
      </w:tr>
      <w:tr w14:paraId="2B78559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5E1D8D" w14:textId="77777777">
            <w:pPr>
              <w:ind w:right="281"/>
              <w:jc w:val="right"/>
              <w:rPr>
                <w:color w:val="000000"/>
                <w:sz w:val="20"/>
              </w:rPr>
            </w:pPr>
            <w:r w:rsidRPr="00F94F2C">
              <w:rPr>
                <w:color w:val="000000"/>
                <w:sz w:val="20"/>
              </w:rPr>
              <w:t>213</w:t>
            </w:r>
          </w:p>
        </w:tc>
        <w:tc>
          <w:tcPr>
            <w:tcW w:w="1261" w:type="dxa"/>
            <w:shd w:val="clear" w:color="auto" w:fill="auto"/>
            <w:vAlign w:val="center"/>
            <w:hideMark/>
          </w:tcPr>
          <w:p w:rsidR="00417CCF" w:rsidRPr="00F94F2C" w:rsidP="009A27E1" w14:paraId="32A0803E" w14:textId="77777777">
            <w:pPr>
              <w:ind w:right="340"/>
              <w:jc w:val="right"/>
              <w:rPr>
                <w:color w:val="000000"/>
                <w:sz w:val="20"/>
              </w:rPr>
            </w:pPr>
            <w:r w:rsidRPr="00F94F2C">
              <w:rPr>
                <w:color w:val="000000"/>
                <w:sz w:val="20"/>
              </w:rPr>
              <w:t>41065</w:t>
            </w:r>
          </w:p>
        </w:tc>
        <w:tc>
          <w:tcPr>
            <w:tcW w:w="1766" w:type="dxa"/>
            <w:shd w:val="clear" w:color="auto" w:fill="auto"/>
            <w:vAlign w:val="center"/>
            <w:hideMark/>
          </w:tcPr>
          <w:p w:rsidR="00417CCF" w:rsidRPr="00F94F2C" w:rsidP="009A27E1" w14:paraId="52649214" w14:textId="77777777">
            <w:pPr>
              <w:rPr>
                <w:color w:val="000000"/>
                <w:sz w:val="20"/>
              </w:rPr>
            </w:pPr>
            <w:r w:rsidRPr="00F94F2C">
              <w:rPr>
                <w:color w:val="000000"/>
                <w:sz w:val="20"/>
              </w:rPr>
              <w:t>Wasco</w:t>
            </w:r>
          </w:p>
        </w:tc>
        <w:tc>
          <w:tcPr>
            <w:tcW w:w="810" w:type="dxa"/>
            <w:shd w:val="clear" w:color="auto" w:fill="auto"/>
            <w:vAlign w:val="center"/>
            <w:hideMark/>
          </w:tcPr>
          <w:p w:rsidR="00417CCF" w:rsidRPr="00F94F2C" w:rsidP="009A27E1" w14:paraId="7744F502" w14:textId="77777777">
            <w:pPr>
              <w:jc w:val="center"/>
              <w:rPr>
                <w:color w:val="000000"/>
                <w:sz w:val="20"/>
              </w:rPr>
            </w:pPr>
            <w:r w:rsidRPr="00F94F2C">
              <w:rPr>
                <w:color w:val="000000"/>
                <w:sz w:val="20"/>
              </w:rPr>
              <w:t>OR</w:t>
            </w:r>
          </w:p>
        </w:tc>
      </w:tr>
      <w:tr w14:paraId="3A1A622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77A804" w14:textId="77777777">
            <w:pPr>
              <w:ind w:right="281"/>
              <w:jc w:val="right"/>
              <w:rPr>
                <w:color w:val="000000"/>
                <w:sz w:val="20"/>
              </w:rPr>
            </w:pPr>
            <w:r w:rsidRPr="00F94F2C">
              <w:rPr>
                <w:color w:val="000000"/>
                <w:sz w:val="20"/>
              </w:rPr>
              <w:t>213</w:t>
            </w:r>
          </w:p>
        </w:tc>
        <w:tc>
          <w:tcPr>
            <w:tcW w:w="1261" w:type="dxa"/>
            <w:shd w:val="clear" w:color="auto" w:fill="auto"/>
            <w:vAlign w:val="center"/>
            <w:hideMark/>
          </w:tcPr>
          <w:p w:rsidR="00417CCF" w:rsidRPr="00F94F2C" w:rsidP="009A27E1" w14:paraId="03758377" w14:textId="77777777">
            <w:pPr>
              <w:ind w:right="340"/>
              <w:jc w:val="right"/>
              <w:rPr>
                <w:color w:val="000000"/>
                <w:sz w:val="20"/>
              </w:rPr>
            </w:pPr>
            <w:r w:rsidRPr="00F94F2C">
              <w:rPr>
                <w:color w:val="000000"/>
                <w:sz w:val="20"/>
              </w:rPr>
              <w:t>53039</w:t>
            </w:r>
          </w:p>
        </w:tc>
        <w:tc>
          <w:tcPr>
            <w:tcW w:w="1766" w:type="dxa"/>
            <w:shd w:val="clear" w:color="auto" w:fill="auto"/>
            <w:vAlign w:val="center"/>
            <w:hideMark/>
          </w:tcPr>
          <w:p w:rsidR="00417CCF" w:rsidRPr="00F94F2C" w:rsidP="009A27E1" w14:paraId="4E410FD2" w14:textId="77777777">
            <w:pPr>
              <w:rPr>
                <w:color w:val="000000"/>
                <w:sz w:val="20"/>
              </w:rPr>
            </w:pPr>
            <w:r w:rsidRPr="00F94F2C">
              <w:rPr>
                <w:color w:val="000000"/>
                <w:sz w:val="20"/>
              </w:rPr>
              <w:t>Klickitat</w:t>
            </w:r>
          </w:p>
        </w:tc>
        <w:tc>
          <w:tcPr>
            <w:tcW w:w="810" w:type="dxa"/>
            <w:shd w:val="clear" w:color="auto" w:fill="auto"/>
            <w:vAlign w:val="center"/>
            <w:hideMark/>
          </w:tcPr>
          <w:p w:rsidR="00417CCF" w:rsidRPr="00F94F2C" w:rsidP="009A27E1" w14:paraId="3108CFD8" w14:textId="77777777">
            <w:pPr>
              <w:jc w:val="center"/>
              <w:rPr>
                <w:color w:val="000000"/>
                <w:sz w:val="20"/>
              </w:rPr>
            </w:pPr>
            <w:r w:rsidRPr="00F94F2C">
              <w:rPr>
                <w:color w:val="000000"/>
                <w:sz w:val="20"/>
              </w:rPr>
              <w:t>WA</w:t>
            </w:r>
          </w:p>
        </w:tc>
      </w:tr>
      <w:tr w14:paraId="0C95859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34D727" w14:textId="77777777">
            <w:pPr>
              <w:ind w:right="281"/>
              <w:jc w:val="right"/>
              <w:rPr>
                <w:color w:val="000000"/>
                <w:sz w:val="20"/>
              </w:rPr>
            </w:pPr>
            <w:r w:rsidRPr="00F94F2C">
              <w:rPr>
                <w:color w:val="000000"/>
                <w:sz w:val="20"/>
              </w:rPr>
              <w:t>213</w:t>
            </w:r>
          </w:p>
        </w:tc>
        <w:tc>
          <w:tcPr>
            <w:tcW w:w="1261" w:type="dxa"/>
            <w:shd w:val="clear" w:color="auto" w:fill="auto"/>
            <w:vAlign w:val="center"/>
            <w:hideMark/>
          </w:tcPr>
          <w:p w:rsidR="00417CCF" w:rsidRPr="00F94F2C" w:rsidP="009A27E1" w14:paraId="032EAA3F" w14:textId="77777777">
            <w:pPr>
              <w:ind w:right="340"/>
              <w:jc w:val="right"/>
              <w:rPr>
                <w:color w:val="000000"/>
                <w:sz w:val="20"/>
              </w:rPr>
            </w:pPr>
            <w:r w:rsidRPr="00F94F2C">
              <w:rPr>
                <w:color w:val="000000"/>
                <w:sz w:val="20"/>
              </w:rPr>
              <w:t>53059</w:t>
            </w:r>
          </w:p>
        </w:tc>
        <w:tc>
          <w:tcPr>
            <w:tcW w:w="1766" w:type="dxa"/>
            <w:shd w:val="clear" w:color="auto" w:fill="auto"/>
            <w:vAlign w:val="center"/>
            <w:hideMark/>
          </w:tcPr>
          <w:p w:rsidR="00417CCF" w:rsidRPr="00F94F2C" w:rsidP="009A27E1" w14:paraId="3045D368" w14:textId="77777777">
            <w:pPr>
              <w:rPr>
                <w:color w:val="000000"/>
                <w:sz w:val="20"/>
              </w:rPr>
            </w:pPr>
            <w:r w:rsidRPr="00F94F2C">
              <w:rPr>
                <w:color w:val="000000"/>
                <w:sz w:val="20"/>
              </w:rPr>
              <w:t>Skamania</w:t>
            </w:r>
          </w:p>
        </w:tc>
        <w:tc>
          <w:tcPr>
            <w:tcW w:w="810" w:type="dxa"/>
            <w:shd w:val="clear" w:color="auto" w:fill="auto"/>
            <w:vAlign w:val="center"/>
            <w:hideMark/>
          </w:tcPr>
          <w:p w:rsidR="00417CCF" w:rsidRPr="00F94F2C" w:rsidP="009A27E1" w14:paraId="01CC102F" w14:textId="77777777">
            <w:pPr>
              <w:jc w:val="center"/>
              <w:rPr>
                <w:color w:val="000000"/>
                <w:sz w:val="20"/>
              </w:rPr>
            </w:pPr>
            <w:r w:rsidRPr="00F94F2C">
              <w:rPr>
                <w:color w:val="000000"/>
                <w:sz w:val="20"/>
              </w:rPr>
              <w:t>WA</w:t>
            </w:r>
          </w:p>
        </w:tc>
      </w:tr>
      <w:tr w14:paraId="1427596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31986A" w14:textId="77777777">
            <w:pPr>
              <w:ind w:right="281"/>
              <w:jc w:val="right"/>
              <w:rPr>
                <w:color w:val="000000"/>
                <w:sz w:val="20"/>
              </w:rPr>
            </w:pPr>
            <w:r w:rsidRPr="00F94F2C">
              <w:rPr>
                <w:color w:val="000000"/>
                <w:sz w:val="20"/>
              </w:rPr>
              <w:t>214</w:t>
            </w:r>
          </w:p>
        </w:tc>
        <w:tc>
          <w:tcPr>
            <w:tcW w:w="1261" w:type="dxa"/>
            <w:shd w:val="clear" w:color="auto" w:fill="auto"/>
            <w:vAlign w:val="center"/>
            <w:hideMark/>
          </w:tcPr>
          <w:p w:rsidR="00417CCF" w:rsidRPr="00F94F2C" w:rsidP="009A27E1" w14:paraId="0CB106B3" w14:textId="77777777">
            <w:pPr>
              <w:ind w:right="340"/>
              <w:jc w:val="right"/>
              <w:rPr>
                <w:color w:val="000000"/>
                <w:sz w:val="20"/>
              </w:rPr>
            </w:pPr>
            <w:r w:rsidRPr="00F94F2C">
              <w:rPr>
                <w:color w:val="000000"/>
                <w:sz w:val="20"/>
              </w:rPr>
              <w:t>31109</w:t>
            </w:r>
          </w:p>
        </w:tc>
        <w:tc>
          <w:tcPr>
            <w:tcW w:w="1766" w:type="dxa"/>
            <w:shd w:val="clear" w:color="auto" w:fill="auto"/>
            <w:vAlign w:val="center"/>
            <w:hideMark/>
          </w:tcPr>
          <w:p w:rsidR="00417CCF" w:rsidRPr="00F94F2C" w:rsidP="009A27E1" w14:paraId="7E5AB04E" w14:textId="77777777">
            <w:pPr>
              <w:rPr>
                <w:color w:val="000000"/>
                <w:sz w:val="20"/>
              </w:rPr>
            </w:pPr>
            <w:r w:rsidRPr="00F94F2C">
              <w:rPr>
                <w:color w:val="000000"/>
                <w:sz w:val="20"/>
              </w:rPr>
              <w:t>Lancaster</w:t>
            </w:r>
          </w:p>
        </w:tc>
        <w:tc>
          <w:tcPr>
            <w:tcW w:w="810" w:type="dxa"/>
            <w:shd w:val="clear" w:color="auto" w:fill="auto"/>
            <w:vAlign w:val="center"/>
            <w:hideMark/>
          </w:tcPr>
          <w:p w:rsidR="00417CCF" w:rsidRPr="00F94F2C" w:rsidP="009A27E1" w14:paraId="782A91C6" w14:textId="77777777">
            <w:pPr>
              <w:jc w:val="center"/>
              <w:rPr>
                <w:color w:val="000000"/>
                <w:sz w:val="20"/>
              </w:rPr>
            </w:pPr>
            <w:r w:rsidRPr="00F94F2C">
              <w:rPr>
                <w:color w:val="000000"/>
                <w:sz w:val="20"/>
              </w:rPr>
              <w:t>NE</w:t>
            </w:r>
          </w:p>
        </w:tc>
      </w:tr>
      <w:tr w14:paraId="4A94547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9EBE95" w14:textId="77777777">
            <w:pPr>
              <w:ind w:right="281"/>
              <w:jc w:val="right"/>
              <w:rPr>
                <w:color w:val="000000"/>
                <w:sz w:val="20"/>
              </w:rPr>
            </w:pPr>
            <w:r w:rsidRPr="00F94F2C">
              <w:rPr>
                <w:color w:val="000000"/>
                <w:sz w:val="20"/>
              </w:rPr>
              <w:t>215</w:t>
            </w:r>
          </w:p>
        </w:tc>
        <w:tc>
          <w:tcPr>
            <w:tcW w:w="1261" w:type="dxa"/>
            <w:shd w:val="clear" w:color="auto" w:fill="auto"/>
            <w:vAlign w:val="center"/>
            <w:hideMark/>
          </w:tcPr>
          <w:p w:rsidR="00417CCF" w:rsidRPr="00F94F2C" w:rsidP="009A27E1" w14:paraId="19022A01" w14:textId="77777777">
            <w:pPr>
              <w:ind w:right="340"/>
              <w:jc w:val="right"/>
              <w:rPr>
                <w:color w:val="000000"/>
                <w:sz w:val="20"/>
              </w:rPr>
            </w:pPr>
            <w:r w:rsidRPr="00F94F2C">
              <w:rPr>
                <w:color w:val="000000"/>
                <w:sz w:val="20"/>
              </w:rPr>
              <w:t>37003</w:t>
            </w:r>
          </w:p>
        </w:tc>
        <w:tc>
          <w:tcPr>
            <w:tcW w:w="1766" w:type="dxa"/>
            <w:shd w:val="clear" w:color="auto" w:fill="auto"/>
            <w:vAlign w:val="center"/>
            <w:hideMark/>
          </w:tcPr>
          <w:p w:rsidR="00417CCF" w:rsidRPr="00F94F2C" w:rsidP="009A27E1" w14:paraId="031233F8" w14:textId="77777777">
            <w:pPr>
              <w:rPr>
                <w:color w:val="000000"/>
                <w:sz w:val="20"/>
              </w:rPr>
            </w:pPr>
            <w:r w:rsidRPr="00F94F2C">
              <w:rPr>
                <w:color w:val="000000"/>
                <w:sz w:val="20"/>
              </w:rPr>
              <w:t>Alexander</w:t>
            </w:r>
          </w:p>
        </w:tc>
        <w:tc>
          <w:tcPr>
            <w:tcW w:w="810" w:type="dxa"/>
            <w:shd w:val="clear" w:color="auto" w:fill="auto"/>
            <w:vAlign w:val="center"/>
            <w:hideMark/>
          </w:tcPr>
          <w:p w:rsidR="00417CCF" w:rsidRPr="00F94F2C" w:rsidP="009A27E1" w14:paraId="6C606F22" w14:textId="77777777">
            <w:pPr>
              <w:jc w:val="center"/>
              <w:rPr>
                <w:color w:val="000000"/>
                <w:sz w:val="20"/>
              </w:rPr>
            </w:pPr>
            <w:r w:rsidRPr="00F94F2C">
              <w:rPr>
                <w:color w:val="000000"/>
                <w:sz w:val="20"/>
              </w:rPr>
              <w:t>NC</w:t>
            </w:r>
          </w:p>
        </w:tc>
      </w:tr>
      <w:tr w14:paraId="681D969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79B718" w14:textId="77777777">
            <w:pPr>
              <w:ind w:right="281"/>
              <w:jc w:val="right"/>
              <w:rPr>
                <w:color w:val="000000"/>
                <w:sz w:val="20"/>
              </w:rPr>
            </w:pPr>
            <w:r w:rsidRPr="00F94F2C">
              <w:rPr>
                <w:color w:val="000000"/>
                <w:sz w:val="20"/>
              </w:rPr>
              <w:t>215</w:t>
            </w:r>
          </w:p>
        </w:tc>
        <w:tc>
          <w:tcPr>
            <w:tcW w:w="1261" w:type="dxa"/>
            <w:shd w:val="clear" w:color="auto" w:fill="auto"/>
            <w:vAlign w:val="center"/>
            <w:hideMark/>
          </w:tcPr>
          <w:p w:rsidR="00417CCF" w:rsidRPr="00F94F2C" w:rsidP="009A27E1" w14:paraId="5371E756" w14:textId="77777777">
            <w:pPr>
              <w:ind w:right="340"/>
              <w:jc w:val="right"/>
              <w:rPr>
                <w:color w:val="000000"/>
                <w:sz w:val="20"/>
              </w:rPr>
            </w:pPr>
            <w:r w:rsidRPr="00F94F2C">
              <w:rPr>
                <w:color w:val="000000"/>
                <w:sz w:val="20"/>
              </w:rPr>
              <w:t>37023</w:t>
            </w:r>
          </w:p>
        </w:tc>
        <w:tc>
          <w:tcPr>
            <w:tcW w:w="1766" w:type="dxa"/>
            <w:shd w:val="clear" w:color="auto" w:fill="auto"/>
            <w:vAlign w:val="center"/>
            <w:hideMark/>
          </w:tcPr>
          <w:p w:rsidR="00417CCF" w:rsidRPr="00F94F2C" w:rsidP="009A27E1" w14:paraId="53C4C35B" w14:textId="77777777">
            <w:pPr>
              <w:rPr>
                <w:color w:val="000000"/>
                <w:sz w:val="20"/>
              </w:rPr>
            </w:pPr>
            <w:r w:rsidRPr="00F94F2C">
              <w:rPr>
                <w:color w:val="000000"/>
                <w:sz w:val="20"/>
              </w:rPr>
              <w:t>Burke</w:t>
            </w:r>
          </w:p>
        </w:tc>
        <w:tc>
          <w:tcPr>
            <w:tcW w:w="810" w:type="dxa"/>
            <w:shd w:val="clear" w:color="auto" w:fill="auto"/>
            <w:vAlign w:val="center"/>
            <w:hideMark/>
          </w:tcPr>
          <w:p w:rsidR="00417CCF" w:rsidRPr="00F94F2C" w:rsidP="009A27E1" w14:paraId="3E87503A" w14:textId="77777777">
            <w:pPr>
              <w:jc w:val="center"/>
              <w:rPr>
                <w:color w:val="000000"/>
                <w:sz w:val="20"/>
              </w:rPr>
            </w:pPr>
            <w:r w:rsidRPr="00F94F2C">
              <w:rPr>
                <w:color w:val="000000"/>
                <w:sz w:val="20"/>
              </w:rPr>
              <w:t>NC</w:t>
            </w:r>
          </w:p>
        </w:tc>
      </w:tr>
      <w:tr w14:paraId="0ABA52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25F5D1" w14:textId="77777777">
            <w:pPr>
              <w:ind w:right="281"/>
              <w:jc w:val="right"/>
              <w:rPr>
                <w:color w:val="000000"/>
                <w:sz w:val="20"/>
              </w:rPr>
            </w:pPr>
            <w:r w:rsidRPr="00F94F2C">
              <w:rPr>
                <w:color w:val="000000"/>
                <w:sz w:val="20"/>
              </w:rPr>
              <w:t>215</w:t>
            </w:r>
          </w:p>
        </w:tc>
        <w:tc>
          <w:tcPr>
            <w:tcW w:w="1261" w:type="dxa"/>
            <w:shd w:val="clear" w:color="auto" w:fill="auto"/>
            <w:vAlign w:val="center"/>
            <w:hideMark/>
          </w:tcPr>
          <w:p w:rsidR="00417CCF" w:rsidRPr="00F94F2C" w:rsidP="009A27E1" w14:paraId="15543529" w14:textId="77777777">
            <w:pPr>
              <w:ind w:right="340"/>
              <w:jc w:val="right"/>
              <w:rPr>
                <w:color w:val="000000"/>
                <w:sz w:val="20"/>
              </w:rPr>
            </w:pPr>
            <w:r w:rsidRPr="00F94F2C">
              <w:rPr>
                <w:color w:val="000000"/>
                <w:sz w:val="20"/>
              </w:rPr>
              <w:t>37035</w:t>
            </w:r>
          </w:p>
        </w:tc>
        <w:tc>
          <w:tcPr>
            <w:tcW w:w="1766" w:type="dxa"/>
            <w:shd w:val="clear" w:color="auto" w:fill="auto"/>
            <w:vAlign w:val="center"/>
            <w:hideMark/>
          </w:tcPr>
          <w:p w:rsidR="00417CCF" w:rsidRPr="00F94F2C" w:rsidP="009A27E1" w14:paraId="5A881E64" w14:textId="77777777">
            <w:pPr>
              <w:rPr>
                <w:color w:val="000000"/>
                <w:sz w:val="20"/>
              </w:rPr>
            </w:pPr>
            <w:r w:rsidRPr="00F94F2C">
              <w:rPr>
                <w:color w:val="000000"/>
                <w:sz w:val="20"/>
              </w:rPr>
              <w:t>Catawba</w:t>
            </w:r>
          </w:p>
        </w:tc>
        <w:tc>
          <w:tcPr>
            <w:tcW w:w="810" w:type="dxa"/>
            <w:shd w:val="clear" w:color="auto" w:fill="auto"/>
            <w:vAlign w:val="center"/>
            <w:hideMark/>
          </w:tcPr>
          <w:p w:rsidR="00417CCF" w:rsidRPr="00F94F2C" w:rsidP="009A27E1" w14:paraId="3302BA85" w14:textId="77777777">
            <w:pPr>
              <w:jc w:val="center"/>
              <w:rPr>
                <w:color w:val="000000"/>
                <w:sz w:val="20"/>
              </w:rPr>
            </w:pPr>
            <w:r w:rsidRPr="00F94F2C">
              <w:rPr>
                <w:color w:val="000000"/>
                <w:sz w:val="20"/>
              </w:rPr>
              <w:t>NC</w:t>
            </w:r>
          </w:p>
        </w:tc>
      </w:tr>
      <w:tr w14:paraId="5288D50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EDF00B" w14:textId="77777777">
            <w:pPr>
              <w:ind w:right="281"/>
              <w:jc w:val="right"/>
              <w:rPr>
                <w:color w:val="000000"/>
                <w:sz w:val="20"/>
              </w:rPr>
            </w:pPr>
            <w:r w:rsidRPr="00F94F2C">
              <w:rPr>
                <w:color w:val="000000"/>
                <w:sz w:val="20"/>
              </w:rPr>
              <w:t>216</w:t>
            </w:r>
          </w:p>
        </w:tc>
        <w:tc>
          <w:tcPr>
            <w:tcW w:w="1261" w:type="dxa"/>
            <w:shd w:val="clear" w:color="auto" w:fill="auto"/>
            <w:vAlign w:val="center"/>
            <w:hideMark/>
          </w:tcPr>
          <w:p w:rsidR="00417CCF" w:rsidRPr="00F94F2C" w:rsidP="009A27E1" w14:paraId="4B1E9BFB" w14:textId="77777777">
            <w:pPr>
              <w:ind w:right="340"/>
              <w:jc w:val="right"/>
              <w:rPr>
                <w:color w:val="000000"/>
                <w:sz w:val="20"/>
              </w:rPr>
            </w:pPr>
            <w:r w:rsidRPr="00F94F2C">
              <w:rPr>
                <w:color w:val="000000"/>
                <w:sz w:val="20"/>
              </w:rPr>
              <w:t>20021</w:t>
            </w:r>
          </w:p>
        </w:tc>
        <w:tc>
          <w:tcPr>
            <w:tcW w:w="1766" w:type="dxa"/>
            <w:shd w:val="clear" w:color="auto" w:fill="auto"/>
            <w:vAlign w:val="center"/>
            <w:hideMark/>
          </w:tcPr>
          <w:p w:rsidR="00417CCF" w:rsidRPr="00F94F2C" w:rsidP="009A27E1" w14:paraId="7052B8AF" w14:textId="77777777">
            <w:pPr>
              <w:rPr>
                <w:color w:val="000000"/>
                <w:sz w:val="20"/>
              </w:rPr>
            </w:pPr>
            <w:r w:rsidRPr="00F94F2C">
              <w:rPr>
                <w:color w:val="000000"/>
                <w:sz w:val="20"/>
              </w:rPr>
              <w:t>Cherokee</w:t>
            </w:r>
          </w:p>
        </w:tc>
        <w:tc>
          <w:tcPr>
            <w:tcW w:w="810" w:type="dxa"/>
            <w:shd w:val="clear" w:color="auto" w:fill="auto"/>
            <w:vAlign w:val="center"/>
            <w:hideMark/>
          </w:tcPr>
          <w:p w:rsidR="00417CCF" w:rsidRPr="00F94F2C" w:rsidP="009A27E1" w14:paraId="3083FCDF" w14:textId="77777777">
            <w:pPr>
              <w:jc w:val="center"/>
              <w:rPr>
                <w:color w:val="000000"/>
                <w:sz w:val="20"/>
              </w:rPr>
            </w:pPr>
            <w:r w:rsidRPr="00F94F2C">
              <w:rPr>
                <w:color w:val="000000"/>
                <w:sz w:val="20"/>
              </w:rPr>
              <w:t>KS</w:t>
            </w:r>
          </w:p>
        </w:tc>
      </w:tr>
      <w:tr w14:paraId="63F0099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62059F" w14:textId="77777777">
            <w:pPr>
              <w:ind w:right="281"/>
              <w:jc w:val="right"/>
              <w:rPr>
                <w:color w:val="000000"/>
                <w:sz w:val="20"/>
              </w:rPr>
            </w:pPr>
            <w:r w:rsidRPr="00F94F2C">
              <w:rPr>
                <w:color w:val="000000"/>
                <w:sz w:val="20"/>
              </w:rPr>
              <w:t>216</w:t>
            </w:r>
          </w:p>
        </w:tc>
        <w:tc>
          <w:tcPr>
            <w:tcW w:w="1261" w:type="dxa"/>
            <w:shd w:val="clear" w:color="auto" w:fill="auto"/>
            <w:vAlign w:val="center"/>
            <w:hideMark/>
          </w:tcPr>
          <w:p w:rsidR="00417CCF" w:rsidRPr="00F94F2C" w:rsidP="009A27E1" w14:paraId="597EA3EA" w14:textId="77777777">
            <w:pPr>
              <w:ind w:right="340"/>
              <w:jc w:val="right"/>
              <w:rPr>
                <w:color w:val="000000"/>
                <w:sz w:val="20"/>
              </w:rPr>
            </w:pPr>
            <w:r w:rsidRPr="00F94F2C">
              <w:rPr>
                <w:color w:val="000000"/>
                <w:sz w:val="20"/>
              </w:rPr>
              <w:t>20037</w:t>
            </w:r>
          </w:p>
        </w:tc>
        <w:tc>
          <w:tcPr>
            <w:tcW w:w="1766" w:type="dxa"/>
            <w:shd w:val="clear" w:color="auto" w:fill="auto"/>
            <w:vAlign w:val="center"/>
            <w:hideMark/>
          </w:tcPr>
          <w:p w:rsidR="00417CCF" w:rsidRPr="00F94F2C" w:rsidP="009A27E1" w14:paraId="6A632B36" w14:textId="77777777">
            <w:pPr>
              <w:rPr>
                <w:color w:val="000000"/>
                <w:sz w:val="20"/>
              </w:rPr>
            </w:pPr>
            <w:r w:rsidRPr="00F94F2C">
              <w:rPr>
                <w:color w:val="000000"/>
                <w:sz w:val="20"/>
              </w:rPr>
              <w:t>Crawford</w:t>
            </w:r>
          </w:p>
        </w:tc>
        <w:tc>
          <w:tcPr>
            <w:tcW w:w="810" w:type="dxa"/>
            <w:shd w:val="clear" w:color="auto" w:fill="auto"/>
            <w:vAlign w:val="center"/>
            <w:hideMark/>
          </w:tcPr>
          <w:p w:rsidR="00417CCF" w:rsidRPr="00F94F2C" w:rsidP="009A27E1" w14:paraId="797DA356" w14:textId="77777777">
            <w:pPr>
              <w:jc w:val="center"/>
              <w:rPr>
                <w:color w:val="000000"/>
                <w:sz w:val="20"/>
              </w:rPr>
            </w:pPr>
            <w:r w:rsidRPr="00F94F2C">
              <w:rPr>
                <w:color w:val="000000"/>
                <w:sz w:val="20"/>
              </w:rPr>
              <w:t>KS</w:t>
            </w:r>
          </w:p>
        </w:tc>
      </w:tr>
      <w:tr w14:paraId="0CED095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AC9656" w14:textId="77777777">
            <w:pPr>
              <w:ind w:right="281"/>
              <w:jc w:val="right"/>
              <w:rPr>
                <w:color w:val="000000"/>
                <w:sz w:val="20"/>
              </w:rPr>
            </w:pPr>
            <w:r w:rsidRPr="00F94F2C">
              <w:rPr>
                <w:color w:val="000000"/>
                <w:sz w:val="20"/>
              </w:rPr>
              <w:t>216</w:t>
            </w:r>
          </w:p>
        </w:tc>
        <w:tc>
          <w:tcPr>
            <w:tcW w:w="1261" w:type="dxa"/>
            <w:shd w:val="clear" w:color="auto" w:fill="auto"/>
            <w:vAlign w:val="center"/>
            <w:hideMark/>
          </w:tcPr>
          <w:p w:rsidR="00417CCF" w:rsidRPr="00F94F2C" w:rsidP="009A27E1" w14:paraId="1A1028BA" w14:textId="77777777">
            <w:pPr>
              <w:ind w:right="340"/>
              <w:jc w:val="right"/>
              <w:rPr>
                <w:color w:val="000000"/>
                <w:sz w:val="20"/>
              </w:rPr>
            </w:pPr>
            <w:r w:rsidRPr="00F94F2C">
              <w:rPr>
                <w:color w:val="000000"/>
                <w:sz w:val="20"/>
              </w:rPr>
              <w:t>29011</w:t>
            </w:r>
          </w:p>
        </w:tc>
        <w:tc>
          <w:tcPr>
            <w:tcW w:w="1766" w:type="dxa"/>
            <w:shd w:val="clear" w:color="auto" w:fill="auto"/>
            <w:vAlign w:val="center"/>
            <w:hideMark/>
          </w:tcPr>
          <w:p w:rsidR="00417CCF" w:rsidRPr="00F94F2C" w:rsidP="009A27E1" w14:paraId="78F725FC" w14:textId="77777777">
            <w:pPr>
              <w:rPr>
                <w:color w:val="000000"/>
                <w:sz w:val="20"/>
              </w:rPr>
            </w:pPr>
            <w:r w:rsidRPr="00F94F2C">
              <w:rPr>
                <w:color w:val="000000"/>
                <w:sz w:val="20"/>
              </w:rPr>
              <w:t>Barton</w:t>
            </w:r>
          </w:p>
        </w:tc>
        <w:tc>
          <w:tcPr>
            <w:tcW w:w="810" w:type="dxa"/>
            <w:shd w:val="clear" w:color="auto" w:fill="auto"/>
            <w:vAlign w:val="center"/>
            <w:hideMark/>
          </w:tcPr>
          <w:p w:rsidR="00417CCF" w:rsidRPr="00F94F2C" w:rsidP="009A27E1" w14:paraId="3C791A26" w14:textId="77777777">
            <w:pPr>
              <w:jc w:val="center"/>
              <w:rPr>
                <w:color w:val="000000"/>
                <w:sz w:val="20"/>
              </w:rPr>
            </w:pPr>
            <w:r w:rsidRPr="00F94F2C">
              <w:rPr>
                <w:color w:val="000000"/>
                <w:sz w:val="20"/>
              </w:rPr>
              <w:t>MO</w:t>
            </w:r>
          </w:p>
        </w:tc>
      </w:tr>
      <w:tr w14:paraId="36C5220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8BE06F" w14:textId="77777777">
            <w:pPr>
              <w:ind w:right="281"/>
              <w:jc w:val="right"/>
              <w:rPr>
                <w:color w:val="000000"/>
                <w:sz w:val="20"/>
              </w:rPr>
            </w:pPr>
            <w:r w:rsidRPr="00F94F2C">
              <w:rPr>
                <w:color w:val="000000"/>
                <w:sz w:val="20"/>
              </w:rPr>
              <w:t>216</w:t>
            </w:r>
          </w:p>
        </w:tc>
        <w:tc>
          <w:tcPr>
            <w:tcW w:w="1261" w:type="dxa"/>
            <w:shd w:val="clear" w:color="auto" w:fill="auto"/>
            <w:vAlign w:val="center"/>
            <w:hideMark/>
          </w:tcPr>
          <w:p w:rsidR="00417CCF" w:rsidRPr="00F94F2C" w:rsidP="009A27E1" w14:paraId="1D2E0B5F" w14:textId="77777777">
            <w:pPr>
              <w:ind w:right="340"/>
              <w:jc w:val="right"/>
              <w:rPr>
                <w:color w:val="000000"/>
                <w:sz w:val="20"/>
              </w:rPr>
            </w:pPr>
            <w:r w:rsidRPr="00F94F2C">
              <w:rPr>
                <w:color w:val="000000"/>
                <w:sz w:val="20"/>
              </w:rPr>
              <w:t>29097</w:t>
            </w:r>
          </w:p>
        </w:tc>
        <w:tc>
          <w:tcPr>
            <w:tcW w:w="1766" w:type="dxa"/>
            <w:shd w:val="clear" w:color="auto" w:fill="auto"/>
            <w:vAlign w:val="center"/>
            <w:hideMark/>
          </w:tcPr>
          <w:p w:rsidR="00417CCF" w:rsidRPr="00F94F2C" w:rsidP="009A27E1" w14:paraId="0A76F788" w14:textId="77777777">
            <w:pPr>
              <w:rPr>
                <w:color w:val="000000"/>
                <w:sz w:val="20"/>
              </w:rPr>
            </w:pPr>
            <w:r w:rsidRPr="00F94F2C">
              <w:rPr>
                <w:color w:val="000000"/>
                <w:sz w:val="20"/>
              </w:rPr>
              <w:t>Jasper</w:t>
            </w:r>
          </w:p>
        </w:tc>
        <w:tc>
          <w:tcPr>
            <w:tcW w:w="810" w:type="dxa"/>
            <w:shd w:val="clear" w:color="auto" w:fill="auto"/>
            <w:vAlign w:val="center"/>
            <w:hideMark/>
          </w:tcPr>
          <w:p w:rsidR="00417CCF" w:rsidRPr="00F94F2C" w:rsidP="009A27E1" w14:paraId="1102E2D8" w14:textId="77777777">
            <w:pPr>
              <w:jc w:val="center"/>
              <w:rPr>
                <w:color w:val="000000"/>
                <w:sz w:val="20"/>
              </w:rPr>
            </w:pPr>
            <w:r w:rsidRPr="00F94F2C">
              <w:rPr>
                <w:color w:val="000000"/>
                <w:sz w:val="20"/>
              </w:rPr>
              <w:t>MO</w:t>
            </w:r>
          </w:p>
        </w:tc>
      </w:tr>
      <w:tr w14:paraId="59ECDC6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B845A8" w14:textId="77777777">
            <w:pPr>
              <w:ind w:right="281"/>
              <w:jc w:val="right"/>
              <w:rPr>
                <w:color w:val="000000"/>
                <w:sz w:val="20"/>
              </w:rPr>
            </w:pPr>
            <w:r w:rsidRPr="00F94F2C">
              <w:rPr>
                <w:color w:val="000000"/>
                <w:sz w:val="20"/>
              </w:rPr>
              <w:t>216</w:t>
            </w:r>
          </w:p>
        </w:tc>
        <w:tc>
          <w:tcPr>
            <w:tcW w:w="1261" w:type="dxa"/>
            <w:shd w:val="clear" w:color="auto" w:fill="auto"/>
            <w:vAlign w:val="center"/>
            <w:hideMark/>
          </w:tcPr>
          <w:p w:rsidR="00417CCF" w:rsidRPr="00F94F2C" w:rsidP="009A27E1" w14:paraId="0F551E51" w14:textId="77777777">
            <w:pPr>
              <w:ind w:right="340"/>
              <w:jc w:val="right"/>
              <w:rPr>
                <w:color w:val="000000"/>
                <w:sz w:val="20"/>
              </w:rPr>
            </w:pPr>
            <w:r w:rsidRPr="00F94F2C">
              <w:rPr>
                <w:color w:val="000000"/>
                <w:sz w:val="20"/>
              </w:rPr>
              <w:t>29145</w:t>
            </w:r>
          </w:p>
        </w:tc>
        <w:tc>
          <w:tcPr>
            <w:tcW w:w="1766" w:type="dxa"/>
            <w:shd w:val="clear" w:color="auto" w:fill="auto"/>
            <w:vAlign w:val="center"/>
            <w:hideMark/>
          </w:tcPr>
          <w:p w:rsidR="00417CCF" w:rsidRPr="00F94F2C" w:rsidP="009A27E1" w14:paraId="4F78CC90" w14:textId="77777777">
            <w:pPr>
              <w:rPr>
                <w:color w:val="000000"/>
                <w:sz w:val="20"/>
              </w:rPr>
            </w:pPr>
            <w:r w:rsidRPr="00F94F2C">
              <w:rPr>
                <w:color w:val="000000"/>
                <w:sz w:val="20"/>
              </w:rPr>
              <w:t>Newton</w:t>
            </w:r>
          </w:p>
        </w:tc>
        <w:tc>
          <w:tcPr>
            <w:tcW w:w="810" w:type="dxa"/>
            <w:shd w:val="clear" w:color="auto" w:fill="auto"/>
            <w:vAlign w:val="center"/>
            <w:hideMark/>
          </w:tcPr>
          <w:p w:rsidR="00417CCF" w:rsidRPr="00F94F2C" w:rsidP="009A27E1" w14:paraId="684C808F" w14:textId="77777777">
            <w:pPr>
              <w:jc w:val="center"/>
              <w:rPr>
                <w:color w:val="000000"/>
                <w:sz w:val="20"/>
              </w:rPr>
            </w:pPr>
            <w:r w:rsidRPr="00F94F2C">
              <w:rPr>
                <w:color w:val="000000"/>
                <w:sz w:val="20"/>
              </w:rPr>
              <w:t>MO</w:t>
            </w:r>
          </w:p>
        </w:tc>
      </w:tr>
      <w:tr w14:paraId="5B6F224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ECFDE7D" w14:textId="77777777">
            <w:pPr>
              <w:ind w:right="281"/>
              <w:jc w:val="right"/>
              <w:rPr>
                <w:color w:val="000000"/>
                <w:sz w:val="20"/>
              </w:rPr>
            </w:pPr>
            <w:r w:rsidRPr="00F94F2C">
              <w:rPr>
                <w:color w:val="000000"/>
                <w:sz w:val="20"/>
              </w:rPr>
              <w:t>216</w:t>
            </w:r>
          </w:p>
        </w:tc>
        <w:tc>
          <w:tcPr>
            <w:tcW w:w="1261" w:type="dxa"/>
            <w:shd w:val="clear" w:color="auto" w:fill="auto"/>
            <w:vAlign w:val="center"/>
            <w:hideMark/>
          </w:tcPr>
          <w:p w:rsidR="00417CCF" w:rsidRPr="00F94F2C" w:rsidP="009A27E1" w14:paraId="37974C69" w14:textId="77777777">
            <w:pPr>
              <w:ind w:right="340"/>
              <w:jc w:val="right"/>
              <w:rPr>
                <w:color w:val="000000"/>
                <w:sz w:val="20"/>
              </w:rPr>
            </w:pPr>
            <w:r w:rsidRPr="00F94F2C">
              <w:rPr>
                <w:color w:val="000000"/>
                <w:sz w:val="20"/>
              </w:rPr>
              <w:t>40115</w:t>
            </w:r>
          </w:p>
        </w:tc>
        <w:tc>
          <w:tcPr>
            <w:tcW w:w="1766" w:type="dxa"/>
            <w:shd w:val="clear" w:color="auto" w:fill="auto"/>
            <w:vAlign w:val="center"/>
            <w:hideMark/>
          </w:tcPr>
          <w:p w:rsidR="00417CCF" w:rsidRPr="00F94F2C" w:rsidP="009A27E1" w14:paraId="425B1A4E" w14:textId="77777777">
            <w:pPr>
              <w:rPr>
                <w:color w:val="000000"/>
                <w:sz w:val="20"/>
              </w:rPr>
            </w:pPr>
            <w:r w:rsidRPr="00F94F2C">
              <w:rPr>
                <w:color w:val="000000"/>
                <w:sz w:val="20"/>
              </w:rPr>
              <w:t>Ottawa</w:t>
            </w:r>
          </w:p>
        </w:tc>
        <w:tc>
          <w:tcPr>
            <w:tcW w:w="810" w:type="dxa"/>
            <w:shd w:val="clear" w:color="auto" w:fill="auto"/>
            <w:vAlign w:val="center"/>
            <w:hideMark/>
          </w:tcPr>
          <w:p w:rsidR="00417CCF" w:rsidRPr="00F94F2C" w:rsidP="009A27E1" w14:paraId="3C0D0B16" w14:textId="77777777">
            <w:pPr>
              <w:jc w:val="center"/>
              <w:rPr>
                <w:color w:val="000000"/>
                <w:sz w:val="20"/>
              </w:rPr>
            </w:pPr>
            <w:r w:rsidRPr="00F94F2C">
              <w:rPr>
                <w:color w:val="000000"/>
                <w:sz w:val="20"/>
              </w:rPr>
              <w:t>OK</w:t>
            </w:r>
          </w:p>
        </w:tc>
      </w:tr>
      <w:tr w14:paraId="227E976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831572" w14:textId="77777777">
            <w:pPr>
              <w:ind w:right="281"/>
              <w:jc w:val="right"/>
              <w:rPr>
                <w:color w:val="000000"/>
                <w:sz w:val="20"/>
              </w:rPr>
            </w:pPr>
            <w:r w:rsidRPr="00F94F2C">
              <w:rPr>
                <w:color w:val="000000"/>
                <w:sz w:val="20"/>
              </w:rPr>
              <w:t>217</w:t>
            </w:r>
          </w:p>
        </w:tc>
        <w:tc>
          <w:tcPr>
            <w:tcW w:w="1261" w:type="dxa"/>
            <w:shd w:val="clear" w:color="auto" w:fill="auto"/>
            <w:vAlign w:val="center"/>
            <w:hideMark/>
          </w:tcPr>
          <w:p w:rsidR="00417CCF" w:rsidRPr="00F94F2C" w:rsidP="009A27E1" w14:paraId="2CDAA8D5" w14:textId="77777777">
            <w:pPr>
              <w:ind w:right="340"/>
              <w:jc w:val="right"/>
              <w:rPr>
                <w:color w:val="000000"/>
                <w:sz w:val="20"/>
              </w:rPr>
            </w:pPr>
            <w:r w:rsidRPr="00F94F2C">
              <w:rPr>
                <w:color w:val="000000"/>
                <w:sz w:val="20"/>
              </w:rPr>
              <w:t>48303</w:t>
            </w:r>
          </w:p>
        </w:tc>
        <w:tc>
          <w:tcPr>
            <w:tcW w:w="1766" w:type="dxa"/>
            <w:shd w:val="clear" w:color="auto" w:fill="auto"/>
            <w:vAlign w:val="center"/>
            <w:hideMark/>
          </w:tcPr>
          <w:p w:rsidR="00417CCF" w:rsidRPr="00F94F2C" w:rsidP="009A27E1" w14:paraId="5B8BB4DD" w14:textId="77777777">
            <w:pPr>
              <w:rPr>
                <w:color w:val="000000"/>
                <w:sz w:val="20"/>
              </w:rPr>
            </w:pPr>
            <w:r w:rsidRPr="00F94F2C">
              <w:rPr>
                <w:color w:val="000000"/>
                <w:sz w:val="20"/>
              </w:rPr>
              <w:t>Lubbock</w:t>
            </w:r>
          </w:p>
        </w:tc>
        <w:tc>
          <w:tcPr>
            <w:tcW w:w="810" w:type="dxa"/>
            <w:shd w:val="clear" w:color="auto" w:fill="auto"/>
            <w:vAlign w:val="center"/>
            <w:hideMark/>
          </w:tcPr>
          <w:p w:rsidR="00417CCF" w:rsidRPr="00F94F2C" w:rsidP="009A27E1" w14:paraId="19A6790D" w14:textId="77777777">
            <w:pPr>
              <w:jc w:val="center"/>
              <w:rPr>
                <w:color w:val="000000"/>
                <w:sz w:val="20"/>
              </w:rPr>
            </w:pPr>
            <w:r w:rsidRPr="00F94F2C">
              <w:rPr>
                <w:color w:val="000000"/>
                <w:sz w:val="20"/>
              </w:rPr>
              <w:t>TX</w:t>
            </w:r>
          </w:p>
        </w:tc>
      </w:tr>
      <w:tr w14:paraId="266296C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822BCB" w14:textId="77777777">
            <w:pPr>
              <w:ind w:right="281"/>
              <w:jc w:val="right"/>
              <w:rPr>
                <w:color w:val="000000"/>
                <w:sz w:val="20"/>
              </w:rPr>
            </w:pPr>
            <w:r w:rsidRPr="00F94F2C">
              <w:rPr>
                <w:color w:val="000000"/>
                <w:sz w:val="20"/>
              </w:rPr>
              <w:t>218</w:t>
            </w:r>
          </w:p>
        </w:tc>
        <w:tc>
          <w:tcPr>
            <w:tcW w:w="1261" w:type="dxa"/>
            <w:shd w:val="clear" w:color="auto" w:fill="auto"/>
            <w:vAlign w:val="center"/>
            <w:hideMark/>
          </w:tcPr>
          <w:p w:rsidR="00417CCF" w:rsidRPr="00F94F2C" w:rsidP="009A27E1" w14:paraId="35D6F67E" w14:textId="77777777">
            <w:pPr>
              <w:ind w:right="340"/>
              <w:jc w:val="right"/>
              <w:rPr>
                <w:color w:val="000000"/>
                <w:sz w:val="20"/>
              </w:rPr>
            </w:pPr>
            <w:r w:rsidRPr="00F94F2C">
              <w:rPr>
                <w:color w:val="000000"/>
                <w:sz w:val="20"/>
              </w:rPr>
              <w:t>55073</w:t>
            </w:r>
          </w:p>
        </w:tc>
        <w:tc>
          <w:tcPr>
            <w:tcW w:w="1766" w:type="dxa"/>
            <w:shd w:val="clear" w:color="auto" w:fill="auto"/>
            <w:vAlign w:val="center"/>
            <w:hideMark/>
          </w:tcPr>
          <w:p w:rsidR="00417CCF" w:rsidRPr="00F94F2C" w:rsidP="009A27E1" w14:paraId="12BB2168" w14:textId="77777777">
            <w:pPr>
              <w:rPr>
                <w:color w:val="000000"/>
                <w:sz w:val="20"/>
              </w:rPr>
            </w:pPr>
            <w:r w:rsidRPr="00F94F2C">
              <w:rPr>
                <w:color w:val="000000"/>
                <w:sz w:val="20"/>
              </w:rPr>
              <w:t>Marathon</w:t>
            </w:r>
          </w:p>
        </w:tc>
        <w:tc>
          <w:tcPr>
            <w:tcW w:w="810" w:type="dxa"/>
            <w:shd w:val="clear" w:color="auto" w:fill="auto"/>
            <w:vAlign w:val="center"/>
            <w:hideMark/>
          </w:tcPr>
          <w:p w:rsidR="00417CCF" w:rsidRPr="00F94F2C" w:rsidP="009A27E1" w14:paraId="2FFD6042" w14:textId="77777777">
            <w:pPr>
              <w:jc w:val="center"/>
              <w:rPr>
                <w:color w:val="000000"/>
                <w:sz w:val="20"/>
              </w:rPr>
            </w:pPr>
            <w:r w:rsidRPr="00F94F2C">
              <w:rPr>
                <w:color w:val="000000"/>
                <w:sz w:val="20"/>
              </w:rPr>
              <w:t>WI</w:t>
            </w:r>
          </w:p>
        </w:tc>
      </w:tr>
      <w:tr w14:paraId="120EFA4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3EF8C1" w14:textId="77777777">
            <w:pPr>
              <w:ind w:right="281"/>
              <w:jc w:val="right"/>
              <w:rPr>
                <w:color w:val="000000"/>
                <w:sz w:val="20"/>
              </w:rPr>
            </w:pPr>
            <w:r w:rsidRPr="00F94F2C">
              <w:rPr>
                <w:color w:val="000000"/>
                <w:sz w:val="20"/>
              </w:rPr>
              <w:t>218</w:t>
            </w:r>
          </w:p>
        </w:tc>
        <w:tc>
          <w:tcPr>
            <w:tcW w:w="1261" w:type="dxa"/>
            <w:shd w:val="clear" w:color="auto" w:fill="auto"/>
            <w:vAlign w:val="center"/>
            <w:hideMark/>
          </w:tcPr>
          <w:p w:rsidR="00417CCF" w:rsidRPr="00F94F2C" w:rsidP="009A27E1" w14:paraId="1DD9E140" w14:textId="77777777">
            <w:pPr>
              <w:ind w:right="340"/>
              <w:jc w:val="right"/>
              <w:rPr>
                <w:color w:val="000000"/>
                <w:sz w:val="20"/>
              </w:rPr>
            </w:pPr>
            <w:r w:rsidRPr="00F94F2C">
              <w:rPr>
                <w:color w:val="000000"/>
                <w:sz w:val="20"/>
              </w:rPr>
              <w:t>55097</w:t>
            </w:r>
          </w:p>
        </w:tc>
        <w:tc>
          <w:tcPr>
            <w:tcW w:w="1766" w:type="dxa"/>
            <w:shd w:val="clear" w:color="auto" w:fill="auto"/>
            <w:vAlign w:val="center"/>
            <w:hideMark/>
          </w:tcPr>
          <w:p w:rsidR="00417CCF" w:rsidRPr="00F94F2C" w:rsidP="009A27E1" w14:paraId="4AA3259F" w14:textId="77777777">
            <w:pPr>
              <w:rPr>
                <w:color w:val="000000"/>
                <w:sz w:val="20"/>
              </w:rPr>
            </w:pPr>
            <w:r w:rsidRPr="00F94F2C">
              <w:rPr>
                <w:color w:val="000000"/>
                <w:sz w:val="20"/>
              </w:rPr>
              <w:t>Portage</w:t>
            </w:r>
          </w:p>
        </w:tc>
        <w:tc>
          <w:tcPr>
            <w:tcW w:w="810" w:type="dxa"/>
            <w:shd w:val="clear" w:color="auto" w:fill="auto"/>
            <w:vAlign w:val="center"/>
            <w:hideMark/>
          </w:tcPr>
          <w:p w:rsidR="00417CCF" w:rsidRPr="00F94F2C" w:rsidP="009A27E1" w14:paraId="6FE728A3" w14:textId="77777777">
            <w:pPr>
              <w:jc w:val="center"/>
              <w:rPr>
                <w:color w:val="000000"/>
                <w:sz w:val="20"/>
              </w:rPr>
            </w:pPr>
            <w:r w:rsidRPr="00F94F2C">
              <w:rPr>
                <w:color w:val="000000"/>
                <w:sz w:val="20"/>
              </w:rPr>
              <w:t>WI</w:t>
            </w:r>
          </w:p>
        </w:tc>
      </w:tr>
      <w:tr w14:paraId="6D20B9F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A4B323" w14:textId="77777777">
            <w:pPr>
              <w:ind w:right="281"/>
              <w:jc w:val="right"/>
              <w:rPr>
                <w:color w:val="000000"/>
                <w:sz w:val="20"/>
              </w:rPr>
            </w:pPr>
            <w:r w:rsidRPr="00F94F2C">
              <w:rPr>
                <w:color w:val="000000"/>
                <w:sz w:val="20"/>
              </w:rPr>
              <w:t>218</w:t>
            </w:r>
          </w:p>
        </w:tc>
        <w:tc>
          <w:tcPr>
            <w:tcW w:w="1261" w:type="dxa"/>
            <w:shd w:val="clear" w:color="auto" w:fill="auto"/>
            <w:vAlign w:val="center"/>
            <w:hideMark/>
          </w:tcPr>
          <w:p w:rsidR="00417CCF" w:rsidRPr="00F94F2C" w:rsidP="009A27E1" w14:paraId="40791FC7" w14:textId="77777777">
            <w:pPr>
              <w:ind w:right="340"/>
              <w:jc w:val="right"/>
              <w:rPr>
                <w:color w:val="000000"/>
                <w:sz w:val="20"/>
              </w:rPr>
            </w:pPr>
            <w:r w:rsidRPr="00F94F2C">
              <w:rPr>
                <w:color w:val="000000"/>
                <w:sz w:val="20"/>
              </w:rPr>
              <w:t>55141</w:t>
            </w:r>
          </w:p>
        </w:tc>
        <w:tc>
          <w:tcPr>
            <w:tcW w:w="1766" w:type="dxa"/>
            <w:shd w:val="clear" w:color="auto" w:fill="auto"/>
            <w:vAlign w:val="center"/>
            <w:hideMark/>
          </w:tcPr>
          <w:p w:rsidR="00417CCF" w:rsidRPr="00F94F2C" w:rsidP="009A27E1" w14:paraId="01C4FBE0" w14:textId="77777777">
            <w:pPr>
              <w:rPr>
                <w:color w:val="000000"/>
                <w:sz w:val="20"/>
              </w:rPr>
            </w:pPr>
            <w:r w:rsidRPr="00F94F2C">
              <w:rPr>
                <w:color w:val="000000"/>
                <w:sz w:val="20"/>
              </w:rPr>
              <w:t>Wood</w:t>
            </w:r>
          </w:p>
        </w:tc>
        <w:tc>
          <w:tcPr>
            <w:tcW w:w="810" w:type="dxa"/>
            <w:shd w:val="clear" w:color="auto" w:fill="auto"/>
            <w:vAlign w:val="center"/>
            <w:hideMark/>
          </w:tcPr>
          <w:p w:rsidR="00417CCF" w:rsidRPr="00F94F2C" w:rsidP="009A27E1" w14:paraId="7CFF6709" w14:textId="77777777">
            <w:pPr>
              <w:jc w:val="center"/>
              <w:rPr>
                <w:color w:val="000000"/>
                <w:sz w:val="20"/>
              </w:rPr>
            </w:pPr>
            <w:r w:rsidRPr="00F94F2C">
              <w:rPr>
                <w:color w:val="000000"/>
                <w:sz w:val="20"/>
              </w:rPr>
              <w:t>WI</w:t>
            </w:r>
          </w:p>
        </w:tc>
      </w:tr>
      <w:tr w14:paraId="167AB49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8BD0BD"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5DD3B48E" w14:textId="77777777">
            <w:pPr>
              <w:ind w:right="340"/>
              <w:jc w:val="right"/>
              <w:rPr>
                <w:color w:val="000000"/>
                <w:sz w:val="20"/>
              </w:rPr>
            </w:pPr>
            <w:r w:rsidRPr="00F94F2C">
              <w:rPr>
                <w:color w:val="000000"/>
                <w:sz w:val="20"/>
              </w:rPr>
              <w:t>19019</w:t>
            </w:r>
          </w:p>
        </w:tc>
        <w:tc>
          <w:tcPr>
            <w:tcW w:w="1766" w:type="dxa"/>
            <w:shd w:val="clear" w:color="auto" w:fill="auto"/>
            <w:vAlign w:val="center"/>
            <w:hideMark/>
          </w:tcPr>
          <w:p w:rsidR="00417CCF" w:rsidRPr="00F94F2C" w:rsidP="009A27E1" w14:paraId="1DC299E2" w14:textId="77777777">
            <w:pPr>
              <w:rPr>
                <w:color w:val="000000"/>
                <w:sz w:val="20"/>
              </w:rPr>
            </w:pPr>
            <w:r w:rsidRPr="00F94F2C">
              <w:rPr>
                <w:color w:val="000000"/>
                <w:sz w:val="20"/>
              </w:rPr>
              <w:t>Buchanan</w:t>
            </w:r>
          </w:p>
        </w:tc>
        <w:tc>
          <w:tcPr>
            <w:tcW w:w="810" w:type="dxa"/>
            <w:shd w:val="clear" w:color="auto" w:fill="auto"/>
            <w:vAlign w:val="center"/>
            <w:hideMark/>
          </w:tcPr>
          <w:p w:rsidR="00417CCF" w:rsidRPr="00F94F2C" w:rsidP="009A27E1" w14:paraId="4D9634F7" w14:textId="77777777">
            <w:pPr>
              <w:jc w:val="center"/>
              <w:rPr>
                <w:color w:val="000000"/>
                <w:sz w:val="20"/>
              </w:rPr>
            </w:pPr>
            <w:r w:rsidRPr="00F94F2C">
              <w:rPr>
                <w:color w:val="000000"/>
                <w:sz w:val="20"/>
              </w:rPr>
              <w:t>IA</w:t>
            </w:r>
          </w:p>
        </w:tc>
      </w:tr>
      <w:tr w14:paraId="09492A5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6F8615"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5D77C36C" w14:textId="77777777">
            <w:pPr>
              <w:ind w:right="340"/>
              <w:jc w:val="right"/>
              <w:rPr>
                <w:color w:val="000000"/>
                <w:sz w:val="20"/>
              </w:rPr>
            </w:pPr>
            <w:r w:rsidRPr="00F94F2C">
              <w:rPr>
                <w:color w:val="000000"/>
                <w:sz w:val="20"/>
              </w:rPr>
              <w:t>19021</w:t>
            </w:r>
          </w:p>
        </w:tc>
        <w:tc>
          <w:tcPr>
            <w:tcW w:w="1766" w:type="dxa"/>
            <w:shd w:val="clear" w:color="auto" w:fill="auto"/>
            <w:vAlign w:val="center"/>
            <w:hideMark/>
          </w:tcPr>
          <w:p w:rsidR="00417CCF" w:rsidRPr="00F94F2C" w:rsidP="009A27E1" w14:paraId="5690E05F" w14:textId="77777777">
            <w:pPr>
              <w:rPr>
                <w:color w:val="000000"/>
                <w:sz w:val="20"/>
              </w:rPr>
            </w:pPr>
            <w:r w:rsidRPr="00F94F2C">
              <w:rPr>
                <w:color w:val="000000"/>
                <w:sz w:val="20"/>
              </w:rPr>
              <w:t>Buena Vista</w:t>
            </w:r>
          </w:p>
        </w:tc>
        <w:tc>
          <w:tcPr>
            <w:tcW w:w="810" w:type="dxa"/>
            <w:shd w:val="clear" w:color="auto" w:fill="auto"/>
            <w:vAlign w:val="center"/>
            <w:hideMark/>
          </w:tcPr>
          <w:p w:rsidR="00417CCF" w:rsidRPr="00F94F2C" w:rsidP="009A27E1" w14:paraId="0EFC8A0F" w14:textId="77777777">
            <w:pPr>
              <w:jc w:val="center"/>
              <w:rPr>
                <w:color w:val="000000"/>
                <w:sz w:val="20"/>
              </w:rPr>
            </w:pPr>
            <w:r w:rsidRPr="00F94F2C">
              <w:rPr>
                <w:color w:val="000000"/>
                <w:sz w:val="20"/>
              </w:rPr>
              <w:t>IA</w:t>
            </w:r>
          </w:p>
        </w:tc>
      </w:tr>
      <w:tr w14:paraId="69B71FA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EAB4C8"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052640B0" w14:textId="77777777">
            <w:pPr>
              <w:ind w:right="340"/>
              <w:jc w:val="right"/>
              <w:rPr>
                <w:color w:val="000000"/>
                <w:sz w:val="20"/>
              </w:rPr>
            </w:pPr>
            <w:r w:rsidRPr="00F94F2C">
              <w:rPr>
                <w:color w:val="000000"/>
                <w:sz w:val="20"/>
              </w:rPr>
              <w:t>19023</w:t>
            </w:r>
          </w:p>
        </w:tc>
        <w:tc>
          <w:tcPr>
            <w:tcW w:w="1766" w:type="dxa"/>
            <w:shd w:val="clear" w:color="auto" w:fill="auto"/>
            <w:vAlign w:val="center"/>
            <w:hideMark/>
          </w:tcPr>
          <w:p w:rsidR="00417CCF" w:rsidRPr="00F94F2C" w:rsidP="009A27E1" w14:paraId="278C6639" w14:textId="77777777">
            <w:pPr>
              <w:rPr>
                <w:color w:val="000000"/>
                <w:sz w:val="20"/>
              </w:rPr>
            </w:pPr>
            <w:r w:rsidRPr="00F94F2C">
              <w:rPr>
                <w:color w:val="000000"/>
                <w:sz w:val="20"/>
              </w:rPr>
              <w:t>Butler</w:t>
            </w:r>
          </w:p>
        </w:tc>
        <w:tc>
          <w:tcPr>
            <w:tcW w:w="810" w:type="dxa"/>
            <w:shd w:val="clear" w:color="auto" w:fill="auto"/>
            <w:vAlign w:val="center"/>
            <w:hideMark/>
          </w:tcPr>
          <w:p w:rsidR="00417CCF" w:rsidRPr="00F94F2C" w:rsidP="009A27E1" w14:paraId="503A5AB8" w14:textId="77777777">
            <w:pPr>
              <w:jc w:val="center"/>
              <w:rPr>
                <w:color w:val="000000"/>
                <w:sz w:val="20"/>
              </w:rPr>
            </w:pPr>
            <w:r w:rsidRPr="00F94F2C">
              <w:rPr>
                <w:color w:val="000000"/>
                <w:sz w:val="20"/>
              </w:rPr>
              <w:t>IA</w:t>
            </w:r>
          </w:p>
        </w:tc>
      </w:tr>
      <w:tr w14:paraId="2D9226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464F91"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716737DA" w14:textId="77777777">
            <w:pPr>
              <w:ind w:right="340"/>
              <w:jc w:val="right"/>
              <w:rPr>
                <w:color w:val="000000"/>
                <w:sz w:val="20"/>
              </w:rPr>
            </w:pPr>
            <w:r w:rsidRPr="00F94F2C">
              <w:rPr>
                <w:color w:val="000000"/>
                <w:sz w:val="20"/>
              </w:rPr>
              <w:t>19033</w:t>
            </w:r>
          </w:p>
        </w:tc>
        <w:tc>
          <w:tcPr>
            <w:tcW w:w="1766" w:type="dxa"/>
            <w:shd w:val="clear" w:color="auto" w:fill="auto"/>
            <w:vAlign w:val="center"/>
            <w:hideMark/>
          </w:tcPr>
          <w:p w:rsidR="00417CCF" w:rsidRPr="00F94F2C" w:rsidP="009A27E1" w14:paraId="1FD69FA8" w14:textId="77777777">
            <w:pPr>
              <w:rPr>
                <w:color w:val="000000"/>
                <w:sz w:val="20"/>
              </w:rPr>
            </w:pPr>
            <w:r w:rsidRPr="00F94F2C">
              <w:rPr>
                <w:color w:val="000000"/>
                <w:sz w:val="20"/>
              </w:rPr>
              <w:t>Cerro Gordo</w:t>
            </w:r>
          </w:p>
        </w:tc>
        <w:tc>
          <w:tcPr>
            <w:tcW w:w="810" w:type="dxa"/>
            <w:shd w:val="clear" w:color="auto" w:fill="auto"/>
            <w:vAlign w:val="center"/>
            <w:hideMark/>
          </w:tcPr>
          <w:p w:rsidR="00417CCF" w:rsidRPr="00F94F2C" w:rsidP="009A27E1" w14:paraId="07B7B472" w14:textId="77777777">
            <w:pPr>
              <w:jc w:val="center"/>
              <w:rPr>
                <w:color w:val="000000"/>
                <w:sz w:val="20"/>
              </w:rPr>
            </w:pPr>
            <w:r w:rsidRPr="00F94F2C">
              <w:rPr>
                <w:color w:val="000000"/>
                <w:sz w:val="20"/>
              </w:rPr>
              <w:t>IA</w:t>
            </w:r>
          </w:p>
        </w:tc>
      </w:tr>
      <w:tr w14:paraId="547742D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E2633C"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3A05CAF7" w14:textId="77777777">
            <w:pPr>
              <w:ind w:right="340"/>
              <w:jc w:val="right"/>
              <w:rPr>
                <w:color w:val="000000"/>
                <w:sz w:val="20"/>
              </w:rPr>
            </w:pPr>
            <w:r w:rsidRPr="00F94F2C">
              <w:rPr>
                <w:color w:val="000000"/>
                <w:sz w:val="20"/>
              </w:rPr>
              <w:t>19037</w:t>
            </w:r>
          </w:p>
        </w:tc>
        <w:tc>
          <w:tcPr>
            <w:tcW w:w="1766" w:type="dxa"/>
            <w:shd w:val="clear" w:color="auto" w:fill="auto"/>
            <w:vAlign w:val="center"/>
            <w:hideMark/>
          </w:tcPr>
          <w:p w:rsidR="00417CCF" w:rsidRPr="00F94F2C" w:rsidP="009A27E1" w14:paraId="0B483B3A" w14:textId="77777777">
            <w:pPr>
              <w:rPr>
                <w:color w:val="000000"/>
                <w:sz w:val="20"/>
              </w:rPr>
            </w:pPr>
            <w:r w:rsidRPr="00F94F2C">
              <w:rPr>
                <w:color w:val="000000"/>
                <w:sz w:val="20"/>
              </w:rPr>
              <w:t>Chickasaw</w:t>
            </w:r>
          </w:p>
        </w:tc>
        <w:tc>
          <w:tcPr>
            <w:tcW w:w="810" w:type="dxa"/>
            <w:shd w:val="clear" w:color="auto" w:fill="auto"/>
            <w:vAlign w:val="center"/>
            <w:hideMark/>
          </w:tcPr>
          <w:p w:rsidR="00417CCF" w:rsidRPr="00F94F2C" w:rsidP="009A27E1" w14:paraId="6D14DD36" w14:textId="77777777">
            <w:pPr>
              <w:jc w:val="center"/>
              <w:rPr>
                <w:color w:val="000000"/>
                <w:sz w:val="20"/>
              </w:rPr>
            </w:pPr>
            <w:r w:rsidRPr="00F94F2C">
              <w:rPr>
                <w:color w:val="000000"/>
                <w:sz w:val="20"/>
              </w:rPr>
              <w:t>IA</w:t>
            </w:r>
          </w:p>
        </w:tc>
      </w:tr>
      <w:tr w14:paraId="1F1BEFF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4C5DC3"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52B6075C" w14:textId="77777777">
            <w:pPr>
              <w:ind w:right="340"/>
              <w:jc w:val="right"/>
              <w:rPr>
                <w:color w:val="000000"/>
                <w:sz w:val="20"/>
              </w:rPr>
            </w:pPr>
            <w:r w:rsidRPr="00F94F2C">
              <w:rPr>
                <w:color w:val="000000"/>
                <w:sz w:val="20"/>
              </w:rPr>
              <w:t>19041</w:t>
            </w:r>
          </w:p>
        </w:tc>
        <w:tc>
          <w:tcPr>
            <w:tcW w:w="1766" w:type="dxa"/>
            <w:shd w:val="clear" w:color="auto" w:fill="auto"/>
            <w:vAlign w:val="center"/>
            <w:hideMark/>
          </w:tcPr>
          <w:p w:rsidR="00417CCF" w:rsidRPr="00F94F2C" w:rsidP="009A27E1" w14:paraId="2C4548A3"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7900647C" w14:textId="77777777">
            <w:pPr>
              <w:jc w:val="center"/>
              <w:rPr>
                <w:color w:val="000000"/>
                <w:sz w:val="20"/>
              </w:rPr>
            </w:pPr>
            <w:r w:rsidRPr="00F94F2C">
              <w:rPr>
                <w:color w:val="000000"/>
                <w:sz w:val="20"/>
              </w:rPr>
              <w:t>IA</w:t>
            </w:r>
          </w:p>
        </w:tc>
      </w:tr>
      <w:tr w14:paraId="6D92423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D2C25C"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69770A27" w14:textId="77777777">
            <w:pPr>
              <w:ind w:right="340"/>
              <w:jc w:val="right"/>
              <w:rPr>
                <w:color w:val="000000"/>
                <w:sz w:val="20"/>
              </w:rPr>
            </w:pPr>
            <w:r w:rsidRPr="00F94F2C">
              <w:rPr>
                <w:color w:val="000000"/>
                <w:sz w:val="20"/>
              </w:rPr>
              <w:t>19059</w:t>
            </w:r>
          </w:p>
        </w:tc>
        <w:tc>
          <w:tcPr>
            <w:tcW w:w="1766" w:type="dxa"/>
            <w:shd w:val="clear" w:color="auto" w:fill="auto"/>
            <w:vAlign w:val="center"/>
            <w:hideMark/>
          </w:tcPr>
          <w:p w:rsidR="00417CCF" w:rsidRPr="00F94F2C" w:rsidP="009A27E1" w14:paraId="16CD65FE" w14:textId="77777777">
            <w:pPr>
              <w:rPr>
                <w:color w:val="000000"/>
                <w:sz w:val="20"/>
              </w:rPr>
            </w:pPr>
            <w:r w:rsidRPr="00F94F2C">
              <w:rPr>
                <w:color w:val="000000"/>
                <w:sz w:val="20"/>
              </w:rPr>
              <w:t>Dickinson</w:t>
            </w:r>
          </w:p>
        </w:tc>
        <w:tc>
          <w:tcPr>
            <w:tcW w:w="810" w:type="dxa"/>
            <w:shd w:val="clear" w:color="auto" w:fill="auto"/>
            <w:vAlign w:val="center"/>
            <w:hideMark/>
          </w:tcPr>
          <w:p w:rsidR="00417CCF" w:rsidRPr="00F94F2C" w:rsidP="009A27E1" w14:paraId="60CE835C" w14:textId="77777777">
            <w:pPr>
              <w:jc w:val="center"/>
              <w:rPr>
                <w:color w:val="000000"/>
                <w:sz w:val="20"/>
              </w:rPr>
            </w:pPr>
            <w:r w:rsidRPr="00F94F2C">
              <w:rPr>
                <w:color w:val="000000"/>
                <w:sz w:val="20"/>
              </w:rPr>
              <w:t>IA</w:t>
            </w:r>
          </w:p>
        </w:tc>
      </w:tr>
      <w:tr w14:paraId="4766CD1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02A04E"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42CC9AE4" w14:textId="77777777">
            <w:pPr>
              <w:ind w:right="340"/>
              <w:jc w:val="right"/>
              <w:rPr>
                <w:color w:val="000000"/>
                <w:sz w:val="20"/>
              </w:rPr>
            </w:pPr>
            <w:r w:rsidRPr="00F94F2C">
              <w:rPr>
                <w:color w:val="000000"/>
                <w:sz w:val="20"/>
              </w:rPr>
              <w:t>19063</w:t>
            </w:r>
          </w:p>
        </w:tc>
        <w:tc>
          <w:tcPr>
            <w:tcW w:w="1766" w:type="dxa"/>
            <w:shd w:val="clear" w:color="auto" w:fill="auto"/>
            <w:vAlign w:val="center"/>
            <w:hideMark/>
          </w:tcPr>
          <w:p w:rsidR="00417CCF" w:rsidRPr="00F94F2C" w:rsidP="009A27E1" w14:paraId="3E5EEC67" w14:textId="77777777">
            <w:pPr>
              <w:rPr>
                <w:color w:val="000000"/>
                <w:sz w:val="20"/>
              </w:rPr>
            </w:pPr>
            <w:r w:rsidRPr="00F94F2C">
              <w:rPr>
                <w:color w:val="000000"/>
                <w:sz w:val="20"/>
              </w:rPr>
              <w:t>Emmet</w:t>
            </w:r>
          </w:p>
        </w:tc>
        <w:tc>
          <w:tcPr>
            <w:tcW w:w="810" w:type="dxa"/>
            <w:shd w:val="clear" w:color="auto" w:fill="auto"/>
            <w:vAlign w:val="center"/>
            <w:hideMark/>
          </w:tcPr>
          <w:p w:rsidR="00417CCF" w:rsidRPr="00F94F2C" w:rsidP="009A27E1" w14:paraId="5AA00182" w14:textId="77777777">
            <w:pPr>
              <w:jc w:val="center"/>
              <w:rPr>
                <w:color w:val="000000"/>
                <w:sz w:val="20"/>
              </w:rPr>
            </w:pPr>
            <w:r w:rsidRPr="00F94F2C">
              <w:rPr>
                <w:color w:val="000000"/>
                <w:sz w:val="20"/>
              </w:rPr>
              <w:t>IA</w:t>
            </w:r>
          </w:p>
        </w:tc>
      </w:tr>
      <w:tr w14:paraId="52F5A3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D7B929"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67E73BC0" w14:textId="77777777">
            <w:pPr>
              <w:ind w:right="340"/>
              <w:jc w:val="right"/>
              <w:rPr>
                <w:color w:val="000000"/>
                <w:sz w:val="20"/>
              </w:rPr>
            </w:pPr>
            <w:r w:rsidRPr="00F94F2C">
              <w:rPr>
                <w:color w:val="000000"/>
                <w:sz w:val="20"/>
              </w:rPr>
              <w:t>19065</w:t>
            </w:r>
          </w:p>
        </w:tc>
        <w:tc>
          <w:tcPr>
            <w:tcW w:w="1766" w:type="dxa"/>
            <w:shd w:val="clear" w:color="auto" w:fill="auto"/>
            <w:vAlign w:val="center"/>
            <w:hideMark/>
          </w:tcPr>
          <w:p w:rsidR="00417CCF" w:rsidRPr="00F94F2C" w:rsidP="009A27E1" w14:paraId="2CEC1722" w14:textId="77777777">
            <w:pPr>
              <w:rPr>
                <w:color w:val="000000"/>
                <w:sz w:val="20"/>
              </w:rPr>
            </w:pPr>
            <w:r w:rsidRPr="00F94F2C">
              <w:rPr>
                <w:color w:val="000000"/>
                <w:sz w:val="20"/>
              </w:rPr>
              <w:t>Fayette</w:t>
            </w:r>
          </w:p>
        </w:tc>
        <w:tc>
          <w:tcPr>
            <w:tcW w:w="810" w:type="dxa"/>
            <w:shd w:val="clear" w:color="auto" w:fill="auto"/>
            <w:vAlign w:val="center"/>
            <w:hideMark/>
          </w:tcPr>
          <w:p w:rsidR="00417CCF" w:rsidRPr="00F94F2C" w:rsidP="009A27E1" w14:paraId="784039C8" w14:textId="77777777">
            <w:pPr>
              <w:jc w:val="center"/>
              <w:rPr>
                <w:color w:val="000000"/>
                <w:sz w:val="20"/>
              </w:rPr>
            </w:pPr>
            <w:r w:rsidRPr="00F94F2C">
              <w:rPr>
                <w:color w:val="000000"/>
                <w:sz w:val="20"/>
              </w:rPr>
              <w:t>IA</w:t>
            </w:r>
          </w:p>
        </w:tc>
      </w:tr>
      <w:tr w14:paraId="4FE9DCD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A033BE"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00EDC0EA" w14:textId="77777777">
            <w:pPr>
              <w:ind w:right="340"/>
              <w:jc w:val="right"/>
              <w:rPr>
                <w:color w:val="000000"/>
                <w:sz w:val="20"/>
              </w:rPr>
            </w:pPr>
            <w:r w:rsidRPr="00F94F2C">
              <w:rPr>
                <w:color w:val="000000"/>
                <w:sz w:val="20"/>
              </w:rPr>
              <w:t>19067</w:t>
            </w:r>
          </w:p>
        </w:tc>
        <w:tc>
          <w:tcPr>
            <w:tcW w:w="1766" w:type="dxa"/>
            <w:shd w:val="clear" w:color="auto" w:fill="auto"/>
            <w:vAlign w:val="center"/>
            <w:hideMark/>
          </w:tcPr>
          <w:p w:rsidR="00417CCF" w:rsidRPr="00F94F2C" w:rsidP="009A27E1" w14:paraId="3C0E9006" w14:textId="77777777">
            <w:pPr>
              <w:rPr>
                <w:color w:val="000000"/>
                <w:sz w:val="20"/>
              </w:rPr>
            </w:pPr>
            <w:r w:rsidRPr="00F94F2C">
              <w:rPr>
                <w:color w:val="000000"/>
                <w:sz w:val="20"/>
              </w:rPr>
              <w:t>Floyd</w:t>
            </w:r>
          </w:p>
        </w:tc>
        <w:tc>
          <w:tcPr>
            <w:tcW w:w="810" w:type="dxa"/>
            <w:shd w:val="clear" w:color="auto" w:fill="auto"/>
            <w:vAlign w:val="center"/>
            <w:hideMark/>
          </w:tcPr>
          <w:p w:rsidR="00417CCF" w:rsidRPr="00F94F2C" w:rsidP="009A27E1" w14:paraId="15B806CE" w14:textId="77777777">
            <w:pPr>
              <w:jc w:val="center"/>
              <w:rPr>
                <w:color w:val="000000"/>
                <w:sz w:val="20"/>
              </w:rPr>
            </w:pPr>
            <w:r w:rsidRPr="00F94F2C">
              <w:rPr>
                <w:color w:val="000000"/>
                <w:sz w:val="20"/>
              </w:rPr>
              <w:t>IA</w:t>
            </w:r>
          </w:p>
        </w:tc>
      </w:tr>
      <w:tr w14:paraId="488F526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CABD76"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51D33407" w14:textId="77777777">
            <w:pPr>
              <w:ind w:right="340"/>
              <w:jc w:val="right"/>
              <w:rPr>
                <w:color w:val="000000"/>
                <w:sz w:val="20"/>
              </w:rPr>
            </w:pPr>
            <w:r w:rsidRPr="00F94F2C">
              <w:rPr>
                <w:color w:val="000000"/>
                <w:sz w:val="20"/>
              </w:rPr>
              <w:t>19069</w:t>
            </w:r>
          </w:p>
        </w:tc>
        <w:tc>
          <w:tcPr>
            <w:tcW w:w="1766" w:type="dxa"/>
            <w:shd w:val="clear" w:color="auto" w:fill="auto"/>
            <w:vAlign w:val="center"/>
            <w:hideMark/>
          </w:tcPr>
          <w:p w:rsidR="00417CCF" w:rsidRPr="00F94F2C" w:rsidP="009A27E1" w14:paraId="2E7FDA6B"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79EB0798" w14:textId="77777777">
            <w:pPr>
              <w:jc w:val="center"/>
              <w:rPr>
                <w:color w:val="000000"/>
                <w:sz w:val="20"/>
              </w:rPr>
            </w:pPr>
            <w:r w:rsidRPr="00F94F2C">
              <w:rPr>
                <w:color w:val="000000"/>
                <w:sz w:val="20"/>
              </w:rPr>
              <w:t>IA</w:t>
            </w:r>
          </w:p>
        </w:tc>
      </w:tr>
      <w:tr w14:paraId="429B6A5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59CAFB"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38CCDF8B" w14:textId="77777777">
            <w:pPr>
              <w:ind w:right="340"/>
              <w:jc w:val="right"/>
              <w:rPr>
                <w:color w:val="000000"/>
                <w:sz w:val="20"/>
              </w:rPr>
            </w:pPr>
            <w:r w:rsidRPr="00F94F2C">
              <w:rPr>
                <w:color w:val="000000"/>
                <w:sz w:val="20"/>
              </w:rPr>
              <w:t>19081</w:t>
            </w:r>
          </w:p>
        </w:tc>
        <w:tc>
          <w:tcPr>
            <w:tcW w:w="1766" w:type="dxa"/>
            <w:shd w:val="clear" w:color="auto" w:fill="auto"/>
            <w:vAlign w:val="center"/>
            <w:hideMark/>
          </w:tcPr>
          <w:p w:rsidR="00417CCF" w:rsidRPr="00F94F2C" w:rsidP="009A27E1" w14:paraId="26A8A19A" w14:textId="77777777">
            <w:pPr>
              <w:rPr>
                <w:color w:val="000000"/>
                <w:sz w:val="20"/>
              </w:rPr>
            </w:pPr>
            <w:r w:rsidRPr="00F94F2C">
              <w:rPr>
                <w:color w:val="000000"/>
                <w:sz w:val="20"/>
              </w:rPr>
              <w:t>Hancock</w:t>
            </w:r>
          </w:p>
        </w:tc>
        <w:tc>
          <w:tcPr>
            <w:tcW w:w="810" w:type="dxa"/>
            <w:shd w:val="clear" w:color="auto" w:fill="auto"/>
            <w:vAlign w:val="center"/>
            <w:hideMark/>
          </w:tcPr>
          <w:p w:rsidR="00417CCF" w:rsidRPr="00F94F2C" w:rsidP="009A27E1" w14:paraId="2E4C5D13" w14:textId="77777777">
            <w:pPr>
              <w:jc w:val="center"/>
              <w:rPr>
                <w:color w:val="000000"/>
                <w:sz w:val="20"/>
              </w:rPr>
            </w:pPr>
            <w:r w:rsidRPr="00F94F2C">
              <w:rPr>
                <w:color w:val="000000"/>
                <w:sz w:val="20"/>
              </w:rPr>
              <w:t>IA</w:t>
            </w:r>
          </w:p>
        </w:tc>
      </w:tr>
      <w:tr w14:paraId="72A4699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4C17B3"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0536046C" w14:textId="77777777">
            <w:pPr>
              <w:ind w:right="340"/>
              <w:jc w:val="right"/>
              <w:rPr>
                <w:color w:val="000000"/>
                <w:sz w:val="20"/>
              </w:rPr>
            </w:pPr>
            <w:r w:rsidRPr="00F94F2C">
              <w:rPr>
                <w:color w:val="000000"/>
                <w:sz w:val="20"/>
              </w:rPr>
              <w:t>19109</w:t>
            </w:r>
          </w:p>
        </w:tc>
        <w:tc>
          <w:tcPr>
            <w:tcW w:w="1766" w:type="dxa"/>
            <w:shd w:val="clear" w:color="auto" w:fill="auto"/>
            <w:vAlign w:val="center"/>
            <w:hideMark/>
          </w:tcPr>
          <w:p w:rsidR="00417CCF" w:rsidRPr="00F94F2C" w:rsidP="009A27E1" w14:paraId="04546746" w14:textId="77777777">
            <w:pPr>
              <w:rPr>
                <w:color w:val="000000"/>
                <w:sz w:val="20"/>
              </w:rPr>
            </w:pPr>
            <w:r w:rsidRPr="00F94F2C">
              <w:rPr>
                <w:color w:val="000000"/>
                <w:sz w:val="20"/>
              </w:rPr>
              <w:t>Kossuth</w:t>
            </w:r>
          </w:p>
        </w:tc>
        <w:tc>
          <w:tcPr>
            <w:tcW w:w="810" w:type="dxa"/>
            <w:shd w:val="clear" w:color="auto" w:fill="auto"/>
            <w:vAlign w:val="center"/>
            <w:hideMark/>
          </w:tcPr>
          <w:p w:rsidR="00417CCF" w:rsidRPr="00F94F2C" w:rsidP="009A27E1" w14:paraId="350A9936" w14:textId="77777777">
            <w:pPr>
              <w:jc w:val="center"/>
              <w:rPr>
                <w:color w:val="000000"/>
                <w:sz w:val="20"/>
              </w:rPr>
            </w:pPr>
            <w:r w:rsidRPr="00F94F2C">
              <w:rPr>
                <w:color w:val="000000"/>
                <w:sz w:val="20"/>
              </w:rPr>
              <w:t>IA</w:t>
            </w:r>
          </w:p>
        </w:tc>
      </w:tr>
      <w:tr w14:paraId="0C720C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7459F8"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12AC3FE9" w14:textId="77777777">
            <w:pPr>
              <w:ind w:right="340"/>
              <w:jc w:val="right"/>
              <w:rPr>
                <w:color w:val="000000"/>
                <w:sz w:val="20"/>
              </w:rPr>
            </w:pPr>
            <w:r w:rsidRPr="00F94F2C">
              <w:rPr>
                <w:color w:val="000000"/>
                <w:sz w:val="20"/>
              </w:rPr>
              <w:t>19131</w:t>
            </w:r>
          </w:p>
        </w:tc>
        <w:tc>
          <w:tcPr>
            <w:tcW w:w="1766" w:type="dxa"/>
            <w:shd w:val="clear" w:color="auto" w:fill="auto"/>
            <w:vAlign w:val="center"/>
            <w:hideMark/>
          </w:tcPr>
          <w:p w:rsidR="00417CCF" w:rsidRPr="00F94F2C" w:rsidP="009A27E1" w14:paraId="751C85B0" w14:textId="77777777">
            <w:pPr>
              <w:rPr>
                <w:color w:val="000000"/>
                <w:sz w:val="20"/>
              </w:rPr>
            </w:pPr>
            <w:r w:rsidRPr="00F94F2C">
              <w:rPr>
                <w:color w:val="000000"/>
                <w:sz w:val="20"/>
              </w:rPr>
              <w:t>Mitchell</w:t>
            </w:r>
          </w:p>
        </w:tc>
        <w:tc>
          <w:tcPr>
            <w:tcW w:w="810" w:type="dxa"/>
            <w:shd w:val="clear" w:color="auto" w:fill="auto"/>
            <w:vAlign w:val="center"/>
            <w:hideMark/>
          </w:tcPr>
          <w:p w:rsidR="00417CCF" w:rsidRPr="00F94F2C" w:rsidP="009A27E1" w14:paraId="6241AC0B" w14:textId="77777777">
            <w:pPr>
              <w:jc w:val="center"/>
              <w:rPr>
                <w:color w:val="000000"/>
                <w:sz w:val="20"/>
              </w:rPr>
            </w:pPr>
            <w:r w:rsidRPr="00F94F2C">
              <w:rPr>
                <w:color w:val="000000"/>
                <w:sz w:val="20"/>
              </w:rPr>
              <w:t>IA</w:t>
            </w:r>
          </w:p>
        </w:tc>
      </w:tr>
      <w:tr w14:paraId="72C1CD2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5AF573"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5286ED68" w14:textId="77777777">
            <w:pPr>
              <w:ind w:right="340"/>
              <w:jc w:val="right"/>
              <w:rPr>
                <w:color w:val="000000"/>
                <w:sz w:val="20"/>
              </w:rPr>
            </w:pPr>
            <w:r w:rsidRPr="00F94F2C">
              <w:rPr>
                <w:color w:val="000000"/>
                <w:sz w:val="20"/>
              </w:rPr>
              <w:t>19147</w:t>
            </w:r>
          </w:p>
        </w:tc>
        <w:tc>
          <w:tcPr>
            <w:tcW w:w="1766" w:type="dxa"/>
            <w:shd w:val="clear" w:color="auto" w:fill="auto"/>
            <w:vAlign w:val="center"/>
            <w:hideMark/>
          </w:tcPr>
          <w:p w:rsidR="00417CCF" w:rsidRPr="00F94F2C" w:rsidP="009A27E1" w14:paraId="1D4E8434" w14:textId="77777777">
            <w:pPr>
              <w:rPr>
                <w:color w:val="000000"/>
                <w:sz w:val="20"/>
              </w:rPr>
            </w:pPr>
            <w:r w:rsidRPr="00F94F2C">
              <w:rPr>
                <w:color w:val="000000"/>
                <w:sz w:val="20"/>
              </w:rPr>
              <w:t>Palo Alto</w:t>
            </w:r>
          </w:p>
        </w:tc>
        <w:tc>
          <w:tcPr>
            <w:tcW w:w="810" w:type="dxa"/>
            <w:shd w:val="clear" w:color="auto" w:fill="auto"/>
            <w:vAlign w:val="center"/>
            <w:hideMark/>
          </w:tcPr>
          <w:p w:rsidR="00417CCF" w:rsidRPr="00F94F2C" w:rsidP="009A27E1" w14:paraId="68327510" w14:textId="77777777">
            <w:pPr>
              <w:jc w:val="center"/>
              <w:rPr>
                <w:color w:val="000000"/>
                <w:sz w:val="20"/>
              </w:rPr>
            </w:pPr>
            <w:r w:rsidRPr="00F94F2C">
              <w:rPr>
                <w:color w:val="000000"/>
                <w:sz w:val="20"/>
              </w:rPr>
              <w:t>IA</w:t>
            </w:r>
          </w:p>
        </w:tc>
      </w:tr>
      <w:tr w14:paraId="7AB9E92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E8A2BF"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6AB82ECF" w14:textId="77777777">
            <w:pPr>
              <w:ind w:right="340"/>
              <w:jc w:val="right"/>
              <w:rPr>
                <w:color w:val="000000"/>
                <w:sz w:val="20"/>
              </w:rPr>
            </w:pPr>
            <w:r w:rsidRPr="00F94F2C">
              <w:rPr>
                <w:color w:val="000000"/>
                <w:sz w:val="20"/>
              </w:rPr>
              <w:t>19151</w:t>
            </w:r>
          </w:p>
        </w:tc>
        <w:tc>
          <w:tcPr>
            <w:tcW w:w="1766" w:type="dxa"/>
            <w:shd w:val="clear" w:color="auto" w:fill="auto"/>
            <w:vAlign w:val="center"/>
            <w:hideMark/>
          </w:tcPr>
          <w:p w:rsidR="00417CCF" w:rsidRPr="00F94F2C" w:rsidP="009A27E1" w14:paraId="36E8A898" w14:textId="77777777">
            <w:pPr>
              <w:rPr>
                <w:color w:val="000000"/>
                <w:sz w:val="20"/>
              </w:rPr>
            </w:pPr>
            <w:r w:rsidRPr="00F94F2C">
              <w:rPr>
                <w:color w:val="000000"/>
                <w:sz w:val="20"/>
              </w:rPr>
              <w:t>Pocahontas</w:t>
            </w:r>
          </w:p>
        </w:tc>
        <w:tc>
          <w:tcPr>
            <w:tcW w:w="810" w:type="dxa"/>
            <w:shd w:val="clear" w:color="auto" w:fill="auto"/>
            <w:vAlign w:val="center"/>
            <w:hideMark/>
          </w:tcPr>
          <w:p w:rsidR="00417CCF" w:rsidRPr="00F94F2C" w:rsidP="009A27E1" w14:paraId="1698B08E" w14:textId="77777777">
            <w:pPr>
              <w:jc w:val="center"/>
              <w:rPr>
                <w:color w:val="000000"/>
                <w:sz w:val="20"/>
              </w:rPr>
            </w:pPr>
            <w:r w:rsidRPr="00F94F2C">
              <w:rPr>
                <w:color w:val="000000"/>
                <w:sz w:val="20"/>
              </w:rPr>
              <w:t>IA</w:t>
            </w:r>
          </w:p>
        </w:tc>
      </w:tr>
      <w:tr w14:paraId="4A4A1A5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33B9B8"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6068953E" w14:textId="77777777">
            <w:pPr>
              <w:ind w:right="340"/>
              <w:jc w:val="right"/>
              <w:rPr>
                <w:color w:val="000000"/>
                <w:sz w:val="20"/>
              </w:rPr>
            </w:pPr>
            <w:r w:rsidRPr="00F94F2C">
              <w:rPr>
                <w:color w:val="000000"/>
                <w:sz w:val="20"/>
              </w:rPr>
              <w:t>19189</w:t>
            </w:r>
          </w:p>
        </w:tc>
        <w:tc>
          <w:tcPr>
            <w:tcW w:w="1766" w:type="dxa"/>
            <w:shd w:val="clear" w:color="auto" w:fill="auto"/>
            <w:vAlign w:val="center"/>
            <w:hideMark/>
          </w:tcPr>
          <w:p w:rsidR="00417CCF" w:rsidRPr="00F94F2C" w:rsidP="009A27E1" w14:paraId="27325DB7" w14:textId="77777777">
            <w:pPr>
              <w:rPr>
                <w:color w:val="000000"/>
                <w:sz w:val="20"/>
              </w:rPr>
            </w:pPr>
            <w:r w:rsidRPr="00F94F2C">
              <w:rPr>
                <w:color w:val="000000"/>
                <w:sz w:val="20"/>
              </w:rPr>
              <w:t>Winnebago</w:t>
            </w:r>
          </w:p>
        </w:tc>
        <w:tc>
          <w:tcPr>
            <w:tcW w:w="810" w:type="dxa"/>
            <w:shd w:val="clear" w:color="auto" w:fill="auto"/>
            <w:vAlign w:val="center"/>
            <w:hideMark/>
          </w:tcPr>
          <w:p w:rsidR="00417CCF" w:rsidRPr="00F94F2C" w:rsidP="009A27E1" w14:paraId="5242086D" w14:textId="77777777">
            <w:pPr>
              <w:jc w:val="center"/>
              <w:rPr>
                <w:color w:val="000000"/>
                <w:sz w:val="20"/>
              </w:rPr>
            </w:pPr>
            <w:r w:rsidRPr="00F94F2C">
              <w:rPr>
                <w:color w:val="000000"/>
                <w:sz w:val="20"/>
              </w:rPr>
              <w:t>IA</w:t>
            </w:r>
          </w:p>
        </w:tc>
      </w:tr>
      <w:tr w14:paraId="72DE19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E21052" w14:textId="77777777">
            <w:pPr>
              <w:ind w:right="281"/>
              <w:jc w:val="right"/>
              <w:rPr>
                <w:color w:val="000000"/>
                <w:sz w:val="20"/>
              </w:rPr>
            </w:pPr>
            <w:r w:rsidRPr="00F94F2C">
              <w:rPr>
                <w:color w:val="000000"/>
                <w:sz w:val="20"/>
              </w:rPr>
              <w:t>219</w:t>
            </w:r>
          </w:p>
        </w:tc>
        <w:tc>
          <w:tcPr>
            <w:tcW w:w="1261" w:type="dxa"/>
            <w:shd w:val="clear" w:color="auto" w:fill="auto"/>
            <w:vAlign w:val="center"/>
            <w:hideMark/>
          </w:tcPr>
          <w:p w:rsidR="00417CCF" w:rsidRPr="00F94F2C" w:rsidP="009A27E1" w14:paraId="5698C58C" w14:textId="77777777">
            <w:pPr>
              <w:ind w:right="340"/>
              <w:jc w:val="right"/>
              <w:rPr>
                <w:color w:val="000000"/>
                <w:sz w:val="20"/>
              </w:rPr>
            </w:pPr>
            <w:r w:rsidRPr="00F94F2C">
              <w:rPr>
                <w:color w:val="000000"/>
                <w:sz w:val="20"/>
              </w:rPr>
              <w:t>19195</w:t>
            </w:r>
          </w:p>
        </w:tc>
        <w:tc>
          <w:tcPr>
            <w:tcW w:w="1766" w:type="dxa"/>
            <w:shd w:val="clear" w:color="auto" w:fill="auto"/>
            <w:vAlign w:val="center"/>
            <w:hideMark/>
          </w:tcPr>
          <w:p w:rsidR="00417CCF" w:rsidRPr="00F94F2C" w:rsidP="009A27E1" w14:paraId="3DDF68B2" w14:textId="77777777">
            <w:pPr>
              <w:rPr>
                <w:color w:val="000000"/>
                <w:sz w:val="20"/>
              </w:rPr>
            </w:pPr>
            <w:r w:rsidRPr="00F94F2C">
              <w:rPr>
                <w:color w:val="000000"/>
                <w:sz w:val="20"/>
              </w:rPr>
              <w:t>Worth</w:t>
            </w:r>
          </w:p>
        </w:tc>
        <w:tc>
          <w:tcPr>
            <w:tcW w:w="810" w:type="dxa"/>
            <w:shd w:val="clear" w:color="auto" w:fill="auto"/>
            <w:vAlign w:val="center"/>
            <w:hideMark/>
          </w:tcPr>
          <w:p w:rsidR="00417CCF" w:rsidRPr="00F94F2C" w:rsidP="009A27E1" w14:paraId="3EC05087" w14:textId="77777777">
            <w:pPr>
              <w:jc w:val="center"/>
              <w:rPr>
                <w:color w:val="000000"/>
                <w:sz w:val="20"/>
              </w:rPr>
            </w:pPr>
            <w:r w:rsidRPr="00F94F2C">
              <w:rPr>
                <w:color w:val="000000"/>
                <w:sz w:val="20"/>
              </w:rPr>
              <w:t>IA</w:t>
            </w:r>
          </w:p>
        </w:tc>
      </w:tr>
      <w:tr w14:paraId="1C98C70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739835" w14:textId="77777777">
            <w:pPr>
              <w:ind w:right="281"/>
              <w:jc w:val="right"/>
              <w:rPr>
                <w:color w:val="000000"/>
                <w:sz w:val="20"/>
              </w:rPr>
            </w:pPr>
            <w:r w:rsidRPr="00F94F2C">
              <w:rPr>
                <w:color w:val="000000"/>
                <w:sz w:val="20"/>
              </w:rPr>
              <w:t>220</w:t>
            </w:r>
          </w:p>
        </w:tc>
        <w:tc>
          <w:tcPr>
            <w:tcW w:w="1261" w:type="dxa"/>
            <w:shd w:val="clear" w:color="auto" w:fill="auto"/>
            <w:vAlign w:val="center"/>
            <w:hideMark/>
          </w:tcPr>
          <w:p w:rsidR="00417CCF" w:rsidRPr="00F94F2C" w:rsidP="009A27E1" w14:paraId="66A30198" w14:textId="77777777">
            <w:pPr>
              <w:ind w:right="340"/>
              <w:jc w:val="right"/>
              <w:rPr>
                <w:color w:val="000000"/>
                <w:sz w:val="20"/>
              </w:rPr>
            </w:pPr>
            <w:r w:rsidRPr="00F94F2C">
              <w:rPr>
                <w:color w:val="000000"/>
                <w:sz w:val="20"/>
              </w:rPr>
              <w:t>48135</w:t>
            </w:r>
          </w:p>
        </w:tc>
        <w:tc>
          <w:tcPr>
            <w:tcW w:w="1766" w:type="dxa"/>
            <w:shd w:val="clear" w:color="auto" w:fill="auto"/>
            <w:vAlign w:val="center"/>
            <w:hideMark/>
          </w:tcPr>
          <w:p w:rsidR="00417CCF" w:rsidRPr="00F94F2C" w:rsidP="009A27E1" w14:paraId="168103FB" w14:textId="77777777">
            <w:pPr>
              <w:rPr>
                <w:color w:val="000000"/>
                <w:sz w:val="20"/>
              </w:rPr>
            </w:pPr>
            <w:r w:rsidRPr="00F94F2C">
              <w:rPr>
                <w:color w:val="000000"/>
                <w:sz w:val="20"/>
              </w:rPr>
              <w:t>Ector</w:t>
            </w:r>
          </w:p>
        </w:tc>
        <w:tc>
          <w:tcPr>
            <w:tcW w:w="810" w:type="dxa"/>
            <w:shd w:val="clear" w:color="auto" w:fill="auto"/>
            <w:vAlign w:val="center"/>
            <w:hideMark/>
          </w:tcPr>
          <w:p w:rsidR="00417CCF" w:rsidRPr="00F94F2C" w:rsidP="009A27E1" w14:paraId="6E826CE7" w14:textId="77777777">
            <w:pPr>
              <w:jc w:val="center"/>
              <w:rPr>
                <w:color w:val="000000"/>
                <w:sz w:val="20"/>
              </w:rPr>
            </w:pPr>
            <w:r w:rsidRPr="00F94F2C">
              <w:rPr>
                <w:color w:val="000000"/>
                <w:sz w:val="20"/>
              </w:rPr>
              <w:t>TX</w:t>
            </w:r>
          </w:p>
        </w:tc>
      </w:tr>
      <w:tr w14:paraId="1942029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17A9EA" w14:textId="77777777">
            <w:pPr>
              <w:ind w:right="281"/>
              <w:jc w:val="right"/>
              <w:rPr>
                <w:color w:val="000000"/>
                <w:sz w:val="20"/>
              </w:rPr>
            </w:pPr>
            <w:r w:rsidRPr="00F94F2C">
              <w:rPr>
                <w:color w:val="000000"/>
                <w:sz w:val="20"/>
              </w:rPr>
              <w:t>220</w:t>
            </w:r>
          </w:p>
        </w:tc>
        <w:tc>
          <w:tcPr>
            <w:tcW w:w="1261" w:type="dxa"/>
            <w:shd w:val="clear" w:color="auto" w:fill="auto"/>
            <w:vAlign w:val="center"/>
            <w:hideMark/>
          </w:tcPr>
          <w:p w:rsidR="00417CCF" w:rsidRPr="00F94F2C" w:rsidP="009A27E1" w14:paraId="22DE3819" w14:textId="77777777">
            <w:pPr>
              <w:ind w:right="340"/>
              <w:jc w:val="right"/>
              <w:rPr>
                <w:color w:val="000000"/>
                <w:sz w:val="20"/>
              </w:rPr>
            </w:pPr>
            <w:r w:rsidRPr="00F94F2C">
              <w:rPr>
                <w:color w:val="000000"/>
                <w:sz w:val="20"/>
              </w:rPr>
              <w:t>48329</w:t>
            </w:r>
          </w:p>
        </w:tc>
        <w:tc>
          <w:tcPr>
            <w:tcW w:w="1766" w:type="dxa"/>
            <w:shd w:val="clear" w:color="auto" w:fill="auto"/>
            <w:vAlign w:val="center"/>
            <w:hideMark/>
          </w:tcPr>
          <w:p w:rsidR="00417CCF" w:rsidRPr="00F94F2C" w:rsidP="009A27E1" w14:paraId="421AD280" w14:textId="77777777">
            <w:pPr>
              <w:rPr>
                <w:color w:val="000000"/>
                <w:sz w:val="20"/>
              </w:rPr>
            </w:pPr>
            <w:r w:rsidRPr="00F94F2C">
              <w:rPr>
                <w:color w:val="000000"/>
                <w:sz w:val="20"/>
              </w:rPr>
              <w:t>Midland</w:t>
            </w:r>
          </w:p>
        </w:tc>
        <w:tc>
          <w:tcPr>
            <w:tcW w:w="810" w:type="dxa"/>
            <w:shd w:val="clear" w:color="auto" w:fill="auto"/>
            <w:vAlign w:val="center"/>
            <w:hideMark/>
          </w:tcPr>
          <w:p w:rsidR="00417CCF" w:rsidRPr="00F94F2C" w:rsidP="009A27E1" w14:paraId="1A0A53EA" w14:textId="77777777">
            <w:pPr>
              <w:jc w:val="center"/>
              <w:rPr>
                <w:color w:val="000000"/>
                <w:sz w:val="20"/>
              </w:rPr>
            </w:pPr>
            <w:r w:rsidRPr="00F94F2C">
              <w:rPr>
                <w:color w:val="000000"/>
                <w:sz w:val="20"/>
              </w:rPr>
              <w:t>TX</w:t>
            </w:r>
          </w:p>
        </w:tc>
      </w:tr>
      <w:tr w14:paraId="4DA285F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691DE4" w14:textId="77777777">
            <w:pPr>
              <w:ind w:right="281"/>
              <w:jc w:val="right"/>
              <w:rPr>
                <w:color w:val="000000"/>
                <w:sz w:val="20"/>
              </w:rPr>
            </w:pPr>
            <w:r w:rsidRPr="00F94F2C">
              <w:rPr>
                <w:color w:val="000000"/>
                <w:sz w:val="20"/>
              </w:rPr>
              <w:t>221</w:t>
            </w:r>
          </w:p>
        </w:tc>
        <w:tc>
          <w:tcPr>
            <w:tcW w:w="1261" w:type="dxa"/>
            <w:shd w:val="clear" w:color="auto" w:fill="auto"/>
            <w:vAlign w:val="center"/>
            <w:hideMark/>
          </w:tcPr>
          <w:p w:rsidR="00417CCF" w:rsidRPr="00F94F2C" w:rsidP="009A27E1" w14:paraId="1FAC638F" w14:textId="77777777">
            <w:pPr>
              <w:ind w:right="340"/>
              <w:jc w:val="right"/>
              <w:rPr>
                <w:color w:val="000000"/>
                <w:sz w:val="20"/>
              </w:rPr>
            </w:pPr>
            <w:r w:rsidRPr="00F94F2C">
              <w:rPr>
                <w:color w:val="000000"/>
                <w:sz w:val="20"/>
              </w:rPr>
              <w:t>48247</w:t>
            </w:r>
          </w:p>
        </w:tc>
        <w:tc>
          <w:tcPr>
            <w:tcW w:w="1766" w:type="dxa"/>
            <w:shd w:val="clear" w:color="auto" w:fill="auto"/>
            <w:vAlign w:val="center"/>
            <w:hideMark/>
          </w:tcPr>
          <w:p w:rsidR="00417CCF" w:rsidRPr="00F94F2C" w:rsidP="009A27E1" w14:paraId="3374337A" w14:textId="77777777">
            <w:pPr>
              <w:rPr>
                <w:color w:val="000000"/>
                <w:sz w:val="20"/>
              </w:rPr>
            </w:pPr>
            <w:r w:rsidRPr="00F94F2C">
              <w:rPr>
                <w:color w:val="000000"/>
                <w:sz w:val="20"/>
              </w:rPr>
              <w:t>Jim Hogg</w:t>
            </w:r>
          </w:p>
        </w:tc>
        <w:tc>
          <w:tcPr>
            <w:tcW w:w="810" w:type="dxa"/>
            <w:shd w:val="clear" w:color="auto" w:fill="auto"/>
            <w:vAlign w:val="center"/>
            <w:hideMark/>
          </w:tcPr>
          <w:p w:rsidR="00417CCF" w:rsidRPr="00F94F2C" w:rsidP="009A27E1" w14:paraId="0BE79096" w14:textId="77777777">
            <w:pPr>
              <w:jc w:val="center"/>
              <w:rPr>
                <w:color w:val="000000"/>
                <w:sz w:val="20"/>
              </w:rPr>
            </w:pPr>
            <w:r w:rsidRPr="00F94F2C">
              <w:rPr>
                <w:color w:val="000000"/>
                <w:sz w:val="20"/>
              </w:rPr>
              <w:t>TX</w:t>
            </w:r>
          </w:p>
        </w:tc>
      </w:tr>
      <w:tr w14:paraId="6A9AAA9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EFAF6ED" w14:textId="77777777">
            <w:pPr>
              <w:ind w:right="281"/>
              <w:jc w:val="right"/>
              <w:rPr>
                <w:color w:val="000000"/>
                <w:sz w:val="20"/>
              </w:rPr>
            </w:pPr>
            <w:r w:rsidRPr="00F94F2C">
              <w:rPr>
                <w:color w:val="000000"/>
                <w:sz w:val="20"/>
              </w:rPr>
              <w:t>221</w:t>
            </w:r>
          </w:p>
        </w:tc>
        <w:tc>
          <w:tcPr>
            <w:tcW w:w="1261" w:type="dxa"/>
            <w:shd w:val="clear" w:color="auto" w:fill="auto"/>
            <w:vAlign w:val="center"/>
            <w:hideMark/>
          </w:tcPr>
          <w:p w:rsidR="00417CCF" w:rsidRPr="00F94F2C" w:rsidP="009A27E1" w14:paraId="2CDFCEE5" w14:textId="77777777">
            <w:pPr>
              <w:ind w:right="340"/>
              <w:jc w:val="right"/>
              <w:rPr>
                <w:color w:val="000000"/>
                <w:sz w:val="20"/>
              </w:rPr>
            </w:pPr>
            <w:r w:rsidRPr="00F94F2C">
              <w:rPr>
                <w:color w:val="000000"/>
                <w:sz w:val="20"/>
              </w:rPr>
              <w:t>48479</w:t>
            </w:r>
          </w:p>
        </w:tc>
        <w:tc>
          <w:tcPr>
            <w:tcW w:w="1766" w:type="dxa"/>
            <w:shd w:val="clear" w:color="auto" w:fill="auto"/>
            <w:vAlign w:val="center"/>
            <w:hideMark/>
          </w:tcPr>
          <w:p w:rsidR="00417CCF" w:rsidRPr="00F94F2C" w:rsidP="009A27E1" w14:paraId="2110F724" w14:textId="77777777">
            <w:pPr>
              <w:rPr>
                <w:color w:val="000000"/>
                <w:sz w:val="20"/>
              </w:rPr>
            </w:pPr>
            <w:r w:rsidRPr="00F94F2C">
              <w:rPr>
                <w:color w:val="000000"/>
                <w:sz w:val="20"/>
              </w:rPr>
              <w:t>Webb</w:t>
            </w:r>
          </w:p>
        </w:tc>
        <w:tc>
          <w:tcPr>
            <w:tcW w:w="810" w:type="dxa"/>
            <w:shd w:val="clear" w:color="auto" w:fill="auto"/>
            <w:vAlign w:val="center"/>
            <w:hideMark/>
          </w:tcPr>
          <w:p w:rsidR="00417CCF" w:rsidRPr="00F94F2C" w:rsidP="009A27E1" w14:paraId="22E5F2A7" w14:textId="77777777">
            <w:pPr>
              <w:jc w:val="center"/>
              <w:rPr>
                <w:color w:val="000000"/>
                <w:sz w:val="20"/>
              </w:rPr>
            </w:pPr>
            <w:r w:rsidRPr="00F94F2C">
              <w:rPr>
                <w:color w:val="000000"/>
                <w:sz w:val="20"/>
              </w:rPr>
              <w:t>TX</w:t>
            </w:r>
          </w:p>
        </w:tc>
      </w:tr>
      <w:tr w14:paraId="679750F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8F25FE" w14:textId="77777777">
            <w:pPr>
              <w:ind w:right="281"/>
              <w:jc w:val="right"/>
              <w:rPr>
                <w:color w:val="000000"/>
                <w:sz w:val="20"/>
              </w:rPr>
            </w:pPr>
            <w:r w:rsidRPr="00F94F2C">
              <w:rPr>
                <w:color w:val="000000"/>
                <w:sz w:val="20"/>
              </w:rPr>
              <w:t>221</w:t>
            </w:r>
          </w:p>
        </w:tc>
        <w:tc>
          <w:tcPr>
            <w:tcW w:w="1261" w:type="dxa"/>
            <w:shd w:val="clear" w:color="auto" w:fill="auto"/>
            <w:vAlign w:val="center"/>
            <w:hideMark/>
          </w:tcPr>
          <w:p w:rsidR="00417CCF" w:rsidRPr="00F94F2C" w:rsidP="009A27E1" w14:paraId="70B15185" w14:textId="77777777">
            <w:pPr>
              <w:ind w:right="340"/>
              <w:jc w:val="right"/>
              <w:rPr>
                <w:color w:val="000000"/>
                <w:sz w:val="20"/>
              </w:rPr>
            </w:pPr>
            <w:r w:rsidRPr="00F94F2C">
              <w:rPr>
                <w:color w:val="000000"/>
                <w:sz w:val="20"/>
              </w:rPr>
              <w:t>48505</w:t>
            </w:r>
          </w:p>
        </w:tc>
        <w:tc>
          <w:tcPr>
            <w:tcW w:w="1766" w:type="dxa"/>
            <w:shd w:val="clear" w:color="auto" w:fill="auto"/>
            <w:vAlign w:val="center"/>
            <w:hideMark/>
          </w:tcPr>
          <w:p w:rsidR="00417CCF" w:rsidRPr="00F94F2C" w:rsidP="009A27E1" w14:paraId="5D9149C2" w14:textId="77777777">
            <w:pPr>
              <w:rPr>
                <w:color w:val="000000"/>
                <w:sz w:val="20"/>
              </w:rPr>
            </w:pPr>
            <w:r w:rsidRPr="00F94F2C">
              <w:rPr>
                <w:color w:val="000000"/>
                <w:sz w:val="20"/>
              </w:rPr>
              <w:t>Zapata</w:t>
            </w:r>
          </w:p>
        </w:tc>
        <w:tc>
          <w:tcPr>
            <w:tcW w:w="810" w:type="dxa"/>
            <w:shd w:val="clear" w:color="auto" w:fill="auto"/>
            <w:vAlign w:val="center"/>
            <w:hideMark/>
          </w:tcPr>
          <w:p w:rsidR="00417CCF" w:rsidRPr="00F94F2C" w:rsidP="009A27E1" w14:paraId="29C78DCA" w14:textId="77777777">
            <w:pPr>
              <w:jc w:val="center"/>
              <w:rPr>
                <w:color w:val="000000"/>
                <w:sz w:val="20"/>
              </w:rPr>
            </w:pPr>
            <w:r w:rsidRPr="00F94F2C">
              <w:rPr>
                <w:color w:val="000000"/>
                <w:sz w:val="20"/>
              </w:rPr>
              <w:t>TX</w:t>
            </w:r>
          </w:p>
        </w:tc>
      </w:tr>
      <w:tr w14:paraId="6A4123D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0980ED" w14:textId="77777777">
            <w:pPr>
              <w:ind w:right="281"/>
              <w:jc w:val="right"/>
              <w:rPr>
                <w:color w:val="000000"/>
                <w:sz w:val="20"/>
              </w:rPr>
            </w:pPr>
            <w:r w:rsidRPr="00F94F2C">
              <w:rPr>
                <w:color w:val="000000"/>
                <w:sz w:val="20"/>
              </w:rPr>
              <w:t>222</w:t>
            </w:r>
          </w:p>
        </w:tc>
        <w:tc>
          <w:tcPr>
            <w:tcW w:w="1261" w:type="dxa"/>
            <w:shd w:val="clear" w:color="auto" w:fill="auto"/>
            <w:vAlign w:val="center"/>
            <w:hideMark/>
          </w:tcPr>
          <w:p w:rsidR="00417CCF" w:rsidRPr="00F94F2C" w:rsidP="009A27E1" w14:paraId="0EA3C73D" w14:textId="77777777">
            <w:pPr>
              <w:ind w:right="340"/>
              <w:jc w:val="right"/>
              <w:rPr>
                <w:color w:val="000000"/>
                <w:sz w:val="20"/>
              </w:rPr>
            </w:pPr>
            <w:r w:rsidRPr="00F94F2C">
              <w:rPr>
                <w:color w:val="000000"/>
                <w:sz w:val="20"/>
              </w:rPr>
              <w:t>47029</w:t>
            </w:r>
          </w:p>
        </w:tc>
        <w:tc>
          <w:tcPr>
            <w:tcW w:w="1766" w:type="dxa"/>
            <w:shd w:val="clear" w:color="auto" w:fill="auto"/>
            <w:vAlign w:val="center"/>
            <w:hideMark/>
          </w:tcPr>
          <w:p w:rsidR="00417CCF" w:rsidRPr="00F94F2C" w:rsidP="009A27E1" w14:paraId="3C1F190C" w14:textId="77777777">
            <w:pPr>
              <w:rPr>
                <w:color w:val="000000"/>
                <w:sz w:val="20"/>
              </w:rPr>
            </w:pPr>
            <w:r w:rsidRPr="00F94F2C">
              <w:rPr>
                <w:color w:val="000000"/>
                <w:sz w:val="20"/>
              </w:rPr>
              <w:t>Cocke</w:t>
            </w:r>
          </w:p>
        </w:tc>
        <w:tc>
          <w:tcPr>
            <w:tcW w:w="810" w:type="dxa"/>
            <w:shd w:val="clear" w:color="auto" w:fill="auto"/>
            <w:vAlign w:val="center"/>
            <w:hideMark/>
          </w:tcPr>
          <w:p w:rsidR="00417CCF" w:rsidRPr="00F94F2C" w:rsidP="009A27E1" w14:paraId="1010A972" w14:textId="77777777">
            <w:pPr>
              <w:jc w:val="center"/>
              <w:rPr>
                <w:color w:val="000000"/>
                <w:sz w:val="20"/>
              </w:rPr>
            </w:pPr>
            <w:r w:rsidRPr="00F94F2C">
              <w:rPr>
                <w:color w:val="000000"/>
                <w:sz w:val="20"/>
              </w:rPr>
              <w:t>TN</w:t>
            </w:r>
          </w:p>
        </w:tc>
      </w:tr>
      <w:tr w14:paraId="48D7DB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0926D4" w14:textId="77777777">
            <w:pPr>
              <w:ind w:right="281"/>
              <w:jc w:val="right"/>
              <w:rPr>
                <w:color w:val="000000"/>
                <w:sz w:val="20"/>
              </w:rPr>
            </w:pPr>
            <w:r w:rsidRPr="00F94F2C">
              <w:rPr>
                <w:color w:val="000000"/>
                <w:sz w:val="20"/>
              </w:rPr>
              <w:t>222</w:t>
            </w:r>
          </w:p>
        </w:tc>
        <w:tc>
          <w:tcPr>
            <w:tcW w:w="1261" w:type="dxa"/>
            <w:shd w:val="clear" w:color="auto" w:fill="auto"/>
            <w:vAlign w:val="center"/>
            <w:hideMark/>
          </w:tcPr>
          <w:p w:rsidR="00417CCF" w:rsidRPr="00F94F2C" w:rsidP="009A27E1" w14:paraId="5A237B8A" w14:textId="77777777">
            <w:pPr>
              <w:ind w:right="340"/>
              <w:jc w:val="right"/>
              <w:rPr>
                <w:color w:val="000000"/>
                <w:sz w:val="20"/>
              </w:rPr>
            </w:pPr>
            <w:r w:rsidRPr="00F94F2C">
              <w:rPr>
                <w:color w:val="000000"/>
                <w:sz w:val="20"/>
              </w:rPr>
              <w:t>47057</w:t>
            </w:r>
          </w:p>
        </w:tc>
        <w:tc>
          <w:tcPr>
            <w:tcW w:w="1766" w:type="dxa"/>
            <w:shd w:val="clear" w:color="auto" w:fill="auto"/>
            <w:vAlign w:val="center"/>
            <w:hideMark/>
          </w:tcPr>
          <w:p w:rsidR="00417CCF" w:rsidRPr="00F94F2C" w:rsidP="009A27E1" w14:paraId="1E4745E3" w14:textId="77777777">
            <w:pPr>
              <w:rPr>
                <w:color w:val="000000"/>
                <w:sz w:val="20"/>
              </w:rPr>
            </w:pPr>
            <w:r w:rsidRPr="00F94F2C">
              <w:rPr>
                <w:color w:val="000000"/>
                <w:sz w:val="20"/>
              </w:rPr>
              <w:t>Grainger</w:t>
            </w:r>
          </w:p>
        </w:tc>
        <w:tc>
          <w:tcPr>
            <w:tcW w:w="810" w:type="dxa"/>
            <w:shd w:val="clear" w:color="auto" w:fill="auto"/>
            <w:vAlign w:val="center"/>
            <w:hideMark/>
          </w:tcPr>
          <w:p w:rsidR="00417CCF" w:rsidRPr="00F94F2C" w:rsidP="009A27E1" w14:paraId="2F50C665" w14:textId="77777777">
            <w:pPr>
              <w:jc w:val="center"/>
              <w:rPr>
                <w:color w:val="000000"/>
                <w:sz w:val="20"/>
              </w:rPr>
            </w:pPr>
            <w:r w:rsidRPr="00F94F2C">
              <w:rPr>
                <w:color w:val="000000"/>
                <w:sz w:val="20"/>
              </w:rPr>
              <w:t>TN</w:t>
            </w:r>
          </w:p>
        </w:tc>
      </w:tr>
      <w:tr w14:paraId="066DF2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112ED1" w14:textId="77777777">
            <w:pPr>
              <w:ind w:right="281"/>
              <w:jc w:val="right"/>
              <w:rPr>
                <w:color w:val="000000"/>
                <w:sz w:val="20"/>
              </w:rPr>
            </w:pPr>
            <w:r w:rsidRPr="00F94F2C">
              <w:rPr>
                <w:color w:val="000000"/>
                <w:sz w:val="20"/>
              </w:rPr>
              <w:t>222</w:t>
            </w:r>
          </w:p>
        </w:tc>
        <w:tc>
          <w:tcPr>
            <w:tcW w:w="1261" w:type="dxa"/>
            <w:shd w:val="clear" w:color="auto" w:fill="auto"/>
            <w:vAlign w:val="center"/>
            <w:hideMark/>
          </w:tcPr>
          <w:p w:rsidR="00417CCF" w:rsidRPr="00F94F2C" w:rsidP="009A27E1" w14:paraId="5A3DC969" w14:textId="77777777">
            <w:pPr>
              <w:ind w:right="340"/>
              <w:jc w:val="right"/>
              <w:rPr>
                <w:color w:val="000000"/>
                <w:sz w:val="20"/>
              </w:rPr>
            </w:pPr>
            <w:r w:rsidRPr="00F94F2C">
              <w:rPr>
                <w:color w:val="000000"/>
                <w:sz w:val="20"/>
              </w:rPr>
              <w:t>47063</w:t>
            </w:r>
          </w:p>
        </w:tc>
        <w:tc>
          <w:tcPr>
            <w:tcW w:w="1766" w:type="dxa"/>
            <w:shd w:val="clear" w:color="auto" w:fill="auto"/>
            <w:vAlign w:val="center"/>
            <w:hideMark/>
          </w:tcPr>
          <w:p w:rsidR="00417CCF" w:rsidRPr="00F94F2C" w:rsidP="009A27E1" w14:paraId="0F64B7E9" w14:textId="77777777">
            <w:pPr>
              <w:rPr>
                <w:color w:val="000000"/>
                <w:sz w:val="20"/>
              </w:rPr>
            </w:pPr>
            <w:r w:rsidRPr="00F94F2C">
              <w:rPr>
                <w:color w:val="000000"/>
                <w:sz w:val="20"/>
              </w:rPr>
              <w:t>Hamblen</w:t>
            </w:r>
          </w:p>
        </w:tc>
        <w:tc>
          <w:tcPr>
            <w:tcW w:w="810" w:type="dxa"/>
            <w:shd w:val="clear" w:color="auto" w:fill="auto"/>
            <w:vAlign w:val="center"/>
            <w:hideMark/>
          </w:tcPr>
          <w:p w:rsidR="00417CCF" w:rsidRPr="00F94F2C" w:rsidP="009A27E1" w14:paraId="25F0154D" w14:textId="77777777">
            <w:pPr>
              <w:jc w:val="center"/>
              <w:rPr>
                <w:color w:val="000000"/>
                <w:sz w:val="20"/>
              </w:rPr>
            </w:pPr>
            <w:r w:rsidRPr="00F94F2C">
              <w:rPr>
                <w:color w:val="000000"/>
                <w:sz w:val="20"/>
              </w:rPr>
              <w:t>TN</w:t>
            </w:r>
          </w:p>
        </w:tc>
      </w:tr>
      <w:tr w14:paraId="30A7647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FE10CA" w14:textId="77777777">
            <w:pPr>
              <w:ind w:right="281"/>
              <w:jc w:val="right"/>
              <w:rPr>
                <w:color w:val="000000"/>
                <w:sz w:val="20"/>
              </w:rPr>
            </w:pPr>
            <w:r w:rsidRPr="00F94F2C">
              <w:rPr>
                <w:color w:val="000000"/>
                <w:sz w:val="20"/>
              </w:rPr>
              <w:t>222</w:t>
            </w:r>
          </w:p>
        </w:tc>
        <w:tc>
          <w:tcPr>
            <w:tcW w:w="1261" w:type="dxa"/>
            <w:shd w:val="clear" w:color="auto" w:fill="auto"/>
            <w:vAlign w:val="center"/>
            <w:hideMark/>
          </w:tcPr>
          <w:p w:rsidR="00417CCF" w:rsidRPr="00F94F2C" w:rsidP="009A27E1" w14:paraId="27D6F6DE" w14:textId="77777777">
            <w:pPr>
              <w:ind w:right="340"/>
              <w:jc w:val="right"/>
              <w:rPr>
                <w:color w:val="000000"/>
                <w:sz w:val="20"/>
              </w:rPr>
            </w:pPr>
            <w:r w:rsidRPr="00F94F2C">
              <w:rPr>
                <w:color w:val="000000"/>
                <w:sz w:val="20"/>
              </w:rPr>
              <w:t>47067</w:t>
            </w:r>
          </w:p>
        </w:tc>
        <w:tc>
          <w:tcPr>
            <w:tcW w:w="1766" w:type="dxa"/>
            <w:shd w:val="clear" w:color="auto" w:fill="auto"/>
            <w:vAlign w:val="center"/>
            <w:hideMark/>
          </w:tcPr>
          <w:p w:rsidR="00417CCF" w:rsidRPr="00F94F2C" w:rsidP="009A27E1" w14:paraId="7CC9622F" w14:textId="77777777">
            <w:pPr>
              <w:rPr>
                <w:color w:val="000000"/>
                <w:sz w:val="20"/>
              </w:rPr>
            </w:pPr>
            <w:r w:rsidRPr="00F94F2C">
              <w:rPr>
                <w:color w:val="000000"/>
                <w:sz w:val="20"/>
              </w:rPr>
              <w:t>Hancock</w:t>
            </w:r>
          </w:p>
        </w:tc>
        <w:tc>
          <w:tcPr>
            <w:tcW w:w="810" w:type="dxa"/>
            <w:shd w:val="clear" w:color="auto" w:fill="auto"/>
            <w:vAlign w:val="center"/>
            <w:hideMark/>
          </w:tcPr>
          <w:p w:rsidR="00417CCF" w:rsidRPr="00F94F2C" w:rsidP="009A27E1" w14:paraId="54C8A679" w14:textId="77777777">
            <w:pPr>
              <w:jc w:val="center"/>
              <w:rPr>
                <w:color w:val="000000"/>
                <w:sz w:val="20"/>
              </w:rPr>
            </w:pPr>
            <w:r w:rsidRPr="00F94F2C">
              <w:rPr>
                <w:color w:val="000000"/>
                <w:sz w:val="20"/>
              </w:rPr>
              <w:t>TN</w:t>
            </w:r>
          </w:p>
        </w:tc>
      </w:tr>
      <w:tr w14:paraId="654A21A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C63ABE" w14:textId="77777777">
            <w:pPr>
              <w:ind w:right="281"/>
              <w:jc w:val="right"/>
              <w:rPr>
                <w:color w:val="000000"/>
                <w:sz w:val="20"/>
              </w:rPr>
            </w:pPr>
            <w:r w:rsidRPr="00F94F2C">
              <w:rPr>
                <w:color w:val="000000"/>
                <w:sz w:val="20"/>
              </w:rPr>
              <w:t>222</w:t>
            </w:r>
          </w:p>
        </w:tc>
        <w:tc>
          <w:tcPr>
            <w:tcW w:w="1261" w:type="dxa"/>
            <w:shd w:val="clear" w:color="auto" w:fill="auto"/>
            <w:vAlign w:val="center"/>
            <w:hideMark/>
          </w:tcPr>
          <w:p w:rsidR="00417CCF" w:rsidRPr="00F94F2C" w:rsidP="009A27E1" w14:paraId="6FC85B1F" w14:textId="77777777">
            <w:pPr>
              <w:ind w:right="340"/>
              <w:jc w:val="right"/>
              <w:rPr>
                <w:color w:val="000000"/>
                <w:sz w:val="20"/>
              </w:rPr>
            </w:pPr>
            <w:r w:rsidRPr="00F94F2C">
              <w:rPr>
                <w:color w:val="000000"/>
                <w:sz w:val="20"/>
              </w:rPr>
              <w:t>47089</w:t>
            </w:r>
          </w:p>
        </w:tc>
        <w:tc>
          <w:tcPr>
            <w:tcW w:w="1766" w:type="dxa"/>
            <w:shd w:val="clear" w:color="auto" w:fill="auto"/>
            <w:vAlign w:val="center"/>
            <w:hideMark/>
          </w:tcPr>
          <w:p w:rsidR="00417CCF" w:rsidRPr="00F94F2C" w:rsidP="009A27E1" w14:paraId="745C94C4"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1EC4219C" w14:textId="77777777">
            <w:pPr>
              <w:jc w:val="center"/>
              <w:rPr>
                <w:color w:val="000000"/>
                <w:sz w:val="20"/>
              </w:rPr>
            </w:pPr>
            <w:r w:rsidRPr="00F94F2C">
              <w:rPr>
                <w:color w:val="000000"/>
                <w:sz w:val="20"/>
              </w:rPr>
              <w:t>TN</w:t>
            </w:r>
          </w:p>
        </w:tc>
      </w:tr>
      <w:tr w14:paraId="0D3B3CA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F91406" w14:textId="77777777">
            <w:pPr>
              <w:ind w:right="281"/>
              <w:jc w:val="right"/>
              <w:rPr>
                <w:color w:val="000000"/>
                <w:sz w:val="20"/>
              </w:rPr>
            </w:pPr>
            <w:r w:rsidRPr="00F94F2C">
              <w:rPr>
                <w:color w:val="000000"/>
                <w:sz w:val="20"/>
              </w:rPr>
              <w:t>222</w:t>
            </w:r>
          </w:p>
        </w:tc>
        <w:tc>
          <w:tcPr>
            <w:tcW w:w="1261" w:type="dxa"/>
            <w:shd w:val="clear" w:color="auto" w:fill="auto"/>
            <w:vAlign w:val="center"/>
            <w:hideMark/>
          </w:tcPr>
          <w:p w:rsidR="00417CCF" w:rsidRPr="00F94F2C" w:rsidP="009A27E1" w14:paraId="598211A8" w14:textId="77777777">
            <w:pPr>
              <w:ind w:right="340"/>
              <w:jc w:val="right"/>
              <w:rPr>
                <w:color w:val="000000"/>
                <w:sz w:val="20"/>
              </w:rPr>
            </w:pPr>
            <w:r w:rsidRPr="00F94F2C">
              <w:rPr>
                <w:color w:val="000000"/>
                <w:sz w:val="20"/>
              </w:rPr>
              <w:t>47155</w:t>
            </w:r>
          </w:p>
        </w:tc>
        <w:tc>
          <w:tcPr>
            <w:tcW w:w="1766" w:type="dxa"/>
            <w:shd w:val="clear" w:color="auto" w:fill="auto"/>
            <w:vAlign w:val="center"/>
            <w:hideMark/>
          </w:tcPr>
          <w:p w:rsidR="00417CCF" w:rsidRPr="00F94F2C" w:rsidP="009A27E1" w14:paraId="6DEC2DF3" w14:textId="77777777">
            <w:pPr>
              <w:rPr>
                <w:color w:val="000000"/>
                <w:sz w:val="20"/>
              </w:rPr>
            </w:pPr>
            <w:r w:rsidRPr="00F94F2C">
              <w:rPr>
                <w:color w:val="000000"/>
                <w:sz w:val="20"/>
              </w:rPr>
              <w:t>Sevier</w:t>
            </w:r>
          </w:p>
        </w:tc>
        <w:tc>
          <w:tcPr>
            <w:tcW w:w="810" w:type="dxa"/>
            <w:shd w:val="clear" w:color="auto" w:fill="auto"/>
            <w:vAlign w:val="center"/>
            <w:hideMark/>
          </w:tcPr>
          <w:p w:rsidR="00417CCF" w:rsidRPr="00F94F2C" w:rsidP="009A27E1" w14:paraId="18ABADE7" w14:textId="77777777">
            <w:pPr>
              <w:jc w:val="center"/>
              <w:rPr>
                <w:color w:val="000000"/>
                <w:sz w:val="20"/>
              </w:rPr>
            </w:pPr>
            <w:r w:rsidRPr="00F94F2C">
              <w:rPr>
                <w:color w:val="000000"/>
                <w:sz w:val="20"/>
              </w:rPr>
              <w:t>TN</w:t>
            </w:r>
          </w:p>
        </w:tc>
      </w:tr>
      <w:tr w14:paraId="076225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9396CF" w14:textId="77777777">
            <w:pPr>
              <w:ind w:right="281"/>
              <w:jc w:val="right"/>
              <w:rPr>
                <w:color w:val="000000"/>
                <w:sz w:val="20"/>
              </w:rPr>
            </w:pPr>
            <w:r w:rsidRPr="00F94F2C">
              <w:rPr>
                <w:color w:val="000000"/>
                <w:sz w:val="20"/>
              </w:rPr>
              <w:t>223</w:t>
            </w:r>
          </w:p>
        </w:tc>
        <w:tc>
          <w:tcPr>
            <w:tcW w:w="1261" w:type="dxa"/>
            <w:shd w:val="clear" w:color="auto" w:fill="auto"/>
            <w:vAlign w:val="center"/>
            <w:hideMark/>
          </w:tcPr>
          <w:p w:rsidR="00417CCF" w:rsidRPr="00F94F2C" w:rsidP="009A27E1" w14:paraId="1D0D5480" w14:textId="77777777">
            <w:pPr>
              <w:ind w:right="340"/>
              <w:jc w:val="right"/>
              <w:rPr>
                <w:color w:val="000000"/>
                <w:sz w:val="20"/>
              </w:rPr>
            </w:pPr>
            <w:r w:rsidRPr="00F94F2C">
              <w:rPr>
                <w:color w:val="000000"/>
                <w:sz w:val="20"/>
              </w:rPr>
              <w:t>19061</w:t>
            </w:r>
          </w:p>
        </w:tc>
        <w:tc>
          <w:tcPr>
            <w:tcW w:w="1766" w:type="dxa"/>
            <w:shd w:val="clear" w:color="auto" w:fill="auto"/>
            <w:vAlign w:val="center"/>
            <w:hideMark/>
          </w:tcPr>
          <w:p w:rsidR="00417CCF" w:rsidRPr="00F94F2C" w:rsidP="009A27E1" w14:paraId="236F690D" w14:textId="77777777">
            <w:pPr>
              <w:rPr>
                <w:color w:val="000000"/>
                <w:sz w:val="20"/>
              </w:rPr>
            </w:pPr>
            <w:r w:rsidRPr="00F94F2C">
              <w:rPr>
                <w:color w:val="000000"/>
                <w:sz w:val="20"/>
              </w:rPr>
              <w:t>Dubuque</w:t>
            </w:r>
          </w:p>
        </w:tc>
        <w:tc>
          <w:tcPr>
            <w:tcW w:w="810" w:type="dxa"/>
            <w:shd w:val="clear" w:color="auto" w:fill="auto"/>
            <w:vAlign w:val="center"/>
            <w:hideMark/>
          </w:tcPr>
          <w:p w:rsidR="00417CCF" w:rsidRPr="00F94F2C" w:rsidP="009A27E1" w14:paraId="041DD432" w14:textId="77777777">
            <w:pPr>
              <w:jc w:val="center"/>
              <w:rPr>
                <w:color w:val="000000"/>
                <w:sz w:val="20"/>
              </w:rPr>
            </w:pPr>
            <w:r w:rsidRPr="00F94F2C">
              <w:rPr>
                <w:color w:val="000000"/>
                <w:sz w:val="20"/>
              </w:rPr>
              <w:t>IA</w:t>
            </w:r>
          </w:p>
        </w:tc>
      </w:tr>
      <w:tr w14:paraId="2F0E62C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4C61CC" w14:textId="77777777">
            <w:pPr>
              <w:ind w:right="281"/>
              <w:jc w:val="right"/>
              <w:rPr>
                <w:color w:val="000000"/>
                <w:sz w:val="20"/>
              </w:rPr>
            </w:pPr>
            <w:r w:rsidRPr="00F94F2C">
              <w:rPr>
                <w:color w:val="000000"/>
                <w:sz w:val="20"/>
              </w:rPr>
              <w:t>223</w:t>
            </w:r>
          </w:p>
        </w:tc>
        <w:tc>
          <w:tcPr>
            <w:tcW w:w="1261" w:type="dxa"/>
            <w:shd w:val="clear" w:color="auto" w:fill="auto"/>
            <w:vAlign w:val="center"/>
            <w:hideMark/>
          </w:tcPr>
          <w:p w:rsidR="00417CCF" w:rsidRPr="00F94F2C" w:rsidP="009A27E1" w14:paraId="1C50A3EE" w14:textId="77777777">
            <w:pPr>
              <w:ind w:right="340"/>
              <w:jc w:val="right"/>
              <w:rPr>
                <w:color w:val="000000"/>
                <w:sz w:val="20"/>
              </w:rPr>
            </w:pPr>
            <w:r w:rsidRPr="00F94F2C">
              <w:rPr>
                <w:color w:val="000000"/>
                <w:sz w:val="20"/>
              </w:rPr>
              <w:t>19097</w:t>
            </w:r>
          </w:p>
        </w:tc>
        <w:tc>
          <w:tcPr>
            <w:tcW w:w="1766" w:type="dxa"/>
            <w:shd w:val="clear" w:color="auto" w:fill="auto"/>
            <w:vAlign w:val="center"/>
            <w:hideMark/>
          </w:tcPr>
          <w:p w:rsidR="00417CCF" w:rsidRPr="00F94F2C" w:rsidP="009A27E1" w14:paraId="5CADAC9D"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0DC3E3FF" w14:textId="77777777">
            <w:pPr>
              <w:jc w:val="center"/>
              <w:rPr>
                <w:color w:val="000000"/>
                <w:sz w:val="20"/>
              </w:rPr>
            </w:pPr>
            <w:r w:rsidRPr="00F94F2C">
              <w:rPr>
                <w:color w:val="000000"/>
                <w:sz w:val="20"/>
              </w:rPr>
              <w:t>IA</w:t>
            </w:r>
          </w:p>
        </w:tc>
      </w:tr>
      <w:tr w14:paraId="147CE8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EFA45C" w14:textId="77777777">
            <w:pPr>
              <w:ind w:right="281"/>
              <w:jc w:val="right"/>
              <w:rPr>
                <w:color w:val="000000"/>
                <w:sz w:val="20"/>
              </w:rPr>
            </w:pPr>
            <w:r w:rsidRPr="00F94F2C">
              <w:rPr>
                <w:color w:val="000000"/>
                <w:sz w:val="20"/>
              </w:rPr>
              <w:t>223</w:t>
            </w:r>
          </w:p>
        </w:tc>
        <w:tc>
          <w:tcPr>
            <w:tcW w:w="1261" w:type="dxa"/>
            <w:shd w:val="clear" w:color="auto" w:fill="auto"/>
            <w:vAlign w:val="center"/>
            <w:hideMark/>
          </w:tcPr>
          <w:p w:rsidR="00417CCF" w:rsidRPr="00F94F2C" w:rsidP="009A27E1" w14:paraId="65814F3C" w14:textId="77777777">
            <w:pPr>
              <w:ind w:right="340"/>
              <w:jc w:val="right"/>
              <w:rPr>
                <w:color w:val="000000"/>
                <w:sz w:val="20"/>
              </w:rPr>
            </w:pPr>
            <w:r w:rsidRPr="00F94F2C">
              <w:rPr>
                <w:color w:val="000000"/>
                <w:sz w:val="20"/>
              </w:rPr>
              <w:t>17085</w:t>
            </w:r>
          </w:p>
        </w:tc>
        <w:tc>
          <w:tcPr>
            <w:tcW w:w="1766" w:type="dxa"/>
            <w:shd w:val="clear" w:color="auto" w:fill="auto"/>
            <w:vAlign w:val="center"/>
            <w:hideMark/>
          </w:tcPr>
          <w:p w:rsidR="00417CCF" w:rsidRPr="00F94F2C" w:rsidP="009A27E1" w14:paraId="2CC9ADA1" w14:textId="77777777">
            <w:pPr>
              <w:rPr>
                <w:color w:val="000000"/>
                <w:sz w:val="20"/>
              </w:rPr>
            </w:pPr>
            <w:r w:rsidRPr="00F94F2C">
              <w:rPr>
                <w:color w:val="000000"/>
                <w:sz w:val="20"/>
              </w:rPr>
              <w:t>Jo Daviess</w:t>
            </w:r>
          </w:p>
        </w:tc>
        <w:tc>
          <w:tcPr>
            <w:tcW w:w="810" w:type="dxa"/>
            <w:shd w:val="clear" w:color="auto" w:fill="auto"/>
            <w:vAlign w:val="center"/>
            <w:hideMark/>
          </w:tcPr>
          <w:p w:rsidR="00417CCF" w:rsidRPr="00F94F2C" w:rsidP="009A27E1" w14:paraId="5016C47E" w14:textId="77777777">
            <w:pPr>
              <w:jc w:val="center"/>
              <w:rPr>
                <w:color w:val="000000"/>
                <w:sz w:val="20"/>
              </w:rPr>
            </w:pPr>
            <w:r w:rsidRPr="00F94F2C">
              <w:rPr>
                <w:color w:val="000000"/>
                <w:sz w:val="20"/>
              </w:rPr>
              <w:t>IL</w:t>
            </w:r>
          </w:p>
        </w:tc>
      </w:tr>
      <w:tr w14:paraId="12594CD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FB977A" w14:textId="77777777">
            <w:pPr>
              <w:ind w:right="281"/>
              <w:jc w:val="right"/>
              <w:rPr>
                <w:color w:val="000000"/>
                <w:sz w:val="20"/>
              </w:rPr>
            </w:pPr>
            <w:r w:rsidRPr="00F94F2C">
              <w:rPr>
                <w:color w:val="000000"/>
                <w:sz w:val="20"/>
              </w:rPr>
              <w:t>223</w:t>
            </w:r>
          </w:p>
        </w:tc>
        <w:tc>
          <w:tcPr>
            <w:tcW w:w="1261" w:type="dxa"/>
            <w:shd w:val="clear" w:color="auto" w:fill="auto"/>
            <w:vAlign w:val="center"/>
            <w:hideMark/>
          </w:tcPr>
          <w:p w:rsidR="00417CCF" w:rsidRPr="00F94F2C" w:rsidP="009A27E1" w14:paraId="4CEEF418" w14:textId="77777777">
            <w:pPr>
              <w:ind w:right="340"/>
              <w:jc w:val="right"/>
              <w:rPr>
                <w:color w:val="000000"/>
                <w:sz w:val="20"/>
              </w:rPr>
            </w:pPr>
            <w:r w:rsidRPr="00F94F2C">
              <w:rPr>
                <w:color w:val="000000"/>
                <w:sz w:val="20"/>
              </w:rPr>
              <w:t>55043</w:t>
            </w:r>
          </w:p>
        </w:tc>
        <w:tc>
          <w:tcPr>
            <w:tcW w:w="1766" w:type="dxa"/>
            <w:shd w:val="clear" w:color="auto" w:fill="auto"/>
            <w:vAlign w:val="center"/>
            <w:hideMark/>
          </w:tcPr>
          <w:p w:rsidR="00417CCF" w:rsidRPr="00F94F2C" w:rsidP="009A27E1" w14:paraId="06170F38" w14:textId="77777777">
            <w:pPr>
              <w:rPr>
                <w:color w:val="000000"/>
                <w:sz w:val="20"/>
              </w:rPr>
            </w:pPr>
            <w:r w:rsidRPr="00F94F2C">
              <w:rPr>
                <w:color w:val="000000"/>
                <w:sz w:val="20"/>
              </w:rPr>
              <w:t>Grant</w:t>
            </w:r>
          </w:p>
        </w:tc>
        <w:tc>
          <w:tcPr>
            <w:tcW w:w="810" w:type="dxa"/>
            <w:shd w:val="clear" w:color="auto" w:fill="auto"/>
            <w:vAlign w:val="center"/>
            <w:hideMark/>
          </w:tcPr>
          <w:p w:rsidR="00417CCF" w:rsidRPr="00F94F2C" w:rsidP="009A27E1" w14:paraId="3DAF8A4C" w14:textId="77777777">
            <w:pPr>
              <w:jc w:val="center"/>
              <w:rPr>
                <w:color w:val="000000"/>
                <w:sz w:val="20"/>
              </w:rPr>
            </w:pPr>
            <w:r w:rsidRPr="00F94F2C">
              <w:rPr>
                <w:color w:val="000000"/>
                <w:sz w:val="20"/>
              </w:rPr>
              <w:t>WI</w:t>
            </w:r>
          </w:p>
        </w:tc>
      </w:tr>
      <w:tr w14:paraId="6C4AF5A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E6B087" w14:textId="77777777">
            <w:pPr>
              <w:ind w:right="281"/>
              <w:jc w:val="right"/>
              <w:rPr>
                <w:color w:val="000000"/>
                <w:sz w:val="20"/>
              </w:rPr>
            </w:pPr>
            <w:r w:rsidRPr="00F94F2C">
              <w:rPr>
                <w:color w:val="000000"/>
                <w:sz w:val="20"/>
              </w:rPr>
              <w:t>223</w:t>
            </w:r>
          </w:p>
        </w:tc>
        <w:tc>
          <w:tcPr>
            <w:tcW w:w="1261" w:type="dxa"/>
            <w:shd w:val="clear" w:color="auto" w:fill="auto"/>
            <w:vAlign w:val="center"/>
            <w:hideMark/>
          </w:tcPr>
          <w:p w:rsidR="00417CCF" w:rsidRPr="00F94F2C" w:rsidP="009A27E1" w14:paraId="5B0ED048" w14:textId="77777777">
            <w:pPr>
              <w:ind w:right="340"/>
              <w:jc w:val="right"/>
              <w:rPr>
                <w:color w:val="000000"/>
                <w:sz w:val="20"/>
              </w:rPr>
            </w:pPr>
            <w:r w:rsidRPr="00F94F2C">
              <w:rPr>
                <w:color w:val="000000"/>
                <w:sz w:val="20"/>
              </w:rPr>
              <w:t>55045</w:t>
            </w:r>
          </w:p>
        </w:tc>
        <w:tc>
          <w:tcPr>
            <w:tcW w:w="1766" w:type="dxa"/>
            <w:shd w:val="clear" w:color="auto" w:fill="auto"/>
            <w:vAlign w:val="center"/>
            <w:hideMark/>
          </w:tcPr>
          <w:p w:rsidR="00417CCF" w:rsidRPr="00F94F2C" w:rsidP="009A27E1" w14:paraId="62593E8F" w14:textId="77777777">
            <w:pPr>
              <w:rPr>
                <w:color w:val="000000"/>
                <w:sz w:val="20"/>
              </w:rPr>
            </w:pPr>
            <w:r w:rsidRPr="00F94F2C">
              <w:rPr>
                <w:color w:val="000000"/>
                <w:sz w:val="20"/>
              </w:rPr>
              <w:t>Green</w:t>
            </w:r>
          </w:p>
        </w:tc>
        <w:tc>
          <w:tcPr>
            <w:tcW w:w="810" w:type="dxa"/>
            <w:shd w:val="clear" w:color="auto" w:fill="auto"/>
            <w:vAlign w:val="center"/>
            <w:hideMark/>
          </w:tcPr>
          <w:p w:rsidR="00417CCF" w:rsidRPr="00F94F2C" w:rsidP="009A27E1" w14:paraId="14C1DD14" w14:textId="77777777">
            <w:pPr>
              <w:jc w:val="center"/>
              <w:rPr>
                <w:color w:val="000000"/>
                <w:sz w:val="20"/>
              </w:rPr>
            </w:pPr>
            <w:r w:rsidRPr="00F94F2C">
              <w:rPr>
                <w:color w:val="000000"/>
                <w:sz w:val="20"/>
              </w:rPr>
              <w:t>WI</w:t>
            </w:r>
          </w:p>
        </w:tc>
      </w:tr>
      <w:tr w14:paraId="23BBB0B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BFA42C" w14:textId="77777777">
            <w:pPr>
              <w:ind w:right="281"/>
              <w:jc w:val="right"/>
              <w:rPr>
                <w:color w:val="000000"/>
                <w:sz w:val="20"/>
              </w:rPr>
            </w:pPr>
            <w:r w:rsidRPr="00F94F2C">
              <w:rPr>
                <w:color w:val="000000"/>
                <w:sz w:val="20"/>
              </w:rPr>
              <w:t>223</w:t>
            </w:r>
          </w:p>
        </w:tc>
        <w:tc>
          <w:tcPr>
            <w:tcW w:w="1261" w:type="dxa"/>
            <w:shd w:val="clear" w:color="auto" w:fill="auto"/>
            <w:vAlign w:val="center"/>
            <w:hideMark/>
          </w:tcPr>
          <w:p w:rsidR="00417CCF" w:rsidRPr="00F94F2C" w:rsidP="009A27E1" w14:paraId="5D09F9FC" w14:textId="77777777">
            <w:pPr>
              <w:ind w:right="340"/>
              <w:jc w:val="right"/>
              <w:rPr>
                <w:color w:val="000000"/>
                <w:sz w:val="20"/>
              </w:rPr>
            </w:pPr>
            <w:r w:rsidRPr="00F94F2C">
              <w:rPr>
                <w:color w:val="000000"/>
                <w:sz w:val="20"/>
              </w:rPr>
              <w:t>55049</w:t>
            </w:r>
          </w:p>
        </w:tc>
        <w:tc>
          <w:tcPr>
            <w:tcW w:w="1766" w:type="dxa"/>
            <w:shd w:val="clear" w:color="auto" w:fill="auto"/>
            <w:vAlign w:val="center"/>
            <w:hideMark/>
          </w:tcPr>
          <w:p w:rsidR="00417CCF" w:rsidRPr="00F94F2C" w:rsidP="009A27E1" w14:paraId="62C815C2" w14:textId="77777777">
            <w:pPr>
              <w:rPr>
                <w:color w:val="000000"/>
                <w:sz w:val="20"/>
              </w:rPr>
            </w:pPr>
            <w:r w:rsidRPr="00F94F2C">
              <w:rPr>
                <w:color w:val="000000"/>
                <w:sz w:val="20"/>
              </w:rPr>
              <w:t>Iowa</w:t>
            </w:r>
          </w:p>
        </w:tc>
        <w:tc>
          <w:tcPr>
            <w:tcW w:w="810" w:type="dxa"/>
            <w:shd w:val="clear" w:color="auto" w:fill="auto"/>
            <w:vAlign w:val="center"/>
            <w:hideMark/>
          </w:tcPr>
          <w:p w:rsidR="00417CCF" w:rsidRPr="00F94F2C" w:rsidP="009A27E1" w14:paraId="30F78BD1" w14:textId="77777777">
            <w:pPr>
              <w:jc w:val="center"/>
              <w:rPr>
                <w:color w:val="000000"/>
                <w:sz w:val="20"/>
              </w:rPr>
            </w:pPr>
            <w:r w:rsidRPr="00F94F2C">
              <w:rPr>
                <w:color w:val="000000"/>
                <w:sz w:val="20"/>
              </w:rPr>
              <w:t>WI</w:t>
            </w:r>
          </w:p>
        </w:tc>
      </w:tr>
      <w:tr w14:paraId="7047A21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7608A8" w14:textId="77777777">
            <w:pPr>
              <w:ind w:right="281"/>
              <w:jc w:val="right"/>
              <w:rPr>
                <w:color w:val="000000"/>
                <w:sz w:val="20"/>
              </w:rPr>
            </w:pPr>
            <w:r w:rsidRPr="00F94F2C">
              <w:rPr>
                <w:color w:val="000000"/>
                <w:sz w:val="20"/>
              </w:rPr>
              <w:t>223</w:t>
            </w:r>
          </w:p>
        </w:tc>
        <w:tc>
          <w:tcPr>
            <w:tcW w:w="1261" w:type="dxa"/>
            <w:shd w:val="clear" w:color="auto" w:fill="auto"/>
            <w:vAlign w:val="center"/>
            <w:hideMark/>
          </w:tcPr>
          <w:p w:rsidR="00417CCF" w:rsidRPr="00F94F2C" w:rsidP="009A27E1" w14:paraId="35370221" w14:textId="77777777">
            <w:pPr>
              <w:ind w:right="340"/>
              <w:jc w:val="right"/>
              <w:rPr>
                <w:color w:val="000000"/>
                <w:sz w:val="20"/>
              </w:rPr>
            </w:pPr>
            <w:r w:rsidRPr="00F94F2C">
              <w:rPr>
                <w:color w:val="000000"/>
                <w:sz w:val="20"/>
              </w:rPr>
              <w:t>55065</w:t>
            </w:r>
          </w:p>
        </w:tc>
        <w:tc>
          <w:tcPr>
            <w:tcW w:w="1766" w:type="dxa"/>
            <w:shd w:val="clear" w:color="auto" w:fill="auto"/>
            <w:vAlign w:val="center"/>
            <w:hideMark/>
          </w:tcPr>
          <w:p w:rsidR="00417CCF" w:rsidRPr="00F94F2C" w:rsidP="009A27E1" w14:paraId="1A597173" w14:textId="77777777">
            <w:pPr>
              <w:rPr>
                <w:color w:val="000000"/>
                <w:sz w:val="20"/>
              </w:rPr>
            </w:pPr>
            <w:r w:rsidRPr="00F94F2C">
              <w:rPr>
                <w:color w:val="000000"/>
                <w:sz w:val="20"/>
              </w:rPr>
              <w:t>Lafayette</w:t>
            </w:r>
          </w:p>
        </w:tc>
        <w:tc>
          <w:tcPr>
            <w:tcW w:w="810" w:type="dxa"/>
            <w:shd w:val="clear" w:color="auto" w:fill="auto"/>
            <w:vAlign w:val="center"/>
            <w:hideMark/>
          </w:tcPr>
          <w:p w:rsidR="00417CCF" w:rsidRPr="00F94F2C" w:rsidP="009A27E1" w14:paraId="74620ADC" w14:textId="77777777">
            <w:pPr>
              <w:jc w:val="center"/>
              <w:rPr>
                <w:color w:val="000000"/>
                <w:sz w:val="20"/>
              </w:rPr>
            </w:pPr>
            <w:r w:rsidRPr="00F94F2C">
              <w:rPr>
                <w:color w:val="000000"/>
                <w:sz w:val="20"/>
              </w:rPr>
              <w:t>WI</w:t>
            </w:r>
          </w:p>
        </w:tc>
      </w:tr>
      <w:tr w14:paraId="4ADA004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2141AB" w14:textId="77777777">
            <w:pPr>
              <w:ind w:right="281"/>
              <w:jc w:val="right"/>
              <w:rPr>
                <w:color w:val="000000"/>
                <w:sz w:val="20"/>
              </w:rPr>
            </w:pPr>
            <w:r w:rsidRPr="00F94F2C">
              <w:rPr>
                <w:color w:val="000000"/>
                <w:sz w:val="20"/>
              </w:rPr>
              <w:t>224</w:t>
            </w:r>
          </w:p>
        </w:tc>
        <w:tc>
          <w:tcPr>
            <w:tcW w:w="1261" w:type="dxa"/>
            <w:shd w:val="clear" w:color="auto" w:fill="auto"/>
            <w:vAlign w:val="center"/>
            <w:hideMark/>
          </w:tcPr>
          <w:p w:rsidR="00417CCF" w:rsidRPr="00F94F2C" w:rsidP="009A27E1" w14:paraId="21E0E85B" w14:textId="77777777">
            <w:pPr>
              <w:ind w:right="340"/>
              <w:jc w:val="right"/>
              <w:rPr>
                <w:color w:val="000000"/>
                <w:sz w:val="20"/>
              </w:rPr>
            </w:pPr>
            <w:r w:rsidRPr="00F94F2C">
              <w:rPr>
                <w:color w:val="000000"/>
                <w:sz w:val="20"/>
              </w:rPr>
              <w:t>17015</w:t>
            </w:r>
          </w:p>
        </w:tc>
        <w:tc>
          <w:tcPr>
            <w:tcW w:w="1766" w:type="dxa"/>
            <w:shd w:val="clear" w:color="auto" w:fill="auto"/>
            <w:vAlign w:val="center"/>
            <w:hideMark/>
          </w:tcPr>
          <w:p w:rsidR="00417CCF" w:rsidRPr="00F94F2C" w:rsidP="009A27E1" w14:paraId="4C3EBD7B" w14:textId="77777777">
            <w:pPr>
              <w:rPr>
                <w:color w:val="000000"/>
                <w:sz w:val="20"/>
              </w:rPr>
            </w:pPr>
            <w:r w:rsidRPr="00F94F2C">
              <w:rPr>
                <w:color w:val="000000"/>
                <w:sz w:val="20"/>
              </w:rPr>
              <w:t>Carroll</w:t>
            </w:r>
          </w:p>
        </w:tc>
        <w:tc>
          <w:tcPr>
            <w:tcW w:w="810" w:type="dxa"/>
            <w:shd w:val="clear" w:color="auto" w:fill="auto"/>
            <w:vAlign w:val="center"/>
            <w:hideMark/>
          </w:tcPr>
          <w:p w:rsidR="00417CCF" w:rsidRPr="00F94F2C" w:rsidP="009A27E1" w14:paraId="1DF7EA08" w14:textId="77777777">
            <w:pPr>
              <w:jc w:val="center"/>
              <w:rPr>
                <w:color w:val="000000"/>
                <w:sz w:val="20"/>
              </w:rPr>
            </w:pPr>
            <w:r w:rsidRPr="00F94F2C">
              <w:rPr>
                <w:color w:val="000000"/>
                <w:sz w:val="20"/>
              </w:rPr>
              <w:t>IL</w:t>
            </w:r>
          </w:p>
        </w:tc>
      </w:tr>
      <w:tr w14:paraId="3BC96EE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49C005" w14:textId="77777777">
            <w:pPr>
              <w:ind w:right="281"/>
              <w:jc w:val="right"/>
              <w:rPr>
                <w:color w:val="000000"/>
                <w:sz w:val="20"/>
              </w:rPr>
            </w:pPr>
            <w:r w:rsidRPr="00F94F2C">
              <w:rPr>
                <w:color w:val="000000"/>
                <w:sz w:val="20"/>
              </w:rPr>
              <w:t>224</w:t>
            </w:r>
          </w:p>
        </w:tc>
        <w:tc>
          <w:tcPr>
            <w:tcW w:w="1261" w:type="dxa"/>
            <w:shd w:val="clear" w:color="auto" w:fill="auto"/>
            <w:vAlign w:val="center"/>
            <w:hideMark/>
          </w:tcPr>
          <w:p w:rsidR="00417CCF" w:rsidRPr="00F94F2C" w:rsidP="009A27E1" w14:paraId="30584EF1" w14:textId="77777777">
            <w:pPr>
              <w:ind w:right="340"/>
              <w:jc w:val="right"/>
              <w:rPr>
                <w:color w:val="000000"/>
                <w:sz w:val="20"/>
              </w:rPr>
            </w:pPr>
            <w:r w:rsidRPr="00F94F2C">
              <w:rPr>
                <w:color w:val="000000"/>
                <w:sz w:val="20"/>
              </w:rPr>
              <w:t>17037</w:t>
            </w:r>
          </w:p>
        </w:tc>
        <w:tc>
          <w:tcPr>
            <w:tcW w:w="1766" w:type="dxa"/>
            <w:shd w:val="clear" w:color="auto" w:fill="auto"/>
            <w:vAlign w:val="center"/>
            <w:hideMark/>
          </w:tcPr>
          <w:p w:rsidR="00417CCF" w:rsidRPr="00F94F2C" w:rsidP="009A27E1" w14:paraId="46D94632" w14:textId="77777777">
            <w:pPr>
              <w:rPr>
                <w:color w:val="000000"/>
                <w:sz w:val="20"/>
              </w:rPr>
            </w:pPr>
            <w:r w:rsidRPr="00F94F2C">
              <w:rPr>
                <w:color w:val="000000"/>
                <w:sz w:val="20"/>
              </w:rPr>
              <w:t>DeKalb</w:t>
            </w:r>
          </w:p>
        </w:tc>
        <w:tc>
          <w:tcPr>
            <w:tcW w:w="810" w:type="dxa"/>
            <w:shd w:val="clear" w:color="auto" w:fill="auto"/>
            <w:vAlign w:val="center"/>
            <w:hideMark/>
          </w:tcPr>
          <w:p w:rsidR="00417CCF" w:rsidRPr="00F94F2C" w:rsidP="009A27E1" w14:paraId="1866D36B" w14:textId="77777777">
            <w:pPr>
              <w:jc w:val="center"/>
              <w:rPr>
                <w:color w:val="000000"/>
                <w:sz w:val="20"/>
              </w:rPr>
            </w:pPr>
            <w:r w:rsidRPr="00F94F2C">
              <w:rPr>
                <w:color w:val="000000"/>
                <w:sz w:val="20"/>
              </w:rPr>
              <w:t>IL</w:t>
            </w:r>
          </w:p>
        </w:tc>
      </w:tr>
      <w:tr w14:paraId="48C489F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AFCB17" w14:textId="77777777">
            <w:pPr>
              <w:ind w:right="281"/>
              <w:jc w:val="right"/>
              <w:rPr>
                <w:color w:val="000000"/>
                <w:sz w:val="20"/>
              </w:rPr>
            </w:pPr>
            <w:r w:rsidRPr="00F94F2C">
              <w:rPr>
                <w:color w:val="000000"/>
                <w:sz w:val="20"/>
              </w:rPr>
              <w:t>224</w:t>
            </w:r>
          </w:p>
        </w:tc>
        <w:tc>
          <w:tcPr>
            <w:tcW w:w="1261" w:type="dxa"/>
            <w:shd w:val="clear" w:color="auto" w:fill="auto"/>
            <w:vAlign w:val="center"/>
            <w:hideMark/>
          </w:tcPr>
          <w:p w:rsidR="00417CCF" w:rsidRPr="00F94F2C" w:rsidP="009A27E1" w14:paraId="280EF5EB" w14:textId="77777777">
            <w:pPr>
              <w:ind w:right="340"/>
              <w:jc w:val="right"/>
              <w:rPr>
                <w:color w:val="000000"/>
                <w:sz w:val="20"/>
              </w:rPr>
            </w:pPr>
            <w:r w:rsidRPr="00F94F2C">
              <w:rPr>
                <w:color w:val="000000"/>
                <w:sz w:val="20"/>
              </w:rPr>
              <w:t>17103</w:t>
            </w:r>
          </w:p>
        </w:tc>
        <w:tc>
          <w:tcPr>
            <w:tcW w:w="1766" w:type="dxa"/>
            <w:shd w:val="clear" w:color="auto" w:fill="auto"/>
            <w:vAlign w:val="center"/>
            <w:hideMark/>
          </w:tcPr>
          <w:p w:rsidR="00417CCF" w:rsidRPr="00F94F2C" w:rsidP="009A27E1" w14:paraId="60FCF390" w14:textId="77777777">
            <w:pPr>
              <w:rPr>
                <w:color w:val="000000"/>
                <w:sz w:val="20"/>
              </w:rPr>
            </w:pPr>
            <w:r w:rsidRPr="00F94F2C">
              <w:rPr>
                <w:color w:val="000000"/>
                <w:sz w:val="20"/>
              </w:rPr>
              <w:t>Lee</w:t>
            </w:r>
          </w:p>
        </w:tc>
        <w:tc>
          <w:tcPr>
            <w:tcW w:w="810" w:type="dxa"/>
            <w:shd w:val="clear" w:color="auto" w:fill="auto"/>
            <w:vAlign w:val="center"/>
            <w:hideMark/>
          </w:tcPr>
          <w:p w:rsidR="00417CCF" w:rsidRPr="00F94F2C" w:rsidP="009A27E1" w14:paraId="6318C82E" w14:textId="77777777">
            <w:pPr>
              <w:jc w:val="center"/>
              <w:rPr>
                <w:color w:val="000000"/>
                <w:sz w:val="20"/>
              </w:rPr>
            </w:pPr>
            <w:r w:rsidRPr="00F94F2C">
              <w:rPr>
                <w:color w:val="000000"/>
                <w:sz w:val="20"/>
              </w:rPr>
              <w:t>IL</w:t>
            </w:r>
          </w:p>
        </w:tc>
      </w:tr>
      <w:tr w14:paraId="3C48F03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EEA3B9" w14:textId="77777777">
            <w:pPr>
              <w:ind w:right="281"/>
              <w:jc w:val="right"/>
              <w:rPr>
                <w:color w:val="000000"/>
                <w:sz w:val="20"/>
              </w:rPr>
            </w:pPr>
            <w:r w:rsidRPr="00F94F2C">
              <w:rPr>
                <w:color w:val="000000"/>
                <w:sz w:val="20"/>
              </w:rPr>
              <w:t>224</w:t>
            </w:r>
          </w:p>
        </w:tc>
        <w:tc>
          <w:tcPr>
            <w:tcW w:w="1261" w:type="dxa"/>
            <w:shd w:val="clear" w:color="auto" w:fill="auto"/>
            <w:vAlign w:val="center"/>
            <w:hideMark/>
          </w:tcPr>
          <w:p w:rsidR="00417CCF" w:rsidRPr="00F94F2C" w:rsidP="009A27E1" w14:paraId="7C0BD0DC" w14:textId="77777777">
            <w:pPr>
              <w:ind w:right="340"/>
              <w:jc w:val="right"/>
              <w:rPr>
                <w:color w:val="000000"/>
                <w:sz w:val="20"/>
              </w:rPr>
            </w:pPr>
            <w:r w:rsidRPr="00F94F2C">
              <w:rPr>
                <w:color w:val="000000"/>
                <w:sz w:val="20"/>
              </w:rPr>
              <w:t>17141</w:t>
            </w:r>
          </w:p>
        </w:tc>
        <w:tc>
          <w:tcPr>
            <w:tcW w:w="1766" w:type="dxa"/>
            <w:shd w:val="clear" w:color="auto" w:fill="auto"/>
            <w:vAlign w:val="center"/>
            <w:hideMark/>
          </w:tcPr>
          <w:p w:rsidR="00417CCF" w:rsidRPr="00F94F2C" w:rsidP="009A27E1" w14:paraId="6C589443" w14:textId="77777777">
            <w:pPr>
              <w:rPr>
                <w:color w:val="000000"/>
                <w:sz w:val="20"/>
              </w:rPr>
            </w:pPr>
            <w:r w:rsidRPr="00F94F2C">
              <w:rPr>
                <w:color w:val="000000"/>
                <w:sz w:val="20"/>
              </w:rPr>
              <w:t>Ogle</w:t>
            </w:r>
          </w:p>
        </w:tc>
        <w:tc>
          <w:tcPr>
            <w:tcW w:w="810" w:type="dxa"/>
            <w:shd w:val="clear" w:color="auto" w:fill="auto"/>
            <w:vAlign w:val="center"/>
            <w:hideMark/>
          </w:tcPr>
          <w:p w:rsidR="00417CCF" w:rsidRPr="00F94F2C" w:rsidP="009A27E1" w14:paraId="1D3CB06C" w14:textId="77777777">
            <w:pPr>
              <w:jc w:val="center"/>
              <w:rPr>
                <w:color w:val="000000"/>
                <w:sz w:val="20"/>
              </w:rPr>
            </w:pPr>
            <w:r w:rsidRPr="00F94F2C">
              <w:rPr>
                <w:color w:val="000000"/>
                <w:sz w:val="20"/>
              </w:rPr>
              <w:t>IL</w:t>
            </w:r>
          </w:p>
        </w:tc>
      </w:tr>
      <w:tr w14:paraId="029BA8A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34EED5" w14:textId="77777777">
            <w:pPr>
              <w:ind w:right="281"/>
              <w:jc w:val="right"/>
              <w:rPr>
                <w:color w:val="000000"/>
                <w:sz w:val="20"/>
              </w:rPr>
            </w:pPr>
            <w:r w:rsidRPr="00F94F2C">
              <w:rPr>
                <w:color w:val="000000"/>
                <w:sz w:val="20"/>
              </w:rPr>
              <w:t>224</w:t>
            </w:r>
          </w:p>
        </w:tc>
        <w:tc>
          <w:tcPr>
            <w:tcW w:w="1261" w:type="dxa"/>
            <w:shd w:val="clear" w:color="auto" w:fill="auto"/>
            <w:vAlign w:val="center"/>
            <w:hideMark/>
          </w:tcPr>
          <w:p w:rsidR="00417CCF" w:rsidRPr="00F94F2C" w:rsidP="009A27E1" w14:paraId="6ABB54B1" w14:textId="77777777">
            <w:pPr>
              <w:ind w:right="340"/>
              <w:jc w:val="right"/>
              <w:rPr>
                <w:color w:val="000000"/>
                <w:sz w:val="20"/>
              </w:rPr>
            </w:pPr>
            <w:r w:rsidRPr="00F94F2C">
              <w:rPr>
                <w:color w:val="000000"/>
                <w:sz w:val="20"/>
              </w:rPr>
              <w:t>17177</w:t>
            </w:r>
          </w:p>
        </w:tc>
        <w:tc>
          <w:tcPr>
            <w:tcW w:w="1766" w:type="dxa"/>
            <w:shd w:val="clear" w:color="auto" w:fill="auto"/>
            <w:vAlign w:val="center"/>
            <w:hideMark/>
          </w:tcPr>
          <w:p w:rsidR="00417CCF" w:rsidRPr="00F94F2C" w:rsidP="009A27E1" w14:paraId="2FACF90C" w14:textId="77777777">
            <w:pPr>
              <w:rPr>
                <w:color w:val="000000"/>
                <w:sz w:val="20"/>
              </w:rPr>
            </w:pPr>
            <w:r w:rsidRPr="00F94F2C">
              <w:rPr>
                <w:color w:val="000000"/>
                <w:sz w:val="20"/>
              </w:rPr>
              <w:t>Stephenson</w:t>
            </w:r>
          </w:p>
        </w:tc>
        <w:tc>
          <w:tcPr>
            <w:tcW w:w="810" w:type="dxa"/>
            <w:shd w:val="clear" w:color="auto" w:fill="auto"/>
            <w:vAlign w:val="center"/>
            <w:hideMark/>
          </w:tcPr>
          <w:p w:rsidR="00417CCF" w:rsidRPr="00F94F2C" w:rsidP="009A27E1" w14:paraId="19DB06AC" w14:textId="77777777">
            <w:pPr>
              <w:jc w:val="center"/>
              <w:rPr>
                <w:color w:val="000000"/>
                <w:sz w:val="20"/>
              </w:rPr>
            </w:pPr>
            <w:r w:rsidRPr="00F94F2C">
              <w:rPr>
                <w:color w:val="000000"/>
                <w:sz w:val="20"/>
              </w:rPr>
              <w:t>IL</w:t>
            </w:r>
          </w:p>
        </w:tc>
      </w:tr>
      <w:tr w14:paraId="000C725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A138E0" w14:textId="77777777">
            <w:pPr>
              <w:ind w:right="281"/>
              <w:jc w:val="right"/>
              <w:rPr>
                <w:color w:val="000000"/>
                <w:sz w:val="20"/>
              </w:rPr>
            </w:pPr>
            <w:r w:rsidRPr="00F94F2C">
              <w:rPr>
                <w:color w:val="000000"/>
                <w:sz w:val="20"/>
              </w:rPr>
              <w:t>225</w:t>
            </w:r>
          </w:p>
        </w:tc>
        <w:tc>
          <w:tcPr>
            <w:tcW w:w="1261" w:type="dxa"/>
            <w:shd w:val="clear" w:color="auto" w:fill="auto"/>
            <w:vAlign w:val="center"/>
            <w:hideMark/>
          </w:tcPr>
          <w:p w:rsidR="00417CCF" w:rsidRPr="00F94F2C" w:rsidP="009A27E1" w14:paraId="4C0FC40A" w14:textId="77777777">
            <w:pPr>
              <w:ind w:right="340"/>
              <w:jc w:val="right"/>
              <w:rPr>
                <w:color w:val="000000"/>
                <w:sz w:val="20"/>
              </w:rPr>
            </w:pPr>
            <w:r w:rsidRPr="00F94F2C">
              <w:rPr>
                <w:color w:val="000000"/>
                <w:sz w:val="20"/>
              </w:rPr>
              <w:t>27055</w:t>
            </w:r>
          </w:p>
        </w:tc>
        <w:tc>
          <w:tcPr>
            <w:tcW w:w="1766" w:type="dxa"/>
            <w:shd w:val="clear" w:color="auto" w:fill="auto"/>
            <w:vAlign w:val="center"/>
            <w:hideMark/>
          </w:tcPr>
          <w:p w:rsidR="00417CCF" w:rsidRPr="00F94F2C" w:rsidP="009A27E1" w14:paraId="13E09C3C" w14:textId="77777777">
            <w:pPr>
              <w:rPr>
                <w:color w:val="000000"/>
                <w:sz w:val="20"/>
              </w:rPr>
            </w:pPr>
            <w:r w:rsidRPr="00F94F2C">
              <w:rPr>
                <w:color w:val="000000"/>
                <w:sz w:val="20"/>
              </w:rPr>
              <w:t>Houston</w:t>
            </w:r>
          </w:p>
        </w:tc>
        <w:tc>
          <w:tcPr>
            <w:tcW w:w="810" w:type="dxa"/>
            <w:shd w:val="clear" w:color="auto" w:fill="auto"/>
            <w:vAlign w:val="center"/>
            <w:hideMark/>
          </w:tcPr>
          <w:p w:rsidR="00417CCF" w:rsidRPr="00F94F2C" w:rsidP="009A27E1" w14:paraId="2AD67327" w14:textId="77777777">
            <w:pPr>
              <w:jc w:val="center"/>
              <w:rPr>
                <w:color w:val="000000"/>
                <w:sz w:val="20"/>
              </w:rPr>
            </w:pPr>
            <w:r w:rsidRPr="00F94F2C">
              <w:rPr>
                <w:color w:val="000000"/>
                <w:sz w:val="20"/>
              </w:rPr>
              <w:t>MN</w:t>
            </w:r>
          </w:p>
        </w:tc>
      </w:tr>
      <w:tr w14:paraId="6A304D1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8B3EE8" w14:textId="77777777">
            <w:pPr>
              <w:ind w:right="281"/>
              <w:jc w:val="right"/>
              <w:rPr>
                <w:color w:val="000000"/>
                <w:sz w:val="20"/>
              </w:rPr>
            </w:pPr>
            <w:r w:rsidRPr="00F94F2C">
              <w:rPr>
                <w:color w:val="000000"/>
                <w:sz w:val="20"/>
              </w:rPr>
              <w:t>225</w:t>
            </w:r>
          </w:p>
        </w:tc>
        <w:tc>
          <w:tcPr>
            <w:tcW w:w="1261" w:type="dxa"/>
            <w:shd w:val="clear" w:color="auto" w:fill="auto"/>
            <w:vAlign w:val="center"/>
            <w:hideMark/>
          </w:tcPr>
          <w:p w:rsidR="00417CCF" w:rsidRPr="00F94F2C" w:rsidP="009A27E1" w14:paraId="10F9392E" w14:textId="77777777">
            <w:pPr>
              <w:ind w:right="340"/>
              <w:jc w:val="right"/>
              <w:rPr>
                <w:color w:val="000000"/>
                <w:sz w:val="20"/>
              </w:rPr>
            </w:pPr>
            <w:r w:rsidRPr="00F94F2C">
              <w:rPr>
                <w:color w:val="000000"/>
                <w:sz w:val="20"/>
              </w:rPr>
              <w:t>55053</w:t>
            </w:r>
          </w:p>
        </w:tc>
        <w:tc>
          <w:tcPr>
            <w:tcW w:w="1766" w:type="dxa"/>
            <w:shd w:val="clear" w:color="auto" w:fill="auto"/>
            <w:vAlign w:val="center"/>
            <w:hideMark/>
          </w:tcPr>
          <w:p w:rsidR="00417CCF" w:rsidRPr="00F94F2C" w:rsidP="009A27E1" w14:paraId="44135461"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3498EFB2" w14:textId="77777777">
            <w:pPr>
              <w:jc w:val="center"/>
              <w:rPr>
                <w:color w:val="000000"/>
                <w:sz w:val="20"/>
              </w:rPr>
            </w:pPr>
            <w:r w:rsidRPr="00F94F2C">
              <w:rPr>
                <w:color w:val="000000"/>
                <w:sz w:val="20"/>
              </w:rPr>
              <w:t>WI</w:t>
            </w:r>
          </w:p>
        </w:tc>
      </w:tr>
      <w:tr w14:paraId="52382AF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095100" w14:textId="77777777">
            <w:pPr>
              <w:ind w:right="281"/>
              <w:jc w:val="right"/>
              <w:rPr>
                <w:color w:val="000000"/>
                <w:sz w:val="20"/>
              </w:rPr>
            </w:pPr>
            <w:r w:rsidRPr="00F94F2C">
              <w:rPr>
                <w:color w:val="000000"/>
                <w:sz w:val="20"/>
              </w:rPr>
              <w:t>225</w:t>
            </w:r>
          </w:p>
        </w:tc>
        <w:tc>
          <w:tcPr>
            <w:tcW w:w="1261" w:type="dxa"/>
            <w:shd w:val="clear" w:color="auto" w:fill="auto"/>
            <w:vAlign w:val="center"/>
            <w:hideMark/>
          </w:tcPr>
          <w:p w:rsidR="00417CCF" w:rsidRPr="00F94F2C" w:rsidP="009A27E1" w14:paraId="3275664F" w14:textId="77777777">
            <w:pPr>
              <w:ind w:right="340"/>
              <w:jc w:val="right"/>
              <w:rPr>
                <w:color w:val="000000"/>
                <w:sz w:val="20"/>
              </w:rPr>
            </w:pPr>
            <w:r w:rsidRPr="00F94F2C">
              <w:rPr>
                <w:color w:val="000000"/>
                <w:sz w:val="20"/>
              </w:rPr>
              <w:t>55063</w:t>
            </w:r>
          </w:p>
        </w:tc>
        <w:tc>
          <w:tcPr>
            <w:tcW w:w="1766" w:type="dxa"/>
            <w:shd w:val="clear" w:color="auto" w:fill="auto"/>
            <w:vAlign w:val="center"/>
            <w:hideMark/>
          </w:tcPr>
          <w:p w:rsidR="00417CCF" w:rsidRPr="00F94F2C" w:rsidP="009A27E1" w14:paraId="5CE2C176" w14:textId="77777777">
            <w:pPr>
              <w:rPr>
                <w:color w:val="000000"/>
                <w:sz w:val="20"/>
              </w:rPr>
            </w:pPr>
            <w:r w:rsidRPr="00F94F2C">
              <w:rPr>
                <w:color w:val="000000"/>
                <w:sz w:val="20"/>
              </w:rPr>
              <w:t>La Crosse</w:t>
            </w:r>
          </w:p>
        </w:tc>
        <w:tc>
          <w:tcPr>
            <w:tcW w:w="810" w:type="dxa"/>
            <w:shd w:val="clear" w:color="auto" w:fill="auto"/>
            <w:vAlign w:val="center"/>
            <w:hideMark/>
          </w:tcPr>
          <w:p w:rsidR="00417CCF" w:rsidRPr="00F94F2C" w:rsidP="009A27E1" w14:paraId="0224A0C4" w14:textId="77777777">
            <w:pPr>
              <w:jc w:val="center"/>
              <w:rPr>
                <w:color w:val="000000"/>
                <w:sz w:val="20"/>
              </w:rPr>
            </w:pPr>
            <w:r w:rsidRPr="00F94F2C">
              <w:rPr>
                <w:color w:val="000000"/>
                <w:sz w:val="20"/>
              </w:rPr>
              <w:t>WI</w:t>
            </w:r>
          </w:p>
        </w:tc>
      </w:tr>
      <w:tr w14:paraId="343DEB0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D4FC34" w14:textId="77777777">
            <w:pPr>
              <w:ind w:right="281"/>
              <w:jc w:val="right"/>
              <w:rPr>
                <w:color w:val="000000"/>
                <w:sz w:val="20"/>
              </w:rPr>
            </w:pPr>
            <w:r w:rsidRPr="00F94F2C">
              <w:rPr>
                <w:color w:val="000000"/>
                <w:sz w:val="20"/>
              </w:rPr>
              <w:t>225</w:t>
            </w:r>
          </w:p>
        </w:tc>
        <w:tc>
          <w:tcPr>
            <w:tcW w:w="1261" w:type="dxa"/>
            <w:shd w:val="clear" w:color="auto" w:fill="auto"/>
            <w:vAlign w:val="center"/>
            <w:hideMark/>
          </w:tcPr>
          <w:p w:rsidR="00417CCF" w:rsidRPr="00F94F2C" w:rsidP="009A27E1" w14:paraId="38DC49C2" w14:textId="77777777">
            <w:pPr>
              <w:ind w:right="340"/>
              <w:jc w:val="right"/>
              <w:rPr>
                <w:color w:val="000000"/>
                <w:sz w:val="20"/>
              </w:rPr>
            </w:pPr>
            <w:r w:rsidRPr="00F94F2C">
              <w:rPr>
                <w:color w:val="000000"/>
                <w:sz w:val="20"/>
              </w:rPr>
              <w:t>55081</w:t>
            </w:r>
          </w:p>
        </w:tc>
        <w:tc>
          <w:tcPr>
            <w:tcW w:w="1766" w:type="dxa"/>
            <w:shd w:val="clear" w:color="auto" w:fill="auto"/>
            <w:vAlign w:val="center"/>
            <w:hideMark/>
          </w:tcPr>
          <w:p w:rsidR="00417CCF" w:rsidRPr="00F94F2C" w:rsidP="009A27E1" w14:paraId="76065C68" w14:textId="77777777">
            <w:pPr>
              <w:rPr>
                <w:color w:val="000000"/>
                <w:sz w:val="20"/>
              </w:rPr>
            </w:pPr>
            <w:r w:rsidRPr="00F94F2C">
              <w:rPr>
                <w:color w:val="000000"/>
                <w:sz w:val="20"/>
              </w:rPr>
              <w:t>Monroe</w:t>
            </w:r>
          </w:p>
        </w:tc>
        <w:tc>
          <w:tcPr>
            <w:tcW w:w="810" w:type="dxa"/>
            <w:shd w:val="clear" w:color="auto" w:fill="auto"/>
            <w:vAlign w:val="center"/>
            <w:hideMark/>
          </w:tcPr>
          <w:p w:rsidR="00417CCF" w:rsidRPr="00F94F2C" w:rsidP="009A27E1" w14:paraId="6D14062D" w14:textId="77777777">
            <w:pPr>
              <w:jc w:val="center"/>
              <w:rPr>
                <w:color w:val="000000"/>
                <w:sz w:val="20"/>
              </w:rPr>
            </w:pPr>
            <w:r w:rsidRPr="00F94F2C">
              <w:rPr>
                <w:color w:val="000000"/>
                <w:sz w:val="20"/>
              </w:rPr>
              <w:t>WI</w:t>
            </w:r>
          </w:p>
        </w:tc>
      </w:tr>
      <w:tr w14:paraId="27E11CC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6F318E" w14:textId="77777777">
            <w:pPr>
              <w:ind w:right="281"/>
              <w:jc w:val="right"/>
              <w:rPr>
                <w:color w:val="000000"/>
                <w:sz w:val="20"/>
              </w:rPr>
            </w:pPr>
            <w:r w:rsidRPr="00F94F2C">
              <w:rPr>
                <w:color w:val="000000"/>
                <w:sz w:val="20"/>
              </w:rPr>
              <w:t>225</w:t>
            </w:r>
          </w:p>
        </w:tc>
        <w:tc>
          <w:tcPr>
            <w:tcW w:w="1261" w:type="dxa"/>
            <w:shd w:val="clear" w:color="auto" w:fill="auto"/>
            <w:vAlign w:val="center"/>
            <w:hideMark/>
          </w:tcPr>
          <w:p w:rsidR="00417CCF" w:rsidRPr="00F94F2C" w:rsidP="009A27E1" w14:paraId="32CCFAA4" w14:textId="77777777">
            <w:pPr>
              <w:ind w:right="340"/>
              <w:jc w:val="right"/>
              <w:rPr>
                <w:color w:val="000000"/>
                <w:sz w:val="20"/>
              </w:rPr>
            </w:pPr>
            <w:r w:rsidRPr="00F94F2C">
              <w:rPr>
                <w:color w:val="000000"/>
                <w:sz w:val="20"/>
              </w:rPr>
              <w:t>55121</w:t>
            </w:r>
          </w:p>
        </w:tc>
        <w:tc>
          <w:tcPr>
            <w:tcW w:w="1766" w:type="dxa"/>
            <w:shd w:val="clear" w:color="auto" w:fill="auto"/>
            <w:vAlign w:val="center"/>
            <w:hideMark/>
          </w:tcPr>
          <w:p w:rsidR="00417CCF" w:rsidRPr="00F94F2C" w:rsidP="009A27E1" w14:paraId="7CB82830" w14:textId="77777777">
            <w:pPr>
              <w:rPr>
                <w:color w:val="000000"/>
                <w:sz w:val="20"/>
              </w:rPr>
            </w:pPr>
            <w:r w:rsidRPr="00F94F2C">
              <w:rPr>
                <w:color w:val="000000"/>
                <w:sz w:val="20"/>
              </w:rPr>
              <w:t>Trempealeau</w:t>
            </w:r>
          </w:p>
        </w:tc>
        <w:tc>
          <w:tcPr>
            <w:tcW w:w="810" w:type="dxa"/>
            <w:shd w:val="clear" w:color="auto" w:fill="auto"/>
            <w:vAlign w:val="center"/>
            <w:hideMark/>
          </w:tcPr>
          <w:p w:rsidR="00417CCF" w:rsidRPr="00F94F2C" w:rsidP="009A27E1" w14:paraId="3FEAA5A2" w14:textId="77777777">
            <w:pPr>
              <w:jc w:val="center"/>
              <w:rPr>
                <w:color w:val="000000"/>
                <w:sz w:val="20"/>
              </w:rPr>
            </w:pPr>
            <w:r w:rsidRPr="00F94F2C">
              <w:rPr>
                <w:color w:val="000000"/>
                <w:sz w:val="20"/>
              </w:rPr>
              <w:t>WI</w:t>
            </w:r>
          </w:p>
        </w:tc>
      </w:tr>
      <w:tr w14:paraId="6796785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19F1D6" w14:textId="77777777">
            <w:pPr>
              <w:ind w:right="281"/>
              <w:jc w:val="right"/>
              <w:rPr>
                <w:color w:val="000000"/>
                <w:sz w:val="20"/>
              </w:rPr>
            </w:pPr>
            <w:r w:rsidRPr="00F94F2C">
              <w:rPr>
                <w:color w:val="000000"/>
                <w:sz w:val="20"/>
              </w:rPr>
              <w:t>225</w:t>
            </w:r>
          </w:p>
        </w:tc>
        <w:tc>
          <w:tcPr>
            <w:tcW w:w="1261" w:type="dxa"/>
            <w:shd w:val="clear" w:color="auto" w:fill="auto"/>
            <w:vAlign w:val="center"/>
            <w:hideMark/>
          </w:tcPr>
          <w:p w:rsidR="00417CCF" w:rsidRPr="00F94F2C" w:rsidP="009A27E1" w14:paraId="385F55AA" w14:textId="77777777">
            <w:pPr>
              <w:ind w:right="340"/>
              <w:jc w:val="right"/>
              <w:rPr>
                <w:color w:val="000000"/>
                <w:sz w:val="20"/>
              </w:rPr>
            </w:pPr>
            <w:r w:rsidRPr="00F94F2C">
              <w:rPr>
                <w:color w:val="000000"/>
                <w:sz w:val="20"/>
              </w:rPr>
              <w:t>55123</w:t>
            </w:r>
          </w:p>
        </w:tc>
        <w:tc>
          <w:tcPr>
            <w:tcW w:w="1766" w:type="dxa"/>
            <w:shd w:val="clear" w:color="auto" w:fill="auto"/>
            <w:vAlign w:val="center"/>
            <w:hideMark/>
          </w:tcPr>
          <w:p w:rsidR="00417CCF" w:rsidRPr="00F94F2C" w:rsidP="009A27E1" w14:paraId="3C663A12" w14:textId="77777777">
            <w:pPr>
              <w:rPr>
                <w:color w:val="000000"/>
                <w:sz w:val="20"/>
              </w:rPr>
            </w:pPr>
            <w:r w:rsidRPr="00F94F2C">
              <w:rPr>
                <w:color w:val="000000"/>
                <w:sz w:val="20"/>
              </w:rPr>
              <w:t>Vernon</w:t>
            </w:r>
          </w:p>
        </w:tc>
        <w:tc>
          <w:tcPr>
            <w:tcW w:w="810" w:type="dxa"/>
            <w:shd w:val="clear" w:color="auto" w:fill="auto"/>
            <w:vAlign w:val="center"/>
            <w:hideMark/>
          </w:tcPr>
          <w:p w:rsidR="00417CCF" w:rsidRPr="00F94F2C" w:rsidP="009A27E1" w14:paraId="38CE90D1" w14:textId="77777777">
            <w:pPr>
              <w:jc w:val="center"/>
              <w:rPr>
                <w:color w:val="000000"/>
                <w:sz w:val="20"/>
              </w:rPr>
            </w:pPr>
            <w:r w:rsidRPr="00F94F2C">
              <w:rPr>
                <w:color w:val="000000"/>
                <w:sz w:val="20"/>
              </w:rPr>
              <w:t>WI</w:t>
            </w:r>
          </w:p>
        </w:tc>
      </w:tr>
      <w:tr w14:paraId="276873C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92A5D4" w14:textId="77777777">
            <w:pPr>
              <w:ind w:right="281"/>
              <w:jc w:val="right"/>
              <w:rPr>
                <w:color w:val="000000"/>
                <w:sz w:val="20"/>
              </w:rPr>
            </w:pPr>
            <w:r w:rsidRPr="00F94F2C">
              <w:rPr>
                <w:color w:val="000000"/>
                <w:sz w:val="20"/>
              </w:rPr>
              <w:t>226</w:t>
            </w:r>
          </w:p>
        </w:tc>
        <w:tc>
          <w:tcPr>
            <w:tcW w:w="1261" w:type="dxa"/>
            <w:shd w:val="clear" w:color="auto" w:fill="auto"/>
            <w:vAlign w:val="center"/>
            <w:hideMark/>
          </w:tcPr>
          <w:p w:rsidR="00417CCF" w:rsidRPr="00F94F2C" w:rsidP="009A27E1" w14:paraId="1EF066CC" w14:textId="77777777">
            <w:pPr>
              <w:ind w:right="340"/>
              <w:jc w:val="right"/>
              <w:rPr>
                <w:color w:val="000000"/>
                <w:sz w:val="20"/>
              </w:rPr>
            </w:pPr>
            <w:r w:rsidRPr="00F94F2C">
              <w:rPr>
                <w:color w:val="000000"/>
                <w:sz w:val="20"/>
              </w:rPr>
              <w:t>39003</w:t>
            </w:r>
          </w:p>
        </w:tc>
        <w:tc>
          <w:tcPr>
            <w:tcW w:w="1766" w:type="dxa"/>
            <w:shd w:val="clear" w:color="auto" w:fill="auto"/>
            <w:vAlign w:val="center"/>
            <w:hideMark/>
          </w:tcPr>
          <w:p w:rsidR="00417CCF" w:rsidRPr="00F94F2C" w:rsidP="009A27E1" w14:paraId="07A45D1B" w14:textId="77777777">
            <w:pPr>
              <w:rPr>
                <w:color w:val="000000"/>
                <w:sz w:val="20"/>
              </w:rPr>
            </w:pPr>
            <w:r w:rsidRPr="00F94F2C">
              <w:rPr>
                <w:color w:val="000000"/>
                <w:sz w:val="20"/>
              </w:rPr>
              <w:t>Allen</w:t>
            </w:r>
          </w:p>
        </w:tc>
        <w:tc>
          <w:tcPr>
            <w:tcW w:w="810" w:type="dxa"/>
            <w:shd w:val="clear" w:color="auto" w:fill="auto"/>
            <w:vAlign w:val="center"/>
            <w:hideMark/>
          </w:tcPr>
          <w:p w:rsidR="00417CCF" w:rsidRPr="00F94F2C" w:rsidP="009A27E1" w14:paraId="479482BD" w14:textId="77777777">
            <w:pPr>
              <w:jc w:val="center"/>
              <w:rPr>
                <w:color w:val="000000"/>
                <w:sz w:val="20"/>
              </w:rPr>
            </w:pPr>
            <w:r w:rsidRPr="00F94F2C">
              <w:rPr>
                <w:color w:val="000000"/>
                <w:sz w:val="20"/>
              </w:rPr>
              <w:t>OH</w:t>
            </w:r>
          </w:p>
        </w:tc>
      </w:tr>
      <w:tr w14:paraId="1A89EFE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2DD747" w14:textId="77777777">
            <w:pPr>
              <w:ind w:right="281"/>
              <w:jc w:val="right"/>
              <w:rPr>
                <w:color w:val="000000"/>
                <w:sz w:val="20"/>
              </w:rPr>
            </w:pPr>
            <w:r w:rsidRPr="00F94F2C">
              <w:rPr>
                <w:color w:val="000000"/>
                <w:sz w:val="20"/>
              </w:rPr>
              <w:t>226</w:t>
            </w:r>
          </w:p>
        </w:tc>
        <w:tc>
          <w:tcPr>
            <w:tcW w:w="1261" w:type="dxa"/>
            <w:shd w:val="clear" w:color="auto" w:fill="auto"/>
            <w:vAlign w:val="center"/>
            <w:hideMark/>
          </w:tcPr>
          <w:p w:rsidR="00417CCF" w:rsidRPr="00F94F2C" w:rsidP="009A27E1" w14:paraId="12A8BE06" w14:textId="77777777">
            <w:pPr>
              <w:ind w:right="340"/>
              <w:jc w:val="right"/>
              <w:rPr>
                <w:color w:val="000000"/>
                <w:sz w:val="20"/>
              </w:rPr>
            </w:pPr>
            <w:r w:rsidRPr="00F94F2C">
              <w:rPr>
                <w:color w:val="000000"/>
                <w:sz w:val="20"/>
              </w:rPr>
              <w:t>39011</w:t>
            </w:r>
          </w:p>
        </w:tc>
        <w:tc>
          <w:tcPr>
            <w:tcW w:w="1766" w:type="dxa"/>
            <w:shd w:val="clear" w:color="auto" w:fill="auto"/>
            <w:vAlign w:val="center"/>
            <w:hideMark/>
          </w:tcPr>
          <w:p w:rsidR="00417CCF" w:rsidRPr="00F94F2C" w:rsidP="009A27E1" w14:paraId="6E8EB023" w14:textId="77777777">
            <w:pPr>
              <w:rPr>
                <w:color w:val="000000"/>
                <w:sz w:val="20"/>
              </w:rPr>
            </w:pPr>
            <w:r w:rsidRPr="00F94F2C">
              <w:rPr>
                <w:color w:val="000000"/>
                <w:sz w:val="20"/>
              </w:rPr>
              <w:t>Auglaize</w:t>
            </w:r>
          </w:p>
        </w:tc>
        <w:tc>
          <w:tcPr>
            <w:tcW w:w="810" w:type="dxa"/>
            <w:shd w:val="clear" w:color="auto" w:fill="auto"/>
            <w:vAlign w:val="center"/>
            <w:hideMark/>
          </w:tcPr>
          <w:p w:rsidR="00417CCF" w:rsidRPr="00F94F2C" w:rsidP="009A27E1" w14:paraId="73082540" w14:textId="77777777">
            <w:pPr>
              <w:jc w:val="center"/>
              <w:rPr>
                <w:color w:val="000000"/>
                <w:sz w:val="20"/>
              </w:rPr>
            </w:pPr>
            <w:r w:rsidRPr="00F94F2C">
              <w:rPr>
                <w:color w:val="000000"/>
                <w:sz w:val="20"/>
              </w:rPr>
              <w:t>OH</w:t>
            </w:r>
          </w:p>
        </w:tc>
      </w:tr>
      <w:tr w14:paraId="43CE167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C4464F" w14:textId="77777777">
            <w:pPr>
              <w:ind w:right="281"/>
              <w:jc w:val="right"/>
              <w:rPr>
                <w:color w:val="000000"/>
                <w:sz w:val="20"/>
              </w:rPr>
            </w:pPr>
            <w:r w:rsidRPr="00F94F2C">
              <w:rPr>
                <w:color w:val="000000"/>
                <w:sz w:val="20"/>
              </w:rPr>
              <w:t>226</w:t>
            </w:r>
          </w:p>
        </w:tc>
        <w:tc>
          <w:tcPr>
            <w:tcW w:w="1261" w:type="dxa"/>
            <w:shd w:val="clear" w:color="auto" w:fill="auto"/>
            <w:vAlign w:val="center"/>
            <w:hideMark/>
          </w:tcPr>
          <w:p w:rsidR="00417CCF" w:rsidRPr="00F94F2C" w:rsidP="009A27E1" w14:paraId="5CCA07AF" w14:textId="77777777">
            <w:pPr>
              <w:ind w:right="340"/>
              <w:jc w:val="right"/>
              <w:rPr>
                <w:color w:val="000000"/>
                <w:sz w:val="20"/>
              </w:rPr>
            </w:pPr>
            <w:r w:rsidRPr="00F94F2C">
              <w:rPr>
                <w:color w:val="000000"/>
                <w:sz w:val="20"/>
              </w:rPr>
              <w:t>39107</w:t>
            </w:r>
          </w:p>
        </w:tc>
        <w:tc>
          <w:tcPr>
            <w:tcW w:w="1766" w:type="dxa"/>
            <w:shd w:val="clear" w:color="auto" w:fill="auto"/>
            <w:vAlign w:val="center"/>
            <w:hideMark/>
          </w:tcPr>
          <w:p w:rsidR="00417CCF" w:rsidRPr="00F94F2C" w:rsidP="009A27E1" w14:paraId="4D95AD40" w14:textId="77777777">
            <w:pPr>
              <w:rPr>
                <w:color w:val="000000"/>
                <w:sz w:val="20"/>
              </w:rPr>
            </w:pPr>
            <w:r w:rsidRPr="00F94F2C">
              <w:rPr>
                <w:color w:val="000000"/>
                <w:sz w:val="20"/>
              </w:rPr>
              <w:t>Mercer</w:t>
            </w:r>
          </w:p>
        </w:tc>
        <w:tc>
          <w:tcPr>
            <w:tcW w:w="810" w:type="dxa"/>
            <w:shd w:val="clear" w:color="auto" w:fill="auto"/>
            <w:vAlign w:val="center"/>
            <w:hideMark/>
          </w:tcPr>
          <w:p w:rsidR="00417CCF" w:rsidRPr="00F94F2C" w:rsidP="009A27E1" w14:paraId="02244094" w14:textId="77777777">
            <w:pPr>
              <w:jc w:val="center"/>
              <w:rPr>
                <w:color w:val="000000"/>
                <w:sz w:val="20"/>
              </w:rPr>
            </w:pPr>
            <w:r w:rsidRPr="00F94F2C">
              <w:rPr>
                <w:color w:val="000000"/>
                <w:sz w:val="20"/>
              </w:rPr>
              <w:t>OH</w:t>
            </w:r>
          </w:p>
        </w:tc>
      </w:tr>
      <w:tr w14:paraId="14BCCF2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402BD2" w14:textId="77777777">
            <w:pPr>
              <w:ind w:right="281"/>
              <w:jc w:val="right"/>
              <w:rPr>
                <w:color w:val="000000"/>
                <w:sz w:val="20"/>
              </w:rPr>
            </w:pPr>
            <w:r w:rsidRPr="00F94F2C">
              <w:rPr>
                <w:color w:val="000000"/>
                <w:sz w:val="20"/>
              </w:rPr>
              <w:t>226</w:t>
            </w:r>
          </w:p>
        </w:tc>
        <w:tc>
          <w:tcPr>
            <w:tcW w:w="1261" w:type="dxa"/>
            <w:shd w:val="clear" w:color="auto" w:fill="auto"/>
            <w:vAlign w:val="center"/>
            <w:hideMark/>
          </w:tcPr>
          <w:p w:rsidR="00417CCF" w:rsidRPr="00F94F2C" w:rsidP="009A27E1" w14:paraId="3CDDF34D" w14:textId="77777777">
            <w:pPr>
              <w:ind w:right="340"/>
              <w:jc w:val="right"/>
              <w:rPr>
                <w:color w:val="000000"/>
                <w:sz w:val="20"/>
              </w:rPr>
            </w:pPr>
            <w:r w:rsidRPr="00F94F2C">
              <w:rPr>
                <w:color w:val="000000"/>
                <w:sz w:val="20"/>
              </w:rPr>
              <w:t>39137</w:t>
            </w:r>
          </w:p>
        </w:tc>
        <w:tc>
          <w:tcPr>
            <w:tcW w:w="1766" w:type="dxa"/>
            <w:shd w:val="clear" w:color="auto" w:fill="auto"/>
            <w:vAlign w:val="center"/>
            <w:hideMark/>
          </w:tcPr>
          <w:p w:rsidR="00417CCF" w:rsidRPr="00F94F2C" w:rsidP="009A27E1" w14:paraId="29CBACE9" w14:textId="77777777">
            <w:pPr>
              <w:rPr>
                <w:color w:val="000000"/>
                <w:sz w:val="20"/>
              </w:rPr>
            </w:pPr>
            <w:r w:rsidRPr="00F94F2C">
              <w:rPr>
                <w:color w:val="000000"/>
                <w:sz w:val="20"/>
              </w:rPr>
              <w:t>Putnam</w:t>
            </w:r>
          </w:p>
        </w:tc>
        <w:tc>
          <w:tcPr>
            <w:tcW w:w="810" w:type="dxa"/>
            <w:shd w:val="clear" w:color="auto" w:fill="auto"/>
            <w:vAlign w:val="center"/>
            <w:hideMark/>
          </w:tcPr>
          <w:p w:rsidR="00417CCF" w:rsidRPr="00F94F2C" w:rsidP="009A27E1" w14:paraId="05B53B9E" w14:textId="77777777">
            <w:pPr>
              <w:jc w:val="center"/>
              <w:rPr>
                <w:color w:val="000000"/>
                <w:sz w:val="20"/>
              </w:rPr>
            </w:pPr>
            <w:r w:rsidRPr="00F94F2C">
              <w:rPr>
                <w:color w:val="000000"/>
                <w:sz w:val="20"/>
              </w:rPr>
              <w:t>OH</w:t>
            </w:r>
          </w:p>
        </w:tc>
      </w:tr>
      <w:tr w14:paraId="0F124A6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62D757" w14:textId="77777777">
            <w:pPr>
              <w:ind w:right="281"/>
              <w:jc w:val="right"/>
              <w:rPr>
                <w:color w:val="000000"/>
                <w:sz w:val="20"/>
              </w:rPr>
            </w:pPr>
            <w:r w:rsidRPr="00F94F2C">
              <w:rPr>
                <w:color w:val="000000"/>
                <w:sz w:val="20"/>
              </w:rPr>
              <w:t>226</w:t>
            </w:r>
          </w:p>
        </w:tc>
        <w:tc>
          <w:tcPr>
            <w:tcW w:w="1261" w:type="dxa"/>
            <w:shd w:val="clear" w:color="auto" w:fill="auto"/>
            <w:vAlign w:val="center"/>
            <w:hideMark/>
          </w:tcPr>
          <w:p w:rsidR="00417CCF" w:rsidRPr="00F94F2C" w:rsidP="009A27E1" w14:paraId="2CEC00D8" w14:textId="77777777">
            <w:pPr>
              <w:ind w:right="340"/>
              <w:jc w:val="right"/>
              <w:rPr>
                <w:color w:val="000000"/>
                <w:sz w:val="20"/>
              </w:rPr>
            </w:pPr>
            <w:r w:rsidRPr="00F94F2C">
              <w:rPr>
                <w:color w:val="000000"/>
                <w:sz w:val="20"/>
              </w:rPr>
              <w:t>39161</w:t>
            </w:r>
          </w:p>
        </w:tc>
        <w:tc>
          <w:tcPr>
            <w:tcW w:w="1766" w:type="dxa"/>
            <w:shd w:val="clear" w:color="auto" w:fill="auto"/>
            <w:vAlign w:val="center"/>
            <w:hideMark/>
          </w:tcPr>
          <w:p w:rsidR="00417CCF" w:rsidRPr="00F94F2C" w:rsidP="009A27E1" w14:paraId="74E928F2" w14:textId="77777777">
            <w:pPr>
              <w:rPr>
                <w:color w:val="000000"/>
                <w:sz w:val="20"/>
              </w:rPr>
            </w:pPr>
            <w:r w:rsidRPr="00F94F2C">
              <w:rPr>
                <w:color w:val="000000"/>
                <w:sz w:val="20"/>
              </w:rPr>
              <w:t>Van Wert</w:t>
            </w:r>
          </w:p>
        </w:tc>
        <w:tc>
          <w:tcPr>
            <w:tcW w:w="810" w:type="dxa"/>
            <w:shd w:val="clear" w:color="auto" w:fill="auto"/>
            <w:vAlign w:val="center"/>
            <w:hideMark/>
          </w:tcPr>
          <w:p w:rsidR="00417CCF" w:rsidRPr="00F94F2C" w:rsidP="009A27E1" w14:paraId="2FD4BAE2" w14:textId="77777777">
            <w:pPr>
              <w:jc w:val="center"/>
              <w:rPr>
                <w:color w:val="000000"/>
                <w:sz w:val="20"/>
              </w:rPr>
            </w:pPr>
            <w:r w:rsidRPr="00F94F2C">
              <w:rPr>
                <w:color w:val="000000"/>
                <w:sz w:val="20"/>
              </w:rPr>
              <w:t>OH</w:t>
            </w:r>
          </w:p>
        </w:tc>
      </w:tr>
      <w:tr w14:paraId="64CAF68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BCB372" w14:textId="77777777">
            <w:pPr>
              <w:ind w:right="281"/>
              <w:jc w:val="right"/>
              <w:rPr>
                <w:color w:val="000000"/>
                <w:sz w:val="20"/>
              </w:rPr>
            </w:pPr>
            <w:r w:rsidRPr="00F94F2C">
              <w:rPr>
                <w:color w:val="000000"/>
                <w:sz w:val="20"/>
              </w:rPr>
              <w:t>227</w:t>
            </w:r>
          </w:p>
        </w:tc>
        <w:tc>
          <w:tcPr>
            <w:tcW w:w="1261" w:type="dxa"/>
            <w:shd w:val="clear" w:color="auto" w:fill="auto"/>
            <w:vAlign w:val="center"/>
            <w:hideMark/>
          </w:tcPr>
          <w:p w:rsidR="00417CCF" w:rsidRPr="00F94F2C" w:rsidP="009A27E1" w14:paraId="213D0371" w14:textId="77777777">
            <w:pPr>
              <w:ind w:right="340"/>
              <w:jc w:val="right"/>
              <w:rPr>
                <w:color w:val="000000"/>
                <w:sz w:val="20"/>
              </w:rPr>
            </w:pPr>
            <w:r w:rsidRPr="00F94F2C">
              <w:rPr>
                <w:color w:val="000000"/>
                <w:sz w:val="20"/>
              </w:rPr>
              <w:t>36045</w:t>
            </w:r>
          </w:p>
        </w:tc>
        <w:tc>
          <w:tcPr>
            <w:tcW w:w="1766" w:type="dxa"/>
            <w:shd w:val="clear" w:color="auto" w:fill="auto"/>
            <w:vAlign w:val="center"/>
            <w:hideMark/>
          </w:tcPr>
          <w:p w:rsidR="00417CCF" w:rsidRPr="00F94F2C" w:rsidP="009A27E1" w14:paraId="3CB9D686"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4067AFAA" w14:textId="77777777">
            <w:pPr>
              <w:jc w:val="center"/>
              <w:rPr>
                <w:color w:val="000000"/>
                <w:sz w:val="20"/>
              </w:rPr>
            </w:pPr>
            <w:r w:rsidRPr="00F94F2C">
              <w:rPr>
                <w:color w:val="000000"/>
                <w:sz w:val="20"/>
              </w:rPr>
              <w:t>NY</w:t>
            </w:r>
          </w:p>
        </w:tc>
      </w:tr>
      <w:tr w14:paraId="009F77B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6191B5" w14:textId="77777777">
            <w:pPr>
              <w:ind w:right="281"/>
              <w:jc w:val="right"/>
              <w:rPr>
                <w:color w:val="000000"/>
                <w:sz w:val="20"/>
              </w:rPr>
            </w:pPr>
            <w:r w:rsidRPr="00F94F2C">
              <w:rPr>
                <w:color w:val="000000"/>
                <w:sz w:val="20"/>
              </w:rPr>
              <w:t>227</w:t>
            </w:r>
          </w:p>
        </w:tc>
        <w:tc>
          <w:tcPr>
            <w:tcW w:w="1261" w:type="dxa"/>
            <w:shd w:val="clear" w:color="auto" w:fill="auto"/>
            <w:vAlign w:val="center"/>
            <w:hideMark/>
          </w:tcPr>
          <w:p w:rsidR="00417CCF" w:rsidRPr="00F94F2C" w:rsidP="009A27E1" w14:paraId="0F1FAAB8" w14:textId="77777777">
            <w:pPr>
              <w:ind w:right="340"/>
              <w:jc w:val="right"/>
              <w:rPr>
                <w:color w:val="000000"/>
                <w:sz w:val="20"/>
              </w:rPr>
            </w:pPr>
            <w:r w:rsidRPr="00F94F2C">
              <w:rPr>
                <w:color w:val="000000"/>
                <w:sz w:val="20"/>
              </w:rPr>
              <w:t>36049</w:t>
            </w:r>
          </w:p>
        </w:tc>
        <w:tc>
          <w:tcPr>
            <w:tcW w:w="1766" w:type="dxa"/>
            <w:shd w:val="clear" w:color="auto" w:fill="auto"/>
            <w:vAlign w:val="center"/>
            <w:hideMark/>
          </w:tcPr>
          <w:p w:rsidR="00417CCF" w:rsidRPr="00F94F2C" w:rsidP="009A27E1" w14:paraId="4CE4FFC7" w14:textId="77777777">
            <w:pPr>
              <w:rPr>
                <w:color w:val="000000"/>
                <w:sz w:val="20"/>
              </w:rPr>
            </w:pPr>
            <w:r w:rsidRPr="00F94F2C">
              <w:rPr>
                <w:color w:val="000000"/>
                <w:sz w:val="20"/>
              </w:rPr>
              <w:t>Lewis</w:t>
            </w:r>
          </w:p>
        </w:tc>
        <w:tc>
          <w:tcPr>
            <w:tcW w:w="810" w:type="dxa"/>
            <w:shd w:val="clear" w:color="auto" w:fill="auto"/>
            <w:vAlign w:val="center"/>
            <w:hideMark/>
          </w:tcPr>
          <w:p w:rsidR="00417CCF" w:rsidRPr="00F94F2C" w:rsidP="009A27E1" w14:paraId="08355235" w14:textId="77777777">
            <w:pPr>
              <w:jc w:val="center"/>
              <w:rPr>
                <w:color w:val="000000"/>
                <w:sz w:val="20"/>
              </w:rPr>
            </w:pPr>
            <w:r w:rsidRPr="00F94F2C">
              <w:rPr>
                <w:color w:val="000000"/>
                <w:sz w:val="20"/>
              </w:rPr>
              <w:t>NY</w:t>
            </w:r>
          </w:p>
        </w:tc>
      </w:tr>
      <w:tr w14:paraId="501A7EB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C0BE17" w14:textId="77777777">
            <w:pPr>
              <w:ind w:right="281"/>
              <w:jc w:val="right"/>
              <w:rPr>
                <w:color w:val="000000"/>
                <w:sz w:val="20"/>
              </w:rPr>
            </w:pPr>
            <w:r w:rsidRPr="00F94F2C">
              <w:rPr>
                <w:color w:val="000000"/>
                <w:sz w:val="20"/>
              </w:rPr>
              <w:t>227</w:t>
            </w:r>
          </w:p>
        </w:tc>
        <w:tc>
          <w:tcPr>
            <w:tcW w:w="1261" w:type="dxa"/>
            <w:shd w:val="clear" w:color="auto" w:fill="auto"/>
            <w:vAlign w:val="center"/>
            <w:hideMark/>
          </w:tcPr>
          <w:p w:rsidR="00417CCF" w:rsidRPr="00F94F2C" w:rsidP="009A27E1" w14:paraId="7D492F93" w14:textId="77777777">
            <w:pPr>
              <w:ind w:right="340"/>
              <w:jc w:val="right"/>
              <w:rPr>
                <w:color w:val="000000"/>
                <w:sz w:val="20"/>
              </w:rPr>
            </w:pPr>
            <w:r w:rsidRPr="00F94F2C">
              <w:rPr>
                <w:color w:val="000000"/>
                <w:sz w:val="20"/>
              </w:rPr>
              <w:t>36089</w:t>
            </w:r>
          </w:p>
        </w:tc>
        <w:tc>
          <w:tcPr>
            <w:tcW w:w="1766" w:type="dxa"/>
            <w:shd w:val="clear" w:color="auto" w:fill="auto"/>
            <w:vAlign w:val="center"/>
            <w:hideMark/>
          </w:tcPr>
          <w:p w:rsidR="00417CCF" w:rsidRPr="00F94F2C" w:rsidP="009A27E1" w14:paraId="7BB32115" w14:textId="77777777">
            <w:pPr>
              <w:rPr>
                <w:color w:val="000000"/>
                <w:sz w:val="20"/>
              </w:rPr>
            </w:pPr>
            <w:r w:rsidRPr="00F94F2C">
              <w:rPr>
                <w:color w:val="000000"/>
                <w:sz w:val="20"/>
              </w:rPr>
              <w:t>St. Lawrence</w:t>
            </w:r>
          </w:p>
        </w:tc>
        <w:tc>
          <w:tcPr>
            <w:tcW w:w="810" w:type="dxa"/>
            <w:shd w:val="clear" w:color="auto" w:fill="auto"/>
            <w:vAlign w:val="center"/>
            <w:hideMark/>
          </w:tcPr>
          <w:p w:rsidR="00417CCF" w:rsidRPr="00F94F2C" w:rsidP="009A27E1" w14:paraId="22090BE8" w14:textId="77777777">
            <w:pPr>
              <w:jc w:val="center"/>
              <w:rPr>
                <w:color w:val="000000"/>
                <w:sz w:val="20"/>
              </w:rPr>
            </w:pPr>
            <w:r w:rsidRPr="00F94F2C">
              <w:rPr>
                <w:color w:val="000000"/>
                <w:sz w:val="20"/>
              </w:rPr>
              <w:t>NY</w:t>
            </w:r>
          </w:p>
        </w:tc>
      </w:tr>
      <w:tr w14:paraId="694612C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7B7471" w14:textId="77777777">
            <w:pPr>
              <w:ind w:right="281"/>
              <w:jc w:val="right"/>
              <w:rPr>
                <w:color w:val="000000"/>
                <w:sz w:val="20"/>
              </w:rPr>
            </w:pPr>
            <w:r w:rsidRPr="00F94F2C">
              <w:rPr>
                <w:color w:val="000000"/>
                <w:sz w:val="20"/>
              </w:rPr>
              <w:t>228</w:t>
            </w:r>
          </w:p>
        </w:tc>
        <w:tc>
          <w:tcPr>
            <w:tcW w:w="1261" w:type="dxa"/>
            <w:shd w:val="clear" w:color="auto" w:fill="auto"/>
            <w:vAlign w:val="center"/>
            <w:hideMark/>
          </w:tcPr>
          <w:p w:rsidR="00417CCF" w:rsidRPr="00F94F2C" w:rsidP="009A27E1" w14:paraId="522EDD9B" w14:textId="77777777">
            <w:pPr>
              <w:ind w:right="340"/>
              <w:jc w:val="right"/>
              <w:rPr>
                <w:color w:val="000000"/>
                <w:sz w:val="20"/>
              </w:rPr>
            </w:pPr>
            <w:r w:rsidRPr="00F94F2C">
              <w:rPr>
                <w:color w:val="000000"/>
                <w:sz w:val="20"/>
              </w:rPr>
              <w:t>51023</w:t>
            </w:r>
          </w:p>
        </w:tc>
        <w:tc>
          <w:tcPr>
            <w:tcW w:w="1766" w:type="dxa"/>
            <w:shd w:val="clear" w:color="auto" w:fill="auto"/>
            <w:vAlign w:val="center"/>
            <w:hideMark/>
          </w:tcPr>
          <w:p w:rsidR="00417CCF" w:rsidRPr="00F94F2C" w:rsidP="009A27E1" w14:paraId="6AF852E1" w14:textId="77777777">
            <w:pPr>
              <w:rPr>
                <w:color w:val="000000"/>
                <w:sz w:val="20"/>
              </w:rPr>
            </w:pPr>
            <w:r w:rsidRPr="00F94F2C">
              <w:rPr>
                <w:color w:val="000000"/>
                <w:sz w:val="20"/>
              </w:rPr>
              <w:t>Botetourt</w:t>
            </w:r>
          </w:p>
        </w:tc>
        <w:tc>
          <w:tcPr>
            <w:tcW w:w="810" w:type="dxa"/>
            <w:shd w:val="clear" w:color="auto" w:fill="auto"/>
            <w:vAlign w:val="center"/>
            <w:hideMark/>
          </w:tcPr>
          <w:p w:rsidR="00417CCF" w:rsidRPr="00F94F2C" w:rsidP="009A27E1" w14:paraId="53907E31" w14:textId="77777777">
            <w:pPr>
              <w:jc w:val="center"/>
              <w:rPr>
                <w:color w:val="000000"/>
                <w:sz w:val="20"/>
              </w:rPr>
            </w:pPr>
            <w:r w:rsidRPr="00F94F2C">
              <w:rPr>
                <w:color w:val="000000"/>
                <w:sz w:val="20"/>
              </w:rPr>
              <w:t>VA</w:t>
            </w:r>
          </w:p>
        </w:tc>
      </w:tr>
      <w:tr w14:paraId="0B1143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4AB16F" w14:textId="77777777">
            <w:pPr>
              <w:ind w:right="281"/>
              <w:jc w:val="right"/>
              <w:rPr>
                <w:color w:val="000000"/>
                <w:sz w:val="20"/>
              </w:rPr>
            </w:pPr>
            <w:r w:rsidRPr="00F94F2C">
              <w:rPr>
                <w:color w:val="000000"/>
                <w:sz w:val="20"/>
              </w:rPr>
              <w:t>228</w:t>
            </w:r>
          </w:p>
        </w:tc>
        <w:tc>
          <w:tcPr>
            <w:tcW w:w="1261" w:type="dxa"/>
            <w:shd w:val="clear" w:color="auto" w:fill="auto"/>
            <w:vAlign w:val="center"/>
            <w:hideMark/>
          </w:tcPr>
          <w:p w:rsidR="00417CCF" w:rsidRPr="00F94F2C" w:rsidP="009A27E1" w14:paraId="0C85CD10" w14:textId="77777777">
            <w:pPr>
              <w:ind w:right="340"/>
              <w:jc w:val="right"/>
              <w:rPr>
                <w:color w:val="000000"/>
                <w:sz w:val="20"/>
              </w:rPr>
            </w:pPr>
            <w:r w:rsidRPr="00F94F2C">
              <w:rPr>
                <w:color w:val="000000"/>
                <w:sz w:val="20"/>
              </w:rPr>
              <w:t>51045</w:t>
            </w:r>
          </w:p>
        </w:tc>
        <w:tc>
          <w:tcPr>
            <w:tcW w:w="1766" w:type="dxa"/>
            <w:shd w:val="clear" w:color="auto" w:fill="auto"/>
            <w:vAlign w:val="center"/>
            <w:hideMark/>
          </w:tcPr>
          <w:p w:rsidR="00417CCF" w:rsidRPr="00F94F2C" w:rsidP="009A27E1" w14:paraId="04189B35" w14:textId="77777777">
            <w:pPr>
              <w:rPr>
                <w:color w:val="000000"/>
                <w:sz w:val="20"/>
              </w:rPr>
            </w:pPr>
            <w:r w:rsidRPr="00F94F2C">
              <w:rPr>
                <w:color w:val="000000"/>
                <w:sz w:val="20"/>
              </w:rPr>
              <w:t>Craig</w:t>
            </w:r>
          </w:p>
        </w:tc>
        <w:tc>
          <w:tcPr>
            <w:tcW w:w="810" w:type="dxa"/>
            <w:shd w:val="clear" w:color="auto" w:fill="auto"/>
            <w:vAlign w:val="center"/>
            <w:hideMark/>
          </w:tcPr>
          <w:p w:rsidR="00417CCF" w:rsidRPr="00F94F2C" w:rsidP="009A27E1" w14:paraId="3F07032A" w14:textId="77777777">
            <w:pPr>
              <w:jc w:val="center"/>
              <w:rPr>
                <w:color w:val="000000"/>
                <w:sz w:val="20"/>
              </w:rPr>
            </w:pPr>
            <w:r w:rsidRPr="00F94F2C">
              <w:rPr>
                <w:color w:val="000000"/>
                <w:sz w:val="20"/>
              </w:rPr>
              <w:t>VA</w:t>
            </w:r>
          </w:p>
        </w:tc>
      </w:tr>
      <w:tr w14:paraId="2862655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692F2D" w14:textId="77777777">
            <w:pPr>
              <w:ind w:right="281"/>
              <w:jc w:val="right"/>
              <w:rPr>
                <w:color w:val="000000"/>
                <w:sz w:val="20"/>
              </w:rPr>
            </w:pPr>
            <w:r w:rsidRPr="00F94F2C">
              <w:rPr>
                <w:color w:val="000000"/>
                <w:sz w:val="20"/>
              </w:rPr>
              <w:t>228</w:t>
            </w:r>
          </w:p>
        </w:tc>
        <w:tc>
          <w:tcPr>
            <w:tcW w:w="1261" w:type="dxa"/>
            <w:shd w:val="clear" w:color="auto" w:fill="auto"/>
            <w:vAlign w:val="center"/>
            <w:hideMark/>
          </w:tcPr>
          <w:p w:rsidR="00417CCF" w:rsidRPr="00F94F2C" w:rsidP="009A27E1" w14:paraId="4E43A006" w14:textId="77777777">
            <w:pPr>
              <w:ind w:right="340"/>
              <w:jc w:val="right"/>
              <w:rPr>
                <w:color w:val="000000"/>
                <w:sz w:val="20"/>
              </w:rPr>
            </w:pPr>
            <w:r w:rsidRPr="00F94F2C">
              <w:rPr>
                <w:color w:val="000000"/>
                <w:sz w:val="20"/>
              </w:rPr>
              <w:t>51161</w:t>
            </w:r>
          </w:p>
        </w:tc>
        <w:tc>
          <w:tcPr>
            <w:tcW w:w="1766" w:type="dxa"/>
            <w:shd w:val="clear" w:color="auto" w:fill="auto"/>
            <w:vAlign w:val="center"/>
            <w:hideMark/>
          </w:tcPr>
          <w:p w:rsidR="00417CCF" w:rsidRPr="00F94F2C" w:rsidP="009A27E1" w14:paraId="135ED562" w14:textId="77777777">
            <w:pPr>
              <w:rPr>
                <w:color w:val="000000"/>
                <w:sz w:val="20"/>
              </w:rPr>
            </w:pPr>
            <w:r w:rsidRPr="00F94F2C">
              <w:rPr>
                <w:color w:val="000000"/>
                <w:sz w:val="20"/>
              </w:rPr>
              <w:t>Roanoke</w:t>
            </w:r>
          </w:p>
        </w:tc>
        <w:tc>
          <w:tcPr>
            <w:tcW w:w="810" w:type="dxa"/>
            <w:shd w:val="clear" w:color="auto" w:fill="auto"/>
            <w:vAlign w:val="center"/>
            <w:hideMark/>
          </w:tcPr>
          <w:p w:rsidR="00417CCF" w:rsidRPr="00F94F2C" w:rsidP="009A27E1" w14:paraId="382CC3DA" w14:textId="77777777">
            <w:pPr>
              <w:jc w:val="center"/>
              <w:rPr>
                <w:color w:val="000000"/>
                <w:sz w:val="20"/>
              </w:rPr>
            </w:pPr>
            <w:r w:rsidRPr="00F94F2C">
              <w:rPr>
                <w:color w:val="000000"/>
                <w:sz w:val="20"/>
              </w:rPr>
              <w:t>VA</w:t>
            </w:r>
          </w:p>
        </w:tc>
      </w:tr>
      <w:tr w14:paraId="64A82DB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D606E7" w14:textId="77777777">
            <w:pPr>
              <w:ind w:right="281"/>
              <w:jc w:val="right"/>
              <w:rPr>
                <w:color w:val="000000"/>
                <w:sz w:val="20"/>
              </w:rPr>
            </w:pPr>
            <w:r w:rsidRPr="00F94F2C">
              <w:rPr>
                <w:color w:val="000000"/>
                <w:sz w:val="20"/>
              </w:rPr>
              <w:t>228</w:t>
            </w:r>
          </w:p>
        </w:tc>
        <w:tc>
          <w:tcPr>
            <w:tcW w:w="1261" w:type="dxa"/>
            <w:shd w:val="clear" w:color="auto" w:fill="auto"/>
            <w:vAlign w:val="center"/>
            <w:hideMark/>
          </w:tcPr>
          <w:p w:rsidR="00417CCF" w:rsidRPr="00F94F2C" w:rsidP="009A27E1" w14:paraId="6AD3BF61" w14:textId="77777777">
            <w:pPr>
              <w:ind w:right="340"/>
              <w:jc w:val="right"/>
              <w:rPr>
                <w:color w:val="000000"/>
                <w:sz w:val="20"/>
              </w:rPr>
            </w:pPr>
            <w:r w:rsidRPr="00F94F2C">
              <w:rPr>
                <w:color w:val="000000"/>
                <w:sz w:val="20"/>
              </w:rPr>
              <w:t>51770</w:t>
            </w:r>
          </w:p>
        </w:tc>
        <w:tc>
          <w:tcPr>
            <w:tcW w:w="1766" w:type="dxa"/>
            <w:shd w:val="clear" w:color="auto" w:fill="auto"/>
            <w:vAlign w:val="center"/>
            <w:hideMark/>
          </w:tcPr>
          <w:p w:rsidR="00417CCF" w:rsidRPr="00F94F2C" w:rsidP="009A27E1" w14:paraId="5861E8EB" w14:textId="77777777">
            <w:pPr>
              <w:rPr>
                <w:color w:val="000000"/>
                <w:sz w:val="20"/>
              </w:rPr>
            </w:pPr>
            <w:r w:rsidRPr="00F94F2C">
              <w:rPr>
                <w:color w:val="000000"/>
                <w:sz w:val="20"/>
              </w:rPr>
              <w:t>Roanoke City</w:t>
            </w:r>
          </w:p>
        </w:tc>
        <w:tc>
          <w:tcPr>
            <w:tcW w:w="810" w:type="dxa"/>
            <w:shd w:val="clear" w:color="auto" w:fill="auto"/>
            <w:vAlign w:val="center"/>
            <w:hideMark/>
          </w:tcPr>
          <w:p w:rsidR="00417CCF" w:rsidRPr="00F94F2C" w:rsidP="009A27E1" w14:paraId="3F3162CD" w14:textId="77777777">
            <w:pPr>
              <w:jc w:val="center"/>
              <w:rPr>
                <w:color w:val="000000"/>
                <w:sz w:val="20"/>
              </w:rPr>
            </w:pPr>
            <w:r w:rsidRPr="00F94F2C">
              <w:rPr>
                <w:color w:val="000000"/>
                <w:sz w:val="20"/>
              </w:rPr>
              <w:t>VA</w:t>
            </w:r>
          </w:p>
        </w:tc>
      </w:tr>
      <w:tr w14:paraId="5B8EB24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EF6847" w14:textId="77777777">
            <w:pPr>
              <w:ind w:right="281"/>
              <w:jc w:val="right"/>
              <w:rPr>
                <w:color w:val="000000"/>
                <w:sz w:val="20"/>
              </w:rPr>
            </w:pPr>
            <w:r w:rsidRPr="00F94F2C">
              <w:rPr>
                <w:color w:val="000000"/>
                <w:sz w:val="20"/>
              </w:rPr>
              <w:t>228</w:t>
            </w:r>
          </w:p>
        </w:tc>
        <w:tc>
          <w:tcPr>
            <w:tcW w:w="1261" w:type="dxa"/>
            <w:shd w:val="clear" w:color="auto" w:fill="auto"/>
            <w:vAlign w:val="center"/>
            <w:hideMark/>
          </w:tcPr>
          <w:p w:rsidR="00417CCF" w:rsidRPr="00F94F2C" w:rsidP="009A27E1" w14:paraId="5580439C" w14:textId="77777777">
            <w:pPr>
              <w:ind w:right="340"/>
              <w:jc w:val="right"/>
              <w:rPr>
                <w:color w:val="000000"/>
                <w:sz w:val="20"/>
              </w:rPr>
            </w:pPr>
            <w:r w:rsidRPr="00F94F2C">
              <w:rPr>
                <w:color w:val="000000"/>
                <w:sz w:val="20"/>
              </w:rPr>
              <w:t>51775</w:t>
            </w:r>
          </w:p>
        </w:tc>
        <w:tc>
          <w:tcPr>
            <w:tcW w:w="1766" w:type="dxa"/>
            <w:shd w:val="clear" w:color="auto" w:fill="auto"/>
            <w:vAlign w:val="center"/>
            <w:hideMark/>
          </w:tcPr>
          <w:p w:rsidR="00417CCF" w:rsidRPr="00F94F2C" w:rsidP="009A27E1" w14:paraId="34AE8D04" w14:textId="77777777">
            <w:pPr>
              <w:rPr>
                <w:color w:val="000000"/>
                <w:sz w:val="20"/>
              </w:rPr>
            </w:pPr>
            <w:r w:rsidRPr="00F94F2C">
              <w:rPr>
                <w:color w:val="000000"/>
                <w:sz w:val="20"/>
              </w:rPr>
              <w:t>Salem City</w:t>
            </w:r>
          </w:p>
        </w:tc>
        <w:tc>
          <w:tcPr>
            <w:tcW w:w="810" w:type="dxa"/>
            <w:shd w:val="clear" w:color="auto" w:fill="auto"/>
            <w:vAlign w:val="center"/>
            <w:hideMark/>
          </w:tcPr>
          <w:p w:rsidR="00417CCF" w:rsidRPr="00F94F2C" w:rsidP="009A27E1" w14:paraId="2764A806" w14:textId="77777777">
            <w:pPr>
              <w:jc w:val="center"/>
              <w:rPr>
                <w:color w:val="000000"/>
                <w:sz w:val="20"/>
              </w:rPr>
            </w:pPr>
            <w:r w:rsidRPr="00F94F2C">
              <w:rPr>
                <w:color w:val="000000"/>
                <w:sz w:val="20"/>
              </w:rPr>
              <w:t>VA</w:t>
            </w:r>
          </w:p>
        </w:tc>
      </w:tr>
      <w:tr w14:paraId="2FFD02C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5A9EFF" w14:textId="77777777">
            <w:pPr>
              <w:ind w:right="281"/>
              <w:jc w:val="right"/>
              <w:rPr>
                <w:color w:val="000000"/>
                <w:sz w:val="20"/>
              </w:rPr>
            </w:pPr>
            <w:r w:rsidRPr="00F94F2C">
              <w:rPr>
                <w:color w:val="000000"/>
                <w:sz w:val="20"/>
              </w:rPr>
              <w:t>229</w:t>
            </w:r>
          </w:p>
        </w:tc>
        <w:tc>
          <w:tcPr>
            <w:tcW w:w="1261" w:type="dxa"/>
            <w:shd w:val="clear" w:color="auto" w:fill="auto"/>
            <w:vAlign w:val="center"/>
            <w:hideMark/>
          </w:tcPr>
          <w:p w:rsidR="00417CCF" w:rsidRPr="00F94F2C" w:rsidP="009A27E1" w14:paraId="0B925583" w14:textId="77777777">
            <w:pPr>
              <w:ind w:right="340"/>
              <w:jc w:val="right"/>
              <w:rPr>
                <w:color w:val="000000"/>
                <w:sz w:val="20"/>
              </w:rPr>
            </w:pPr>
            <w:r w:rsidRPr="00F94F2C">
              <w:rPr>
                <w:color w:val="000000"/>
                <w:sz w:val="20"/>
              </w:rPr>
              <w:t>32009</w:t>
            </w:r>
          </w:p>
        </w:tc>
        <w:tc>
          <w:tcPr>
            <w:tcW w:w="1766" w:type="dxa"/>
            <w:shd w:val="clear" w:color="auto" w:fill="auto"/>
            <w:vAlign w:val="center"/>
            <w:hideMark/>
          </w:tcPr>
          <w:p w:rsidR="00417CCF" w:rsidRPr="00F94F2C" w:rsidP="009A27E1" w14:paraId="07E730E6" w14:textId="77777777">
            <w:pPr>
              <w:rPr>
                <w:color w:val="000000"/>
                <w:sz w:val="20"/>
              </w:rPr>
            </w:pPr>
            <w:r w:rsidRPr="00F94F2C">
              <w:rPr>
                <w:color w:val="000000"/>
                <w:sz w:val="20"/>
              </w:rPr>
              <w:t>Esmeralda</w:t>
            </w:r>
          </w:p>
        </w:tc>
        <w:tc>
          <w:tcPr>
            <w:tcW w:w="810" w:type="dxa"/>
            <w:shd w:val="clear" w:color="auto" w:fill="auto"/>
            <w:vAlign w:val="center"/>
            <w:hideMark/>
          </w:tcPr>
          <w:p w:rsidR="00417CCF" w:rsidRPr="00F94F2C" w:rsidP="009A27E1" w14:paraId="4B4BA4C5" w14:textId="77777777">
            <w:pPr>
              <w:jc w:val="center"/>
              <w:rPr>
                <w:color w:val="000000"/>
                <w:sz w:val="20"/>
              </w:rPr>
            </w:pPr>
            <w:r w:rsidRPr="00F94F2C">
              <w:rPr>
                <w:color w:val="000000"/>
                <w:sz w:val="20"/>
              </w:rPr>
              <w:t>NV</w:t>
            </w:r>
          </w:p>
        </w:tc>
      </w:tr>
      <w:tr w14:paraId="5FDD401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5FF3F2" w14:textId="77777777">
            <w:pPr>
              <w:ind w:right="281"/>
              <w:jc w:val="right"/>
              <w:rPr>
                <w:color w:val="000000"/>
                <w:sz w:val="20"/>
              </w:rPr>
            </w:pPr>
            <w:r w:rsidRPr="00F94F2C">
              <w:rPr>
                <w:color w:val="000000"/>
                <w:sz w:val="20"/>
              </w:rPr>
              <w:t>229</w:t>
            </w:r>
          </w:p>
        </w:tc>
        <w:tc>
          <w:tcPr>
            <w:tcW w:w="1261" w:type="dxa"/>
            <w:shd w:val="clear" w:color="auto" w:fill="auto"/>
            <w:vAlign w:val="center"/>
            <w:hideMark/>
          </w:tcPr>
          <w:p w:rsidR="00417CCF" w:rsidRPr="00F94F2C" w:rsidP="009A27E1" w14:paraId="341E3D1E" w14:textId="77777777">
            <w:pPr>
              <w:ind w:right="340"/>
              <w:jc w:val="right"/>
              <w:rPr>
                <w:color w:val="000000"/>
                <w:sz w:val="20"/>
              </w:rPr>
            </w:pPr>
            <w:r w:rsidRPr="00F94F2C">
              <w:rPr>
                <w:color w:val="000000"/>
                <w:sz w:val="20"/>
              </w:rPr>
              <w:t>32017</w:t>
            </w:r>
          </w:p>
        </w:tc>
        <w:tc>
          <w:tcPr>
            <w:tcW w:w="1766" w:type="dxa"/>
            <w:shd w:val="clear" w:color="auto" w:fill="auto"/>
            <w:vAlign w:val="center"/>
            <w:hideMark/>
          </w:tcPr>
          <w:p w:rsidR="00417CCF" w:rsidRPr="00F94F2C" w:rsidP="009A27E1" w14:paraId="071B7634"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43925540" w14:textId="77777777">
            <w:pPr>
              <w:jc w:val="center"/>
              <w:rPr>
                <w:color w:val="000000"/>
                <w:sz w:val="20"/>
              </w:rPr>
            </w:pPr>
            <w:r w:rsidRPr="00F94F2C">
              <w:rPr>
                <w:color w:val="000000"/>
                <w:sz w:val="20"/>
              </w:rPr>
              <w:t>NV</w:t>
            </w:r>
          </w:p>
        </w:tc>
      </w:tr>
      <w:tr w14:paraId="684D1EC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F12D11" w14:textId="77777777">
            <w:pPr>
              <w:ind w:right="281"/>
              <w:jc w:val="right"/>
              <w:rPr>
                <w:color w:val="000000"/>
                <w:sz w:val="20"/>
              </w:rPr>
            </w:pPr>
            <w:r w:rsidRPr="00F94F2C">
              <w:rPr>
                <w:color w:val="000000"/>
                <w:sz w:val="20"/>
              </w:rPr>
              <w:t>229</w:t>
            </w:r>
          </w:p>
        </w:tc>
        <w:tc>
          <w:tcPr>
            <w:tcW w:w="1261" w:type="dxa"/>
            <w:shd w:val="clear" w:color="auto" w:fill="auto"/>
            <w:vAlign w:val="center"/>
            <w:hideMark/>
          </w:tcPr>
          <w:p w:rsidR="00417CCF" w:rsidRPr="00F94F2C" w:rsidP="009A27E1" w14:paraId="505AB62C" w14:textId="77777777">
            <w:pPr>
              <w:ind w:right="340"/>
              <w:jc w:val="right"/>
              <w:rPr>
                <w:color w:val="000000"/>
                <w:sz w:val="20"/>
              </w:rPr>
            </w:pPr>
            <w:r w:rsidRPr="00F94F2C">
              <w:rPr>
                <w:color w:val="000000"/>
                <w:sz w:val="20"/>
              </w:rPr>
              <w:t>32021</w:t>
            </w:r>
          </w:p>
        </w:tc>
        <w:tc>
          <w:tcPr>
            <w:tcW w:w="1766" w:type="dxa"/>
            <w:shd w:val="clear" w:color="auto" w:fill="auto"/>
            <w:vAlign w:val="center"/>
            <w:hideMark/>
          </w:tcPr>
          <w:p w:rsidR="00417CCF" w:rsidRPr="00F94F2C" w:rsidP="009A27E1" w14:paraId="430B9D63" w14:textId="77777777">
            <w:pPr>
              <w:rPr>
                <w:color w:val="000000"/>
                <w:sz w:val="20"/>
              </w:rPr>
            </w:pPr>
            <w:r w:rsidRPr="00F94F2C">
              <w:rPr>
                <w:color w:val="000000"/>
                <w:sz w:val="20"/>
              </w:rPr>
              <w:t>Mineral</w:t>
            </w:r>
          </w:p>
        </w:tc>
        <w:tc>
          <w:tcPr>
            <w:tcW w:w="810" w:type="dxa"/>
            <w:shd w:val="clear" w:color="auto" w:fill="auto"/>
            <w:vAlign w:val="center"/>
            <w:hideMark/>
          </w:tcPr>
          <w:p w:rsidR="00417CCF" w:rsidRPr="00F94F2C" w:rsidP="009A27E1" w14:paraId="2FA1ABEB" w14:textId="77777777">
            <w:pPr>
              <w:jc w:val="center"/>
              <w:rPr>
                <w:color w:val="000000"/>
                <w:sz w:val="20"/>
              </w:rPr>
            </w:pPr>
            <w:r w:rsidRPr="00F94F2C">
              <w:rPr>
                <w:color w:val="000000"/>
                <w:sz w:val="20"/>
              </w:rPr>
              <w:t>NV</w:t>
            </w:r>
          </w:p>
        </w:tc>
      </w:tr>
      <w:tr w14:paraId="31DA59F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A1976B" w14:textId="77777777">
            <w:pPr>
              <w:ind w:right="281"/>
              <w:jc w:val="right"/>
              <w:rPr>
                <w:color w:val="000000"/>
                <w:sz w:val="20"/>
              </w:rPr>
            </w:pPr>
            <w:r w:rsidRPr="00F94F2C">
              <w:rPr>
                <w:color w:val="000000"/>
                <w:sz w:val="20"/>
              </w:rPr>
              <w:t>229</w:t>
            </w:r>
          </w:p>
        </w:tc>
        <w:tc>
          <w:tcPr>
            <w:tcW w:w="1261" w:type="dxa"/>
            <w:shd w:val="clear" w:color="auto" w:fill="auto"/>
            <w:vAlign w:val="center"/>
            <w:hideMark/>
          </w:tcPr>
          <w:p w:rsidR="00417CCF" w:rsidRPr="00F94F2C" w:rsidP="009A27E1" w14:paraId="5F3AE4BF" w14:textId="77777777">
            <w:pPr>
              <w:ind w:right="340"/>
              <w:jc w:val="right"/>
              <w:rPr>
                <w:color w:val="000000"/>
                <w:sz w:val="20"/>
              </w:rPr>
            </w:pPr>
            <w:r w:rsidRPr="00F94F2C">
              <w:rPr>
                <w:color w:val="000000"/>
                <w:sz w:val="20"/>
              </w:rPr>
              <w:t>32023</w:t>
            </w:r>
          </w:p>
        </w:tc>
        <w:tc>
          <w:tcPr>
            <w:tcW w:w="1766" w:type="dxa"/>
            <w:shd w:val="clear" w:color="auto" w:fill="auto"/>
            <w:vAlign w:val="center"/>
            <w:hideMark/>
          </w:tcPr>
          <w:p w:rsidR="00417CCF" w:rsidRPr="00F94F2C" w:rsidP="009A27E1" w14:paraId="71665D68" w14:textId="77777777">
            <w:pPr>
              <w:rPr>
                <w:color w:val="000000"/>
                <w:sz w:val="20"/>
              </w:rPr>
            </w:pPr>
            <w:r w:rsidRPr="00F94F2C">
              <w:rPr>
                <w:color w:val="000000"/>
                <w:sz w:val="20"/>
              </w:rPr>
              <w:t>Nye</w:t>
            </w:r>
          </w:p>
        </w:tc>
        <w:tc>
          <w:tcPr>
            <w:tcW w:w="810" w:type="dxa"/>
            <w:shd w:val="clear" w:color="auto" w:fill="auto"/>
            <w:vAlign w:val="center"/>
            <w:hideMark/>
          </w:tcPr>
          <w:p w:rsidR="00417CCF" w:rsidRPr="00F94F2C" w:rsidP="009A27E1" w14:paraId="7F1A5FCE" w14:textId="77777777">
            <w:pPr>
              <w:jc w:val="center"/>
              <w:rPr>
                <w:color w:val="000000"/>
                <w:sz w:val="20"/>
              </w:rPr>
            </w:pPr>
            <w:r w:rsidRPr="00F94F2C">
              <w:rPr>
                <w:color w:val="000000"/>
                <w:sz w:val="20"/>
              </w:rPr>
              <w:t>NV</w:t>
            </w:r>
          </w:p>
        </w:tc>
      </w:tr>
      <w:tr w14:paraId="0CD0ADB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B97959" w14:textId="77777777">
            <w:pPr>
              <w:ind w:right="281"/>
              <w:jc w:val="right"/>
              <w:rPr>
                <w:color w:val="000000"/>
                <w:sz w:val="20"/>
              </w:rPr>
            </w:pPr>
            <w:r w:rsidRPr="00F94F2C">
              <w:rPr>
                <w:color w:val="000000"/>
                <w:sz w:val="20"/>
              </w:rPr>
              <w:t>229</w:t>
            </w:r>
          </w:p>
        </w:tc>
        <w:tc>
          <w:tcPr>
            <w:tcW w:w="1261" w:type="dxa"/>
            <w:shd w:val="clear" w:color="auto" w:fill="auto"/>
            <w:vAlign w:val="center"/>
            <w:hideMark/>
          </w:tcPr>
          <w:p w:rsidR="00417CCF" w:rsidRPr="00F94F2C" w:rsidP="009A27E1" w14:paraId="06711C69" w14:textId="77777777">
            <w:pPr>
              <w:ind w:right="340"/>
              <w:jc w:val="right"/>
              <w:rPr>
                <w:color w:val="000000"/>
                <w:sz w:val="20"/>
              </w:rPr>
            </w:pPr>
            <w:r w:rsidRPr="00F94F2C">
              <w:rPr>
                <w:color w:val="000000"/>
                <w:sz w:val="20"/>
              </w:rPr>
              <w:t>49001</w:t>
            </w:r>
          </w:p>
        </w:tc>
        <w:tc>
          <w:tcPr>
            <w:tcW w:w="1766" w:type="dxa"/>
            <w:shd w:val="clear" w:color="auto" w:fill="auto"/>
            <w:vAlign w:val="center"/>
            <w:hideMark/>
          </w:tcPr>
          <w:p w:rsidR="00417CCF" w:rsidRPr="00F94F2C" w:rsidP="009A27E1" w14:paraId="3C5B89CA" w14:textId="77777777">
            <w:pPr>
              <w:rPr>
                <w:color w:val="000000"/>
                <w:sz w:val="20"/>
              </w:rPr>
            </w:pPr>
            <w:r w:rsidRPr="00F94F2C">
              <w:rPr>
                <w:color w:val="000000"/>
                <w:sz w:val="20"/>
              </w:rPr>
              <w:t>Beaver</w:t>
            </w:r>
          </w:p>
        </w:tc>
        <w:tc>
          <w:tcPr>
            <w:tcW w:w="810" w:type="dxa"/>
            <w:shd w:val="clear" w:color="auto" w:fill="auto"/>
            <w:vAlign w:val="center"/>
            <w:hideMark/>
          </w:tcPr>
          <w:p w:rsidR="00417CCF" w:rsidRPr="00F94F2C" w:rsidP="009A27E1" w14:paraId="1EC1D337" w14:textId="77777777">
            <w:pPr>
              <w:jc w:val="center"/>
              <w:rPr>
                <w:color w:val="000000"/>
                <w:sz w:val="20"/>
              </w:rPr>
            </w:pPr>
            <w:r w:rsidRPr="00F94F2C">
              <w:rPr>
                <w:color w:val="000000"/>
                <w:sz w:val="20"/>
              </w:rPr>
              <w:t>UT</w:t>
            </w:r>
          </w:p>
        </w:tc>
      </w:tr>
      <w:tr w14:paraId="10673EC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A5ED73" w14:textId="77777777">
            <w:pPr>
              <w:ind w:right="281"/>
              <w:jc w:val="right"/>
              <w:rPr>
                <w:color w:val="000000"/>
                <w:sz w:val="20"/>
              </w:rPr>
            </w:pPr>
            <w:r w:rsidRPr="00F94F2C">
              <w:rPr>
                <w:color w:val="000000"/>
                <w:sz w:val="20"/>
              </w:rPr>
              <w:t>229</w:t>
            </w:r>
          </w:p>
        </w:tc>
        <w:tc>
          <w:tcPr>
            <w:tcW w:w="1261" w:type="dxa"/>
            <w:shd w:val="clear" w:color="auto" w:fill="auto"/>
            <w:vAlign w:val="center"/>
            <w:hideMark/>
          </w:tcPr>
          <w:p w:rsidR="00417CCF" w:rsidRPr="00F94F2C" w:rsidP="009A27E1" w14:paraId="44931AAF" w14:textId="77777777">
            <w:pPr>
              <w:ind w:right="340"/>
              <w:jc w:val="right"/>
              <w:rPr>
                <w:color w:val="000000"/>
                <w:sz w:val="20"/>
              </w:rPr>
            </w:pPr>
            <w:r w:rsidRPr="00F94F2C">
              <w:rPr>
                <w:color w:val="000000"/>
                <w:sz w:val="20"/>
              </w:rPr>
              <w:t>49017</w:t>
            </w:r>
          </w:p>
        </w:tc>
        <w:tc>
          <w:tcPr>
            <w:tcW w:w="1766" w:type="dxa"/>
            <w:shd w:val="clear" w:color="auto" w:fill="auto"/>
            <w:vAlign w:val="center"/>
            <w:hideMark/>
          </w:tcPr>
          <w:p w:rsidR="00417CCF" w:rsidRPr="00F94F2C" w:rsidP="009A27E1" w14:paraId="5A739778" w14:textId="77777777">
            <w:pPr>
              <w:rPr>
                <w:color w:val="000000"/>
                <w:sz w:val="20"/>
              </w:rPr>
            </w:pPr>
            <w:r w:rsidRPr="00F94F2C">
              <w:rPr>
                <w:color w:val="000000"/>
                <w:sz w:val="20"/>
              </w:rPr>
              <w:t>Garfield</w:t>
            </w:r>
          </w:p>
        </w:tc>
        <w:tc>
          <w:tcPr>
            <w:tcW w:w="810" w:type="dxa"/>
            <w:shd w:val="clear" w:color="auto" w:fill="auto"/>
            <w:vAlign w:val="center"/>
            <w:hideMark/>
          </w:tcPr>
          <w:p w:rsidR="00417CCF" w:rsidRPr="00F94F2C" w:rsidP="009A27E1" w14:paraId="1F86C604" w14:textId="77777777">
            <w:pPr>
              <w:jc w:val="center"/>
              <w:rPr>
                <w:color w:val="000000"/>
                <w:sz w:val="20"/>
              </w:rPr>
            </w:pPr>
            <w:r w:rsidRPr="00F94F2C">
              <w:rPr>
                <w:color w:val="000000"/>
                <w:sz w:val="20"/>
              </w:rPr>
              <w:t>UT</w:t>
            </w:r>
          </w:p>
        </w:tc>
      </w:tr>
      <w:tr w14:paraId="4457B69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DF2789" w14:textId="77777777">
            <w:pPr>
              <w:ind w:right="281"/>
              <w:jc w:val="right"/>
              <w:rPr>
                <w:color w:val="000000"/>
                <w:sz w:val="20"/>
              </w:rPr>
            </w:pPr>
            <w:r w:rsidRPr="00F94F2C">
              <w:rPr>
                <w:color w:val="000000"/>
                <w:sz w:val="20"/>
              </w:rPr>
              <w:t>229</w:t>
            </w:r>
          </w:p>
        </w:tc>
        <w:tc>
          <w:tcPr>
            <w:tcW w:w="1261" w:type="dxa"/>
            <w:shd w:val="clear" w:color="auto" w:fill="auto"/>
            <w:vAlign w:val="center"/>
            <w:hideMark/>
          </w:tcPr>
          <w:p w:rsidR="00417CCF" w:rsidRPr="00F94F2C" w:rsidP="009A27E1" w14:paraId="02FCA02B" w14:textId="77777777">
            <w:pPr>
              <w:ind w:right="340"/>
              <w:jc w:val="right"/>
              <w:rPr>
                <w:color w:val="000000"/>
                <w:sz w:val="20"/>
              </w:rPr>
            </w:pPr>
            <w:r w:rsidRPr="00F94F2C">
              <w:rPr>
                <w:color w:val="000000"/>
                <w:sz w:val="20"/>
              </w:rPr>
              <w:t>49021</w:t>
            </w:r>
          </w:p>
        </w:tc>
        <w:tc>
          <w:tcPr>
            <w:tcW w:w="1766" w:type="dxa"/>
            <w:shd w:val="clear" w:color="auto" w:fill="auto"/>
            <w:vAlign w:val="center"/>
            <w:hideMark/>
          </w:tcPr>
          <w:p w:rsidR="00417CCF" w:rsidRPr="00F94F2C" w:rsidP="009A27E1" w14:paraId="30994C97" w14:textId="77777777">
            <w:pPr>
              <w:rPr>
                <w:color w:val="000000"/>
                <w:sz w:val="20"/>
              </w:rPr>
            </w:pPr>
            <w:r w:rsidRPr="00F94F2C">
              <w:rPr>
                <w:color w:val="000000"/>
                <w:sz w:val="20"/>
              </w:rPr>
              <w:t>Iron</w:t>
            </w:r>
          </w:p>
        </w:tc>
        <w:tc>
          <w:tcPr>
            <w:tcW w:w="810" w:type="dxa"/>
            <w:shd w:val="clear" w:color="auto" w:fill="auto"/>
            <w:vAlign w:val="center"/>
            <w:hideMark/>
          </w:tcPr>
          <w:p w:rsidR="00417CCF" w:rsidRPr="00F94F2C" w:rsidP="009A27E1" w14:paraId="041C14D4" w14:textId="77777777">
            <w:pPr>
              <w:jc w:val="center"/>
              <w:rPr>
                <w:color w:val="000000"/>
                <w:sz w:val="20"/>
              </w:rPr>
            </w:pPr>
            <w:r w:rsidRPr="00F94F2C">
              <w:rPr>
                <w:color w:val="000000"/>
                <w:sz w:val="20"/>
              </w:rPr>
              <w:t>UT</w:t>
            </w:r>
          </w:p>
        </w:tc>
      </w:tr>
      <w:tr w14:paraId="31A42BF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03E9A9" w14:textId="77777777">
            <w:pPr>
              <w:ind w:right="281"/>
              <w:jc w:val="right"/>
              <w:rPr>
                <w:color w:val="000000"/>
                <w:sz w:val="20"/>
              </w:rPr>
            </w:pPr>
            <w:r w:rsidRPr="00F94F2C">
              <w:rPr>
                <w:color w:val="000000"/>
                <w:sz w:val="20"/>
              </w:rPr>
              <w:t>229</w:t>
            </w:r>
          </w:p>
        </w:tc>
        <w:tc>
          <w:tcPr>
            <w:tcW w:w="1261" w:type="dxa"/>
            <w:shd w:val="clear" w:color="auto" w:fill="auto"/>
            <w:vAlign w:val="center"/>
            <w:hideMark/>
          </w:tcPr>
          <w:p w:rsidR="00417CCF" w:rsidRPr="00F94F2C" w:rsidP="009A27E1" w14:paraId="5527E471" w14:textId="77777777">
            <w:pPr>
              <w:ind w:right="340"/>
              <w:jc w:val="right"/>
              <w:rPr>
                <w:color w:val="000000"/>
                <w:sz w:val="20"/>
              </w:rPr>
            </w:pPr>
            <w:r w:rsidRPr="00F94F2C">
              <w:rPr>
                <w:color w:val="000000"/>
                <w:sz w:val="20"/>
              </w:rPr>
              <w:t>49031</w:t>
            </w:r>
          </w:p>
        </w:tc>
        <w:tc>
          <w:tcPr>
            <w:tcW w:w="1766" w:type="dxa"/>
            <w:shd w:val="clear" w:color="auto" w:fill="auto"/>
            <w:vAlign w:val="center"/>
            <w:hideMark/>
          </w:tcPr>
          <w:p w:rsidR="00417CCF" w:rsidRPr="00F94F2C" w:rsidP="009A27E1" w14:paraId="76739A30" w14:textId="77777777">
            <w:pPr>
              <w:rPr>
                <w:color w:val="000000"/>
                <w:sz w:val="20"/>
              </w:rPr>
            </w:pPr>
            <w:r w:rsidRPr="00F94F2C">
              <w:rPr>
                <w:color w:val="000000"/>
                <w:sz w:val="20"/>
              </w:rPr>
              <w:t>Piute</w:t>
            </w:r>
          </w:p>
        </w:tc>
        <w:tc>
          <w:tcPr>
            <w:tcW w:w="810" w:type="dxa"/>
            <w:shd w:val="clear" w:color="auto" w:fill="auto"/>
            <w:vAlign w:val="center"/>
            <w:hideMark/>
          </w:tcPr>
          <w:p w:rsidR="00417CCF" w:rsidRPr="00F94F2C" w:rsidP="009A27E1" w14:paraId="4BEF2D28" w14:textId="77777777">
            <w:pPr>
              <w:jc w:val="center"/>
              <w:rPr>
                <w:color w:val="000000"/>
                <w:sz w:val="20"/>
              </w:rPr>
            </w:pPr>
            <w:r w:rsidRPr="00F94F2C">
              <w:rPr>
                <w:color w:val="000000"/>
                <w:sz w:val="20"/>
              </w:rPr>
              <w:t>UT</w:t>
            </w:r>
          </w:p>
        </w:tc>
      </w:tr>
      <w:tr w14:paraId="3AE114F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37E480" w14:textId="77777777">
            <w:pPr>
              <w:ind w:right="281"/>
              <w:jc w:val="right"/>
              <w:rPr>
                <w:color w:val="000000"/>
                <w:sz w:val="20"/>
              </w:rPr>
            </w:pPr>
            <w:r w:rsidRPr="00F94F2C">
              <w:rPr>
                <w:color w:val="000000"/>
                <w:sz w:val="20"/>
              </w:rPr>
              <w:t>229</w:t>
            </w:r>
          </w:p>
        </w:tc>
        <w:tc>
          <w:tcPr>
            <w:tcW w:w="1261" w:type="dxa"/>
            <w:shd w:val="clear" w:color="auto" w:fill="auto"/>
            <w:vAlign w:val="center"/>
            <w:hideMark/>
          </w:tcPr>
          <w:p w:rsidR="00417CCF" w:rsidRPr="00F94F2C" w:rsidP="009A27E1" w14:paraId="3545AB56" w14:textId="77777777">
            <w:pPr>
              <w:ind w:right="340"/>
              <w:jc w:val="right"/>
              <w:rPr>
                <w:color w:val="000000"/>
                <w:sz w:val="20"/>
              </w:rPr>
            </w:pPr>
            <w:r w:rsidRPr="00F94F2C">
              <w:rPr>
                <w:color w:val="000000"/>
                <w:sz w:val="20"/>
              </w:rPr>
              <w:t>49053</w:t>
            </w:r>
          </w:p>
        </w:tc>
        <w:tc>
          <w:tcPr>
            <w:tcW w:w="1766" w:type="dxa"/>
            <w:shd w:val="clear" w:color="auto" w:fill="auto"/>
            <w:vAlign w:val="center"/>
            <w:hideMark/>
          </w:tcPr>
          <w:p w:rsidR="00417CCF" w:rsidRPr="00F94F2C" w:rsidP="009A27E1" w14:paraId="4CCADBDC"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1D615AB2" w14:textId="77777777">
            <w:pPr>
              <w:jc w:val="center"/>
              <w:rPr>
                <w:color w:val="000000"/>
                <w:sz w:val="20"/>
              </w:rPr>
            </w:pPr>
            <w:r w:rsidRPr="00F94F2C">
              <w:rPr>
                <w:color w:val="000000"/>
                <w:sz w:val="20"/>
              </w:rPr>
              <w:t>UT</w:t>
            </w:r>
          </w:p>
        </w:tc>
      </w:tr>
      <w:tr w14:paraId="60B21ED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EEFBD5" w14:textId="77777777">
            <w:pPr>
              <w:ind w:right="281"/>
              <w:jc w:val="right"/>
              <w:rPr>
                <w:color w:val="000000"/>
                <w:sz w:val="20"/>
              </w:rPr>
            </w:pPr>
            <w:r w:rsidRPr="00F94F2C">
              <w:rPr>
                <w:color w:val="000000"/>
                <w:sz w:val="20"/>
              </w:rPr>
              <w:t>230</w:t>
            </w:r>
          </w:p>
        </w:tc>
        <w:tc>
          <w:tcPr>
            <w:tcW w:w="1261" w:type="dxa"/>
            <w:shd w:val="clear" w:color="auto" w:fill="auto"/>
            <w:vAlign w:val="center"/>
            <w:hideMark/>
          </w:tcPr>
          <w:p w:rsidR="00417CCF" w:rsidRPr="00F94F2C" w:rsidP="009A27E1" w14:paraId="564016FC" w14:textId="77777777">
            <w:pPr>
              <w:ind w:right="340"/>
              <w:jc w:val="right"/>
              <w:rPr>
                <w:color w:val="000000"/>
                <w:sz w:val="20"/>
              </w:rPr>
            </w:pPr>
            <w:r w:rsidRPr="00F94F2C">
              <w:rPr>
                <w:color w:val="000000"/>
                <w:sz w:val="20"/>
              </w:rPr>
              <w:t>37017</w:t>
            </w:r>
          </w:p>
        </w:tc>
        <w:tc>
          <w:tcPr>
            <w:tcW w:w="1766" w:type="dxa"/>
            <w:shd w:val="clear" w:color="auto" w:fill="auto"/>
            <w:vAlign w:val="center"/>
            <w:hideMark/>
          </w:tcPr>
          <w:p w:rsidR="00417CCF" w:rsidRPr="00F94F2C" w:rsidP="009A27E1" w14:paraId="73BE9E01" w14:textId="77777777">
            <w:pPr>
              <w:rPr>
                <w:color w:val="000000"/>
                <w:sz w:val="20"/>
              </w:rPr>
            </w:pPr>
            <w:r w:rsidRPr="00F94F2C">
              <w:rPr>
                <w:color w:val="000000"/>
                <w:sz w:val="20"/>
              </w:rPr>
              <w:t>Bladen</w:t>
            </w:r>
          </w:p>
        </w:tc>
        <w:tc>
          <w:tcPr>
            <w:tcW w:w="810" w:type="dxa"/>
            <w:shd w:val="clear" w:color="auto" w:fill="auto"/>
            <w:vAlign w:val="center"/>
            <w:hideMark/>
          </w:tcPr>
          <w:p w:rsidR="00417CCF" w:rsidRPr="00F94F2C" w:rsidP="009A27E1" w14:paraId="72C0921C" w14:textId="77777777">
            <w:pPr>
              <w:jc w:val="center"/>
              <w:rPr>
                <w:color w:val="000000"/>
                <w:sz w:val="20"/>
              </w:rPr>
            </w:pPr>
            <w:r w:rsidRPr="00F94F2C">
              <w:rPr>
                <w:color w:val="000000"/>
                <w:sz w:val="20"/>
              </w:rPr>
              <w:t>NC</w:t>
            </w:r>
          </w:p>
        </w:tc>
      </w:tr>
      <w:tr w14:paraId="4932381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567394" w14:textId="77777777">
            <w:pPr>
              <w:ind w:right="281"/>
              <w:jc w:val="right"/>
              <w:rPr>
                <w:color w:val="000000"/>
                <w:sz w:val="20"/>
              </w:rPr>
            </w:pPr>
            <w:r w:rsidRPr="00F94F2C">
              <w:rPr>
                <w:color w:val="000000"/>
                <w:sz w:val="20"/>
              </w:rPr>
              <w:t>230</w:t>
            </w:r>
          </w:p>
        </w:tc>
        <w:tc>
          <w:tcPr>
            <w:tcW w:w="1261" w:type="dxa"/>
            <w:shd w:val="clear" w:color="auto" w:fill="auto"/>
            <w:vAlign w:val="center"/>
            <w:hideMark/>
          </w:tcPr>
          <w:p w:rsidR="00417CCF" w:rsidRPr="00F94F2C" w:rsidP="009A27E1" w14:paraId="0B9CBB34" w14:textId="77777777">
            <w:pPr>
              <w:ind w:right="340"/>
              <w:jc w:val="right"/>
              <w:rPr>
                <w:color w:val="000000"/>
                <w:sz w:val="20"/>
              </w:rPr>
            </w:pPr>
            <w:r w:rsidRPr="00F94F2C">
              <w:rPr>
                <w:color w:val="000000"/>
                <w:sz w:val="20"/>
              </w:rPr>
              <w:t>37093</w:t>
            </w:r>
          </w:p>
        </w:tc>
        <w:tc>
          <w:tcPr>
            <w:tcW w:w="1766" w:type="dxa"/>
            <w:shd w:val="clear" w:color="auto" w:fill="auto"/>
            <w:vAlign w:val="center"/>
            <w:hideMark/>
          </w:tcPr>
          <w:p w:rsidR="00417CCF" w:rsidRPr="00F94F2C" w:rsidP="009A27E1" w14:paraId="16C6637B" w14:textId="77777777">
            <w:pPr>
              <w:rPr>
                <w:color w:val="000000"/>
                <w:sz w:val="20"/>
              </w:rPr>
            </w:pPr>
            <w:r w:rsidRPr="00F94F2C">
              <w:rPr>
                <w:color w:val="000000"/>
                <w:sz w:val="20"/>
              </w:rPr>
              <w:t>Hoke</w:t>
            </w:r>
          </w:p>
        </w:tc>
        <w:tc>
          <w:tcPr>
            <w:tcW w:w="810" w:type="dxa"/>
            <w:shd w:val="clear" w:color="auto" w:fill="auto"/>
            <w:vAlign w:val="center"/>
            <w:hideMark/>
          </w:tcPr>
          <w:p w:rsidR="00417CCF" w:rsidRPr="00F94F2C" w:rsidP="009A27E1" w14:paraId="53E311E4" w14:textId="77777777">
            <w:pPr>
              <w:jc w:val="center"/>
              <w:rPr>
                <w:color w:val="000000"/>
                <w:sz w:val="20"/>
              </w:rPr>
            </w:pPr>
            <w:r w:rsidRPr="00F94F2C">
              <w:rPr>
                <w:color w:val="000000"/>
                <w:sz w:val="20"/>
              </w:rPr>
              <w:t>NC</w:t>
            </w:r>
          </w:p>
        </w:tc>
      </w:tr>
      <w:tr w14:paraId="7CE1FE4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9F73AC" w14:textId="77777777">
            <w:pPr>
              <w:ind w:right="281"/>
              <w:jc w:val="right"/>
              <w:rPr>
                <w:color w:val="000000"/>
                <w:sz w:val="20"/>
              </w:rPr>
            </w:pPr>
            <w:r w:rsidRPr="00F94F2C">
              <w:rPr>
                <w:color w:val="000000"/>
                <w:sz w:val="20"/>
              </w:rPr>
              <w:t>230</w:t>
            </w:r>
          </w:p>
        </w:tc>
        <w:tc>
          <w:tcPr>
            <w:tcW w:w="1261" w:type="dxa"/>
            <w:shd w:val="clear" w:color="auto" w:fill="auto"/>
            <w:vAlign w:val="center"/>
            <w:hideMark/>
          </w:tcPr>
          <w:p w:rsidR="00417CCF" w:rsidRPr="00F94F2C" w:rsidP="009A27E1" w14:paraId="4E255DBB" w14:textId="77777777">
            <w:pPr>
              <w:ind w:right="340"/>
              <w:jc w:val="right"/>
              <w:rPr>
                <w:color w:val="000000"/>
                <w:sz w:val="20"/>
              </w:rPr>
            </w:pPr>
            <w:r w:rsidRPr="00F94F2C">
              <w:rPr>
                <w:color w:val="000000"/>
                <w:sz w:val="20"/>
              </w:rPr>
              <w:t>37155</w:t>
            </w:r>
          </w:p>
        </w:tc>
        <w:tc>
          <w:tcPr>
            <w:tcW w:w="1766" w:type="dxa"/>
            <w:shd w:val="clear" w:color="auto" w:fill="auto"/>
            <w:vAlign w:val="center"/>
            <w:hideMark/>
          </w:tcPr>
          <w:p w:rsidR="00417CCF" w:rsidRPr="00F94F2C" w:rsidP="009A27E1" w14:paraId="0A89BD62" w14:textId="77777777">
            <w:pPr>
              <w:rPr>
                <w:color w:val="000000"/>
                <w:sz w:val="20"/>
              </w:rPr>
            </w:pPr>
            <w:r w:rsidRPr="00F94F2C">
              <w:rPr>
                <w:color w:val="000000"/>
                <w:sz w:val="20"/>
              </w:rPr>
              <w:t>Robeson</w:t>
            </w:r>
          </w:p>
        </w:tc>
        <w:tc>
          <w:tcPr>
            <w:tcW w:w="810" w:type="dxa"/>
            <w:shd w:val="clear" w:color="auto" w:fill="auto"/>
            <w:vAlign w:val="center"/>
            <w:hideMark/>
          </w:tcPr>
          <w:p w:rsidR="00417CCF" w:rsidRPr="00F94F2C" w:rsidP="009A27E1" w14:paraId="61330209" w14:textId="77777777">
            <w:pPr>
              <w:jc w:val="center"/>
              <w:rPr>
                <w:color w:val="000000"/>
                <w:sz w:val="20"/>
              </w:rPr>
            </w:pPr>
            <w:r w:rsidRPr="00F94F2C">
              <w:rPr>
                <w:color w:val="000000"/>
                <w:sz w:val="20"/>
              </w:rPr>
              <w:t>NC</w:t>
            </w:r>
          </w:p>
        </w:tc>
      </w:tr>
      <w:tr w14:paraId="707331C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E45F3B" w14:textId="77777777">
            <w:pPr>
              <w:ind w:right="281"/>
              <w:jc w:val="right"/>
              <w:rPr>
                <w:color w:val="000000"/>
                <w:sz w:val="20"/>
              </w:rPr>
            </w:pPr>
            <w:r w:rsidRPr="00F94F2C">
              <w:rPr>
                <w:color w:val="000000"/>
                <w:sz w:val="20"/>
              </w:rPr>
              <w:t>230</w:t>
            </w:r>
          </w:p>
        </w:tc>
        <w:tc>
          <w:tcPr>
            <w:tcW w:w="1261" w:type="dxa"/>
            <w:shd w:val="clear" w:color="auto" w:fill="auto"/>
            <w:vAlign w:val="center"/>
            <w:hideMark/>
          </w:tcPr>
          <w:p w:rsidR="00417CCF" w:rsidRPr="00F94F2C" w:rsidP="009A27E1" w14:paraId="48261CE5" w14:textId="77777777">
            <w:pPr>
              <w:ind w:right="340"/>
              <w:jc w:val="right"/>
              <w:rPr>
                <w:color w:val="000000"/>
                <w:sz w:val="20"/>
              </w:rPr>
            </w:pPr>
            <w:r w:rsidRPr="00F94F2C">
              <w:rPr>
                <w:color w:val="000000"/>
                <w:sz w:val="20"/>
              </w:rPr>
              <w:t>37165</w:t>
            </w:r>
          </w:p>
        </w:tc>
        <w:tc>
          <w:tcPr>
            <w:tcW w:w="1766" w:type="dxa"/>
            <w:shd w:val="clear" w:color="auto" w:fill="auto"/>
            <w:vAlign w:val="center"/>
            <w:hideMark/>
          </w:tcPr>
          <w:p w:rsidR="00417CCF" w:rsidRPr="00F94F2C" w:rsidP="009A27E1" w14:paraId="792F5B73" w14:textId="77777777">
            <w:pPr>
              <w:rPr>
                <w:color w:val="000000"/>
                <w:sz w:val="20"/>
              </w:rPr>
            </w:pPr>
            <w:r w:rsidRPr="00F94F2C">
              <w:rPr>
                <w:color w:val="000000"/>
                <w:sz w:val="20"/>
              </w:rPr>
              <w:t>Scotland</w:t>
            </w:r>
          </w:p>
        </w:tc>
        <w:tc>
          <w:tcPr>
            <w:tcW w:w="810" w:type="dxa"/>
            <w:shd w:val="clear" w:color="auto" w:fill="auto"/>
            <w:vAlign w:val="center"/>
            <w:hideMark/>
          </w:tcPr>
          <w:p w:rsidR="00417CCF" w:rsidRPr="00F94F2C" w:rsidP="009A27E1" w14:paraId="28D437F3" w14:textId="77777777">
            <w:pPr>
              <w:jc w:val="center"/>
              <w:rPr>
                <w:color w:val="000000"/>
                <w:sz w:val="20"/>
              </w:rPr>
            </w:pPr>
            <w:r w:rsidRPr="00F94F2C">
              <w:rPr>
                <w:color w:val="000000"/>
                <w:sz w:val="20"/>
              </w:rPr>
              <w:t>NC</w:t>
            </w:r>
          </w:p>
        </w:tc>
      </w:tr>
      <w:tr w14:paraId="47B0E66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498A98" w14:textId="77777777">
            <w:pPr>
              <w:ind w:right="281"/>
              <w:jc w:val="right"/>
              <w:rPr>
                <w:color w:val="000000"/>
                <w:sz w:val="20"/>
              </w:rPr>
            </w:pPr>
            <w:r w:rsidRPr="00F94F2C">
              <w:rPr>
                <w:color w:val="000000"/>
                <w:sz w:val="20"/>
              </w:rPr>
              <w:t>231</w:t>
            </w:r>
          </w:p>
        </w:tc>
        <w:tc>
          <w:tcPr>
            <w:tcW w:w="1261" w:type="dxa"/>
            <w:shd w:val="clear" w:color="auto" w:fill="auto"/>
            <w:vAlign w:val="center"/>
            <w:hideMark/>
          </w:tcPr>
          <w:p w:rsidR="00417CCF" w:rsidRPr="00F94F2C" w:rsidP="009A27E1" w14:paraId="3656A0E4" w14:textId="77777777">
            <w:pPr>
              <w:ind w:right="340"/>
              <w:jc w:val="right"/>
              <w:rPr>
                <w:color w:val="000000"/>
                <w:sz w:val="20"/>
              </w:rPr>
            </w:pPr>
            <w:r w:rsidRPr="00F94F2C">
              <w:rPr>
                <w:color w:val="000000"/>
                <w:sz w:val="20"/>
              </w:rPr>
              <w:t>31003</w:t>
            </w:r>
          </w:p>
        </w:tc>
        <w:tc>
          <w:tcPr>
            <w:tcW w:w="1766" w:type="dxa"/>
            <w:shd w:val="clear" w:color="auto" w:fill="auto"/>
            <w:vAlign w:val="center"/>
            <w:hideMark/>
          </w:tcPr>
          <w:p w:rsidR="00417CCF" w:rsidRPr="00F94F2C" w:rsidP="009A27E1" w14:paraId="34672318" w14:textId="77777777">
            <w:pPr>
              <w:rPr>
                <w:color w:val="000000"/>
                <w:sz w:val="20"/>
              </w:rPr>
            </w:pPr>
            <w:r w:rsidRPr="00F94F2C">
              <w:rPr>
                <w:color w:val="000000"/>
                <w:sz w:val="20"/>
              </w:rPr>
              <w:t>Antelope</w:t>
            </w:r>
          </w:p>
        </w:tc>
        <w:tc>
          <w:tcPr>
            <w:tcW w:w="810" w:type="dxa"/>
            <w:shd w:val="clear" w:color="auto" w:fill="auto"/>
            <w:vAlign w:val="center"/>
            <w:hideMark/>
          </w:tcPr>
          <w:p w:rsidR="00417CCF" w:rsidRPr="00F94F2C" w:rsidP="009A27E1" w14:paraId="73BA2882" w14:textId="77777777">
            <w:pPr>
              <w:jc w:val="center"/>
              <w:rPr>
                <w:color w:val="000000"/>
                <w:sz w:val="20"/>
              </w:rPr>
            </w:pPr>
            <w:r w:rsidRPr="00F94F2C">
              <w:rPr>
                <w:color w:val="000000"/>
                <w:sz w:val="20"/>
              </w:rPr>
              <w:t>NE</w:t>
            </w:r>
          </w:p>
        </w:tc>
      </w:tr>
      <w:tr w14:paraId="0AEDC50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84F6AE" w14:textId="77777777">
            <w:pPr>
              <w:ind w:right="281"/>
              <w:jc w:val="right"/>
              <w:rPr>
                <w:color w:val="000000"/>
                <w:sz w:val="20"/>
              </w:rPr>
            </w:pPr>
            <w:r w:rsidRPr="00F94F2C">
              <w:rPr>
                <w:color w:val="000000"/>
                <w:sz w:val="20"/>
              </w:rPr>
              <w:t>231</w:t>
            </w:r>
          </w:p>
        </w:tc>
        <w:tc>
          <w:tcPr>
            <w:tcW w:w="1261" w:type="dxa"/>
            <w:shd w:val="clear" w:color="auto" w:fill="auto"/>
            <w:vAlign w:val="center"/>
            <w:hideMark/>
          </w:tcPr>
          <w:p w:rsidR="00417CCF" w:rsidRPr="00F94F2C" w:rsidP="009A27E1" w14:paraId="4FF8608E" w14:textId="77777777">
            <w:pPr>
              <w:ind w:right="340"/>
              <w:jc w:val="right"/>
              <w:rPr>
                <w:color w:val="000000"/>
                <w:sz w:val="20"/>
              </w:rPr>
            </w:pPr>
            <w:r w:rsidRPr="00F94F2C">
              <w:rPr>
                <w:color w:val="000000"/>
                <w:sz w:val="20"/>
              </w:rPr>
              <w:t>31011</w:t>
            </w:r>
          </w:p>
        </w:tc>
        <w:tc>
          <w:tcPr>
            <w:tcW w:w="1766" w:type="dxa"/>
            <w:shd w:val="clear" w:color="auto" w:fill="auto"/>
            <w:vAlign w:val="center"/>
            <w:hideMark/>
          </w:tcPr>
          <w:p w:rsidR="00417CCF" w:rsidRPr="00F94F2C" w:rsidP="009A27E1" w14:paraId="069CFE48" w14:textId="77777777">
            <w:pPr>
              <w:rPr>
                <w:color w:val="000000"/>
                <w:sz w:val="20"/>
              </w:rPr>
            </w:pPr>
            <w:r w:rsidRPr="00F94F2C">
              <w:rPr>
                <w:color w:val="000000"/>
                <w:sz w:val="20"/>
              </w:rPr>
              <w:t>Boone</w:t>
            </w:r>
          </w:p>
        </w:tc>
        <w:tc>
          <w:tcPr>
            <w:tcW w:w="810" w:type="dxa"/>
            <w:shd w:val="clear" w:color="auto" w:fill="auto"/>
            <w:vAlign w:val="center"/>
            <w:hideMark/>
          </w:tcPr>
          <w:p w:rsidR="00417CCF" w:rsidRPr="00F94F2C" w:rsidP="009A27E1" w14:paraId="4FD3C9B3" w14:textId="77777777">
            <w:pPr>
              <w:jc w:val="center"/>
              <w:rPr>
                <w:color w:val="000000"/>
                <w:sz w:val="20"/>
              </w:rPr>
            </w:pPr>
            <w:r w:rsidRPr="00F94F2C">
              <w:rPr>
                <w:color w:val="000000"/>
                <w:sz w:val="20"/>
              </w:rPr>
              <w:t>NE</w:t>
            </w:r>
          </w:p>
        </w:tc>
      </w:tr>
      <w:tr w14:paraId="332F8F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AD4236" w14:textId="77777777">
            <w:pPr>
              <w:ind w:right="281"/>
              <w:jc w:val="right"/>
              <w:rPr>
                <w:color w:val="000000"/>
                <w:sz w:val="20"/>
              </w:rPr>
            </w:pPr>
            <w:r w:rsidRPr="00F94F2C">
              <w:rPr>
                <w:color w:val="000000"/>
                <w:sz w:val="20"/>
              </w:rPr>
              <w:t>231</w:t>
            </w:r>
          </w:p>
        </w:tc>
        <w:tc>
          <w:tcPr>
            <w:tcW w:w="1261" w:type="dxa"/>
            <w:shd w:val="clear" w:color="auto" w:fill="auto"/>
            <w:vAlign w:val="center"/>
            <w:hideMark/>
          </w:tcPr>
          <w:p w:rsidR="00417CCF" w:rsidRPr="00F94F2C" w:rsidP="009A27E1" w14:paraId="37D1FE30" w14:textId="77777777">
            <w:pPr>
              <w:ind w:right="340"/>
              <w:jc w:val="right"/>
              <w:rPr>
                <w:color w:val="000000"/>
                <w:sz w:val="20"/>
              </w:rPr>
            </w:pPr>
            <w:r w:rsidRPr="00F94F2C">
              <w:rPr>
                <w:color w:val="000000"/>
                <w:sz w:val="20"/>
              </w:rPr>
              <w:t>31021</w:t>
            </w:r>
          </w:p>
        </w:tc>
        <w:tc>
          <w:tcPr>
            <w:tcW w:w="1766" w:type="dxa"/>
            <w:shd w:val="clear" w:color="auto" w:fill="auto"/>
            <w:vAlign w:val="center"/>
            <w:hideMark/>
          </w:tcPr>
          <w:p w:rsidR="00417CCF" w:rsidRPr="00F94F2C" w:rsidP="009A27E1" w14:paraId="0E1158D9" w14:textId="77777777">
            <w:pPr>
              <w:rPr>
                <w:color w:val="000000"/>
                <w:sz w:val="20"/>
              </w:rPr>
            </w:pPr>
            <w:r w:rsidRPr="00F94F2C">
              <w:rPr>
                <w:color w:val="000000"/>
                <w:sz w:val="20"/>
              </w:rPr>
              <w:t>Burt</w:t>
            </w:r>
          </w:p>
        </w:tc>
        <w:tc>
          <w:tcPr>
            <w:tcW w:w="810" w:type="dxa"/>
            <w:shd w:val="clear" w:color="auto" w:fill="auto"/>
            <w:vAlign w:val="center"/>
            <w:hideMark/>
          </w:tcPr>
          <w:p w:rsidR="00417CCF" w:rsidRPr="00F94F2C" w:rsidP="009A27E1" w14:paraId="4A8A3567" w14:textId="77777777">
            <w:pPr>
              <w:jc w:val="center"/>
              <w:rPr>
                <w:color w:val="000000"/>
                <w:sz w:val="20"/>
              </w:rPr>
            </w:pPr>
            <w:r w:rsidRPr="00F94F2C">
              <w:rPr>
                <w:color w:val="000000"/>
                <w:sz w:val="20"/>
              </w:rPr>
              <w:t>NE</w:t>
            </w:r>
          </w:p>
        </w:tc>
      </w:tr>
      <w:tr w14:paraId="791FFA9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A3EE77" w14:textId="77777777">
            <w:pPr>
              <w:ind w:right="281"/>
              <w:jc w:val="right"/>
              <w:rPr>
                <w:color w:val="000000"/>
                <w:sz w:val="20"/>
              </w:rPr>
            </w:pPr>
            <w:r w:rsidRPr="00F94F2C">
              <w:rPr>
                <w:color w:val="000000"/>
                <w:sz w:val="20"/>
              </w:rPr>
              <w:t>231</w:t>
            </w:r>
          </w:p>
        </w:tc>
        <w:tc>
          <w:tcPr>
            <w:tcW w:w="1261" w:type="dxa"/>
            <w:shd w:val="clear" w:color="auto" w:fill="auto"/>
            <w:vAlign w:val="center"/>
            <w:hideMark/>
          </w:tcPr>
          <w:p w:rsidR="00417CCF" w:rsidRPr="00F94F2C" w:rsidP="009A27E1" w14:paraId="260032EF" w14:textId="77777777">
            <w:pPr>
              <w:ind w:right="340"/>
              <w:jc w:val="right"/>
              <w:rPr>
                <w:color w:val="000000"/>
                <w:sz w:val="20"/>
              </w:rPr>
            </w:pPr>
            <w:r w:rsidRPr="00F94F2C">
              <w:rPr>
                <w:color w:val="000000"/>
                <w:sz w:val="20"/>
              </w:rPr>
              <w:t>31023</w:t>
            </w:r>
          </w:p>
        </w:tc>
        <w:tc>
          <w:tcPr>
            <w:tcW w:w="1766" w:type="dxa"/>
            <w:shd w:val="clear" w:color="auto" w:fill="auto"/>
            <w:vAlign w:val="center"/>
            <w:hideMark/>
          </w:tcPr>
          <w:p w:rsidR="00417CCF" w:rsidRPr="00F94F2C" w:rsidP="009A27E1" w14:paraId="70AEBD48" w14:textId="77777777">
            <w:pPr>
              <w:rPr>
                <w:color w:val="000000"/>
                <w:sz w:val="20"/>
              </w:rPr>
            </w:pPr>
            <w:r w:rsidRPr="00F94F2C">
              <w:rPr>
                <w:color w:val="000000"/>
                <w:sz w:val="20"/>
              </w:rPr>
              <w:t>Butler</w:t>
            </w:r>
          </w:p>
        </w:tc>
        <w:tc>
          <w:tcPr>
            <w:tcW w:w="810" w:type="dxa"/>
            <w:shd w:val="clear" w:color="auto" w:fill="auto"/>
            <w:vAlign w:val="center"/>
            <w:hideMark/>
          </w:tcPr>
          <w:p w:rsidR="00417CCF" w:rsidRPr="00F94F2C" w:rsidP="009A27E1" w14:paraId="7AA077C7" w14:textId="77777777">
            <w:pPr>
              <w:jc w:val="center"/>
              <w:rPr>
                <w:color w:val="000000"/>
                <w:sz w:val="20"/>
              </w:rPr>
            </w:pPr>
            <w:r w:rsidRPr="00F94F2C">
              <w:rPr>
                <w:color w:val="000000"/>
                <w:sz w:val="20"/>
              </w:rPr>
              <w:t>NE</w:t>
            </w:r>
          </w:p>
        </w:tc>
      </w:tr>
      <w:tr w14:paraId="3A8702B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DE3379" w14:textId="77777777">
            <w:pPr>
              <w:ind w:right="281"/>
              <w:jc w:val="right"/>
              <w:rPr>
                <w:color w:val="000000"/>
                <w:sz w:val="20"/>
              </w:rPr>
            </w:pPr>
            <w:r w:rsidRPr="00F94F2C">
              <w:rPr>
                <w:color w:val="000000"/>
                <w:sz w:val="20"/>
              </w:rPr>
              <w:t>231</w:t>
            </w:r>
          </w:p>
        </w:tc>
        <w:tc>
          <w:tcPr>
            <w:tcW w:w="1261" w:type="dxa"/>
            <w:shd w:val="clear" w:color="auto" w:fill="auto"/>
            <w:vAlign w:val="center"/>
            <w:hideMark/>
          </w:tcPr>
          <w:p w:rsidR="00417CCF" w:rsidRPr="00F94F2C" w:rsidP="009A27E1" w14:paraId="19698C17" w14:textId="77777777">
            <w:pPr>
              <w:ind w:right="340"/>
              <w:jc w:val="right"/>
              <w:rPr>
                <w:color w:val="000000"/>
                <w:sz w:val="20"/>
              </w:rPr>
            </w:pPr>
            <w:r w:rsidRPr="00F94F2C">
              <w:rPr>
                <w:color w:val="000000"/>
                <w:sz w:val="20"/>
              </w:rPr>
              <w:t>31025</w:t>
            </w:r>
          </w:p>
        </w:tc>
        <w:tc>
          <w:tcPr>
            <w:tcW w:w="1766" w:type="dxa"/>
            <w:shd w:val="clear" w:color="auto" w:fill="auto"/>
            <w:vAlign w:val="center"/>
            <w:hideMark/>
          </w:tcPr>
          <w:p w:rsidR="00417CCF" w:rsidRPr="00F94F2C" w:rsidP="009A27E1" w14:paraId="01300DC0" w14:textId="77777777">
            <w:pPr>
              <w:rPr>
                <w:color w:val="000000"/>
                <w:sz w:val="20"/>
              </w:rPr>
            </w:pPr>
            <w:r w:rsidRPr="00F94F2C">
              <w:rPr>
                <w:color w:val="000000"/>
                <w:sz w:val="20"/>
              </w:rPr>
              <w:t>Cass</w:t>
            </w:r>
          </w:p>
        </w:tc>
        <w:tc>
          <w:tcPr>
            <w:tcW w:w="810" w:type="dxa"/>
            <w:shd w:val="clear" w:color="auto" w:fill="auto"/>
            <w:vAlign w:val="center"/>
            <w:hideMark/>
          </w:tcPr>
          <w:p w:rsidR="00417CCF" w:rsidRPr="00F94F2C" w:rsidP="009A27E1" w14:paraId="2B8C257D" w14:textId="77777777">
            <w:pPr>
              <w:jc w:val="center"/>
              <w:rPr>
                <w:color w:val="000000"/>
                <w:sz w:val="20"/>
              </w:rPr>
            </w:pPr>
            <w:r w:rsidRPr="00F94F2C">
              <w:rPr>
                <w:color w:val="000000"/>
                <w:sz w:val="20"/>
              </w:rPr>
              <w:t>NE</w:t>
            </w:r>
          </w:p>
        </w:tc>
      </w:tr>
      <w:tr w14:paraId="24C4C0E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808880" w14:textId="77777777">
            <w:pPr>
              <w:ind w:right="281"/>
              <w:jc w:val="right"/>
              <w:rPr>
                <w:color w:val="000000"/>
                <w:sz w:val="20"/>
              </w:rPr>
            </w:pPr>
            <w:r w:rsidRPr="00F94F2C">
              <w:rPr>
                <w:color w:val="000000"/>
                <w:sz w:val="20"/>
              </w:rPr>
              <w:t>231</w:t>
            </w:r>
          </w:p>
        </w:tc>
        <w:tc>
          <w:tcPr>
            <w:tcW w:w="1261" w:type="dxa"/>
            <w:shd w:val="clear" w:color="auto" w:fill="auto"/>
            <w:vAlign w:val="center"/>
            <w:hideMark/>
          </w:tcPr>
          <w:p w:rsidR="00417CCF" w:rsidRPr="00F94F2C" w:rsidP="009A27E1" w14:paraId="26018073" w14:textId="77777777">
            <w:pPr>
              <w:ind w:right="340"/>
              <w:jc w:val="right"/>
              <w:rPr>
                <w:color w:val="000000"/>
                <w:sz w:val="20"/>
              </w:rPr>
            </w:pPr>
            <w:r w:rsidRPr="00F94F2C">
              <w:rPr>
                <w:color w:val="000000"/>
                <w:sz w:val="20"/>
              </w:rPr>
              <w:t>31037</w:t>
            </w:r>
          </w:p>
        </w:tc>
        <w:tc>
          <w:tcPr>
            <w:tcW w:w="1766" w:type="dxa"/>
            <w:shd w:val="clear" w:color="auto" w:fill="auto"/>
            <w:vAlign w:val="center"/>
            <w:hideMark/>
          </w:tcPr>
          <w:p w:rsidR="00417CCF" w:rsidRPr="00F94F2C" w:rsidP="009A27E1" w14:paraId="22A98F79" w14:textId="77777777">
            <w:pPr>
              <w:rPr>
                <w:color w:val="000000"/>
                <w:sz w:val="20"/>
              </w:rPr>
            </w:pPr>
            <w:r w:rsidRPr="00F94F2C">
              <w:rPr>
                <w:color w:val="000000"/>
                <w:sz w:val="20"/>
              </w:rPr>
              <w:t>Colfax</w:t>
            </w:r>
          </w:p>
        </w:tc>
        <w:tc>
          <w:tcPr>
            <w:tcW w:w="810" w:type="dxa"/>
            <w:shd w:val="clear" w:color="auto" w:fill="auto"/>
            <w:vAlign w:val="center"/>
            <w:hideMark/>
          </w:tcPr>
          <w:p w:rsidR="00417CCF" w:rsidRPr="00F94F2C" w:rsidP="009A27E1" w14:paraId="5DF1EAAC" w14:textId="77777777">
            <w:pPr>
              <w:jc w:val="center"/>
              <w:rPr>
                <w:color w:val="000000"/>
                <w:sz w:val="20"/>
              </w:rPr>
            </w:pPr>
            <w:r w:rsidRPr="00F94F2C">
              <w:rPr>
                <w:color w:val="000000"/>
                <w:sz w:val="20"/>
              </w:rPr>
              <w:t>NE</w:t>
            </w:r>
          </w:p>
        </w:tc>
      </w:tr>
      <w:tr w14:paraId="18FFD1A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28E710" w14:textId="77777777">
            <w:pPr>
              <w:ind w:right="281"/>
              <w:jc w:val="right"/>
              <w:rPr>
                <w:color w:val="000000"/>
                <w:sz w:val="20"/>
              </w:rPr>
            </w:pPr>
            <w:r w:rsidRPr="00F94F2C">
              <w:rPr>
                <w:color w:val="000000"/>
                <w:sz w:val="20"/>
              </w:rPr>
              <w:t>231</w:t>
            </w:r>
          </w:p>
        </w:tc>
        <w:tc>
          <w:tcPr>
            <w:tcW w:w="1261" w:type="dxa"/>
            <w:shd w:val="clear" w:color="auto" w:fill="auto"/>
            <w:vAlign w:val="center"/>
            <w:hideMark/>
          </w:tcPr>
          <w:p w:rsidR="00417CCF" w:rsidRPr="00F94F2C" w:rsidP="009A27E1" w14:paraId="5B350A6E" w14:textId="77777777">
            <w:pPr>
              <w:ind w:right="340"/>
              <w:jc w:val="right"/>
              <w:rPr>
                <w:color w:val="000000"/>
                <w:sz w:val="20"/>
              </w:rPr>
            </w:pPr>
            <w:r w:rsidRPr="00F94F2C">
              <w:rPr>
                <w:color w:val="000000"/>
                <w:sz w:val="20"/>
              </w:rPr>
              <w:t>31039</w:t>
            </w:r>
          </w:p>
        </w:tc>
        <w:tc>
          <w:tcPr>
            <w:tcW w:w="1766" w:type="dxa"/>
            <w:shd w:val="clear" w:color="auto" w:fill="auto"/>
            <w:vAlign w:val="center"/>
            <w:hideMark/>
          </w:tcPr>
          <w:p w:rsidR="00417CCF" w:rsidRPr="00F94F2C" w:rsidP="009A27E1" w14:paraId="1CDE11F4" w14:textId="77777777">
            <w:pPr>
              <w:rPr>
                <w:color w:val="000000"/>
                <w:sz w:val="20"/>
              </w:rPr>
            </w:pPr>
            <w:r w:rsidRPr="00F94F2C">
              <w:rPr>
                <w:color w:val="000000"/>
                <w:sz w:val="20"/>
              </w:rPr>
              <w:t>Cuming</w:t>
            </w:r>
          </w:p>
        </w:tc>
        <w:tc>
          <w:tcPr>
            <w:tcW w:w="810" w:type="dxa"/>
            <w:shd w:val="clear" w:color="auto" w:fill="auto"/>
            <w:vAlign w:val="center"/>
            <w:hideMark/>
          </w:tcPr>
          <w:p w:rsidR="00417CCF" w:rsidRPr="00F94F2C" w:rsidP="009A27E1" w14:paraId="0E637803" w14:textId="77777777">
            <w:pPr>
              <w:jc w:val="center"/>
              <w:rPr>
                <w:color w:val="000000"/>
                <w:sz w:val="20"/>
              </w:rPr>
            </w:pPr>
            <w:r w:rsidRPr="00F94F2C">
              <w:rPr>
                <w:color w:val="000000"/>
                <w:sz w:val="20"/>
              </w:rPr>
              <w:t>NE</w:t>
            </w:r>
          </w:p>
        </w:tc>
      </w:tr>
      <w:tr w14:paraId="477C826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1B915F" w14:textId="77777777">
            <w:pPr>
              <w:ind w:right="281"/>
              <w:jc w:val="right"/>
              <w:rPr>
                <w:color w:val="000000"/>
                <w:sz w:val="20"/>
              </w:rPr>
            </w:pPr>
            <w:r w:rsidRPr="00F94F2C">
              <w:rPr>
                <w:color w:val="000000"/>
                <w:sz w:val="20"/>
              </w:rPr>
              <w:t>231</w:t>
            </w:r>
          </w:p>
        </w:tc>
        <w:tc>
          <w:tcPr>
            <w:tcW w:w="1261" w:type="dxa"/>
            <w:shd w:val="clear" w:color="auto" w:fill="auto"/>
            <w:vAlign w:val="center"/>
            <w:hideMark/>
          </w:tcPr>
          <w:p w:rsidR="00417CCF" w:rsidRPr="00F94F2C" w:rsidP="009A27E1" w14:paraId="21A4B3D8" w14:textId="77777777">
            <w:pPr>
              <w:ind w:right="340"/>
              <w:jc w:val="right"/>
              <w:rPr>
                <w:color w:val="000000"/>
                <w:sz w:val="20"/>
              </w:rPr>
            </w:pPr>
            <w:r w:rsidRPr="00F94F2C">
              <w:rPr>
                <w:color w:val="000000"/>
                <w:sz w:val="20"/>
              </w:rPr>
              <w:t>31053</w:t>
            </w:r>
          </w:p>
        </w:tc>
        <w:tc>
          <w:tcPr>
            <w:tcW w:w="1766" w:type="dxa"/>
            <w:shd w:val="clear" w:color="auto" w:fill="auto"/>
            <w:vAlign w:val="center"/>
            <w:hideMark/>
          </w:tcPr>
          <w:p w:rsidR="00417CCF" w:rsidRPr="00F94F2C" w:rsidP="009A27E1" w14:paraId="46942023" w14:textId="77777777">
            <w:pPr>
              <w:rPr>
                <w:color w:val="000000"/>
                <w:sz w:val="20"/>
              </w:rPr>
            </w:pPr>
            <w:r w:rsidRPr="00F94F2C">
              <w:rPr>
                <w:color w:val="000000"/>
                <w:sz w:val="20"/>
              </w:rPr>
              <w:t>Dodge</w:t>
            </w:r>
          </w:p>
        </w:tc>
        <w:tc>
          <w:tcPr>
            <w:tcW w:w="810" w:type="dxa"/>
            <w:shd w:val="clear" w:color="auto" w:fill="auto"/>
            <w:vAlign w:val="center"/>
            <w:hideMark/>
          </w:tcPr>
          <w:p w:rsidR="00417CCF" w:rsidRPr="00F94F2C" w:rsidP="009A27E1" w14:paraId="3BA1C12C" w14:textId="77777777">
            <w:pPr>
              <w:jc w:val="center"/>
              <w:rPr>
                <w:color w:val="000000"/>
                <w:sz w:val="20"/>
              </w:rPr>
            </w:pPr>
            <w:r w:rsidRPr="00F94F2C">
              <w:rPr>
                <w:color w:val="000000"/>
                <w:sz w:val="20"/>
              </w:rPr>
              <w:t>NE</w:t>
            </w:r>
          </w:p>
        </w:tc>
      </w:tr>
      <w:tr w14:paraId="38A9BFE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A2DBCC" w14:textId="77777777">
            <w:pPr>
              <w:ind w:right="281"/>
              <w:jc w:val="right"/>
              <w:rPr>
                <w:color w:val="000000"/>
                <w:sz w:val="20"/>
              </w:rPr>
            </w:pPr>
            <w:r w:rsidRPr="00F94F2C">
              <w:rPr>
                <w:color w:val="000000"/>
                <w:sz w:val="20"/>
              </w:rPr>
              <w:t>231</w:t>
            </w:r>
          </w:p>
        </w:tc>
        <w:tc>
          <w:tcPr>
            <w:tcW w:w="1261" w:type="dxa"/>
            <w:shd w:val="clear" w:color="auto" w:fill="auto"/>
            <w:vAlign w:val="center"/>
            <w:hideMark/>
          </w:tcPr>
          <w:p w:rsidR="00417CCF" w:rsidRPr="00F94F2C" w:rsidP="009A27E1" w14:paraId="18D6CDB2" w14:textId="77777777">
            <w:pPr>
              <w:ind w:right="340"/>
              <w:jc w:val="right"/>
              <w:rPr>
                <w:color w:val="000000"/>
                <w:sz w:val="20"/>
              </w:rPr>
            </w:pPr>
            <w:r w:rsidRPr="00F94F2C">
              <w:rPr>
                <w:color w:val="000000"/>
                <w:sz w:val="20"/>
              </w:rPr>
              <w:t>31119</w:t>
            </w:r>
          </w:p>
        </w:tc>
        <w:tc>
          <w:tcPr>
            <w:tcW w:w="1766" w:type="dxa"/>
            <w:shd w:val="clear" w:color="auto" w:fill="auto"/>
            <w:vAlign w:val="center"/>
            <w:hideMark/>
          </w:tcPr>
          <w:p w:rsidR="00417CCF" w:rsidRPr="00F94F2C" w:rsidP="009A27E1" w14:paraId="039DDC11"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5A1026B4" w14:textId="77777777">
            <w:pPr>
              <w:jc w:val="center"/>
              <w:rPr>
                <w:color w:val="000000"/>
                <w:sz w:val="20"/>
              </w:rPr>
            </w:pPr>
            <w:r w:rsidRPr="00F94F2C">
              <w:rPr>
                <w:color w:val="000000"/>
                <w:sz w:val="20"/>
              </w:rPr>
              <w:t>NE</w:t>
            </w:r>
          </w:p>
        </w:tc>
      </w:tr>
      <w:tr w14:paraId="2148715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32D136" w14:textId="77777777">
            <w:pPr>
              <w:ind w:right="281"/>
              <w:jc w:val="right"/>
              <w:rPr>
                <w:color w:val="000000"/>
                <w:sz w:val="20"/>
              </w:rPr>
            </w:pPr>
            <w:r w:rsidRPr="00F94F2C">
              <w:rPr>
                <w:color w:val="000000"/>
                <w:sz w:val="20"/>
              </w:rPr>
              <w:t>231</w:t>
            </w:r>
          </w:p>
        </w:tc>
        <w:tc>
          <w:tcPr>
            <w:tcW w:w="1261" w:type="dxa"/>
            <w:shd w:val="clear" w:color="auto" w:fill="auto"/>
            <w:vAlign w:val="center"/>
            <w:hideMark/>
          </w:tcPr>
          <w:p w:rsidR="00417CCF" w:rsidRPr="00F94F2C" w:rsidP="009A27E1" w14:paraId="2F90E07B" w14:textId="77777777">
            <w:pPr>
              <w:ind w:right="340"/>
              <w:jc w:val="right"/>
              <w:rPr>
                <w:color w:val="000000"/>
                <w:sz w:val="20"/>
              </w:rPr>
            </w:pPr>
            <w:r w:rsidRPr="00F94F2C">
              <w:rPr>
                <w:color w:val="000000"/>
                <w:sz w:val="20"/>
              </w:rPr>
              <w:t>31125</w:t>
            </w:r>
          </w:p>
        </w:tc>
        <w:tc>
          <w:tcPr>
            <w:tcW w:w="1766" w:type="dxa"/>
            <w:shd w:val="clear" w:color="auto" w:fill="auto"/>
            <w:vAlign w:val="center"/>
            <w:hideMark/>
          </w:tcPr>
          <w:p w:rsidR="00417CCF" w:rsidRPr="00F94F2C" w:rsidP="009A27E1" w14:paraId="64009CAF" w14:textId="77777777">
            <w:pPr>
              <w:rPr>
                <w:color w:val="000000"/>
                <w:sz w:val="20"/>
              </w:rPr>
            </w:pPr>
            <w:r w:rsidRPr="00F94F2C">
              <w:rPr>
                <w:color w:val="000000"/>
                <w:sz w:val="20"/>
              </w:rPr>
              <w:t>Nance</w:t>
            </w:r>
          </w:p>
        </w:tc>
        <w:tc>
          <w:tcPr>
            <w:tcW w:w="810" w:type="dxa"/>
            <w:shd w:val="clear" w:color="auto" w:fill="auto"/>
            <w:vAlign w:val="center"/>
            <w:hideMark/>
          </w:tcPr>
          <w:p w:rsidR="00417CCF" w:rsidRPr="00F94F2C" w:rsidP="009A27E1" w14:paraId="0687C2CA" w14:textId="77777777">
            <w:pPr>
              <w:jc w:val="center"/>
              <w:rPr>
                <w:color w:val="000000"/>
                <w:sz w:val="20"/>
              </w:rPr>
            </w:pPr>
            <w:r w:rsidRPr="00F94F2C">
              <w:rPr>
                <w:color w:val="000000"/>
                <w:sz w:val="20"/>
              </w:rPr>
              <w:t>NE</w:t>
            </w:r>
          </w:p>
        </w:tc>
      </w:tr>
      <w:tr w14:paraId="15990A7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31B62D" w14:textId="77777777">
            <w:pPr>
              <w:ind w:right="281"/>
              <w:jc w:val="right"/>
              <w:rPr>
                <w:color w:val="000000"/>
                <w:sz w:val="20"/>
              </w:rPr>
            </w:pPr>
            <w:r w:rsidRPr="00F94F2C">
              <w:rPr>
                <w:color w:val="000000"/>
                <w:sz w:val="20"/>
              </w:rPr>
              <w:t>231</w:t>
            </w:r>
          </w:p>
        </w:tc>
        <w:tc>
          <w:tcPr>
            <w:tcW w:w="1261" w:type="dxa"/>
            <w:shd w:val="clear" w:color="auto" w:fill="auto"/>
            <w:vAlign w:val="center"/>
            <w:hideMark/>
          </w:tcPr>
          <w:p w:rsidR="00417CCF" w:rsidRPr="00F94F2C" w:rsidP="009A27E1" w14:paraId="5526E1CB" w14:textId="77777777">
            <w:pPr>
              <w:ind w:right="340"/>
              <w:jc w:val="right"/>
              <w:rPr>
                <w:color w:val="000000"/>
                <w:sz w:val="20"/>
              </w:rPr>
            </w:pPr>
            <w:r w:rsidRPr="00F94F2C">
              <w:rPr>
                <w:color w:val="000000"/>
                <w:sz w:val="20"/>
              </w:rPr>
              <w:t>31139</w:t>
            </w:r>
          </w:p>
        </w:tc>
        <w:tc>
          <w:tcPr>
            <w:tcW w:w="1766" w:type="dxa"/>
            <w:shd w:val="clear" w:color="auto" w:fill="auto"/>
            <w:vAlign w:val="center"/>
            <w:hideMark/>
          </w:tcPr>
          <w:p w:rsidR="00417CCF" w:rsidRPr="00F94F2C" w:rsidP="009A27E1" w14:paraId="4FB115EA" w14:textId="77777777">
            <w:pPr>
              <w:rPr>
                <w:color w:val="000000"/>
                <w:sz w:val="20"/>
              </w:rPr>
            </w:pPr>
            <w:r w:rsidRPr="00F94F2C">
              <w:rPr>
                <w:color w:val="000000"/>
                <w:sz w:val="20"/>
              </w:rPr>
              <w:t>Pierce</w:t>
            </w:r>
          </w:p>
        </w:tc>
        <w:tc>
          <w:tcPr>
            <w:tcW w:w="810" w:type="dxa"/>
            <w:shd w:val="clear" w:color="auto" w:fill="auto"/>
            <w:vAlign w:val="center"/>
            <w:hideMark/>
          </w:tcPr>
          <w:p w:rsidR="00417CCF" w:rsidRPr="00F94F2C" w:rsidP="009A27E1" w14:paraId="57A2A4CC" w14:textId="77777777">
            <w:pPr>
              <w:jc w:val="center"/>
              <w:rPr>
                <w:color w:val="000000"/>
                <w:sz w:val="20"/>
              </w:rPr>
            </w:pPr>
            <w:r w:rsidRPr="00F94F2C">
              <w:rPr>
                <w:color w:val="000000"/>
                <w:sz w:val="20"/>
              </w:rPr>
              <w:t>NE</w:t>
            </w:r>
          </w:p>
        </w:tc>
      </w:tr>
      <w:tr w14:paraId="7A0DF3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324CD8" w14:textId="77777777">
            <w:pPr>
              <w:ind w:right="281"/>
              <w:jc w:val="right"/>
              <w:rPr>
                <w:color w:val="000000"/>
                <w:sz w:val="20"/>
              </w:rPr>
            </w:pPr>
            <w:r w:rsidRPr="00F94F2C">
              <w:rPr>
                <w:color w:val="000000"/>
                <w:sz w:val="20"/>
              </w:rPr>
              <w:t>231</w:t>
            </w:r>
          </w:p>
        </w:tc>
        <w:tc>
          <w:tcPr>
            <w:tcW w:w="1261" w:type="dxa"/>
            <w:shd w:val="clear" w:color="auto" w:fill="auto"/>
            <w:vAlign w:val="center"/>
            <w:hideMark/>
          </w:tcPr>
          <w:p w:rsidR="00417CCF" w:rsidRPr="00F94F2C" w:rsidP="009A27E1" w14:paraId="43BAD25C" w14:textId="77777777">
            <w:pPr>
              <w:ind w:right="340"/>
              <w:jc w:val="right"/>
              <w:rPr>
                <w:color w:val="000000"/>
                <w:sz w:val="20"/>
              </w:rPr>
            </w:pPr>
            <w:r w:rsidRPr="00F94F2C">
              <w:rPr>
                <w:color w:val="000000"/>
                <w:sz w:val="20"/>
              </w:rPr>
              <w:t>31141</w:t>
            </w:r>
          </w:p>
        </w:tc>
        <w:tc>
          <w:tcPr>
            <w:tcW w:w="1766" w:type="dxa"/>
            <w:shd w:val="clear" w:color="auto" w:fill="auto"/>
            <w:vAlign w:val="center"/>
            <w:hideMark/>
          </w:tcPr>
          <w:p w:rsidR="00417CCF" w:rsidRPr="00F94F2C" w:rsidP="009A27E1" w14:paraId="7124EFBB" w14:textId="77777777">
            <w:pPr>
              <w:rPr>
                <w:color w:val="000000"/>
                <w:sz w:val="20"/>
              </w:rPr>
            </w:pPr>
            <w:r w:rsidRPr="00F94F2C">
              <w:rPr>
                <w:color w:val="000000"/>
                <w:sz w:val="20"/>
              </w:rPr>
              <w:t>Platte</w:t>
            </w:r>
          </w:p>
        </w:tc>
        <w:tc>
          <w:tcPr>
            <w:tcW w:w="810" w:type="dxa"/>
            <w:shd w:val="clear" w:color="auto" w:fill="auto"/>
            <w:vAlign w:val="center"/>
            <w:hideMark/>
          </w:tcPr>
          <w:p w:rsidR="00417CCF" w:rsidRPr="00F94F2C" w:rsidP="009A27E1" w14:paraId="310DD0BF" w14:textId="77777777">
            <w:pPr>
              <w:jc w:val="center"/>
              <w:rPr>
                <w:color w:val="000000"/>
                <w:sz w:val="20"/>
              </w:rPr>
            </w:pPr>
            <w:r w:rsidRPr="00F94F2C">
              <w:rPr>
                <w:color w:val="000000"/>
                <w:sz w:val="20"/>
              </w:rPr>
              <w:t>NE</w:t>
            </w:r>
          </w:p>
        </w:tc>
      </w:tr>
      <w:tr w14:paraId="5FB37EA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546C7A" w14:textId="77777777">
            <w:pPr>
              <w:ind w:right="281"/>
              <w:jc w:val="right"/>
              <w:rPr>
                <w:color w:val="000000"/>
                <w:sz w:val="20"/>
              </w:rPr>
            </w:pPr>
            <w:r w:rsidRPr="00F94F2C">
              <w:rPr>
                <w:color w:val="000000"/>
                <w:sz w:val="20"/>
              </w:rPr>
              <w:t>231</w:t>
            </w:r>
          </w:p>
        </w:tc>
        <w:tc>
          <w:tcPr>
            <w:tcW w:w="1261" w:type="dxa"/>
            <w:shd w:val="clear" w:color="auto" w:fill="auto"/>
            <w:vAlign w:val="center"/>
            <w:hideMark/>
          </w:tcPr>
          <w:p w:rsidR="00417CCF" w:rsidRPr="00F94F2C" w:rsidP="009A27E1" w14:paraId="35D2249E" w14:textId="77777777">
            <w:pPr>
              <w:ind w:right="340"/>
              <w:jc w:val="right"/>
              <w:rPr>
                <w:color w:val="000000"/>
                <w:sz w:val="20"/>
              </w:rPr>
            </w:pPr>
            <w:r w:rsidRPr="00F94F2C">
              <w:rPr>
                <w:color w:val="000000"/>
                <w:sz w:val="20"/>
              </w:rPr>
              <w:t>31143</w:t>
            </w:r>
          </w:p>
        </w:tc>
        <w:tc>
          <w:tcPr>
            <w:tcW w:w="1766" w:type="dxa"/>
            <w:shd w:val="clear" w:color="auto" w:fill="auto"/>
            <w:vAlign w:val="center"/>
            <w:hideMark/>
          </w:tcPr>
          <w:p w:rsidR="00417CCF" w:rsidRPr="00F94F2C" w:rsidP="009A27E1" w14:paraId="59D37FE3" w14:textId="77777777">
            <w:pPr>
              <w:rPr>
                <w:color w:val="000000"/>
                <w:sz w:val="20"/>
              </w:rPr>
            </w:pPr>
            <w:r w:rsidRPr="00F94F2C">
              <w:rPr>
                <w:color w:val="000000"/>
                <w:sz w:val="20"/>
              </w:rPr>
              <w:t>Polk</w:t>
            </w:r>
          </w:p>
        </w:tc>
        <w:tc>
          <w:tcPr>
            <w:tcW w:w="810" w:type="dxa"/>
            <w:shd w:val="clear" w:color="auto" w:fill="auto"/>
            <w:vAlign w:val="center"/>
            <w:hideMark/>
          </w:tcPr>
          <w:p w:rsidR="00417CCF" w:rsidRPr="00F94F2C" w:rsidP="009A27E1" w14:paraId="21DE140A" w14:textId="77777777">
            <w:pPr>
              <w:jc w:val="center"/>
              <w:rPr>
                <w:color w:val="000000"/>
                <w:sz w:val="20"/>
              </w:rPr>
            </w:pPr>
            <w:r w:rsidRPr="00F94F2C">
              <w:rPr>
                <w:color w:val="000000"/>
                <w:sz w:val="20"/>
              </w:rPr>
              <w:t>NE</w:t>
            </w:r>
          </w:p>
        </w:tc>
      </w:tr>
      <w:tr w14:paraId="635A2F7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0F91C9" w14:textId="77777777">
            <w:pPr>
              <w:ind w:right="281"/>
              <w:jc w:val="right"/>
              <w:rPr>
                <w:color w:val="000000"/>
                <w:sz w:val="20"/>
              </w:rPr>
            </w:pPr>
            <w:r w:rsidRPr="00F94F2C">
              <w:rPr>
                <w:color w:val="000000"/>
                <w:sz w:val="20"/>
              </w:rPr>
              <w:t>231</w:t>
            </w:r>
          </w:p>
        </w:tc>
        <w:tc>
          <w:tcPr>
            <w:tcW w:w="1261" w:type="dxa"/>
            <w:shd w:val="clear" w:color="auto" w:fill="auto"/>
            <w:vAlign w:val="center"/>
            <w:hideMark/>
          </w:tcPr>
          <w:p w:rsidR="00417CCF" w:rsidRPr="00F94F2C" w:rsidP="009A27E1" w14:paraId="645884D0" w14:textId="77777777">
            <w:pPr>
              <w:ind w:right="340"/>
              <w:jc w:val="right"/>
              <w:rPr>
                <w:color w:val="000000"/>
                <w:sz w:val="20"/>
              </w:rPr>
            </w:pPr>
            <w:r w:rsidRPr="00F94F2C">
              <w:rPr>
                <w:color w:val="000000"/>
                <w:sz w:val="20"/>
              </w:rPr>
              <w:t>31155</w:t>
            </w:r>
          </w:p>
        </w:tc>
        <w:tc>
          <w:tcPr>
            <w:tcW w:w="1766" w:type="dxa"/>
            <w:shd w:val="clear" w:color="auto" w:fill="auto"/>
            <w:vAlign w:val="center"/>
            <w:hideMark/>
          </w:tcPr>
          <w:p w:rsidR="00417CCF" w:rsidRPr="00F94F2C" w:rsidP="009A27E1" w14:paraId="32EC13A1" w14:textId="77777777">
            <w:pPr>
              <w:rPr>
                <w:color w:val="000000"/>
                <w:sz w:val="20"/>
              </w:rPr>
            </w:pPr>
            <w:r w:rsidRPr="00F94F2C">
              <w:rPr>
                <w:color w:val="000000"/>
                <w:sz w:val="20"/>
              </w:rPr>
              <w:t>Saunders</w:t>
            </w:r>
          </w:p>
        </w:tc>
        <w:tc>
          <w:tcPr>
            <w:tcW w:w="810" w:type="dxa"/>
            <w:shd w:val="clear" w:color="auto" w:fill="auto"/>
            <w:vAlign w:val="center"/>
            <w:hideMark/>
          </w:tcPr>
          <w:p w:rsidR="00417CCF" w:rsidRPr="00F94F2C" w:rsidP="009A27E1" w14:paraId="25B9C8D4" w14:textId="77777777">
            <w:pPr>
              <w:jc w:val="center"/>
              <w:rPr>
                <w:color w:val="000000"/>
                <w:sz w:val="20"/>
              </w:rPr>
            </w:pPr>
            <w:r w:rsidRPr="00F94F2C">
              <w:rPr>
                <w:color w:val="000000"/>
                <w:sz w:val="20"/>
              </w:rPr>
              <w:t>NE</w:t>
            </w:r>
          </w:p>
        </w:tc>
      </w:tr>
      <w:tr w14:paraId="2B30D70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DC3995" w14:textId="77777777">
            <w:pPr>
              <w:ind w:right="281"/>
              <w:jc w:val="right"/>
              <w:rPr>
                <w:color w:val="000000"/>
                <w:sz w:val="20"/>
              </w:rPr>
            </w:pPr>
            <w:r w:rsidRPr="00F94F2C">
              <w:rPr>
                <w:color w:val="000000"/>
                <w:sz w:val="20"/>
              </w:rPr>
              <w:t>231</w:t>
            </w:r>
          </w:p>
        </w:tc>
        <w:tc>
          <w:tcPr>
            <w:tcW w:w="1261" w:type="dxa"/>
            <w:shd w:val="clear" w:color="auto" w:fill="auto"/>
            <w:vAlign w:val="center"/>
            <w:hideMark/>
          </w:tcPr>
          <w:p w:rsidR="00417CCF" w:rsidRPr="00F94F2C" w:rsidP="009A27E1" w14:paraId="3C99CFF0" w14:textId="77777777">
            <w:pPr>
              <w:ind w:right="340"/>
              <w:jc w:val="right"/>
              <w:rPr>
                <w:color w:val="000000"/>
                <w:sz w:val="20"/>
              </w:rPr>
            </w:pPr>
            <w:r w:rsidRPr="00F94F2C">
              <w:rPr>
                <w:color w:val="000000"/>
                <w:sz w:val="20"/>
              </w:rPr>
              <w:t>31167</w:t>
            </w:r>
          </w:p>
        </w:tc>
        <w:tc>
          <w:tcPr>
            <w:tcW w:w="1766" w:type="dxa"/>
            <w:shd w:val="clear" w:color="auto" w:fill="auto"/>
            <w:vAlign w:val="center"/>
            <w:hideMark/>
          </w:tcPr>
          <w:p w:rsidR="00417CCF" w:rsidRPr="00F94F2C" w:rsidP="009A27E1" w14:paraId="73CAF69D" w14:textId="77777777">
            <w:pPr>
              <w:rPr>
                <w:color w:val="000000"/>
                <w:sz w:val="20"/>
              </w:rPr>
            </w:pPr>
            <w:r w:rsidRPr="00F94F2C">
              <w:rPr>
                <w:color w:val="000000"/>
                <w:sz w:val="20"/>
              </w:rPr>
              <w:t>Stanton</w:t>
            </w:r>
          </w:p>
        </w:tc>
        <w:tc>
          <w:tcPr>
            <w:tcW w:w="810" w:type="dxa"/>
            <w:shd w:val="clear" w:color="auto" w:fill="auto"/>
            <w:vAlign w:val="center"/>
            <w:hideMark/>
          </w:tcPr>
          <w:p w:rsidR="00417CCF" w:rsidRPr="00F94F2C" w:rsidP="009A27E1" w14:paraId="4C63C95D" w14:textId="77777777">
            <w:pPr>
              <w:jc w:val="center"/>
              <w:rPr>
                <w:color w:val="000000"/>
                <w:sz w:val="20"/>
              </w:rPr>
            </w:pPr>
            <w:r w:rsidRPr="00F94F2C">
              <w:rPr>
                <w:color w:val="000000"/>
                <w:sz w:val="20"/>
              </w:rPr>
              <w:t>NE</w:t>
            </w:r>
          </w:p>
        </w:tc>
      </w:tr>
      <w:tr w14:paraId="6EC604A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B59351" w14:textId="77777777">
            <w:pPr>
              <w:ind w:right="281"/>
              <w:jc w:val="right"/>
              <w:rPr>
                <w:color w:val="000000"/>
                <w:sz w:val="20"/>
              </w:rPr>
            </w:pPr>
            <w:r w:rsidRPr="00F94F2C">
              <w:rPr>
                <w:color w:val="000000"/>
                <w:sz w:val="20"/>
              </w:rPr>
              <w:t>231</w:t>
            </w:r>
          </w:p>
        </w:tc>
        <w:tc>
          <w:tcPr>
            <w:tcW w:w="1261" w:type="dxa"/>
            <w:shd w:val="clear" w:color="auto" w:fill="auto"/>
            <w:vAlign w:val="center"/>
            <w:hideMark/>
          </w:tcPr>
          <w:p w:rsidR="00417CCF" w:rsidRPr="00F94F2C" w:rsidP="009A27E1" w14:paraId="4FE13C41" w14:textId="77777777">
            <w:pPr>
              <w:ind w:right="340"/>
              <w:jc w:val="right"/>
              <w:rPr>
                <w:color w:val="000000"/>
                <w:sz w:val="20"/>
              </w:rPr>
            </w:pPr>
            <w:r w:rsidRPr="00F94F2C">
              <w:rPr>
                <w:color w:val="000000"/>
                <w:sz w:val="20"/>
              </w:rPr>
              <w:t>31177</w:t>
            </w:r>
          </w:p>
        </w:tc>
        <w:tc>
          <w:tcPr>
            <w:tcW w:w="1766" w:type="dxa"/>
            <w:shd w:val="clear" w:color="auto" w:fill="auto"/>
            <w:vAlign w:val="center"/>
            <w:hideMark/>
          </w:tcPr>
          <w:p w:rsidR="00417CCF" w:rsidRPr="00F94F2C" w:rsidP="009A27E1" w14:paraId="0ED15B70"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10AD98A7" w14:textId="77777777">
            <w:pPr>
              <w:jc w:val="center"/>
              <w:rPr>
                <w:color w:val="000000"/>
                <w:sz w:val="20"/>
              </w:rPr>
            </w:pPr>
            <w:r w:rsidRPr="00F94F2C">
              <w:rPr>
                <w:color w:val="000000"/>
                <w:sz w:val="20"/>
              </w:rPr>
              <w:t>NE</w:t>
            </w:r>
          </w:p>
        </w:tc>
      </w:tr>
      <w:tr w14:paraId="208D2B5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AD472C" w14:textId="77777777">
            <w:pPr>
              <w:ind w:right="281"/>
              <w:jc w:val="right"/>
              <w:rPr>
                <w:color w:val="000000"/>
                <w:sz w:val="20"/>
              </w:rPr>
            </w:pPr>
            <w:r w:rsidRPr="00F94F2C">
              <w:rPr>
                <w:color w:val="000000"/>
                <w:sz w:val="20"/>
              </w:rPr>
              <w:t>231</w:t>
            </w:r>
          </w:p>
        </w:tc>
        <w:tc>
          <w:tcPr>
            <w:tcW w:w="1261" w:type="dxa"/>
            <w:shd w:val="clear" w:color="auto" w:fill="auto"/>
            <w:vAlign w:val="center"/>
            <w:hideMark/>
          </w:tcPr>
          <w:p w:rsidR="00417CCF" w:rsidRPr="00F94F2C" w:rsidP="009A27E1" w14:paraId="3B9027FE" w14:textId="77777777">
            <w:pPr>
              <w:ind w:right="340"/>
              <w:jc w:val="right"/>
              <w:rPr>
                <w:color w:val="000000"/>
                <w:sz w:val="20"/>
              </w:rPr>
            </w:pPr>
            <w:r w:rsidRPr="00F94F2C">
              <w:rPr>
                <w:color w:val="000000"/>
                <w:sz w:val="20"/>
              </w:rPr>
              <w:t>31179</w:t>
            </w:r>
          </w:p>
        </w:tc>
        <w:tc>
          <w:tcPr>
            <w:tcW w:w="1766" w:type="dxa"/>
            <w:shd w:val="clear" w:color="auto" w:fill="auto"/>
            <w:vAlign w:val="center"/>
            <w:hideMark/>
          </w:tcPr>
          <w:p w:rsidR="00417CCF" w:rsidRPr="00F94F2C" w:rsidP="009A27E1" w14:paraId="245B2047" w14:textId="77777777">
            <w:pPr>
              <w:rPr>
                <w:color w:val="000000"/>
                <w:sz w:val="20"/>
              </w:rPr>
            </w:pPr>
            <w:r w:rsidRPr="00F94F2C">
              <w:rPr>
                <w:color w:val="000000"/>
                <w:sz w:val="20"/>
              </w:rPr>
              <w:t>Wayne</w:t>
            </w:r>
          </w:p>
        </w:tc>
        <w:tc>
          <w:tcPr>
            <w:tcW w:w="810" w:type="dxa"/>
            <w:shd w:val="clear" w:color="auto" w:fill="auto"/>
            <w:vAlign w:val="center"/>
            <w:hideMark/>
          </w:tcPr>
          <w:p w:rsidR="00417CCF" w:rsidRPr="00F94F2C" w:rsidP="009A27E1" w14:paraId="56F217F0" w14:textId="77777777">
            <w:pPr>
              <w:jc w:val="center"/>
              <w:rPr>
                <w:color w:val="000000"/>
                <w:sz w:val="20"/>
              </w:rPr>
            </w:pPr>
            <w:r w:rsidRPr="00F94F2C">
              <w:rPr>
                <w:color w:val="000000"/>
                <w:sz w:val="20"/>
              </w:rPr>
              <w:t>NE</w:t>
            </w:r>
          </w:p>
        </w:tc>
      </w:tr>
      <w:tr w14:paraId="548C815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C4FB60" w14:textId="77777777">
            <w:pPr>
              <w:ind w:right="281"/>
              <w:jc w:val="right"/>
              <w:rPr>
                <w:color w:val="000000"/>
                <w:sz w:val="20"/>
              </w:rPr>
            </w:pPr>
            <w:r w:rsidRPr="00F94F2C">
              <w:rPr>
                <w:color w:val="000000"/>
                <w:sz w:val="20"/>
              </w:rPr>
              <w:t>232</w:t>
            </w:r>
          </w:p>
        </w:tc>
        <w:tc>
          <w:tcPr>
            <w:tcW w:w="1261" w:type="dxa"/>
            <w:shd w:val="clear" w:color="auto" w:fill="auto"/>
            <w:vAlign w:val="center"/>
            <w:hideMark/>
          </w:tcPr>
          <w:p w:rsidR="00417CCF" w:rsidRPr="00F94F2C" w:rsidP="009A27E1" w14:paraId="39EC905B" w14:textId="77777777">
            <w:pPr>
              <w:ind w:right="340"/>
              <w:jc w:val="right"/>
              <w:rPr>
                <w:color w:val="000000"/>
                <w:sz w:val="20"/>
              </w:rPr>
            </w:pPr>
            <w:r w:rsidRPr="00F94F2C">
              <w:rPr>
                <w:color w:val="000000"/>
                <w:sz w:val="20"/>
              </w:rPr>
              <w:t>20013</w:t>
            </w:r>
          </w:p>
        </w:tc>
        <w:tc>
          <w:tcPr>
            <w:tcW w:w="1766" w:type="dxa"/>
            <w:shd w:val="clear" w:color="auto" w:fill="auto"/>
            <w:vAlign w:val="center"/>
            <w:hideMark/>
          </w:tcPr>
          <w:p w:rsidR="00417CCF" w:rsidRPr="00F94F2C" w:rsidP="009A27E1" w14:paraId="436ABDE9" w14:textId="77777777">
            <w:pPr>
              <w:rPr>
                <w:color w:val="000000"/>
                <w:sz w:val="20"/>
              </w:rPr>
            </w:pPr>
            <w:r w:rsidRPr="00F94F2C">
              <w:rPr>
                <w:color w:val="000000"/>
                <w:sz w:val="20"/>
              </w:rPr>
              <w:t>Brown</w:t>
            </w:r>
          </w:p>
        </w:tc>
        <w:tc>
          <w:tcPr>
            <w:tcW w:w="810" w:type="dxa"/>
            <w:shd w:val="clear" w:color="auto" w:fill="auto"/>
            <w:vAlign w:val="center"/>
            <w:hideMark/>
          </w:tcPr>
          <w:p w:rsidR="00417CCF" w:rsidRPr="00F94F2C" w:rsidP="009A27E1" w14:paraId="71047F17" w14:textId="77777777">
            <w:pPr>
              <w:jc w:val="center"/>
              <w:rPr>
                <w:color w:val="000000"/>
                <w:sz w:val="20"/>
              </w:rPr>
            </w:pPr>
            <w:r w:rsidRPr="00F94F2C">
              <w:rPr>
                <w:color w:val="000000"/>
                <w:sz w:val="20"/>
              </w:rPr>
              <w:t>KS</w:t>
            </w:r>
          </w:p>
        </w:tc>
      </w:tr>
      <w:tr w14:paraId="024FB50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4A439E" w14:textId="77777777">
            <w:pPr>
              <w:ind w:right="281"/>
              <w:jc w:val="right"/>
              <w:rPr>
                <w:color w:val="000000"/>
                <w:sz w:val="20"/>
              </w:rPr>
            </w:pPr>
            <w:r w:rsidRPr="00F94F2C">
              <w:rPr>
                <w:color w:val="000000"/>
                <w:sz w:val="20"/>
              </w:rPr>
              <w:t>232</w:t>
            </w:r>
          </w:p>
        </w:tc>
        <w:tc>
          <w:tcPr>
            <w:tcW w:w="1261" w:type="dxa"/>
            <w:shd w:val="clear" w:color="auto" w:fill="auto"/>
            <w:vAlign w:val="center"/>
            <w:hideMark/>
          </w:tcPr>
          <w:p w:rsidR="00417CCF" w:rsidRPr="00F94F2C" w:rsidP="009A27E1" w14:paraId="1510BE8C" w14:textId="77777777">
            <w:pPr>
              <w:ind w:right="340"/>
              <w:jc w:val="right"/>
              <w:rPr>
                <w:color w:val="000000"/>
                <w:sz w:val="20"/>
              </w:rPr>
            </w:pPr>
            <w:r w:rsidRPr="00F94F2C">
              <w:rPr>
                <w:color w:val="000000"/>
                <w:sz w:val="20"/>
              </w:rPr>
              <w:t>20031</w:t>
            </w:r>
          </w:p>
        </w:tc>
        <w:tc>
          <w:tcPr>
            <w:tcW w:w="1766" w:type="dxa"/>
            <w:shd w:val="clear" w:color="auto" w:fill="auto"/>
            <w:vAlign w:val="center"/>
            <w:hideMark/>
          </w:tcPr>
          <w:p w:rsidR="00417CCF" w:rsidRPr="00F94F2C" w:rsidP="009A27E1" w14:paraId="3E6AB28A" w14:textId="77777777">
            <w:pPr>
              <w:rPr>
                <w:color w:val="000000"/>
                <w:sz w:val="20"/>
              </w:rPr>
            </w:pPr>
            <w:r w:rsidRPr="00F94F2C">
              <w:rPr>
                <w:color w:val="000000"/>
                <w:sz w:val="20"/>
              </w:rPr>
              <w:t>Coffey</w:t>
            </w:r>
          </w:p>
        </w:tc>
        <w:tc>
          <w:tcPr>
            <w:tcW w:w="810" w:type="dxa"/>
            <w:shd w:val="clear" w:color="auto" w:fill="auto"/>
            <w:vAlign w:val="center"/>
            <w:hideMark/>
          </w:tcPr>
          <w:p w:rsidR="00417CCF" w:rsidRPr="00F94F2C" w:rsidP="009A27E1" w14:paraId="1E501C05" w14:textId="77777777">
            <w:pPr>
              <w:jc w:val="center"/>
              <w:rPr>
                <w:color w:val="000000"/>
                <w:sz w:val="20"/>
              </w:rPr>
            </w:pPr>
            <w:r w:rsidRPr="00F94F2C">
              <w:rPr>
                <w:color w:val="000000"/>
                <w:sz w:val="20"/>
              </w:rPr>
              <w:t>KS</w:t>
            </w:r>
          </w:p>
        </w:tc>
      </w:tr>
      <w:tr w14:paraId="0C5048B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E06C6A" w14:textId="77777777">
            <w:pPr>
              <w:ind w:right="281"/>
              <w:jc w:val="right"/>
              <w:rPr>
                <w:color w:val="000000"/>
                <w:sz w:val="20"/>
              </w:rPr>
            </w:pPr>
            <w:r w:rsidRPr="00F94F2C">
              <w:rPr>
                <w:color w:val="000000"/>
                <w:sz w:val="20"/>
              </w:rPr>
              <w:t>232</w:t>
            </w:r>
          </w:p>
        </w:tc>
        <w:tc>
          <w:tcPr>
            <w:tcW w:w="1261" w:type="dxa"/>
            <w:shd w:val="clear" w:color="auto" w:fill="auto"/>
            <w:vAlign w:val="center"/>
            <w:hideMark/>
          </w:tcPr>
          <w:p w:rsidR="00417CCF" w:rsidRPr="00F94F2C" w:rsidP="009A27E1" w14:paraId="2AABF20F" w14:textId="77777777">
            <w:pPr>
              <w:ind w:right="340"/>
              <w:jc w:val="right"/>
              <w:rPr>
                <w:color w:val="000000"/>
                <w:sz w:val="20"/>
              </w:rPr>
            </w:pPr>
            <w:r w:rsidRPr="00F94F2C">
              <w:rPr>
                <w:color w:val="000000"/>
                <w:sz w:val="20"/>
              </w:rPr>
              <w:t>20085</w:t>
            </w:r>
          </w:p>
        </w:tc>
        <w:tc>
          <w:tcPr>
            <w:tcW w:w="1766" w:type="dxa"/>
            <w:shd w:val="clear" w:color="auto" w:fill="auto"/>
            <w:vAlign w:val="center"/>
            <w:hideMark/>
          </w:tcPr>
          <w:p w:rsidR="00417CCF" w:rsidRPr="00F94F2C" w:rsidP="009A27E1" w14:paraId="2171E1DF"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28F2F93C" w14:textId="77777777">
            <w:pPr>
              <w:jc w:val="center"/>
              <w:rPr>
                <w:color w:val="000000"/>
                <w:sz w:val="20"/>
              </w:rPr>
            </w:pPr>
            <w:r w:rsidRPr="00F94F2C">
              <w:rPr>
                <w:color w:val="000000"/>
                <w:sz w:val="20"/>
              </w:rPr>
              <w:t>KS</w:t>
            </w:r>
          </w:p>
        </w:tc>
      </w:tr>
      <w:tr w14:paraId="6F456EA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03619C" w14:textId="77777777">
            <w:pPr>
              <w:ind w:right="281"/>
              <w:jc w:val="right"/>
              <w:rPr>
                <w:color w:val="000000"/>
                <w:sz w:val="20"/>
              </w:rPr>
            </w:pPr>
            <w:r w:rsidRPr="00F94F2C">
              <w:rPr>
                <w:color w:val="000000"/>
                <w:sz w:val="20"/>
              </w:rPr>
              <w:t>232</w:t>
            </w:r>
          </w:p>
        </w:tc>
        <w:tc>
          <w:tcPr>
            <w:tcW w:w="1261" w:type="dxa"/>
            <w:shd w:val="clear" w:color="auto" w:fill="auto"/>
            <w:vAlign w:val="center"/>
            <w:hideMark/>
          </w:tcPr>
          <w:p w:rsidR="00417CCF" w:rsidRPr="00F94F2C" w:rsidP="009A27E1" w14:paraId="3FC48D8A" w14:textId="77777777">
            <w:pPr>
              <w:ind w:right="340"/>
              <w:jc w:val="right"/>
              <w:rPr>
                <w:color w:val="000000"/>
                <w:sz w:val="20"/>
              </w:rPr>
            </w:pPr>
            <w:r w:rsidRPr="00F94F2C">
              <w:rPr>
                <w:color w:val="000000"/>
                <w:sz w:val="20"/>
              </w:rPr>
              <w:t>20087</w:t>
            </w:r>
          </w:p>
        </w:tc>
        <w:tc>
          <w:tcPr>
            <w:tcW w:w="1766" w:type="dxa"/>
            <w:shd w:val="clear" w:color="auto" w:fill="auto"/>
            <w:vAlign w:val="center"/>
            <w:hideMark/>
          </w:tcPr>
          <w:p w:rsidR="00417CCF" w:rsidRPr="00F94F2C" w:rsidP="009A27E1" w14:paraId="7276C850"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51EF9574" w14:textId="77777777">
            <w:pPr>
              <w:jc w:val="center"/>
              <w:rPr>
                <w:color w:val="000000"/>
                <w:sz w:val="20"/>
              </w:rPr>
            </w:pPr>
            <w:r w:rsidRPr="00F94F2C">
              <w:rPr>
                <w:color w:val="000000"/>
                <w:sz w:val="20"/>
              </w:rPr>
              <w:t>KS</w:t>
            </w:r>
          </w:p>
        </w:tc>
      </w:tr>
      <w:tr w14:paraId="0353ABB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B33C55" w14:textId="77777777">
            <w:pPr>
              <w:ind w:right="281"/>
              <w:jc w:val="right"/>
              <w:rPr>
                <w:color w:val="000000"/>
                <w:sz w:val="20"/>
              </w:rPr>
            </w:pPr>
            <w:r w:rsidRPr="00F94F2C">
              <w:rPr>
                <w:color w:val="000000"/>
                <w:sz w:val="20"/>
              </w:rPr>
              <w:t>232</w:t>
            </w:r>
          </w:p>
        </w:tc>
        <w:tc>
          <w:tcPr>
            <w:tcW w:w="1261" w:type="dxa"/>
            <w:shd w:val="clear" w:color="auto" w:fill="auto"/>
            <w:vAlign w:val="center"/>
            <w:hideMark/>
          </w:tcPr>
          <w:p w:rsidR="00417CCF" w:rsidRPr="00F94F2C" w:rsidP="009A27E1" w14:paraId="581E7B4B" w14:textId="77777777">
            <w:pPr>
              <w:ind w:right="340"/>
              <w:jc w:val="right"/>
              <w:rPr>
                <w:color w:val="000000"/>
                <w:sz w:val="20"/>
              </w:rPr>
            </w:pPr>
            <w:r w:rsidRPr="00F94F2C">
              <w:rPr>
                <w:color w:val="000000"/>
                <w:sz w:val="20"/>
              </w:rPr>
              <w:t>20139</w:t>
            </w:r>
          </w:p>
        </w:tc>
        <w:tc>
          <w:tcPr>
            <w:tcW w:w="1766" w:type="dxa"/>
            <w:shd w:val="clear" w:color="auto" w:fill="auto"/>
            <w:vAlign w:val="center"/>
            <w:hideMark/>
          </w:tcPr>
          <w:p w:rsidR="00417CCF" w:rsidRPr="00F94F2C" w:rsidP="009A27E1" w14:paraId="246CD419" w14:textId="77777777">
            <w:pPr>
              <w:rPr>
                <w:color w:val="000000"/>
                <w:sz w:val="20"/>
              </w:rPr>
            </w:pPr>
            <w:r w:rsidRPr="00F94F2C">
              <w:rPr>
                <w:color w:val="000000"/>
                <w:sz w:val="20"/>
              </w:rPr>
              <w:t>Osage</w:t>
            </w:r>
          </w:p>
        </w:tc>
        <w:tc>
          <w:tcPr>
            <w:tcW w:w="810" w:type="dxa"/>
            <w:shd w:val="clear" w:color="auto" w:fill="auto"/>
            <w:vAlign w:val="center"/>
            <w:hideMark/>
          </w:tcPr>
          <w:p w:rsidR="00417CCF" w:rsidRPr="00F94F2C" w:rsidP="009A27E1" w14:paraId="7E11937A" w14:textId="77777777">
            <w:pPr>
              <w:jc w:val="center"/>
              <w:rPr>
                <w:color w:val="000000"/>
                <w:sz w:val="20"/>
              </w:rPr>
            </w:pPr>
            <w:r w:rsidRPr="00F94F2C">
              <w:rPr>
                <w:color w:val="000000"/>
                <w:sz w:val="20"/>
              </w:rPr>
              <w:t>KS</w:t>
            </w:r>
          </w:p>
        </w:tc>
      </w:tr>
      <w:tr w14:paraId="0BE1844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EEDFF3" w14:textId="77777777">
            <w:pPr>
              <w:ind w:right="281"/>
              <w:jc w:val="right"/>
              <w:rPr>
                <w:color w:val="000000"/>
                <w:sz w:val="20"/>
              </w:rPr>
            </w:pPr>
            <w:r w:rsidRPr="00F94F2C">
              <w:rPr>
                <w:color w:val="000000"/>
                <w:sz w:val="20"/>
              </w:rPr>
              <w:t>232</w:t>
            </w:r>
          </w:p>
        </w:tc>
        <w:tc>
          <w:tcPr>
            <w:tcW w:w="1261" w:type="dxa"/>
            <w:shd w:val="clear" w:color="auto" w:fill="auto"/>
            <w:vAlign w:val="center"/>
            <w:hideMark/>
          </w:tcPr>
          <w:p w:rsidR="00417CCF" w:rsidRPr="00F94F2C" w:rsidP="009A27E1" w14:paraId="561232AA" w14:textId="77777777">
            <w:pPr>
              <w:ind w:right="340"/>
              <w:jc w:val="right"/>
              <w:rPr>
                <w:color w:val="000000"/>
                <w:sz w:val="20"/>
              </w:rPr>
            </w:pPr>
            <w:r w:rsidRPr="00F94F2C">
              <w:rPr>
                <w:color w:val="000000"/>
                <w:sz w:val="20"/>
              </w:rPr>
              <w:t>20177</w:t>
            </w:r>
          </w:p>
        </w:tc>
        <w:tc>
          <w:tcPr>
            <w:tcW w:w="1766" w:type="dxa"/>
            <w:shd w:val="clear" w:color="auto" w:fill="auto"/>
            <w:vAlign w:val="center"/>
            <w:hideMark/>
          </w:tcPr>
          <w:p w:rsidR="00417CCF" w:rsidRPr="00F94F2C" w:rsidP="009A27E1" w14:paraId="132E75E2" w14:textId="77777777">
            <w:pPr>
              <w:rPr>
                <w:color w:val="000000"/>
                <w:sz w:val="20"/>
              </w:rPr>
            </w:pPr>
            <w:r w:rsidRPr="00F94F2C">
              <w:rPr>
                <w:color w:val="000000"/>
                <w:sz w:val="20"/>
              </w:rPr>
              <w:t>Shawnee</w:t>
            </w:r>
          </w:p>
        </w:tc>
        <w:tc>
          <w:tcPr>
            <w:tcW w:w="810" w:type="dxa"/>
            <w:shd w:val="clear" w:color="auto" w:fill="auto"/>
            <w:vAlign w:val="center"/>
            <w:hideMark/>
          </w:tcPr>
          <w:p w:rsidR="00417CCF" w:rsidRPr="00F94F2C" w:rsidP="009A27E1" w14:paraId="786D1592" w14:textId="77777777">
            <w:pPr>
              <w:jc w:val="center"/>
              <w:rPr>
                <w:color w:val="000000"/>
                <w:sz w:val="20"/>
              </w:rPr>
            </w:pPr>
            <w:r w:rsidRPr="00F94F2C">
              <w:rPr>
                <w:color w:val="000000"/>
                <w:sz w:val="20"/>
              </w:rPr>
              <w:t>KS</w:t>
            </w:r>
          </w:p>
        </w:tc>
      </w:tr>
      <w:tr w14:paraId="6CF5CD9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9BF2DA" w14:textId="77777777">
            <w:pPr>
              <w:ind w:right="281"/>
              <w:jc w:val="right"/>
              <w:rPr>
                <w:color w:val="000000"/>
                <w:sz w:val="20"/>
              </w:rPr>
            </w:pPr>
            <w:r w:rsidRPr="00F94F2C">
              <w:rPr>
                <w:color w:val="000000"/>
                <w:sz w:val="20"/>
              </w:rPr>
              <w:t>233</w:t>
            </w:r>
          </w:p>
        </w:tc>
        <w:tc>
          <w:tcPr>
            <w:tcW w:w="1261" w:type="dxa"/>
            <w:shd w:val="clear" w:color="auto" w:fill="auto"/>
            <w:vAlign w:val="center"/>
            <w:hideMark/>
          </w:tcPr>
          <w:p w:rsidR="00417CCF" w:rsidRPr="00F94F2C" w:rsidP="009A27E1" w14:paraId="2AC08058" w14:textId="77777777">
            <w:pPr>
              <w:ind w:right="340"/>
              <w:jc w:val="right"/>
              <w:rPr>
                <w:color w:val="000000"/>
                <w:sz w:val="20"/>
              </w:rPr>
            </w:pPr>
            <w:r w:rsidRPr="00F94F2C">
              <w:rPr>
                <w:color w:val="000000"/>
                <w:sz w:val="20"/>
              </w:rPr>
              <w:t>37045</w:t>
            </w:r>
          </w:p>
        </w:tc>
        <w:tc>
          <w:tcPr>
            <w:tcW w:w="1766" w:type="dxa"/>
            <w:shd w:val="clear" w:color="auto" w:fill="auto"/>
            <w:vAlign w:val="center"/>
            <w:hideMark/>
          </w:tcPr>
          <w:p w:rsidR="00417CCF" w:rsidRPr="00F94F2C" w:rsidP="009A27E1" w14:paraId="36088011" w14:textId="77777777">
            <w:pPr>
              <w:rPr>
                <w:color w:val="000000"/>
                <w:sz w:val="20"/>
              </w:rPr>
            </w:pPr>
            <w:r w:rsidRPr="00F94F2C">
              <w:rPr>
                <w:color w:val="000000"/>
                <w:sz w:val="20"/>
              </w:rPr>
              <w:t>Cleveland</w:t>
            </w:r>
          </w:p>
        </w:tc>
        <w:tc>
          <w:tcPr>
            <w:tcW w:w="810" w:type="dxa"/>
            <w:shd w:val="clear" w:color="auto" w:fill="auto"/>
            <w:vAlign w:val="center"/>
            <w:hideMark/>
          </w:tcPr>
          <w:p w:rsidR="00417CCF" w:rsidRPr="00F94F2C" w:rsidP="009A27E1" w14:paraId="7F25ECAE" w14:textId="77777777">
            <w:pPr>
              <w:jc w:val="center"/>
              <w:rPr>
                <w:color w:val="000000"/>
                <w:sz w:val="20"/>
              </w:rPr>
            </w:pPr>
            <w:r w:rsidRPr="00F94F2C">
              <w:rPr>
                <w:color w:val="000000"/>
                <w:sz w:val="20"/>
              </w:rPr>
              <w:t>NC</w:t>
            </w:r>
          </w:p>
        </w:tc>
      </w:tr>
      <w:tr w14:paraId="65A1B3F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DDEA5C" w14:textId="77777777">
            <w:pPr>
              <w:ind w:right="281"/>
              <w:jc w:val="right"/>
              <w:rPr>
                <w:color w:val="000000"/>
                <w:sz w:val="20"/>
              </w:rPr>
            </w:pPr>
            <w:r w:rsidRPr="00F94F2C">
              <w:rPr>
                <w:color w:val="000000"/>
                <w:sz w:val="20"/>
              </w:rPr>
              <w:t>233</w:t>
            </w:r>
          </w:p>
        </w:tc>
        <w:tc>
          <w:tcPr>
            <w:tcW w:w="1261" w:type="dxa"/>
            <w:shd w:val="clear" w:color="auto" w:fill="auto"/>
            <w:vAlign w:val="center"/>
            <w:hideMark/>
          </w:tcPr>
          <w:p w:rsidR="00417CCF" w:rsidRPr="00F94F2C" w:rsidP="009A27E1" w14:paraId="58749BAB" w14:textId="77777777">
            <w:pPr>
              <w:ind w:right="340"/>
              <w:jc w:val="right"/>
              <w:rPr>
                <w:color w:val="000000"/>
                <w:sz w:val="20"/>
              </w:rPr>
            </w:pPr>
            <w:r w:rsidRPr="00F94F2C">
              <w:rPr>
                <w:color w:val="000000"/>
                <w:sz w:val="20"/>
              </w:rPr>
              <w:t>37109</w:t>
            </w:r>
          </w:p>
        </w:tc>
        <w:tc>
          <w:tcPr>
            <w:tcW w:w="1766" w:type="dxa"/>
            <w:shd w:val="clear" w:color="auto" w:fill="auto"/>
            <w:vAlign w:val="center"/>
            <w:hideMark/>
          </w:tcPr>
          <w:p w:rsidR="00417CCF" w:rsidRPr="00F94F2C" w:rsidP="009A27E1" w14:paraId="0C84DD92"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6034D379" w14:textId="77777777">
            <w:pPr>
              <w:jc w:val="center"/>
              <w:rPr>
                <w:color w:val="000000"/>
                <w:sz w:val="20"/>
              </w:rPr>
            </w:pPr>
            <w:r w:rsidRPr="00F94F2C">
              <w:rPr>
                <w:color w:val="000000"/>
                <w:sz w:val="20"/>
              </w:rPr>
              <w:t>NC</w:t>
            </w:r>
          </w:p>
        </w:tc>
      </w:tr>
      <w:tr w14:paraId="5DAF557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81802B" w14:textId="77777777">
            <w:pPr>
              <w:ind w:right="281"/>
              <w:jc w:val="right"/>
              <w:rPr>
                <w:color w:val="000000"/>
                <w:sz w:val="20"/>
              </w:rPr>
            </w:pPr>
            <w:r w:rsidRPr="00F94F2C">
              <w:rPr>
                <w:color w:val="000000"/>
                <w:sz w:val="20"/>
              </w:rPr>
              <w:t>233</w:t>
            </w:r>
          </w:p>
        </w:tc>
        <w:tc>
          <w:tcPr>
            <w:tcW w:w="1261" w:type="dxa"/>
            <w:shd w:val="clear" w:color="auto" w:fill="auto"/>
            <w:vAlign w:val="center"/>
            <w:hideMark/>
          </w:tcPr>
          <w:p w:rsidR="00417CCF" w:rsidRPr="00F94F2C" w:rsidP="009A27E1" w14:paraId="0E1EB403" w14:textId="77777777">
            <w:pPr>
              <w:ind w:right="340"/>
              <w:jc w:val="right"/>
              <w:rPr>
                <w:color w:val="000000"/>
                <w:sz w:val="20"/>
              </w:rPr>
            </w:pPr>
            <w:r w:rsidRPr="00F94F2C">
              <w:rPr>
                <w:color w:val="000000"/>
                <w:sz w:val="20"/>
              </w:rPr>
              <w:t>37161</w:t>
            </w:r>
          </w:p>
        </w:tc>
        <w:tc>
          <w:tcPr>
            <w:tcW w:w="1766" w:type="dxa"/>
            <w:shd w:val="clear" w:color="auto" w:fill="auto"/>
            <w:vAlign w:val="center"/>
            <w:hideMark/>
          </w:tcPr>
          <w:p w:rsidR="00417CCF" w:rsidRPr="00F94F2C" w:rsidP="009A27E1" w14:paraId="4AEC8805" w14:textId="77777777">
            <w:pPr>
              <w:rPr>
                <w:color w:val="000000"/>
                <w:sz w:val="20"/>
              </w:rPr>
            </w:pPr>
            <w:r w:rsidRPr="00F94F2C">
              <w:rPr>
                <w:color w:val="000000"/>
                <w:sz w:val="20"/>
              </w:rPr>
              <w:t>Rutherford</w:t>
            </w:r>
          </w:p>
        </w:tc>
        <w:tc>
          <w:tcPr>
            <w:tcW w:w="810" w:type="dxa"/>
            <w:shd w:val="clear" w:color="auto" w:fill="auto"/>
            <w:vAlign w:val="center"/>
            <w:hideMark/>
          </w:tcPr>
          <w:p w:rsidR="00417CCF" w:rsidRPr="00F94F2C" w:rsidP="009A27E1" w14:paraId="6F2AF2BE" w14:textId="77777777">
            <w:pPr>
              <w:jc w:val="center"/>
              <w:rPr>
                <w:color w:val="000000"/>
                <w:sz w:val="20"/>
              </w:rPr>
            </w:pPr>
            <w:r w:rsidRPr="00F94F2C">
              <w:rPr>
                <w:color w:val="000000"/>
                <w:sz w:val="20"/>
              </w:rPr>
              <w:t>NC</w:t>
            </w:r>
          </w:p>
        </w:tc>
      </w:tr>
      <w:tr w14:paraId="0E262A4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6D919D" w14:textId="77777777">
            <w:pPr>
              <w:ind w:right="281"/>
              <w:jc w:val="right"/>
              <w:rPr>
                <w:color w:val="000000"/>
                <w:sz w:val="20"/>
              </w:rPr>
            </w:pPr>
            <w:r w:rsidRPr="00F94F2C">
              <w:rPr>
                <w:color w:val="000000"/>
                <w:sz w:val="20"/>
              </w:rPr>
              <w:t>234</w:t>
            </w:r>
          </w:p>
        </w:tc>
        <w:tc>
          <w:tcPr>
            <w:tcW w:w="1261" w:type="dxa"/>
            <w:shd w:val="clear" w:color="auto" w:fill="auto"/>
            <w:vAlign w:val="center"/>
            <w:hideMark/>
          </w:tcPr>
          <w:p w:rsidR="00417CCF" w:rsidRPr="00F94F2C" w:rsidP="009A27E1" w14:paraId="48780B67" w14:textId="77777777">
            <w:pPr>
              <w:ind w:right="340"/>
              <w:jc w:val="right"/>
              <w:rPr>
                <w:color w:val="000000"/>
                <w:sz w:val="20"/>
              </w:rPr>
            </w:pPr>
            <w:r w:rsidRPr="00F94F2C">
              <w:rPr>
                <w:color w:val="000000"/>
                <w:sz w:val="20"/>
              </w:rPr>
              <w:t>37057</w:t>
            </w:r>
          </w:p>
        </w:tc>
        <w:tc>
          <w:tcPr>
            <w:tcW w:w="1766" w:type="dxa"/>
            <w:shd w:val="clear" w:color="auto" w:fill="auto"/>
            <w:vAlign w:val="center"/>
            <w:hideMark/>
          </w:tcPr>
          <w:p w:rsidR="00417CCF" w:rsidRPr="00F94F2C" w:rsidP="009A27E1" w14:paraId="405A4051" w14:textId="77777777">
            <w:pPr>
              <w:rPr>
                <w:color w:val="000000"/>
                <w:sz w:val="20"/>
              </w:rPr>
            </w:pPr>
            <w:r w:rsidRPr="00F94F2C">
              <w:rPr>
                <w:color w:val="000000"/>
                <w:sz w:val="20"/>
              </w:rPr>
              <w:t>Davidson</w:t>
            </w:r>
          </w:p>
        </w:tc>
        <w:tc>
          <w:tcPr>
            <w:tcW w:w="810" w:type="dxa"/>
            <w:shd w:val="clear" w:color="auto" w:fill="auto"/>
            <w:vAlign w:val="center"/>
            <w:hideMark/>
          </w:tcPr>
          <w:p w:rsidR="00417CCF" w:rsidRPr="00F94F2C" w:rsidP="009A27E1" w14:paraId="61622B5B" w14:textId="77777777">
            <w:pPr>
              <w:jc w:val="center"/>
              <w:rPr>
                <w:color w:val="000000"/>
                <w:sz w:val="20"/>
              </w:rPr>
            </w:pPr>
            <w:r w:rsidRPr="00F94F2C">
              <w:rPr>
                <w:color w:val="000000"/>
                <w:sz w:val="20"/>
              </w:rPr>
              <w:t>NC</w:t>
            </w:r>
          </w:p>
        </w:tc>
      </w:tr>
      <w:tr w14:paraId="1C26DEF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930FF65" w14:textId="77777777">
            <w:pPr>
              <w:ind w:right="281"/>
              <w:jc w:val="right"/>
              <w:rPr>
                <w:color w:val="000000"/>
                <w:sz w:val="20"/>
              </w:rPr>
            </w:pPr>
            <w:r w:rsidRPr="00F94F2C">
              <w:rPr>
                <w:color w:val="000000"/>
                <w:sz w:val="20"/>
              </w:rPr>
              <w:t>234</w:t>
            </w:r>
          </w:p>
        </w:tc>
        <w:tc>
          <w:tcPr>
            <w:tcW w:w="1261" w:type="dxa"/>
            <w:shd w:val="clear" w:color="auto" w:fill="auto"/>
            <w:vAlign w:val="center"/>
            <w:hideMark/>
          </w:tcPr>
          <w:p w:rsidR="00417CCF" w:rsidRPr="00F94F2C" w:rsidP="009A27E1" w14:paraId="17C2AD78" w14:textId="77777777">
            <w:pPr>
              <w:ind w:right="340"/>
              <w:jc w:val="right"/>
              <w:rPr>
                <w:color w:val="000000"/>
                <w:sz w:val="20"/>
              </w:rPr>
            </w:pPr>
            <w:r w:rsidRPr="00F94F2C">
              <w:rPr>
                <w:color w:val="000000"/>
                <w:sz w:val="20"/>
              </w:rPr>
              <w:t>37059</w:t>
            </w:r>
          </w:p>
        </w:tc>
        <w:tc>
          <w:tcPr>
            <w:tcW w:w="1766" w:type="dxa"/>
            <w:shd w:val="clear" w:color="auto" w:fill="auto"/>
            <w:vAlign w:val="center"/>
            <w:hideMark/>
          </w:tcPr>
          <w:p w:rsidR="00417CCF" w:rsidRPr="00F94F2C" w:rsidP="009A27E1" w14:paraId="22859E07" w14:textId="77777777">
            <w:pPr>
              <w:rPr>
                <w:color w:val="000000"/>
                <w:sz w:val="20"/>
              </w:rPr>
            </w:pPr>
            <w:r w:rsidRPr="00F94F2C">
              <w:rPr>
                <w:color w:val="000000"/>
                <w:sz w:val="20"/>
              </w:rPr>
              <w:t>Davie</w:t>
            </w:r>
          </w:p>
        </w:tc>
        <w:tc>
          <w:tcPr>
            <w:tcW w:w="810" w:type="dxa"/>
            <w:shd w:val="clear" w:color="auto" w:fill="auto"/>
            <w:vAlign w:val="center"/>
            <w:hideMark/>
          </w:tcPr>
          <w:p w:rsidR="00417CCF" w:rsidRPr="00F94F2C" w:rsidP="009A27E1" w14:paraId="7B0C2651" w14:textId="77777777">
            <w:pPr>
              <w:jc w:val="center"/>
              <w:rPr>
                <w:color w:val="000000"/>
                <w:sz w:val="20"/>
              </w:rPr>
            </w:pPr>
            <w:r w:rsidRPr="00F94F2C">
              <w:rPr>
                <w:color w:val="000000"/>
                <w:sz w:val="20"/>
              </w:rPr>
              <w:t>NC</w:t>
            </w:r>
          </w:p>
        </w:tc>
      </w:tr>
      <w:tr w14:paraId="45147E1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44BF84" w14:textId="77777777">
            <w:pPr>
              <w:ind w:right="281"/>
              <w:jc w:val="right"/>
              <w:rPr>
                <w:color w:val="000000"/>
                <w:sz w:val="20"/>
              </w:rPr>
            </w:pPr>
            <w:r w:rsidRPr="00F94F2C">
              <w:rPr>
                <w:color w:val="000000"/>
                <w:sz w:val="20"/>
              </w:rPr>
              <w:t>234</w:t>
            </w:r>
          </w:p>
        </w:tc>
        <w:tc>
          <w:tcPr>
            <w:tcW w:w="1261" w:type="dxa"/>
            <w:shd w:val="clear" w:color="auto" w:fill="auto"/>
            <w:vAlign w:val="center"/>
            <w:hideMark/>
          </w:tcPr>
          <w:p w:rsidR="00417CCF" w:rsidRPr="00F94F2C" w:rsidP="009A27E1" w14:paraId="5A73E240" w14:textId="77777777">
            <w:pPr>
              <w:ind w:right="340"/>
              <w:jc w:val="right"/>
              <w:rPr>
                <w:color w:val="000000"/>
                <w:sz w:val="20"/>
              </w:rPr>
            </w:pPr>
            <w:r w:rsidRPr="00F94F2C">
              <w:rPr>
                <w:color w:val="000000"/>
                <w:sz w:val="20"/>
              </w:rPr>
              <w:t>37197</w:t>
            </w:r>
          </w:p>
        </w:tc>
        <w:tc>
          <w:tcPr>
            <w:tcW w:w="1766" w:type="dxa"/>
            <w:shd w:val="clear" w:color="auto" w:fill="auto"/>
            <w:vAlign w:val="center"/>
            <w:hideMark/>
          </w:tcPr>
          <w:p w:rsidR="00417CCF" w:rsidRPr="00F94F2C" w:rsidP="009A27E1" w14:paraId="2ABB8D0A" w14:textId="77777777">
            <w:pPr>
              <w:rPr>
                <w:color w:val="000000"/>
                <w:sz w:val="20"/>
              </w:rPr>
            </w:pPr>
            <w:r w:rsidRPr="00F94F2C">
              <w:rPr>
                <w:color w:val="000000"/>
                <w:sz w:val="20"/>
              </w:rPr>
              <w:t>Yadkin</w:t>
            </w:r>
          </w:p>
        </w:tc>
        <w:tc>
          <w:tcPr>
            <w:tcW w:w="810" w:type="dxa"/>
            <w:shd w:val="clear" w:color="auto" w:fill="auto"/>
            <w:vAlign w:val="center"/>
            <w:hideMark/>
          </w:tcPr>
          <w:p w:rsidR="00417CCF" w:rsidRPr="00F94F2C" w:rsidP="009A27E1" w14:paraId="781E7FA9" w14:textId="77777777">
            <w:pPr>
              <w:jc w:val="center"/>
              <w:rPr>
                <w:color w:val="000000"/>
                <w:sz w:val="20"/>
              </w:rPr>
            </w:pPr>
            <w:r w:rsidRPr="00F94F2C">
              <w:rPr>
                <w:color w:val="000000"/>
                <w:sz w:val="20"/>
              </w:rPr>
              <w:t>NC</w:t>
            </w:r>
          </w:p>
        </w:tc>
      </w:tr>
      <w:tr w14:paraId="1BF716A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361066" w14:textId="77777777">
            <w:pPr>
              <w:ind w:right="281"/>
              <w:jc w:val="right"/>
              <w:rPr>
                <w:color w:val="000000"/>
                <w:sz w:val="20"/>
              </w:rPr>
            </w:pPr>
            <w:r w:rsidRPr="00F94F2C">
              <w:rPr>
                <w:color w:val="000000"/>
                <w:sz w:val="20"/>
              </w:rPr>
              <w:t>235</w:t>
            </w:r>
          </w:p>
        </w:tc>
        <w:tc>
          <w:tcPr>
            <w:tcW w:w="1261" w:type="dxa"/>
            <w:shd w:val="clear" w:color="auto" w:fill="auto"/>
            <w:vAlign w:val="center"/>
            <w:hideMark/>
          </w:tcPr>
          <w:p w:rsidR="00417CCF" w:rsidRPr="00F94F2C" w:rsidP="009A27E1" w14:paraId="3B1FDCF1" w14:textId="77777777">
            <w:pPr>
              <w:ind w:right="340"/>
              <w:jc w:val="right"/>
              <w:rPr>
                <w:color w:val="000000"/>
                <w:sz w:val="20"/>
              </w:rPr>
            </w:pPr>
            <w:r w:rsidRPr="00F94F2C">
              <w:rPr>
                <w:color w:val="000000"/>
                <w:sz w:val="20"/>
              </w:rPr>
              <w:t>48375</w:t>
            </w:r>
          </w:p>
        </w:tc>
        <w:tc>
          <w:tcPr>
            <w:tcW w:w="1766" w:type="dxa"/>
            <w:shd w:val="clear" w:color="auto" w:fill="auto"/>
            <w:vAlign w:val="center"/>
            <w:hideMark/>
          </w:tcPr>
          <w:p w:rsidR="00417CCF" w:rsidRPr="00F94F2C" w:rsidP="009A27E1" w14:paraId="506BD2C1" w14:textId="77777777">
            <w:pPr>
              <w:rPr>
                <w:color w:val="000000"/>
                <w:sz w:val="20"/>
              </w:rPr>
            </w:pPr>
            <w:r w:rsidRPr="00F94F2C">
              <w:rPr>
                <w:color w:val="000000"/>
                <w:sz w:val="20"/>
              </w:rPr>
              <w:t>Potter</w:t>
            </w:r>
          </w:p>
        </w:tc>
        <w:tc>
          <w:tcPr>
            <w:tcW w:w="810" w:type="dxa"/>
            <w:shd w:val="clear" w:color="auto" w:fill="auto"/>
            <w:vAlign w:val="center"/>
            <w:hideMark/>
          </w:tcPr>
          <w:p w:rsidR="00417CCF" w:rsidRPr="00F94F2C" w:rsidP="009A27E1" w14:paraId="538121B6" w14:textId="77777777">
            <w:pPr>
              <w:jc w:val="center"/>
              <w:rPr>
                <w:color w:val="000000"/>
                <w:sz w:val="20"/>
              </w:rPr>
            </w:pPr>
            <w:r w:rsidRPr="00F94F2C">
              <w:rPr>
                <w:color w:val="000000"/>
                <w:sz w:val="20"/>
              </w:rPr>
              <w:t>TX</w:t>
            </w:r>
          </w:p>
        </w:tc>
      </w:tr>
      <w:tr w14:paraId="4AA7057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2D3F89" w14:textId="77777777">
            <w:pPr>
              <w:ind w:right="281"/>
              <w:jc w:val="right"/>
              <w:rPr>
                <w:color w:val="000000"/>
                <w:sz w:val="20"/>
              </w:rPr>
            </w:pPr>
            <w:r w:rsidRPr="00F94F2C">
              <w:rPr>
                <w:color w:val="000000"/>
                <w:sz w:val="20"/>
              </w:rPr>
              <w:t>235</w:t>
            </w:r>
          </w:p>
        </w:tc>
        <w:tc>
          <w:tcPr>
            <w:tcW w:w="1261" w:type="dxa"/>
            <w:shd w:val="clear" w:color="auto" w:fill="auto"/>
            <w:vAlign w:val="center"/>
            <w:hideMark/>
          </w:tcPr>
          <w:p w:rsidR="00417CCF" w:rsidRPr="00F94F2C" w:rsidP="009A27E1" w14:paraId="6FEB6B6B" w14:textId="77777777">
            <w:pPr>
              <w:ind w:right="340"/>
              <w:jc w:val="right"/>
              <w:rPr>
                <w:color w:val="000000"/>
                <w:sz w:val="20"/>
              </w:rPr>
            </w:pPr>
            <w:r w:rsidRPr="00F94F2C">
              <w:rPr>
                <w:color w:val="000000"/>
                <w:sz w:val="20"/>
              </w:rPr>
              <w:t>48381</w:t>
            </w:r>
          </w:p>
        </w:tc>
        <w:tc>
          <w:tcPr>
            <w:tcW w:w="1766" w:type="dxa"/>
            <w:shd w:val="clear" w:color="auto" w:fill="auto"/>
            <w:vAlign w:val="center"/>
            <w:hideMark/>
          </w:tcPr>
          <w:p w:rsidR="00417CCF" w:rsidRPr="00F94F2C" w:rsidP="009A27E1" w14:paraId="3584E36E" w14:textId="77777777">
            <w:pPr>
              <w:rPr>
                <w:color w:val="000000"/>
                <w:sz w:val="20"/>
              </w:rPr>
            </w:pPr>
            <w:r w:rsidRPr="00F94F2C">
              <w:rPr>
                <w:color w:val="000000"/>
                <w:sz w:val="20"/>
              </w:rPr>
              <w:t>Randall</w:t>
            </w:r>
          </w:p>
        </w:tc>
        <w:tc>
          <w:tcPr>
            <w:tcW w:w="810" w:type="dxa"/>
            <w:shd w:val="clear" w:color="auto" w:fill="auto"/>
            <w:vAlign w:val="center"/>
            <w:hideMark/>
          </w:tcPr>
          <w:p w:rsidR="00417CCF" w:rsidRPr="00F94F2C" w:rsidP="009A27E1" w14:paraId="4615BAAB" w14:textId="77777777">
            <w:pPr>
              <w:jc w:val="center"/>
              <w:rPr>
                <w:color w:val="000000"/>
                <w:sz w:val="20"/>
              </w:rPr>
            </w:pPr>
            <w:r w:rsidRPr="00F94F2C">
              <w:rPr>
                <w:color w:val="000000"/>
                <w:sz w:val="20"/>
              </w:rPr>
              <w:t>TX</w:t>
            </w:r>
          </w:p>
        </w:tc>
      </w:tr>
      <w:tr w14:paraId="233DF2E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88994B"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076D928A" w14:textId="77777777">
            <w:pPr>
              <w:ind w:right="340"/>
              <w:jc w:val="right"/>
              <w:rPr>
                <w:color w:val="000000"/>
                <w:sz w:val="20"/>
              </w:rPr>
            </w:pPr>
            <w:r w:rsidRPr="00F94F2C">
              <w:rPr>
                <w:color w:val="000000"/>
                <w:sz w:val="20"/>
              </w:rPr>
              <w:t>31001</w:t>
            </w:r>
          </w:p>
        </w:tc>
        <w:tc>
          <w:tcPr>
            <w:tcW w:w="1766" w:type="dxa"/>
            <w:shd w:val="clear" w:color="auto" w:fill="auto"/>
            <w:vAlign w:val="center"/>
            <w:hideMark/>
          </w:tcPr>
          <w:p w:rsidR="00417CCF" w:rsidRPr="00F94F2C" w:rsidP="009A27E1" w14:paraId="119B65C4" w14:textId="77777777">
            <w:pPr>
              <w:rPr>
                <w:color w:val="000000"/>
                <w:sz w:val="20"/>
              </w:rPr>
            </w:pPr>
            <w:r w:rsidRPr="00F94F2C">
              <w:rPr>
                <w:color w:val="000000"/>
                <w:sz w:val="20"/>
              </w:rPr>
              <w:t>Adams</w:t>
            </w:r>
          </w:p>
        </w:tc>
        <w:tc>
          <w:tcPr>
            <w:tcW w:w="810" w:type="dxa"/>
            <w:shd w:val="clear" w:color="auto" w:fill="auto"/>
            <w:vAlign w:val="center"/>
            <w:hideMark/>
          </w:tcPr>
          <w:p w:rsidR="00417CCF" w:rsidRPr="00F94F2C" w:rsidP="009A27E1" w14:paraId="119BDB6F" w14:textId="77777777">
            <w:pPr>
              <w:jc w:val="center"/>
              <w:rPr>
                <w:color w:val="000000"/>
                <w:sz w:val="20"/>
              </w:rPr>
            </w:pPr>
            <w:r w:rsidRPr="00F94F2C">
              <w:rPr>
                <w:color w:val="000000"/>
                <w:sz w:val="20"/>
              </w:rPr>
              <w:t>NE</w:t>
            </w:r>
          </w:p>
        </w:tc>
      </w:tr>
      <w:tr w14:paraId="2D1E754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9BC5D5"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65014E46" w14:textId="77777777">
            <w:pPr>
              <w:ind w:right="340"/>
              <w:jc w:val="right"/>
              <w:rPr>
                <w:color w:val="000000"/>
                <w:sz w:val="20"/>
              </w:rPr>
            </w:pPr>
            <w:r w:rsidRPr="00F94F2C">
              <w:rPr>
                <w:color w:val="000000"/>
                <w:sz w:val="20"/>
              </w:rPr>
              <w:t>31015</w:t>
            </w:r>
          </w:p>
        </w:tc>
        <w:tc>
          <w:tcPr>
            <w:tcW w:w="1766" w:type="dxa"/>
            <w:shd w:val="clear" w:color="auto" w:fill="auto"/>
            <w:vAlign w:val="center"/>
            <w:hideMark/>
          </w:tcPr>
          <w:p w:rsidR="00417CCF" w:rsidRPr="00F94F2C" w:rsidP="009A27E1" w14:paraId="7E24C1B8" w14:textId="77777777">
            <w:pPr>
              <w:rPr>
                <w:color w:val="000000"/>
                <w:sz w:val="20"/>
              </w:rPr>
            </w:pPr>
            <w:r w:rsidRPr="00F94F2C">
              <w:rPr>
                <w:color w:val="000000"/>
                <w:sz w:val="20"/>
              </w:rPr>
              <w:t>Boyd</w:t>
            </w:r>
          </w:p>
        </w:tc>
        <w:tc>
          <w:tcPr>
            <w:tcW w:w="810" w:type="dxa"/>
            <w:shd w:val="clear" w:color="auto" w:fill="auto"/>
            <w:vAlign w:val="center"/>
            <w:hideMark/>
          </w:tcPr>
          <w:p w:rsidR="00417CCF" w:rsidRPr="00F94F2C" w:rsidP="009A27E1" w14:paraId="6328BE6E" w14:textId="77777777">
            <w:pPr>
              <w:jc w:val="center"/>
              <w:rPr>
                <w:color w:val="000000"/>
                <w:sz w:val="20"/>
              </w:rPr>
            </w:pPr>
            <w:r w:rsidRPr="00F94F2C">
              <w:rPr>
                <w:color w:val="000000"/>
                <w:sz w:val="20"/>
              </w:rPr>
              <w:t>NE</w:t>
            </w:r>
          </w:p>
        </w:tc>
      </w:tr>
      <w:tr w14:paraId="080859F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85ED2D"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20E89CA9" w14:textId="77777777">
            <w:pPr>
              <w:ind w:right="340"/>
              <w:jc w:val="right"/>
              <w:rPr>
                <w:color w:val="000000"/>
                <w:sz w:val="20"/>
              </w:rPr>
            </w:pPr>
            <w:r w:rsidRPr="00F94F2C">
              <w:rPr>
                <w:color w:val="000000"/>
                <w:sz w:val="20"/>
              </w:rPr>
              <w:t>31017</w:t>
            </w:r>
          </w:p>
        </w:tc>
        <w:tc>
          <w:tcPr>
            <w:tcW w:w="1766" w:type="dxa"/>
            <w:shd w:val="clear" w:color="auto" w:fill="auto"/>
            <w:vAlign w:val="center"/>
            <w:hideMark/>
          </w:tcPr>
          <w:p w:rsidR="00417CCF" w:rsidRPr="00F94F2C" w:rsidP="009A27E1" w14:paraId="16CEB38C" w14:textId="77777777">
            <w:pPr>
              <w:rPr>
                <w:color w:val="000000"/>
                <w:sz w:val="20"/>
              </w:rPr>
            </w:pPr>
            <w:r w:rsidRPr="00F94F2C">
              <w:rPr>
                <w:color w:val="000000"/>
                <w:sz w:val="20"/>
              </w:rPr>
              <w:t>Brown</w:t>
            </w:r>
          </w:p>
        </w:tc>
        <w:tc>
          <w:tcPr>
            <w:tcW w:w="810" w:type="dxa"/>
            <w:shd w:val="clear" w:color="auto" w:fill="auto"/>
            <w:vAlign w:val="center"/>
            <w:hideMark/>
          </w:tcPr>
          <w:p w:rsidR="00417CCF" w:rsidRPr="00F94F2C" w:rsidP="009A27E1" w14:paraId="12CAC586" w14:textId="77777777">
            <w:pPr>
              <w:jc w:val="center"/>
              <w:rPr>
                <w:color w:val="000000"/>
                <w:sz w:val="20"/>
              </w:rPr>
            </w:pPr>
            <w:r w:rsidRPr="00F94F2C">
              <w:rPr>
                <w:color w:val="000000"/>
                <w:sz w:val="20"/>
              </w:rPr>
              <w:t>NE</w:t>
            </w:r>
          </w:p>
        </w:tc>
      </w:tr>
      <w:tr w14:paraId="4C24BF0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70C3C8"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5813A214" w14:textId="77777777">
            <w:pPr>
              <w:ind w:right="340"/>
              <w:jc w:val="right"/>
              <w:rPr>
                <w:color w:val="000000"/>
                <w:sz w:val="20"/>
              </w:rPr>
            </w:pPr>
            <w:r w:rsidRPr="00F94F2C">
              <w:rPr>
                <w:color w:val="000000"/>
                <w:sz w:val="20"/>
              </w:rPr>
              <w:t>31019</w:t>
            </w:r>
          </w:p>
        </w:tc>
        <w:tc>
          <w:tcPr>
            <w:tcW w:w="1766" w:type="dxa"/>
            <w:shd w:val="clear" w:color="auto" w:fill="auto"/>
            <w:vAlign w:val="center"/>
            <w:hideMark/>
          </w:tcPr>
          <w:p w:rsidR="00417CCF" w:rsidRPr="00F94F2C" w:rsidP="009A27E1" w14:paraId="043DAB9E" w14:textId="77777777">
            <w:pPr>
              <w:rPr>
                <w:color w:val="000000"/>
                <w:sz w:val="20"/>
              </w:rPr>
            </w:pPr>
            <w:r w:rsidRPr="00F94F2C">
              <w:rPr>
                <w:color w:val="000000"/>
                <w:sz w:val="20"/>
              </w:rPr>
              <w:t>Buffalo</w:t>
            </w:r>
          </w:p>
        </w:tc>
        <w:tc>
          <w:tcPr>
            <w:tcW w:w="810" w:type="dxa"/>
            <w:shd w:val="clear" w:color="auto" w:fill="auto"/>
            <w:vAlign w:val="center"/>
            <w:hideMark/>
          </w:tcPr>
          <w:p w:rsidR="00417CCF" w:rsidRPr="00F94F2C" w:rsidP="009A27E1" w14:paraId="4CED716A" w14:textId="77777777">
            <w:pPr>
              <w:jc w:val="center"/>
              <w:rPr>
                <w:color w:val="000000"/>
                <w:sz w:val="20"/>
              </w:rPr>
            </w:pPr>
            <w:r w:rsidRPr="00F94F2C">
              <w:rPr>
                <w:color w:val="000000"/>
                <w:sz w:val="20"/>
              </w:rPr>
              <w:t>NE</w:t>
            </w:r>
          </w:p>
        </w:tc>
      </w:tr>
      <w:tr w14:paraId="4BA5A74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C07EDA"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4BCF43D7" w14:textId="77777777">
            <w:pPr>
              <w:ind w:right="340"/>
              <w:jc w:val="right"/>
              <w:rPr>
                <w:color w:val="000000"/>
                <w:sz w:val="20"/>
              </w:rPr>
            </w:pPr>
            <w:r w:rsidRPr="00F94F2C">
              <w:rPr>
                <w:color w:val="000000"/>
                <w:sz w:val="20"/>
              </w:rPr>
              <w:t>31035</w:t>
            </w:r>
          </w:p>
        </w:tc>
        <w:tc>
          <w:tcPr>
            <w:tcW w:w="1766" w:type="dxa"/>
            <w:shd w:val="clear" w:color="auto" w:fill="auto"/>
            <w:vAlign w:val="center"/>
            <w:hideMark/>
          </w:tcPr>
          <w:p w:rsidR="00417CCF" w:rsidRPr="00F94F2C" w:rsidP="009A27E1" w14:paraId="696A765B"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344B6670" w14:textId="77777777">
            <w:pPr>
              <w:jc w:val="center"/>
              <w:rPr>
                <w:color w:val="000000"/>
                <w:sz w:val="20"/>
              </w:rPr>
            </w:pPr>
            <w:r w:rsidRPr="00F94F2C">
              <w:rPr>
                <w:color w:val="000000"/>
                <w:sz w:val="20"/>
              </w:rPr>
              <w:t>NE</w:t>
            </w:r>
          </w:p>
        </w:tc>
      </w:tr>
      <w:tr w14:paraId="0D03607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106CA0"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6A23F151" w14:textId="77777777">
            <w:pPr>
              <w:ind w:right="340"/>
              <w:jc w:val="right"/>
              <w:rPr>
                <w:color w:val="000000"/>
                <w:sz w:val="20"/>
              </w:rPr>
            </w:pPr>
            <w:r w:rsidRPr="00F94F2C">
              <w:rPr>
                <w:color w:val="000000"/>
                <w:sz w:val="20"/>
              </w:rPr>
              <w:t>31041</w:t>
            </w:r>
          </w:p>
        </w:tc>
        <w:tc>
          <w:tcPr>
            <w:tcW w:w="1766" w:type="dxa"/>
            <w:shd w:val="clear" w:color="auto" w:fill="auto"/>
            <w:vAlign w:val="center"/>
            <w:hideMark/>
          </w:tcPr>
          <w:p w:rsidR="00417CCF" w:rsidRPr="00F94F2C" w:rsidP="009A27E1" w14:paraId="7FED9D4B" w14:textId="77777777">
            <w:pPr>
              <w:rPr>
                <w:color w:val="000000"/>
                <w:sz w:val="20"/>
              </w:rPr>
            </w:pPr>
            <w:r w:rsidRPr="00F94F2C">
              <w:rPr>
                <w:color w:val="000000"/>
                <w:sz w:val="20"/>
              </w:rPr>
              <w:t>Custer</w:t>
            </w:r>
          </w:p>
        </w:tc>
        <w:tc>
          <w:tcPr>
            <w:tcW w:w="810" w:type="dxa"/>
            <w:shd w:val="clear" w:color="auto" w:fill="auto"/>
            <w:vAlign w:val="center"/>
            <w:hideMark/>
          </w:tcPr>
          <w:p w:rsidR="00417CCF" w:rsidRPr="00F94F2C" w:rsidP="009A27E1" w14:paraId="59B84386" w14:textId="77777777">
            <w:pPr>
              <w:jc w:val="center"/>
              <w:rPr>
                <w:color w:val="000000"/>
                <w:sz w:val="20"/>
              </w:rPr>
            </w:pPr>
            <w:r w:rsidRPr="00F94F2C">
              <w:rPr>
                <w:color w:val="000000"/>
                <w:sz w:val="20"/>
              </w:rPr>
              <w:t>NE</w:t>
            </w:r>
          </w:p>
        </w:tc>
      </w:tr>
      <w:tr w14:paraId="25A52A7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99A26E"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01F93BF1" w14:textId="77777777">
            <w:pPr>
              <w:ind w:right="340"/>
              <w:jc w:val="right"/>
              <w:rPr>
                <w:color w:val="000000"/>
                <w:sz w:val="20"/>
              </w:rPr>
            </w:pPr>
            <w:r w:rsidRPr="00F94F2C">
              <w:rPr>
                <w:color w:val="000000"/>
                <w:sz w:val="20"/>
              </w:rPr>
              <w:t>31047</w:t>
            </w:r>
          </w:p>
        </w:tc>
        <w:tc>
          <w:tcPr>
            <w:tcW w:w="1766" w:type="dxa"/>
            <w:shd w:val="clear" w:color="auto" w:fill="auto"/>
            <w:vAlign w:val="center"/>
            <w:hideMark/>
          </w:tcPr>
          <w:p w:rsidR="00417CCF" w:rsidRPr="00F94F2C" w:rsidP="009A27E1" w14:paraId="517D4831" w14:textId="77777777">
            <w:pPr>
              <w:rPr>
                <w:color w:val="000000"/>
                <w:sz w:val="20"/>
              </w:rPr>
            </w:pPr>
            <w:r w:rsidRPr="00F94F2C">
              <w:rPr>
                <w:color w:val="000000"/>
                <w:sz w:val="20"/>
              </w:rPr>
              <w:t>Dawson</w:t>
            </w:r>
          </w:p>
        </w:tc>
        <w:tc>
          <w:tcPr>
            <w:tcW w:w="810" w:type="dxa"/>
            <w:shd w:val="clear" w:color="auto" w:fill="auto"/>
            <w:vAlign w:val="center"/>
            <w:hideMark/>
          </w:tcPr>
          <w:p w:rsidR="00417CCF" w:rsidRPr="00F94F2C" w:rsidP="009A27E1" w14:paraId="4E47701F" w14:textId="77777777">
            <w:pPr>
              <w:jc w:val="center"/>
              <w:rPr>
                <w:color w:val="000000"/>
                <w:sz w:val="20"/>
              </w:rPr>
            </w:pPr>
            <w:r w:rsidRPr="00F94F2C">
              <w:rPr>
                <w:color w:val="000000"/>
                <w:sz w:val="20"/>
              </w:rPr>
              <w:t>NE</w:t>
            </w:r>
          </w:p>
        </w:tc>
      </w:tr>
      <w:tr w14:paraId="1AC773E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5A9223"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49A51511" w14:textId="77777777">
            <w:pPr>
              <w:ind w:right="340"/>
              <w:jc w:val="right"/>
              <w:rPr>
                <w:color w:val="000000"/>
                <w:sz w:val="20"/>
              </w:rPr>
            </w:pPr>
            <w:r w:rsidRPr="00F94F2C">
              <w:rPr>
                <w:color w:val="000000"/>
                <w:sz w:val="20"/>
              </w:rPr>
              <w:t>31071</w:t>
            </w:r>
          </w:p>
        </w:tc>
        <w:tc>
          <w:tcPr>
            <w:tcW w:w="1766" w:type="dxa"/>
            <w:shd w:val="clear" w:color="auto" w:fill="auto"/>
            <w:vAlign w:val="center"/>
            <w:hideMark/>
          </w:tcPr>
          <w:p w:rsidR="00417CCF" w:rsidRPr="00F94F2C" w:rsidP="009A27E1" w14:paraId="5D260A89" w14:textId="77777777">
            <w:pPr>
              <w:rPr>
                <w:color w:val="000000"/>
                <w:sz w:val="20"/>
              </w:rPr>
            </w:pPr>
            <w:r w:rsidRPr="00F94F2C">
              <w:rPr>
                <w:color w:val="000000"/>
                <w:sz w:val="20"/>
              </w:rPr>
              <w:t>Garfield</w:t>
            </w:r>
          </w:p>
        </w:tc>
        <w:tc>
          <w:tcPr>
            <w:tcW w:w="810" w:type="dxa"/>
            <w:shd w:val="clear" w:color="auto" w:fill="auto"/>
            <w:vAlign w:val="center"/>
            <w:hideMark/>
          </w:tcPr>
          <w:p w:rsidR="00417CCF" w:rsidRPr="00F94F2C" w:rsidP="009A27E1" w14:paraId="176F100D" w14:textId="77777777">
            <w:pPr>
              <w:jc w:val="center"/>
              <w:rPr>
                <w:color w:val="000000"/>
                <w:sz w:val="20"/>
              </w:rPr>
            </w:pPr>
            <w:r w:rsidRPr="00F94F2C">
              <w:rPr>
                <w:color w:val="000000"/>
                <w:sz w:val="20"/>
              </w:rPr>
              <w:t>NE</w:t>
            </w:r>
          </w:p>
        </w:tc>
      </w:tr>
      <w:tr w14:paraId="04A96FC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B53835"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733A2F4E" w14:textId="77777777">
            <w:pPr>
              <w:ind w:right="340"/>
              <w:jc w:val="right"/>
              <w:rPr>
                <w:color w:val="000000"/>
                <w:sz w:val="20"/>
              </w:rPr>
            </w:pPr>
            <w:r w:rsidRPr="00F94F2C">
              <w:rPr>
                <w:color w:val="000000"/>
                <w:sz w:val="20"/>
              </w:rPr>
              <w:t>31077</w:t>
            </w:r>
          </w:p>
        </w:tc>
        <w:tc>
          <w:tcPr>
            <w:tcW w:w="1766" w:type="dxa"/>
            <w:shd w:val="clear" w:color="auto" w:fill="auto"/>
            <w:vAlign w:val="center"/>
            <w:hideMark/>
          </w:tcPr>
          <w:p w:rsidR="00417CCF" w:rsidRPr="00F94F2C" w:rsidP="009A27E1" w14:paraId="1A35AC77" w14:textId="77777777">
            <w:pPr>
              <w:rPr>
                <w:color w:val="000000"/>
                <w:sz w:val="20"/>
              </w:rPr>
            </w:pPr>
            <w:r w:rsidRPr="00F94F2C">
              <w:rPr>
                <w:color w:val="000000"/>
                <w:sz w:val="20"/>
              </w:rPr>
              <w:t>Greeley</w:t>
            </w:r>
          </w:p>
        </w:tc>
        <w:tc>
          <w:tcPr>
            <w:tcW w:w="810" w:type="dxa"/>
            <w:shd w:val="clear" w:color="auto" w:fill="auto"/>
            <w:vAlign w:val="center"/>
            <w:hideMark/>
          </w:tcPr>
          <w:p w:rsidR="00417CCF" w:rsidRPr="00F94F2C" w:rsidP="009A27E1" w14:paraId="1825FEB7" w14:textId="77777777">
            <w:pPr>
              <w:jc w:val="center"/>
              <w:rPr>
                <w:color w:val="000000"/>
                <w:sz w:val="20"/>
              </w:rPr>
            </w:pPr>
            <w:r w:rsidRPr="00F94F2C">
              <w:rPr>
                <w:color w:val="000000"/>
                <w:sz w:val="20"/>
              </w:rPr>
              <w:t>NE</w:t>
            </w:r>
          </w:p>
        </w:tc>
      </w:tr>
      <w:tr w14:paraId="22E981B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31C8BB"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57EEAAEA" w14:textId="77777777">
            <w:pPr>
              <w:ind w:right="340"/>
              <w:jc w:val="right"/>
              <w:rPr>
                <w:color w:val="000000"/>
                <w:sz w:val="20"/>
              </w:rPr>
            </w:pPr>
            <w:r w:rsidRPr="00F94F2C">
              <w:rPr>
                <w:color w:val="000000"/>
                <w:sz w:val="20"/>
              </w:rPr>
              <w:t>31079</w:t>
            </w:r>
          </w:p>
        </w:tc>
        <w:tc>
          <w:tcPr>
            <w:tcW w:w="1766" w:type="dxa"/>
            <w:shd w:val="clear" w:color="auto" w:fill="auto"/>
            <w:vAlign w:val="center"/>
            <w:hideMark/>
          </w:tcPr>
          <w:p w:rsidR="00417CCF" w:rsidRPr="00F94F2C" w:rsidP="009A27E1" w14:paraId="7A1FABF2" w14:textId="77777777">
            <w:pPr>
              <w:rPr>
                <w:color w:val="000000"/>
                <w:sz w:val="20"/>
              </w:rPr>
            </w:pPr>
            <w:r w:rsidRPr="00F94F2C">
              <w:rPr>
                <w:color w:val="000000"/>
                <w:sz w:val="20"/>
              </w:rPr>
              <w:t>Hall</w:t>
            </w:r>
          </w:p>
        </w:tc>
        <w:tc>
          <w:tcPr>
            <w:tcW w:w="810" w:type="dxa"/>
            <w:shd w:val="clear" w:color="auto" w:fill="auto"/>
            <w:vAlign w:val="center"/>
            <w:hideMark/>
          </w:tcPr>
          <w:p w:rsidR="00417CCF" w:rsidRPr="00F94F2C" w:rsidP="009A27E1" w14:paraId="2C14540F" w14:textId="77777777">
            <w:pPr>
              <w:jc w:val="center"/>
              <w:rPr>
                <w:color w:val="000000"/>
                <w:sz w:val="20"/>
              </w:rPr>
            </w:pPr>
            <w:r w:rsidRPr="00F94F2C">
              <w:rPr>
                <w:color w:val="000000"/>
                <w:sz w:val="20"/>
              </w:rPr>
              <w:t>NE</w:t>
            </w:r>
          </w:p>
        </w:tc>
      </w:tr>
      <w:tr w14:paraId="4CBA06B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222125"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7F5E7635" w14:textId="77777777">
            <w:pPr>
              <w:ind w:right="340"/>
              <w:jc w:val="right"/>
              <w:rPr>
                <w:color w:val="000000"/>
                <w:sz w:val="20"/>
              </w:rPr>
            </w:pPr>
            <w:r w:rsidRPr="00F94F2C">
              <w:rPr>
                <w:color w:val="000000"/>
                <w:sz w:val="20"/>
              </w:rPr>
              <w:t>31081</w:t>
            </w:r>
          </w:p>
        </w:tc>
        <w:tc>
          <w:tcPr>
            <w:tcW w:w="1766" w:type="dxa"/>
            <w:shd w:val="clear" w:color="auto" w:fill="auto"/>
            <w:vAlign w:val="center"/>
            <w:hideMark/>
          </w:tcPr>
          <w:p w:rsidR="00417CCF" w:rsidRPr="00F94F2C" w:rsidP="009A27E1" w14:paraId="65E9D380" w14:textId="77777777">
            <w:pPr>
              <w:rPr>
                <w:color w:val="000000"/>
                <w:sz w:val="20"/>
              </w:rPr>
            </w:pPr>
            <w:r w:rsidRPr="00F94F2C">
              <w:rPr>
                <w:color w:val="000000"/>
                <w:sz w:val="20"/>
              </w:rPr>
              <w:t>Hamilton</w:t>
            </w:r>
          </w:p>
        </w:tc>
        <w:tc>
          <w:tcPr>
            <w:tcW w:w="810" w:type="dxa"/>
            <w:shd w:val="clear" w:color="auto" w:fill="auto"/>
            <w:vAlign w:val="center"/>
            <w:hideMark/>
          </w:tcPr>
          <w:p w:rsidR="00417CCF" w:rsidRPr="00F94F2C" w:rsidP="009A27E1" w14:paraId="5663C644" w14:textId="77777777">
            <w:pPr>
              <w:jc w:val="center"/>
              <w:rPr>
                <w:color w:val="000000"/>
                <w:sz w:val="20"/>
              </w:rPr>
            </w:pPr>
            <w:r w:rsidRPr="00F94F2C">
              <w:rPr>
                <w:color w:val="000000"/>
                <w:sz w:val="20"/>
              </w:rPr>
              <w:t>NE</w:t>
            </w:r>
          </w:p>
        </w:tc>
      </w:tr>
      <w:tr w14:paraId="250966F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A005BA"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71087E58" w14:textId="77777777">
            <w:pPr>
              <w:ind w:right="340"/>
              <w:jc w:val="right"/>
              <w:rPr>
                <w:color w:val="000000"/>
                <w:sz w:val="20"/>
              </w:rPr>
            </w:pPr>
            <w:r w:rsidRPr="00F94F2C">
              <w:rPr>
                <w:color w:val="000000"/>
                <w:sz w:val="20"/>
              </w:rPr>
              <w:t>31089</w:t>
            </w:r>
          </w:p>
        </w:tc>
        <w:tc>
          <w:tcPr>
            <w:tcW w:w="1766" w:type="dxa"/>
            <w:shd w:val="clear" w:color="auto" w:fill="auto"/>
            <w:vAlign w:val="center"/>
            <w:hideMark/>
          </w:tcPr>
          <w:p w:rsidR="00417CCF" w:rsidRPr="00F94F2C" w:rsidP="009A27E1" w14:paraId="6DE3E4A3" w14:textId="77777777">
            <w:pPr>
              <w:rPr>
                <w:color w:val="000000"/>
                <w:sz w:val="20"/>
              </w:rPr>
            </w:pPr>
            <w:r w:rsidRPr="00F94F2C">
              <w:rPr>
                <w:color w:val="000000"/>
                <w:sz w:val="20"/>
              </w:rPr>
              <w:t>Holt</w:t>
            </w:r>
          </w:p>
        </w:tc>
        <w:tc>
          <w:tcPr>
            <w:tcW w:w="810" w:type="dxa"/>
            <w:shd w:val="clear" w:color="auto" w:fill="auto"/>
            <w:vAlign w:val="center"/>
            <w:hideMark/>
          </w:tcPr>
          <w:p w:rsidR="00417CCF" w:rsidRPr="00F94F2C" w:rsidP="009A27E1" w14:paraId="5AC725FE" w14:textId="77777777">
            <w:pPr>
              <w:jc w:val="center"/>
              <w:rPr>
                <w:color w:val="000000"/>
                <w:sz w:val="20"/>
              </w:rPr>
            </w:pPr>
            <w:r w:rsidRPr="00F94F2C">
              <w:rPr>
                <w:color w:val="000000"/>
                <w:sz w:val="20"/>
              </w:rPr>
              <w:t>NE</w:t>
            </w:r>
          </w:p>
        </w:tc>
      </w:tr>
      <w:tr w14:paraId="6E0B2FD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BF64C5"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6D89DA5E" w14:textId="77777777">
            <w:pPr>
              <w:ind w:right="340"/>
              <w:jc w:val="right"/>
              <w:rPr>
                <w:color w:val="000000"/>
                <w:sz w:val="20"/>
              </w:rPr>
            </w:pPr>
            <w:r w:rsidRPr="00F94F2C">
              <w:rPr>
                <w:color w:val="000000"/>
                <w:sz w:val="20"/>
              </w:rPr>
              <w:t>31093</w:t>
            </w:r>
          </w:p>
        </w:tc>
        <w:tc>
          <w:tcPr>
            <w:tcW w:w="1766" w:type="dxa"/>
            <w:shd w:val="clear" w:color="auto" w:fill="auto"/>
            <w:vAlign w:val="center"/>
            <w:hideMark/>
          </w:tcPr>
          <w:p w:rsidR="00417CCF" w:rsidRPr="00F94F2C" w:rsidP="009A27E1" w14:paraId="5C8B2B47" w14:textId="77777777">
            <w:pPr>
              <w:rPr>
                <w:color w:val="000000"/>
                <w:sz w:val="20"/>
              </w:rPr>
            </w:pPr>
            <w:r w:rsidRPr="00F94F2C">
              <w:rPr>
                <w:color w:val="000000"/>
                <w:sz w:val="20"/>
              </w:rPr>
              <w:t>Howard</w:t>
            </w:r>
          </w:p>
        </w:tc>
        <w:tc>
          <w:tcPr>
            <w:tcW w:w="810" w:type="dxa"/>
            <w:shd w:val="clear" w:color="auto" w:fill="auto"/>
            <w:vAlign w:val="center"/>
            <w:hideMark/>
          </w:tcPr>
          <w:p w:rsidR="00417CCF" w:rsidRPr="00F94F2C" w:rsidP="009A27E1" w14:paraId="6208289E" w14:textId="77777777">
            <w:pPr>
              <w:jc w:val="center"/>
              <w:rPr>
                <w:color w:val="000000"/>
                <w:sz w:val="20"/>
              </w:rPr>
            </w:pPr>
            <w:r w:rsidRPr="00F94F2C">
              <w:rPr>
                <w:color w:val="000000"/>
                <w:sz w:val="20"/>
              </w:rPr>
              <w:t>NE</w:t>
            </w:r>
          </w:p>
        </w:tc>
      </w:tr>
      <w:tr w14:paraId="3E4FDCF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36D093"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57EC7B48" w14:textId="77777777">
            <w:pPr>
              <w:ind w:right="340"/>
              <w:jc w:val="right"/>
              <w:rPr>
                <w:color w:val="000000"/>
                <w:sz w:val="20"/>
              </w:rPr>
            </w:pPr>
            <w:r w:rsidRPr="00F94F2C">
              <w:rPr>
                <w:color w:val="000000"/>
                <w:sz w:val="20"/>
              </w:rPr>
              <w:t>31103</w:t>
            </w:r>
          </w:p>
        </w:tc>
        <w:tc>
          <w:tcPr>
            <w:tcW w:w="1766" w:type="dxa"/>
            <w:shd w:val="clear" w:color="auto" w:fill="auto"/>
            <w:vAlign w:val="center"/>
            <w:hideMark/>
          </w:tcPr>
          <w:p w:rsidR="00417CCF" w:rsidRPr="00F94F2C" w:rsidP="009A27E1" w14:paraId="264257DE" w14:textId="77777777">
            <w:pPr>
              <w:rPr>
                <w:color w:val="000000"/>
                <w:sz w:val="20"/>
              </w:rPr>
            </w:pPr>
            <w:r w:rsidRPr="00F94F2C">
              <w:rPr>
                <w:color w:val="000000"/>
                <w:sz w:val="20"/>
              </w:rPr>
              <w:t>Keya Paha</w:t>
            </w:r>
          </w:p>
        </w:tc>
        <w:tc>
          <w:tcPr>
            <w:tcW w:w="810" w:type="dxa"/>
            <w:shd w:val="clear" w:color="auto" w:fill="auto"/>
            <w:vAlign w:val="center"/>
            <w:hideMark/>
          </w:tcPr>
          <w:p w:rsidR="00417CCF" w:rsidRPr="00F94F2C" w:rsidP="009A27E1" w14:paraId="5A31A9E7" w14:textId="77777777">
            <w:pPr>
              <w:jc w:val="center"/>
              <w:rPr>
                <w:color w:val="000000"/>
                <w:sz w:val="20"/>
              </w:rPr>
            </w:pPr>
            <w:r w:rsidRPr="00F94F2C">
              <w:rPr>
                <w:color w:val="000000"/>
                <w:sz w:val="20"/>
              </w:rPr>
              <w:t>NE</w:t>
            </w:r>
          </w:p>
        </w:tc>
      </w:tr>
      <w:tr w14:paraId="5A78AC5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DD6FC3"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021558DF" w14:textId="77777777">
            <w:pPr>
              <w:ind w:right="340"/>
              <w:jc w:val="right"/>
              <w:rPr>
                <w:color w:val="000000"/>
                <w:sz w:val="20"/>
              </w:rPr>
            </w:pPr>
            <w:r w:rsidRPr="00F94F2C">
              <w:rPr>
                <w:color w:val="000000"/>
                <w:sz w:val="20"/>
              </w:rPr>
              <w:t>31115</w:t>
            </w:r>
          </w:p>
        </w:tc>
        <w:tc>
          <w:tcPr>
            <w:tcW w:w="1766" w:type="dxa"/>
            <w:shd w:val="clear" w:color="auto" w:fill="auto"/>
            <w:vAlign w:val="center"/>
            <w:hideMark/>
          </w:tcPr>
          <w:p w:rsidR="00417CCF" w:rsidRPr="00F94F2C" w:rsidP="009A27E1" w14:paraId="07FF0C00" w14:textId="77777777">
            <w:pPr>
              <w:rPr>
                <w:color w:val="000000"/>
                <w:sz w:val="20"/>
              </w:rPr>
            </w:pPr>
            <w:r w:rsidRPr="00F94F2C">
              <w:rPr>
                <w:color w:val="000000"/>
                <w:sz w:val="20"/>
              </w:rPr>
              <w:t>Loup</w:t>
            </w:r>
          </w:p>
        </w:tc>
        <w:tc>
          <w:tcPr>
            <w:tcW w:w="810" w:type="dxa"/>
            <w:shd w:val="clear" w:color="auto" w:fill="auto"/>
            <w:vAlign w:val="center"/>
            <w:hideMark/>
          </w:tcPr>
          <w:p w:rsidR="00417CCF" w:rsidRPr="00F94F2C" w:rsidP="009A27E1" w14:paraId="5E7C1D30" w14:textId="77777777">
            <w:pPr>
              <w:jc w:val="center"/>
              <w:rPr>
                <w:color w:val="000000"/>
                <w:sz w:val="20"/>
              </w:rPr>
            </w:pPr>
            <w:r w:rsidRPr="00F94F2C">
              <w:rPr>
                <w:color w:val="000000"/>
                <w:sz w:val="20"/>
              </w:rPr>
              <w:t>NE</w:t>
            </w:r>
          </w:p>
        </w:tc>
      </w:tr>
      <w:tr w14:paraId="77D42A9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7793F0"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20734956" w14:textId="77777777">
            <w:pPr>
              <w:ind w:right="340"/>
              <w:jc w:val="right"/>
              <w:rPr>
                <w:color w:val="000000"/>
                <w:sz w:val="20"/>
              </w:rPr>
            </w:pPr>
            <w:r w:rsidRPr="00F94F2C">
              <w:rPr>
                <w:color w:val="000000"/>
                <w:sz w:val="20"/>
              </w:rPr>
              <w:t>31121</w:t>
            </w:r>
          </w:p>
        </w:tc>
        <w:tc>
          <w:tcPr>
            <w:tcW w:w="1766" w:type="dxa"/>
            <w:shd w:val="clear" w:color="auto" w:fill="auto"/>
            <w:vAlign w:val="center"/>
            <w:hideMark/>
          </w:tcPr>
          <w:p w:rsidR="00417CCF" w:rsidRPr="00F94F2C" w:rsidP="009A27E1" w14:paraId="01D13858" w14:textId="77777777">
            <w:pPr>
              <w:rPr>
                <w:color w:val="000000"/>
                <w:sz w:val="20"/>
              </w:rPr>
            </w:pPr>
            <w:r w:rsidRPr="00F94F2C">
              <w:rPr>
                <w:color w:val="000000"/>
                <w:sz w:val="20"/>
              </w:rPr>
              <w:t>Merrick</w:t>
            </w:r>
          </w:p>
        </w:tc>
        <w:tc>
          <w:tcPr>
            <w:tcW w:w="810" w:type="dxa"/>
            <w:shd w:val="clear" w:color="auto" w:fill="auto"/>
            <w:vAlign w:val="center"/>
            <w:hideMark/>
          </w:tcPr>
          <w:p w:rsidR="00417CCF" w:rsidRPr="00F94F2C" w:rsidP="009A27E1" w14:paraId="526B421D" w14:textId="77777777">
            <w:pPr>
              <w:jc w:val="center"/>
              <w:rPr>
                <w:color w:val="000000"/>
                <w:sz w:val="20"/>
              </w:rPr>
            </w:pPr>
            <w:r w:rsidRPr="00F94F2C">
              <w:rPr>
                <w:color w:val="000000"/>
                <w:sz w:val="20"/>
              </w:rPr>
              <w:t>NE</w:t>
            </w:r>
          </w:p>
        </w:tc>
      </w:tr>
      <w:tr w14:paraId="5337DA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724AA8"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38A6CF3F" w14:textId="77777777">
            <w:pPr>
              <w:ind w:right="340"/>
              <w:jc w:val="right"/>
              <w:rPr>
                <w:color w:val="000000"/>
                <w:sz w:val="20"/>
              </w:rPr>
            </w:pPr>
            <w:r w:rsidRPr="00F94F2C">
              <w:rPr>
                <w:color w:val="000000"/>
                <w:sz w:val="20"/>
              </w:rPr>
              <w:t>31129</w:t>
            </w:r>
          </w:p>
        </w:tc>
        <w:tc>
          <w:tcPr>
            <w:tcW w:w="1766" w:type="dxa"/>
            <w:shd w:val="clear" w:color="auto" w:fill="auto"/>
            <w:vAlign w:val="center"/>
            <w:hideMark/>
          </w:tcPr>
          <w:p w:rsidR="00417CCF" w:rsidRPr="00F94F2C" w:rsidP="009A27E1" w14:paraId="726970E9" w14:textId="77777777">
            <w:pPr>
              <w:rPr>
                <w:color w:val="000000"/>
                <w:sz w:val="20"/>
              </w:rPr>
            </w:pPr>
            <w:r w:rsidRPr="00F94F2C">
              <w:rPr>
                <w:color w:val="000000"/>
                <w:sz w:val="20"/>
              </w:rPr>
              <w:t>Nuckolls</w:t>
            </w:r>
          </w:p>
        </w:tc>
        <w:tc>
          <w:tcPr>
            <w:tcW w:w="810" w:type="dxa"/>
            <w:shd w:val="clear" w:color="auto" w:fill="auto"/>
            <w:vAlign w:val="center"/>
            <w:hideMark/>
          </w:tcPr>
          <w:p w:rsidR="00417CCF" w:rsidRPr="00F94F2C" w:rsidP="009A27E1" w14:paraId="521D905B" w14:textId="77777777">
            <w:pPr>
              <w:jc w:val="center"/>
              <w:rPr>
                <w:color w:val="000000"/>
                <w:sz w:val="20"/>
              </w:rPr>
            </w:pPr>
            <w:r w:rsidRPr="00F94F2C">
              <w:rPr>
                <w:color w:val="000000"/>
                <w:sz w:val="20"/>
              </w:rPr>
              <w:t>NE</w:t>
            </w:r>
          </w:p>
        </w:tc>
      </w:tr>
      <w:tr w14:paraId="1651A4B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CD4D6F"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7F205757" w14:textId="77777777">
            <w:pPr>
              <w:ind w:right="340"/>
              <w:jc w:val="right"/>
              <w:rPr>
                <w:color w:val="000000"/>
                <w:sz w:val="20"/>
              </w:rPr>
            </w:pPr>
            <w:r w:rsidRPr="00F94F2C">
              <w:rPr>
                <w:color w:val="000000"/>
                <w:sz w:val="20"/>
              </w:rPr>
              <w:t>31149</w:t>
            </w:r>
          </w:p>
        </w:tc>
        <w:tc>
          <w:tcPr>
            <w:tcW w:w="1766" w:type="dxa"/>
            <w:shd w:val="clear" w:color="auto" w:fill="auto"/>
            <w:vAlign w:val="center"/>
            <w:hideMark/>
          </w:tcPr>
          <w:p w:rsidR="00417CCF" w:rsidRPr="00F94F2C" w:rsidP="009A27E1" w14:paraId="16C39167" w14:textId="77777777">
            <w:pPr>
              <w:rPr>
                <w:color w:val="000000"/>
                <w:sz w:val="20"/>
              </w:rPr>
            </w:pPr>
            <w:r w:rsidRPr="00F94F2C">
              <w:rPr>
                <w:color w:val="000000"/>
                <w:sz w:val="20"/>
              </w:rPr>
              <w:t>Rock</w:t>
            </w:r>
          </w:p>
        </w:tc>
        <w:tc>
          <w:tcPr>
            <w:tcW w:w="810" w:type="dxa"/>
            <w:shd w:val="clear" w:color="auto" w:fill="auto"/>
            <w:vAlign w:val="center"/>
            <w:hideMark/>
          </w:tcPr>
          <w:p w:rsidR="00417CCF" w:rsidRPr="00F94F2C" w:rsidP="009A27E1" w14:paraId="67ADEC5D" w14:textId="77777777">
            <w:pPr>
              <w:jc w:val="center"/>
              <w:rPr>
                <w:color w:val="000000"/>
                <w:sz w:val="20"/>
              </w:rPr>
            </w:pPr>
            <w:r w:rsidRPr="00F94F2C">
              <w:rPr>
                <w:color w:val="000000"/>
                <w:sz w:val="20"/>
              </w:rPr>
              <w:t>NE</w:t>
            </w:r>
          </w:p>
        </w:tc>
      </w:tr>
      <w:tr w14:paraId="357CA07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290720"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22034020" w14:textId="77777777">
            <w:pPr>
              <w:ind w:right="340"/>
              <w:jc w:val="right"/>
              <w:rPr>
                <w:color w:val="000000"/>
                <w:sz w:val="20"/>
              </w:rPr>
            </w:pPr>
            <w:r w:rsidRPr="00F94F2C">
              <w:rPr>
                <w:color w:val="000000"/>
                <w:sz w:val="20"/>
              </w:rPr>
              <w:t>31163</w:t>
            </w:r>
          </w:p>
        </w:tc>
        <w:tc>
          <w:tcPr>
            <w:tcW w:w="1766" w:type="dxa"/>
            <w:shd w:val="clear" w:color="auto" w:fill="auto"/>
            <w:vAlign w:val="center"/>
            <w:hideMark/>
          </w:tcPr>
          <w:p w:rsidR="00417CCF" w:rsidRPr="00F94F2C" w:rsidP="009A27E1" w14:paraId="71BFDBDF" w14:textId="77777777">
            <w:pPr>
              <w:rPr>
                <w:color w:val="000000"/>
                <w:sz w:val="20"/>
              </w:rPr>
            </w:pPr>
            <w:r w:rsidRPr="00F94F2C">
              <w:rPr>
                <w:color w:val="000000"/>
                <w:sz w:val="20"/>
              </w:rPr>
              <w:t>Sherman</w:t>
            </w:r>
          </w:p>
        </w:tc>
        <w:tc>
          <w:tcPr>
            <w:tcW w:w="810" w:type="dxa"/>
            <w:shd w:val="clear" w:color="auto" w:fill="auto"/>
            <w:vAlign w:val="center"/>
            <w:hideMark/>
          </w:tcPr>
          <w:p w:rsidR="00417CCF" w:rsidRPr="00F94F2C" w:rsidP="009A27E1" w14:paraId="6862E874" w14:textId="77777777">
            <w:pPr>
              <w:jc w:val="center"/>
              <w:rPr>
                <w:color w:val="000000"/>
                <w:sz w:val="20"/>
              </w:rPr>
            </w:pPr>
            <w:r w:rsidRPr="00F94F2C">
              <w:rPr>
                <w:color w:val="000000"/>
                <w:sz w:val="20"/>
              </w:rPr>
              <w:t>NE</w:t>
            </w:r>
          </w:p>
        </w:tc>
      </w:tr>
      <w:tr w14:paraId="39F3C8D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2454B7"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51D2AA66" w14:textId="77777777">
            <w:pPr>
              <w:ind w:right="340"/>
              <w:jc w:val="right"/>
              <w:rPr>
                <w:color w:val="000000"/>
                <w:sz w:val="20"/>
              </w:rPr>
            </w:pPr>
            <w:r w:rsidRPr="00F94F2C">
              <w:rPr>
                <w:color w:val="000000"/>
                <w:sz w:val="20"/>
              </w:rPr>
              <w:t>31175</w:t>
            </w:r>
          </w:p>
        </w:tc>
        <w:tc>
          <w:tcPr>
            <w:tcW w:w="1766" w:type="dxa"/>
            <w:shd w:val="clear" w:color="auto" w:fill="auto"/>
            <w:vAlign w:val="center"/>
            <w:hideMark/>
          </w:tcPr>
          <w:p w:rsidR="00417CCF" w:rsidRPr="00F94F2C" w:rsidP="009A27E1" w14:paraId="19DFF48E" w14:textId="77777777">
            <w:pPr>
              <w:rPr>
                <w:color w:val="000000"/>
                <w:sz w:val="20"/>
              </w:rPr>
            </w:pPr>
            <w:r w:rsidRPr="00F94F2C">
              <w:rPr>
                <w:color w:val="000000"/>
                <w:sz w:val="20"/>
              </w:rPr>
              <w:t>Valley</w:t>
            </w:r>
          </w:p>
        </w:tc>
        <w:tc>
          <w:tcPr>
            <w:tcW w:w="810" w:type="dxa"/>
            <w:shd w:val="clear" w:color="auto" w:fill="auto"/>
            <w:vAlign w:val="center"/>
            <w:hideMark/>
          </w:tcPr>
          <w:p w:rsidR="00417CCF" w:rsidRPr="00F94F2C" w:rsidP="009A27E1" w14:paraId="3FB5BBD6" w14:textId="77777777">
            <w:pPr>
              <w:jc w:val="center"/>
              <w:rPr>
                <w:color w:val="000000"/>
                <w:sz w:val="20"/>
              </w:rPr>
            </w:pPr>
            <w:r w:rsidRPr="00F94F2C">
              <w:rPr>
                <w:color w:val="000000"/>
                <w:sz w:val="20"/>
              </w:rPr>
              <w:t>NE</w:t>
            </w:r>
          </w:p>
        </w:tc>
      </w:tr>
      <w:tr w14:paraId="783CCC1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6C1673"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45A624C6" w14:textId="77777777">
            <w:pPr>
              <w:ind w:right="340"/>
              <w:jc w:val="right"/>
              <w:rPr>
                <w:color w:val="000000"/>
                <w:sz w:val="20"/>
              </w:rPr>
            </w:pPr>
            <w:r w:rsidRPr="00F94F2C">
              <w:rPr>
                <w:color w:val="000000"/>
                <w:sz w:val="20"/>
              </w:rPr>
              <w:t>31181</w:t>
            </w:r>
          </w:p>
        </w:tc>
        <w:tc>
          <w:tcPr>
            <w:tcW w:w="1766" w:type="dxa"/>
            <w:shd w:val="clear" w:color="auto" w:fill="auto"/>
            <w:vAlign w:val="center"/>
            <w:hideMark/>
          </w:tcPr>
          <w:p w:rsidR="00417CCF" w:rsidRPr="00F94F2C" w:rsidP="009A27E1" w14:paraId="11DDA875" w14:textId="77777777">
            <w:pPr>
              <w:rPr>
                <w:color w:val="000000"/>
                <w:sz w:val="20"/>
              </w:rPr>
            </w:pPr>
            <w:r w:rsidRPr="00F94F2C">
              <w:rPr>
                <w:color w:val="000000"/>
                <w:sz w:val="20"/>
              </w:rPr>
              <w:t>Webster</w:t>
            </w:r>
          </w:p>
        </w:tc>
        <w:tc>
          <w:tcPr>
            <w:tcW w:w="810" w:type="dxa"/>
            <w:shd w:val="clear" w:color="auto" w:fill="auto"/>
            <w:vAlign w:val="center"/>
            <w:hideMark/>
          </w:tcPr>
          <w:p w:rsidR="00417CCF" w:rsidRPr="00F94F2C" w:rsidP="009A27E1" w14:paraId="7F9452E3" w14:textId="77777777">
            <w:pPr>
              <w:jc w:val="center"/>
              <w:rPr>
                <w:color w:val="000000"/>
                <w:sz w:val="20"/>
              </w:rPr>
            </w:pPr>
            <w:r w:rsidRPr="00F94F2C">
              <w:rPr>
                <w:color w:val="000000"/>
                <w:sz w:val="20"/>
              </w:rPr>
              <w:t>NE</w:t>
            </w:r>
          </w:p>
        </w:tc>
      </w:tr>
      <w:tr w14:paraId="24FF221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6F8C44" w14:textId="77777777">
            <w:pPr>
              <w:ind w:right="281"/>
              <w:jc w:val="right"/>
              <w:rPr>
                <w:color w:val="000000"/>
                <w:sz w:val="20"/>
              </w:rPr>
            </w:pPr>
            <w:r w:rsidRPr="00F94F2C">
              <w:rPr>
                <w:color w:val="000000"/>
                <w:sz w:val="20"/>
              </w:rPr>
              <w:t>236</w:t>
            </w:r>
          </w:p>
        </w:tc>
        <w:tc>
          <w:tcPr>
            <w:tcW w:w="1261" w:type="dxa"/>
            <w:shd w:val="clear" w:color="auto" w:fill="auto"/>
            <w:vAlign w:val="center"/>
            <w:hideMark/>
          </w:tcPr>
          <w:p w:rsidR="00417CCF" w:rsidRPr="00F94F2C" w:rsidP="009A27E1" w14:paraId="0564DFCD" w14:textId="77777777">
            <w:pPr>
              <w:ind w:right="340"/>
              <w:jc w:val="right"/>
              <w:rPr>
                <w:color w:val="000000"/>
                <w:sz w:val="20"/>
              </w:rPr>
            </w:pPr>
            <w:r w:rsidRPr="00F94F2C">
              <w:rPr>
                <w:color w:val="000000"/>
                <w:sz w:val="20"/>
              </w:rPr>
              <w:t>31183</w:t>
            </w:r>
          </w:p>
        </w:tc>
        <w:tc>
          <w:tcPr>
            <w:tcW w:w="1766" w:type="dxa"/>
            <w:shd w:val="clear" w:color="auto" w:fill="auto"/>
            <w:vAlign w:val="center"/>
            <w:hideMark/>
          </w:tcPr>
          <w:p w:rsidR="00417CCF" w:rsidRPr="00F94F2C" w:rsidP="009A27E1" w14:paraId="09EA7FD0" w14:textId="77777777">
            <w:pPr>
              <w:rPr>
                <w:color w:val="000000"/>
                <w:sz w:val="20"/>
              </w:rPr>
            </w:pPr>
            <w:r w:rsidRPr="00F94F2C">
              <w:rPr>
                <w:color w:val="000000"/>
                <w:sz w:val="20"/>
              </w:rPr>
              <w:t>Wheeler</w:t>
            </w:r>
          </w:p>
        </w:tc>
        <w:tc>
          <w:tcPr>
            <w:tcW w:w="810" w:type="dxa"/>
            <w:shd w:val="clear" w:color="auto" w:fill="auto"/>
            <w:vAlign w:val="center"/>
            <w:hideMark/>
          </w:tcPr>
          <w:p w:rsidR="00417CCF" w:rsidRPr="00F94F2C" w:rsidP="009A27E1" w14:paraId="0435F4DB" w14:textId="77777777">
            <w:pPr>
              <w:jc w:val="center"/>
              <w:rPr>
                <w:color w:val="000000"/>
                <w:sz w:val="20"/>
              </w:rPr>
            </w:pPr>
            <w:r w:rsidRPr="00F94F2C">
              <w:rPr>
                <w:color w:val="000000"/>
                <w:sz w:val="20"/>
              </w:rPr>
              <w:t>NE</w:t>
            </w:r>
          </w:p>
        </w:tc>
      </w:tr>
      <w:tr w14:paraId="5FB21FF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CABBF7" w14:textId="77777777">
            <w:pPr>
              <w:ind w:right="281"/>
              <w:jc w:val="right"/>
              <w:rPr>
                <w:color w:val="000000"/>
                <w:sz w:val="20"/>
              </w:rPr>
            </w:pPr>
            <w:r w:rsidRPr="00F94F2C">
              <w:rPr>
                <w:color w:val="000000"/>
                <w:sz w:val="20"/>
              </w:rPr>
              <w:t>237</w:t>
            </w:r>
          </w:p>
        </w:tc>
        <w:tc>
          <w:tcPr>
            <w:tcW w:w="1261" w:type="dxa"/>
            <w:shd w:val="clear" w:color="auto" w:fill="auto"/>
            <w:vAlign w:val="center"/>
            <w:hideMark/>
          </w:tcPr>
          <w:p w:rsidR="00417CCF" w:rsidRPr="00F94F2C" w:rsidP="009A27E1" w14:paraId="7E99F21B" w14:textId="77777777">
            <w:pPr>
              <w:ind w:right="340"/>
              <w:jc w:val="right"/>
              <w:rPr>
                <w:color w:val="000000"/>
                <w:sz w:val="20"/>
              </w:rPr>
            </w:pPr>
            <w:r w:rsidRPr="00F94F2C">
              <w:rPr>
                <w:color w:val="000000"/>
                <w:sz w:val="20"/>
              </w:rPr>
              <w:t>13031</w:t>
            </w:r>
          </w:p>
        </w:tc>
        <w:tc>
          <w:tcPr>
            <w:tcW w:w="1766" w:type="dxa"/>
            <w:shd w:val="clear" w:color="auto" w:fill="auto"/>
            <w:vAlign w:val="center"/>
            <w:hideMark/>
          </w:tcPr>
          <w:p w:rsidR="00417CCF" w:rsidRPr="00F94F2C" w:rsidP="009A27E1" w14:paraId="72E9EDEA" w14:textId="77777777">
            <w:pPr>
              <w:rPr>
                <w:color w:val="000000"/>
                <w:sz w:val="20"/>
              </w:rPr>
            </w:pPr>
            <w:r w:rsidRPr="00F94F2C">
              <w:rPr>
                <w:color w:val="000000"/>
                <w:sz w:val="20"/>
              </w:rPr>
              <w:t>Bulloch</w:t>
            </w:r>
          </w:p>
        </w:tc>
        <w:tc>
          <w:tcPr>
            <w:tcW w:w="810" w:type="dxa"/>
            <w:shd w:val="clear" w:color="auto" w:fill="auto"/>
            <w:vAlign w:val="center"/>
            <w:hideMark/>
          </w:tcPr>
          <w:p w:rsidR="00417CCF" w:rsidRPr="00F94F2C" w:rsidP="009A27E1" w14:paraId="135930CF" w14:textId="77777777">
            <w:pPr>
              <w:jc w:val="center"/>
              <w:rPr>
                <w:color w:val="000000"/>
                <w:sz w:val="20"/>
              </w:rPr>
            </w:pPr>
            <w:r w:rsidRPr="00F94F2C">
              <w:rPr>
                <w:color w:val="000000"/>
                <w:sz w:val="20"/>
              </w:rPr>
              <w:t>GA</w:t>
            </w:r>
          </w:p>
        </w:tc>
      </w:tr>
      <w:tr w14:paraId="0F6A580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81D585" w14:textId="77777777">
            <w:pPr>
              <w:ind w:right="281"/>
              <w:jc w:val="right"/>
              <w:rPr>
                <w:color w:val="000000"/>
                <w:sz w:val="20"/>
              </w:rPr>
            </w:pPr>
            <w:r w:rsidRPr="00F94F2C">
              <w:rPr>
                <w:color w:val="000000"/>
                <w:sz w:val="20"/>
              </w:rPr>
              <w:t>237</w:t>
            </w:r>
          </w:p>
        </w:tc>
        <w:tc>
          <w:tcPr>
            <w:tcW w:w="1261" w:type="dxa"/>
            <w:shd w:val="clear" w:color="auto" w:fill="auto"/>
            <w:vAlign w:val="center"/>
            <w:hideMark/>
          </w:tcPr>
          <w:p w:rsidR="00417CCF" w:rsidRPr="00F94F2C" w:rsidP="009A27E1" w14:paraId="42E93A64" w14:textId="77777777">
            <w:pPr>
              <w:ind w:right="340"/>
              <w:jc w:val="right"/>
              <w:rPr>
                <w:color w:val="000000"/>
                <w:sz w:val="20"/>
              </w:rPr>
            </w:pPr>
            <w:r w:rsidRPr="00F94F2C">
              <w:rPr>
                <w:color w:val="000000"/>
                <w:sz w:val="20"/>
              </w:rPr>
              <w:t>13043</w:t>
            </w:r>
          </w:p>
        </w:tc>
        <w:tc>
          <w:tcPr>
            <w:tcW w:w="1766" w:type="dxa"/>
            <w:shd w:val="clear" w:color="auto" w:fill="auto"/>
            <w:vAlign w:val="center"/>
            <w:hideMark/>
          </w:tcPr>
          <w:p w:rsidR="00417CCF" w:rsidRPr="00F94F2C" w:rsidP="009A27E1" w14:paraId="0871D776" w14:textId="77777777">
            <w:pPr>
              <w:rPr>
                <w:color w:val="000000"/>
                <w:sz w:val="20"/>
              </w:rPr>
            </w:pPr>
            <w:r w:rsidRPr="00F94F2C">
              <w:rPr>
                <w:color w:val="000000"/>
                <w:sz w:val="20"/>
              </w:rPr>
              <w:t>Candler</w:t>
            </w:r>
          </w:p>
        </w:tc>
        <w:tc>
          <w:tcPr>
            <w:tcW w:w="810" w:type="dxa"/>
            <w:shd w:val="clear" w:color="auto" w:fill="auto"/>
            <w:vAlign w:val="center"/>
            <w:hideMark/>
          </w:tcPr>
          <w:p w:rsidR="00417CCF" w:rsidRPr="00F94F2C" w:rsidP="009A27E1" w14:paraId="12638823" w14:textId="77777777">
            <w:pPr>
              <w:jc w:val="center"/>
              <w:rPr>
                <w:color w:val="000000"/>
                <w:sz w:val="20"/>
              </w:rPr>
            </w:pPr>
            <w:r w:rsidRPr="00F94F2C">
              <w:rPr>
                <w:color w:val="000000"/>
                <w:sz w:val="20"/>
              </w:rPr>
              <w:t>GA</w:t>
            </w:r>
          </w:p>
        </w:tc>
      </w:tr>
      <w:tr w14:paraId="47C5DC3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BF7F38" w14:textId="77777777">
            <w:pPr>
              <w:ind w:right="281"/>
              <w:jc w:val="right"/>
              <w:rPr>
                <w:color w:val="000000"/>
                <w:sz w:val="20"/>
              </w:rPr>
            </w:pPr>
            <w:r w:rsidRPr="00F94F2C">
              <w:rPr>
                <w:color w:val="000000"/>
                <w:sz w:val="20"/>
              </w:rPr>
              <w:t>237</w:t>
            </w:r>
          </w:p>
        </w:tc>
        <w:tc>
          <w:tcPr>
            <w:tcW w:w="1261" w:type="dxa"/>
            <w:shd w:val="clear" w:color="auto" w:fill="auto"/>
            <w:vAlign w:val="center"/>
            <w:hideMark/>
          </w:tcPr>
          <w:p w:rsidR="00417CCF" w:rsidRPr="00F94F2C" w:rsidP="009A27E1" w14:paraId="36808B85" w14:textId="77777777">
            <w:pPr>
              <w:ind w:right="340"/>
              <w:jc w:val="right"/>
              <w:rPr>
                <w:color w:val="000000"/>
                <w:sz w:val="20"/>
              </w:rPr>
            </w:pPr>
            <w:r w:rsidRPr="00F94F2C">
              <w:rPr>
                <w:color w:val="000000"/>
                <w:sz w:val="20"/>
              </w:rPr>
              <w:t>13109</w:t>
            </w:r>
          </w:p>
        </w:tc>
        <w:tc>
          <w:tcPr>
            <w:tcW w:w="1766" w:type="dxa"/>
            <w:shd w:val="clear" w:color="auto" w:fill="auto"/>
            <w:vAlign w:val="center"/>
            <w:hideMark/>
          </w:tcPr>
          <w:p w:rsidR="00417CCF" w:rsidRPr="00F94F2C" w:rsidP="009A27E1" w14:paraId="7C7530AC" w14:textId="77777777">
            <w:pPr>
              <w:rPr>
                <w:color w:val="000000"/>
                <w:sz w:val="20"/>
              </w:rPr>
            </w:pPr>
            <w:r w:rsidRPr="00F94F2C">
              <w:rPr>
                <w:color w:val="000000"/>
                <w:sz w:val="20"/>
              </w:rPr>
              <w:t>Evans</w:t>
            </w:r>
          </w:p>
        </w:tc>
        <w:tc>
          <w:tcPr>
            <w:tcW w:w="810" w:type="dxa"/>
            <w:shd w:val="clear" w:color="auto" w:fill="auto"/>
            <w:vAlign w:val="center"/>
            <w:hideMark/>
          </w:tcPr>
          <w:p w:rsidR="00417CCF" w:rsidRPr="00F94F2C" w:rsidP="009A27E1" w14:paraId="36D94200" w14:textId="77777777">
            <w:pPr>
              <w:jc w:val="center"/>
              <w:rPr>
                <w:color w:val="000000"/>
                <w:sz w:val="20"/>
              </w:rPr>
            </w:pPr>
            <w:r w:rsidRPr="00F94F2C">
              <w:rPr>
                <w:color w:val="000000"/>
                <w:sz w:val="20"/>
              </w:rPr>
              <w:t>GA</w:t>
            </w:r>
          </w:p>
        </w:tc>
      </w:tr>
      <w:tr w14:paraId="56F23C9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9EA24C" w14:textId="77777777">
            <w:pPr>
              <w:ind w:right="281"/>
              <w:jc w:val="right"/>
              <w:rPr>
                <w:color w:val="000000"/>
                <w:sz w:val="20"/>
              </w:rPr>
            </w:pPr>
            <w:r w:rsidRPr="00F94F2C">
              <w:rPr>
                <w:color w:val="000000"/>
                <w:sz w:val="20"/>
              </w:rPr>
              <w:t>237</w:t>
            </w:r>
          </w:p>
        </w:tc>
        <w:tc>
          <w:tcPr>
            <w:tcW w:w="1261" w:type="dxa"/>
            <w:shd w:val="clear" w:color="auto" w:fill="auto"/>
            <w:vAlign w:val="center"/>
            <w:hideMark/>
          </w:tcPr>
          <w:p w:rsidR="00417CCF" w:rsidRPr="00F94F2C" w:rsidP="009A27E1" w14:paraId="3CC4EF70" w14:textId="77777777">
            <w:pPr>
              <w:ind w:right="340"/>
              <w:jc w:val="right"/>
              <w:rPr>
                <w:color w:val="000000"/>
                <w:sz w:val="20"/>
              </w:rPr>
            </w:pPr>
            <w:r w:rsidRPr="00F94F2C">
              <w:rPr>
                <w:color w:val="000000"/>
                <w:sz w:val="20"/>
              </w:rPr>
              <w:t>13179</w:t>
            </w:r>
          </w:p>
        </w:tc>
        <w:tc>
          <w:tcPr>
            <w:tcW w:w="1766" w:type="dxa"/>
            <w:shd w:val="clear" w:color="auto" w:fill="auto"/>
            <w:vAlign w:val="center"/>
            <w:hideMark/>
          </w:tcPr>
          <w:p w:rsidR="00417CCF" w:rsidRPr="00F94F2C" w:rsidP="009A27E1" w14:paraId="6A226D82" w14:textId="77777777">
            <w:pPr>
              <w:rPr>
                <w:color w:val="000000"/>
                <w:sz w:val="20"/>
              </w:rPr>
            </w:pPr>
            <w:r w:rsidRPr="00F94F2C">
              <w:rPr>
                <w:color w:val="000000"/>
                <w:sz w:val="20"/>
              </w:rPr>
              <w:t>Liberty</w:t>
            </w:r>
          </w:p>
        </w:tc>
        <w:tc>
          <w:tcPr>
            <w:tcW w:w="810" w:type="dxa"/>
            <w:shd w:val="clear" w:color="auto" w:fill="auto"/>
            <w:vAlign w:val="center"/>
            <w:hideMark/>
          </w:tcPr>
          <w:p w:rsidR="00417CCF" w:rsidRPr="00F94F2C" w:rsidP="009A27E1" w14:paraId="45CFFB8D" w14:textId="77777777">
            <w:pPr>
              <w:jc w:val="center"/>
              <w:rPr>
                <w:color w:val="000000"/>
                <w:sz w:val="20"/>
              </w:rPr>
            </w:pPr>
            <w:r w:rsidRPr="00F94F2C">
              <w:rPr>
                <w:color w:val="000000"/>
                <w:sz w:val="20"/>
              </w:rPr>
              <w:t>GA</w:t>
            </w:r>
          </w:p>
        </w:tc>
      </w:tr>
      <w:tr w14:paraId="33FE13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0A798B" w14:textId="77777777">
            <w:pPr>
              <w:ind w:right="281"/>
              <w:jc w:val="right"/>
              <w:rPr>
                <w:color w:val="000000"/>
                <w:sz w:val="20"/>
              </w:rPr>
            </w:pPr>
            <w:r w:rsidRPr="00F94F2C">
              <w:rPr>
                <w:color w:val="000000"/>
                <w:sz w:val="20"/>
              </w:rPr>
              <w:t>237</w:t>
            </w:r>
          </w:p>
        </w:tc>
        <w:tc>
          <w:tcPr>
            <w:tcW w:w="1261" w:type="dxa"/>
            <w:shd w:val="clear" w:color="auto" w:fill="auto"/>
            <w:vAlign w:val="center"/>
            <w:hideMark/>
          </w:tcPr>
          <w:p w:rsidR="00417CCF" w:rsidRPr="00F94F2C" w:rsidP="009A27E1" w14:paraId="7AE58E6D" w14:textId="77777777">
            <w:pPr>
              <w:ind w:right="340"/>
              <w:jc w:val="right"/>
              <w:rPr>
                <w:color w:val="000000"/>
                <w:sz w:val="20"/>
              </w:rPr>
            </w:pPr>
            <w:r w:rsidRPr="00F94F2C">
              <w:rPr>
                <w:color w:val="000000"/>
                <w:sz w:val="20"/>
              </w:rPr>
              <w:t>13183</w:t>
            </w:r>
          </w:p>
        </w:tc>
        <w:tc>
          <w:tcPr>
            <w:tcW w:w="1766" w:type="dxa"/>
            <w:shd w:val="clear" w:color="auto" w:fill="auto"/>
            <w:vAlign w:val="center"/>
            <w:hideMark/>
          </w:tcPr>
          <w:p w:rsidR="00417CCF" w:rsidRPr="00F94F2C" w:rsidP="009A27E1" w14:paraId="5395EFFF" w14:textId="77777777">
            <w:pPr>
              <w:rPr>
                <w:color w:val="000000"/>
                <w:sz w:val="20"/>
              </w:rPr>
            </w:pPr>
            <w:r w:rsidRPr="00F94F2C">
              <w:rPr>
                <w:color w:val="000000"/>
                <w:sz w:val="20"/>
              </w:rPr>
              <w:t>Long</w:t>
            </w:r>
          </w:p>
        </w:tc>
        <w:tc>
          <w:tcPr>
            <w:tcW w:w="810" w:type="dxa"/>
            <w:shd w:val="clear" w:color="auto" w:fill="auto"/>
            <w:vAlign w:val="center"/>
            <w:hideMark/>
          </w:tcPr>
          <w:p w:rsidR="00417CCF" w:rsidRPr="00F94F2C" w:rsidP="009A27E1" w14:paraId="3A24E1FA" w14:textId="77777777">
            <w:pPr>
              <w:jc w:val="center"/>
              <w:rPr>
                <w:color w:val="000000"/>
                <w:sz w:val="20"/>
              </w:rPr>
            </w:pPr>
            <w:r w:rsidRPr="00F94F2C">
              <w:rPr>
                <w:color w:val="000000"/>
                <w:sz w:val="20"/>
              </w:rPr>
              <w:t>GA</w:t>
            </w:r>
          </w:p>
        </w:tc>
      </w:tr>
      <w:tr w14:paraId="1B035C1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41F3DA" w14:textId="77777777">
            <w:pPr>
              <w:ind w:right="281"/>
              <w:jc w:val="right"/>
              <w:rPr>
                <w:color w:val="000000"/>
                <w:sz w:val="20"/>
              </w:rPr>
            </w:pPr>
            <w:r w:rsidRPr="00F94F2C">
              <w:rPr>
                <w:color w:val="000000"/>
                <w:sz w:val="20"/>
              </w:rPr>
              <w:t>237</w:t>
            </w:r>
          </w:p>
        </w:tc>
        <w:tc>
          <w:tcPr>
            <w:tcW w:w="1261" w:type="dxa"/>
            <w:shd w:val="clear" w:color="auto" w:fill="auto"/>
            <w:vAlign w:val="center"/>
            <w:hideMark/>
          </w:tcPr>
          <w:p w:rsidR="00417CCF" w:rsidRPr="00F94F2C" w:rsidP="009A27E1" w14:paraId="3E34B8EE" w14:textId="77777777">
            <w:pPr>
              <w:ind w:right="340"/>
              <w:jc w:val="right"/>
              <w:rPr>
                <w:color w:val="000000"/>
                <w:sz w:val="20"/>
              </w:rPr>
            </w:pPr>
            <w:r w:rsidRPr="00F94F2C">
              <w:rPr>
                <w:color w:val="000000"/>
                <w:sz w:val="20"/>
              </w:rPr>
              <w:t>13251</w:t>
            </w:r>
          </w:p>
        </w:tc>
        <w:tc>
          <w:tcPr>
            <w:tcW w:w="1766" w:type="dxa"/>
            <w:shd w:val="clear" w:color="auto" w:fill="auto"/>
            <w:vAlign w:val="center"/>
            <w:hideMark/>
          </w:tcPr>
          <w:p w:rsidR="00417CCF" w:rsidRPr="00F94F2C" w:rsidP="009A27E1" w14:paraId="07A747EC" w14:textId="77777777">
            <w:pPr>
              <w:rPr>
                <w:color w:val="000000"/>
                <w:sz w:val="20"/>
              </w:rPr>
            </w:pPr>
            <w:r w:rsidRPr="00F94F2C">
              <w:rPr>
                <w:color w:val="000000"/>
                <w:sz w:val="20"/>
              </w:rPr>
              <w:t>Screven</w:t>
            </w:r>
          </w:p>
        </w:tc>
        <w:tc>
          <w:tcPr>
            <w:tcW w:w="810" w:type="dxa"/>
            <w:shd w:val="clear" w:color="auto" w:fill="auto"/>
            <w:vAlign w:val="center"/>
            <w:hideMark/>
          </w:tcPr>
          <w:p w:rsidR="00417CCF" w:rsidRPr="00F94F2C" w:rsidP="009A27E1" w14:paraId="377EEAD2" w14:textId="77777777">
            <w:pPr>
              <w:jc w:val="center"/>
              <w:rPr>
                <w:color w:val="000000"/>
                <w:sz w:val="20"/>
              </w:rPr>
            </w:pPr>
            <w:r w:rsidRPr="00F94F2C">
              <w:rPr>
                <w:color w:val="000000"/>
                <w:sz w:val="20"/>
              </w:rPr>
              <w:t>GA</w:t>
            </w:r>
          </w:p>
        </w:tc>
      </w:tr>
      <w:tr w14:paraId="4945318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EFF9F3" w14:textId="77777777">
            <w:pPr>
              <w:ind w:right="281"/>
              <w:jc w:val="right"/>
              <w:rPr>
                <w:color w:val="000000"/>
                <w:sz w:val="20"/>
              </w:rPr>
            </w:pPr>
            <w:r w:rsidRPr="00F94F2C">
              <w:rPr>
                <w:color w:val="000000"/>
                <w:sz w:val="20"/>
              </w:rPr>
              <w:t>237</w:t>
            </w:r>
          </w:p>
        </w:tc>
        <w:tc>
          <w:tcPr>
            <w:tcW w:w="1261" w:type="dxa"/>
            <w:shd w:val="clear" w:color="auto" w:fill="auto"/>
            <w:vAlign w:val="center"/>
            <w:hideMark/>
          </w:tcPr>
          <w:p w:rsidR="00417CCF" w:rsidRPr="00F94F2C" w:rsidP="009A27E1" w14:paraId="1354D033" w14:textId="77777777">
            <w:pPr>
              <w:ind w:right="340"/>
              <w:jc w:val="right"/>
              <w:rPr>
                <w:color w:val="000000"/>
                <w:sz w:val="20"/>
              </w:rPr>
            </w:pPr>
            <w:r w:rsidRPr="00F94F2C">
              <w:rPr>
                <w:color w:val="000000"/>
                <w:sz w:val="20"/>
              </w:rPr>
              <w:t>13267</w:t>
            </w:r>
          </w:p>
        </w:tc>
        <w:tc>
          <w:tcPr>
            <w:tcW w:w="1766" w:type="dxa"/>
            <w:shd w:val="clear" w:color="auto" w:fill="auto"/>
            <w:vAlign w:val="center"/>
            <w:hideMark/>
          </w:tcPr>
          <w:p w:rsidR="00417CCF" w:rsidRPr="00F94F2C" w:rsidP="009A27E1" w14:paraId="37C3DDD0" w14:textId="77777777">
            <w:pPr>
              <w:rPr>
                <w:color w:val="000000"/>
                <w:sz w:val="20"/>
              </w:rPr>
            </w:pPr>
            <w:r w:rsidRPr="00F94F2C">
              <w:rPr>
                <w:color w:val="000000"/>
                <w:sz w:val="20"/>
              </w:rPr>
              <w:t>Tattnall</w:t>
            </w:r>
          </w:p>
        </w:tc>
        <w:tc>
          <w:tcPr>
            <w:tcW w:w="810" w:type="dxa"/>
            <w:shd w:val="clear" w:color="auto" w:fill="auto"/>
            <w:vAlign w:val="center"/>
            <w:hideMark/>
          </w:tcPr>
          <w:p w:rsidR="00417CCF" w:rsidRPr="00F94F2C" w:rsidP="009A27E1" w14:paraId="7021519F" w14:textId="77777777">
            <w:pPr>
              <w:jc w:val="center"/>
              <w:rPr>
                <w:color w:val="000000"/>
                <w:sz w:val="20"/>
              </w:rPr>
            </w:pPr>
            <w:r w:rsidRPr="00F94F2C">
              <w:rPr>
                <w:color w:val="000000"/>
                <w:sz w:val="20"/>
              </w:rPr>
              <w:t>GA</w:t>
            </w:r>
          </w:p>
        </w:tc>
      </w:tr>
      <w:tr w14:paraId="31677E5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89F01D" w14:textId="77777777">
            <w:pPr>
              <w:ind w:right="281"/>
              <w:jc w:val="right"/>
              <w:rPr>
                <w:color w:val="000000"/>
                <w:sz w:val="20"/>
              </w:rPr>
            </w:pPr>
            <w:r w:rsidRPr="00F94F2C">
              <w:rPr>
                <w:color w:val="000000"/>
                <w:sz w:val="20"/>
              </w:rPr>
              <w:t>237</w:t>
            </w:r>
          </w:p>
        </w:tc>
        <w:tc>
          <w:tcPr>
            <w:tcW w:w="1261" w:type="dxa"/>
            <w:shd w:val="clear" w:color="auto" w:fill="auto"/>
            <w:vAlign w:val="center"/>
            <w:hideMark/>
          </w:tcPr>
          <w:p w:rsidR="00417CCF" w:rsidRPr="00F94F2C" w:rsidP="009A27E1" w14:paraId="0CCD9434" w14:textId="77777777">
            <w:pPr>
              <w:ind w:right="340"/>
              <w:jc w:val="right"/>
              <w:rPr>
                <w:color w:val="000000"/>
                <w:sz w:val="20"/>
              </w:rPr>
            </w:pPr>
            <w:r w:rsidRPr="00F94F2C">
              <w:rPr>
                <w:color w:val="000000"/>
                <w:sz w:val="20"/>
              </w:rPr>
              <w:t>13305</w:t>
            </w:r>
          </w:p>
        </w:tc>
        <w:tc>
          <w:tcPr>
            <w:tcW w:w="1766" w:type="dxa"/>
            <w:shd w:val="clear" w:color="auto" w:fill="auto"/>
            <w:vAlign w:val="center"/>
            <w:hideMark/>
          </w:tcPr>
          <w:p w:rsidR="00417CCF" w:rsidRPr="00F94F2C" w:rsidP="009A27E1" w14:paraId="45BB588C" w14:textId="77777777">
            <w:pPr>
              <w:rPr>
                <w:color w:val="000000"/>
                <w:sz w:val="20"/>
              </w:rPr>
            </w:pPr>
            <w:r w:rsidRPr="00F94F2C">
              <w:rPr>
                <w:color w:val="000000"/>
                <w:sz w:val="20"/>
              </w:rPr>
              <w:t>Wayne</w:t>
            </w:r>
          </w:p>
        </w:tc>
        <w:tc>
          <w:tcPr>
            <w:tcW w:w="810" w:type="dxa"/>
            <w:shd w:val="clear" w:color="auto" w:fill="auto"/>
            <w:vAlign w:val="center"/>
            <w:hideMark/>
          </w:tcPr>
          <w:p w:rsidR="00417CCF" w:rsidRPr="00F94F2C" w:rsidP="009A27E1" w14:paraId="3F40BB8A" w14:textId="77777777">
            <w:pPr>
              <w:jc w:val="center"/>
              <w:rPr>
                <w:color w:val="000000"/>
                <w:sz w:val="20"/>
              </w:rPr>
            </w:pPr>
            <w:r w:rsidRPr="00F94F2C">
              <w:rPr>
                <w:color w:val="000000"/>
                <w:sz w:val="20"/>
              </w:rPr>
              <w:t>GA</w:t>
            </w:r>
          </w:p>
        </w:tc>
      </w:tr>
      <w:tr w14:paraId="62E7925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65B374" w14:textId="77777777">
            <w:pPr>
              <w:ind w:right="281"/>
              <w:jc w:val="right"/>
              <w:rPr>
                <w:color w:val="000000"/>
                <w:sz w:val="20"/>
              </w:rPr>
            </w:pPr>
            <w:r w:rsidRPr="00F94F2C">
              <w:rPr>
                <w:color w:val="000000"/>
                <w:sz w:val="20"/>
              </w:rPr>
              <w:t>238</w:t>
            </w:r>
          </w:p>
        </w:tc>
        <w:tc>
          <w:tcPr>
            <w:tcW w:w="1261" w:type="dxa"/>
            <w:shd w:val="clear" w:color="auto" w:fill="auto"/>
            <w:vAlign w:val="center"/>
            <w:hideMark/>
          </w:tcPr>
          <w:p w:rsidR="00417CCF" w:rsidRPr="00F94F2C" w:rsidP="009A27E1" w14:paraId="5AA254A9" w14:textId="77777777">
            <w:pPr>
              <w:ind w:right="340"/>
              <w:jc w:val="right"/>
              <w:rPr>
                <w:color w:val="000000"/>
                <w:sz w:val="20"/>
              </w:rPr>
            </w:pPr>
            <w:r w:rsidRPr="00F94F2C">
              <w:rPr>
                <w:color w:val="000000"/>
                <w:sz w:val="20"/>
              </w:rPr>
              <w:t>45031</w:t>
            </w:r>
          </w:p>
        </w:tc>
        <w:tc>
          <w:tcPr>
            <w:tcW w:w="1766" w:type="dxa"/>
            <w:shd w:val="clear" w:color="auto" w:fill="auto"/>
            <w:vAlign w:val="center"/>
            <w:hideMark/>
          </w:tcPr>
          <w:p w:rsidR="00417CCF" w:rsidRPr="00F94F2C" w:rsidP="009A27E1" w14:paraId="2096CA56" w14:textId="77777777">
            <w:pPr>
              <w:rPr>
                <w:color w:val="000000"/>
                <w:sz w:val="20"/>
              </w:rPr>
            </w:pPr>
            <w:r w:rsidRPr="00F94F2C">
              <w:rPr>
                <w:color w:val="000000"/>
                <w:sz w:val="20"/>
              </w:rPr>
              <w:t>Darlington</w:t>
            </w:r>
          </w:p>
        </w:tc>
        <w:tc>
          <w:tcPr>
            <w:tcW w:w="810" w:type="dxa"/>
            <w:shd w:val="clear" w:color="auto" w:fill="auto"/>
            <w:vAlign w:val="center"/>
            <w:hideMark/>
          </w:tcPr>
          <w:p w:rsidR="00417CCF" w:rsidRPr="00F94F2C" w:rsidP="009A27E1" w14:paraId="53DD1125" w14:textId="77777777">
            <w:pPr>
              <w:jc w:val="center"/>
              <w:rPr>
                <w:color w:val="000000"/>
                <w:sz w:val="20"/>
              </w:rPr>
            </w:pPr>
            <w:r w:rsidRPr="00F94F2C">
              <w:rPr>
                <w:color w:val="000000"/>
                <w:sz w:val="20"/>
              </w:rPr>
              <w:t>SC</w:t>
            </w:r>
          </w:p>
        </w:tc>
      </w:tr>
      <w:tr w14:paraId="7A84646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E685B2" w14:textId="77777777">
            <w:pPr>
              <w:ind w:right="281"/>
              <w:jc w:val="right"/>
              <w:rPr>
                <w:color w:val="000000"/>
                <w:sz w:val="20"/>
              </w:rPr>
            </w:pPr>
            <w:r w:rsidRPr="00F94F2C">
              <w:rPr>
                <w:color w:val="000000"/>
                <w:sz w:val="20"/>
              </w:rPr>
              <w:t>238</w:t>
            </w:r>
          </w:p>
        </w:tc>
        <w:tc>
          <w:tcPr>
            <w:tcW w:w="1261" w:type="dxa"/>
            <w:shd w:val="clear" w:color="auto" w:fill="auto"/>
            <w:vAlign w:val="center"/>
            <w:hideMark/>
          </w:tcPr>
          <w:p w:rsidR="00417CCF" w:rsidRPr="00F94F2C" w:rsidP="009A27E1" w14:paraId="6EA3F94B" w14:textId="77777777">
            <w:pPr>
              <w:ind w:right="340"/>
              <w:jc w:val="right"/>
              <w:rPr>
                <w:color w:val="000000"/>
                <w:sz w:val="20"/>
              </w:rPr>
            </w:pPr>
            <w:r w:rsidRPr="00F94F2C">
              <w:rPr>
                <w:color w:val="000000"/>
                <w:sz w:val="20"/>
              </w:rPr>
              <w:t>45041</w:t>
            </w:r>
          </w:p>
        </w:tc>
        <w:tc>
          <w:tcPr>
            <w:tcW w:w="1766" w:type="dxa"/>
            <w:shd w:val="clear" w:color="auto" w:fill="auto"/>
            <w:vAlign w:val="center"/>
            <w:hideMark/>
          </w:tcPr>
          <w:p w:rsidR="00417CCF" w:rsidRPr="00F94F2C" w:rsidP="009A27E1" w14:paraId="239FA736" w14:textId="77777777">
            <w:pPr>
              <w:rPr>
                <w:color w:val="000000"/>
                <w:sz w:val="20"/>
              </w:rPr>
            </w:pPr>
            <w:r w:rsidRPr="00F94F2C">
              <w:rPr>
                <w:color w:val="000000"/>
                <w:sz w:val="20"/>
              </w:rPr>
              <w:t>Florence</w:t>
            </w:r>
          </w:p>
        </w:tc>
        <w:tc>
          <w:tcPr>
            <w:tcW w:w="810" w:type="dxa"/>
            <w:shd w:val="clear" w:color="auto" w:fill="auto"/>
            <w:vAlign w:val="center"/>
            <w:hideMark/>
          </w:tcPr>
          <w:p w:rsidR="00417CCF" w:rsidRPr="00F94F2C" w:rsidP="009A27E1" w14:paraId="3EDE8AEC" w14:textId="77777777">
            <w:pPr>
              <w:jc w:val="center"/>
              <w:rPr>
                <w:color w:val="000000"/>
                <w:sz w:val="20"/>
              </w:rPr>
            </w:pPr>
            <w:r w:rsidRPr="00F94F2C">
              <w:rPr>
                <w:color w:val="000000"/>
                <w:sz w:val="20"/>
              </w:rPr>
              <w:t>SC</w:t>
            </w:r>
          </w:p>
        </w:tc>
      </w:tr>
      <w:tr w14:paraId="35CD0BB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0DFB52" w14:textId="77777777">
            <w:pPr>
              <w:ind w:right="281"/>
              <w:jc w:val="right"/>
              <w:rPr>
                <w:color w:val="000000"/>
                <w:sz w:val="20"/>
              </w:rPr>
            </w:pPr>
            <w:r w:rsidRPr="00F94F2C">
              <w:rPr>
                <w:color w:val="000000"/>
                <w:sz w:val="20"/>
              </w:rPr>
              <w:t>238</w:t>
            </w:r>
          </w:p>
        </w:tc>
        <w:tc>
          <w:tcPr>
            <w:tcW w:w="1261" w:type="dxa"/>
            <w:shd w:val="clear" w:color="auto" w:fill="auto"/>
            <w:vAlign w:val="center"/>
            <w:hideMark/>
          </w:tcPr>
          <w:p w:rsidR="00417CCF" w:rsidRPr="00F94F2C" w:rsidP="009A27E1" w14:paraId="676F6283" w14:textId="77777777">
            <w:pPr>
              <w:ind w:right="340"/>
              <w:jc w:val="right"/>
              <w:rPr>
                <w:color w:val="000000"/>
                <w:sz w:val="20"/>
              </w:rPr>
            </w:pPr>
            <w:r w:rsidRPr="00F94F2C">
              <w:rPr>
                <w:color w:val="000000"/>
                <w:sz w:val="20"/>
              </w:rPr>
              <w:t>45089</w:t>
            </w:r>
          </w:p>
        </w:tc>
        <w:tc>
          <w:tcPr>
            <w:tcW w:w="1766" w:type="dxa"/>
            <w:shd w:val="clear" w:color="auto" w:fill="auto"/>
            <w:vAlign w:val="center"/>
            <w:hideMark/>
          </w:tcPr>
          <w:p w:rsidR="00417CCF" w:rsidRPr="00F94F2C" w:rsidP="009A27E1" w14:paraId="372320BE" w14:textId="77777777">
            <w:pPr>
              <w:rPr>
                <w:color w:val="000000"/>
                <w:sz w:val="20"/>
              </w:rPr>
            </w:pPr>
            <w:r w:rsidRPr="00F94F2C">
              <w:rPr>
                <w:color w:val="000000"/>
                <w:sz w:val="20"/>
              </w:rPr>
              <w:t>Williamsburg</w:t>
            </w:r>
          </w:p>
        </w:tc>
        <w:tc>
          <w:tcPr>
            <w:tcW w:w="810" w:type="dxa"/>
            <w:shd w:val="clear" w:color="auto" w:fill="auto"/>
            <w:vAlign w:val="center"/>
            <w:hideMark/>
          </w:tcPr>
          <w:p w:rsidR="00417CCF" w:rsidRPr="00F94F2C" w:rsidP="009A27E1" w14:paraId="59ABFB1A" w14:textId="77777777">
            <w:pPr>
              <w:jc w:val="center"/>
              <w:rPr>
                <w:color w:val="000000"/>
                <w:sz w:val="20"/>
              </w:rPr>
            </w:pPr>
            <w:r w:rsidRPr="00F94F2C">
              <w:rPr>
                <w:color w:val="000000"/>
                <w:sz w:val="20"/>
              </w:rPr>
              <w:t>SC</w:t>
            </w:r>
          </w:p>
        </w:tc>
      </w:tr>
      <w:tr w14:paraId="4EACE0D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47E55F" w14:textId="77777777">
            <w:pPr>
              <w:ind w:right="281"/>
              <w:jc w:val="right"/>
              <w:rPr>
                <w:color w:val="000000"/>
                <w:sz w:val="20"/>
              </w:rPr>
            </w:pPr>
            <w:r w:rsidRPr="00F94F2C">
              <w:rPr>
                <w:color w:val="000000"/>
                <w:sz w:val="20"/>
              </w:rPr>
              <w:t>239</w:t>
            </w:r>
          </w:p>
        </w:tc>
        <w:tc>
          <w:tcPr>
            <w:tcW w:w="1261" w:type="dxa"/>
            <w:shd w:val="clear" w:color="auto" w:fill="auto"/>
            <w:vAlign w:val="center"/>
            <w:hideMark/>
          </w:tcPr>
          <w:p w:rsidR="00417CCF" w:rsidRPr="00F94F2C" w:rsidP="009A27E1" w14:paraId="5F371838" w14:textId="77777777">
            <w:pPr>
              <w:ind w:right="340"/>
              <w:jc w:val="right"/>
              <w:rPr>
                <w:color w:val="000000"/>
                <w:sz w:val="20"/>
              </w:rPr>
            </w:pPr>
            <w:r w:rsidRPr="00F94F2C">
              <w:rPr>
                <w:color w:val="000000"/>
                <w:sz w:val="20"/>
              </w:rPr>
              <w:t>37025</w:t>
            </w:r>
          </w:p>
        </w:tc>
        <w:tc>
          <w:tcPr>
            <w:tcW w:w="1766" w:type="dxa"/>
            <w:shd w:val="clear" w:color="auto" w:fill="auto"/>
            <w:vAlign w:val="center"/>
            <w:hideMark/>
          </w:tcPr>
          <w:p w:rsidR="00417CCF" w:rsidRPr="00F94F2C" w:rsidP="009A27E1" w14:paraId="5FA90AB6" w14:textId="77777777">
            <w:pPr>
              <w:rPr>
                <w:color w:val="000000"/>
                <w:sz w:val="20"/>
              </w:rPr>
            </w:pPr>
            <w:r w:rsidRPr="00F94F2C">
              <w:rPr>
                <w:color w:val="000000"/>
                <w:sz w:val="20"/>
              </w:rPr>
              <w:t>Cabarrus</w:t>
            </w:r>
          </w:p>
        </w:tc>
        <w:tc>
          <w:tcPr>
            <w:tcW w:w="810" w:type="dxa"/>
            <w:shd w:val="clear" w:color="auto" w:fill="auto"/>
            <w:vAlign w:val="center"/>
            <w:hideMark/>
          </w:tcPr>
          <w:p w:rsidR="00417CCF" w:rsidRPr="00F94F2C" w:rsidP="009A27E1" w14:paraId="730CD74F" w14:textId="77777777">
            <w:pPr>
              <w:jc w:val="center"/>
              <w:rPr>
                <w:color w:val="000000"/>
                <w:sz w:val="20"/>
              </w:rPr>
            </w:pPr>
            <w:r w:rsidRPr="00F94F2C">
              <w:rPr>
                <w:color w:val="000000"/>
                <w:sz w:val="20"/>
              </w:rPr>
              <w:t>NC</w:t>
            </w:r>
          </w:p>
        </w:tc>
      </w:tr>
      <w:tr w14:paraId="52ACCC8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399A26" w14:textId="77777777">
            <w:pPr>
              <w:ind w:right="281"/>
              <w:jc w:val="right"/>
              <w:rPr>
                <w:color w:val="000000"/>
                <w:sz w:val="20"/>
              </w:rPr>
            </w:pPr>
            <w:r w:rsidRPr="00F94F2C">
              <w:rPr>
                <w:color w:val="000000"/>
                <w:sz w:val="20"/>
              </w:rPr>
              <w:t>239</w:t>
            </w:r>
          </w:p>
        </w:tc>
        <w:tc>
          <w:tcPr>
            <w:tcW w:w="1261" w:type="dxa"/>
            <w:shd w:val="clear" w:color="auto" w:fill="auto"/>
            <w:vAlign w:val="center"/>
            <w:hideMark/>
          </w:tcPr>
          <w:p w:rsidR="00417CCF" w:rsidRPr="00F94F2C" w:rsidP="009A27E1" w14:paraId="11DB970C" w14:textId="77777777">
            <w:pPr>
              <w:ind w:right="340"/>
              <w:jc w:val="right"/>
              <w:rPr>
                <w:color w:val="000000"/>
                <w:sz w:val="20"/>
              </w:rPr>
            </w:pPr>
            <w:r w:rsidRPr="00F94F2C">
              <w:rPr>
                <w:color w:val="000000"/>
                <w:sz w:val="20"/>
              </w:rPr>
              <w:t>37167</w:t>
            </w:r>
          </w:p>
        </w:tc>
        <w:tc>
          <w:tcPr>
            <w:tcW w:w="1766" w:type="dxa"/>
            <w:shd w:val="clear" w:color="auto" w:fill="auto"/>
            <w:vAlign w:val="center"/>
            <w:hideMark/>
          </w:tcPr>
          <w:p w:rsidR="00417CCF" w:rsidRPr="00F94F2C" w:rsidP="009A27E1" w14:paraId="303E68C6" w14:textId="77777777">
            <w:pPr>
              <w:rPr>
                <w:color w:val="000000"/>
                <w:sz w:val="20"/>
              </w:rPr>
            </w:pPr>
            <w:r w:rsidRPr="00F94F2C">
              <w:rPr>
                <w:color w:val="000000"/>
                <w:sz w:val="20"/>
              </w:rPr>
              <w:t>Stanly</w:t>
            </w:r>
          </w:p>
        </w:tc>
        <w:tc>
          <w:tcPr>
            <w:tcW w:w="810" w:type="dxa"/>
            <w:shd w:val="clear" w:color="auto" w:fill="auto"/>
            <w:vAlign w:val="center"/>
            <w:hideMark/>
          </w:tcPr>
          <w:p w:rsidR="00417CCF" w:rsidRPr="00F94F2C" w:rsidP="009A27E1" w14:paraId="65463D5C" w14:textId="77777777">
            <w:pPr>
              <w:jc w:val="center"/>
              <w:rPr>
                <w:color w:val="000000"/>
                <w:sz w:val="20"/>
              </w:rPr>
            </w:pPr>
            <w:r w:rsidRPr="00F94F2C">
              <w:rPr>
                <w:color w:val="000000"/>
                <w:sz w:val="20"/>
              </w:rPr>
              <w:t>NC</w:t>
            </w:r>
          </w:p>
        </w:tc>
      </w:tr>
      <w:tr w14:paraId="47794EB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30777E" w14:textId="77777777">
            <w:pPr>
              <w:ind w:right="281"/>
              <w:jc w:val="right"/>
              <w:rPr>
                <w:color w:val="000000"/>
                <w:sz w:val="20"/>
              </w:rPr>
            </w:pPr>
            <w:r w:rsidRPr="00F94F2C">
              <w:rPr>
                <w:color w:val="000000"/>
                <w:sz w:val="20"/>
              </w:rPr>
              <w:t>240</w:t>
            </w:r>
          </w:p>
        </w:tc>
        <w:tc>
          <w:tcPr>
            <w:tcW w:w="1261" w:type="dxa"/>
            <w:shd w:val="clear" w:color="auto" w:fill="auto"/>
            <w:vAlign w:val="center"/>
            <w:hideMark/>
          </w:tcPr>
          <w:p w:rsidR="00417CCF" w:rsidRPr="00F94F2C" w:rsidP="009A27E1" w14:paraId="40650C0B" w14:textId="77777777">
            <w:pPr>
              <w:ind w:right="340"/>
              <w:jc w:val="right"/>
              <w:rPr>
                <w:color w:val="000000"/>
                <w:sz w:val="20"/>
              </w:rPr>
            </w:pPr>
            <w:r w:rsidRPr="00F94F2C">
              <w:rPr>
                <w:color w:val="000000"/>
                <w:sz w:val="20"/>
              </w:rPr>
              <w:t>51003</w:t>
            </w:r>
          </w:p>
        </w:tc>
        <w:tc>
          <w:tcPr>
            <w:tcW w:w="1766" w:type="dxa"/>
            <w:shd w:val="clear" w:color="auto" w:fill="auto"/>
            <w:vAlign w:val="center"/>
            <w:hideMark/>
          </w:tcPr>
          <w:p w:rsidR="00417CCF" w:rsidRPr="00F94F2C" w:rsidP="009A27E1" w14:paraId="7F8BD1B7" w14:textId="77777777">
            <w:pPr>
              <w:rPr>
                <w:color w:val="000000"/>
                <w:sz w:val="20"/>
              </w:rPr>
            </w:pPr>
            <w:r w:rsidRPr="00F94F2C">
              <w:rPr>
                <w:color w:val="000000"/>
                <w:sz w:val="20"/>
              </w:rPr>
              <w:t>Albemarle</w:t>
            </w:r>
          </w:p>
        </w:tc>
        <w:tc>
          <w:tcPr>
            <w:tcW w:w="810" w:type="dxa"/>
            <w:shd w:val="clear" w:color="auto" w:fill="auto"/>
            <w:vAlign w:val="center"/>
            <w:hideMark/>
          </w:tcPr>
          <w:p w:rsidR="00417CCF" w:rsidRPr="00F94F2C" w:rsidP="009A27E1" w14:paraId="31F963E0" w14:textId="77777777">
            <w:pPr>
              <w:jc w:val="center"/>
              <w:rPr>
                <w:color w:val="000000"/>
                <w:sz w:val="20"/>
              </w:rPr>
            </w:pPr>
            <w:r w:rsidRPr="00F94F2C">
              <w:rPr>
                <w:color w:val="000000"/>
                <w:sz w:val="20"/>
              </w:rPr>
              <w:t>VA</w:t>
            </w:r>
          </w:p>
        </w:tc>
      </w:tr>
      <w:tr w14:paraId="5D62523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CE4B48" w14:textId="77777777">
            <w:pPr>
              <w:ind w:right="281"/>
              <w:jc w:val="right"/>
              <w:rPr>
                <w:color w:val="000000"/>
                <w:sz w:val="20"/>
              </w:rPr>
            </w:pPr>
            <w:r w:rsidRPr="00F94F2C">
              <w:rPr>
                <w:color w:val="000000"/>
                <w:sz w:val="20"/>
              </w:rPr>
              <w:t>240</w:t>
            </w:r>
          </w:p>
        </w:tc>
        <w:tc>
          <w:tcPr>
            <w:tcW w:w="1261" w:type="dxa"/>
            <w:shd w:val="clear" w:color="auto" w:fill="auto"/>
            <w:vAlign w:val="center"/>
            <w:hideMark/>
          </w:tcPr>
          <w:p w:rsidR="00417CCF" w:rsidRPr="00F94F2C" w:rsidP="009A27E1" w14:paraId="6C2AB97C" w14:textId="77777777">
            <w:pPr>
              <w:ind w:right="340"/>
              <w:jc w:val="right"/>
              <w:rPr>
                <w:color w:val="000000"/>
                <w:sz w:val="20"/>
              </w:rPr>
            </w:pPr>
            <w:r w:rsidRPr="00F94F2C">
              <w:rPr>
                <w:color w:val="000000"/>
                <w:sz w:val="20"/>
              </w:rPr>
              <w:t>51540</w:t>
            </w:r>
          </w:p>
        </w:tc>
        <w:tc>
          <w:tcPr>
            <w:tcW w:w="1766" w:type="dxa"/>
            <w:shd w:val="clear" w:color="auto" w:fill="auto"/>
            <w:vAlign w:val="center"/>
            <w:hideMark/>
          </w:tcPr>
          <w:p w:rsidR="00417CCF" w:rsidRPr="00F94F2C" w:rsidP="009A27E1" w14:paraId="3E1AA9F5" w14:textId="77777777">
            <w:pPr>
              <w:rPr>
                <w:color w:val="000000"/>
                <w:sz w:val="20"/>
              </w:rPr>
            </w:pPr>
            <w:r w:rsidRPr="00F94F2C">
              <w:rPr>
                <w:color w:val="000000"/>
                <w:sz w:val="20"/>
              </w:rPr>
              <w:t>Charlottesville City</w:t>
            </w:r>
          </w:p>
        </w:tc>
        <w:tc>
          <w:tcPr>
            <w:tcW w:w="810" w:type="dxa"/>
            <w:shd w:val="clear" w:color="auto" w:fill="auto"/>
            <w:vAlign w:val="center"/>
            <w:hideMark/>
          </w:tcPr>
          <w:p w:rsidR="00417CCF" w:rsidRPr="00F94F2C" w:rsidP="009A27E1" w14:paraId="1FF6E2AA" w14:textId="77777777">
            <w:pPr>
              <w:jc w:val="center"/>
              <w:rPr>
                <w:color w:val="000000"/>
                <w:sz w:val="20"/>
              </w:rPr>
            </w:pPr>
            <w:r w:rsidRPr="00F94F2C">
              <w:rPr>
                <w:color w:val="000000"/>
                <w:sz w:val="20"/>
              </w:rPr>
              <w:t>VA</w:t>
            </w:r>
          </w:p>
        </w:tc>
      </w:tr>
      <w:tr w14:paraId="372862C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FA2776" w14:textId="77777777">
            <w:pPr>
              <w:ind w:right="281"/>
              <w:jc w:val="right"/>
              <w:rPr>
                <w:color w:val="000000"/>
                <w:sz w:val="20"/>
              </w:rPr>
            </w:pPr>
            <w:r w:rsidRPr="00F94F2C">
              <w:rPr>
                <w:color w:val="000000"/>
                <w:sz w:val="20"/>
              </w:rPr>
              <w:t>240</w:t>
            </w:r>
          </w:p>
        </w:tc>
        <w:tc>
          <w:tcPr>
            <w:tcW w:w="1261" w:type="dxa"/>
            <w:shd w:val="clear" w:color="auto" w:fill="auto"/>
            <w:vAlign w:val="center"/>
            <w:hideMark/>
          </w:tcPr>
          <w:p w:rsidR="00417CCF" w:rsidRPr="00F94F2C" w:rsidP="009A27E1" w14:paraId="5AC894E9" w14:textId="77777777">
            <w:pPr>
              <w:ind w:right="340"/>
              <w:jc w:val="right"/>
              <w:rPr>
                <w:color w:val="000000"/>
                <w:sz w:val="20"/>
              </w:rPr>
            </w:pPr>
            <w:r w:rsidRPr="00F94F2C">
              <w:rPr>
                <w:color w:val="000000"/>
                <w:sz w:val="20"/>
              </w:rPr>
              <w:t>51065</w:t>
            </w:r>
          </w:p>
        </w:tc>
        <w:tc>
          <w:tcPr>
            <w:tcW w:w="1766" w:type="dxa"/>
            <w:shd w:val="clear" w:color="auto" w:fill="auto"/>
            <w:vAlign w:val="center"/>
            <w:hideMark/>
          </w:tcPr>
          <w:p w:rsidR="00417CCF" w:rsidRPr="00F94F2C" w:rsidP="009A27E1" w14:paraId="5C058D94" w14:textId="77777777">
            <w:pPr>
              <w:rPr>
                <w:color w:val="000000"/>
                <w:sz w:val="20"/>
              </w:rPr>
            </w:pPr>
            <w:r w:rsidRPr="00F94F2C">
              <w:rPr>
                <w:color w:val="000000"/>
                <w:sz w:val="20"/>
              </w:rPr>
              <w:t>Fluvanna</w:t>
            </w:r>
          </w:p>
        </w:tc>
        <w:tc>
          <w:tcPr>
            <w:tcW w:w="810" w:type="dxa"/>
            <w:shd w:val="clear" w:color="auto" w:fill="auto"/>
            <w:vAlign w:val="center"/>
            <w:hideMark/>
          </w:tcPr>
          <w:p w:rsidR="00417CCF" w:rsidRPr="00F94F2C" w:rsidP="009A27E1" w14:paraId="5C1545EC" w14:textId="77777777">
            <w:pPr>
              <w:jc w:val="center"/>
              <w:rPr>
                <w:color w:val="000000"/>
                <w:sz w:val="20"/>
              </w:rPr>
            </w:pPr>
            <w:r w:rsidRPr="00F94F2C">
              <w:rPr>
                <w:color w:val="000000"/>
                <w:sz w:val="20"/>
              </w:rPr>
              <w:t>VA</w:t>
            </w:r>
          </w:p>
        </w:tc>
      </w:tr>
      <w:tr w14:paraId="25AC925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6313D0" w14:textId="77777777">
            <w:pPr>
              <w:ind w:right="281"/>
              <w:jc w:val="right"/>
              <w:rPr>
                <w:color w:val="000000"/>
                <w:sz w:val="20"/>
              </w:rPr>
            </w:pPr>
            <w:r w:rsidRPr="00F94F2C">
              <w:rPr>
                <w:color w:val="000000"/>
                <w:sz w:val="20"/>
              </w:rPr>
              <w:t>240</w:t>
            </w:r>
          </w:p>
        </w:tc>
        <w:tc>
          <w:tcPr>
            <w:tcW w:w="1261" w:type="dxa"/>
            <w:shd w:val="clear" w:color="auto" w:fill="auto"/>
            <w:vAlign w:val="center"/>
            <w:hideMark/>
          </w:tcPr>
          <w:p w:rsidR="00417CCF" w:rsidRPr="00F94F2C" w:rsidP="009A27E1" w14:paraId="2AFBD507" w14:textId="77777777">
            <w:pPr>
              <w:ind w:right="340"/>
              <w:jc w:val="right"/>
              <w:rPr>
                <w:color w:val="000000"/>
                <w:sz w:val="20"/>
              </w:rPr>
            </w:pPr>
            <w:r w:rsidRPr="00F94F2C">
              <w:rPr>
                <w:color w:val="000000"/>
                <w:sz w:val="20"/>
              </w:rPr>
              <w:t>51079</w:t>
            </w:r>
          </w:p>
        </w:tc>
        <w:tc>
          <w:tcPr>
            <w:tcW w:w="1766" w:type="dxa"/>
            <w:shd w:val="clear" w:color="auto" w:fill="auto"/>
            <w:vAlign w:val="center"/>
            <w:hideMark/>
          </w:tcPr>
          <w:p w:rsidR="00417CCF" w:rsidRPr="00F94F2C" w:rsidP="009A27E1" w14:paraId="1A282571" w14:textId="77777777">
            <w:pPr>
              <w:rPr>
                <w:color w:val="000000"/>
                <w:sz w:val="20"/>
              </w:rPr>
            </w:pPr>
            <w:r w:rsidRPr="00F94F2C">
              <w:rPr>
                <w:color w:val="000000"/>
                <w:sz w:val="20"/>
              </w:rPr>
              <w:t>Greene</w:t>
            </w:r>
          </w:p>
        </w:tc>
        <w:tc>
          <w:tcPr>
            <w:tcW w:w="810" w:type="dxa"/>
            <w:shd w:val="clear" w:color="auto" w:fill="auto"/>
            <w:vAlign w:val="center"/>
            <w:hideMark/>
          </w:tcPr>
          <w:p w:rsidR="00417CCF" w:rsidRPr="00F94F2C" w:rsidP="009A27E1" w14:paraId="113126DC" w14:textId="77777777">
            <w:pPr>
              <w:jc w:val="center"/>
              <w:rPr>
                <w:color w:val="000000"/>
                <w:sz w:val="20"/>
              </w:rPr>
            </w:pPr>
            <w:r w:rsidRPr="00F94F2C">
              <w:rPr>
                <w:color w:val="000000"/>
                <w:sz w:val="20"/>
              </w:rPr>
              <w:t>VA</w:t>
            </w:r>
          </w:p>
        </w:tc>
      </w:tr>
      <w:tr w14:paraId="7D88484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7744A9" w14:textId="77777777">
            <w:pPr>
              <w:ind w:right="281"/>
              <w:jc w:val="right"/>
              <w:rPr>
                <w:color w:val="000000"/>
                <w:sz w:val="20"/>
              </w:rPr>
            </w:pPr>
            <w:r w:rsidRPr="00F94F2C">
              <w:rPr>
                <w:color w:val="000000"/>
                <w:sz w:val="20"/>
              </w:rPr>
              <w:t>240</w:t>
            </w:r>
          </w:p>
        </w:tc>
        <w:tc>
          <w:tcPr>
            <w:tcW w:w="1261" w:type="dxa"/>
            <w:shd w:val="clear" w:color="auto" w:fill="auto"/>
            <w:vAlign w:val="center"/>
            <w:hideMark/>
          </w:tcPr>
          <w:p w:rsidR="00417CCF" w:rsidRPr="00F94F2C" w:rsidP="009A27E1" w14:paraId="4291E98D" w14:textId="77777777">
            <w:pPr>
              <w:ind w:right="340"/>
              <w:jc w:val="right"/>
              <w:rPr>
                <w:color w:val="000000"/>
                <w:sz w:val="20"/>
              </w:rPr>
            </w:pPr>
            <w:r w:rsidRPr="00F94F2C">
              <w:rPr>
                <w:color w:val="000000"/>
                <w:sz w:val="20"/>
              </w:rPr>
              <w:t>51109</w:t>
            </w:r>
          </w:p>
        </w:tc>
        <w:tc>
          <w:tcPr>
            <w:tcW w:w="1766" w:type="dxa"/>
            <w:shd w:val="clear" w:color="auto" w:fill="auto"/>
            <w:vAlign w:val="center"/>
            <w:hideMark/>
          </w:tcPr>
          <w:p w:rsidR="00417CCF" w:rsidRPr="00F94F2C" w:rsidP="009A27E1" w14:paraId="72B99E1C" w14:textId="77777777">
            <w:pPr>
              <w:rPr>
                <w:color w:val="000000"/>
                <w:sz w:val="20"/>
              </w:rPr>
            </w:pPr>
            <w:r w:rsidRPr="00F94F2C">
              <w:rPr>
                <w:color w:val="000000"/>
                <w:sz w:val="20"/>
              </w:rPr>
              <w:t>Louisa</w:t>
            </w:r>
          </w:p>
        </w:tc>
        <w:tc>
          <w:tcPr>
            <w:tcW w:w="810" w:type="dxa"/>
            <w:shd w:val="clear" w:color="auto" w:fill="auto"/>
            <w:vAlign w:val="center"/>
            <w:hideMark/>
          </w:tcPr>
          <w:p w:rsidR="00417CCF" w:rsidRPr="00F94F2C" w:rsidP="009A27E1" w14:paraId="55F39AD9" w14:textId="77777777">
            <w:pPr>
              <w:jc w:val="center"/>
              <w:rPr>
                <w:color w:val="000000"/>
                <w:sz w:val="20"/>
              </w:rPr>
            </w:pPr>
            <w:r w:rsidRPr="00F94F2C">
              <w:rPr>
                <w:color w:val="000000"/>
                <w:sz w:val="20"/>
              </w:rPr>
              <w:t>VA</w:t>
            </w:r>
          </w:p>
        </w:tc>
      </w:tr>
      <w:tr w14:paraId="78D6B90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49B6A3" w14:textId="77777777">
            <w:pPr>
              <w:ind w:right="281"/>
              <w:jc w:val="right"/>
              <w:rPr>
                <w:color w:val="000000"/>
                <w:sz w:val="20"/>
              </w:rPr>
            </w:pPr>
            <w:r w:rsidRPr="00F94F2C">
              <w:rPr>
                <w:color w:val="000000"/>
                <w:sz w:val="20"/>
              </w:rPr>
              <w:t>240</w:t>
            </w:r>
          </w:p>
        </w:tc>
        <w:tc>
          <w:tcPr>
            <w:tcW w:w="1261" w:type="dxa"/>
            <w:shd w:val="clear" w:color="auto" w:fill="auto"/>
            <w:vAlign w:val="center"/>
            <w:hideMark/>
          </w:tcPr>
          <w:p w:rsidR="00417CCF" w:rsidRPr="00F94F2C" w:rsidP="009A27E1" w14:paraId="56F08C51" w14:textId="77777777">
            <w:pPr>
              <w:ind w:right="340"/>
              <w:jc w:val="right"/>
              <w:rPr>
                <w:color w:val="000000"/>
                <w:sz w:val="20"/>
              </w:rPr>
            </w:pPr>
            <w:r w:rsidRPr="00F94F2C">
              <w:rPr>
                <w:color w:val="000000"/>
                <w:sz w:val="20"/>
              </w:rPr>
              <w:t>51125</w:t>
            </w:r>
          </w:p>
        </w:tc>
        <w:tc>
          <w:tcPr>
            <w:tcW w:w="1766" w:type="dxa"/>
            <w:shd w:val="clear" w:color="auto" w:fill="auto"/>
            <w:vAlign w:val="center"/>
            <w:hideMark/>
          </w:tcPr>
          <w:p w:rsidR="00417CCF" w:rsidRPr="00F94F2C" w:rsidP="009A27E1" w14:paraId="6543D810" w14:textId="77777777">
            <w:pPr>
              <w:rPr>
                <w:color w:val="000000"/>
                <w:sz w:val="20"/>
              </w:rPr>
            </w:pPr>
            <w:r w:rsidRPr="00F94F2C">
              <w:rPr>
                <w:color w:val="000000"/>
                <w:sz w:val="20"/>
              </w:rPr>
              <w:t>Nelson</w:t>
            </w:r>
          </w:p>
        </w:tc>
        <w:tc>
          <w:tcPr>
            <w:tcW w:w="810" w:type="dxa"/>
            <w:shd w:val="clear" w:color="auto" w:fill="auto"/>
            <w:vAlign w:val="center"/>
            <w:hideMark/>
          </w:tcPr>
          <w:p w:rsidR="00417CCF" w:rsidRPr="00F94F2C" w:rsidP="009A27E1" w14:paraId="76C4D971" w14:textId="77777777">
            <w:pPr>
              <w:jc w:val="center"/>
              <w:rPr>
                <w:color w:val="000000"/>
                <w:sz w:val="20"/>
              </w:rPr>
            </w:pPr>
            <w:r w:rsidRPr="00F94F2C">
              <w:rPr>
                <w:color w:val="000000"/>
                <w:sz w:val="20"/>
              </w:rPr>
              <w:t>VA</w:t>
            </w:r>
          </w:p>
        </w:tc>
      </w:tr>
      <w:tr w14:paraId="777F54C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8496C2" w14:textId="77777777">
            <w:pPr>
              <w:ind w:right="281"/>
              <w:jc w:val="right"/>
              <w:rPr>
                <w:color w:val="000000"/>
                <w:sz w:val="20"/>
              </w:rPr>
            </w:pPr>
            <w:r w:rsidRPr="00F94F2C">
              <w:rPr>
                <w:color w:val="000000"/>
                <w:sz w:val="20"/>
              </w:rPr>
              <w:t>241</w:t>
            </w:r>
          </w:p>
        </w:tc>
        <w:tc>
          <w:tcPr>
            <w:tcW w:w="1261" w:type="dxa"/>
            <w:shd w:val="clear" w:color="auto" w:fill="auto"/>
            <w:vAlign w:val="center"/>
            <w:hideMark/>
          </w:tcPr>
          <w:p w:rsidR="00417CCF" w:rsidRPr="00F94F2C" w:rsidP="009A27E1" w14:paraId="59987541" w14:textId="77777777">
            <w:pPr>
              <w:ind w:right="340"/>
              <w:jc w:val="right"/>
              <w:rPr>
                <w:color w:val="000000"/>
                <w:sz w:val="20"/>
              </w:rPr>
            </w:pPr>
            <w:r w:rsidRPr="00F94F2C">
              <w:rPr>
                <w:color w:val="000000"/>
                <w:sz w:val="20"/>
              </w:rPr>
              <w:t>13001</w:t>
            </w:r>
          </w:p>
        </w:tc>
        <w:tc>
          <w:tcPr>
            <w:tcW w:w="1766" w:type="dxa"/>
            <w:shd w:val="clear" w:color="auto" w:fill="auto"/>
            <w:vAlign w:val="center"/>
            <w:hideMark/>
          </w:tcPr>
          <w:p w:rsidR="00417CCF" w:rsidRPr="00F94F2C" w:rsidP="009A27E1" w14:paraId="48D72437" w14:textId="77777777">
            <w:pPr>
              <w:rPr>
                <w:color w:val="000000"/>
                <w:sz w:val="20"/>
              </w:rPr>
            </w:pPr>
            <w:r w:rsidRPr="00F94F2C">
              <w:rPr>
                <w:color w:val="000000"/>
                <w:sz w:val="20"/>
              </w:rPr>
              <w:t>Appling</w:t>
            </w:r>
          </w:p>
        </w:tc>
        <w:tc>
          <w:tcPr>
            <w:tcW w:w="810" w:type="dxa"/>
            <w:shd w:val="clear" w:color="auto" w:fill="auto"/>
            <w:vAlign w:val="center"/>
            <w:hideMark/>
          </w:tcPr>
          <w:p w:rsidR="00417CCF" w:rsidRPr="00F94F2C" w:rsidP="009A27E1" w14:paraId="00953783" w14:textId="77777777">
            <w:pPr>
              <w:jc w:val="center"/>
              <w:rPr>
                <w:color w:val="000000"/>
                <w:sz w:val="20"/>
              </w:rPr>
            </w:pPr>
            <w:r w:rsidRPr="00F94F2C">
              <w:rPr>
                <w:color w:val="000000"/>
                <w:sz w:val="20"/>
              </w:rPr>
              <w:t>GA</w:t>
            </w:r>
          </w:p>
        </w:tc>
      </w:tr>
      <w:tr w14:paraId="7839012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E485B3" w14:textId="77777777">
            <w:pPr>
              <w:ind w:right="281"/>
              <w:jc w:val="right"/>
              <w:rPr>
                <w:color w:val="000000"/>
                <w:sz w:val="20"/>
              </w:rPr>
            </w:pPr>
            <w:r w:rsidRPr="00F94F2C">
              <w:rPr>
                <w:color w:val="000000"/>
                <w:sz w:val="20"/>
              </w:rPr>
              <w:t>241</w:t>
            </w:r>
          </w:p>
        </w:tc>
        <w:tc>
          <w:tcPr>
            <w:tcW w:w="1261" w:type="dxa"/>
            <w:shd w:val="clear" w:color="auto" w:fill="auto"/>
            <w:vAlign w:val="center"/>
            <w:hideMark/>
          </w:tcPr>
          <w:p w:rsidR="00417CCF" w:rsidRPr="00F94F2C" w:rsidP="009A27E1" w14:paraId="5BEA11F2" w14:textId="77777777">
            <w:pPr>
              <w:ind w:right="340"/>
              <w:jc w:val="right"/>
              <w:rPr>
                <w:color w:val="000000"/>
                <w:sz w:val="20"/>
              </w:rPr>
            </w:pPr>
            <w:r w:rsidRPr="00F94F2C">
              <w:rPr>
                <w:color w:val="000000"/>
                <w:sz w:val="20"/>
              </w:rPr>
              <w:t>13107</w:t>
            </w:r>
          </w:p>
        </w:tc>
        <w:tc>
          <w:tcPr>
            <w:tcW w:w="1766" w:type="dxa"/>
            <w:shd w:val="clear" w:color="auto" w:fill="auto"/>
            <w:vAlign w:val="center"/>
            <w:hideMark/>
          </w:tcPr>
          <w:p w:rsidR="00417CCF" w:rsidRPr="00F94F2C" w:rsidP="009A27E1" w14:paraId="3DBF5CBD" w14:textId="77777777">
            <w:pPr>
              <w:rPr>
                <w:color w:val="000000"/>
                <w:sz w:val="20"/>
              </w:rPr>
            </w:pPr>
            <w:r w:rsidRPr="00F94F2C">
              <w:rPr>
                <w:color w:val="000000"/>
                <w:sz w:val="20"/>
              </w:rPr>
              <w:t>Emanuel</w:t>
            </w:r>
          </w:p>
        </w:tc>
        <w:tc>
          <w:tcPr>
            <w:tcW w:w="810" w:type="dxa"/>
            <w:shd w:val="clear" w:color="auto" w:fill="auto"/>
            <w:vAlign w:val="center"/>
            <w:hideMark/>
          </w:tcPr>
          <w:p w:rsidR="00417CCF" w:rsidRPr="00F94F2C" w:rsidP="009A27E1" w14:paraId="715580BF" w14:textId="77777777">
            <w:pPr>
              <w:jc w:val="center"/>
              <w:rPr>
                <w:color w:val="000000"/>
                <w:sz w:val="20"/>
              </w:rPr>
            </w:pPr>
            <w:r w:rsidRPr="00F94F2C">
              <w:rPr>
                <w:color w:val="000000"/>
                <w:sz w:val="20"/>
              </w:rPr>
              <w:t>GA</w:t>
            </w:r>
          </w:p>
        </w:tc>
      </w:tr>
      <w:tr w14:paraId="24D2235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EEAA1C" w14:textId="77777777">
            <w:pPr>
              <w:ind w:right="281"/>
              <w:jc w:val="right"/>
              <w:rPr>
                <w:color w:val="000000"/>
                <w:sz w:val="20"/>
              </w:rPr>
            </w:pPr>
            <w:r w:rsidRPr="00F94F2C">
              <w:rPr>
                <w:color w:val="000000"/>
                <w:sz w:val="20"/>
              </w:rPr>
              <w:t>241</w:t>
            </w:r>
          </w:p>
        </w:tc>
        <w:tc>
          <w:tcPr>
            <w:tcW w:w="1261" w:type="dxa"/>
            <w:shd w:val="clear" w:color="auto" w:fill="auto"/>
            <w:vAlign w:val="center"/>
            <w:hideMark/>
          </w:tcPr>
          <w:p w:rsidR="00417CCF" w:rsidRPr="00F94F2C" w:rsidP="009A27E1" w14:paraId="0800C5C6" w14:textId="77777777">
            <w:pPr>
              <w:ind w:right="340"/>
              <w:jc w:val="right"/>
              <w:rPr>
                <w:color w:val="000000"/>
                <w:sz w:val="20"/>
              </w:rPr>
            </w:pPr>
            <w:r w:rsidRPr="00F94F2C">
              <w:rPr>
                <w:color w:val="000000"/>
                <w:sz w:val="20"/>
              </w:rPr>
              <w:t>13141</w:t>
            </w:r>
          </w:p>
        </w:tc>
        <w:tc>
          <w:tcPr>
            <w:tcW w:w="1766" w:type="dxa"/>
            <w:shd w:val="clear" w:color="auto" w:fill="auto"/>
            <w:vAlign w:val="center"/>
            <w:hideMark/>
          </w:tcPr>
          <w:p w:rsidR="00417CCF" w:rsidRPr="00F94F2C" w:rsidP="009A27E1" w14:paraId="20AFE8FD" w14:textId="77777777">
            <w:pPr>
              <w:rPr>
                <w:color w:val="000000"/>
                <w:sz w:val="20"/>
              </w:rPr>
            </w:pPr>
            <w:r w:rsidRPr="00F94F2C">
              <w:rPr>
                <w:color w:val="000000"/>
                <w:sz w:val="20"/>
              </w:rPr>
              <w:t>Hancock</w:t>
            </w:r>
          </w:p>
        </w:tc>
        <w:tc>
          <w:tcPr>
            <w:tcW w:w="810" w:type="dxa"/>
            <w:shd w:val="clear" w:color="auto" w:fill="auto"/>
            <w:vAlign w:val="center"/>
            <w:hideMark/>
          </w:tcPr>
          <w:p w:rsidR="00417CCF" w:rsidRPr="00F94F2C" w:rsidP="009A27E1" w14:paraId="178A0442" w14:textId="77777777">
            <w:pPr>
              <w:jc w:val="center"/>
              <w:rPr>
                <w:color w:val="000000"/>
                <w:sz w:val="20"/>
              </w:rPr>
            </w:pPr>
            <w:r w:rsidRPr="00F94F2C">
              <w:rPr>
                <w:color w:val="000000"/>
                <w:sz w:val="20"/>
              </w:rPr>
              <w:t>GA</w:t>
            </w:r>
          </w:p>
        </w:tc>
      </w:tr>
      <w:tr w14:paraId="287F1E8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A3298F" w14:textId="77777777">
            <w:pPr>
              <w:ind w:right="281"/>
              <w:jc w:val="right"/>
              <w:rPr>
                <w:color w:val="000000"/>
                <w:sz w:val="20"/>
              </w:rPr>
            </w:pPr>
            <w:r w:rsidRPr="00F94F2C">
              <w:rPr>
                <w:color w:val="000000"/>
                <w:sz w:val="20"/>
              </w:rPr>
              <w:t>241</w:t>
            </w:r>
          </w:p>
        </w:tc>
        <w:tc>
          <w:tcPr>
            <w:tcW w:w="1261" w:type="dxa"/>
            <w:shd w:val="clear" w:color="auto" w:fill="auto"/>
            <w:vAlign w:val="center"/>
            <w:hideMark/>
          </w:tcPr>
          <w:p w:rsidR="00417CCF" w:rsidRPr="00F94F2C" w:rsidP="009A27E1" w14:paraId="0A7E2214" w14:textId="77777777">
            <w:pPr>
              <w:ind w:right="340"/>
              <w:jc w:val="right"/>
              <w:rPr>
                <w:color w:val="000000"/>
                <w:sz w:val="20"/>
              </w:rPr>
            </w:pPr>
            <w:r w:rsidRPr="00F94F2C">
              <w:rPr>
                <w:color w:val="000000"/>
                <w:sz w:val="20"/>
              </w:rPr>
              <w:t>13161</w:t>
            </w:r>
          </w:p>
        </w:tc>
        <w:tc>
          <w:tcPr>
            <w:tcW w:w="1766" w:type="dxa"/>
            <w:shd w:val="clear" w:color="auto" w:fill="auto"/>
            <w:vAlign w:val="center"/>
            <w:hideMark/>
          </w:tcPr>
          <w:p w:rsidR="00417CCF" w:rsidRPr="00F94F2C" w:rsidP="009A27E1" w14:paraId="23EE058D" w14:textId="77777777">
            <w:pPr>
              <w:rPr>
                <w:color w:val="000000"/>
                <w:sz w:val="20"/>
              </w:rPr>
            </w:pPr>
            <w:r w:rsidRPr="00F94F2C">
              <w:rPr>
                <w:color w:val="000000"/>
                <w:sz w:val="20"/>
              </w:rPr>
              <w:t>Jeff Davis</w:t>
            </w:r>
          </w:p>
        </w:tc>
        <w:tc>
          <w:tcPr>
            <w:tcW w:w="810" w:type="dxa"/>
            <w:shd w:val="clear" w:color="auto" w:fill="auto"/>
            <w:vAlign w:val="center"/>
            <w:hideMark/>
          </w:tcPr>
          <w:p w:rsidR="00417CCF" w:rsidRPr="00F94F2C" w:rsidP="009A27E1" w14:paraId="7D57B31B" w14:textId="77777777">
            <w:pPr>
              <w:jc w:val="center"/>
              <w:rPr>
                <w:color w:val="000000"/>
                <w:sz w:val="20"/>
              </w:rPr>
            </w:pPr>
            <w:r w:rsidRPr="00F94F2C">
              <w:rPr>
                <w:color w:val="000000"/>
                <w:sz w:val="20"/>
              </w:rPr>
              <w:t>GA</w:t>
            </w:r>
          </w:p>
        </w:tc>
      </w:tr>
      <w:tr w14:paraId="7025D9B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C3D7EC" w14:textId="77777777">
            <w:pPr>
              <w:ind w:right="281"/>
              <w:jc w:val="right"/>
              <w:rPr>
                <w:color w:val="000000"/>
                <w:sz w:val="20"/>
              </w:rPr>
            </w:pPr>
            <w:r w:rsidRPr="00F94F2C">
              <w:rPr>
                <w:color w:val="000000"/>
                <w:sz w:val="20"/>
              </w:rPr>
              <w:t>241</w:t>
            </w:r>
          </w:p>
        </w:tc>
        <w:tc>
          <w:tcPr>
            <w:tcW w:w="1261" w:type="dxa"/>
            <w:shd w:val="clear" w:color="auto" w:fill="auto"/>
            <w:vAlign w:val="center"/>
            <w:hideMark/>
          </w:tcPr>
          <w:p w:rsidR="00417CCF" w:rsidRPr="00F94F2C" w:rsidP="009A27E1" w14:paraId="073F4444" w14:textId="77777777">
            <w:pPr>
              <w:ind w:right="340"/>
              <w:jc w:val="right"/>
              <w:rPr>
                <w:color w:val="000000"/>
                <w:sz w:val="20"/>
              </w:rPr>
            </w:pPr>
            <w:r w:rsidRPr="00F94F2C">
              <w:rPr>
                <w:color w:val="000000"/>
                <w:sz w:val="20"/>
              </w:rPr>
              <w:t>13167</w:t>
            </w:r>
          </w:p>
        </w:tc>
        <w:tc>
          <w:tcPr>
            <w:tcW w:w="1766" w:type="dxa"/>
            <w:shd w:val="clear" w:color="auto" w:fill="auto"/>
            <w:vAlign w:val="center"/>
            <w:hideMark/>
          </w:tcPr>
          <w:p w:rsidR="00417CCF" w:rsidRPr="00F94F2C" w:rsidP="009A27E1" w14:paraId="212A9BC7" w14:textId="77777777">
            <w:pPr>
              <w:rPr>
                <w:color w:val="000000"/>
                <w:sz w:val="20"/>
              </w:rPr>
            </w:pPr>
            <w:r w:rsidRPr="00F94F2C">
              <w:rPr>
                <w:color w:val="000000"/>
                <w:sz w:val="20"/>
              </w:rPr>
              <w:t>Johnson</w:t>
            </w:r>
          </w:p>
        </w:tc>
        <w:tc>
          <w:tcPr>
            <w:tcW w:w="810" w:type="dxa"/>
            <w:shd w:val="clear" w:color="auto" w:fill="auto"/>
            <w:vAlign w:val="center"/>
            <w:hideMark/>
          </w:tcPr>
          <w:p w:rsidR="00417CCF" w:rsidRPr="00F94F2C" w:rsidP="009A27E1" w14:paraId="7AA6E82C" w14:textId="77777777">
            <w:pPr>
              <w:jc w:val="center"/>
              <w:rPr>
                <w:color w:val="000000"/>
                <w:sz w:val="20"/>
              </w:rPr>
            </w:pPr>
            <w:r w:rsidRPr="00F94F2C">
              <w:rPr>
                <w:color w:val="000000"/>
                <w:sz w:val="20"/>
              </w:rPr>
              <w:t>GA</w:t>
            </w:r>
          </w:p>
        </w:tc>
      </w:tr>
      <w:tr w14:paraId="3788F00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1F2E4E" w14:textId="77777777">
            <w:pPr>
              <w:ind w:right="281"/>
              <w:jc w:val="right"/>
              <w:rPr>
                <w:color w:val="000000"/>
                <w:sz w:val="20"/>
              </w:rPr>
            </w:pPr>
            <w:r w:rsidRPr="00F94F2C">
              <w:rPr>
                <w:color w:val="000000"/>
                <w:sz w:val="20"/>
              </w:rPr>
              <w:t>241</w:t>
            </w:r>
          </w:p>
        </w:tc>
        <w:tc>
          <w:tcPr>
            <w:tcW w:w="1261" w:type="dxa"/>
            <w:shd w:val="clear" w:color="auto" w:fill="auto"/>
            <w:vAlign w:val="center"/>
            <w:hideMark/>
          </w:tcPr>
          <w:p w:rsidR="00417CCF" w:rsidRPr="00F94F2C" w:rsidP="009A27E1" w14:paraId="02404FEA" w14:textId="77777777">
            <w:pPr>
              <w:ind w:right="340"/>
              <w:jc w:val="right"/>
              <w:rPr>
                <w:color w:val="000000"/>
                <w:sz w:val="20"/>
              </w:rPr>
            </w:pPr>
            <w:r w:rsidRPr="00F94F2C">
              <w:rPr>
                <w:color w:val="000000"/>
                <w:sz w:val="20"/>
              </w:rPr>
              <w:t>13175</w:t>
            </w:r>
          </w:p>
        </w:tc>
        <w:tc>
          <w:tcPr>
            <w:tcW w:w="1766" w:type="dxa"/>
            <w:shd w:val="clear" w:color="auto" w:fill="auto"/>
            <w:vAlign w:val="center"/>
            <w:hideMark/>
          </w:tcPr>
          <w:p w:rsidR="00417CCF" w:rsidRPr="00F94F2C" w:rsidP="009A27E1" w14:paraId="784674EF" w14:textId="77777777">
            <w:pPr>
              <w:rPr>
                <w:color w:val="000000"/>
                <w:sz w:val="20"/>
              </w:rPr>
            </w:pPr>
            <w:r w:rsidRPr="00F94F2C">
              <w:rPr>
                <w:color w:val="000000"/>
                <w:sz w:val="20"/>
              </w:rPr>
              <w:t>Laurens</w:t>
            </w:r>
          </w:p>
        </w:tc>
        <w:tc>
          <w:tcPr>
            <w:tcW w:w="810" w:type="dxa"/>
            <w:shd w:val="clear" w:color="auto" w:fill="auto"/>
            <w:vAlign w:val="center"/>
            <w:hideMark/>
          </w:tcPr>
          <w:p w:rsidR="00417CCF" w:rsidRPr="00F94F2C" w:rsidP="009A27E1" w14:paraId="4200E61E" w14:textId="77777777">
            <w:pPr>
              <w:jc w:val="center"/>
              <w:rPr>
                <w:color w:val="000000"/>
                <w:sz w:val="20"/>
              </w:rPr>
            </w:pPr>
            <w:r w:rsidRPr="00F94F2C">
              <w:rPr>
                <w:color w:val="000000"/>
                <w:sz w:val="20"/>
              </w:rPr>
              <w:t>GA</w:t>
            </w:r>
          </w:p>
        </w:tc>
      </w:tr>
      <w:tr w14:paraId="338AC66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6D224C" w14:textId="77777777">
            <w:pPr>
              <w:ind w:right="281"/>
              <w:jc w:val="right"/>
              <w:rPr>
                <w:color w:val="000000"/>
                <w:sz w:val="20"/>
              </w:rPr>
            </w:pPr>
            <w:r w:rsidRPr="00F94F2C">
              <w:rPr>
                <w:color w:val="000000"/>
                <w:sz w:val="20"/>
              </w:rPr>
              <w:t>241</w:t>
            </w:r>
          </w:p>
        </w:tc>
        <w:tc>
          <w:tcPr>
            <w:tcW w:w="1261" w:type="dxa"/>
            <w:shd w:val="clear" w:color="auto" w:fill="auto"/>
            <w:vAlign w:val="center"/>
            <w:hideMark/>
          </w:tcPr>
          <w:p w:rsidR="00417CCF" w:rsidRPr="00F94F2C" w:rsidP="009A27E1" w14:paraId="44C98AB6" w14:textId="77777777">
            <w:pPr>
              <w:ind w:right="340"/>
              <w:jc w:val="right"/>
              <w:rPr>
                <w:color w:val="000000"/>
                <w:sz w:val="20"/>
              </w:rPr>
            </w:pPr>
            <w:r w:rsidRPr="00F94F2C">
              <w:rPr>
                <w:color w:val="000000"/>
                <w:sz w:val="20"/>
              </w:rPr>
              <w:t>13209</w:t>
            </w:r>
          </w:p>
        </w:tc>
        <w:tc>
          <w:tcPr>
            <w:tcW w:w="1766" w:type="dxa"/>
            <w:shd w:val="clear" w:color="auto" w:fill="auto"/>
            <w:vAlign w:val="center"/>
            <w:hideMark/>
          </w:tcPr>
          <w:p w:rsidR="00417CCF" w:rsidRPr="00F94F2C" w:rsidP="009A27E1" w14:paraId="02DB3E70"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2FF70BC1" w14:textId="77777777">
            <w:pPr>
              <w:jc w:val="center"/>
              <w:rPr>
                <w:color w:val="000000"/>
                <w:sz w:val="20"/>
              </w:rPr>
            </w:pPr>
            <w:r w:rsidRPr="00F94F2C">
              <w:rPr>
                <w:color w:val="000000"/>
                <w:sz w:val="20"/>
              </w:rPr>
              <w:t>GA</w:t>
            </w:r>
          </w:p>
        </w:tc>
      </w:tr>
      <w:tr w14:paraId="100F224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E94ADB" w14:textId="77777777">
            <w:pPr>
              <w:ind w:right="281"/>
              <w:jc w:val="right"/>
              <w:rPr>
                <w:color w:val="000000"/>
                <w:sz w:val="20"/>
              </w:rPr>
            </w:pPr>
            <w:r w:rsidRPr="00F94F2C">
              <w:rPr>
                <w:color w:val="000000"/>
                <w:sz w:val="20"/>
              </w:rPr>
              <w:t>241</w:t>
            </w:r>
          </w:p>
        </w:tc>
        <w:tc>
          <w:tcPr>
            <w:tcW w:w="1261" w:type="dxa"/>
            <w:shd w:val="clear" w:color="auto" w:fill="auto"/>
            <w:vAlign w:val="center"/>
            <w:hideMark/>
          </w:tcPr>
          <w:p w:rsidR="00417CCF" w:rsidRPr="00F94F2C" w:rsidP="009A27E1" w14:paraId="29E9A8AC" w14:textId="77777777">
            <w:pPr>
              <w:ind w:right="340"/>
              <w:jc w:val="right"/>
              <w:rPr>
                <w:color w:val="000000"/>
                <w:sz w:val="20"/>
              </w:rPr>
            </w:pPr>
            <w:r w:rsidRPr="00F94F2C">
              <w:rPr>
                <w:color w:val="000000"/>
                <w:sz w:val="20"/>
              </w:rPr>
              <w:t>13237</w:t>
            </w:r>
          </w:p>
        </w:tc>
        <w:tc>
          <w:tcPr>
            <w:tcW w:w="1766" w:type="dxa"/>
            <w:shd w:val="clear" w:color="auto" w:fill="auto"/>
            <w:vAlign w:val="center"/>
            <w:hideMark/>
          </w:tcPr>
          <w:p w:rsidR="00417CCF" w:rsidRPr="00F94F2C" w:rsidP="009A27E1" w14:paraId="03F8A4BB" w14:textId="77777777">
            <w:pPr>
              <w:rPr>
                <w:color w:val="000000"/>
                <w:sz w:val="20"/>
              </w:rPr>
            </w:pPr>
            <w:r w:rsidRPr="00F94F2C">
              <w:rPr>
                <w:color w:val="000000"/>
                <w:sz w:val="20"/>
              </w:rPr>
              <w:t>Putnam</w:t>
            </w:r>
          </w:p>
        </w:tc>
        <w:tc>
          <w:tcPr>
            <w:tcW w:w="810" w:type="dxa"/>
            <w:shd w:val="clear" w:color="auto" w:fill="auto"/>
            <w:vAlign w:val="center"/>
            <w:hideMark/>
          </w:tcPr>
          <w:p w:rsidR="00417CCF" w:rsidRPr="00F94F2C" w:rsidP="009A27E1" w14:paraId="74D45007" w14:textId="77777777">
            <w:pPr>
              <w:jc w:val="center"/>
              <w:rPr>
                <w:color w:val="000000"/>
                <w:sz w:val="20"/>
              </w:rPr>
            </w:pPr>
            <w:r w:rsidRPr="00F94F2C">
              <w:rPr>
                <w:color w:val="000000"/>
                <w:sz w:val="20"/>
              </w:rPr>
              <w:t>GA</w:t>
            </w:r>
          </w:p>
        </w:tc>
      </w:tr>
      <w:tr w14:paraId="5178046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A35391" w14:textId="77777777">
            <w:pPr>
              <w:ind w:right="281"/>
              <w:jc w:val="right"/>
              <w:rPr>
                <w:color w:val="000000"/>
                <w:sz w:val="20"/>
              </w:rPr>
            </w:pPr>
            <w:r w:rsidRPr="00F94F2C">
              <w:rPr>
                <w:color w:val="000000"/>
                <w:sz w:val="20"/>
              </w:rPr>
              <w:t>241</w:t>
            </w:r>
          </w:p>
        </w:tc>
        <w:tc>
          <w:tcPr>
            <w:tcW w:w="1261" w:type="dxa"/>
            <w:shd w:val="clear" w:color="auto" w:fill="auto"/>
            <w:vAlign w:val="center"/>
            <w:hideMark/>
          </w:tcPr>
          <w:p w:rsidR="00417CCF" w:rsidRPr="00F94F2C" w:rsidP="009A27E1" w14:paraId="27C99D9F" w14:textId="77777777">
            <w:pPr>
              <w:ind w:right="340"/>
              <w:jc w:val="right"/>
              <w:rPr>
                <w:color w:val="000000"/>
                <w:sz w:val="20"/>
              </w:rPr>
            </w:pPr>
            <w:r w:rsidRPr="00F94F2C">
              <w:rPr>
                <w:color w:val="000000"/>
                <w:sz w:val="20"/>
              </w:rPr>
              <w:t>13271</w:t>
            </w:r>
          </w:p>
        </w:tc>
        <w:tc>
          <w:tcPr>
            <w:tcW w:w="1766" w:type="dxa"/>
            <w:shd w:val="clear" w:color="auto" w:fill="auto"/>
            <w:vAlign w:val="center"/>
            <w:hideMark/>
          </w:tcPr>
          <w:p w:rsidR="00417CCF" w:rsidRPr="00F94F2C" w:rsidP="009A27E1" w14:paraId="7CB09C39" w14:textId="77777777">
            <w:pPr>
              <w:rPr>
                <w:color w:val="000000"/>
                <w:sz w:val="20"/>
              </w:rPr>
            </w:pPr>
            <w:r w:rsidRPr="00F94F2C">
              <w:rPr>
                <w:color w:val="000000"/>
                <w:sz w:val="20"/>
              </w:rPr>
              <w:t>Telfair</w:t>
            </w:r>
          </w:p>
        </w:tc>
        <w:tc>
          <w:tcPr>
            <w:tcW w:w="810" w:type="dxa"/>
            <w:shd w:val="clear" w:color="auto" w:fill="auto"/>
            <w:vAlign w:val="center"/>
            <w:hideMark/>
          </w:tcPr>
          <w:p w:rsidR="00417CCF" w:rsidRPr="00F94F2C" w:rsidP="009A27E1" w14:paraId="1E663124" w14:textId="77777777">
            <w:pPr>
              <w:jc w:val="center"/>
              <w:rPr>
                <w:color w:val="000000"/>
                <w:sz w:val="20"/>
              </w:rPr>
            </w:pPr>
            <w:r w:rsidRPr="00F94F2C">
              <w:rPr>
                <w:color w:val="000000"/>
                <w:sz w:val="20"/>
              </w:rPr>
              <w:t>GA</w:t>
            </w:r>
          </w:p>
        </w:tc>
      </w:tr>
      <w:tr w14:paraId="6F076EE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4E94FB" w14:textId="77777777">
            <w:pPr>
              <w:ind w:right="281"/>
              <w:jc w:val="right"/>
              <w:rPr>
                <w:color w:val="000000"/>
                <w:sz w:val="20"/>
              </w:rPr>
            </w:pPr>
            <w:r w:rsidRPr="00F94F2C">
              <w:rPr>
                <w:color w:val="000000"/>
                <w:sz w:val="20"/>
              </w:rPr>
              <w:t>241</w:t>
            </w:r>
          </w:p>
        </w:tc>
        <w:tc>
          <w:tcPr>
            <w:tcW w:w="1261" w:type="dxa"/>
            <w:shd w:val="clear" w:color="auto" w:fill="auto"/>
            <w:vAlign w:val="center"/>
            <w:hideMark/>
          </w:tcPr>
          <w:p w:rsidR="00417CCF" w:rsidRPr="00F94F2C" w:rsidP="009A27E1" w14:paraId="55B60A51" w14:textId="77777777">
            <w:pPr>
              <w:ind w:right="340"/>
              <w:jc w:val="right"/>
              <w:rPr>
                <w:color w:val="000000"/>
                <w:sz w:val="20"/>
              </w:rPr>
            </w:pPr>
            <w:r w:rsidRPr="00F94F2C">
              <w:rPr>
                <w:color w:val="000000"/>
                <w:sz w:val="20"/>
              </w:rPr>
              <w:t>13279</w:t>
            </w:r>
          </w:p>
        </w:tc>
        <w:tc>
          <w:tcPr>
            <w:tcW w:w="1766" w:type="dxa"/>
            <w:shd w:val="clear" w:color="auto" w:fill="auto"/>
            <w:vAlign w:val="center"/>
            <w:hideMark/>
          </w:tcPr>
          <w:p w:rsidR="00417CCF" w:rsidRPr="00F94F2C" w:rsidP="009A27E1" w14:paraId="43B6BAEA" w14:textId="77777777">
            <w:pPr>
              <w:rPr>
                <w:color w:val="000000"/>
                <w:sz w:val="20"/>
              </w:rPr>
            </w:pPr>
            <w:r w:rsidRPr="00F94F2C">
              <w:rPr>
                <w:color w:val="000000"/>
                <w:sz w:val="20"/>
              </w:rPr>
              <w:t>Toombs</w:t>
            </w:r>
          </w:p>
        </w:tc>
        <w:tc>
          <w:tcPr>
            <w:tcW w:w="810" w:type="dxa"/>
            <w:shd w:val="clear" w:color="auto" w:fill="auto"/>
            <w:vAlign w:val="center"/>
            <w:hideMark/>
          </w:tcPr>
          <w:p w:rsidR="00417CCF" w:rsidRPr="00F94F2C" w:rsidP="009A27E1" w14:paraId="542D75A7" w14:textId="77777777">
            <w:pPr>
              <w:jc w:val="center"/>
              <w:rPr>
                <w:color w:val="000000"/>
                <w:sz w:val="20"/>
              </w:rPr>
            </w:pPr>
            <w:r w:rsidRPr="00F94F2C">
              <w:rPr>
                <w:color w:val="000000"/>
                <w:sz w:val="20"/>
              </w:rPr>
              <w:t>GA</w:t>
            </w:r>
          </w:p>
        </w:tc>
      </w:tr>
      <w:tr w14:paraId="7DF5CA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3712C1" w14:textId="77777777">
            <w:pPr>
              <w:ind w:right="281"/>
              <w:jc w:val="right"/>
              <w:rPr>
                <w:color w:val="000000"/>
                <w:sz w:val="20"/>
              </w:rPr>
            </w:pPr>
            <w:r w:rsidRPr="00F94F2C">
              <w:rPr>
                <w:color w:val="000000"/>
                <w:sz w:val="20"/>
              </w:rPr>
              <w:t>241</w:t>
            </w:r>
          </w:p>
        </w:tc>
        <w:tc>
          <w:tcPr>
            <w:tcW w:w="1261" w:type="dxa"/>
            <w:shd w:val="clear" w:color="auto" w:fill="auto"/>
            <w:vAlign w:val="center"/>
            <w:hideMark/>
          </w:tcPr>
          <w:p w:rsidR="00417CCF" w:rsidRPr="00F94F2C" w:rsidP="009A27E1" w14:paraId="5AD72072" w14:textId="77777777">
            <w:pPr>
              <w:ind w:right="340"/>
              <w:jc w:val="right"/>
              <w:rPr>
                <w:color w:val="000000"/>
                <w:sz w:val="20"/>
              </w:rPr>
            </w:pPr>
            <w:r w:rsidRPr="00F94F2C">
              <w:rPr>
                <w:color w:val="000000"/>
                <w:sz w:val="20"/>
              </w:rPr>
              <w:t>13283</w:t>
            </w:r>
          </w:p>
        </w:tc>
        <w:tc>
          <w:tcPr>
            <w:tcW w:w="1766" w:type="dxa"/>
            <w:shd w:val="clear" w:color="auto" w:fill="auto"/>
            <w:vAlign w:val="center"/>
            <w:hideMark/>
          </w:tcPr>
          <w:p w:rsidR="00417CCF" w:rsidRPr="00F94F2C" w:rsidP="009A27E1" w14:paraId="0A04A74F" w14:textId="77777777">
            <w:pPr>
              <w:rPr>
                <w:color w:val="000000"/>
                <w:sz w:val="20"/>
              </w:rPr>
            </w:pPr>
            <w:r w:rsidRPr="00F94F2C">
              <w:rPr>
                <w:color w:val="000000"/>
                <w:sz w:val="20"/>
              </w:rPr>
              <w:t>Treutlen</w:t>
            </w:r>
          </w:p>
        </w:tc>
        <w:tc>
          <w:tcPr>
            <w:tcW w:w="810" w:type="dxa"/>
            <w:shd w:val="clear" w:color="auto" w:fill="auto"/>
            <w:vAlign w:val="center"/>
            <w:hideMark/>
          </w:tcPr>
          <w:p w:rsidR="00417CCF" w:rsidRPr="00F94F2C" w:rsidP="009A27E1" w14:paraId="6F9338C5" w14:textId="77777777">
            <w:pPr>
              <w:jc w:val="center"/>
              <w:rPr>
                <w:color w:val="000000"/>
                <w:sz w:val="20"/>
              </w:rPr>
            </w:pPr>
            <w:r w:rsidRPr="00F94F2C">
              <w:rPr>
                <w:color w:val="000000"/>
                <w:sz w:val="20"/>
              </w:rPr>
              <w:t>GA</w:t>
            </w:r>
          </w:p>
        </w:tc>
      </w:tr>
      <w:tr w14:paraId="4D3ACFF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72611B" w14:textId="77777777">
            <w:pPr>
              <w:ind w:right="281"/>
              <w:jc w:val="right"/>
              <w:rPr>
                <w:color w:val="000000"/>
                <w:sz w:val="20"/>
              </w:rPr>
            </w:pPr>
            <w:r w:rsidRPr="00F94F2C">
              <w:rPr>
                <w:color w:val="000000"/>
                <w:sz w:val="20"/>
              </w:rPr>
              <w:t>241</w:t>
            </w:r>
          </w:p>
        </w:tc>
        <w:tc>
          <w:tcPr>
            <w:tcW w:w="1261" w:type="dxa"/>
            <w:shd w:val="clear" w:color="auto" w:fill="auto"/>
            <w:vAlign w:val="center"/>
            <w:hideMark/>
          </w:tcPr>
          <w:p w:rsidR="00417CCF" w:rsidRPr="00F94F2C" w:rsidP="009A27E1" w14:paraId="14043708" w14:textId="77777777">
            <w:pPr>
              <w:ind w:right="340"/>
              <w:jc w:val="right"/>
              <w:rPr>
                <w:color w:val="000000"/>
                <w:sz w:val="20"/>
              </w:rPr>
            </w:pPr>
            <w:r w:rsidRPr="00F94F2C">
              <w:rPr>
                <w:color w:val="000000"/>
                <w:sz w:val="20"/>
              </w:rPr>
              <w:t>13303</w:t>
            </w:r>
          </w:p>
        </w:tc>
        <w:tc>
          <w:tcPr>
            <w:tcW w:w="1766" w:type="dxa"/>
            <w:shd w:val="clear" w:color="auto" w:fill="auto"/>
            <w:vAlign w:val="center"/>
            <w:hideMark/>
          </w:tcPr>
          <w:p w:rsidR="00417CCF" w:rsidRPr="00F94F2C" w:rsidP="009A27E1" w14:paraId="00BFE8CE"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5D52D178" w14:textId="77777777">
            <w:pPr>
              <w:jc w:val="center"/>
              <w:rPr>
                <w:color w:val="000000"/>
                <w:sz w:val="20"/>
              </w:rPr>
            </w:pPr>
            <w:r w:rsidRPr="00F94F2C">
              <w:rPr>
                <w:color w:val="000000"/>
                <w:sz w:val="20"/>
              </w:rPr>
              <w:t>GA</w:t>
            </w:r>
          </w:p>
        </w:tc>
      </w:tr>
      <w:tr w14:paraId="006B7F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4A420D" w14:textId="77777777">
            <w:pPr>
              <w:ind w:right="281"/>
              <w:jc w:val="right"/>
              <w:rPr>
                <w:color w:val="000000"/>
                <w:sz w:val="20"/>
              </w:rPr>
            </w:pPr>
            <w:r w:rsidRPr="00F94F2C">
              <w:rPr>
                <w:color w:val="000000"/>
                <w:sz w:val="20"/>
              </w:rPr>
              <w:t>241</w:t>
            </w:r>
          </w:p>
        </w:tc>
        <w:tc>
          <w:tcPr>
            <w:tcW w:w="1261" w:type="dxa"/>
            <w:shd w:val="clear" w:color="auto" w:fill="auto"/>
            <w:vAlign w:val="center"/>
            <w:hideMark/>
          </w:tcPr>
          <w:p w:rsidR="00417CCF" w:rsidRPr="00F94F2C" w:rsidP="009A27E1" w14:paraId="0FD4D374" w14:textId="77777777">
            <w:pPr>
              <w:ind w:right="340"/>
              <w:jc w:val="right"/>
              <w:rPr>
                <w:color w:val="000000"/>
                <w:sz w:val="20"/>
              </w:rPr>
            </w:pPr>
            <w:r w:rsidRPr="00F94F2C">
              <w:rPr>
                <w:color w:val="000000"/>
                <w:sz w:val="20"/>
              </w:rPr>
              <w:t>13309</w:t>
            </w:r>
          </w:p>
        </w:tc>
        <w:tc>
          <w:tcPr>
            <w:tcW w:w="1766" w:type="dxa"/>
            <w:shd w:val="clear" w:color="auto" w:fill="auto"/>
            <w:vAlign w:val="center"/>
            <w:hideMark/>
          </w:tcPr>
          <w:p w:rsidR="00417CCF" w:rsidRPr="00F94F2C" w:rsidP="009A27E1" w14:paraId="72C0BDBD" w14:textId="77777777">
            <w:pPr>
              <w:rPr>
                <w:color w:val="000000"/>
                <w:sz w:val="20"/>
              </w:rPr>
            </w:pPr>
            <w:r w:rsidRPr="00F94F2C">
              <w:rPr>
                <w:color w:val="000000"/>
                <w:sz w:val="20"/>
              </w:rPr>
              <w:t>Wheeler</w:t>
            </w:r>
          </w:p>
        </w:tc>
        <w:tc>
          <w:tcPr>
            <w:tcW w:w="810" w:type="dxa"/>
            <w:shd w:val="clear" w:color="auto" w:fill="auto"/>
            <w:vAlign w:val="center"/>
            <w:hideMark/>
          </w:tcPr>
          <w:p w:rsidR="00417CCF" w:rsidRPr="00F94F2C" w:rsidP="009A27E1" w14:paraId="673BE921" w14:textId="77777777">
            <w:pPr>
              <w:jc w:val="center"/>
              <w:rPr>
                <w:color w:val="000000"/>
                <w:sz w:val="20"/>
              </w:rPr>
            </w:pPr>
            <w:r w:rsidRPr="00F94F2C">
              <w:rPr>
                <w:color w:val="000000"/>
                <w:sz w:val="20"/>
              </w:rPr>
              <w:t>GA</w:t>
            </w:r>
          </w:p>
        </w:tc>
      </w:tr>
      <w:tr w14:paraId="715B166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01ED99" w14:textId="77777777">
            <w:pPr>
              <w:ind w:right="281"/>
              <w:jc w:val="right"/>
              <w:rPr>
                <w:color w:val="000000"/>
                <w:sz w:val="20"/>
              </w:rPr>
            </w:pPr>
            <w:r w:rsidRPr="00F94F2C">
              <w:rPr>
                <w:color w:val="000000"/>
                <w:sz w:val="20"/>
              </w:rPr>
              <w:t>242</w:t>
            </w:r>
          </w:p>
        </w:tc>
        <w:tc>
          <w:tcPr>
            <w:tcW w:w="1261" w:type="dxa"/>
            <w:shd w:val="clear" w:color="auto" w:fill="auto"/>
            <w:vAlign w:val="center"/>
            <w:hideMark/>
          </w:tcPr>
          <w:p w:rsidR="00417CCF" w:rsidRPr="00F94F2C" w:rsidP="009A27E1" w14:paraId="6004E61D" w14:textId="77777777">
            <w:pPr>
              <w:ind w:right="340"/>
              <w:jc w:val="right"/>
              <w:rPr>
                <w:color w:val="000000"/>
                <w:sz w:val="20"/>
              </w:rPr>
            </w:pPr>
            <w:r w:rsidRPr="00F94F2C">
              <w:rPr>
                <w:color w:val="000000"/>
                <w:sz w:val="20"/>
              </w:rPr>
              <w:t>22019</w:t>
            </w:r>
          </w:p>
        </w:tc>
        <w:tc>
          <w:tcPr>
            <w:tcW w:w="1766" w:type="dxa"/>
            <w:shd w:val="clear" w:color="auto" w:fill="auto"/>
            <w:vAlign w:val="center"/>
            <w:hideMark/>
          </w:tcPr>
          <w:p w:rsidR="00417CCF" w:rsidRPr="00F94F2C" w:rsidP="009A27E1" w14:paraId="36FCE28B" w14:textId="77777777">
            <w:pPr>
              <w:rPr>
                <w:color w:val="000000"/>
                <w:sz w:val="20"/>
              </w:rPr>
            </w:pPr>
            <w:r w:rsidRPr="00F94F2C">
              <w:rPr>
                <w:color w:val="000000"/>
                <w:sz w:val="20"/>
              </w:rPr>
              <w:t>Calcasieu Parish</w:t>
            </w:r>
          </w:p>
        </w:tc>
        <w:tc>
          <w:tcPr>
            <w:tcW w:w="810" w:type="dxa"/>
            <w:shd w:val="clear" w:color="auto" w:fill="auto"/>
            <w:vAlign w:val="center"/>
            <w:hideMark/>
          </w:tcPr>
          <w:p w:rsidR="00417CCF" w:rsidRPr="00F94F2C" w:rsidP="009A27E1" w14:paraId="1E8BB994" w14:textId="77777777">
            <w:pPr>
              <w:jc w:val="center"/>
              <w:rPr>
                <w:color w:val="000000"/>
                <w:sz w:val="20"/>
              </w:rPr>
            </w:pPr>
            <w:r w:rsidRPr="00F94F2C">
              <w:rPr>
                <w:color w:val="000000"/>
                <w:sz w:val="20"/>
              </w:rPr>
              <w:t>LA</w:t>
            </w:r>
          </w:p>
        </w:tc>
      </w:tr>
      <w:tr w14:paraId="1FF59A4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76D9F0" w14:textId="77777777">
            <w:pPr>
              <w:ind w:right="281"/>
              <w:jc w:val="right"/>
              <w:rPr>
                <w:color w:val="000000"/>
                <w:sz w:val="20"/>
              </w:rPr>
            </w:pPr>
            <w:r w:rsidRPr="00F94F2C">
              <w:rPr>
                <w:color w:val="000000"/>
                <w:sz w:val="20"/>
              </w:rPr>
              <w:t>242</w:t>
            </w:r>
          </w:p>
        </w:tc>
        <w:tc>
          <w:tcPr>
            <w:tcW w:w="1261" w:type="dxa"/>
            <w:shd w:val="clear" w:color="auto" w:fill="auto"/>
            <w:vAlign w:val="center"/>
            <w:hideMark/>
          </w:tcPr>
          <w:p w:rsidR="00417CCF" w:rsidRPr="00F94F2C" w:rsidP="009A27E1" w14:paraId="40939D56" w14:textId="77777777">
            <w:pPr>
              <w:ind w:right="340"/>
              <w:jc w:val="right"/>
              <w:rPr>
                <w:color w:val="000000"/>
                <w:sz w:val="20"/>
              </w:rPr>
            </w:pPr>
            <w:r w:rsidRPr="00F94F2C">
              <w:rPr>
                <w:color w:val="000000"/>
                <w:sz w:val="20"/>
              </w:rPr>
              <w:t>22023</w:t>
            </w:r>
          </w:p>
        </w:tc>
        <w:tc>
          <w:tcPr>
            <w:tcW w:w="1766" w:type="dxa"/>
            <w:shd w:val="clear" w:color="auto" w:fill="auto"/>
            <w:vAlign w:val="center"/>
            <w:hideMark/>
          </w:tcPr>
          <w:p w:rsidR="00417CCF" w:rsidRPr="00F94F2C" w:rsidP="009A27E1" w14:paraId="7A07BB37" w14:textId="77777777">
            <w:pPr>
              <w:rPr>
                <w:color w:val="000000"/>
                <w:sz w:val="20"/>
              </w:rPr>
            </w:pPr>
            <w:r w:rsidRPr="00F94F2C">
              <w:rPr>
                <w:color w:val="000000"/>
                <w:sz w:val="20"/>
              </w:rPr>
              <w:t>Cameron Parish</w:t>
            </w:r>
          </w:p>
        </w:tc>
        <w:tc>
          <w:tcPr>
            <w:tcW w:w="810" w:type="dxa"/>
            <w:shd w:val="clear" w:color="auto" w:fill="auto"/>
            <w:vAlign w:val="center"/>
            <w:hideMark/>
          </w:tcPr>
          <w:p w:rsidR="00417CCF" w:rsidRPr="00F94F2C" w:rsidP="009A27E1" w14:paraId="15A6180E" w14:textId="77777777">
            <w:pPr>
              <w:jc w:val="center"/>
              <w:rPr>
                <w:color w:val="000000"/>
                <w:sz w:val="20"/>
              </w:rPr>
            </w:pPr>
            <w:r w:rsidRPr="00F94F2C">
              <w:rPr>
                <w:color w:val="000000"/>
                <w:sz w:val="20"/>
              </w:rPr>
              <w:t>LA</w:t>
            </w:r>
          </w:p>
        </w:tc>
      </w:tr>
      <w:tr w14:paraId="6EB9392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2CF47B" w14:textId="77777777">
            <w:pPr>
              <w:ind w:right="281"/>
              <w:jc w:val="right"/>
              <w:rPr>
                <w:color w:val="000000"/>
                <w:sz w:val="20"/>
              </w:rPr>
            </w:pPr>
            <w:r w:rsidRPr="00F94F2C">
              <w:rPr>
                <w:color w:val="000000"/>
                <w:sz w:val="20"/>
              </w:rPr>
              <w:t>242</w:t>
            </w:r>
          </w:p>
        </w:tc>
        <w:tc>
          <w:tcPr>
            <w:tcW w:w="1261" w:type="dxa"/>
            <w:shd w:val="clear" w:color="auto" w:fill="auto"/>
            <w:vAlign w:val="center"/>
            <w:hideMark/>
          </w:tcPr>
          <w:p w:rsidR="00417CCF" w:rsidRPr="00F94F2C" w:rsidP="009A27E1" w14:paraId="53ABE63A" w14:textId="77777777">
            <w:pPr>
              <w:ind w:right="340"/>
              <w:jc w:val="right"/>
              <w:rPr>
                <w:color w:val="000000"/>
                <w:sz w:val="20"/>
              </w:rPr>
            </w:pPr>
            <w:r w:rsidRPr="00F94F2C">
              <w:rPr>
                <w:color w:val="000000"/>
                <w:sz w:val="20"/>
              </w:rPr>
              <w:t>22053</w:t>
            </w:r>
          </w:p>
        </w:tc>
        <w:tc>
          <w:tcPr>
            <w:tcW w:w="1766" w:type="dxa"/>
            <w:shd w:val="clear" w:color="auto" w:fill="auto"/>
            <w:vAlign w:val="center"/>
            <w:hideMark/>
          </w:tcPr>
          <w:p w:rsidR="00417CCF" w:rsidRPr="00F94F2C" w:rsidP="009A27E1" w14:paraId="04AC2D38" w14:textId="77777777">
            <w:pPr>
              <w:rPr>
                <w:color w:val="000000"/>
                <w:sz w:val="20"/>
              </w:rPr>
            </w:pPr>
            <w:r w:rsidRPr="00F94F2C">
              <w:rPr>
                <w:color w:val="000000"/>
                <w:sz w:val="20"/>
              </w:rPr>
              <w:t>Jefferson Davis Parish</w:t>
            </w:r>
          </w:p>
        </w:tc>
        <w:tc>
          <w:tcPr>
            <w:tcW w:w="810" w:type="dxa"/>
            <w:shd w:val="clear" w:color="auto" w:fill="auto"/>
            <w:vAlign w:val="center"/>
            <w:hideMark/>
          </w:tcPr>
          <w:p w:rsidR="00417CCF" w:rsidRPr="00F94F2C" w:rsidP="009A27E1" w14:paraId="5C4F7145" w14:textId="77777777">
            <w:pPr>
              <w:jc w:val="center"/>
              <w:rPr>
                <w:color w:val="000000"/>
                <w:sz w:val="20"/>
              </w:rPr>
            </w:pPr>
            <w:r w:rsidRPr="00F94F2C">
              <w:rPr>
                <w:color w:val="000000"/>
                <w:sz w:val="20"/>
              </w:rPr>
              <w:t>LA</w:t>
            </w:r>
          </w:p>
        </w:tc>
      </w:tr>
      <w:tr w14:paraId="16227DE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D3A71A" w14:textId="77777777">
            <w:pPr>
              <w:ind w:right="281"/>
              <w:jc w:val="right"/>
              <w:rPr>
                <w:color w:val="000000"/>
                <w:sz w:val="20"/>
              </w:rPr>
            </w:pPr>
            <w:r w:rsidRPr="00F94F2C">
              <w:rPr>
                <w:color w:val="000000"/>
                <w:sz w:val="20"/>
              </w:rPr>
              <w:t>243</w:t>
            </w:r>
          </w:p>
        </w:tc>
        <w:tc>
          <w:tcPr>
            <w:tcW w:w="1261" w:type="dxa"/>
            <w:shd w:val="clear" w:color="auto" w:fill="auto"/>
            <w:vAlign w:val="center"/>
            <w:hideMark/>
          </w:tcPr>
          <w:p w:rsidR="00417CCF" w:rsidRPr="00F94F2C" w:rsidP="009A27E1" w14:paraId="1CBE60FF" w14:textId="77777777">
            <w:pPr>
              <w:ind w:right="340"/>
              <w:jc w:val="right"/>
              <w:rPr>
                <w:color w:val="000000"/>
                <w:sz w:val="20"/>
              </w:rPr>
            </w:pPr>
            <w:r w:rsidRPr="00F94F2C">
              <w:rPr>
                <w:color w:val="000000"/>
                <w:sz w:val="20"/>
              </w:rPr>
              <w:t>17127</w:t>
            </w:r>
          </w:p>
        </w:tc>
        <w:tc>
          <w:tcPr>
            <w:tcW w:w="1766" w:type="dxa"/>
            <w:shd w:val="clear" w:color="auto" w:fill="auto"/>
            <w:vAlign w:val="center"/>
            <w:hideMark/>
          </w:tcPr>
          <w:p w:rsidR="00417CCF" w:rsidRPr="00F94F2C" w:rsidP="009A27E1" w14:paraId="4E9BD43A" w14:textId="77777777">
            <w:pPr>
              <w:rPr>
                <w:color w:val="000000"/>
                <w:sz w:val="20"/>
              </w:rPr>
            </w:pPr>
            <w:r w:rsidRPr="00F94F2C">
              <w:rPr>
                <w:color w:val="000000"/>
                <w:sz w:val="20"/>
              </w:rPr>
              <w:t>Massac</w:t>
            </w:r>
          </w:p>
        </w:tc>
        <w:tc>
          <w:tcPr>
            <w:tcW w:w="810" w:type="dxa"/>
            <w:shd w:val="clear" w:color="auto" w:fill="auto"/>
            <w:vAlign w:val="center"/>
            <w:hideMark/>
          </w:tcPr>
          <w:p w:rsidR="00417CCF" w:rsidRPr="00F94F2C" w:rsidP="009A27E1" w14:paraId="4B299ABF" w14:textId="77777777">
            <w:pPr>
              <w:jc w:val="center"/>
              <w:rPr>
                <w:color w:val="000000"/>
                <w:sz w:val="20"/>
              </w:rPr>
            </w:pPr>
            <w:r w:rsidRPr="00F94F2C">
              <w:rPr>
                <w:color w:val="000000"/>
                <w:sz w:val="20"/>
              </w:rPr>
              <w:t>IL</w:t>
            </w:r>
          </w:p>
        </w:tc>
      </w:tr>
      <w:tr w14:paraId="28DAE5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44218A" w14:textId="77777777">
            <w:pPr>
              <w:ind w:right="281"/>
              <w:jc w:val="right"/>
              <w:rPr>
                <w:color w:val="000000"/>
                <w:sz w:val="20"/>
              </w:rPr>
            </w:pPr>
            <w:r w:rsidRPr="00F94F2C">
              <w:rPr>
                <w:color w:val="000000"/>
                <w:sz w:val="20"/>
              </w:rPr>
              <w:t>243</w:t>
            </w:r>
          </w:p>
        </w:tc>
        <w:tc>
          <w:tcPr>
            <w:tcW w:w="1261" w:type="dxa"/>
            <w:shd w:val="clear" w:color="auto" w:fill="auto"/>
            <w:vAlign w:val="center"/>
            <w:hideMark/>
          </w:tcPr>
          <w:p w:rsidR="00417CCF" w:rsidRPr="00F94F2C" w:rsidP="009A27E1" w14:paraId="04C78E31" w14:textId="77777777">
            <w:pPr>
              <w:ind w:right="340"/>
              <w:jc w:val="right"/>
              <w:rPr>
                <w:color w:val="000000"/>
                <w:sz w:val="20"/>
              </w:rPr>
            </w:pPr>
            <w:r w:rsidRPr="00F94F2C">
              <w:rPr>
                <w:color w:val="000000"/>
                <w:sz w:val="20"/>
              </w:rPr>
              <w:t>21007</w:t>
            </w:r>
          </w:p>
        </w:tc>
        <w:tc>
          <w:tcPr>
            <w:tcW w:w="1766" w:type="dxa"/>
            <w:shd w:val="clear" w:color="auto" w:fill="auto"/>
            <w:vAlign w:val="center"/>
            <w:hideMark/>
          </w:tcPr>
          <w:p w:rsidR="00417CCF" w:rsidRPr="00F94F2C" w:rsidP="009A27E1" w14:paraId="76A6A638" w14:textId="77777777">
            <w:pPr>
              <w:rPr>
                <w:color w:val="000000"/>
                <w:sz w:val="20"/>
              </w:rPr>
            </w:pPr>
            <w:r w:rsidRPr="00F94F2C">
              <w:rPr>
                <w:color w:val="000000"/>
                <w:sz w:val="20"/>
              </w:rPr>
              <w:t>Ballard</w:t>
            </w:r>
          </w:p>
        </w:tc>
        <w:tc>
          <w:tcPr>
            <w:tcW w:w="810" w:type="dxa"/>
            <w:shd w:val="clear" w:color="auto" w:fill="auto"/>
            <w:vAlign w:val="center"/>
            <w:hideMark/>
          </w:tcPr>
          <w:p w:rsidR="00417CCF" w:rsidRPr="00F94F2C" w:rsidP="009A27E1" w14:paraId="7243A9ED" w14:textId="77777777">
            <w:pPr>
              <w:jc w:val="center"/>
              <w:rPr>
                <w:color w:val="000000"/>
                <w:sz w:val="20"/>
              </w:rPr>
            </w:pPr>
            <w:r w:rsidRPr="00F94F2C">
              <w:rPr>
                <w:color w:val="000000"/>
                <w:sz w:val="20"/>
              </w:rPr>
              <w:t>KY</w:t>
            </w:r>
          </w:p>
        </w:tc>
      </w:tr>
      <w:tr w14:paraId="4118914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9F8771" w14:textId="77777777">
            <w:pPr>
              <w:ind w:right="281"/>
              <w:jc w:val="right"/>
              <w:rPr>
                <w:color w:val="000000"/>
                <w:sz w:val="20"/>
              </w:rPr>
            </w:pPr>
            <w:r w:rsidRPr="00F94F2C">
              <w:rPr>
                <w:color w:val="000000"/>
                <w:sz w:val="20"/>
              </w:rPr>
              <w:t>243</w:t>
            </w:r>
          </w:p>
        </w:tc>
        <w:tc>
          <w:tcPr>
            <w:tcW w:w="1261" w:type="dxa"/>
            <w:shd w:val="clear" w:color="auto" w:fill="auto"/>
            <w:vAlign w:val="center"/>
            <w:hideMark/>
          </w:tcPr>
          <w:p w:rsidR="00417CCF" w:rsidRPr="00F94F2C" w:rsidP="009A27E1" w14:paraId="331BF0E3" w14:textId="77777777">
            <w:pPr>
              <w:ind w:right="340"/>
              <w:jc w:val="right"/>
              <w:rPr>
                <w:color w:val="000000"/>
                <w:sz w:val="20"/>
              </w:rPr>
            </w:pPr>
            <w:r w:rsidRPr="00F94F2C">
              <w:rPr>
                <w:color w:val="000000"/>
                <w:sz w:val="20"/>
              </w:rPr>
              <w:t>21033</w:t>
            </w:r>
          </w:p>
        </w:tc>
        <w:tc>
          <w:tcPr>
            <w:tcW w:w="1766" w:type="dxa"/>
            <w:shd w:val="clear" w:color="auto" w:fill="auto"/>
            <w:vAlign w:val="center"/>
            <w:hideMark/>
          </w:tcPr>
          <w:p w:rsidR="00417CCF" w:rsidRPr="00F94F2C" w:rsidP="009A27E1" w14:paraId="51F5119A" w14:textId="77777777">
            <w:pPr>
              <w:rPr>
                <w:color w:val="000000"/>
                <w:sz w:val="20"/>
              </w:rPr>
            </w:pPr>
            <w:r w:rsidRPr="00F94F2C">
              <w:rPr>
                <w:color w:val="000000"/>
                <w:sz w:val="20"/>
              </w:rPr>
              <w:t>Caldwell</w:t>
            </w:r>
          </w:p>
        </w:tc>
        <w:tc>
          <w:tcPr>
            <w:tcW w:w="810" w:type="dxa"/>
            <w:shd w:val="clear" w:color="auto" w:fill="auto"/>
            <w:vAlign w:val="center"/>
            <w:hideMark/>
          </w:tcPr>
          <w:p w:rsidR="00417CCF" w:rsidRPr="00F94F2C" w:rsidP="009A27E1" w14:paraId="41B11251" w14:textId="77777777">
            <w:pPr>
              <w:jc w:val="center"/>
              <w:rPr>
                <w:color w:val="000000"/>
                <w:sz w:val="20"/>
              </w:rPr>
            </w:pPr>
            <w:r w:rsidRPr="00F94F2C">
              <w:rPr>
                <w:color w:val="000000"/>
                <w:sz w:val="20"/>
              </w:rPr>
              <w:t>KY</w:t>
            </w:r>
          </w:p>
        </w:tc>
      </w:tr>
      <w:tr w14:paraId="3E26246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8B3C0B" w14:textId="77777777">
            <w:pPr>
              <w:ind w:right="281"/>
              <w:jc w:val="right"/>
              <w:rPr>
                <w:color w:val="000000"/>
                <w:sz w:val="20"/>
              </w:rPr>
            </w:pPr>
            <w:r w:rsidRPr="00F94F2C">
              <w:rPr>
                <w:color w:val="000000"/>
                <w:sz w:val="20"/>
              </w:rPr>
              <w:t>243</w:t>
            </w:r>
          </w:p>
        </w:tc>
        <w:tc>
          <w:tcPr>
            <w:tcW w:w="1261" w:type="dxa"/>
            <w:shd w:val="clear" w:color="auto" w:fill="auto"/>
            <w:vAlign w:val="center"/>
            <w:hideMark/>
          </w:tcPr>
          <w:p w:rsidR="00417CCF" w:rsidRPr="00F94F2C" w:rsidP="009A27E1" w14:paraId="068B629E" w14:textId="77777777">
            <w:pPr>
              <w:ind w:right="340"/>
              <w:jc w:val="right"/>
              <w:rPr>
                <w:color w:val="000000"/>
                <w:sz w:val="20"/>
              </w:rPr>
            </w:pPr>
            <w:r w:rsidRPr="00F94F2C">
              <w:rPr>
                <w:color w:val="000000"/>
                <w:sz w:val="20"/>
              </w:rPr>
              <w:t>21035</w:t>
            </w:r>
          </w:p>
        </w:tc>
        <w:tc>
          <w:tcPr>
            <w:tcW w:w="1766" w:type="dxa"/>
            <w:shd w:val="clear" w:color="auto" w:fill="auto"/>
            <w:vAlign w:val="center"/>
            <w:hideMark/>
          </w:tcPr>
          <w:p w:rsidR="00417CCF" w:rsidRPr="00F94F2C" w:rsidP="009A27E1" w14:paraId="2C52FB1A" w14:textId="77777777">
            <w:pPr>
              <w:rPr>
                <w:color w:val="000000"/>
                <w:sz w:val="20"/>
              </w:rPr>
            </w:pPr>
            <w:r w:rsidRPr="00F94F2C">
              <w:rPr>
                <w:color w:val="000000"/>
                <w:sz w:val="20"/>
              </w:rPr>
              <w:t>Calloway</w:t>
            </w:r>
          </w:p>
        </w:tc>
        <w:tc>
          <w:tcPr>
            <w:tcW w:w="810" w:type="dxa"/>
            <w:shd w:val="clear" w:color="auto" w:fill="auto"/>
            <w:vAlign w:val="center"/>
            <w:hideMark/>
          </w:tcPr>
          <w:p w:rsidR="00417CCF" w:rsidRPr="00F94F2C" w:rsidP="009A27E1" w14:paraId="0677D4AA" w14:textId="77777777">
            <w:pPr>
              <w:jc w:val="center"/>
              <w:rPr>
                <w:color w:val="000000"/>
                <w:sz w:val="20"/>
              </w:rPr>
            </w:pPr>
            <w:r w:rsidRPr="00F94F2C">
              <w:rPr>
                <w:color w:val="000000"/>
                <w:sz w:val="20"/>
              </w:rPr>
              <w:t>KY</w:t>
            </w:r>
          </w:p>
        </w:tc>
      </w:tr>
      <w:tr w14:paraId="4958E88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501295" w14:textId="77777777">
            <w:pPr>
              <w:ind w:right="281"/>
              <w:jc w:val="right"/>
              <w:rPr>
                <w:color w:val="000000"/>
                <w:sz w:val="20"/>
              </w:rPr>
            </w:pPr>
            <w:r w:rsidRPr="00F94F2C">
              <w:rPr>
                <w:color w:val="000000"/>
                <w:sz w:val="20"/>
              </w:rPr>
              <w:t>243</w:t>
            </w:r>
          </w:p>
        </w:tc>
        <w:tc>
          <w:tcPr>
            <w:tcW w:w="1261" w:type="dxa"/>
            <w:shd w:val="clear" w:color="auto" w:fill="auto"/>
            <w:vAlign w:val="center"/>
            <w:hideMark/>
          </w:tcPr>
          <w:p w:rsidR="00417CCF" w:rsidRPr="00F94F2C" w:rsidP="009A27E1" w14:paraId="12E5C5AF" w14:textId="77777777">
            <w:pPr>
              <w:ind w:right="340"/>
              <w:jc w:val="right"/>
              <w:rPr>
                <w:color w:val="000000"/>
                <w:sz w:val="20"/>
              </w:rPr>
            </w:pPr>
            <w:r w:rsidRPr="00F94F2C">
              <w:rPr>
                <w:color w:val="000000"/>
                <w:sz w:val="20"/>
              </w:rPr>
              <w:t>21039</w:t>
            </w:r>
          </w:p>
        </w:tc>
        <w:tc>
          <w:tcPr>
            <w:tcW w:w="1766" w:type="dxa"/>
            <w:shd w:val="clear" w:color="auto" w:fill="auto"/>
            <w:vAlign w:val="center"/>
            <w:hideMark/>
          </w:tcPr>
          <w:p w:rsidR="00417CCF" w:rsidRPr="00F94F2C" w:rsidP="009A27E1" w14:paraId="13DD7F1A" w14:textId="77777777">
            <w:pPr>
              <w:rPr>
                <w:color w:val="000000"/>
                <w:sz w:val="20"/>
              </w:rPr>
            </w:pPr>
            <w:r w:rsidRPr="00F94F2C">
              <w:rPr>
                <w:color w:val="000000"/>
                <w:sz w:val="20"/>
              </w:rPr>
              <w:t>Carlisle</w:t>
            </w:r>
          </w:p>
        </w:tc>
        <w:tc>
          <w:tcPr>
            <w:tcW w:w="810" w:type="dxa"/>
            <w:shd w:val="clear" w:color="auto" w:fill="auto"/>
            <w:vAlign w:val="center"/>
            <w:hideMark/>
          </w:tcPr>
          <w:p w:rsidR="00417CCF" w:rsidRPr="00F94F2C" w:rsidP="009A27E1" w14:paraId="3361C896" w14:textId="77777777">
            <w:pPr>
              <w:jc w:val="center"/>
              <w:rPr>
                <w:color w:val="000000"/>
                <w:sz w:val="20"/>
              </w:rPr>
            </w:pPr>
            <w:r w:rsidRPr="00F94F2C">
              <w:rPr>
                <w:color w:val="000000"/>
                <w:sz w:val="20"/>
              </w:rPr>
              <w:t>KY</w:t>
            </w:r>
          </w:p>
        </w:tc>
      </w:tr>
      <w:tr w14:paraId="79A3664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DE3CB1" w14:textId="77777777">
            <w:pPr>
              <w:ind w:right="281"/>
              <w:jc w:val="right"/>
              <w:rPr>
                <w:color w:val="000000"/>
                <w:sz w:val="20"/>
              </w:rPr>
            </w:pPr>
            <w:r w:rsidRPr="00F94F2C">
              <w:rPr>
                <w:color w:val="000000"/>
                <w:sz w:val="20"/>
              </w:rPr>
              <w:t>243</w:t>
            </w:r>
          </w:p>
        </w:tc>
        <w:tc>
          <w:tcPr>
            <w:tcW w:w="1261" w:type="dxa"/>
            <w:shd w:val="clear" w:color="auto" w:fill="auto"/>
            <w:vAlign w:val="center"/>
            <w:hideMark/>
          </w:tcPr>
          <w:p w:rsidR="00417CCF" w:rsidRPr="00F94F2C" w:rsidP="009A27E1" w14:paraId="52CB397A" w14:textId="77777777">
            <w:pPr>
              <w:ind w:right="340"/>
              <w:jc w:val="right"/>
              <w:rPr>
                <w:color w:val="000000"/>
                <w:sz w:val="20"/>
              </w:rPr>
            </w:pPr>
            <w:r w:rsidRPr="00F94F2C">
              <w:rPr>
                <w:color w:val="000000"/>
                <w:sz w:val="20"/>
              </w:rPr>
              <w:t>21083</w:t>
            </w:r>
          </w:p>
        </w:tc>
        <w:tc>
          <w:tcPr>
            <w:tcW w:w="1766" w:type="dxa"/>
            <w:shd w:val="clear" w:color="auto" w:fill="auto"/>
            <w:vAlign w:val="center"/>
            <w:hideMark/>
          </w:tcPr>
          <w:p w:rsidR="00417CCF" w:rsidRPr="00F94F2C" w:rsidP="009A27E1" w14:paraId="5968DBCE" w14:textId="77777777">
            <w:pPr>
              <w:rPr>
                <w:color w:val="000000"/>
                <w:sz w:val="20"/>
              </w:rPr>
            </w:pPr>
            <w:r w:rsidRPr="00F94F2C">
              <w:rPr>
                <w:color w:val="000000"/>
                <w:sz w:val="20"/>
              </w:rPr>
              <w:t>Graves</w:t>
            </w:r>
          </w:p>
        </w:tc>
        <w:tc>
          <w:tcPr>
            <w:tcW w:w="810" w:type="dxa"/>
            <w:shd w:val="clear" w:color="auto" w:fill="auto"/>
            <w:vAlign w:val="center"/>
            <w:hideMark/>
          </w:tcPr>
          <w:p w:rsidR="00417CCF" w:rsidRPr="00F94F2C" w:rsidP="009A27E1" w14:paraId="26C5498D" w14:textId="77777777">
            <w:pPr>
              <w:jc w:val="center"/>
              <w:rPr>
                <w:color w:val="000000"/>
                <w:sz w:val="20"/>
              </w:rPr>
            </w:pPr>
            <w:r w:rsidRPr="00F94F2C">
              <w:rPr>
                <w:color w:val="000000"/>
                <w:sz w:val="20"/>
              </w:rPr>
              <w:t>KY</w:t>
            </w:r>
          </w:p>
        </w:tc>
      </w:tr>
      <w:tr w14:paraId="63D3FC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97E3FA" w14:textId="77777777">
            <w:pPr>
              <w:ind w:right="281"/>
              <w:jc w:val="right"/>
              <w:rPr>
                <w:color w:val="000000"/>
                <w:sz w:val="20"/>
              </w:rPr>
            </w:pPr>
            <w:r w:rsidRPr="00F94F2C">
              <w:rPr>
                <w:color w:val="000000"/>
                <w:sz w:val="20"/>
              </w:rPr>
              <w:t>243</w:t>
            </w:r>
          </w:p>
        </w:tc>
        <w:tc>
          <w:tcPr>
            <w:tcW w:w="1261" w:type="dxa"/>
            <w:shd w:val="clear" w:color="auto" w:fill="auto"/>
            <w:vAlign w:val="center"/>
            <w:hideMark/>
          </w:tcPr>
          <w:p w:rsidR="00417CCF" w:rsidRPr="00F94F2C" w:rsidP="009A27E1" w14:paraId="3A119F33" w14:textId="77777777">
            <w:pPr>
              <w:ind w:right="340"/>
              <w:jc w:val="right"/>
              <w:rPr>
                <w:color w:val="000000"/>
                <w:sz w:val="20"/>
              </w:rPr>
            </w:pPr>
            <w:r w:rsidRPr="00F94F2C">
              <w:rPr>
                <w:color w:val="000000"/>
                <w:sz w:val="20"/>
              </w:rPr>
              <w:t>21139</w:t>
            </w:r>
          </w:p>
        </w:tc>
        <w:tc>
          <w:tcPr>
            <w:tcW w:w="1766" w:type="dxa"/>
            <w:shd w:val="clear" w:color="auto" w:fill="auto"/>
            <w:vAlign w:val="center"/>
            <w:hideMark/>
          </w:tcPr>
          <w:p w:rsidR="00417CCF" w:rsidRPr="00F94F2C" w:rsidP="009A27E1" w14:paraId="511535E7" w14:textId="77777777">
            <w:pPr>
              <w:rPr>
                <w:color w:val="000000"/>
                <w:sz w:val="20"/>
              </w:rPr>
            </w:pPr>
            <w:r w:rsidRPr="00F94F2C">
              <w:rPr>
                <w:color w:val="000000"/>
                <w:sz w:val="20"/>
              </w:rPr>
              <w:t>Livingston</w:t>
            </w:r>
          </w:p>
        </w:tc>
        <w:tc>
          <w:tcPr>
            <w:tcW w:w="810" w:type="dxa"/>
            <w:shd w:val="clear" w:color="auto" w:fill="auto"/>
            <w:vAlign w:val="center"/>
            <w:hideMark/>
          </w:tcPr>
          <w:p w:rsidR="00417CCF" w:rsidRPr="00F94F2C" w:rsidP="009A27E1" w14:paraId="35C1B89C" w14:textId="77777777">
            <w:pPr>
              <w:jc w:val="center"/>
              <w:rPr>
                <w:color w:val="000000"/>
                <w:sz w:val="20"/>
              </w:rPr>
            </w:pPr>
            <w:r w:rsidRPr="00F94F2C">
              <w:rPr>
                <w:color w:val="000000"/>
                <w:sz w:val="20"/>
              </w:rPr>
              <w:t>KY</w:t>
            </w:r>
          </w:p>
        </w:tc>
      </w:tr>
      <w:tr w14:paraId="707C32E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870369" w14:textId="77777777">
            <w:pPr>
              <w:ind w:right="281"/>
              <w:jc w:val="right"/>
              <w:rPr>
                <w:color w:val="000000"/>
                <w:sz w:val="20"/>
              </w:rPr>
            </w:pPr>
            <w:r w:rsidRPr="00F94F2C">
              <w:rPr>
                <w:color w:val="000000"/>
                <w:sz w:val="20"/>
              </w:rPr>
              <w:t>243</w:t>
            </w:r>
          </w:p>
        </w:tc>
        <w:tc>
          <w:tcPr>
            <w:tcW w:w="1261" w:type="dxa"/>
            <w:shd w:val="clear" w:color="auto" w:fill="auto"/>
            <w:vAlign w:val="center"/>
            <w:hideMark/>
          </w:tcPr>
          <w:p w:rsidR="00417CCF" w:rsidRPr="00F94F2C" w:rsidP="009A27E1" w14:paraId="149AC6FD" w14:textId="77777777">
            <w:pPr>
              <w:ind w:right="340"/>
              <w:jc w:val="right"/>
              <w:rPr>
                <w:color w:val="000000"/>
                <w:sz w:val="20"/>
              </w:rPr>
            </w:pPr>
            <w:r w:rsidRPr="00F94F2C">
              <w:rPr>
                <w:color w:val="000000"/>
                <w:sz w:val="20"/>
              </w:rPr>
              <w:t>21143</w:t>
            </w:r>
          </w:p>
        </w:tc>
        <w:tc>
          <w:tcPr>
            <w:tcW w:w="1766" w:type="dxa"/>
            <w:shd w:val="clear" w:color="auto" w:fill="auto"/>
            <w:vAlign w:val="center"/>
            <w:hideMark/>
          </w:tcPr>
          <w:p w:rsidR="00417CCF" w:rsidRPr="00F94F2C" w:rsidP="009A27E1" w14:paraId="10D08459" w14:textId="77777777">
            <w:pPr>
              <w:rPr>
                <w:color w:val="000000"/>
                <w:sz w:val="20"/>
              </w:rPr>
            </w:pPr>
            <w:r w:rsidRPr="00F94F2C">
              <w:rPr>
                <w:color w:val="000000"/>
                <w:sz w:val="20"/>
              </w:rPr>
              <w:t>Lyon</w:t>
            </w:r>
          </w:p>
        </w:tc>
        <w:tc>
          <w:tcPr>
            <w:tcW w:w="810" w:type="dxa"/>
            <w:shd w:val="clear" w:color="auto" w:fill="auto"/>
            <w:vAlign w:val="center"/>
            <w:hideMark/>
          </w:tcPr>
          <w:p w:rsidR="00417CCF" w:rsidRPr="00F94F2C" w:rsidP="009A27E1" w14:paraId="2A71F2CC" w14:textId="77777777">
            <w:pPr>
              <w:jc w:val="center"/>
              <w:rPr>
                <w:color w:val="000000"/>
                <w:sz w:val="20"/>
              </w:rPr>
            </w:pPr>
            <w:r w:rsidRPr="00F94F2C">
              <w:rPr>
                <w:color w:val="000000"/>
                <w:sz w:val="20"/>
              </w:rPr>
              <w:t>KY</w:t>
            </w:r>
          </w:p>
        </w:tc>
      </w:tr>
      <w:tr w14:paraId="19664B2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B8D979" w14:textId="77777777">
            <w:pPr>
              <w:ind w:right="281"/>
              <w:jc w:val="right"/>
              <w:rPr>
                <w:color w:val="000000"/>
                <w:sz w:val="20"/>
              </w:rPr>
            </w:pPr>
            <w:r w:rsidRPr="00F94F2C">
              <w:rPr>
                <w:color w:val="000000"/>
                <w:sz w:val="20"/>
              </w:rPr>
              <w:t>243</w:t>
            </w:r>
          </w:p>
        </w:tc>
        <w:tc>
          <w:tcPr>
            <w:tcW w:w="1261" w:type="dxa"/>
            <w:shd w:val="clear" w:color="auto" w:fill="auto"/>
            <w:vAlign w:val="center"/>
            <w:hideMark/>
          </w:tcPr>
          <w:p w:rsidR="00417CCF" w:rsidRPr="00F94F2C" w:rsidP="009A27E1" w14:paraId="397BDAFD" w14:textId="77777777">
            <w:pPr>
              <w:ind w:right="340"/>
              <w:jc w:val="right"/>
              <w:rPr>
                <w:color w:val="000000"/>
                <w:sz w:val="20"/>
              </w:rPr>
            </w:pPr>
            <w:r w:rsidRPr="00F94F2C">
              <w:rPr>
                <w:color w:val="000000"/>
                <w:sz w:val="20"/>
              </w:rPr>
              <w:t>21157</w:t>
            </w:r>
          </w:p>
        </w:tc>
        <w:tc>
          <w:tcPr>
            <w:tcW w:w="1766" w:type="dxa"/>
            <w:shd w:val="clear" w:color="auto" w:fill="auto"/>
            <w:vAlign w:val="center"/>
            <w:hideMark/>
          </w:tcPr>
          <w:p w:rsidR="00417CCF" w:rsidRPr="00F94F2C" w:rsidP="009A27E1" w14:paraId="5F8CE231" w14:textId="77777777">
            <w:pPr>
              <w:rPr>
                <w:color w:val="000000"/>
                <w:sz w:val="20"/>
              </w:rPr>
            </w:pPr>
            <w:r w:rsidRPr="00F94F2C">
              <w:rPr>
                <w:color w:val="000000"/>
                <w:sz w:val="20"/>
              </w:rPr>
              <w:t>Marshall</w:t>
            </w:r>
          </w:p>
        </w:tc>
        <w:tc>
          <w:tcPr>
            <w:tcW w:w="810" w:type="dxa"/>
            <w:shd w:val="clear" w:color="auto" w:fill="auto"/>
            <w:vAlign w:val="center"/>
            <w:hideMark/>
          </w:tcPr>
          <w:p w:rsidR="00417CCF" w:rsidRPr="00F94F2C" w:rsidP="009A27E1" w14:paraId="3ACE5A2D" w14:textId="77777777">
            <w:pPr>
              <w:jc w:val="center"/>
              <w:rPr>
                <w:color w:val="000000"/>
                <w:sz w:val="20"/>
              </w:rPr>
            </w:pPr>
            <w:r w:rsidRPr="00F94F2C">
              <w:rPr>
                <w:color w:val="000000"/>
                <w:sz w:val="20"/>
              </w:rPr>
              <w:t>KY</w:t>
            </w:r>
          </w:p>
        </w:tc>
      </w:tr>
      <w:tr w14:paraId="495B49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5E436F" w14:textId="77777777">
            <w:pPr>
              <w:ind w:right="281"/>
              <w:jc w:val="right"/>
              <w:rPr>
                <w:color w:val="000000"/>
                <w:sz w:val="20"/>
              </w:rPr>
            </w:pPr>
            <w:r w:rsidRPr="00F94F2C">
              <w:rPr>
                <w:color w:val="000000"/>
                <w:sz w:val="20"/>
              </w:rPr>
              <w:t>243</w:t>
            </w:r>
          </w:p>
        </w:tc>
        <w:tc>
          <w:tcPr>
            <w:tcW w:w="1261" w:type="dxa"/>
            <w:shd w:val="clear" w:color="auto" w:fill="auto"/>
            <w:vAlign w:val="center"/>
            <w:hideMark/>
          </w:tcPr>
          <w:p w:rsidR="00417CCF" w:rsidRPr="00F94F2C" w:rsidP="009A27E1" w14:paraId="2F4D9D24" w14:textId="77777777">
            <w:pPr>
              <w:ind w:right="340"/>
              <w:jc w:val="right"/>
              <w:rPr>
                <w:color w:val="000000"/>
                <w:sz w:val="20"/>
              </w:rPr>
            </w:pPr>
            <w:r w:rsidRPr="00F94F2C">
              <w:rPr>
                <w:color w:val="000000"/>
                <w:sz w:val="20"/>
              </w:rPr>
              <w:t>21145</w:t>
            </w:r>
          </w:p>
        </w:tc>
        <w:tc>
          <w:tcPr>
            <w:tcW w:w="1766" w:type="dxa"/>
            <w:shd w:val="clear" w:color="auto" w:fill="auto"/>
            <w:vAlign w:val="center"/>
            <w:hideMark/>
          </w:tcPr>
          <w:p w:rsidR="00417CCF" w:rsidRPr="00F94F2C" w:rsidP="009A27E1" w14:paraId="4F92412C" w14:textId="77777777">
            <w:pPr>
              <w:rPr>
                <w:color w:val="000000"/>
                <w:sz w:val="20"/>
              </w:rPr>
            </w:pPr>
            <w:r w:rsidRPr="00F94F2C">
              <w:rPr>
                <w:color w:val="000000"/>
                <w:sz w:val="20"/>
              </w:rPr>
              <w:t>McCracken</w:t>
            </w:r>
          </w:p>
        </w:tc>
        <w:tc>
          <w:tcPr>
            <w:tcW w:w="810" w:type="dxa"/>
            <w:shd w:val="clear" w:color="auto" w:fill="auto"/>
            <w:vAlign w:val="center"/>
            <w:hideMark/>
          </w:tcPr>
          <w:p w:rsidR="00417CCF" w:rsidRPr="00F94F2C" w:rsidP="009A27E1" w14:paraId="38DB1FAF" w14:textId="77777777">
            <w:pPr>
              <w:jc w:val="center"/>
              <w:rPr>
                <w:color w:val="000000"/>
                <w:sz w:val="20"/>
              </w:rPr>
            </w:pPr>
            <w:r w:rsidRPr="00F94F2C">
              <w:rPr>
                <w:color w:val="000000"/>
                <w:sz w:val="20"/>
              </w:rPr>
              <w:t>KY</w:t>
            </w:r>
          </w:p>
        </w:tc>
      </w:tr>
      <w:tr w14:paraId="3A1ECD9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1508F1" w14:textId="77777777">
            <w:pPr>
              <w:ind w:right="281"/>
              <w:jc w:val="right"/>
              <w:rPr>
                <w:color w:val="000000"/>
                <w:sz w:val="20"/>
              </w:rPr>
            </w:pPr>
            <w:r w:rsidRPr="00F94F2C">
              <w:rPr>
                <w:color w:val="000000"/>
                <w:sz w:val="20"/>
              </w:rPr>
              <w:t>244</w:t>
            </w:r>
          </w:p>
        </w:tc>
        <w:tc>
          <w:tcPr>
            <w:tcW w:w="1261" w:type="dxa"/>
            <w:shd w:val="clear" w:color="auto" w:fill="auto"/>
            <w:vAlign w:val="center"/>
            <w:hideMark/>
          </w:tcPr>
          <w:p w:rsidR="00417CCF" w:rsidRPr="00F94F2C" w:rsidP="009A27E1" w14:paraId="1804DB59" w14:textId="77777777">
            <w:pPr>
              <w:ind w:right="340"/>
              <w:jc w:val="right"/>
              <w:rPr>
                <w:color w:val="000000"/>
                <w:sz w:val="20"/>
              </w:rPr>
            </w:pPr>
            <w:r w:rsidRPr="00F94F2C">
              <w:rPr>
                <w:color w:val="000000"/>
                <w:sz w:val="20"/>
              </w:rPr>
              <w:t>20017</w:t>
            </w:r>
          </w:p>
        </w:tc>
        <w:tc>
          <w:tcPr>
            <w:tcW w:w="1766" w:type="dxa"/>
            <w:shd w:val="clear" w:color="auto" w:fill="auto"/>
            <w:vAlign w:val="center"/>
            <w:hideMark/>
          </w:tcPr>
          <w:p w:rsidR="00417CCF" w:rsidRPr="00F94F2C" w:rsidP="009A27E1" w14:paraId="0D5F97FD" w14:textId="77777777">
            <w:pPr>
              <w:rPr>
                <w:color w:val="000000"/>
                <w:sz w:val="20"/>
              </w:rPr>
            </w:pPr>
            <w:r w:rsidRPr="00F94F2C">
              <w:rPr>
                <w:color w:val="000000"/>
                <w:sz w:val="20"/>
              </w:rPr>
              <w:t>Chase</w:t>
            </w:r>
          </w:p>
        </w:tc>
        <w:tc>
          <w:tcPr>
            <w:tcW w:w="810" w:type="dxa"/>
            <w:shd w:val="clear" w:color="auto" w:fill="auto"/>
            <w:vAlign w:val="center"/>
            <w:hideMark/>
          </w:tcPr>
          <w:p w:rsidR="00417CCF" w:rsidRPr="00F94F2C" w:rsidP="009A27E1" w14:paraId="2756704C" w14:textId="77777777">
            <w:pPr>
              <w:jc w:val="center"/>
              <w:rPr>
                <w:color w:val="000000"/>
                <w:sz w:val="20"/>
              </w:rPr>
            </w:pPr>
            <w:r w:rsidRPr="00F94F2C">
              <w:rPr>
                <w:color w:val="000000"/>
                <w:sz w:val="20"/>
              </w:rPr>
              <w:t>KS</w:t>
            </w:r>
          </w:p>
        </w:tc>
      </w:tr>
      <w:tr w14:paraId="47C3293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C27D6A" w14:textId="77777777">
            <w:pPr>
              <w:ind w:right="281"/>
              <w:jc w:val="right"/>
              <w:rPr>
                <w:color w:val="000000"/>
                <w:sz w:val="20"/>
              </w:rPr>
            </w:pPr>
            <w:r w:rsidRPr="00F94F2C">
              <w:rPr>
                <w:color w:val="000000"/>
                <w:sz w:val="20"/>
              </w:rPr>
              <w:t>244</w:t>
            </w:r>
          </w:p>
        </w:tc>
        <w:tc>
          <w:tcPr>
            <w:tcW w:w="1261" w:type="dxa"/>
            <w:shd w:val="clear" w:color="auto" w:fill="auto"/>
            <w:vAlign w:val="center"/>
            <w:hideMark/>
          </w:tcPr>
          <w:p w:rsidR="00417CCF" w:rsidRPr="00F94F2C" w:rsidP="009A27E1" w14:paraId="225217A3" w14:textId="77777777">
            <w:pPr>
              <w:ind w:right="340"/>
              <w:jc w:val="right"/>
              <w:rPr>
                <w:color w:val="000000"/>
                <w:sz w:val="20"/>
              </w:rPr>
            </w:pPr>
            <w:r w:rsidRPr="00F94F2C">
              <w:rPr>
                <w:color w:val="000000"/>
                <w:sz w:val="20"/>
              </w:rPr>
              <w:t>20027</w:t>
            </w:r>
          </w:p>
        </w:tc>
        <w:tc>
          <w:tcPr>
            <w:tcW w:w="1766" w:type="dxa"/>
            <w:shd w:val="clear" w:color="auto" w:fill="auto"/>
            <w:vAlign w:val="center"/>
            <w:hideMark/>
          </w:tcPr>
          <w:p w:rsidR="00417CCF" w:rsidRPr="00F94F2C" w:rsidP="009A27E1" w14:paraId="426190AC"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33F7E2C3" w14:textId="77777777">
            <w:pPr>
              <w:jc w:val="center"/>
              <w:rPr>
                <w:color w:val="000000"/>
                <w:sz w:val="20"/>
              </w:rPr>
            </w:pPr>
            <w:r w:rsidRPr="00F94F2C">
              <w:rPr>
                <w:color w:val="000000"/>
                <w:sz w:val="20"/>
              </w:rPr>
              <w:t>KS</w:t>
            </w:r>
          </w:p>
        </w:tc>
      </w:tr>
      <w:tr w14:paraId="2BC0146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11A6D5" w14:textId="77777777">
            <w:pPr>
              <w:ind w:right="281"/>
              <w:jc w:val="right"/>
              <w:rPr>
                <w:color w:val="000000"/>
                <w:sz w:val="20"/>
              </w:rPr>
            </w:pPr>
            <w:r w:rsidRPr="00F94F2C">
              <w:rPr>
                <w:color w:val="000000"/>
                <w:sz w:val="20"/>
              </w:rPr>
              <w:t>244</w:t>
            </w:r>
          </w:p>
        </w:tc>
        <w:tc>
          <w:tcPr>
            <w:tcW w:w="1261" w:type="dxa"/>
            <w:shd w:val="clear" w:color="auto" w:fill="auto"/>
            <w:vAlign w:val="center"/>
            <w:hideMark/>
          </w:tcPr>
          <w:p w:rsidR="00417CCF" w:rsidRPr="00F94F2C" w:rsidP="009A27E1" w14:paraId="313A1086" w14:textId="77777777">
            <w:pPr>
              <w:ind w:right="340"/>
              <w:jc w:val="right"/>
              <w:rPr>
                <w:color w:val="000000"/>
                <w:sz w:val="20"/>
              </w:rPr>
            </w:pPr>
            <w:r w:rsidRPr="00F94F2C">
              <w:rPr>
                <w:color w:val="000000"/>
                <w:sz w:val="20"/>
              </w:rPr>
              <w:t>20041</w:t>
            </w:r>
          </w:p>
        </w:tc>
        <w:tc>
          <w:tcPr>
            <w:tcW w:w="1766" w:type="dxa"/>
            <w:shd w:val="clear" w:color="auto" w:fill="auto"/>
            <w:vAlign w:val="center"/>
            <w:hideMark/>
          </w:tcPr>
          <w:p w:rsidR="00417CCF" w:rsidRPr="00F94F2C" w:rsidP="009A27E1" w14:paraId="1B98A1AD" w14:textId="77777777">
            <w:pPr>
              <w:rPr>
                <w:color w:val="000000"/>
                <w:sz w:val="20"/>
              </w:rPr>
            </w:pPr>
            <w:r w:rsidRPr="00F94F2C">
              <w:rPr>
                <w:color w:val="000000"/>
                <w:sz w:val="20"/>
              </w:rPr>
              <w:t>Dickinson</w:t>
            </w:r>
          </w:p>
        </w:tc>
        <w:tc>
          <w:tcPr>
            <w:tcW w:w="810" w:type="dxa"/>
            <w:shd w:val="clear" w:color="auto" w:fill="auto"/>
            <w:vAlign w:val="center"/>
            <w:hideMark/>
          </w:tcPr>
          <w:p w:rsidR="00417CCF" w:rsidRPr="00F94F2C" w:rsidP="009A27E1" w14:paraId="497F17C7" w14:textId="77777777">
            <w:pPr>
              <w:jc w:val="center"/>
              <w:rPr>
                <w:color w:val="000000"/>
                <w:sz w:val="20"/>
              </w:rPr>
            </w:pPr>
            <w:r w:rsidRPr="00F94F2C">
              <w:rPr>
                <w:color w:val="000000"/>
                <w:sz w:val="20"/>
              </w:rPr>
              <w:t>KS</w:t>
            </w:r>
          </w:p>
        </w:tc>
      </w:tr>
      <w:tr w14:paraId="70A2424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DB3E23" w14:textId="77777777">
            <w:pPr>
              <w:ind w:right="281"/>
              <w:jc w:val="right"/>
              <w:rPr>
                <w:color w:val="000000"/>
                <w:sz w:val="20"/>
              </w:rPr>
            </w:pPr>
            <w:r w:rsidRPr="00F94F2C">
              <w:rPr>
                <w:color w:val="000000"/>
                <w:sz w:val="20"/>
              </w:rPr>
              <w:t>244</w:t>
            </w:r>
          </w:p>
        </w:tc>
        <w:tc>
          <w:tcPr>
            <w:tcW w:w="1261" w:type="dxa"/>
            <w:shd w:val="clear" w:color="auto" w:fill="auto"/>
            <w:vAlign w:val="center"/>
            <w:hideMark/>
          </w:tcPr>
          <w:p w:rsidR="00417CCF" w:rsidRPr="00F94F2C" w:rsidP="009A27E1" w14:paraId="2FEB7738" w14:textId="77777777">
            <w:pPr>
              <w:ind w:right="340"/>
              <w:jc w:val="right"/>
              <w:rPr>
                <w:color w:val="000000"/>
                <w:sz w:val="20"/>
              </w:rPr>
            </w:pPr>
            <w:r w:rsidRPr="00F94F2C">
              <w:rPr>
                <w:color w:val="000000"/>
                <w:sz w:val="20"/>
              </w:rPr>
              <w:t>20061</w:t>
            </w:r>
          </w:p>
        </w:tc>
        <w:tc>
          <w:tcPr>
            <w:tcW w:w="1766" w:type="dxa"/>
            <w:shd w:val="clear" w:color="auto" w:fill="auto"/>
            <w:vAlign w:val="center"/>
            <w:hideMark/>
          </w:tcPr>
          <w:p w:rsidR="00417CCF" w:rsidRPr="00F94F2C" w:rsidP="009A27E1" w14:paraId="77496327" w14:textId="77777777">
            <w:pPr>
              <w:rPr>
                <w:color w:val="000000"/>
                <w:sz w:val="20"/>
              </w:rPr>
            </w:pPr>
            <w:r w:rsidRPr="00F94F2C">
              <w:rPr>
                <w:color w:val="000000"/>
                <w:sz w:val="20"/>
              </w:rPr>
              <w:t>Geary</w:t>
            </w:r>
          </w:p>
        </w:tc>
        <w:tc>
          <w:tcPr>
            <w:tcW w:w="810" w:type="dxa"/>
            <w:shd w:val="clear" w:color="auto" w:fill="auto"/>
            <w:vAlign w:val="center"/>
            <w:hideMark/>
          </w:tcPr>
          <w:p w:rsidR="00417CCF" w:rsidRPr="00F94F2C" w:rsidP="009A27E1" w14:paraId="556DCEC5" w14:textId="77777777">
            <w:pPr>
              <w:jc w:val="center"/>
              <w:rPr>
                <w:color w:val="000000"/>
                <w:sz w:val="20"/>
              </w:rPr>
            </w:pPr>
            <w:r w:rsidRPr="00F94F2C">
              <w:rPr>
                <w:color w:val="000000"/>
                <w:sz w:val="20"/>
              </w:rPr>
              <w:t>KS</w:t>
            </w:r>
          </w:p>
        </w:tc>
      </w:tr>
      <w:tr w14:paraId="22C31A5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D61236" w14:textId="77777777">
            <w:pPr>
              <w:ind w:right="281"/>
              <w:jc w:val="right"/>
              <w:rPr>
                <w:color w:val="000000"/>
                <w:sz w:val="20"/>
              </w:rPr>
            </w:pPr>
            <w:r w:rsidRPr="00F94F2C">
              <w:rPr>
                <w:color w:val="000000"/>
                <w:sz w:val="20"/>
              </w:rPr>
              <w:t>244</w:t>
            </w:r>
          </w:p>
        </w:tc>
        <w:tc>
          <w:tcPr>
            <w:tcW w:w="1261" w:type="dxa"/>
            <w:shd w:val="clear" w:color="auto" w:fill="auto"/>
            <w:vAlign w:val="center"/>
            <w:hideMark/>
          </w:tcPr>
          <w:p w:rsidR="00417CCF" w:rsidRPr="00F94F2C" w:rsidP="009A27E1" w14:paraId="7E8568DF" w14:textId="77777777">
            <w:pPr>
              <w:ind w:right="340"/>
              <w:jc w:val="right"/>
              <w:rPr>
                <w:color w:val="000000"/>
                <w:sz w:val="20"/>
              </w:rPr>
            </w:pPr>
            <w:r w:rsidRPr="00F94F2C">
              <w:rPr>
                <w:color w:val="000000"/>
                <w:sz w:val="20"/>
              </w:rPr>
              <w:t>20111</w:t>
            </w:r>
          </w:p>
        </w:tc>
        <w:tc>
          <w:tcPr>
            <w:tcW w:w="1766" w:type="dxa"/>
            <w:shd w:val="clear" w:color="auto" w:fill="auto"/>
            <w:vAlign w:val="center"/>
            <w:hideMark/>
          </w:tcPr>
          <w:p w:rsidR="00417CCF" w:rsidRPr="00F94F2C" w:rsidP="009A27E1" w14:paraId="5F15293F" w14:textId="77777777">
            <w:pPr>
              <w:rPr>
                <w:color w:val="000000"/>
                <w:sz w:val="20"/>
              </w:rPr>
            </w:pPr>
            <w:r w:rsidRPr="00F94F2C">
              <w:rPr>
                <w:color w:val="000000"/>
                <w:sz w:val="20"/>
              </w:rPr>
              <w:t>Lyon</w:t>
            </w:r>
          </w:p>
        </w:tc>
        <w:tc>
          <w:tcPr>
            <w:tcW w:w="810" w:type="dxa"/>
            <w:shd w:val="clear" w:color="auto" w:fill="auto"/>
            <w:vAlign w:val="center"/>
            <w:hideMark/>
          </w:tcPr>
          <w:p w:rsidR="00417CCF" w:rsidRPr="00F94F2C" w:rsidP="009A27E1" w14:paraId="49DC4801" w14:textId="77777777">
            <w:pPr>
              <w:jc w:val="center"/>
              <w:rPr>
                <w:color w:val="000000"/>
                <w:sz w:val="20"/>
              </w:rPr>
            </w:pPr>
            <w:r w:rsidRPr="00F94F2C">
              <w:rPr>
                <w:color w:val="000000"/>
                <w:sz w:val="20"/>
              </w:rPr>
              <w:t>KS</w:t>
            </w:r>
          </w:p>
        </w:tc>
      </w:tr>
      <w:tr w14:paraId="1300037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D65C7D" w14:textId="77777777">
            <w:pPr>
              <w:ind w:right="281"/>
              <w:jc w:val="right"/>
              <w:rPr>
                <w:color w:val="000000"/>
                <w:sz w:val="20"/>
              </w:rPr>
            </w:pPr>
            <w:r w:rsidRPr="00F94F2C">
              <w:rPr>
                <w:color w:val="000000"/>
                <w:sz w:val="20"/>
              </w:rPr>
              <w:t>244</w:t>
            </w:r>
          </w:p>
        </w:tc>
        <w:tc>
          <w:tcPr>
            <w:tcW w:w="1261" w:type="dxa"/>
            <w:shd w:val="clear" w:color="auto" w:fill="auto"/>
            <w:vAlign w:val="center"/>
            <w:hideMark/>
          </w:tcPr>
          <w:p w:rsidR="00417CCF" w:rsidRPr="00F94F2C" w:rsidP="009A27E1" w14:paraId="07A6FBEF" w14:textId="77777777">
            <w:pPr>
              <w:ind w:right="340"/>
              <w:jc w:val="right"/>
              <w:rPr>
                <w:color w:val="000000"/>
                <w:sz w:val="20"/>
              </w:rPr>
            </w:pPr>
            <w:r w:rsidRPr="00F94F2C">
              <w:rPr>
                <w:color w:val="000000"/>
                <w:sz w:val="20"/>
              </w:rPr>
              <w:t>20117</w:t>
            </w:r>
          </w:p>
        </w:tc>
        <w:tc>
          <w:tcPr>
            <w:tcW w:w="1766" w:type="dxa"/>
            <w:shd w:val="clear" w:color="auto" w:fill="auto"/>
            <w:vAlign w:val="center"/>
            <w:hideMark/>
          </w:tcPr>
          <w:p w:rsidR="00417CCF" w:rsidRPr="00F94F2C" w:rsidP="009A27E1" w14:paraId="2C1BAF1B" w14:textId="77777777">
            <w:pPr>
              <w:rPr>
                <w:color w:val="000000"/>
                <w:sz w:val="20"/>
              </w:rPr>
            </w:pPr>
            <w:r w:rsidRPr="00F94F2C">
              <w:rPr>
                <w:color w:val="000000"/>
                <w:sz w:val="20"/>
              </w:rPr>
              <w:t>Marshall</w:t>
            </w:r>
          </w:p>
        </w:tc>
        <w:tc>
          <w:tcPr>
            <w:tcW w:w="810" w:type="dxa"/>
            <w:shd w:val="clear" w:color="auto" w:fill="auto"/>
            <w:vAlign w:val="center"/>
            <w:hideMark/>
          </w:tcPr>
          <w:p w:rsidR="00417CCF" w:rsidRPr="00F94F2C" w:rsidP="009A27E1" w14:paraId="3D1969E3" w14:textId="77777777">
            <w:pPr>
              <w:jc w:val="center"/>
              <w:rPr>
                <w:color w:val="000000"/>
                <w:sz w:val="20"/>
              </w:rPr>
            </w:pPr>
            <w:r w:rsidRPr="00F94F2C">
              <w:rPr>
                <w:color w:val="000000"/>
                <w:sz w:val="20"/>
              </w:rPr>
              <w:t>KS</w:t>
            </w:r>
          </w:p>
        </w:tc>
      </w:tr>
      <w:tr w14:paraId="180F4A5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9158C1" w14:textId="77777777">
            <w:pPr>
              <w:ind w:right="281"/>
              <w:jc w:val="right"/>
              <w:rPr>
                <w:color w:val="000000"/>
                <w:sz w:val="20"/>
              </w:rPr>
            </w:pPr>
            <w:r w:rsidRPr="00F94F2C">
              <w:rPr>
                <w:color w:val="000000"/>
                <w:sz w:val="20"/>
              </w:rPr>
              <w:t>244</w:t>
            </w:r>
          </w:p>
        </w:tc>
        <w:tc>
          <w:tcPr>
            <w:tcW w:w="1261" w:type="dxa"/>
            <w:shd w:val="clear" w:color="auto" w:fill="auto"/>
            <w:vAlign w:val="center"/>
            <w:hideMark/>
          </w:tcPr>
          <w:p w:rsidR="00417CCF" w:rsidRPr="00F94F2C" w:rsidP="009A27E1" w14:paraId="1D068EE6" w14:textId="77777777">
            <w:pPr>
              <w:ind w:right="340"/>
              <w:jc w:val="right"/>
              <w:rPr>
                <w:color w:val="000000"/>
                <w:sz w:val="20"/>
              </w:rPr>
            </w:pPr>
            <w:r w:rsidRPr="00F94F2C">
              <w:rPr>
                <w:color w:val="000000"/>
                <w:sz w:val="20"/>
              </w:rPr>
              <w:t>20127</w:t>
            </w:r>
          </w:p>
        </w:tc>
        <w:tc>
          <w:tcPr>
            <w:tcW w:w="1766" w:type="dxa"/>
            <w:shd w:val="clear" w:color="auto" w:fill="auto"/>
            <w:vAlign w:val="center"/>
            <w:hideMark/>
          </w:tcPr>
          <w:p w:rsidR="00417CCF" w:rsidRPr="00F94F2C" w:rsidP="009A27E1" w14:paraId="1FA4DC89" w14:textId="77777777">
            <w:pPr>
              <w:rPr>
                <w:color w:val="000000"/>
                <w:sz w:val="20"/>
              </w:rPr>
            </w:pPr>
            <w:r w:rsidRPr="00F94F2C">
              <w:rPr>
                <w:color w:val="000000"/>
                <w:sz w:val="20"/>
              </w:rPr>
              <w:t>Morris</w:t>
            </w:r>
          </w:p>
        </w:tc>
        <w:tc>
          <w:tcPr>
            <w:tcW w:w="810" w:type="dxa"/>
            <w:shd w:val="clear" w:color="auto" w:fill="auto"/>
            <w:vAlign w:val="center"/>
            <w:hideMark/>
          </w:tcPr>
          <w:p w:rsidR="00417CCF" w:rsidRPr="00F94F2C" w:rsidP="009A27E1" w14:paraId="12AD291F" w14:textId="77777777">
            <w:pPr>
              <w:jc w:val="center"/>
              <w:rPr>
                <w:color w:val="000000"/>
                <w:sz w:val="20"/>
              </w:rPr>
            </w:pPr>
            <w:r w:rsidRPr="00F94F2C">
              <w:rPr>
                <w:color w:val="000000"/>
                <w:sz w:val="20"/>
              </w:rPr>
              <w:t>KS</w:t>
            </w:r>
          </w:p>
        </w:tc>
      </w:tr>
      <w:tr w14:paraId="4B60D14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DA3379C" w14:textId="77777777">
            <w:pPr>
              <w:ind w:right="281"/>
              <w:jc w:val="right"/>
              <w:rPr>
                <w:color w:val="000000"/>
                <w:sz w:val="20"/>
              </w:rPr>
            </w:pPr>
            <w:r w:rsidRPr="00F94F2C">
              <w:rPr>
                <w:color w:val="000000"/>
                <w:sz w:val="20"/>
              </w:rPr>
              <w:t>244</w:t>
            </w:r>
          </w:p>
        </w:tc>
        <w:tc>
          <w:tcPr>
            <w:tcW w:w="1261" w:type="dxa"/>
            <w:shd w:val="clear" w:color="auto" w:fill="auto"/>
            <w:vAlign w:val="center"/>
            <w:hideMark/>
          </w:tcPr>
          <w:p w:rsidR="00417CCF" w:rsidRPr="00F94F2C" w:rsidP="009A27E1" w14:paraId="19990CE7" w14:textId="77777777">
            <w:pPr>
              <w:ind w:right="340"/>
              <w:jc w:val="right"/>
              <w:rPr>
                <w:color w:val="000000"/>
                <w:sz w:val="20"/>
              </w:rPr>
            </w:pPr>
            <w:r w:rsidRPr="00F94F2C">
              <w:rPr>
                <w:color w:val="000000"/>
                <w:sz w:val="20"/>
              </w:rPr>
              <w:t>20131</w:t>
            </w:r>
          </w:p>
        </w:tc>
        <w:tc>
          <w:tcPr>
            <w:tcW w:w="1766" w:type="dxa"/>
            <w:shd w:val="clear" w:color="auto" w:fill="auto"/>
            <w:vAlign w:val="center"/>
            <w:hideMark/>
          </w:tcPr>
          <w:p w:rsidR="00417CCF" w:rsidRPr="00F94F2C" w:rsidP="009A27E1" w14:paraId="1F90BA5C" w14:textId="77777777">
            <w:pPr>
              <w:rPr>
                <w:color w:val="000000"/>
                <w:sz w:val="20"/>
              </w:rPr>
            </w:pPr>
            <w:r w:rsidRPr="00F94F2C">
              <w:rPr>
                <w:color w:val="000000"/>
                <w:sz w:val="20"/>
              </w:rPr>
              <w:t>Nemaha</w:t>
            </w:r>
          </w:p>
        </w:tc>
        <w:tc>
          <w:tcPr>
            <w:tcW w:w="810" w:type="dxa"/>
            <w:shd w:val="clear" w:color="auto" w:fill="auto"/>
            <w:vAlign w:val="center"/>
            <w:hideMark/>
          </w:tcPr>
          <w:p w:rsidR="00417CCF" w:rsidRPr="00F94F2C" w:rsidP="009A27E1" w14:paraId="0E4A16FE" w14:textId="77777777">
            <w:pPr>
              <w:jc w:val="center"/>
              <w:rPr>
                <w:color w:val="000000"/>
                <w:sz w:val="20"/>
              </w:rPr>
            </w:pPr>
            <w:r w:rsidRPr="00F94F2C">
              <w:rPr>
                <w:color w:val="000000"/>
                <w:sz w:val="20"/>
              </w:rPr>
              <w:t>KS</w:t>
            </w:r>
          </w:p>
        </w:tc>
      </w:tr>
      <w:tr w14:paraId="2F6B4D4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48B9A6" w14:textId="77777777">
            <w:pPr>
              <w:ind w:right="281"/>
              <w:jc w:val="right"/>
              <w:rPr>
                <w:color w:val="000000"/>
                <w:sz w:val="20"/>
              </w:rPr>
            </w:pPr>
            <w:r w:rsidRPr="00F94F2C">
              <w:rPr>
                <w:color w:val="000000"/>
                <w:sz w:val="20"/>
              </w:rPr>
              <w:t>244</w:t>
            </w:r>
          </w:p>
        </w:tc>
        <w:tc>
          <w:tcPr>
            <w:tcW w:w="1261" w:type="dxa"/>
            <w:shd w:val="clear" w:color="auto" w:fill="auto"/>
            <w:vAlign w:val="center"/>
            <w:hideMark/>
          </w:tcPr>
          <w:p w:rsidR="00417CCF" w:rsidRPr="00F94F2C" w:rsidP="009A27E1" w14:paraId="6D070BFD" w14:textId="77777777">
            <w:pPr>
              <w:ind w:right="340"/>
              <w:jc w:val="right"/>
              <w:rPr>
                <w:color w:val="000000"/>
                <w:sz w:val="20"/>
              </w:rPr>
            </w:pPr>
            <w:r w:rsidRPr="00F94F2C">
              <w:rPr>
                <w:color w:val="000000"/>
                <w:sz w:val="20"/>
              </w:rPr>
              <w:t>20149</w:t>
            </w:r>
          </w:p>
        </w:tc>
        <w:tc>
          <w:tcPr>
            <w:tcW w:w="1766" w:type="dxa"/>
            <w:shd w:val="clear" w:color="auto" w:fill="auto"/>
            <w:vAlign w:val="center"/>
            <w:hideMark/>
          </w:tcPr>
          <w:p w:rsidR="00417CCF" w:rsidRPr="00F94F2C" w:rsidP="009A27E1" w14:paraId="4263DE53" w14:textId="77777777">
            <w:pPr>
              <w:rPr>
                <w:color w:val="000000"/>
                <w:sz w:val="20"/>
              </w:rPr>
            </w:pPr>
            <w:r w:rsidRPr="00F94F2C">
              <w:rPr>
                <w:color w:val="000000"/>
                <w:sz w:val="20"/>
              </w:rPr>
              <w:t>Pottawatomie</w:t>
            </w:r>
          </w:p>
        </w:tc>
        <w:tc>
          <w:tcPr>
            <w:tcW w:w="810" w:type="dxa"/>
            <w:shd w:val="clear" w:color="auto" w:fill="auto"/>
            <w:vAlign w:val="center"/>
            <w:hideMark/>
          </w:tcPr>
          <w:p w:rsidR="00417CCF" w:rsidRPr="00F94F2C" w:rsidP="009A27E1" w14:paraId="0C54E1E9" w14:textId="77777777">
            <w:pPr>
              <w:jc w:val="center"/>
              <w:rPr>
                <w:color w:val="000000"/>
                <w:sz w:val="20"/>
              </w:rPr>
            </w:pPr>
            <w:r w:rsidRPr="00F94F2C">
              <w:rPr>
                <w:color w:val="000000"/>
                <w:sz w:val="20"/>
              </w:rPr>
              <w:t>KS</w:t>
            </w:r>
          </w:p>
        </w:tc>
      </w:tr>
      <w:tr w14:paraId="16D5BB0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7FBDDC" w14:textId="77777777">
            <w:pPr>
              <w:ind w:right="281"/>
              <w:jc w:val="right"/>
              <w:rPr>
                <w:color w:val="000000"/>
                <w:sz w:val="20"/>
              </w:rPr>
            </w:pPr>
            <w:r w:rsidRPr="00F94F2C">
              <w:rPr>
                <w:color w:val="000000"/>
                <w:sz w:val="20"/>
              </w:rPr>
              <w:t>244</w:t>
            </w:r>
          </w:p>
        </w:tc>
        <w:tc>
          <w:tcPr>
            <w:tcW w:w="1261" w:type="dxa"/>
            <w:shd w:val="clear" w:color="auto" w:fill="auto"/>
            <w:vAlign w:val="center"/>
            <w:hideMark/>
          </w:tcPr>
          <w:p w:rsidR="00417CCF" w:rsidRPr="00F94F2C" w:rsidP="009A27E1" w14:paraId="39A37571" w14:textId="77777777">
            <w:pPr>
              <w:ind w:right="340"/>
              <w:jc w:val="right"/>
              <w:rPr>
                <w:color w:val="000000"/>
                <w:sz w:val="20"/>
              </w:rPr>
            </w:pPr>
            <w:r w:rsidRPr="00F94F2C">
              <w:rPr>
                <w:color w:val="000000"/>
                <w:sz w:val="20"/>
              </w:rPr>
              <w:t>20161</w:t>
            </w:r>
          </w:p>
        </w:tc>
        <w:tc>
          <w:tcPr>
            <w:tcW w:w="1766" w:type="dxa"/>
            <w:shd w:val="clear" w:color="auto" w:fill="auto"/>
            <w:vAlign w:val="center"/>
            <w:hideMark/>
          </w:tcPr>
          <w:p w:rsidR="00417CCF" w:rsidRPr="00F94F2C" w:rsidP="009A27E1" w14:paraId="4EDD45B1" w14:textId="77777777">
            <w:pPr>
              <w:rPr>
                <w:color w:val="000000"/>
                <w:sz w:val="20"/>
              </w:rPr>
            </w:pPr>
            <w:r w:rsidRPr="00F94F2C">
              <w:rPr>
                <w:color w:val="000000"/>
                <w:sz w:val="20"/>
              </w:rPr>
              <w:t>Riley</w:t>
            </w:r>
          </w:p>
        </w:tc>
        <w:tc>
          <w:tcPr>
            <w:tcW w:w="810" w:type="dxa"/>
            <w:shd w:val="clear" w:color="auto" w:fill="auto"/>
            <w:vAlign w:val="center"/>
            <w:hideMark/>
          </w:tcPr>
          <w:p w:rsidR="00417CCF" w:rsidRPr="00F94F2C" w:rsidP="009A27E1" w14:paraId="19C788BF" w14:textId="77777777">
            <w:pPr>
              <w:jc w:val="center"/>
              <w:rPr>
                <w:color w:val="000000"/>
                <w:sz w:val="20"/>
              </w:rPr>
            </w:pPr>
            <w:r w:rsidRPr="00F94F2C">
              <w:rPr>
                <w:color w:val="000000"/>
                <w:sz w:val="20"/>
              </w:rPr>
              <w:t>KS</w:t>
            </w:r>
          </w:p>
        </w:tc>
      </w:tr>
      <w:tr w14:paraId="2676C56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7441B3" w14:textId="77777777">
            <w:pPr>
              <w:ind w:right="281"/>
              <w:jc w:val="right"/>
              <w:rPr>
                <w:color w:val="000000"/>
                <w:sz w:val="20"/>
              </w:rPr>
            </w:pPr>
            <w:r w:rsidRPr="00F94F2C">
              <w:rPr>
                <w:color w:val="000000"/>
                <w:sz w:val="20"/>
              </w:rPr>
              <w:t>244</w:t>
            </w:r>
          </w:p>
        </w:tc>
        <w:tc>
          <w:tcPr>
            <w:tcW w:w="1261" w:type="dxa"/>
            <w:shd w:val="clear" w:color="auto" w:fill="auto"/>
            <w:vAlign w:val="center"/>
            <w:hideMark/>
          </w:tcPr>
          <w:p w:rsidR="00417CCF" w:rsidRPr="00F94F2C" w:rsidP="009A27E1" w14:paraId="2709412D" w14:textId="77777777">
            <w:pPr>
              <w:ind w:right="340"/>
              <w:jc w:val="right"/>
              <w:rPr>
                <w:color w:val="000000"/>
                <w:sz w:val="20"/>
              </w:rPr>
            </w:pPr>
            <w:r w:rsidRPr="00F94F2C">
              <w:rPr>
                <w:color w:val="000000"/>
                <w:sz w:val="20"/>
              </w:rPr>
              <w:t>20197</w:t>
            </w:r>
          </w:p>
        </w:tc>
        <w:tc>
          <w:tcPr>
            <w:tcW w:w="1766" w:type="dxa"/>
            <w:shd w:val="clear" w:color="auto" w:fill="auto"/>
            <w:vAlign w:val="center"/>
            <w:hideMark/>
          </w:tcPr>
          <w:p w:rsidR="00417CCF" w:rsidRPr="00F94F2C" w:rsidP="009A27E1" w14:paraId="29162A53" w14:textId="77777777">
            <w:pPr>
              <w:rPr>
                <w:color w:val="000000"/>
                <w:sz w:val="20"/>
              </w:rPr>
            </w:pPr>
            <w:r w:rsidRPr="00F94F2C">
              <w:rPr>
                <w:color w:val="000000"/>
                <w:sz w:val="20"/>
              </w:rPr>
              <w:t>Wabaunsee</w:t>
            </w:r>
          </w:p>
        </w:tc>
        <w:tc>
          <w:tcPr>
            <w:tcW w:w="810" w:type="dxa"/>
            <w:shd w:val="clear" w:color="auto" w:fill="auto"/>
            <w:vAlign w:val="center"/>
            <w:hideMark/>
          </w:tcPr>
          <w:p w:rsidR="00417CCF" w:rsidRPr="00F94F2C" w:rsidP="009A27E1" w14:paraId="526276DC" w14:textId="77777777">
            <w:pPr>
              <w:jc w:val="center"/>
              <w:rPr>
                <w:color w:val="000000"/>
                <w:sz w:val="20"/>
              </w:rPr>
            </w:pPr>
            <w:r w:rsidRPr="00F94F2C">
              <w:rPr>
                <w:color w:val="000000"/>
                <w:sz w:val="20"/>
              </w:rPr>
              <w:t>KS</w:t>
            </w:r>
          </w:p>
        </w:tc>
      </w:tr>
      <w:tr w14:paraId="574B687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805823" w14:textId="77777777">
            <w:pPr>
              <w:ind w:right="281"/>
              <w:jc w:val="right"/>
              <w:rPr>
                <w:color w:val="000000"/>
                <w:sz w:val="20"/>
              </w:rPr>
            </w:pPr>
            <w:r w:rsidRPr="00F94F2C">
              <w:rPr>
                <w:color w:val="000000"/>
                <w:sz w:val="20"/>
              </w:rPr>
              <w:t>244</w:t>
            </w:r>
          </w:p>
        </w:tc>
        <w:tc>
          <w:tcPr>
            <w:tcW w:w="1261" w:type="dxa"/>
            <w:shd w:val="clear" w:color="auto" w:fill="auto"/>
            <w:vAlign w:val="center"/>
            <w:hideMark/>
          </w:tcPr>
          <w:p w:rsidR="00417CCF" w:rsidRPr="00F94F2C" w:rsidP="009A27E1" w14:paraId="17C20E62" w14:textId="77777777">
            <w:pPr>
              <w:ind w:right="340"/>
              <w:jc w:val="right"/>
              <w:rPr>
                <w:color w:val="000000"/>
                <w:sz w:val="20"/>
              </w:rPr>
            </w:pPr>
            <w:r w:rsidRPr="00F94F2C">
              <w:rPr>
                <w:color w:val="000000"/>
                <w:sz w:val="20"/>
              </w:rPr>
              <w:t>20201</w:t>
            </w:r>
          </w:p>
        </w:tc>
        <w:tc>
          <w:tcPr>
            <w:tcW w:w="1766" w:type="dxa"/>
            <w:shd w:val="clear" w:color="auto" w:fill="auto"/>
            <w:vAlign w:val="center"/>
            <w:hideMark/>
          </w:tcPr>
          <w:p w:rsidR="00417CCF" w:rsidRPr="00F94F2C" w:rsidP="009A27E1" w14:paraId="0AAE8D03"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65646389" w14:textId="77777777">
            <w:pPr>
              <w:jc w:val="center"/>
              <w:rPr>
                <w:color w:val="000000"/>
                <w:sz w:val="20"/>
              </w:rPr>
            </w:pPr>
            <w:r w:rsidRPr="00F94F2C">
              <w:rPr>
                <w:color w:val="000000"/>
                <w:sz w:val="20"/>
              </w:rPr>
              <w:t>KS</w:t>
            </w:r>
          </w:p>
        </w:tc>
      </w:tr>
      <w:tr w14:paraId="515C4DD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F48EEE" w14:textId="77777777">
            <w:pPr>
              <w:ind w:right="281"/>
              <w:jc w:val="right"/>
              <w:rPr>
                <w:color w:val="000000"/>
                <w:sz w:val="20"/>
              </w:rPr>
            </w:pPr>
            <w:r w:rsidRPr="00F94F2C">
              <w:rPr>
                <w:color w:val="000000"/>
                <w:sz w:val="20"/>
              </w:rPr>
              <w:t>245</w:t>
            </w:r>
          </w:p>
        </w:tc>
        <w:tc>
          <w:tcPr>
            <w:tcW w:w="1261" w:type="dxa"/>
            <w:shd w:val="clear" w:color="auto" w:fill="auto"/>
            <w:vAlign w:val="center"/>
            <w:hideMark/>
          </w:tcPr>
          <w:p w:rsidR="00417CCF" w:rsidRPr="00F94F2C" w:rsidP="009A27E1" w14:paraId="7B1BFC2D" w14:textId="77777777">
            <w:pPr>
              <w:ind w:right="340"/>
              <w:jc w:val="right"/>
              <w:rPr>
                <w:color w:val="000000"/>
                <w:sz w:val="20"/>
              </w:rPr>
            </w:pPr>
            <w:r w:rsidRPr="00F94F2C">
              <w:rPr>
                <w:color w:val="000000"/>
                <w:sz w:val="20"/>
              </w:rPr>
              <w:t>29009</w:t>
            </w:r>
          </w:p>
        </w:tc>
        <w:tc>
          <w:tcPr>
            <w:tcW w:w="1766" w:type="dxa"/>
            <w:shd w:val="clear" w:color="auto" w:fill="auto"/>
            <w:vAlign w:val="center"/>
            <w:hideMark/>
          </w:tcPr>
          <w:p w:rsidR="00417CCF" w:rsidRPr="00F94F2C" w:rsidP="009A27E1" w14:paraId="7BA641A2" w14:textId="77777777">
            <w:pPr>
              <w:rPr>
                <w:color w:val="000000"/>
                <w:sz w:val="20"/>
              </w:rPr>
            </w:pPr>
            <w:r w:rsidRPr="00F94F2C">
              <w:rPr>
                <w:color w:val="000000"/>
                <w:sz w:val="20"/>
              </w:rPr>
              <w:t>Barry</w:t>
            </w:r>
          </w:p>
        </w:tc>
        <w:tc>
          <w:tcPr>
            <w:tcW w:w="810" w:type="dxa"/>
            <w:shd w:val="clear" w:color="auto" w:fill="auto"/>
            <w:vAlign w:val="center"/>
            <w:hideMark/>
          </w:tcPr>
          <w:p w:rsidR="00417CCF" w:rsidRPr="00F94F2C" w:rsidP="009A27E1" w14:paraId="3430DB5D" w14:textId="77777777">
            <w:pPr>
              <w:jc w:val="center"/>
              <w:rPr>
                <w:color w:val="000000"/>
                <w:sz w:val="20"/>
              </w:rPr>
            </w:pPr>
            <w:r w:rsidRPr="00F94F2C">
              <w:rPr>
                <w:color w:val="000000"/>
                <w:sz w:val="20"/>
              </w:rPr>
              <w:t>MO</w:t>
            </w:r>
          </w:p>
        </w:tc>
      </w:tr>
      <w:tr w14:paraId="2429DE9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22D66B" w14:textId="77777777">
            <w:pPr>
              <w:ind w:right="281"/>
              <w:jc w:val="right"/>
              <w:rPr>
                <w:color w:val="000000"/>
                <w:sz w:val="20"/>
              </w:rPr>
            </w:pPr>
            <w:r w:rsidRPr="00F94F2C">
              <w:rPr>
                <w:color w:val="000000"/>
                <w:sz w:val="20"/>
              </w:rPr>
              <w:t>245</w:t>
            </w:r>
          </w:p>
        </w:tc>
        <w:tc>
          <w:tcPr>
            <w:tcW w:w="1261" w:type="dxa"/>
            <w:shd w:val="clear" w:color="auto" w:fill="auto"/>
            <w:vAlign w:val="center"/>
            <w:hideMark/>
          </w:tcPr>
          <w:p w:rsidR="00417CCF" w:rsidRPr="00F94F2C" w:rsidP="009A27E1" w14:paraId="1C88B23F" w14:textId="77777777">
            <w:pPr>
              <w:ind w:right="340"/>
              <w:jc w:val="right"/>
              <w:rPr>
                <w:color w:val="000000"/>
                <w:sz w:val="20"/>
              </w:rPr>
            </w:pPr>
            <w:r w:rsidRPr="00F94F2C">
              <w:rPr>
                <w:color w:val="000000"/>
                <w:sz w:val="20"/>
              </w:rPr>
              <w:t>29057</w:t>
            </w:r>
          </w:p>
        </w:tc>
        <w:tc>
          <w:tcPr>
            <w:tcW w:w="1766" w:type="dxa"/>
            <w:shd w:val="clear" w:color="auto" w:fill="auto"/>
            <w:vAlign w:val="center"/>
            <w:hideMark/>
          </w:tcPr>
          <w:p w:rsidR="00417CCF" w:rsidRPr="00F94F2C" w:rsidP="009A27E1" w14:paraId="432AD987" w14:textId="77777777">
            <w:pPr>
              <w:rPr>
                <w:color w:val="000000"/>
                <w:sz w:val="20"/>
              </w:rPr>
            </w:pPr>
            <w:r w:rsidRPr="00F94F2C">
              <w:rPr>
                <w:color w:val="000000"/>
                <w:sz w:val="20"/>
              </w:rPr>
              <w:t>Dade</w:t>
            </w:r>
          </w:p>
        </w:tc>
        <w:tc>
          <w:tcPr>
            <w:tcW w:w="810" w:type="dxa"/>
            <w:shd w:val="clear" w:color="auto" w:fill="auto"/>
            <w:vAlign w:val="center"/>
            <w:hideMark/>
          </w:tcPr>
          <w:p w:rsidR="00417CCF" w:rsidRPr="00F94F2C" w:rsidP="009A27E1" w14:paraId="5DE7E430" w14:textId="77777777">
            <w:pPr>
              <w:jc w:val="center"/>
              <w:rPr>
                <w:color w:val="000000"/>
                <w:sz w:val="20"/>
              </w:rPr>
            </w:pPr>
            <w:r w:rsidRPr="00F94F2C">
              <w:rPr>
                <w:color w:val="000000"/>
                <w:sz w:val="20"/>
              </w:rPr>
              <w:t>MO</w:t>
            </w:r>
          </w:p>
        </w:tc>
      </w:tr>
      <w:tr w14:paraId="55C173B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4D99A0" w14:textId="77777777">
            <w:pPr>
              <w:ind w:right="281"/>
              <w:jc w:val="right"/>
              <w:rPr>
                <w:color w:val="000000"/>
                <w:sz w:val="20"/>
              </w:rPr>
            </w:pPr>
            <w:r w:rsidRPr="00F94F2C">
              <w:rPr>
                <w:color w:val="000000"/>
                <w:sz w:val="20"/>
              </w:rPr>
              <w:t>245</w:t>
            </w:r>
          </w:p>
        </w:tc>
        <w:tc>
          <w:tcPr>
            <w:tcW w:w="1261" w:type="dxa"/>
            <w:shd w:val="clear" w:color="auto" w:fill="auto"/>
            <w:vAlign w:val="center"/>
            <w:hideMark/>
          </w:tcPr>
          <w:p w:rsidR="00417CCF" w:rsidRPr="00F94F2C" w:rsidP="009A27E1" w14:paraId="3D0B8D9B" w14:textId="77777777">
            <w:pPr>
              <w:ind w:right="340"/>
              <w:jc w:val="right"/>
              <w:rPr>
                <w:color w:val="000000"/>
                <w:sz w:val="20"/>
              </w:rPr>
            </w:pPr>
            <w:r w:rsidRPr="00F94F2C">
              <w:rPr>
                <w:color w:val="000000"/>
                <w:sz w:val="20"/>
              </w:rPr>
              <w:t>29067</w:t>
            </w:r>
          </w:p>
        </w:tc>
        <w:tc>
          <w:tcPr>
            <w:tcW w:w="1766" w:type="dxa"/>
            <w:shd w:val="clear" w:color="auto" w:fill="auto"/>
            <w:vAlign w:val="center"/>
            <w:hideMark/>
          </w:tcPr>
          <w:p w:rsidR="00417CCF" w:rsidRPr="00F94F2C" w:rsidP="009A27E1" w14:paraId="7F443E29" w14:textId="77777777">
            <w:pPr>
              <w:rPr>
                <w:color w:val="000000"/>
                <w:sz w:val="20"/>
              </w:rPr>
            </w:pPr>
            <w:r w:rsidRPr="00F94F2C">
              <w:rPr>
                <w:color w:val="000000"/>
                <w:sz w:val="20"/>
              </w:rPr>
              <w:t>Douglas</w:t>
            </w:r>
          </w:p>
        </w:tc>
        <w:tc>
          <w:tcPr>
            <w:tcW w:w="810" w:type="dxa"/>
            <w:shd w:val="clear" w:color="auto" w:fill="auto"/>
            <w:vAlign w:val="center"/>
            <w:hideMark/>
          </w:tcPr>
          <w:p w:rsidR="00417CCF" w:rsidRPr="00F94F2C" w:rsidP="009A27E1" w14:paraId="78119657" w14:textId="77777777">
            <w:pPr>
              <w:jc w:val="center"/>
              <w:rPr>
                <w:color w:val="000000"/>
                <w:sz w:val="20"/>
              </w:rPr>
            </w:pPr>
            <w:r w:rsidRPr="00F94F2C">
              <w:rPr>
                <w:color w:val="000000"/>
                <w:sz w:val="20"/>
              </w:rPr>
              <w:t>MO</w:t>
            </w:r>
          </w:p>
        </w:tc>
      </w:tr>
      <w:tr w14:paraId="571733B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81849A" w14:textId="77777777">
            <w:pPr>
              <w:ind w:right="281"/>
              <w:jc w:val="right"/>
              <w:rPr>
                <w:color w:val="000000"/>
                <w:sz w:val="20"/>
              </w:rPr>
            </w:pPr>
            <w:r w:rsidRPr="00F94F2C">
              <w:rPr>
                <w:color w:val="000000"/>
                <w:sz w:val="20"/>
              </w:rPr>
              <w:t>245</w:t>
            </w:r>
          </w:p>
        </w:tc>
        <w:tc>
          <w:tcPr>
            <w:tcW w:w="1261" w:type="dxa"/>
            <w:shd w:val="clear" w:color="auto" w:fill="auto"/>
            <w:vAlign w:val="center"/>
            <w:hideMark/>
          </w:tcPr>
          <w:p w:rsidR="00417CCF" w:rsidRPr="00F94F2C" w:rsidP="009A27E1" w14:paraId="78C90692" w14:textId="77777777">
            <w:pPr>
              <w:ind w:right="340"/>
              <w:jc w:val="right"/>
              <w:rPr>
                <w:color w:val="000000"/>
                <w:sz w:val="20"/>
              </w:rPr>
            </w:pPr>
            <w:r w:rsidRPr="00F94F2C">
              <w:rPr>
                <w:color w:val="000000"/>
                <w:sz w:val="20"/>
              </w:rPr>
              <w:t>29091</w:t>
            </w:r>
          </w:p>
        </w:tc>
        <w:tc>
          <w:tcPr>
            <w:tcW w:w="1766" w:type="dxa"/>
            <w:shd w:val="clear" w:color="auto" w:fill="auto"/>
            <w:vAlign w:val="center"/>
            <w:hideMark/>
          </w:tcPr>
          <w:p w:rsidR="00417CCF" w:rsidRPr="00F94F2C" w:rsidP="009A27E1" w14:paraId="530E0E57" w14:textId="77777777">
            <w:pPr>
              <w:rPr>
                <w:color w:val="000000"/>
                <w:sz w:val="20"/>
              </w:rPr>
            </w:pPr>
            <w:r w:rsidRPr="00F94F2C">
              <w:rPr>
                <w:color w:val="000000"/>
                <w:sz w:val="20"/>
              </w:rPr>
              <w:t>Howell</w:t>
            </w:r>
          </w:p>
        </w:tc>
        <w:tc>
          <w:tcPr>
            <w:tcW w:w="810" w:type="dxa"/>
            <w:shd w:val="clear" w:color="auto" w:fill="auto"/>
            <w:vAlign w:val="center"/>
            <w:hideMark/>
          </w:tcPr>
          <w:p w:rsidR="00417CCF" w:rsidRPr="00F94F2C" w:rsidP="009A27E1" w14:paraId="5D4910D2" w14:textId="77777777">
            <w:pPr>
              <w:jc w:val="center"/>
              <w:rPr>
                <w:color w:val="000000"/>
                <w:sz w:val="20"/>
              </w:rPr>
            </w:pPr>
            <w:r w:rsidRPr="00F94F2C">
              <w:rPr>
                <w:color w:val="000000"/>
                <w:sz w:val="20"/>
              </w:rPr>
              <w:t>MO</w:t>
            </w:r>
          </w:p>
        </w:tc>
      </w:tr>
      <w:tr w14:paraId="0424349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289F45" w14:textId="77777777">
            <w:pPr>
              <w:ind w:right="281"/>
              <w:jc w:val="right"/>
              <w:rPr>
                <w:color w:val="000000"/>
                <w:sz w:val="20"/>
              </w:rPr>
            </w:pPr>
            <w:r w:rsidRPr="00F94F2C">
              <w:rPr>
                <w:color w:val="000000"/>
                <w:sz w:val="20"/>
              </w:rPr>
              <w:t>245</w:t>
            </w:r>
          </w:p>
        </w:tc>
        <w:tc>
          <w:tcPr>
            <w:tcW w:w="1261" w:type="dxa"/>
            <w:shd w:val="clear" w:color="auto" w:fill="auto"/>
            <w:vAlign w:val="center"/>
            <w:hideMark/>
          </w:tcPr>
          <w:p w:rsidR="00417CCF" w:rsidRPr="00F94F2C" w:rsidP="009A27E1" w14:paraId="2172EA18" w14:textId="77777777">
            <w:pPr>
              <w:ind w:right="340"/>
              <w:jc w:val="right"/>
              <w:rPr>
                <w:color w:val="000000"/>
                <w:sz w:val="20"/>
              </w:rPr>
            </w:pPr>
            <w:r w:rsidRPr="00F94F2C">
              <w:rPr>
                <w:color w:val="000000"/>
                <w:sz w:val="20"/>
              </w:rPr>
              <w:t>29109</w:t>
            </w:r>
          </w:p>
        </w:tc>
        <w:tc>
          <w:tcPr>
            <w:tcW w:w="1766" w:type="dxa"/>
            <w:shd w:val="clear" w:color="auto" w:fill="auto"/>
            <w:vAlign w:val="center"/>
            <w:hideMark/>
          </w:tcPr>
          <w:p w:rsidR="00417CCF" w:rsidRPr="00F94F2C" w:rsidP="009A27E1" w14:paraId="508B4DE5" w14:textId="77777777">
            <w:pPr>
              <w:rPr>
                <w:color w:val="000000"/>
                <w:sz w:val="20"/>
              </w:rPr>
            </w:pPr>
            <w:r w:rsidRPr="00F94F2C">
              <w:rPr>
                <w:color w:val="000000"/>
                <w:sz w:val="20"/>
              </w:rPr>
              <w:t>Lawrence</w:t>
            </w:r>
          </w:p>
        </w:tc>
        <w:tc>
          <w:tcPr>
            <w:tcW w:w="810" w:type="dxa"/>
            <w:shd w:val="clear" w:color="auto" w:fill="auto"/>
            <w:vAlign w:val="center"/>
            <w:hideMark/>
          </w:tcPr>
          <w:p w:rsidR="00417CCF" w:rsidRPr="00F94F2C" w:rsidP="009A27E1" w14:paraId="0B38265B" w14:textId="77777777">
            <w:pPr>
              <w:jc w:val="center"/>
              <w:rPr>
                <w:color w:val="000000"/>
                <w:sz w:val="20"/>
              </w:rPr>
            </w:pPr>
            <w:r w:rsidRPr="00F94F2C">
              <w:rPr>
                <w:color w:val="000000"/>
                <w:sz w:val="20"/>
              </w:rPr>
              <w:t>MO</w:t>
            </w:r>
          </w:p>
        </w:tc>
      </w:tr>
      <w:tr w14:paraId="4F86BBD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0191C3" w14:textId="77777777">
            <w:pPr>
              <w:ind w:right="281"/>
              <w:jc w:val="right"/>
              <w:rPr>
                <w:color w:val="000000"/>
                <w:sz w:val="20"/>
              </w:rPr>
            </w:pPr>
            <w:r w:rsidRPr="00F94F2C">
              <w:rPr>
                <w:color w:val="000000"/>
                <w:sz w:val="20"/>
              </w:rPr>
              <w:t>245</w:t>
            </w:r>
          </w:p>
        </w:tc>
        <w:tc>
          <w:tcPr>
            <w:tcW w:w="1261" w:type="dxa"/>
            <w:shd w:val="clear" w:color="auto" w:fill="auto"/>
            <w:vAlign w:val="center"/>
            <w:hideMark/>
          </w:tcPr>
          <w:p w:rsidR="00417CCF" w:rsidRPr="00F94F2C" w:rsidP="009A27E1" w14:paraId="6341E60A" w14:textId="77777777">
            <w:pPr>
              <w:ind w:right="340"/>
              <w:jc w:val="right"/>
              <w:rPr>
                <w:color w:val="000000"/>
                <w:sz w:val="20"/>
              </w:rPr>
            </w:pPr>
            <w:r w:rsidRPr="00F94F2C">
              <w:rPr>
                <w:color w:val="000000"/>
                <w:sz w:val="20"/>
              </w:rPr>
              <w:t>29153</w:t>
            </w:r>
          </w:p>
        </w:tc>
        <w:tc>
          <w:tcPr>
            <w:tcW w:w="1766" w:type="dxa"/>
            <w:shd w:val="clear" w:color="auto" w:fill="auto"/>
            <w:vAlign w:val="center"/>
            <w:hideMark/>
          </w:tcPr>
          <w:p w:rsidR="00417CCF" w:rsidRPr="00F94F2C" w:rsidP="009A27E1" w14:paraId="722305BD" w14:textId="77777777">
            <w:pPr>
              <w:rPr>
                <w:color w:val="000000"/>
                <w:sz w:val="20"/>
              </w:rPr>
            </w:pPr>
            <w:r w:rsidRPr="00F94F2C">
              <w:rPr>
                <w:color w:val="000000"/>
                <w:sz w:val="20"/>
              </w:rPr>
              <w:t>Ozark</w:t>
            </w:r>
          </w:p>
        </w:tc>
        <w:tc>
          <w:tcPr>
            <w:tcW w:w="810" w:type="dxa"/>
            <w:shd w:val="clear" w:color="auto" w:fill="auto"/>
            <w:vAlign w:val="center"/>
            <w:hideMark/>
          </w:tcPr>
          <w:p w:rsidR="00417CCF" w:rsidRPr="00F94F2C" w:rsidP="009A27E1" w14:paraId="44A02A62" w14:textId="77777777">
            <w:pPr>
              <w:jc w:val="center"/>
              <w:rPr>
                <w:color w:val="000000"/>
                <w:sz w:val="20"/>
              </w:rPr>
            </w:pPr>
            <w:r w:rsidRPr="00F94F2C">
              <w:rPr>
                <w:color w:val="000000"/>
                <w:sz w:val="20"/>
              </w:rPr>
              <w:t>MO</w:t>
            </w:r>
          </w:p>
        </w:tc>
      </w:tr>
      <w:tr w14:paraId="0D8B55F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E19A9E" w14:textId="77777777">
            <w:pPr>
              <w:ind w:right="281"/>
              <w:jc w:val="right"/>
              <w:rPr>
                <w:color w:val="000000"/>
                <w:sz w:val="20"/>
              </w:rPr>
            </w:pPr>
            <w:r w:rsidRPr="00F94F2C">
              <w:rPr>
                <w:color w:val="000000"/>
                <w:sz w:val="20"/>
              </w:rPr>
              <w:t>245</w:t>
            </w:r>
          </w:p>
        </w:tc>
        <w:tc>
          <w:tcPr>
            <w:tcW w:w="1261" w:type="dxa"/>
            <w:shd w:val="clear" w:color="auto" w:fill="auto"/>
            <w:vAlign w:val="center"/>
            <w:hideMark/>
          </w:tcPr>
          <w:p w:rsidR="00417CCF" w:rsidRPr="00F94F2C" w:rsidP="009A27E1" w14:paraId="2FF5AC57" w14:textId="77777777">
            <w:pPr>
              <w:ind w:right="340"/>
              <w:jc w:val="right"/>
              <w:rPr>
                <w:color w:val="000000"/>
                <w:sz w:val="20"/>
              </w:rPr>
            </w:pPr>
            <w:r w:rsidRPr="00F94F2C">
              <w:rPr>
                <w:color w:val="000000"/>
                <w:sz w:val="20"/>
              </w:rPr>
              <w:t>29209</w:t>
            </w:r>
          </w:p>
        </w:tc>
        <w:tc>
          <w:tcPr>
            <w:tcW w:w="1766" w:type="dxa"/>
            <w:shd w:val="clear" w:color="auto" w:fill="auto"/>
            <w:vAlign w:val="center"/>
            <w:hideMark/>
          </w:tcPr>
          <w:p w:rsidR="00417CCF" w:rsidRPr="00F94F2C" w:rsidP="009A27E1" w14:paraId="7EE152B4" w14:textId="77777777">
            <w:pPr>
              <w:rPr>
                <w:color w:val="000000"/>
                <w:sz w:val="20"/>
              </w:rPr>
            </w:pPr>
            <w:r w:rsidRPr="00F94F2C">
              <w:rPr>
                <w:color w:val="000000"/>
                <w:sz w:val="20"/>
              </w:rPr>
              <w:t>Stone</w:t>
            </w:r>
          </w:p>
        </w:tc>
        <w:tc>
          <w:tcPr>
            <w:tcW w:w="810" w:type="dxa"/>
            <w:shd w:val="clear" w:color="auto" w:fill="auto"/>
            <w:vAlign w:val="center"/>
            <w:hideMark/>
          </w:tcPr>
          <w:p w:rsidR="00417CCF" w:rsidRPr="00F94F2C" w:rsidP="009A27E1" w14:paraId="252EC013" w14:textId="77777777">
            <w:pPr>
              <w:jc w:val="center"/>
              <w:rPr>
                <w:color w:val="000000"/>
                <w:sz w:val="20"/>
              </w:rPr>
            </w:pPr>
            <w:r w:rsidRPr="00F94F2C">
              <w:rPr>
                <w:color w:val="000000"/>
                <w:sz w:val="20"/>
              </w:rPr>
              <w:t>MO</w:t>
            </w:r>
          </w:p>
        </w:tc>
      </w:tr>
      <w:tr w14:paraId="71785AD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6DE65B" w14:textId="77777777">
            <w:pPr>
              <w:ind w:right="281"/>
              <w:jc w:val="right"/>
              <w:rPr>
                <w:color w:val="000000"/>
                <w:sz w:val="20"/>
              </w:rPr>
            </w:pPr>
            <w:r w:rsidRPr="00F94F2C">
              <w:rPr>
                <w:color w:val="000000"/>
                <w:sz w:val="20"/>
              </w:rPr>
              <w:t>245</w:t>
            </w:r>
          </w:p>
        </w:tc>
        <w:tc>
          <w:tcPr>
            <w:tcW w:w="1261" w:type="dxa"/>
            <w:shd w:val="clear" w:color="auto" w:fill="auto"/>
            <w:vAlign w:val="center"/>
            <w:hideMark/>
          </w:tcPr>
          <w:p w:rsidR="00417CCF" w:rsidRPr="00F94F2C" w:rsidP="009A27E1" w14:paraId="542B140A" w14:textId="77777777">
            <w:pPr>
              <w:ind w:right="340"/>
              <w:jc w:val="right"/>
              <w:rPr>
                <w:color w:val="000000"/>
                <w:sz w:val="20"/>
              </w:rPr>
            </w:pPr>
            <w:r w:rsidRPr="00F94F2C">
              <w:rPr>
                <w:color w:val="000000"/>
                <w:sz w:val="20"/>
              </w:rPr>
              <w:t>29213</w:t>
            </w:r>
          </w:p>
        </w:tc>
        <w:tc>
          <w:tcPr>
            <w:tcW w:w="1766" w:type="dxa"/>
            <w:shd w:val="clear" w:color="auto" w:fill="auto"/>
            <w:vAlign w:val="center"/>
            <w:hideMark/>
          </w:tcPr>
          <w:p w:rsidR="00417CCF" w:rsidRPr="00F94F2C" w:rsidP="009A27E1" w14:paraId="13AC9B74" w14:textId="77777777">
            <w:pPr>
              <w:rPr>
                <w:color w:val="000000"/>
                <w:sz w:val="20"/>
              </w:rPr>
            </w:pPr>
            <w:r w:rsidRPr="00F94F2C">
              <w:rPr>
                <w:color w:val="000000"/>
                <w:sz w:val="20"/>
              </w:rPr>
              <w:t>Taney</w:t>
            </w:r>
          </w:p>
        </w:tc>
        <w:tc>
          <w:tcPr>
            <w:tcW w:w="810" w:type="dxa"/>
            <w:shd w:val="clear" w:color="auto" w:fill="auto"/>
            <w:vAlign w:val="center"/>
            <w:hideMark/>
          </w:tcPr>
          <w:p w:rsidR="00417CCF" w:rsidRPr="00F94F2C" w:rsidP="009A27E1" w14:paraId="5FD4601E" w14:textId="77777777">
            <w:pPr>
              <w:jc w:val="center"/>
              <w:rPr>
                <w:color w:val="000000"/>
                <w:sz w:val="20"/>
              </w:rPr>
            </w:pPr>
            <w:r w:rsidRPr="00F94F2C">
              <w:rPr>
                <w:color w:val="000000"/>
                <w:sz w:val="20"/>
              </w:rPr>
              <w:t>MO</w:t>
            </w:r>
          </w:p>
        </w:tc>
      </w:tr>
      <w:tr w14:paraId="71D682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41617D" w14:textId="77777777">
            <w:pPr>
              <w:ind w:right="281"/>
              <w:jc w:val="right"/>
              <w:rPr>
                <w:color w:val="000000"/>
                <w:sz w:val="20"/>
              </w:rPr>
            </w:pPr>
            <w:r w:rsidRPr="00F94F2C">
              <w:rPr>
                <w:color w:val="000000"/>
                <w:sz w:val="20"/>
              </w:rPr>
              <w:t>246</w:t>
            </w:r>
          </w:p>
        </w:tc>
        <w:tc>
          <w:tcPr>
            <w:tcW w:w="1261" w:type="dxa"/>
            <w:shd w:val="clear" w:color="auto" w:fill="auto"/>
            <w:vAlign w:val="center"/>
            <w:hideMark/>
          </w:tcPr>
          <w:p w:rsidR="00417CCF" w:rsidRPr="00F94F2C" w:rsidP="009A27E1" w14:paraId="3445D699" w14:textId="77777777">
            <w:pPr>
              <w:ind w:right="340"/>
              <w:jc w:val="right"/>
              <w:rPr>
                <w:color w:val="000000"/>
                <w:sz w:val="20"/>
              </w:rPr>
            </w:pPr>
            <w:r w:rsidRPr="00F94F2C">
              <w:rPr>
                <w:color w:val="000000"/>
                <w:sz w:val="20"/>
              </w:rPr>
              <w:t>01027</w:t>
            </w:r>
          </w:p>
        </w:tc>
        <w:tc>
          <w:tcPr>
            <w:tcW w:w="1766" w:type="dxa"/>
            <w:shd w:val="clear" w:color="auto" w:fill="auto"/>
            <w:vAlign w:val="center"/>
            <w:hideMark/>
          </w:tcPr>
          <w:p w:rsidR="00417CCF" w:rsidRPr="00F94F2C" w:rsidP="009A27E1" w14:paraId="76466B6B"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0693DEC9" w14:textId="77777777">
            <w:pPr>
              <w:jc w:val="center"/>
              <w:rPr>
                <w:color w:val="000000"/>
                <w:sz w:val="20"/>
              </w:rPr>
            </w:pPr>
            <w:r w:rsidRPr="00F94F2C">
              <w:rPr>
                <w:color w:val="000000"/>
                <w:sz w:val="20"/>
              </w:rPr>
              <w:t>AL</w:t>
            </w:r>
          </w:p>
        </w:tc>
      </w:tr>
      <w:tr w14:paraId="63A4F24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606038" w14:textId="77777777">
            <w:pPr>
              <w:ind w:right="281"/>
              <w:jc w:val="right"/>
              <w:rPr>
                <w:color w:val="000000"/>
                <w:sz w:val="20"/>
              </w:rPr>
            </w:pPr>
            <w:r w:rsidRPr="00F94F2C">
              <w:rPr>
                <w:color w:val="000000"/>
                <w:sz w:val="20"/>
              </w:rPr>
              <w:t>246</w:t>
            </w:r>
          </w:p>
        </w:tc>
        <w:tc>
          <w:tcPr>
            <w:tcW w:w="1261" w:type="dxa"/>
            <w:shd w:val="clear" w:color="auto" w:fill="auto"/>
            <w:vAlign w:val="center"/>
            <w:hideMark/>
          </w:tcPr>
          <w:p w:rsidR="00417CCF" w:rsidRPr="00F94F2C" w:rsidP="009A27E1" w14:paraId="05582CDF" w14:textId="77777777">
            <w:pPr>
              <w:ind w:right="340"/>
              <w:jc w:val="right"/>
              <w:rPr>
                <w:color w:val="000000"/>
                <w:sz w:val="20"/>
              </w:rPr>
            </w:pPr>
            <w:r w:rsidRPr="00F94F2C">
              <w:rPr>
                <w:color w:val="000000"/>
                <w:sz w:val="20"/>
              </w:rPr>
              <w:t>01037</w:t>
            </w:r>
          </w:p>
        </w:tc>
        <w:tc>
          <w:tcPr>
            <w:tcW w:w="1766" w:type="dxa"/>
            <w:shd w:val="clear" w:color="auto" w:fill="auto"/>
            <w:vAlign w:val="center"/>
            <w:hideMark/>
          </w:tcPr>
          <w:p w:rsidR="00417CCF" w:rsidRPr="00F94F2C" w:rsidP="009A27E1" w14:paraId="22BE2966" w14:textId="77777777">
            <w:pPr>
              <w:rPr>
                <w:color w:val="000000"/>
                <w:sz w:val="20"/>
              </w:rPr>
            </w:pPr>
            <w:r w:rsidRPr="00F94F2C">
              <w:rPr>
                <w:color w:val="000000"/>
                <w:sz w:val="20"/>
              </w:rPr>
              <w:t>Coosa</w:t>
            </w:r>
          </w:p>
        </w:tc>
        <w:tc>
          <w:tcPr>
            <w:tcW w:w="810" w:type="dxa"/>
            <w:shd w:val="clear" w:color="auto" w:fill="auto"/>
            <w:vAlign w:val="center"/>
            <w:hideMark/>
          </w:tcPr>
          <w:p w:rsidR="00417CCF" w:rsidRPr="00F94F2C" w:rsidP="009A27E1" w14:paraId="74470558" w14:textId="77777777">
            <w:pPr>
              <w:jc w:val="center"/>
              <w:rPr>
                <w:color w:val="000000"/>
                <w:sz w:val="20"/>
              </w:rPr>
            </w:pPr>
            <w:r w:rsidRPr="00F94F2C">
              <w:rPr>
                <w:color w:val="000000"/>
                <w:sz w:val="20"/>
              </w:rPr>
              <w:t>AL</w:t>
            </w:r>
          </w:p>
        </w:tc>
      </w:tr>
      <w:tr w14:paraId="7A64585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EEC064" w14:textId="77777777">
            <w:pPr>
              <w:ind w:right="281"/>
              <w:jc w:val="right"/>
              <w:rPr>
                <w:color w:val="000000"/>
                <w:sz w:val="20"/>
              </w:rPr>
            </w:pPr>
            <w:r w:rsidRPr="00F94F2C">
              <w:rPr>
                <w:color w:val="000000"/>
                <w:sz w:val="20"/>
              </w:rPr>
              <w:t>246</w:t>
            </w:r>
          </w:p>
        </w:tc>
        <w:tc>
          <w:tcPr>
            <w:tcW w:w="1261" w:type="dxa"/>
            <w:shd w:val="clear" w:color="auto" w:fill="auto"/>
            <w:vAlign w:val="center"/>
            <w:hideMark/>
          </w:tcPr>
          <w:p w:rsidR="00417CCF" w:rsidRPr="00F94F2C" w:rsidP="009A27E1" w14:paraId="6757A42D" w14:textId="77777777">
            <w:pPr>
              <w:ind w:right="340"/>
              <w:jc w:val="right"/>
              <w:rPr>
                <w:color w:val="000000"/>
                <w:sz w:val="20"/>
              </w:rPr>
            </w:pPr>
            <w:r w:rsidRPr="00F94F2C">
              <w:rPr>
                <w:color w:val="000000"/>
                <w:sz w:val="20"/>
              </w:rPr>
              <w:t>01081</w:t>
            </w:r>
          </w:p>
        </w:tc>
        <w:tc>
          <w:tcPr>
            <w:tcW w:w="1766" w:type="dxa"/>
            <w:shd w:val="clear" w:color="auto" w:fill="auto"/>
            <w:vAlign w:val="center"/>
            <w:hideMark/>
          </w:tcPr>
          <w:p w:rsidR="00417CCF" w:rsidRPr="00F94F2C" w:rsidP="009A27E1" w14:paraId="2842491C" w14:textId="77777777">
            <w:pPr>
              <w:rPr>
                <w:color w:val="000000"/>
                <w:sz w:val="20"/>
              </w:rPr>
            </w:pPr>
            <w:r w:rsidRPr="00F94F2C">
              <w:rPr>
                <w:color w:val="000000"/>
                <w:sz w:val="20"/>
              </w:rPr>
              <w:t>Lee</w:t>
            </w:r>
          </w:p>
        </w:tc>
        <w:tc>
          <w:tcPr>
            <w:tcW w:w="810" w:type="dxa"/>
            <w:shd w:val="clear" w:color="auto" w:fill="auto"/>
            <w:vAlign w:val="center"/>
            <w:hideMark/>
          </w:tcPr>
          <w:p w:rsidR="00417CCF" w:rsidRPr="00F94F2C" w:rsidP="009A27E1" w14:paraId="11FB8D31" w14:textId="77777777">
            <w:pPr>
              <w:jc w:val="center"/>
              <w:rPr>
                <w:color w:val="000000"/>
                <w:sz w:val="20"/>
              </w:rPr>
            </w:pPr>
            <w:r w:rsidRPr="00F94F2C">
              <w:rPr>
                <w:color w:val="000000"/>
                <w:sz w:val="20"/>
              </w:rPr>
              <w:t>AL</w:t>
            </w:r>
          </w:p>
        </w:tc>
      </w:tr>
      <w:tr w14:paraId="7D8263F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9E86CD" w14:textId="77777777">
            <w:pPr>
              <w:ind w:right="281"/>
              <w:jc w:val="right"/>
              <w:rPr>
                <w:color w:val="000000"/>
                <w:sz w:val="20"/>
              </w:rPr>
            </w:pPr>
            <w:r w:rsidRPr="00F94F2C">
              <w:rPr>
                <w:color w:val="000000"/>
                <w:sz w:val="20"/>
              </w:rPr>
              <w:t>246</w:t>
            </w:r>
          </w:p>
        </w:tc>
        <w:tc>
          <w:tcPr>
            <w:tcW w:w="1261" w:type="dxa"/>
            <w:shd w:val="clear" w:color="auto" w:fill="auto"/>
            <w:vAlign w:val="center"/>
            <w:hideMark/>
          </w:tcPr>
          <w:p w:rsidR="00417CCF" w:rsidRPr="00F94F2C" w:rsidP="009A27E1" w14:paraId="3AA66E78" w14:textId="77777777">
            <w:pPr>
              <w:ind w:right="340"/>
              <w:jc w:val="right"/>
              <w:rPr>
                <w:color w:val="000000"/>
                <w:sz w:val="20"/>
              </w:rPr>
            </w:pPr>
            <w:r w:rsidRPr="00F94F2C">
              <w:rPr>
                <w:color w:val="000000"/>
                <w:sz w:val="20"/>
              </w:rPr>
              <w:t>01087</w:t>
            </w:r>
          </w:p>
        </w:tc>
        <w:tc>
          <w:tcPr>
            <w:tcW w:w="1766" w:type="dxa"/>
            <w:shd w:val="clear" w:color="auto" w:fill="auto"/>
            <w:vAlign w:val="center"/>
            <w:hideMark/>
          </w:tcPr>
          <w:p w:rsidR="00417CCF" w:rsidRPr="00F94F2C" w:rsidP="009A27E1" w14:paraId="1DE8BF26" w14:textId="77777777">
            <w:pPr>
              <w:rPr>
                <w:color w:val="000000"/>
                <w:sz w:val="20"/>
              </w:rPr>
            </w:pPr>
            <w:r w:rsidRPr="00F94F2C">
              <w:rPr>
                <w:color w:val="000000"/>
                <w:sz w:val="20"/>
              </w:rPr>
              <w:t>Macon</w:t>
            </w:r>
          </w:p>
        </w:tc>
        <w:tc>
          <w:tcPr>
            <w:tcW w:w="810" w:type="dxa"/>
            <w:shd w:val="clear" w:color="auto" w:fill="auto"/>
            <w:vAlign w:val="center"/>
            <w:hideMark/>
          </w:tcPr>
          <w:p w:rsidR="00417CCF" w:rsidRPr="00F94F2C" w:rsidP="009A27E1" w14:paraId="04F9C836" w14:textId="77777777">
            <w:pPr>
              <w:jc w:val="center"/>
              <w:rPr>
                <w:color w:val="000000"/>
                <w:sz w:val="20"/>
              </w:rPr>
            </w:pPr>
            <w:r w:rsidRPr="00F94F2C">
              <w:rPr>
                <w:color w:val="000000"/>
                <w:sz w:val="20"/>
              </w:rPr>
              <w:t>AL</w:t>
            </w:r>
          </w:p>
        </w:tc>
      </w:tr>
      <w:tr w14:paraId="0D45572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418B85" w14:textId="77777777">
            <w:pPr>
              <w:ind w:right="281"/>
              <w:jc w:val="right"/>
              <w:rPr>
                <w:color w:val="000000"/>
                <w:sz w:val="20"/>
              </w:rPr>
            </w:pPr>
            <w:r w:rsidRPr="00F94F2C">
              <w:rPr>
                <w:color w:val="000000"/>
                <w:sz w:val="20"/>
              </w:rPr>
              <w:t>246</w:t>
            </w:r>
          </w:p>
        </w:tc>
        <w:tc>
          <w:tcPr>
            <w:tcW w:w="1261" w:type="dxa"/>
            <w:shd w:val="clear" w:color="auto" w:fill="auto"/>
            <w:vAlign w:val="center"/>
            <w:hideMark/>
          </w:tcPr>
          <w:p w:rsidR="00417CCF" w:rsidRPr="00F94F2C" w:rsidP="009A27E1" w14:paraId="039214CF" w14:textId="77777777">
            <w:pPr>
              <w:ind w:right="340"/>
              <w:jc w:val="right"/>
              <w:rPr>
                <w:color w:val="000000"/>
                <w:sz w:val="20"/>
              </w:rPr>
            </w:pPr>
            <w:r w:rsidRPr="00F94F2C">
              <w:rPr>
                <w:color w:val="000000"/>
                <w:sz w:val="20"/>
              </w:rPr>
              <w:t>01123</w:t>
            </w:r>
          </w:p>
        </w:tc>
        <w:tc>
          <w:tcPr>
            <w:tcW w:w="1766" w:type="dxa"/>
            <w:shd w:val="clear" w:color="auto" w:fill="auto"/>
            <w:vAlign w:val="center"/>
            <w:hideMark/>
          </w:tcPr>
          <w:p w:rsidR="00417CCF" w:rsidRPr="00F94F2C" w:rsidP="009A27E1" w14:paraId="1634F21D" w14:textId="77777777">
            <w:pPr>
              <w:rPr>
                <w:color w:val="000000"/>
                <w:sz w:val="20"/>
              </w:rPr>
            </w:pPr>
            <w:r w:rsidRPr="00F94F2C">
              <w:rPr>
                <w:color w:val="000000"/>
                <w:sz w:val="20"/>
              </w:rPr>
              <w:t>Tallapoosa</w:t>
            </w:r>
          </w:p>
        </w:tc>
        <w:tc>
          <w:tcPr>
            <w:tcW w:w="810" w:type="dxa"/>
            <w:shd w:val="clear" w:color="auto" w:fill="auto"/>
            <w:vAlign w:val="center"/>
            <w:hideMark/>
          </w:tcPr>
          <w:p w:rsidR="00417CCF" w:rsidRPr="00F94F2C" w:rsidP="009A27E1" w14:paraId="0838FCC2" w14:textId="77777777">
            <w:pPr>
              <w:jc w:val="center"/>
              <w:rPr>
                <w:color w:val="000000"/>
                <w:sz w:val="20"/>
              </w:rPr>
            </w:pPr>
            <w:r w:rsidRPr="00F94F2C">
              <w:rPr>
                <w:color w:val="000000"/>
                <w:sz w:val="20"/>
              </w:rPr>
              <w:t>AL</w:t>
            </w:r>
          </w:p>
        </w:tc>
      </w:tr>
      <w:tr w14:paraId="3A200C7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2C2664" w14:textId="77777777">
            <w:pPr>
              <w:ind w:right="281"/>
              <w:jc w:val="right"/>
              <w:rPr>
                <w:color w:val="000000"/>
                <w:sz w:val="20"/>
              </w:rPr>
            </w:pPr>
            <w:r w:rsidRPr="00F94F2C">
              <w:rPr>
                <w:color w:val="000000"/>
                <w:sz w:val="20"/>
              </w:rPr>
              <w:t>247</w:t>
            </w:r>
          </w:p>
        </w:tc>
        <w:tc>
          <w:tcPr>
            <w:tcW w:w="1261" w:type="dxa"/>
            <w:shd w:val="clear" w:color="auto" w:fill="auto"/>
            <w:vAlign w:val="center"/>
            <w:hideMark/>
          </w:tcPr>
          <w:p w:rsidR="00417CCF" w:rsidRPr="00F94F2C" w:rsidP="009A27E1" w14:paraId="10C993E9" w14:textId="77777777">
            <w:pPr>
              <w:ind w:right="340"/>
              <w:jc w:val="right"/>
              <w:rPr>
                <w:color w:val="000000"/>
                <w:sz w:val="20"/>
              </w:rPr>
            </w:pPr>
            <w:r w:rsidRPr="00F94F2C">
              <w:rPr>
                <w:color w:val="000000"/>
                <w:sz w:val="20"/>
              </w:rPr>
              <w:t>16027</w:t>
            </w:r>
          </w:p>
        </w:tc>
        <w:tc>
          <w:tcPr>
            <w:tcW w:w="1766" w:type="dxa"/>
            <w:shd w:val="clear" w:color="auto" w:fill="auto"/>
            <w:vAlign w:val="center"/>
            <w:hideMark/>
          </w:tcPr>
          <w:p w:rsidR="00417CCF" w:rsidRPr="00F94F2C" w:rsidP="009A27E1" w14:paraId="203C135C" w14:textId="77777777">
            <w:pPr>
              <w:rPr>
                <w:color w:val="000000"/>
                <w:sz w:val="20"/>
              </w:rPr>
            </w:pPr>
            <w:r w:rsidRPr="00F94F2C">
              <w:rPr>
                <w:color w:val="000000"/>
                <w:sz w:val="20"/>
              </w:rPr>
              <w:t>Canyon</w:t>
            </w:r>
          </w:p>
        </w:tc>
        <w:tc>
          <w:tcPr>
            <w:tcW w:w="810" w:type="dxa"/>
            <w:shd w:val="clear" w:color="auto" w:fill="auto"/>
            <w:vAlign w:val="center"/>
            <w:hideMark/>
          </w:tcPr>
          <w:p w:rsidR="00417CCF" w:rsidRPr="00F94F2C" w:rsidP="009A27E1" w14:paraId="3BBF6F5D" w14:textId="77777777">
            <w:pPr>
              <w:jc w:val="center"/>
              <w:rPr>
                <w:color w:val="000000"/>
                <w:sz w:val="20"/>
              </w:rPr>
            </w:pPr>
            <w:r w:rsidRPr="00F94F2C">
              <w:rPr>
                <w:color w:val="000000"/>
                <w:sz w:val="20"/>
              </w:rPr>
              <w:t>ID</w:t>
            </w:r>
          </w:p>
        </w:tc>
      </w:tr>
      <w:tr w14:paraId="2ED9EB3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8A13BA" w14:textId="77777777">
            <w:pPr>
              <w:ind w:right="281"/>
              <w:jc w:val="right"/>
              <w:rPr>
                <w:color w:val="000000"/>
                <w:sz w:val="20"/>
              </w:rPr>
            </w:pPr>
            <w:r w:rsidRPr="00F94F2C">
              <w:rPr>
                <w:color w:val="000000"/>
                <w:sz w:val="20"/>
              </w:rPr>
              <w:t>247</w:t>
            </w:r>
          </w:p>
        </w:tc>
        <w:tc>
          <w:tcPr>
            <w:tcW w:w="1261" w:type="dxa"/>
            <w:shd w:val="clear" w:color="auto" w:fill="auto"/>
            <w:vAlign w:val="center"/>
            <w:hideMark/>
          </w:tcPr>
          <w:p w:rsidR="00417CCF" w:rsidRPr="00F94F2C" w:rsidP="009A27E1" w14:paraId="1E23CE1E" w14:textId="77777777">
            <w:pPr>
              <w:ind w:right="340"/>
              <w:jc w:val="right"/>
              <w:rPr>
                <w:color w:val="000000"/>
                <w:sz w:val="20"/>
              </w:rPr>
            </w:pPr>
            <w:r w:rsidRPr="00F94F2C">
              <w:rPr>
                <w:color w:val="000000"/>
                <w:sz w:val="20"/>
              </w:rPr>
              <w:t>16039</w:t>
            </w:r>
          </w:p>
        </w:tc>
        <w:tc>
          <w:tcPr>
            <w:tcW w:w="1766" w:type="dxa"/>
            <w:shd w:val="clear" w:color="auto" w:fill="auto"/>
            <w:vAlign w:val="center"/>
            <w:hideMark/>
          </w:tcPr>
          <w:p w:rsidR="00417CCF" w:rsidRPr="00F94F2C" w:rsidP="009A27E1" w14:paraId="5EA71F00" w14:textId="77777777">
            <w:pPr>
              <w:rPr>
                <w:color w:val="000000"/>
                <w:sz w:val="20"/>
              </w:rPr>
            </w:pPr>
            <w:r w:rsidRPr="00F94F2C">
              <w:rPr>
                <w:color w:val="000000"/>
                <w:sz w:val="20"/>
              </w:rPr>
              <w:t>Elmore</w:t>
            </w:r>
          </w:p>
        </w:tc>
        <w:tc>
          <w:tcPr>
            <w:tcW w:w="810" w:type="dxa"/>
            <w:shd w:val="clear" w:color="auto" w:fill="auto"/>
            <w:vAlign w:val="center"/>
            <w:hideMark/>
          </w:tcPr>
          <w:p w:rsidR="00417CCF" w:rsidRPr="00F94F2C" w:rsidP="009A27E1" w14:paraId="4C5D357D" w14:textId="77777777">
            <w:pPr>
              <w:jc w:val="center"/>
              <w:rPr>
                <w:color w:val="000000"/>
                <w:sz w:val="20"/>
              </w:rPr>
            </w:pPr>
            <w:r w:rsidRPr="00F94F2C">
              <w:rPr>
                <w:color w:val="000000"/>
                <w:sz w:val="20"/>
              </w:rPr>
              <w:t>ID</w:t>
            </w:r>
          </w:p>
        </w:tc>
      </w:tr>
      <w:tr w14:paraId="33FDE5F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2202B5" w14:textId="77777777">
            <w:pPr>
              <w:ind w:right="281"/>
              <w:jc w:val="right"/>
              <w:rPr>
                <w:color w:val="000000"/>
                <w:sz w:val="20"/>
              </w:rPr>
            </w:pPr>
            <w:r w:rsidRPr="00F94F2C">
              <w:rPr>
                <w:color w:val="000000"/>
                <w:sz w:val="20"/>
              </w:rPr>
              <w:t>247</w:t>
            </w:r>
          </w:p>
        </w:tc>
        <w:tc>
          <w:tcPr>
            <w:tcW w:w="1261" w:type="dxa"/>
            <w:shd w:val="clear" w:color="auto" w:fill="auto"/>
            <w:vAlign w:val="center"/>
            <w:hideMark/>
          </w:tcPr>
          <w:p w:rsidR="00417CCF" w:rsidRPr="00F94F2C" w:rsidP="009A27E1" w14:paraId="28CED683" w14:textId="77777777">
            <w:pPr>
              <w:ind w:right="340"/>
              <w:jc w:val="right"/>
              <w:rPr>
                <w:color w:val="000000"/>
                <w:sz w:val="20"/>
              </w:rPr>
            </w:pPr>
            <w:r w:rsidRPr="00F94F2C">
              <w:rPr>
                <w:color w:val="000000"/>
                <w:sz w:val="20"/>
              </w:rPr>
              <w:t>16073</w:t>
            </w:r>
          </w:p>
        </w:tc>
        <w:tc>
          <w:tcPr>
            <w:tcW w:w="1766" w:type="dxa"/>
            <w:shd w:val="clear" w:color="auto" w:fill="auto"/>
            <w:vAlign w:val="center"/>
            <w:hideMark/>
          </w:tcPr>
          <w:p w:rsidR="00417CCF" w:rsidRPr="00F94F2C" w:rsidP="009A27E1" w14:paraId="220823B4" w14:textId="77777777">
            <w:pPr>
              <w:rPr>
                <w:color w:val="000000"/>
                <w:sz w:val="20"/>
              </w:rPr>
            </w:pPr>
            <w:r w:rsidRPr="00F94F2C">
              <w:rPr>
                <w:color w:val="000000"/>
                <w:sz w:val="20"/>
              </w:rPr>
              <w:t>Owyhee</w:t>
            </w:r>
          </w:p>
        </w:tc>
        <w:tc>
          <w:tcPr>
            <w:tcW w:w="810" w:type="dxa"/>
            <w:shd w:val="clear" w:color="auto" w:fill="auto"/>
            <w:vAlign w:val="center"/>
            <w:hideMark/>
          </w:tcPr>
          <w:p w:rsidR="00417CCF" w:rsidRPr="00F94F2C" w:rsidP="009A27E1" w14:paraId="2D4E6824" w14:textId="77777777">
            <w:pPr>
              <w:jc w:val="center"/>
              <w:rPr>
                <w:color w:val="000000"/>
                <w:sz w:val="20"/>
              </w:rPr>
            </w:pPr>
            <w:r w:rsidRPr="00F94F2C">
              <w:rPr>
                <w:color w:val="000000"/>
                <w:sz w:val="20"/>
              </w:rPr>
              <w:t>ID</w:t>
            </w:r>
          </w:p>
        </w:tc>
      </w:tr>
      <w:tr w14:paraId="7B93F1B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6B6FF3" w14:textId="77777777">
            <w:pPr>
              <w:ind w:right="281"/>
              <w:jc w:val="right"/>
              <w:rPr>
                <w:color w:val="000000"/>
                <w:sz w:val="20"/>
              </w:rPr>
            </w:pPr>
            <w:r w:rsidRPr="00F94F2C">
              <w:rPr>
                <w:color w:val="000000"/>
                <w:sz w:val="20"/>
              </w:rPr>
              <w:t>248</w:t>
            </w:r>
          </w:p>
        </w:tc>
        <w:tc>
          <w:tcPr>
            <w:tcW w:w="1261" w:type="dxa"/>
            <w:shd w:val="clear" w:color="auto" w:fill="auto"/>
            <w:vAlign w:val="center"/>
            <w:hideMark/>
          </w:tcPr>
          <w:p w:rsidR="00417CCF" w:rsidRPr="00F94F2C" w:rsidP="009A27E1" w14:paraId="6AB27A7E" w14:textId="77777777">
            <w:pPr>
              <w:ind w:right="340"/>
              <w:jc w:val="right"/>
              <w:rPr>
                <w:color w:val="000000"/>
                <w:sz w:val="20"/>
              </w:rPr>
            </w:pPr>
            <w:r w:rsidRPr="00F94F2C">
              <w:rPr>
                <w:color w:val="000000"/>
                <w:sz w:val="20"/>
              </w:rPr>
              <w:t>45027</w:t>
            </w:r>
          </w:p>
        </w:tc>
        <w:tc>
          <w:tcPr>
            <w:tcW w:w="1766" w:type="dxa"/>
            <w:shd w:val="clear" w:color="auto" w:fill="auto"/>
            <w:vAlign w:val="center"/>
            <w:hideMark/>
          </w:tcPr>
          <w:p w:rsidR="00417CCF" w:rsidRPr="00F94F2C" w:rsidP="009A27E1" w14:paraId="5C121CF9" w14:textId="77777777">
            <w:pPr>
              <w:rPr>
                <w:color w:val="000000"/>
                <w:sz w:val="20"/>
              </w:rPr>
            </w:pPr>
            <w:r w:rsidRPr="00F94F2C">
              <w:rPr>
                <w:color w:val="000000"/>
                <w:sz w:val="20"/>
              </w:rPr>
              <w:t>Clarendon</w:t>
            </w:r>
          </w:p>
        </w:tc>
        <w:tc>
          <w:tcPr>
            <w:tcW w:w="810" w:type="dxa"/>
            <w:shd w:val="clear" w:color="auto" w:fill="auto"/>
            <w:vAlign w:val="center"/>
            <w:hideMark/>
          </w:tcPr>
          <w:p w:rsidR="00417CCF" w:rsidRPr="00F94F2C" w:rsidP="009A27E1" w14:paraId="3DEE5732" w14:textId="77777777">
            <w:pPr>
              <w:jc w:val="center"/>
              <w:rPr>
                <w:color w:val="000000"/>
                <w:sz w:val="20"/>
              </w:rPr>
            </w:pPr>
            <w:r w:rsidRPr="00F94F2C">
              <w:rPr>
                <w:color w:val="000000"/>
                <w:sz w:val="20"/>
              </w:rPr>
              <w:t>SC</w:t>
            </w:r>
          </w:p>
        </w:tc>
      </w:tr>
      <w:tr w14:paraId="7A3EF19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AD613B" w14:textId="77777777">
            <w:pPr>
              <w:ind w:right="281"/>
              <w:jc w:val="right"/>
              <w:rPr>
                <w:color w:val="000000"/>
                <w:sz w:val="20"/>
              </w:rPr>
            </w:pPr>
            <w:r w:rsidRPr="00F94F2C">
              <w:rPr>
                <w:color w:val="000000"/>
                <w:sz w:val="20"/>
              </w:rPr>
              <w:t>248</w:t>
            </w:r>
          </w:p>
        </w:tc>
        <w:tc>
          <w:tcPr>
            <w:tcW w:w="1261" w:type="dxa"/>
            <w:shd w:val="clear" w:color="auto" w:fill="auto"/>
            <w:vAlign w:val="center"/>
            <w:hideMark/>
          </w:tcPr>
          <w:p w:rsidR="00417CCF" w:rsidRPr="00F94F2C" w:rsidP="009A27E1" w14:paraId="17780D98" w14:textId="77777777">
            <w:pPr>
              <w:ind w:right="340"/>
              <w:jc w:val="right"/>
              <w:rPr>
                <w:color w:val="000000"/>
                <w:sz w:val="20"/>
              </w:rPr>
            </w:pPr>
            <w:r w:rsidRPr="00F94F2C">
              <w:rPr>
                <w:color w:val="000000"/>
                <w:sz w:val="20"/>
              </w:rPr>
              <w:t>45055</w:t>
            </w:r>
          </w:p>
        </w:tc>
        <w:tc>
          <w:tcPr>
            <w:tcW w:w="1766" w:type="dxa"/>
            <w:shd w:val="clear" w:color="auto" w:fill="auto"/>
            <w:vAlign w:val="center"/>
            <w:hideMark/>
          </w:tcPr>
          <w:p w:rsidR="00417CCF" w:rsidRPr="00F94F2C" w:rsidP="009A27E1" w14:paraId="73AE4F1E" w14:textId="77777777">
            <w:pPr>
              <w:rPr>
                <w:color w:val="000000"/>
                <w:sz w:val="20"/>
              </w:rPr>
            </w:pPr>
            <w:r w:rsidRPr="00F94F2C">
              <w:rPr>
                <w:color w:val="000000"/>
                <w:sz w:val="20"/>
              </w:rPr>
              <w:t>Kershaw</w:t>
            </w:r>
          </w:p>
        </w:tc>
        <w:tc>
          <w:tcPr>
            <w:tcW w:w="810" w:type="dxa"/>
            <w:shd w:val="clear" w:color="auto" w:fill="auto"/>
            <w:vAlign w:val="center"/>
            <w:hideMark/>
          </w:tcPr>
          <w:p w:rsidR="00417CCF" w:rsidRPr="00F94F2C" w:rsidP="009A27E1" w14:paraId="011E1602" w14:textId="77777777">
            <w:pPr>
              <w:jc w:val="center"/>
              <w:rPr>
                <w:color w:val="000000"/>
                <w:sz w:val="20"/>
              </w:rPr>
            </w:pPr>
            <w:r w:rsidRPr="00F94F2C">
              <w:rPr>
                <w:color w:val="000000"/>
                <w:sz w:val="20"/>
              </w:rPr>
              <w:t>SC</w:t>
            </w:r>
          </w:p>
        </w:tc>
      </w:tr>
      <w:tr w14:paraId="407FD21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C7F84A" w14:textId="77777777">
            <w:pPr>
              <w:ind w:right="281"/>
              <w:jc w:val="right"/>
              <w:rPr>
                <w:color w:val="000000"/>
                <w:sz w:val="20"/>
              </w:rPr>
            </w:pPr>
            <w:r w:rsidRPr="00F94F2C">
              <w:rPr>
                <w:color w:val="000000"/>
                <w:sz w:val="20"/>
              </w:rPr>
              <w:t>248</w:t>
            </w:r>
          </w:p>
        </w:tc>
        <w:tc>
          <w:tcPr>
            <w:tcW w:w="1261" w:type="dxa"/>
            <w:shd w:val="clear" w:color="auto" w:fill="auto"/>
            <w:vAlign w:val="center"/>
            <w:hideMark/>
          </w:tcPr>
          <w:p w:rsidR="00417CCF" w:rsidRPr="00F94F2C" w:rsidP="009A27E1" w14:paraId="218D159D" w14:textId="77777777">
            <w:pPr>
              <w:ind w:right="340"/>
              <w:jc w:val="right"/>
              <w:rPr>
                <w:color w:val="000000"/>
                <w:sz w:val="20"/>
              </w:rPr>
            </w:pPr>
            <w:r w:rsidRPr="00F94F2C">
              <w:rPr>
                <w:color w:val="000000"/>
                <w:sz w:val="20"/>
              </w:rPr>
              <w:t>45061</w:t>
            </w:r>
          </w:p>
        </w:tc>
        <w:tc>
          <w:tcPr>
            <w:tcW w:w="1766" w:type="dxa"/>
            <w:shd w:val="clear" w:color="auto" w:fill="auto"/>
            <w:vAlign w:val="center"/>
            <w:hideMark/>
          </w:tcPr>
          <w:p w:rsidR="00417CCF" w:rsidRPr="00F94F2C" w:rsidP="009A27E1" w14:paraId="3C82DCA3" w14:textId="77777777">
            <w:pPr>
              <w:rPr>
                <w:color w:val="000000"/>
                <w:sz w:val="20"/>
              </w:rPr>
            </w:pPr>
            <w:r w:rsidRPr="00F94F2C">
              <w:rPr>
                <w:color w:val="000000"/>
                <w:sz w:val="20"/>
              </w:rPr>
              <w:t>Lee</w:t>
            </w:r>
          </w:p>
        </w:tc>
        <w:tc>
          <w:tcPr>
            <w:tcW w:w="810" w:type="dxa"/>
            <w:shd w:val="clear" w:color="auto" w:fill="auto"/>
            <w:vAlign w:val="center"/>
            <w:hideMark/>
          </w:tcPr>
          <w:p w:rsidR="00417CCF" w:rsidRPr="00F94F2C" w:rsidP="009A27E1" w14:paraId="03572053" w14:textId="77777777">
            <w:pPr>
              <w:jc w:val="center"/>
              <w:rPr>
                <w:color w:val="000000"/>
                <w:sz w:val="20"/>
              </w:rPr>
            </w:pPr>
            <w:r w:rsidRPr="00F94F2C">
              <w:rPr>
                <w:color w:val="000000"/>
                <w:sz w:val="20"/>
              </w:rPr>
              <w:t>SC</w:t>
            </w:r>
          </w:p>
        </w:tc>
      </w:tr>
      <w:tr w14:paraId="5846DA5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AB9034" w14:textId="77777777">
            <w:pPr>
              <w:ind w:right="281"/>
              <w:jc w:val="right"/>
              <w:rPr>
                <w:color w:val="000000"/>
                <w:sz w:val="20"/>
              </w:rPr>
            </w:pPr>
            <w:r w:rsidRPr="00F94F2C">
              <w:rPr>
                <w:color w:val="000000"/>
                <w:sz w:val="20"/>
              </w:rPr>
              <w:t>248</w:t>
            </w:r>
          </w:p>
        </w:tc>
        <w:tc>
          <w:tcPr>
            <w:tcW w:w="1261" w:type="dxa"/>
            <w:shd w:val="clear" w:color="auto" w:fill="auto"/>
            <w:vAlign w:val="center"/>
            <w:hideMark/>
          </w:tcPr>
          <w:p w:rsidR="00417CCF" w:rsidRPr="00F94F2C" w:rsidP="009A27E1" w14:paraId="0AC7D82F" w14:textId="77777777">
            <w:pPr>
              <w:ind w:right="340"/>
              <w:jc w:val="right"/>
              <w:rPr>
                <w:color w:val="000000"/>
                <w:sz w:val="20"/>
              </w:rPr>
            </w:pPr>
            <w:r w:rsidRPr="00F94F2C">
              <w:rPr>
                <w:color w:val="000000"/>
                <w:sz w:val="20"/>
              </w:rPr>
              <w:t>45085</w:t>
            </w:r>
          </w:p>
        </w:tc>
        <w:tc>
          <w:tcPr>
            <w:tcW w:w="1766" w:type="dxa"/>
            <w:shd w:val="clear" w:color="auto" w:fill="auto"/>
            <w:vAlign w:val="center"/>
            <w:hideMark/>
          </w:tcPr>
          <w:p w:rsidR="00417CCF" w:rsidRPr="00F94F2C" w:rsidP="009A27E1" w14:paraId="2FBD4CE2" w14:textId="77777777">
            <w:pPr>
              <w:rPr>
                <w:color w:val="000000"/>
                <w:sz w:val="20"/>
              </w:rPr>
            </w:pPr>
            <w:r w:rsidRPr="00F94F2C">
              <w:rPr>
                <w:color w:val="000000"/>
                <w:sz w:val="20"/>
              </w:rPr>
              <w:t>Sumter</w:t>
            </w:r>
          </w:p>
        </w:tc>
        <w:tc>
          <w:tcPr>
            <w:tcW w:w="810" w:type="dxa"/>
            <w:shd w:val="clear" w:color="auto" w:fill="auto"/>
            <w:vAlign w:val="center"/>
            <w:hideMark/>
          </w:tcPr>
          <w:p w:rsidR="00417CCF" w:rsidRPr="00F94F2C" w:rsidP="009A27E1" w14:paraId="0C3B415A" w14:textId="77777777">
            <w:pPr>
              <w:jc w:val="center"/>
              <w:rPr>
                <w:color w:val="000000"/>
                <w:sz w:val="20"/>
              </w:rPr>
            </w:pPr>
            <w:r w:rsidRPr="00F94F2C">
              <w:rPr>
                <w:color w:val="000000"/>
                <w:sz w:val="20"/>
              </w:rPr>
              <w:t>SC</w:t>
            </w:r>
          </w:p>
        </w:tc>
      </w:tr>
      <w:tr w14:paraId="15F3CC9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325BF6" w14:textId="77777777">
            <w:pPr>
              <w:ind w:right="281"/>
              <w:jc w:val="right"/>
              <w:rPr>
                <w:color w:val="000000"/>
                <w:sz w:val="20"/>
              </w:rPr>
            </w:pPr>
            <w:r w:rsidRPr="00F94F2C">
              <w:rPr>
                <w:color w:val="000000"/>
                <w:sz w:val="20"/>
              </w:rPr>
              <w:t>249</w:t>
            </w:r>
          </w:p>
        </w:tc>
        <w:tc>
          <w:tcPr>
            <w:tcW w:w="1261" w:type="dxa"/>
            <w:shd w:val="clear" w:color="auto" w:fill="auto"/>
            <w:vAlign w:val="center"/>
            <w:hideMark/>
          </w:tcPr>
          <w:p w:rsidR="00417CCF" w:rsidRPr="00F94F2C" w:rsidP="009A27E1" w14:paraId="73FEB831" w14:textId="77777777">
            <w:pPr>
              <w:ind w:right="340"/>
              <w:jc w:val="right"/>
              <w:rPr>
                <w:color w:val="000000"/>
                <w:sz w:val="20"/>
              </w:rPr>
            </w:pPr>
            <w:r w:rsidRPr="00F94F2C">
              <w:rPr>
                <w:color w:val="000000"/>
                <w:sz w:val="20"/>
              </w:rPr>
              <w:t>48041</w:t>
            </w:r>
          </w:p>
        </w:tc>
        <w:tc>
          <w:tcPr>
            <w:tcW w:w="1766" w:type="dxa"/>
            <w:shd w:val="clear" w:color="auto" w:fill="auto"/>
            <w:vAlign w:val="center"/>
            <w:hideMark/>
          </w:tcPr>
          <w:p w:rsidR="00417CCF" w:rsidRPr="00F94F2C" w:rsidP="009A27E1" w14:paraId="0DED291D" w14:textId="77777777">
            <w:pPr>
              <w:rPr>
                <w:color w:val="000000"/>
                <w:sz w:val="20"/>
              </w:rPr>
            </w:pPr>
            <w:r w:rsidRPr="00F94F2C">
              <w:rPr>
                <w:color w:val="000000"/>
                <w:sz w:val="20"/>
              </w:rPr>
              <w:t>Brazos</w:t>
            </w:r>
          </w:p>
        </w:tc>
        <w:tc>
          <w:tcPr>
            <w:tcW w:w="810" w:type="dxa"/>
            <w:shd w:val="clear" w:color="auto" w:fill="auto"/>
            <w:vAlign w:val="center"/>
            <w:hideMark/>
          </w:tcPr>
          <w:p w:rsidR="00417CCF" w:rsidRPr="00F94F2C" w:rsidP="009A27E1" w14:paraId="5E4EF402" w14:textId="77777777">
            <w:pPr>
              <w:jc w:val="center"/>
              <w:rPr>
                <w:color w:val="000000"/>
                <w:sz w:val="20"/>
              </w:rPr>
            </w:pPr>
            <w:r w:rsidRPr="00F94F2C">
              <w:rPr>
                <w:color w:val="000000"/>
                <w:sz w:val="20"/>
              </w:rPr>
              <w:t>TX</w:t>
            </w:r>
          </w:p>
        </w:tc>
      </w:tr>
      <w:tr w14:paraId="5B2807B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FC8ADB" w14:textId="77777777">
            <w:pPr>
              <w:ind w:right="281"/>
              <w:jc w:val="right"/>
              <w:rPr>
                <w:color w:val="000000"/>
                <w:sz w:val="20"/>
              </w:rPr>
            </w:pPr>
            <w:r w:rsidRPr="00F94F2C">
              <w:rPr>
                <w:color w:val="000000"/>
                <w:sz w:val="20"/>
              </w:rPr>
              <w:t>249</w:t>
            </w:r>
          </w:p>
        </w:tc>
        <w:tc>
          <w:tcPr>
            <w:tcW w:w="1261" w:type="dxa"/>
            <w:shd w:val="clear" w:color="auto" w:fill="auto"/>
            <w:vAlign w:val="center"/>
            <w:hideMark/>
          </w:tcPr>
          <w:p w:rsidR="00417CCF" w:rsidRPr="00F94F2C" w:rsidP="009A27E1" w14:paraId="2767D0C5" w14:textId="77777777">
            <w:pPr>
              <w:ind w:right="340"/>
              <w:jc w:val="right"/>
              <w:rPr>
                <w:color w:val="000000"/>
                <w:sz w:val="20"/>
              </w:rPr>
            </w:pPr>
            <w:r w:rsidRPr="00F94F2C">
              <w:rPr>
                <w:color w:val="000000"/>
                <w:sz w:val="20"/>
              </w:rPr>
              <w:t>48185</w:t>
            </w:r>
          </w:p>
        </w:tc>
        <w:tc>
          <w:tcPr>
            <w:tcW w:w="1766" w:type="dxa"/>
            <w:shd w:val="clear" w:color="auto" w:fill="auto"/>
            <w:vAlign w:val="center"/>
            <w:hideMark/>
          </w:tcPr>
          <w:p w:rsidR="00417CCF" w:rsidRPr="00F94F2C" w:rsidP="009A27E1" w14:paraId="54C0EDE8" w14:textId="77777777">
            <w:pPr>
              <w:rPr>
                <w:color w:val="000000"/>
                <w:sz w:val="20"/>
              </w:rPr>
            </w:pPr>
            <w:r w:rsidRPr="00F94F2C">
              <w:rPr>
                <w:color w:val="000000"/>
                <w:sz w:val="20"/>
              </w:rPr>
              <w:t>Grimes</w:t>
            </w:r>
          </w:p>
        </w:tc>
        <w:tc>
          <w:tcPr>
            <w:tcW w:w="810" w:type="dxa"/>
            <w:shd w:val="clear" w:color="auto" w:fill="auto"/>
            <w:vAlign w:val="center"/>
            <w:hideMark/>
          </w:tcPr>
          <w:p w:rsidR="00417CCF" w:rsidRPr="00F94F2C" w:rsidP="009A27E1" w14:paraId="0873BD0B" w14:textId="77777777">
            <w:pPr>
              <w:jc w:val="center"/>
              <w:rPr>
                <w:color w:val="000000"/>
                <w:sz w:val="20"/>
              </w:rPr>
            </w:pPr>
            <w:r w:rsidRPr="00F94F2C">
              <w:rPr>
                <w:color w:val="000000"/>
                <w:sz w:val="20"/>
              </w:rPr>
              <w:t>TX</w:t>
            </w:r>
          </w:p>
        </w:tc>
      </w:tr>
      <w:tr w14:paraId="566B668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BCE494" w14:textId="77777777">
            <w:pPr>
              <w:ind w:right="281"/>
              <w:jc w:val="right"/>
              <w:rPr>
                <w:color w:val="000000"/>
                <w:sz w:val="20"/>
              </w:rPr>
            </w:pPr>
            <w:r w:rsidRPr="00F94F2C">
              <w:rPr>
                <w:color w:val="000000"/>
                <w:sz w:val="20"/>
              </w:rPr>
              <w:t>250</w:t>
            </w:r>
          </w:p>
        </w:tc>
        <w:tc>
          <w:tcPr>
            <w:tcW w:w="1261" w:type="dxa"/>
            <w:shd w:val="clear" w:color="auto" w:fill="auto"/>
            <w:vAlign w:val="center"/>
            <w:hideMark/>
          </w:tcPr>
          <w:p w:rsidR="00417CCF" w:rsidRPr="00F94F2C" w:rsidP="009A27E1" w14:paraId="4E99C739" w14:textId="77777777">
            <w:pPr>
              <w:ind w:right="340"/>
              <w:jc w:val="right"/>
              <w:rPr>
                <w:color w:val="000000"/>
                <w:sz w:val="20"/>
              </w:rPr>
            </w:pPr>
            <w:r w:rsidRPr="00F94F2C">
              <w:rPr>
                <w:color w:val="000000"/>
                <w:sz w:val="20"/>
              </w:rPr>
              <w:t>35013</w:t>
            </w:r>
          </w:p>
        </w:tc>
        <w:tc>
          <w:tcPr>
            <w:tcW w:w="1766" w:type="dxa"/>
            <w:shd w:val="clear" w:color="auto" w:fill="auto"/>
            <w:vAlign w:val="center"/>
            <w:hideMark/>
          </w:tcPr>
          <w:p w:rsidR="00417CCF" w:rsidRPr="00F94F2C" w:rsidP="009A27E1" w14:paraId="7C7CBE27" w14:textId="77777777">
            <w:pPr>
              <w:rPr>
                <w:color w:val="000000"/>
                <w:sz w:val="20"/>
              </w:rPr>
            </w:pPr>
            <w:r w:rsidRPr="00F94F2C">
              <w:rPr>
                <w:color w:val="000000"/>
                <w:sz w:val="20"/>
              </w:rPr>
              <w:t>Dona Ana</w:t>
            </w:r>
          </w:p>
        </w:tc>
        <w:tc>
          <w:tcPr>
            <w:tcW w:w="810" w:type="dxa"/>
            <w:shd w:val="clear" w:color="auto" w:fill="auto"/>
            <w:vAlign w:val="center"/>
            <w:hideMark/>
          </w:tcPr>
          <w:p w:rsidR="00417CCF" w:rsidRPr="00F94F2C" w:rsidP="009A27E1" w14:paraId="5897E650" w14:textId="77777777">
            <w:pPr>
              <w:jc w:val="center"/>
              <w:rPr>
                <w:color w:val="000000"/>
                <w:sz w:val="20"/>
              </w:rPr>
            </w:pPr>
            <w:r w:rsidRPr="00F94F2C">
              <w:rPr>
                <w:color w:val="000000"/>
                <w:sz w:val="20"/>
              </w:rPr>
              <w:t>NM</w:t>
            </w:r>
          </w:p>
        </w:tc>
      </w:tr>
      <w:tr w14:paraId="1FF42CB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4A00BE" w14:textId="77777777">
            <w:pPr>
              <w:ind w:right="281"/>
              <w:jc w:val="right"/>
              <w:rPr>
                <w:color w:val="000000"/>
                <w:sz w:val="20"/>
              </w:rPr>
            </w:pPr>
            <w:r w:rsidRPr="00F94F2C">
              <w:rPr>
                <w:color w:val="000000"/>
                <w:sz w:val="20"/>
              </w:rPr>
              <w:t>250</w:t>
            </w:r>
          </w:p>
        </w:tc>
        <w:tc>
          <w:tcPr>
            <w:tcW w:w="1261" w:type="dxa"/>
            <w:shd w:val="clear" w:color="auto" w:fill="auto"/>
            <w:vAlign w:val="center"/>
            <w:hideMark/>
          </w:tcPr>
          <w:p w:rsidR="00417CCF" w:rsidRPr="00F94F2C" w:rsidP="009A27E1" w14:paraId="3F0B6AD7" w14:textId="77777777">
            <w:pPr>
              <w:ind w:right="340"/>
              <w:jc w:val="right"/>
              <w:rPr>
                <w:color w:val="000000"/>
                <w:sz w:val="20"/>
              </w:rPr>
            </w:pPr>
            <w:r w:rsidRPr="00F94F2C">
              <w:rPr>
                <w:color w:val="000000"/>
                <w:sz w:val="20"/>
              </w:rPr>
              <w:t>35051</w:t>
            </w:r>
          </w:p>
        </w:tc>
        <w:tc>
          <w:tcPr>
            <w:tcW w:w="1766" w:type="dxa"/>
            <w:shd w:val="clear" w:color="auto" w:fill="auto"/>
            <w:vAlign w:val="center"/>
            <w:hideMark/>
          </w:tcPr>
          <w:p w:rsidR="00417CCF" w:rsidRPr="00F94F2C" w:rsidP="009A27E1" w14:paraId="340E90A6" w14:textId="77777777">
            <w:pPr>
              <w:rPr>
                <w:color w:val="000000"/>
                <w:sz w:val="20"/>
              </w:rPr>
            </w:pPr>
            <w:r w:rsidRPr="00F94F2C">
              <w:rPr>
                <w:color w:val="000000"/>
                <w:sz w:val="20"/>
              </w:rPr>
              <w:t>Sierra</w:t>
            </w:r>
          </w:p>
        </w:tc>
        <w:tc>
          <w:tcPr>
            <w:tcW w:w="810" w:type="dxa"/>
            <w:shd w:val="clear" w:color="auto" w:fill="auto"/>
            <w:vAlign w:val="center"/>
            <w:hideMark/>
          </w:tcPr>
          <w:p w:rsidR="00417CCF" w:rsidRPr="00F94F2C" w:rsidP="009A27E1" w14:paraId="2DD00247" w14:textId="77777777">
            <w:pPr>
              <w:jc w:val="center"/>
              <w:rPr>
                <w:color w:val="000000"/>
                <w:sz w:val="20"/>
              </w:rPr>
            </w:pPr>
            <w:r w:rsidRPr="00F94F2C">
              <w:rPr>
                <w:color w:val="000000"/>
                <w:sz w:val="20"/>
              </w:rPr>
              <w:t>NM</w:t>
            </w:r>
          </w:p>
        </w:tc>
      </w:tr>
      <w:tr w14:paraId="615EBAF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636667"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015C7109" w14:textId="77777777">
            <w:pPr>
              <w:ind w:right="340"/>
              <w:jc w:val="right"/>
              <w:rPr>
                <w:color w:val="000000"/>
                <w:sz w:val="20"/>
              </w:rPr>
            </w:pPr>
            <w:r w:rsidRPr="00F94F2C">
              <w:rPr>
                <w:color w:val="000000"/>
                <w:sz w:val="20"/>
              </w:rPr>
              <w:t>20007</w:t>
            </w:r>
          </w:p>
        </w:tc>
        <w:tc>
          <w:tcPr>
            <w:tcW w:w="1766" w:type="dxa"/>
            <w:shd w:val="clear" w:color="auto" w:fill="auto"/>
            <w:vAlign w:val="center"/>
            <w:hideMark/>
          </w:tcPr>
          <w:p w:rsidR="00417CCF" w:rsidRPr="00F94F2C" w:rsidP="009A27E1" w14:paraId="5269243C" w14:textId="77777777">
            <w:pPr>
              <w:rPr>
                <w:color w:val="000000"/>
                <w:sz w:val="20"/>
              </w:rPr>
            </w:pPr>
            <w:r w:rsidRPr="00F94F2C">
              <w:rPr>
                <w:color w:val="000000"/>
                <w:sz w:val="20"/>
              </w:rPr>
              <w:t>Barber</w:t>
            </w:r>
          </w:p>
        </w:tc>
        <w:tc>
          <w:tcPr>
            <w:tcW w:w="810" w:type="dxa"/>
            <w:shd w:val="clear" w:color="auto" w:fill="auto"/>
            <w:vAlign w:val="center"/>
            <w:hideMark/>
          </w:tcPr>
          <w:p w:rsidR="00417CCF" w:rsidRPr="00F94F2C" w:rsidP="009A27E1" w14:paraId="269FF3F5" w14:textId="77777777">
            <w:pPr>
              <w:jc w:val="center"/>
              <w:rPr>
                <w:color w:val="000000"/>
                <w:sz w:val="20"/>
              </w:rPr>
            </w:pPr>
            <w:r w:rsidRPr="00F94F2C">
              <w:rPr>
                <w:color w:val="000000"/>
                <w:sz w:val="20"/>
              </w:rPr>
              <w:t>KS</w:t>
            </w:r>
          </w:p>
        </w:tc>
      </w:tr>
      <w:tr w14:paraId="53B1C8F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389CEF"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38E93D90" w14:textId="77777777">
            <w:pPr>
              <w:ind w:right="340"/>
              <w:jc w:val="right"/>
              <w:rPr>
                <w:color w:val="000000"/>
                <w:sz w:val="20"/>
              </w:rPr>
            </w:pPr>
            <w:r w:rsidRPr="00F94F2C">
              <w:rPr>
                <w:color w:val="000000"/>
                <w:sz w:val="20"/>
              </w:rPr>
              <w:t>20009</w:t>
            </w:r>
          </w:p>
        </w:tc>
        <w:tc>
          <w:tcPr>
            <w:tcW w:w="1766" w:type="dxa"/>
            <w:shd w:val="clear" w:color="auto" w:fill="auto"/>
            <w:vAlign w:val="center"/>
            <w:hideMark/>
          </w:tcPr>
          <w:p w:rsidR="00417CCF" w:rsidRPr="00F94F2C" w:rsidP="009A27E1" w14:paraId="66EB94C0" w14:textId="77777777">
            <w:pPr>
              <w:rPr>
                <w:color w:val="000000"/>
                <w:sz w:val="20"/>
              </w:rPr>
            </w:pPr>
            <w:r w:rsidRPr="00F94F2C">
              <w:rPr>
                <w:color w:val="000000"/>
                <w:sz w:val="20"/>
              </w:rPr>
              <w:t>Barton</w:t>
            </w:r>
          </w:p>
        </w:tc>
        <w:tc>
          <w:tcPr>
            <w:tcW w:w="810" w:type="dxa"/>
            <w:shd w:val="clear" w:color="auto" w:fill="auto"/>
            <w:vAlign w:val="center"/>
            <w:hideMark/>
          </w:tcPr>
          <w:p w:rsidR="00417CCF" w:rsidRPr="00F94F2C" w:rsidP="009A27E1" w14:paraId="76B688FA" w14:textId="77777777">
            <w:pPr>
              <w:jc w:val="center"/>
              <w:rPr>
                <w:color w:val="000000"/>
                <w:sz w:val="20"/>
              </w:rPr>
            </w:pPr>
            <w:r w:rsidRPr="00F94F2C">
              <w:rPr>
                <w:color w:val="000000"/>
                <w:sz w:val="20"/>
              </w:rPr>
              <w:t>KS</w:t>
            </w:r>
          </w:p>
        </w:tc>
      </w:tr>
      <w:tr w14:paraId="7613D66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78A0F2"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3CC35A9A" w14:textId="77777777">
            <w:pPr>
              <w:ind w:right="340"/>
              <w:jc w:val="right"/>
              <w:rPr>
                <w:color w:val="000000"/>
                <w:sz w:val="20"/>
              </w:rPr>
            </w:pPr>
            <w:r w:rsidRPr="00F94F2C">
              <w:rPr>
                <w:color w:val="000000"/>
                <w:sz w:val="20"/>
              </w:rPr>
              <w:t>20033</w:t>
            </w:r>
          </w:p>
        </w:tc>
        <w:tc>
          <w:tcPr>
            <w:tcW w:w="1766" w:type="dxa"/>
            <w:shd w:val="clear" w:color="auto" w:fill="auto"/>
            <w:vAlign w:val="center"/>
            <w:hideMark/>
          </w:tcPr>
          <w:p w:rsidR="00417CCF" w:rsidRPr="00F94F2C" w:rsidP="009A27E1" w14:paraId="2D7794FF" w14:textId="77777777">
            <w:pPr>
              <w:rPr>
                <w:color w:val="000000"/>
                <w:sz w:val="20"/>
              </w:rPr>
            </w:pPr>
            <w:r w:rsidRPr="00F94F2C">
              <w:rPr>
                <w:color w:val="000000"/>
                <w:sz w:val="20"/>
              </w:rPr>
              <w:t>Comanche</w:t>
            </w:r>
          </w:p>
        </w:tc>
        <w:tc>
          <w:tcPr>
            <w:tcW w:w="810" w:type="dxa"/>
            <w:shd w:val="clear" w:color="auto" w:fill="auto"/>
            <w:vAlign w:val="center"/>
            <w:hideMark/>
          </w:tcPr>
          <w:p w:rsidR="00417CCF" w:rsidRPr="00F94F2C" w:rsidP="009A27E1" w14:paraId="5F9BC650" w14:textId="77777777">
            <w:pPr>
              <w:jc w:val="center"/>
              <w:rPr>
                <w:color w:val="000000"/>
                <w:sz w:val="20"/>
              </w:rPr>
            </w:pPr>
            <w:r w:rsidRPr="00F94F2C">
              <w:rPr>
                <w:color w:val="000000"/>
                <w:sz w:val="20"/>
              </w:rPr>
              <w:t>KS</w:t>
            </w:r>
          </w:p>
        </w:tc>
      </w:tr>
      <w:tr w14:paraId="4A0474D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164553"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5B6E7BA9" w14:textId="77777777">
            <w:pPr>
              <w:ind w:right="340"/>
              <w:jc w:val="right"/>
              <w:rPr>
                <w:color w:val="000000"/>
                <w:sz w:val="20"/>
              </w:rPr>
            </w:pPr>
            <w:r w:rsidRPr="00F94F2C">
              <w:rPr>
                <w:color w:val="000000"/>
                <w:sz w:val="20"/>
              </w:rPr>
              <w:t>20047</w:t>
            </w:r>
          </w:p>
        </w:tc>
        <w:tc>
          <w:tcPr>
            <w:tcW w:w="1766" w:type="dxa"/>
            <w:shd w:val="clear" w:color="auto" w:fill="auto"/>
            <w:vAlign w:val="center"/>
            <w:hideMark/>
          </w:tcPr>
          <w:p w:rsidR="00417CCF" w:rsidRPr="00F94F2C" w:rsidP="009A27E1" w14:paraId="388ADBA3" w14:textId="77777777">
            <w:pPr>
              <w:rPr>
                <w:color w:val="000000"/>
                <w:sz w:val="20"/>
              </w:rPr>
            </w:pPr>
            <w:r w:rsidRPr="00F94F2C">
              <w:rPr>
                <w:color w:val="000000"/>
                <w:sz w:val="20"/>
              </w:rPr>
              <w:t>Edwards</w:t>
            </w:r>
          </w:p>
        </w:tc>
        <w:tc>
          <w:tcPr>
            <w:tcW w:w="810" w:type="dxa"/>
            <w:shd w:val="clear" w:color="auto" w:fill="auto"/>
            <w:vAlign w:val="center"/>
            <w:hideMark/>
          </w:tcPr>
          <w:p w:rsidR="00417CCF" w:rsidRPr="00F94F2C" w:rsidP="009A27E1" w14:paraId="4218BC81" w14:textId="77777777">
            <w:pPr>
              <w:jc w:val="center"/>
              <w:rPr>
                <w:color w:val="000000"/>
                <w:sz w:val="20"/>
              </w:rPr>
            </w:pPr>
            <w:r w:rsidRPr="00F94F2C">
              <w:rPr>
                <w:color w:val="000000"/>
                <w:sz w:val="20"/>
              </w:rPr>
              <w:t>KS</w:t>
            </w:r>
          </w:p>
        </w:tc>
      </w:tr>
      <w:tr w14:paraId="38CD5AF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03E727"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38C784BB" w14:textId="77777777">
            <w:pPr>
              <w:ind w:right="340"/>
              <w:jc w:val="right"/>
              <w:rPr>
                <w:color w:val="000000"/>
                <w:sz w:val="20"/>
              </w:rPr>
            </w:pPr>
            <w:r w:rsidRPr="00F94F2C">
              <w:rPr>
                <w:color w:val="000000"/>
                <w:sz w:val="20"/>
              </w:rPr>
              <w:t>20051</w:t>
            </w:r>
          </w:p>
        </w:tc>
        <w:tc>
          <w:tcPr>
            <w:tcW w:w="1766" w:type="dxa"/>
            <w:shd w:val="clear" w:color="auto" w:fill="auto"/>
            <w:vAlign w:val="center"/>
            <w:hideMark/>
          </w:tcPr>
          <w:p w:rsidR="00417CCF" w:rsidRPr="00F94F2C" w:rsidP="009A27E1" w14:paraId="593BD14C" w14:textId="77777777">
            <w:pPr>
              <w:rPr>
                <w:color w:val="000000"/>
                <w:sz w:val="20"/>
              </w:rPr>
            </w:pPr>
            <w:r w:rsidRPr="00F94F2C">
              <w:rPr>
                <w:color w:val="000000"/>
                <w:sz w:val="20"/>
              </w:rPr>
              <w:t>Ellis</w:t>
            </w:r>
          </w:p>
        </w:tc>
        <w:tc>
          <w:tcPr>
            <w:tcW w:w="810" w:type="dxa"/>
            <w:shd w:val="clear" w:color="auto" w:fill="auto"/>
            <w:vAlign w:val="center"/>
            <w:hideMark/>
          </w:tcPr>
          <w:p w:rsidR="00417CCF" w:rsidRPr="00F94F2C" w:rsidP="009A27E1" w14:paraId="66D948DE" w14:textId="77777777">
            <w:pPr>
              <w:jc w:val="center"/>
              <w:rPr>
                <w:color w:val="000000"/>
                <w:sz w:val="20"/>
              </w:rPr>
            </w:pPr>
            <w:r w:rsidRPr="00F94F2C">
              <w:rPr>
                <w:color w:val="000000"/>
                <w:sz w:val="20"/>
              </w:rPr>
              <w:t>KS</w:t>
            </w:r>
          </w:p>
        </w:tc>
      </w:tr>
      <w:tr w14:paraId="0E2D5C3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26B7C7"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1D651A2C" w14:textId="77777777">
            <w:pPr>
              <w:ind w:right="340"/>
              <w:jc w:val="right"/>
              <w:rPr>
                <w:color w:val="000000"/>
                <w:sz w:val="20"/>
              </w:rPr>
            </w:pPr>
            <w:r w:rsidRPr="00F94F2C">
              <w:rPr>
                <w:color w:val="000000"/>
                <w:sz w:val="20"/>
              </w:rPr>
              <w:t>20053</w:t>
            </w:r>
          </w:p>
        </w:tc>
        <w:tc>
          <w:tcPr>
            <w:tcW w:w="1766" w:type="dxa"/>
            <w:shd w:val="clear" w:color="auto" w:fill="auto"/>
            <w:vAlign w:val="center"/>
            <w:hideMark/>
          </w:tcPr>
          <w:p w:rsidR="00417CCF" w:rsidRPr="00F94F2C" w:rsidP="009A27E1" w14:paraId="4AA9CB65" w14:textId="77777777">
            <w:pPr>
              <w:rPr>
                <w:color w:val="000000"/>
                <w:sz w:val="20"/>
              </w:rPr>
            </w:pPr>
            <w:r w:rsidRPr="00F94F2C">
              <w:rPr>
                <w:color w:val="000000"/>
                <w:sz w:val="20"/>
              </w:rPr>
              <w:t>Ellsworth</w:t>
            </w:r>
          </w:p>
        </w:tc>
        <w:tc>
          <w:tcPr>
            <w:tcW w:w="810" w:type="dxa"/>
            <w:shd w:val="clear" w:color="auto" w:fill="auto"/>
            <w:vAlign w:val="center"/>
            <w:hideMark/>
          </w:tcPr>
          <w:p w:rsidR="00417CCF" w:rsidRPr="00F94F2C" w:rsidP="009A27E1" w14:paraId="6EECD17B" w14:textId="77777777">
            <w:pPr>
              <w:jc w:val="center"/>
              <w:rPr>
                <w:color w:val="000000"/>
                <w:sz w:val="20"/>
              </w:rPr>
            </w:pPr>
            <w:r w:rsidRPr="00F94F2C">
              <w:rPr>
                <w:color w:val="000000"/>
                <w:sz w:val="20"/>
              </w:rPr>
              <w:t>KS</w:t>
            </w:r>
          </w:p>
        </w:tc>
      </w:tr>
      <w:tr w14:paraId="68E570E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3664B1"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2AC1D08A" w14:textId="77777777">
            <w:pPr>
              <w:ind w:right="340"/>
              <w:jc w:val="right"/>
              <w:rPr>
                <w:color w:val="000000"/>
                <w:sz w:val="20"/>
              </w:rPr>
            </w:pPr>
            <w:r w:rsidRPr="00F94F2C">
              <w:rPr>
                <w:color w:val="000000"/>
                <w:sz w:val="20"/>
              </w:rPr>
              <w:t>20097</w:t>
            </w:r>
          </w:p>
        </w:tc>
        <w:tc>
          <w:tcPr>
            <w:tcW w:w="1766" w:type="dxa"/>
            <w:shd w:val="clear" w:color="auto" w:fill="auto"/>
            <w:vAlign w:val="center"/>
            <w:hideMark/>
          </w:tcPr>
          <w:p w:rsidR="00417CCF" w:rsidRPr="00F94F2C" w:rsidP="009A27E1" w14:paraId="686A09E2" w14:textId="77777777">
            <w:pPr>
              <w:rPr>
                <w:color w:val="000000"/>
                <w:sz w:val="20"/>
              </w:rPr>
            </w:pPr>
            <w:r w:rsidRPr="00F94F2C">
              <w:rPr>
                <w:color w:val="000000"/>
                <w:sz w:val="20"/>
              </w:rPr>
              <w:t>Kiowa</w:t>
            </w:r>
          </w:p>
        </w:tc>
        <w:tc>
          <w:tcPr>
            <w:tcW w:w="810" w:type="dxa"/>
            <w:shd w:val="clear" w:color="auto" w:fill="auto"/>
            <w:vAlign w:val="center"/>
            <w:hideMark/>
          </w:tcPr>
          <w:p w:rsidR="00417CCF" w:rsidRPr="00F94F2C" w:rsidP="009A27E1" w14:paraId="470A1571" w14:textId="77777777">
            <w:pPr>
              <w:jc w:val="center"/>
              <w:rPr>
                <w:color w:val="000000"/>
                <w:sz w:val="20"/>
              </w:rPr>
            </w:pPr>
            <w:r w:rsidRPr="00F94F2C">
              <w:rPr>
                <w:color w:val="000000"/>
                <w:sz w:val="20"/>
              </w:rPr>
              <w:t>KS</w:t>
            </w:r>
          </w:p>
        </w:tc>
      </w:tr>
      <w:tr w14:paraId="6606FE4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2A5558"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0418E69E" w14:textId="77777777">
            <w:pPr>
              <w:ind w:right="340"/>
              <w:jc w:val="right"/>
              <w:rPr>
                <w:color w:val="000000"/>
                <w:sz w:val="20"/>
              </w:rPr>
            </w:pPr>
            <w:r w:rsidRPr="00F94F2C">
              <w:rPr>
                <w:color w:val="000000"/>
                <w:sz w:val="20"/>
              </w:rPr>
              <w:t>20115</w:t>
            </w:r>
          </w:p>
        </w:tc>
        <w:tc>
          <w:tcPr>
            <w:tcW w:w="1766" w:type="dxa"/>
            <w:shd w:val="clear" w:color="auto" w:fill="auto"/>
            <w:vAlign w:val="center"/>
            <w:hideMark/>
          </w:tcPr>
          <w:p w:rsidR="00417CCF" w:rsidRPr="00F94F2C" w:rsidP="009A27E1" w14:paraId="4A53E01D" w14:textId="77777777">
            <w:pPr>
              <w:rPr>
                <w:color w:val="000000"/>
                <w:sz w:val="20"/>
              </w:rPr>
            </w:pPr>
            <w:r w:rsidRPr="00F94F2C">
              <w:rPr>
                <w:color w:val="000000"/>
                <w:sz w:val="20"/>
              </w:rPr>
              <w:t>Marion</w:t>
            </w:r>
          </w:p>
        </w:tc>
        <w:tc>
          <w:tcPr>
            <w:tcW w:w="810" w:type="dxa"/>
            <w:shd w:val="clear" w:color="auto" w:fill="auto"/>
            <w:vAlign w:val="center"/>
            <w:hideMark/>
          </w:tcPr>
          <w:p w:rsidR="00417CCF" w:rsidRPr="00F94F2C" w:rsidP="009A27E1" w14:paraId="0EC99287" w14:textId="77777777">
            <w:pPr>
              <w:jc w:val="center"/>
              <w:rPr>
                <w:color w:val="000000"/>
                <w:sz w:val="20"/>
              </w:rPr>
            </w:pPr>
            <w:r w:rsidRPr="00F94F2C">
              <w:rPr>
                <w:color w:val="000000"/>
                <w:sz w:val="20"/>
              </w:rPr>
              <w:t>KS</w:t>
            </w:r>
          </w:p>
        </w:tc>
      </w:tr>
      <w:tr w14:paraId="6679D3E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562E08"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4630B7E1" w14:textId="77777777">
            <w:pPr>
              <w:ind w:right="340"/>
              <w:jc w:val="right"/>
              <w:rPr>
                <w:color w:val="000000"/>
                <w:sz w:val="20"/>
              </w:rPr>
            </w:pPr>
            <w:r w:rsidRPr="00F94F2C">
              <w:rPr>
                <w:color w:val="000000"/>
                <w:sz w:val="20"/>
              </w:rPr>
              <w:t>20113</w:t>
            </w:r>
          </w:p>
        </w:tc>
        <w:tc>
          <w:tcPr>
            <w:tcW w:w="1766" w:type="dxa"/>
            <w:shd w:val="clear" w:color="auto" w:fill="auto"/>
            <w:vAlign w:val="center"/>
            <w:hideMark/>
          </w:tcPr>
          <w:p w:rsidR="00417CCF" w:rsidRPr="00F94F2C" w:rsidP="009A27E1" w14:paraId="560B1DCF" w14:textId="77777777">
            <w:pPr>
              <w:rPr>
                <w:color w:val="000000"/>
                <w:sz w:val="20"/>
              </w:rPr>
            </w:pPr>
            <w:r w:rsidRPr="00F94F2C">
              <w:rPr>
                <w:color w:val="000000"/>
                <w:sz w:val="20"/>
              </w:rPr>
              <w:t>McPherson</w:t>
            </w:r>
          </w:p>
        </w:tc>
        <w:tc>
          <w:tcPr>
            <w:tcW w:w="810" w:type="dxa"/>
            <w:shd w:val="clear" w:color="auto" w:fill="auto"/>
            <w:vAlign w:val="center"/>
            <w:hideMark/>
          </w:tcPr>
          <w:p w:rsidR="00417CCF" w:rsidRPr="00F94F2C" w:rsidP="009A27E1" w14:paraId="03837DB2" w14:textId="77777777">
            <w:pPr>
              <w:jc w:val="center"/>
              <w:rPr>
                <w:color w:val="000000"/>
                <w:sz w:val="20"/>
              </w:rPr>
            </w:pPr>
            <w:r w:rsidRPr="00F94F2C">
              <w:rPr>
                <w:color w:val="000000"/>
                <w:sz w:val="20"/>
              </w:rPr>
              <w:t>KS</w:t>
            </w:r>
          </w:p>
        </w:tc>
      </w:tr>
      <w:tr w14:paraId="2E15BEC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C42920"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026A9E66" w14:textId="77777777">
            <w:pPr>
              <w:ind w:right="340"/>
              <w:jc w:val="right"/>
              <w:rPr>
                <w:color w:val="000000"/>
                <w:sz w:val="20"/>
              </w:rPr>
            </w:pPr>
            <w:r w:rsidRPr="00F94F2C">
              <w:rPr>
                <w:color w:val="000000"/>
                <w:sz w:val="20"/>
              </w:rPr>
              <w:t>20135</w:t>
            </w:r>
          </w:p>
        </w:tc>
        <w:tc>
          <w:tcPr>
            <w:tcW w:w="1766" w:type="dxa"/>
            <w:shd w:val="clear" w:color="auto" w:fill="auto"/>
            <w:vAlign w:val="center"/>
            <w:hideMark/>
          </w:tcPr>
          <w:p w:rsidR="00417CCF" w:rsidRPr="00F94F2C" w:rsidP="009A27E1" w14:paraId="4F4B6693" w14:textId="77777777">
            <w:pPr>
              <w:rPr>
                <w:color w:val="000000"/>
                <w:sz w:val="20"/>
              </w:rPr>
            </w:pPr>
            <w:r w:rsidRPr="00F94F2C">
              <w:rPr>
                <w:color w:val="000000"/>
                <w:sz w:val="20"/>
              </w:rPr>
              <w:t>Ness</w:t>
            </w:r>
          </w:p>
        </w:tc>
        <w:tc>
          <w:tcPr>
            <w:tcW w:w="810" w:type="dxa"/>
            <w:shd w:val="clear" w:color="auto" w:fill="auto"/>
            <w:vAlign w:val="center"/>
            <w:hideMark/>
          </w:tcPr>
          <w:p w:rsidR="00417CCF" w:rsidRPr="00F94F2C" w:rsidP="009A27E1" w14:paraId="1AAB0619" w14:textId="77777777">
            <w:pPr>
              <w:jc w:val="center"/>
              <w:rPr>
                <w:color w:val="000000"/>
                <w:sz w:val="20"/>
              </w:rPr>
            </w:pPr>
            <w:r w:rsidRPr="00F94F2C">
              <w:rPr>
                <w:color w:val="000000"/>
                <w:sz w:val="20"/>
              </w:rPr>
              <w:t>KS</w:t>
            </w:r>
          </w:p>
        </w:tc>
      </w:tr>
      <w:tr w14:paraId="5277F0B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43CB81"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2AE2E217" w14:textId="77777777">
            <w:pPr>
              <w:ind w:right="340"/>
              <w:jc w:val="right"/>
              <w:rPr>
                <w:color w:val="000000"/>
                <w:sz w:val="20"/>
              </w:rPr>
            </w:pPr>
            <w:r w:rsidRPr="00F94F2C">
              <w:rPr>
                <w:color w:val="000000"/>
                <w:sz w:val="20"/>
              </w:rPr>
              <w:t>20145</w:t>
            </w:r>
          </w:p>
        </w:tc>
        <w:tc>
          <w:tcPr>
            <w:tcW w:w="1766" w:type="dxa"/>
            <w:shd w:val="clear" w:color="auto" w:fill="auto"/>
            <w:vAlign w:val="center"/>
            <w:hideMark/>
          </w:tcPr>
          <w:p w:rsidR="00417CCF" w:rsidRPr="00F94F2C" w:rsidP="009A27E1" w14:paraId="5D08581B" w14:textId="77777777">
            <w:pPr>
              <w:rPr>
                <w:color w:val="000000"/>
                <w:sz w:val="20"/>
              </w:rPr>
            </w:pPr>
            <w:r w:rsidRPr="00F94F2C">
              <w:rPr>
                <w:color w:val="000000"/>
                <w:sz w:val="20"/>
              </w:rPr>
              <w:t>Pawnee</w:t>
            </w:r>
          </w:p>
        </w:tc>
        <w:tc>
          <w:tcPr>
            <w:tcW w:w="810" w:type="dxa"/>
            <w:shd w:val="clear" w:color="auto" w:fill="auto"/>
            <w:vAlign w:val="center"/>
            <w:hideMark/>
          </w:tcPr>
          <w:p w:rsidR="00417CCF" w:rsidRPr="00F94F2C" w:rsidP="009A27E1" w14:paraId="2428F627" w14:textId="77777777">
            <w:pPr>
              <w:jc w:val="center"/>
              <w:rPr>
                <w:color w:val="000000"/>
                <w:sz w:val="20"/>
              </w:rPr>
            </w:pPr>
            <w:r w:rsidRPr="00F94F2C">
              <w:rPr>
                <w:color w:val="000000"/>
                <w:sz w:val="20"/>
              </w:rPr>
              <w:t>KS</w:t>
            </w:r>
          </w:p>
        </w:tc>
      </w:tr>
      <w:tr w14:paraId="0EA6FF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596475"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266FB226" w14:textId="77777777">
            <w:pPr>
              <w:ind w:right="340"/>
              <w:jc w:val="right"/>
              <w:rPr>
                <w:color w:val="000000"/>
                <w:sz w:val="20"/>
              </w:rPr>
            </w:pPr>
            <w:r w:rsidRPr="00F94F2C">
              <w:rPr>
                <w:color w:val="000000"/>
                <w:sz w:val="20"/>
              </w:rPr>
              <w:t>20151</w:t>
            </w:r>
          </w:p>
        </w:tc>
        <w:tc>
          <w:tcPr>
            <w:tcW w:w="1766" w:type="dxa"/>
            <w:shd w:val="clear" w:color="auto" w:fill="auto"/>
            <w:vAlign w:val="center"/>
            <w:hideMark/>
          </w:tcPr>
          <w:p w:rsidR="00417CCF" w:rsidRPr="00F94F2C" w:rsidP="009A27E1" w14:paraId="261226E2" w14:textId="77777777">
            <w:pPr>
              <w:rPr>
                <w:color w:val="000000"/>
                <w:sz w:val="20"/>
              </w:rPr>
            </w:pPr>
            <w:r w:rsidRPr="00F94F2C">
              <w:rPr>
                <w:color w:val="000000"/>
                <w:sz w:val="20"/>
              </w:rPr>
              <w:t>Pratt</w:t>
            </w:r>
          </w:p>
        </w:tc>
        <w:tc>
          <w:tcPr>
            <w:tcW w:w="810" w:type="dxa"/>
            <w:shd w:val="clear" w:color="auto" w:fill="auto"/>
            <w:vAlign w:val="center"/>
            <w:hideMark/>
          </w:tcPr>
          <w:p w:rsidR="00417CCF" w:rsidRPr="00F94F2C" w:rsidP="009A27E1" w14:paraId="216A8618" w14:textId="77777777">
            <w:pPr>
              <w:jc w:val="center"/>
              <w:rPr>
                <w:color w:val="000000"/>
                <w:sz w:val="20"/>
              </w:rPr>
            </w:pPr>
            <w:r w:rsidRPr="00F94F2C">
              <w:rPr>
                <w:color w:val="000000"/>
                <w:sz w:val="20"/>
              </w:rPr>
              <w:t>KS</w:t>
            </w:r>
          </w:p>
        </w:tc>
      </w:tr>
      <w:tr w14:paraId="146F4CF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B677E1"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6E21C1B6" w14:textId="77777777">
            <w:pPr>
              <w:ind w:right="340"/>
              <w:jc w:val="right"/>
              <w:rPr>
                <w:color w:val="000000"/>
                <w:sz w:val="20"/>
              </w:rPr>
            </w:pPr>
            <w:r w:rsidRPr="00F94F2C">
              <w:rPr>
                <w:color w:val="000000"/>
                <w:sz w:val="20"/>
              </w:rPr>
              <w:t>20159</w:t>
            </w:r>
          </w:p>
        </w:tc>
        <w:tc>
          <w:tcPr>
            <w:tcW w:w="1766" w:type="dxa"/>
            <w:shd w:val="clear" w:color="auto" w:fill="auto"/>
            <w:vAlign w:val="center"/>
            <w:hideMark/>
          </w:tcPr>
          <w:p w:rsidR="00417CCF" w:rsidRPr="00F94F2C" w:rsidP="009A27E1" w14:paraId="20114E31" w14:textId="77777777">
            <w:pPr>
              <w:rPr>
                <w:color w:val="000000"/>
                <w:sz w:val="20"/>
              </w:rPr>
            </w:pPr>
            <w:r w:rsidRPr="00F94F2C">
              <w:rPr>
                <w:color w:val="000000"/>
                <w:sz w:val="20"/>
              </w:rPr>
              <w:t>Rice</w:t>
            </w:r>
          </w:p>
        </w:tc>
        <w:tc>
          <w:tcPr>
            <w:tcW w:w="810" w:type="dxa"/>
            <w:shd w:val="clear" w:color="auto" w:fill="auto"/>
            <w:vAlign w:val="center"/>
            <w:hideMark/>
          </w:tcPr>
          <w:p w:rsidR="00417CCF" w:rsidRPr="00F94F2C" w:rsidP="009A27E1" w14:paraId="52F17701" w14:textId="77777777">
            <w:pPr>
              <w:jc w:val="center"/>
              <w:rPr>
                <w:color w:val="000000"/>
                <w:sz w:val="20"/>
              </w:rPr>
            </w:pPr>
            <w:r w:rsidRPr="00F94F2C">
              <w:rPr>
                <w:color w:val="000000"/>
                <w:sz w:val="20"/>
              </w:rPr>
              <w:t>KS</w:t>
            </w:r>
          </w:p>
        </w:tc>
      </w:tr>
      <w:tr w14:paraId="6FD3E4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E84CEA"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46DB74CA" w14:textId="77777777">
            <w:pPr>
              <w:ind w:right="340"/>
              <w:jc w:val="right"/>
              <w:rPr>
                <w:color w:val="000000"/>
                <w:sz w:val="20"/>
              </w:rPr>
            </w:pPr>
            <w:r w:rsidRPr="00F94F2C">
              <w:rPr>
                <w:color w:val="000000"/>
                <w:sz w:val="20"/>
              </w:rPr>
              <w:t>20165</w:t>
            </w:r>
          </w:p>
        </w:tc>
        <w:tc>
          <w:tcPr>
            <w:tcW w:w="1766" w:type="dxa"/>
            <w:shd w:val="clear" w:color="auto" w:fill="auto"/>
            <w:vAlign w:val="center"/>
            <w:hideMark/>
          </w:tcPr>
          <w:p w:rsidR="00417CCF" w:rsidRPr="00F94F2C" w:rsidP="009A27E1" w14:paraId="6C1C43AB" w14:textId="77777777">
            <w:pPr>
              <w:rPr>
                <w:color w:val="000000"/>
                <w:sz w:val="20"/>
              </w:rPr>
            </w:pPr>
            <w:r w:rsidRPr="00F94F2C">
              <w:rPr>
                <w:color w:val="000000"/>
                <w:sz w:val="20"/>
              </w:rPr>
              <w:t>Rush</w:t>
            </w:r>
          </w:p>
        </w:tc>
        <w:tc>
          <w:tcPr>
            <w:tcW w:w="810" w:type="dxa"/>
            <w:shd w:val="clear" w:color="auto" w:fill="auto"/>
            <w:vAlign w:val="center"/>
            <w:hideMark/>
          </w:tcPr>
          <w:p w:rsidR="00417CCF" w:rsidRPr="00F94F2C" w:rsidP="009A27E1" w14:paraId="135CF29B" w14:textId="77777777">
            <w:pPr>
              <w:jc w:val="center"/>
              <w:rPr>
                <w:color w:val="000000"/>
                <w:sz w:val="20"/>
              </w:rPr>
            </w:pPr>
            <w:r w:rsidRPr="00F94F2C">
              <w:rPr>
                <w:color w:val="000000"/>
                <w:sz w:val="20"/>
              </w:rPr>
              <w:t>KS</w:t>
            </w:r>
          </w:p>
        </w:tc>
      </w:tr>
      <w:tr w14:paraId="7776F60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03F4EE"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45D82B99" w14:textId="77777777">
            <w:pPr>
              <w:ind w:right="340"/>
              <w:jc w:val="right"/>
              <w:rPr>
                <w:color w:val="000000"/>
                <w:sz w:val="20"/>
              </w:rPr>
            </w:pPr>
            <w:r w:rsidRPr="00F94F2C">
              <w:rPr>
                <w:color w:val="000000"/>
                <w:sz w:val="20"/>
              </w:rPr>
              <w:t>20167</w:t>
            </w:r>
          </w:p>
        </w:tc>
        <w:tc>
          <w:tcPr>
            <w:tcW w:w="1766" w:type="dxa"/>
            <w:shd w:val="clear" w:color="auto" w:fill="auto"/>
            <w:vAlign w:val="center"/>
            <w:hideMark/>
          </w:tcPr>
          <w:p w:rsidR="00417CCF" w:rsidRPr="00F94F2C" w:rsidP="009A27E1" w14:paraId="110D5DF5" w14:textId="77777777">
            <w:pPr>
              <w:rPr>
                <w:color w:val="000000"/>
                <w:sz w:val="20"/>
              </w:rPr>
            </w:pPr>
            <w:r w:rsidRPr="00F94F2C">
              <w:rPr>
                <w:color w:val="000000"/>
                <w:sz w:val="20"/>
              </w:rPr>
              <w:t>Russell</w:t>
            </w:r>
          </w:p>
        </w:tc>
        <w:tc>
          <w:tcPr>
            <w:tcW w:w="810" w:type="dxa"/>
            <w:shd w:val="clear" w:color="auto" w:fill="auto"/>
            <w:vAlign w:val="center"/>
            <w:hideMark/>
          </w:tcPr>
          <w:p w:rsidR="00417CCF" w:rsidRPr="00F94F2C" w:rsidP="009A27E1" w14:paraId="48DA3D85" w14:textId="77777777">
            <w:pPr>
              <w:jc w:val="center"/>
              <w:rPr>
                <w:color w:val="000000"/>
                <w:sz w:val="20"/>
              </w:rPr>
            </w:pPr>
            <w:r w:rsidRPr="00F94F2C">
              <w:rPr>
                <w:color w:val="000000"/>
                <w:sz w:val="20"/>
              </w:rPr>
              <w:t>KS</w:t>
            </w:r>
          </w:p>
        </w:tc>
      </w:tr>
      <w:tr w14:paraId="4605E42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C934CC"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26FB5040" w14:textId="77777777">
            <w:pPr>
              <w:ind w:right="340"/>
              <w:jc w:val="right"/>
              <w:rPr>
                <w:color w:val="000000"/>
                <w:sz w:val="20"/>
              </w:rPr>
            </w:pPr>
            <w:r w:rsidRPr="00F94F2C">
              <w:rPr>
                <w:color w:val="000000"/>
                <w:sz w:val="20"/>
              </w:rPr>
              <w:t>20169</w:t>
            </w:r>
          </w:p>
        </w:tc>
        <w:tc>
          <w:tcPr>
            <w:tcW w:w="1766" w:type="dxa"/>
            <w:shd w:val="clear" w:color="auto" w:fill="auto"/>
            <w:vAlign w:val="center"/>
            <w:hideMark/>
          </w:tcPr>
          <w:p w:rsidR="00417CCF" w:rsidRPr="00F94F2C" w:rsidP="009A27E1" w14:paraId="12426E6F" w14:textId="77777777">
            <w:pPr>
              <w:rPr>
                <w:color w:val="000000"/>
                <w:sz w:val="20"/>
              </w:rPr>
            </w:pPr>
            <w:r w:rsidRPr="00F94F2C">
              <w:rPr>
                <w:color w:val="000000"/>
                <w:sz w:val="20"/>
              </w:rPr>
              <w:t>Saline</w:t>
            </w:r>
          </w:p>
        </w:tc>
        <w:tc>
          <w:tcPr>
            <w:tcW w:w="810" w:type="dxa"/>
            <w:shd w:val="clear" w:color="auto" w:fill="auto"/>
            <w:vAlign w:val="center"/>
            <w:hideMark/>
          </w:tcPr>
          <w:p w:rsidR="00417CCF" w:rsidRPr="00F94F2C" w:rsidP="009A27E1" w14:paraId="1993613B" w14:textId="77777777">
            <w:pPr>
              <w:jc w:val="center"/>
              <w:rPr>
                <w:color w:val="000000"/>
                <w:sz w:val="20"/>
              </w:rPr>
            </w:pPr>
            <w:r w:rsidRPr="00F94F2C">
              <w:rPr>
                <w:color w:val="000000"/>
                <w:sz w:val="20"/>
              </w:rPr>
              <w:t>KS</w:t>
            </w:r>
          </w:p>
        </w:tc>
      </w:tr>
      <w:tr w14:paraId="74087F3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0EB68F"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2E7E7899" w14:textId="77777777">
            <w:pPr>
              <w:ind w:right="340"/>
              <w:jc w:val="right"/>
              <w:rPr>
                <w:color w:val="000000"/>
                <w:sz w:val="20"/>
              </w:rPr>
            </w:pPr>
            <w:r w:rsidRPr="00F94F2C">
              <w:rPr>
                <w:color w:val="000000"/>
                <w:sz w:val="20"/>
              </w:rPr>
              <w:t>20185</w:t>
            </w:r>
          </w:p>
        </w:tc>
        <w:tc>
          <w:tcPr>
            <w:tcW w:w="1766" w:type="dxa"/>
            <w:shd w:val="clear" w:color="auto" w:fill="auto"/>
            <w:vAlign w:val="center"/>
            <w:hideMark/>
          </w:tcPr>
          <w:p w:rsidR="00417CCF" w:rsidRPr="00F94F2C" w:rsidP="009A27E1" w14:paraId="44E547BE" w14:textId="77777777">
            <w:pPr>
              <w:rPr>
                <w:color w:val="000000"/>
                <w:sz w:val="20"/>
              </w:rPr>
            </w:pPr>
            <w:r w:rsidRPr="00F94F2C">
              <w:rPr>
                <w:color w:val="000000"/>
                <w:sz w:val="20"/>
              </w:rPr>
              <w:t>Stafford</w:t>
            </w:r>
          </w:p>
        </w:tc>
        <w:tc>
          <w:tcPr>
            <w:tcW w:w="810" w:type="dxa"/>
            <w:shd w:val="clear" w:color="auto" w:fill="auto"/>
            <w:vAlign w:val="center"/>
            <w:hideMark/>
          </w:tcPr>
          <w:p w:rsidR="00417CCF" w:rsidRPr="00F94F2C" w:rsidP="009A27E1" w14:paraId="2AFE2CC6" w14:textId="77777777">
            <w:pPr>
              <w:jc w:val="center"/>
              <w:rPr>
                <w:color w:val="000000"/>
                <w:sz w:val="20"/>
              </w:rPr>
            </w:pPr>
            <w:r w:rsidRPr="00F94F2C">
              <w:rPr>
                <w:color w:val="000000"/>
                <w:sz w:val="20"/>
              </w:rPr>
              <w:t>KS</w:t>
            </w:r>
          </w:p>
        </w:tc>
      </w:tr>
      <w:tr w14:paraId="23D9E19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0578A4" w14:textId="77777777">
            <w:pPr>
              <w:ind w:right="281"/>
              <w:jc w:val="right"/>
              <w:rPr>
                <w:color w:val="000000"/>
                <w:sz w:val="20"/>
              </w:rPr>
            </w:pPr>
            <w:r w:rsidRPr="00F94F2C">
              <w:rPr>
                <w:color w:val="000000"/>
                <w:sz w:val="20"/>
              </w:rPr>
              <w:t>251</w:t>
            </w:r>
          </w:p>
        </w:tc>
        <w:tc>
          <w:tcPr>
            <w:tcW w:w="1261" w:type="dxa"/>
            <w:shd w:val="clear" w:color="auto" w:fill="auto"/>
            <w:vAlign w:val="center"/>
            <w:hideMark/>
          </w:tcPr>
          <w:p w:rsidR="00417CCF" w:rsidRPr="00F94F2C" w:rsidP="009A27E1" w14:paraId="3DF1D144" w14:textId="77777777">
            <w:pPr>
              <w:ind w:right="340"/>
              <w:jc w:val="right"/>
              <w:rPr>
                <w:color w:val="000000"/>
                <w:sz w:val="20"/>
              </w:rPr>
            </w:pPr>
            <w:r w:rsidRPr="00F94F2C">
              <w:rPr>
                <w:color w:val="000000"/>
                <w:sz w:val="20"/>
              </w:rPr>
              <w:t>20195</w:t>
            </w:r>
          </w:p>
        </w:tc>
        <w:tc>
          <w:tcPr>
            <w:tcW w:w="1766" w:type="dxa"/>
            <w:shd w:val="clear" w:color="auto" w:fill="auto"/>
            <w:vAlign w:val="center"/>
            <w:hideMark/>
          </w:tcPr>
          <w:p w:rsidR="00417CCF" w:rsidRPr="00F94F2C" w:rsidP="009A27E1" w14:paraId="00F6058F" w14:textId="77777777">
            <w:pPr>
              <w:rPr>
                <w:color w:val="000000"/>
                <w:sz w:val="20"/>
              </w:rPr>
            </w:pPr>
            <w:r w:rsidRPr="00F94F2C">
              <w:rPr>
                <w:color w:val="000000"/>
                <w:sz w:val="20"/>
              </w:rPr>
              <w:t>Trego</w:t>
            </w:r>
          </w:p>
        </w:tc>
        <w:tc>
          <w:tcPr>
            <w:tcW w:w="810" w:type="dxa"/>
            <w:shd w:val="clear" w:color="auto" w:fill="auto"/>
            <w:vAlign w:val="center"/>
            <w:hideMark/>
          </w:tcPr>
          <w:p w:rsidR="00417CCF" w:rsidRPr="00F94F2C" w:rsidP="009A27E1" w14:paraId="793FE8FB" w14:textId="77777777">
            <w:pPr>
              <w:jc w:val="center"/>
              <w:rPr>
                <w:color w:val="000000"/>
                <w:sz w:val="20"/>
              </w:rPr>
            </w:pPr>
            <w:r w:rsidRPr="00F94F2C">
              <w:rPr>
                <w:color w:val="000000"/>
                <w:sz w:val="20"/>
              </w:rPr>
              <w:t>KS</w:t>
            </w:r>
          </w:p>
        </w:tc>
      </w:tr>
      <w:tr w14:paraId="2F39202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AF4AC5" w14:textId="77777777">
            <w:pPr>
              <w:ind w:right="281"/>
              <w:jc w:val="right"/>
              <w:rPr>
                <w:color w:val="000000"/>
                <w:sz w:val="20"/>
              </w:rPr>
            </w:pPr>
            <w:r w:rsidRPr="00F94F2C">
              <w:rPr>
                <w:color w:val="000000"/>
                <w:sz w:val="20"/>
              </w:rPr>
              <w:t>252</w:t>
            </w:r>
          </w:p>
        </w:tc>
        <w:tc>
          <w:tcPr>
            <w:tcW w:w="1261" w:type="dxa"/>
            <w:shd w:val="clear" w:color="auto" w:fill="auto"/>
            <w:vAlign w:val="center"/>
            <w:hideMark/>
          </w:tcPr>
          <w:p w:rsidR="00417CCF" w:rsidRPr="00F94F2C" w:rsidP="009A27E1" w14:paraId="77D45243" w14:textId="77777777">
            <w:pPr>
              <w:ind w:right="340"/>
              <w:jc w:val="right"/>
              <w:rPr>
                <w:color w:val="000000"/>
                <w:sz w:val="20"/>
              </w:rPr>
            </w:pPr>
            <w:r w:rsidRPr="00F94F2C">
              <w:rPr>
                <w:color w:val="000000"/>
                <w:sz w:val="20"/>
              </w:rPr>
              <w:t>19035</w:t>
            </w:r>
          </w:p>
        </w:tc>
        <w:tc>
          <w:tcPr>
            <w:tcW w:w="1766" w:type="dxa"/>
            <w:shd w:val="clear" w:color="auto" w:fill="auto"/>
            <w:vAlign w:val="center"/>
            <w:hideMark/>
          </w:tcPr>
          <w:p w:rsidR="00417CCF" w:rsidRPr="00F94F2C" w:rsidP="009A27E1" w14:paraId="2764C75B" w14:textId="77777777">
            <w:pPr>
              <w:rPr>
                <w:color w:val="000000"/>
                <w:sz w:val="20"/>
              </w:rPr>
            </w:pPr>
            <w:r w:rsidRPr="00F94F2C">
              <w:rPr>
                <w:color w:val="000000"/>
                <w:sz w:val="20"/>
              </w:rPr>
              <w:t>Cherokee</w:t>
            </w:r>
          </w:p>
        </w:tc>
        <w:tc>
          <w:tcPr>
            <w:tcW w:w="810" w:type="dxa"/>
            <w:shd w:val="clear" w:color="auto" w:fill="auto"/>
            <w:vAlign w:val="center"/>
            <w:hideMark/>
          </w:tcPr>
          <w:p w:rsidR="00417CCF" w:rsidRPr="00F94F2C" w:rsidP="009A27E1" w14:paraId="6040C101" w14:textId="77777777">
            <w:pPr>
              <w:jc w:val="center"/>
              <w:rPr>
                <w:color w:val="000000"/>
                <w:sz w:val="20"/>
              </w:rPr>
            </w:pPr>
            <w:r w:rsidRPr="00F94F2C">
              <w:rPr>
                <w:color w:val="000000"/>
                <w:sz w:val="20"/>
              </w:rPr>
              <w:t>IA</w:t>
            </w:r>
          </w:p>
        </w:tc>
      </w:tr>
      <w:tr w14:paraId="1B9A5F8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924085" w14:textId="77777777">
            <w:pPr>
              <w:ind w:right="281"/>
              <w:jc w:val="right"/>
              <w:rPr>
                <w:color w:val="000000"/>
                <w:sz w:val="20"/>
              </w:rPr>
            </w:pPr>
            <w:r w:rsidRPr="00F94F2C">
              <w:rPr>
                <w:color w:val="000000"/>
                <w:sz w:val="20"/>
              </w:rPr>
              <w:t>252</w:t>
            </w:r>
          </w:p>
        </w:tc>
        <w:tc>
          <w:tcPr>
            <w:tcW w:w="1261" w:type="dxa"/>
            <w:shd w:val="clear" w:color="auto" w:fill="auto"/>
            <w:vAlign w:val="center"/>
            <w:hideMark/>
          </w:tcPr>
          <w:p w:rsidR="00417CCF" w:rsidRPr="00F94F2C" w:rsidP="009A27E1" w14:paraId="2EC20070" w14:textId="77777777">
            <w:pPr>
              <w:ind w:right="340"/>
              <w:jc w:val="right"/>
              <w:rPr>
                <w:color w:val="000000"/>
                <w:sz w:val="20"/>
              </w:rPr>
            </w:pPr>
            <w:r w:rsidRPr="00F94F2C">
              <w:rPr>
                <w:color w:val="000000"/>
                <w:sz w:val="20"/>
              </w:rPr>
              <w:t>19093</w:t>
            </w:r>
          </w:p>
        </w:tc>
        <w:tc>
          <w:tcPr>
            <w:tcW w:w="1766" w:type="dxa"/>
            <w:shd w:val="clear" w:color="auto" w:fill="auto"/>
            <w:vAlign w:val="center"/>
            <w:hideMark/>
          </w:tcPr>
          <w:p w:rsidR="00417CCF" w:rsidRPr="00F94F2C" w:rsidP="009A27E1" w14:paraId="6397A586" w14:textId="77777777">
            <w:pPr>
              <w:rPr>
                <w:color w:val="000000"/>
                <w:sz w:val="20"/>
              </w:rPr>
            </w:pPr>
            <w:r w:rsidRPr="00F94F2C">
              <w:rPr>
                <w:color w:val="000000"/>
                <w:sz w:val="20"/>
              </w:rPr>
              <w:t>Ida</w:t>
            </w:r>
          </w:p>
        </w:tc>
        <w:tc>
          <w:tcPr>
            <w:tcW w:w="810" w:type="dxa"/>
            <w:shd w:val="clear" w:color="auto" w:fill="auto"/>
            <w:vAlign w:val="center"/>
            <w:hideMark/>
          </w:tcPr>
          <w:p w:rsidR="00417CCF" w:rsidRPr="00F94F2C" w:rsidP="009A27E1" w14:paraId="4BB5E18B" w14:textId="77777777">
            <w:pPr>
              <w:jc w:val="center"/>
              <w:rPr>
                <w:color w:val="000000"/>
                <w:sz w:val="20"/>
              </w:rPr>
            </w:pPr>
            <w:r w:rsidRPr="00F94F2C">
              <w:rPr>
                <w:color w:val="000000"/>
                <w:sz w:val="20"/>
              </w:rPr>
              <w:t>IA</w:t>
            </w:r>
          </w:p>
        </w:tc>
      </w:tr>
      <w:tr w14:paraId="6D7B307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4E685A" w14:textId="77777777">
            <w:pPr>
              <w:ind w:right="281"/>
              <w:jc w:val="right"/>
              <w:rPr>
                <w:color w:val="000000"/>
                <w:sz w:val="20"/>
              </w:rPr>
            </w:pPr>
            <w:r w:rsidRPr="00F94F2C">
              <w:rPr>
                <w:color w:val="000000"/>
                <w:sz w:val="20"/>
              </w:rPr>
              <w:t>252</w:t>
            </w:r>
          </w:p>
        </w:tc>
        <w:tc>
          <w:tcPr>
            <w:tcW w:w="1261" w:type="dxa"/>
            <w:shd w:val="clear" w:color="auto" w:fill="auto"/>
            <w:vAlign w:val="center"/>
            <w:hideMark/>
          </w:tcPr>
          <w:p w:rsidR="00417CCF" w:rsidRPr="00F94F2C" w:rsidP="009A27E1" w14:paraId="3705F6AC" w14:textId="77777777">
            <w:pPr>
              <w:ind w:right="340"/>
              <w:jc w:val="right"/>
              <w:rPr>
                <w:color w:val="000000"/>
                <w:sz w:val="20"/>
              </w:rPr>
            </w:pPr>
            <w:r w:rsidRPr="00F94F2C">
              <w:rPr>
                <w:color w:val="000000"/>
                <w:sz w:val="20"/>
              </w:rPr>
              <w:t>19133</w:t>
            </w:r>
          </w:p>
        </w:tc>
        <w:tc>
          <w:tcPr>
            <w:tcW w:w="1766" w:type="dxa"/>
            <w:shd w:val="clear" w:color="auto" w:fill="auto"/>
            <w:vAlign w:val="center"/>
            <w:hideMark/>
          </w:tcPr>
          <w:p w:rsidR="00417CCF" w:rsidRPr="00F94F2C" w:rsidP="009A27E1" w14:paraId="7AD5043D" w14:textId="77777777">
            <w:pPr>
              <w:rPr>
                <w:color w:val="000000"/>
                <w:sz w:val="20"/>
              </w:rPr>
            </w:pPr>
            <w:r w:rsidRPr="00F94F2C">
              <w:rPr>
                <w:color w:val="000000"/>
                <w:sz w:val="20"/>
              </w:rPr>
              <w:t>Monona</w:t>
            </w:r>
          </w:p>
        </w:tc>
        <w:tc>
          <w:tcPr>
            <w:tcW w:w="810" w:type="dxa"/>
            <w:shd w:val="clear" w:color="auto" w:fill="auto"/>
            <w:vAlign w:val="center"/>
            <w:hideMark/>
          </w:tcPr>
          <w:p w:rsidR="00417CCF" w:rsidRPr="00F94F2C" w:rsidP="009A27E1" w14:paraId="59109D9B" w14:textId="77777777">
            <w:pPr>
              <w:jc w:val="center"/>
              <w:rPr>
                <w:color w:val="000000"/>
                <w:sz w:val="20"/>
              </w:rPr>
            </w:pPr>
            <w:r w:rsidRPr="00F94F2C">
              <w:rPr>
                <w:color w:val="000000"/>
                <w:sz w:val="20"/>
              </w:rPr>
              <w:t>IA</w:t>
            </w:r>
          </w:p>
        </w:tc>
      </w:tr>
      <w:tr w14:paraId="0EA1470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FFAB1D" w14:textId="77777777">
            <w:pPr>
              <w:ind w:right="281"/>
              <w:jc w:val="right"/>
              <w:rPr>
                <w:color w:val="000000"/>
                <w:sz w:val="20"/>
              </w:rPr>
            </w:pPr>
            <w:r w:rsidRPr="00F94F2C">
              <w:rPr>
                <w:color w:val="000000"/>
                <w:sz w:val="20"/>
              </w:rPr>
              <w:t>252</w:t>
            </w:r>
          </w:p>
        </w:tc>
        <w:tc>
          <w:tcPr>
            <w:tcW w:w="1261" w:type="dxa"/>
            <w:shd w:val="clear" w:color="auto" w:fill="auto"/>
            <w:vAlign w:val="center"/>
            <w:hideMark/>
          </w:tcPr>
          <w:p w:rsidR="00417CCF" w:rsidRPr="00F94F2C" w:rsidP="009A27E1" w14:paraId="50543580" w14:textId="77777777">
            <w:pPr>
              <w:ind w:right="340"/>
              <w:jc w:val="right"/>
              <w:rPr>
                <w:color w:val="000000"/>
                <w:sz w:val="20"/>
              </w:rPr>
            </w:pPr>
            <w:r w:rsidRPr="00F94F2C">
              <w:rPr>
                <w:color w:val="000000"/>
                <w:sz w:val="20"/>
              </w:rPr>
              <w:t>19141</w:t>
            </w:r>
          </w:p>
        </w:tc>
        <w:tc>
          <w:tcPr>
            <w:tcW w:w="1766" w:type="dxa"/>
            <w:shd w:val="clear" w:color="auto" w:fill="auto"/>
            <w:vAlign w:val="center"/>
            <w:hideMark/>
          </w:tcPr>
          <w:p w:rsidR="00417CCF" w:rsidRPr="00F94F2C" w:rsidP="009A27E1" w14:paraId="499551A8" w14:textId="77777777">
            <w:pPr>
              <w:rPr>
                <w:color w:val="000000"/>
                <w:sz w:val="20"/>
              </w:rPr>
            </w:pPr>
            <w:r w:rsidRPr="00F94F2C">
              <w:rPr>
                <w:color w:val="000000"/>
                <w:sz w:val="20"/>
              </w:rPr>
              <w:t>O'Brien</w:t>
            </w:r>
          </w:p>
        </w:tc>
        <w:tc>
          <w:tcPr>
            <w:tcW w:w="810" w:type="dxa"/>
            <w:shd w:val="clear" w:color="auto" w:fill="auto"/>
            <w:vAlign w:val="center"/>
            <w:hideMark/>
          </w:tcPr>
          <w:p w:rsidR="00417CCF" w:rsidRPr="00F94F2C" w:rsidP="009A27E1" w14:paraId="006A71ED" w14:textId="77777777">
            <w:pPr>
              <w:jc w:val="center"/>
              <w:rPr>
                <w:color w:val="000000"/>
                <w:sz w:val="20"/>
              </w:rPr>
            </w:pPr>
            <w:r w:rsidRPr="00F94F2C">
              <w:rPr>
                <w:color w:val="000000"/>
                <w:sz w:val="20"/>
              </w:rPr>
              <w:t>IA</w:t>
            </w:r>
          </w:p>
        </w:tc>
      </w:tr>
      <w:tr w14:paraId="1E3BE74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2F68CE" w14:textId="77777777">
            <w:pPr>
              <w:ind w:right="281"/>
              <w:jc w:val="right"/>
              <w:rPr>
                <w:color w:val="000000"/>
                <w:sz w:val="20"/>
              </w:rPr>
            </w:pPr>
            <w:r w:rsidRPr="00F94F2C">
              <w:rPr>
                <w:color w:val="000000"/>
                <w:sz w:val="20"/>
              </w:rPr>
              <w:t>252</w:t>
            </w:r>
          </w:p>
        </w:tc>
        <w:tc>
          <w:tcPr>
            <w:tcW w:w="1261" w:type="dxa"/>
            <w:shd w:val="clear" w:color="auto" w:fill="auto"/>
            <w:vAlign w:val="center"/>
            <w:hideMark/>
          </w:tcPr>
          <w:p w:rsidR="00417CCF" w:rsidRPr="00F94F2C" w:rsidP="009A27E1" w14:paraId="21D49D30" w14:textId="77777777">
            <w:pPr>
              <w:ind w:right="340"/>
              <w:jc w:val="right"/>
              <w:rPr>
                <w:color w:val="000000"/>
                <w:sz w:val="20"/>
              </w:rPr>
            </w:pPr>
            <w:r w:rsidRPr="00F94F2C">
              <w:rPr>
                <w:color w:val="000000"/>
                <w:sz w:val="20"/>
              </w:rPr>
              <w:t>19149</w:t>
            </w:r>
          </w:p>
        </w:tc>
        <w:tc>
          <w:tcPr>
            <w:tcW w:w="1766" w:type="dxa"/>
            <w:shd w:val="clear" w:color="auto" w:fill="auto"/>
            <w:vAlign w:val="center"/>
            <w:hideMark/>
          </w:tcPr>
          <w:p w:rsidR="00417CCF" w:rsidRPr="00F94F2C" w:rsidP="009A27E1" w14:paraId="749EFD45" w14:textId="77777777">
            <w:pPr>
              <w:rPr>
                <w:color w:val="000000"/>
                <w:sz w:val="20"/>
              </w:rPr>
            </w:pPr>
            <w:r w:rsidRPr="00F94F2C">
              <w:rPr>
                <w:color w:val="000000"/>
                <w:sz w:val="20"/>
              </w:rPr>
              <w:t>Plymouth</w:t>
            </w:r>
          </w:p>
        </w:tc>
        <w:tc>
          <w:tcPr>
            <w:tcW w:w="810" w:type="dxa"/>
            <w:shd w:val="clear" w:color="auto" w:fill="auto"/>
            <w:vAlign w:val="center"/>
            <w:hideMark/>
          </w:tcPr>
          <w:p w:rsidR="00417CCF" w:rsidRPr="00F94F2C" w:rsidP="009A27E1" w14:paraId="1267412C" w14:textId="77777777">
            <w:pPr>
              <w:jc w:val="center"/>
              <w:rPr>
                <w:color w:val="000000"/>
                <w:sz w:val="20"/>
              </w:rPr>
            </w:pPr>
            <w:r w:rsidRPr="00F94F2C">
              <w:rPr>
                <w:color w:val="000000"/>
                <w:sz w:val="20"/>
              </w:rPr>
              <w:t>IA</w:t>
            </w:r>
          </w:p>
        </w:tc>
      </w:tr>
      <w:tr w14:paraId="379F0DA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23CA9B" w14:textId="77777777">
            <w:pPr>
              <w:ind w:right="281"/>
              <w:jc w:val="right"/>
              <w:rPr>
                <w:color w:val="000000"/>
                <w:sz w:val="20"/>
              </w:rPr>
            </w:pPr>
            <w:r w:rsidRPr="00F94F2C">
              <w:rPr>
                <w:color w:val="000000"/>
                <w:sz w:val="20"/>
              </w:rPr>
              <w:t>252</w:t>
            </w:r>
          </w:p>
        </w:tc>
        <w:tc>
          <w:tcPr>
            <w:tcW w:w="1261" w:type="dxa"/>
            <w:shd w:val="clear" w:color="auto" w:fill="auto"/>
            <w:vAlign w:val="center"/>
            <w:hideMark/>
          </w:tcPr>
          <w:p w:rsidR="00417CCF" w:rsidRPr="00F94F2C" w:rsidP="009A27E1" w14:paraId="27209146" w14:textId="77777777">
            <w:pPr>
              <w:ind w:right="340"/>
              <w:jc w:val="right"/>
              <w:rPr>
                <w:color w:val="000000"/>
                <w:sz w:val="20"/>
              </w:rPr>
            </w:pPr>
            <w:r w:rsidRPr="00F94F2C">
              <w:rPr>
                <w:color w:val="000000"/>
                <w:sz w:val="20"/>
              </w:rPr>
              <w:t>19167</w:t>
            </w:r>
          </w:p>
        </w:tc>
        <w:tc>
          <w:tcPr>
            <w:tcW w:w="1766" w:type="dxa"/>
            <w:shd w:val="clear" w:color="auto" w:fill="auto"/>
            <w:vAlign w:val="center"/>
            <w:hideMark/>
          </w:tcPr>
          <w:p w:rsidR="00417CCF" w:rsidRPr="00F94F2C" w:rsidP="009A27E1" w14:paraId="2771F2BD" w14:textId="77777777">
            <w:pPr>
              <w:rPr>
                <w:color w:val="000000"/>
                <w:sz w:val="20"/>
              </w:rPr>
            </w:pPr>
            <w:r w:rsidRPr="00F94F2C">
              <w:rPr>
                <w:color w:val="000000"/>
                <w:sz w:val="20"/>
              </w:rPr>
              <w:t>Sioux</w:t>
            </w:r>
          </w:p>
        </w:tc>
        <w:tc>
          <w:tcPr>
            <w:tcW w:w="810" w:type="dxa"/>
            <w:shd w:val="clear" w:color="auto" w:fill="auto"/>
            <w:vAlign w:val="center"/>
            <w:hideMark/>
          </w:tcPr>
          <w:p w:rsidR="00417CCF" w:rsidRPr="00F94F2C" w:rsidP="009A27E1" w14:paraId="5979FB00" w14:textId="77777777">
            <w:pPr>
              <w:jc w:val="center"/>
              <w:rPr>
                <w:color w:val="000000"/>
                <w:sz w:val="20"/>
              </w:rPr>
            </w:pPr>
            <w:r w:rsidRPr="00F94F2C">
              <w:rPr>
                <w:color w:val="000000"/>
                <w:sz w:val="20"/>
              </w:rPr>
              <w:t>IA</w:t>
            </w:r>
          </w:p>
        </w:tc>
      </w:tr>
      <w:tr w14:paraId="470E2BF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DAE980" w14:textId="77777777">
            <w:pPr>
              <w:ind w:right="281"/>
              <w:jc w:val="right"/>
              <w:rPr>
                <w:color w:val="000000"/>
                <w:sz w:val="20"/>
              </w:rPr>
            </w:pPr>
            <w:r w:rsidRPr="00F94F2C">
              <w:rPr>
                <w:color w:val="000000"/>
                <w:sz w:val="20"/>
              </w:rPr>
              <w:t>252</w:t>
            </w:r>
          </w:p>
        </w:tc>
        <w:tc>
          <w:tcPr>
            <w:tcW w:w="1261" w:type="dxa"/>
            <w:shd w:val="clear" w:color="auto" w:fill="auto"/>
            <w:vAlign w:val="center"/>
            <w:hideMark/>
          </w:tcPr>
          <w:p w:rsidR="00417CCF" w:rsidRPr="00F94F2C" w:rsidP="009A27E1" w14:paraId="483CB1AF" w14:textId="77777777">
            <w:pPr>
              <w:ind w:right="340"/>
              <w:jc w:val="right"/>
              <w:rPr>
                <w:color w:val="000000"/>
                <w:sz w:val="20"/>
              </w:rPr>
            </w:pPr>
            <w:r w:rsidRPr="00F94F2C">
              <w:rPr>
                <w:color w:val="000000"/>
                <w:sz w:val="20"/>
              </w:rPr>
              <w:t>19193</w:t>
            </w:r>
          </w:p>
        </w:tc>
        <w:tc>
          <w:tcPr>
            <w:tcW w:w="1766" w:type="dxa"/>
            <w:shd w:val="clear" w:color="auto" w:fill="auto"/>
            <w:vAlign w:val="center"/>
            <w:hideMark/>
          </w:tcPr>
          <w:p w:rsidR="00417CCF" w:rsidRPr="00F94F2C" w:rsidP="009A27E1" w14:paraId="5B796CDA" w14:textId="77777777">
            <w:pPr>
              <w:rPr>
                <w:color w:val="000000"/>
                <w:sz w:val="20"/>
              </w:rPr>
            </w:pPr>
            <w:r w:rsidRPr="00F94F2C">
              <w:rPr>
                <w:color w:val="000000"/>
                <w:sz w:val="20"/>
              </w:rPr>
              <w:t>Woodbury</w:t>
            </w:r>
          </w:p>
        </w:tc>
        <w:tc>
          <w:tcPr>
            <w:tcW w:w="810" w:type="dxa"/>
            <w:shd w:val="clear" w:color="auto" w:fill="auto"/>
            <w:vAlign w:val="center"/>
            <w:hideMark/>
          </w:tcPr>
          <w:p w:rsidR="00417CCF" w:rsidRPr="00F94F2C" w:rsidP="009A27E1" w14:paraId="5C51BEB6" w14:textId="77777777">
            <w:pPr>
              <w:jc w:val="center"/>
              <w:rPr>
                <w:color w:val="000000"/>
                <w:sz w:val="20"/>
              </w:rPr>
            </w:pPr>
            <w:r w:rsidRPr="00F94F2C">
              <w:rPr>
                <w:color w:val="000000"/>
                <w:sz w:val="20"/>
              </w:rPr>
              <w:t>IA</w:t>
            </w:r>
          </w:p>
        </w:tc>
      </w:tr>
      <w:tr w14:paraId="2ACFED5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B8EF55" w14:textId="77777777">
            <w:pPr>
              <w:ind w:right="281"/>
              <w:jc w:val="right"/>
              <w:rPr>
                <w:color w:val="000000"/>
                <w:sz w:val="20"/>
              </w:rPr>
            </w:pPr>
            <w:r w:rsidRPr="00F94F2C">
              <w:rPr>
                <w:color w:val="000000"/>
                <w:sz w:val="20"/>
              </w:rPr>
              <w:t>252</w:t>
            </w:r>
          </w:p>
        </w:tc>
        <w:tc>
          <w:tcPr>
            <w:tcW w:w="1261" w:type="dxa"/>
            <w:shd w:val="clear" w:color="auto" w:fill="auto"/>
            <w:vAlign w:val="center"/>
            <w:hideMark/>
          </w:tcPr>
          <w:p w:rsidR="00417CCF" w:rsidRPr="00F94F2C" w:rsidP="009A27E1" w14:paraId="22C2527E" w14:textId="77777777">
            <w:pPr>
              <w:ind w:right="340"/>
              <w:jc w:val="right"/>
              <w:rPr>
                <w:color w:val="000000"/>
                <w:sz w:val="20"/>
              </w:rPr>
            </w:pPr>
            <w:r w:rsidRPr="00F94F2C">
              <w:rPr>
                <w:color w:val="000000"/>
                <w:sz w:val="20"/>
              </w:rPr>
              <w:t>46127</w:t>
            </w:r>
          </w:p>
        </w:tc>
        <w:tc>
          <w:tcPr>
            <w:tcW w:w="1766" w:type="dxa"/>
            <w:shd w:val="clear" w:color="auto" w:fill="auto"/>
            <w:vAlign w:val="center"/>
            <w:hideMark/>
          </w:tcPr>
          <w:p w:rsidR="00417CCF" w:rsidRPr="00F94F2C" w:rsidP="009A27E1" w14:paraId="13E3719C" w14:textId="77777777">
            <w:pPr>
              <w:rPr>
                <w:color w:val="000000"/>
                <w:sz w:val="20"/>
              </w:rPr>
            </w:pPr>
            <w:r w:rsidRPr="00F94F2C">
              <w:rPr>
                <w:color w:val="000000"/>
                <w:sz w:val="20"/>
              </w:rPr>
              <w:t>Union</w:t>
            </w:r>
          </w:p>
        </w:tc>
        <w:tc>
          <w:tcPr>
            <w:tcW w:w="810" w:type="dxa"/>
            <w:shd w:val="clear" w:color="auto" w:fill="auto"/>
            <w:vAlign w:val="center"/>
            <w:hideMark/>
          </w:tcPr>
          <w:p w:rsidR="00417CCF" w:rsidRPr="00F94F2C" w:rsidP="009A27E1" w14:paraId="178A2C3D" w14:textId="77777777">
            <w:pPr>
              <w:jc w:val="center"/>
              <w:rPr>
                <w:color w:val="000000"/>
                <w:sz w:val="20"/>
              </w:rPr>
            </w:pPr>
            <w:r w:rsidRPr="00F94F2C">
              <w:rPr>
                <w:color w:val="000000"/>
                <w:sz w:val="20"/>
              </w:rPr>
              <w:t>SD</w:t>
            </w:r>
          </w:p>
        </w:tc>
      </w:tr>
      <w:tr w14:paraId="5BFC3BD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D0D988" w14:textId="77777777">
            <w:pPr>
              <w:ind w:right="281"/>
              <w:jc w:val="right"/>
              <w:rPr>
                <w:color w:val="000000"/>
                <w:sz w:val="20"/>
              </w:rPr>
            </w:pPr>
            <w:r w:rsidRPr="00F94F2C">
              <w:rPr>
                <w:color w:val="000000"/>
                <w:sz w:val="20"/>
              </w:rPr>
              <w:t>253</w:t>
            </w:r>
          </w:p>
        </w:tc>
        <w:tc>
          <w:tcPr>
            <w:tcW w:w="1261" w:type="dxa"/>
            <w:shd w:val="clear" w:color="auto" w:fill="auto"/>
            <w:vAlign w:val="center"/>
            <w:hideMark/>
          </w:tcPr>
          <w:p w:rsidR="00417CCF" w:rsidRPr="00F94F2C" w:rsidP="009A27E1" w14:paraId="3835EF5A" w14:textId="77777777">
            <w:pPr>
              <w:ind w:right="340"/>
              <w:jc w:val="right"/>
              <w:rPr>
                <w:color w:val="000000"/>
                <w:sz w:val="20"/>
              </w:rPr>
            </w:pPr>
            <w:r w:rsidRPr="00F94F2C">
              <w:rPr>
                <w:color w:val="000000"/>
                <w:sz w:val="20"/>
              </w:rPr>
              <w:t>55001</w:t>
            </w:r>
          </w:p>
        </w:tc>
        <w:tc>
          <w:tcPr>
            <w:tcW w:w="1766" w:type="dxa"/>
            <w:shd w:val="clear" w:color="auto" w:fill="auto"/>
            <w:vAlign w:val="center"/>
            <w:hideMark/>
          </w:tcPr>
          <w:p w:rsidR="00417CCF" w:rsidRPr="00F94F2C" w:rsidP="009A27E1" w14:paraId="082C2B56" w14:textId="77777777">
            <w:pPr>
              <w:rPr>
                <w:color w:val="000000"/>
                <w:sz w:val="20"/>
              </w:rPr>
            </w:pPr>
            <w:r w:rsidRPr="00F94F2C">
              <w:rPr>
                <w:color w:val="000000"/>
                <w:sz w:val="20"/>
              </w:rPr>
              <w:t>Adams</w:t>
            </w:r>
          </w:p>
        </w:tc>
        <w:tc>
          <w:tcPr>
            <w:tcW w:w="810" w:type="dxa"/>
            <w:shd w:val="clear" w:color="auto" w:fill="auto"/>
            <w:vAlign w:val="center"/>
            <w:hideMark/>
          </w:tcPr>
          <w:p w:rsidR="00417CCF" w:rsidRPr="00F94F2C" w:rsidP="009A27E1" w14:paraId="21873B57" w14:textId="77777777">
            <w:pPr>
              <w:jc w:val="center"/>
              <w:rPr>
                <w:color w:val="000000"/>
                <w:sz w:val="20"/>
              </w:rPr>
            </w:pPr>
            <w:r w:rsidRPr="00F94F2C">
              <w:rPr>
                <w:color w:val="000000"/>
                <w:sz w:val="20"/>
              </w:rPr>
              <w:t>WI</w:t>
            </w:r>
          </w:p>
        </w:tc>
      </w:tr>
      <w:tr w14:paraId="53A25C8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8F9824" w14:textId="77777777">
            <w:pPr>
              <w:ind w:right="281"/>
              <w:jc w:val="right"/>
              <w:rPr>
                <w:color w:val="000000"/>
                <w:sz w:val="20"/>
              </w:rPr>
            </w:pPr>
            <w:r w:rsidRPr="00F94F2C">
              <w:rPr>
                <w:color w:val="000000"/>
                <w:sz w:val="20"/>
              </w:rPr>
              <w:t>253</w:t>
            </w:r>
          </w:p>
        </w:tc>
        <w:tc>
          <w:tcPr>
            <w:tcW w:w="1261" w:type="dxa"/>
            <w:shd w:val="clear" w:color="auto" w:fill="auto"/>
            <w:vAlign w:val="center"/>
            <w:hideMark/>
          </w:tcPr>
          <w:p w:rsidR="00417CCF" w:rsidRPr="00F94F2C" w:rsidP="009A27E1" w14:paraId="7DCC8766" w14:textId="77777777">
            <w:pPr>
              <w:ind w:right="340"/>
              <w:jc w:val="right"/>
              <w:rPr>
                <w:color w:val="000000"/>
                <w:sz w:val="20"/>
              </w:rPr>
            </w:pPr>
            <w:r w:rsidRPr="00F94F2C">
              <w:rPr>
                <w:color w:val="000000"/>
                <w:sz w:val="20"/>
              </w:rPr>
              <w:t>55021</w:t>
            </w:r>
          </w:p>
        </w:tc>
        <w:tc>
          <w:tcPr>
            <w:tcW w:w="1766" w:type="dxa"/>
            <w:shd w:val="clear" w:color="auto" w:fill="auto"/>
            <w:vAlign w:val="center"/>
            <w:hideMark/>
          </w:tcPr>
          <w:p w:rsidR="00417CCF" w:rsidRPr="00F94F2C" w:rsidP="009A27E1" w14:paraId="2A734AAB" w14:textId="77777777">
            <w:pPr>
              <w:rPr>
                <w:color w:val="000000"/>
                <w:sz w:val="20"/>
              </w:rPr>
            </w:pPr>
            <w:r w:rsidRPr="00F94F2C">
              <w:rPr>
                <w:color w:val="000000"/>
                <w:sz w:val="20"/>
              </w:rPr>
              <w:t>Columbia</w:t>
            </w:r>
          </w:p>
        </w:tc>
        <w:tc>
          <w:tcPr>
            <w:tcW w:w="810" w:type="dxa"/>
            <w:shd w:val="clear" w:color="auto" w:fill="auto"/>
            <w:vAlign w:val="center"/>
            <w:hideMark/>
          </w:tcPr>
          <w:p w:rsidR="00417CCF" w:rsidRPr="00F94F2C" w:rsidP="009A27E1" w14:paraId="24044A47" w14:textId="77777777">
            <w:pPr>
              <w:jc w:val="center"/>
              <w:rPr>
                <w:color w:val="000000"/>
                <w:sz w:val="20"/>
              </w:rPr>
            </w:pPr>
            <w:r w:rsidRPr="00F94F2C">
              <w:rPr>
                <w:color w:val="000000"/>
                <w:sz w:val="20"/>
              </w:rPr>
              <w:t>WI</w:t>
            </w:r>
          </w:p>
        </w:tc>
      </w:tr>
      <w:tr w14:paraId="12A4BED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C5C0D4" w14:textId="77777777">
            <w:pPr>
              <w:ind w:right="281"/>
              <w:jc w:val="right"/>
              <w:rPr>
                <w:color w:val="000000"/>
                <w:sz w:val="20"/>
              </w:rPr>
            </w:pPr>
            <w:r w:rsidRPr="00F94F2C">
              <w:rPr>
                <w:color w:val="000000"/>
                <w:sz w:val="20"/>
              </w:rPr>
              <w:t>253</w:t>
            </w:r>
          </w:p>
        </w:tc>
        <w:tc>
          <w:tcPr>
            <w:tcW w:w="1261" w:type="dxa"/>
            <w:shd w:val="clear" w:color="auto" w:fill="auto"/>
            <w:vAlign w:val="center"/>
            <w:hideMark/>
          </w:tcPr>
          <w:p w:rsidR="00417CCF" w:rsidRPr="00F94F2C" w:rsidP="009A27E1" w14:paraId="3B83478D" w14:textId="77777777">
            <w:pPr>
              <w:ind w:right="340"/>
              <w:jc w:val="right"/>
              <w:rPr>
                <w:color w:val="000000"/>
                <w:sz w:val="20"/>
              </w:rPr>
            </w:pPr>
            <w:r w:rsidRPr="00F94F2C">
              <w:rPr>
                <w:color w:val="000000"/>
                <w:sz w:val="20"/>
              </w:rPr>
              <w:t>55023</w:t>
            </w:r>
          </w:p>
        </w:tc>
        <w:tc>
          <w:tcPr>
            <w:tcW w:w="1766" w:type="dxa"/>
            <w:shd w:val="clear" w:color="auto" w:fill="auto"/>
            <w:vAlign w:val="center"/>
            <w:hideMark/>
          </w:tcPr>
          <w:p w:rsidR="00417CCF" w:rsidRPr="00F94F2C" w:rsidP="009A27E1" w14:paraId="365CD174" w14:textId="77777777">
            <w:pPr>
              <w:rPr>
                <w:color w:val="000000"/>
                <w:sz w:val="20"/>
              </w:rPr>
            </w:pPr>
            <w:r w:rsidRPr="00F94F2C">
              <w:rPr>
                <w:color w:val="000000"/>
                <w:sz w:val="20"/>
              </w:rPr>
              <w:t>Crawford</w:t>
            </w:r>
          </w:p>
        </w:tc>
        <w:tc>
          <w:tcPr>
            <w:tcW w:w="810" w:type="dxa"/>
            <w:shd w:val="clear" w:color="auto" w:fill="auto"/>
            <w:vAlign w:val="center"/>
            <w:hideMark/>
          </w:tcPr>
          <w:p w:rsidR="00417CCF" w:rsidRPr="00F94F2C" w:rsidP="009A27E1" w14:paraId="21DC11D4" w14:textId="77777777">
            <w:pPr>
              <w:jc w:val="center"/>
              <w:rPr>
                <w:color w:val="000000"/>
                <w:sz w:val="20"/>
              </w:rPr>
            </w:pPr>
            <w:r w:rsidRPr="00F94F2C">
              <w:rPr>
                <w:color w:val="000000"/>
                <w:sz w:val="20"/>
              </w:rPr>
              <w:t>WI</w:t>
            </w:r>
          </w:p>
        </w:tc>
      </w:tr>
      <w:tr w14:paraId="19FA091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3938BB" w14:textId="77777777">
            <w:pPr>
              <w:ind w:right="281"/>
              <w:jc w:val="right"/>
              <w:rPr>
                <w:color w:val="000000"/>
                <w:sz w:val="20"/>
              </w:rPr>
            </w:pPr>
            <w:r w:rsidRPr="00F94F2C">
              <w:rPr>
                <w:color w:val="000000"/>
                <w:sz w:val="20"/>
              </w:rPr>
              <w:t>253</w:t>
            </w:r>
          </w:p>
        </w:tc>
        <w:tc>
          <w:tcPr>
            <w:tcW w:w="1261" w:type="dxa"/>
            <w:shd w:val="clear" w:color="auto" w:fill="auto"/>
            <w:vAlign w:val="center"/>
            <w:hideMark/>
          </w:tcPr>
          <w:p w:rsidR="00417CCF" w:rsidRPr="00F94F2C" w:rsidP="009A27E1" w14:paraId="0F4251DA" w14:textId="77777777">
            <w:pPr>
              <w:ind w:right="340"/>
              <w:jc w:val="right"/>
              <w:rPr>
                <w:color w:val="000000"/>
                <w:sz w:val="20"/>
              </w:rPr>
            </w:pPr>
            <w:r w:rsidRPr="00F94F2C">
              <w:rPr>
                <w:color w:val="000000"/>
                <w:sz w:val="20"/>
              </w:rPr>
              <w:t>55057</w:t>
            </w:r>
          </w:p>
        </w:tc>
        <w:tc>
          <w:tcPr>
            <w:tcW w:w="1766" w:type="dxa"/>
            <w:shd w:val="clear" w:color="auto" w:fill="auto"/>
            <w:vAlign w:val="center"/>
            <w:hideMark/>
          </w:tcPr>
          <w:p w:rsidR="00417CCF" w:rsidRPr="00F94F2C" w:rsidP="009A27E1" w14:paraId="7E4ACB98" w14:textId="77777777">
            <w:pPr>
              <w:rPr>
                <w:color w:val="000000"/>
                <w:sz w:val="20"/>
              </w:rPr>
            </w:pPr>
            <w:r w:rsidRPr="00F94F2C">
              <w:rPr>
                <w:color w:val="000000"/>
                <w:sz w:val="20"/>
              </w:rPr>
              <w:t>Juneau</w:t>
            </w:r>
          </w:p>
        </w:tc>
        <w:tc>
          <w:tcPr>
            <w:tcW w:w="810" w:type="dxa"/>
            <w:shd w:val="clear" w:color="auto" w:fill="auto"/>
            <w:vAlign w:val="center"/>
            <w:hideMark/>
          </w:tcPr>
          <w:p w:rsidR="00417CCF" w:rsidRPr="00F94F2C" w:rsidP="009A27E1" w14:paraId="1671774A" w14:textId="77777777">
            <w:pPr>
              <w:jc w:val="center"/>
              <w:rPr>
                <w:color w:val="000000"/>
                <w:sz w:val="20"/>
              </w:rPr>
            </w:pPr>
            <w:r w:rsidRPr="00F94F2C">
              <w:rPr>
                <w:color w:val="000000"/>
                <w:sz w:val="20"/>
              </w:rPr>
              <w:t>WI</w:t>
            </w:r>
          </w:p>
        </w:tc>
      </w:tr>
      <w:tr w14:paraId="2A438C8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3C25A1" w14:textId="77777777">
            <w:pPr>
              <w:ind w:right="281"/>
              <w:jc w:val="right"/>
              <w:rPr>
                <w:color w:val="000000"/>
                <w:sz w:val="20"/>
              </w:rPr>
            </w:pPr>
            <w:r w:rsidRPr="00F94F2C">
              <w:rPr>
                <w:color w:val="000000"/>
                <w:sz w:val="20"/>
              </w:rPr>
              <w:t>253</w:t>
            </w:r>
          </w:p>
        </w:tc>
        <w:tc>
          <w:tcPr>
            <w:tcW w:w="1261" w:type="dxa"/>
            <w:shd w:val="clear" w:color="auto" w:fill="auto"/>
            <w:vAlign w:val="center"/>
            <w:hideMark/>
          </w:tcPr>
          <w:p w:rsidR="00417CCF" w:rsidRPr="00F94F2C" w:rsidP="009A27E1" w14:paraId="267C5CA5" w14:textId="77777777">
            <w:pPr>
              <w:ind w:right="340"/>
              <w:jc w:val="right"/>
              <w:rPr>
                <w:color w:val="000000"/>
                <w:sz w:val="20"/>
              </w:rPr>
            </w:pPr>
            <w:r w:rsidRPr="00F94F2C">
              <w:rPr>
                <w:color w:val="000000"/>
                <w:sz w:val="20"/>
              </w:rPr>
              <w:t>55077</w:t>
            </w:r>
          </w:p>
        </w:tc>
        <w:tc>
          <w:tcPr>
            <w:tcW w:w="1766" w:type="dxa"/>
            <w:shd w:val="clear" w:color="auto" w:fill="auto"/>
            <w:vAlign w:val="center"/>
            <w:hideMark/>
          </w:tcPr>
          <w:p w:rsidR="00417CCF" w:rsidRPr="00F94F2C" w:rsidP="009A27E1" w14:paraId="0BFAE08A" w14:textId="77777777">
            <w:pPr>
              <w:rPr>
                <w:color w:val="000000"/>
                <w:sz w:val="20"/>
              </w:rPr>
            </w:pPr>
            <w:r w:rsidRPr="00F94F2C">
              <w:rPr>
                <w:color w:val="000000"/>
                <w:sz w:val="20"/>
              </w:rPr>
              <w:t>Marquette</w:t>
            </w:r>
          </w:p>
        </w:tc>
        <w:tc>
          <w:tcPr>
            <w:tcW w:w="810" w:type="dxa"/>
            <w:shd w:val="clear" w:color="auto" w:fill="auto"/>
            <w:vAlign w:val="center"/>
            <w:hideMark/>
          </w:tcPr>
          <w:p w:rsidR="00417CCF" w:rsidRPr="00F94F2C" w:rsidP="009A27E1" w14:paraId="3284C342" w14:textId="77777777">
            <w:pPr>
              <w:jc w:val="center"/>
              <w:rPr>
                <w:color w:val="000000"/>
                <w:sz w:val="20"/>
              </w:rPr>
            </w:pPr>
            <w:r w:rsidRPr="00F94F2C">
              <w:rPr>
                <w:color w:val="000000"/>
                <w:sz w:val="20"/>
              </w:rPr>
              <w:t>WI</w:t>
            </w:r>
          </w:p>
        </w:tc>
      </w:tr>
      <w:tr w14:paraId="4E7A07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71D5F3" w14:textId="77777777">
            <w:pPr>
              <w:ind w:right="281"/>
              <w:jc w:val="right"/>
              <w:rPr>
                <w:color w:val="000000"/>
                <w:sz w:val="20"/>
              </w:rPr>
            </w:pPr>
            <w:r w:rsidRPr="00F94F2C">
              <w:rPr>
                <w:color w:val="000000"/>
                <w:sz w:val="20"/>
              </w:rPr>
              <w:t>253</w:t>
            </w:r>
          </w:p>
        </w:tc>
        <w:tc>
          <w:tcPr>
            <w:tcW w:w="1261" w:type="dxa"/>
            <w:shd w:val="clear" w:color="auto" w:fill="auto"/>
            <w:vAlign w:val="center"/>
            <w:hideMark/>
          </w:tcPr>
          <w:p w:rsidR="00417CCF" w:rsidRPr="00F94F2C" w:rsidP="009A27E1" w14:paraId="3629C81C" w14:textId="77777777">
            <w:pPr>
              <w:ind w:right="340"/>
              <w:jc w:val="right"/>
              <w:rPr>
                <w:color w:val="000000"/>
                <w:sz w:val="20"/>
              </w:rPr>
            </w:pPr>
            <w:r w:rsidRPr="00F94F2C">
              <w:rPr>
                <w:color w:val="000000"/>
                <w:sz w:val="20"/>
              </w:rPr>
              <w:t>55103</w:t>
            </w:r>
          </w:p>
        </w:tc>
        <w:tc>
          <w:tcPr>
            <w:tcW w:w="1766" w:type="dxa"/>
            <w:shd w:val="clear" w:color="auto" w:fill="auto"/>
            <w:vAlign w:val="center"/>
            <w:hideMark/>
          </w:tcPr>
          <w:p w:rsidR="00417CCF" w:rsidRPr="00F94F2C" w:rsidP="009A27E1" w14:paraId="7BEEA552" w14:textId="77777777">
            <w:pPr>
              <w:rPr>
                <w:color w:val="000000"/>
                <w:sz w:val="20"/>
              </w:rPr>
            </w:pPr>
            <w:r w:rsidRPr="00F94F2C">
              <w:rPr>
                <w:color w:val="000000"/>
                <w:sz w:val="20"/>
              </w:rPr>
              <w:t>Richland</w:t>
            </w:r>
          </w:p>
        </w:tc>
        <w:tc>
          <w:tcPr>
            <w:tcW w:w="810" w:type="dxa"/>
            <w:shd w:val="clear" w:color="auto" w:fill="auto"/>
            <w:vAlign w:val="center"/>
            <w:hideMark/>
          </w:tcPr>
          <w:p w:rsidR="00417CCF" w:rsidRPr="00F94F2C" w:rsidP="009A27E1" w14:paraId="0D49421D" w14:textId="77777777">
            <w:pPr>
              <w:jc w:val="center"/>
              <w:rPr>
                <w:color w:val="000000"/>
                <w:sz w:val="20"/>
              </w:rPr>
            </w:pPr>
            <w:r w:rsidRPr="00F94F2C">
              <w:rPr>
                <w:color w:val="000000"/>
                <w:sz w:val="20"/>
              </w:rPr>
              <w:t>WI</w:t>
            </w:r>
          </w:p>
        </w:tc>
      </w:tr>
      <w:tr w14:paraId="435DFF8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8A6FA9" w14:textId="77777777">
            <w:pPr>
              <w:ind w:right="281"/>
              <w:jc w:val="right"/>
              <w:rPr>
                <w:color w:val="000000"/>
                <w:sz w:val="20"/>
              </w:rPr>
            </w:pPr>
            <w:r w:rsidRPr="00F94F2C">
              <w:rPr>
                <w:color w:val="000000"/>
                <w:sz w:val="20"/>
              </w:rPr>
              <w:t>253</w:t>
            </w:r>
          </w:p>
        </w:tc>
        <w:tc>
          <w:tcPr>
            <w:tcW w:w="1261" w:type="dxa"/>
            <w:shd w:val="clear" w:color="auto" w:fill="auto"/>
            <w:vAlign w:val="center"/>
            <w:hideMark/>
          </w:tcPr>
          <w:p w:rsidR="00417CCF" w:rsidRPr="00F94F2C" w:rsidP="009A27E1" w14:paraId="6BEA699A" w14:textId="77777777">
            <w:pPr>
              <w:ind w:right="340"/>
              <w:jc w:val="right"/>
              <w:rPr>
                <w:color w:val="000000"/>
                <w:sz w:val="20"/>
              </w:rPr>
            </w:pPr>
            <w:r w:rsidRPr="00F94F2C">
              <w:rPr>
                <w:color w:val="000000"/>
                <w:sz w:val="20"/>
              </w:rPr>
              <w:t>55111</w:t>
            </w:r>
          </w:p>
        </w:tc>
        <w:tc>
          <w:tcPr>
            <w:tcW w:w="1766" w:type="dxa"/>
            <w:shd w:val="clear" w:color="auto" w:fill="auto"/>
            <w:vAlign w:val="center"/>
            <w:hideMark/>
          </w:tcPr>
          <w:p w:rsidR="00417CCF" w:rsidRPr="00F94F2C" w:rsidP="009A27E1" w14:paraId="1AE23687" w14:textId="77777777">
            <w:pPr>
              <w:rPr>
                <w:color w:val="000000"/>
                <w:sz w:val="20"/>
              </w:rPr>
            </w:pPr>
            <w:r w:rsidRPr="00F94F2C">
              <w:rPr>
                <w:color w:val="000000"/>
                <w:sz w:val="20"/>
              </w:rPr>
              <w:t>Sauk</w:t>
            </w:r>
          </w:p>
        </w:tc>
        <w:tc>
          <w:tcPr>
            <w:tcW w:w="810" w:type="dxa"/>
            <w:shd w:val="clear" w:color="auto" w:fill="auto"/>
            <w:vAlign w:val="center"/>
            <w:hideMark/>
          </w:tcPr>
          <w:p w:rsidR="00417CCF" w:rsidRPr="00F94F2C" w:rsidP="009A27E1" w14:paraId="73529D00" w14:textId="77777777">
            <w:pPr>
              <w:jc w:val="center"/>
              <w:rPr>
                <w:color w:val="000000"/>
                <w:sz w:val="20"/>
              </w:rPr>
            </w:pPr>
            <w:r w:rsidRPr="00F94F2C">
              <w:rPr>
                <w:color w:val="000000"/>
                <w:sz w:val="20"/>
              </w:rPr>
              <w:t>WI</w:t>
            </w:r>
          </w:p>
        </w:tc>
      </w:tr>
      <w:tr w14:paraId="514181D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211266" w14:textId="77777777">
            <w:pPr>
              <w:ind w:right="281"/>
              <w:jc w:val="right"/>
              <w:rPr>
                <w:color w:val="000000"/>
                <w:sz w:val="20"/>
              </w:rPr>
            </w:pPr>
            <w:r w:rsidRPr="00F94F2C">
              <w:rPr>
                <w:color w:val="000000"/>
                <w:sz w:val="20"/>
              </w:rPr>
              <w:t>254</w:t>
            </w:r>
          </w:p>
        </w:tc>
        <w:tc>
          <w:tcPr>
            <w:tcW w:w="1261" w:type="dxa"/>
            <w:shd w:val="clear" w:color="auto" w:fill="auto"/>
            <w:vAlign w:val="center"/>
            <w:hideMark/>
          </w:tcPr>
          <w:p w:rsidR="00417CCF" w:rsidRPr="00F94F2C" w:rsidP="009A27E1" w14:paraId="77CB8E8B" w14:textId="77777777">
            <w:pPr>
              <w:ind w:right="340"/>
              <w:jc w:val="right"/>
              <w:rPr>
                <w:color w:val="000000"/>
                <w:sz w:val="20"/>
              </w:rPr>
            </w:pPr>
            <w:r w:rsidRPr="00F94F2C">
              <w:rPr>
                <w:color w:val="000000"/>
                <w:sz w:val="20"/>
              </w:rPr>
              <w:t>55003</w:t>
            </w:r>
          </w:p>
        </w:tc>
        <w:tc>
          <w:tcPr>
            <w:tcW w:w="1766" w:type="dxa"/>
            <w:shd w:val="clear" w:color="auto" w:fill="auto"/>
            <w:vAlign w:val="center"/>
            <w:hideMark/>
          </w:tcPr>
          <w:p w:rsidR="00417CCF" w:rsidRPr="00F94F2C" w:rsidP="009A27E1" w14:paraId="5728733D" w14:textId="77777777">
            <w:pPr>
              <w:rPr>
                <w:color w:val="000000"/>
                <w:sz w:val="20"/>
              </w:rPr>
            </w:pPr>
            <w:r w:rsidRPr="00F94F2C">
              <w:rPr>
                <w:color w:val="000000"/>
                <w:sz w:val="20"/>
              </w:rPr>
              <w:t>Ashland</w:t>
            </w:r>
          </w:p>
        </w:tc>
        <w:tc>
          <w:tcPr>
            <w:tcW w:w="810" w:type="dxa"/>
            <w:shd w:val="clear" w:color="auto" w:fill="auto"/>
            <w:vAlign w:val="center"/>
            <w:hideMark/>
          </w:tcPr>
          <w:p w:rsidR="00417CCF" w:rsidRPr="00F94F2C" w:rsidP="009A27E1" w14:paraId="45D9D808" w14:textId="77777777">
            <w:pPr>
              <w:jc w:val="center"/>
              <w:rPr>
                <w:color w:val="000000"/>
                <w:sz w:val="20"/>
              </w:rPr>
            </w:pPr>
            <w:r w:rsidRPr="00F94F2C">
              <w:rPr>
                <w:color w:val="000000"/>
                <w:sz w:val="20"/>
              </w:rPr>
              <w:t>WI</w:t>
            </w:r>
          </w:p>
        </w:tc>
      </w:tr>
      <w:tr w14:paraId="65C0CC6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1E4A1A" w14:textId="77777777">
            <w:pPr>
              <w:ind w:right="281"/>
              <w:jc w:val="right"/>
              <w:rPr>
                <w:color w:val="000000"/>
                <w:sz w:val="20"/>
              </w:rPr>
            </w:pPr>
            <w:r w:rsidRPr="00F94F2C">
              <w:rPr>
                <w:color w:val="000000"/>
                <w:sz w:val="20"/>
              </w:rPr>
              <w:t>254</w:t>
            </w:r>
          </w:p>
        </w:tc>
        <w:tc>
          <w:tcPr>
            <w:tcW w:w="1261" w:type="dxa"/>
            <w:shd w:val="clear" w:color="auto" w:fill="auto"/>
            <w:vAlign w:val="center"/>
            <w:hideMark/>
          </w:tcPr>
          <w:p w:rsidR="00417CCF" w:rsidRPr="00F94F2C" w:rsidP="009A27E1" w14:paraId="7A0DA819" w14:textId="77777777">
            <w:pPr>
              <w:ind w:right="340"/>
              <w:jc w:val="right"/>
              <w:rPr>
                <w:color w:val="000000"/>
                <w:sz w:val="20"/>
              </w:rPr>
            </w:pPr>
            <w:r w:rsidRPr="00F94F2C">
              <w:rPr>
                <w:color w:val="000000"/>
                <w:sz w:val="20"/>
              </w:rPr>
              <w:t>55007</w:t>
            </w:r>
          </w:p>
        </w:tc>
        <w:tc>
          <w:tcPr>
            <w:tcW w:w="1766" w:type="dxa"/>
            <w:shd w:val="clear" w:color="auto" w:fill="auto"/>
            <w:vAlign w:val="center"/>
            <w:hideMark/>
          </w:tcPr>
          <w:p w:rsidR="00417CCF" w:rsidRPr="00F94F2C" w:rsidP="009A27E1" w14:paraId="78F6D36B" w14:textId="77777777">
            <w:pPr>
              <w:rPr>
                <w:color w:val="000000"/>
                <w:sz w:val="20"/>
              </w:rPr>
            </w:pPr>
            <w:r w:rsidRPr="00F94F2C">
              <w:rPr>
                <w:color w:val="000000"/>
                <w:sz w:val="20"/>
              </w:rPr>
              <w:t>Bayfield</w:t>
            </w:r>
          </w:p>
        </w:tc>
        <w:tc>
          <w:tcPr>
            <w:tcW w:w="810" w:type="dxa"/>
            <w:shd w:val="clear" w:color="auto" w:fill="auto"/>
            <w:vAlign w:val="center"/>
            <w:hideMark/>
          </w:tcPr>
          <w:p w:rsidR="00417CCF" w:rsidRPr="00F94F2C" w:rsidP="009A27E1" w14:paraId="3019B851" w14:textId="77777777">
            <w:pPr>
              <w:jc w:val="center"/>
              <w:rPr>
                <w:color w:val="000000"/>
                <w:sz w:val="20"/>
              </w:rPr>
            </w:pPr>
            <w:r w:rsidRPr="00F94F2C">
              <w:rPr>
                <w:color w:val="000000"/>
                <w:sz w:val="20"/>
              </w:rPr>
              <w:t>WI</w:t>
            </w:r>
          </w:p>
        </w:tc>
      </w:tr>
      <w:tr w14:paraId="06947E1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6F32A3" w14:textId="77777777">
            <w:pPr>
              <w:ind w:right="281"/>
              <w:jc w:val="right"/>
              <w:rPr>
                <w:color w:val="000000"/>
                <w:sz w:val="20"/>
              </w:rPr>
            </w:pPr>
            <w:r w:rsidRPr="00F94F2C">
              <w:rPr>
                <w:color w:val="000000"/>
                <w:sz w:val="20"/>
              </w:rPr>
              <w:t>254</w:t>
            </w:r>
          </w:p>
        </w:tc>
        <w:tc>
          <w:tcPr>
            <w:tcW w:w="1261" w:type="dxa"/>
            <w:shd w:val="clear" w:color="auto" w:fill="auto"/>
            <w:vAlign w:val="center"/>
            <w:hideMark/>
          </w:tcPr>
          <w:p w:rsidR="00417CCF" w:rsidRPr="00F94F2C" w:rsidP="009A27E1" w14:paraId="34F6642B" w14:textId="77777777">
            <w:pPr>
              <w:ind w:right="340"/>
              <w:jc w:val="right"/>
              <w:rPr>
                <w:color w:val="000000"/>
                <w:sz w:val="20"/>
              </w:rPr>
            </w:pPr>
            <w:r w:rsidRPr="00F94F2C">
              <w:rPr>
                <w:color w:val="000000"/>
                <w:sz w:val="20"/>
              </w:rPr>
              <w:t>55019</w:t>
            </w:r>
          </w:p>
        </w:tc>
        <w:tc>
          <w:tcPr>
            <w:tcW w:w="1766" w:type="dxa"/>
            <w:shd w:val="clear" w:color="auto" w:fill="auto"/>
            <w:vAlign w:val="center"/>
            <w:hideMark/>
          </w:tcPr>
          <w:p w:rsidR="00417CCF" w:rsidRPr="00F94F2C" w:rsidP="009A27E1" w14:paraId="6B6D8E00" w14:textId="77777777">
            <w:pPr>
              <w:rPr>
                <w:color w:val="000000"/>
                <w:sz w:val="20"/>
              </w:rPr>
            </w:pPr>
            <w:r w:rsidRPr="00F94F2C">
              <w:rPr>
                <w:color w:val="000000"/>
                <w:sz w:val="20"/>
              </w:rPr>
              <w:t>Clark</w:t>
            </w:r>
          </w:p>
        </w:tc>
        <w:tc>
          <w:tcPr>
            <w:tcW w:w="810" w:type="dxa"/>
            <w:shd w:val="clear" w:color="auto" w:fill="auto"/>
            <w:vAlign w:val="center"/>
            <w:hideMark/>
          </w:tcPr>
          <w:p w:rsidR="00417CCF" w:rsidRPr="00F94F2C" w:rsidP="009A27E1" w14:paraId="64ED81AC" w14:textId="77777777">
            <w:pPr>
              <w:jc w:val="center"/>
              <w:rPr>
                <w:color w:val="000000"/>
                <w:sz w:val="20"/>
              </w:rPr>
            </w:pPr>
            <w:r w:rsidRPr="00F94F2C">
              <w:rPr>
                <w:color w:val="000000"/>
                <w:sz w:val="20"/>
              </w:rPr>
              <w:t>WI</w:t>
            </w:r>
          </w:p>
        </w:tc>
      </w:tr>
      <w:tr w14:paraId="16458BE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B56989" w14:textId="77777777">
            <w:pPr>
              <w:ind w:right="281"/>
              <w:jc w:val="right"/>
              <w:rPr>
                <w:color w:val="000000"/>
                <w:sz w:val="20"/>
              </w:rPr>
            </w:pPr>
            <w:r w:rsidRPr="00F94F2C">
              <w:rPr>
                <w:color w:val="000000"/>
                <w:sz w:val="20"/>
              </w:rPr>
              <w:t>254</w:t>
            </w:r>
          </w:p>
        </w:tc>
        <w:tc>
          <w:tcPr>
            <w:tcW w:w="1261" w:type="dxa"/>
            <w:shd w:val="clear" w:color="auto" w:fill="auto"/>
            <w:vAlign w:val="center"/>
            <w:hideMark/>
          </w:tcPr>
          <w:p w:rsidR="00417CCF" w:rsidRPr="00F94F2C" w:rsidP="009A27E1" w14:paraId="0F9E5CF4" w14:textId="77777777">
            <w:pPr>
              <w:ind w:right="340"/>
              <w:jc w:val="right"/>
              <w:rPr>
                <w:color w:val="000000"/>
                <w:sz w:val="20"/>
              </w:rPr>
            </w:pPr>
            <w:r w:rsidRPr="00F94F2C">
              <w:rPr>
                <w:color w:val="000000"/>
                <w:sz w:val="20"/>
              </w:rPr>
              <w:t>55041</w:t>
            </w:r>
          </w:p>
        </w:tc>
        <w:tc>
          <w:tcPr>
            <w:tcW w:w="1766" w:type="dxa"/>
            <w:shd w:val="clear" w:color="auto" w:fill="auto"/>
            <w:vAlign w:val="center"/>
            <w:hideMark/>
          </w:tcPr>
          <w:p w:rsidR="00417CCF" w:rsidRPr="00F94F2C" w:rsidP="009A27E1" w14:paraId="4960A840" w14:textId="77777777">
            <w:pPr>
              <w:rPr>
                <w:color w:val="000000"/>
                <w:sz w:val="20"/>
              </w:rPr>
            </w:pPr>
            <w:r w:rsidRPr="00F94F2C">
              <w:rPr>
                <w:color w:val="000000"/>
                <w:sz w:val="20"/>
              </w:rPr>
              <w:t>Forest</w:t>
            </w:r>
          </w:p>
        </w:tc>
        <w:tc>
          <w:tcPr>
            <w:tcW w:w="810" w:type="dxa"/>
            <w:shd w:val="clear" w:color="auto" w:fill="auto"/>
            <w:vAlign w:val="center"/>
            <w:hideMark/>
          </w:tcPr>
          <w:p w:rsidR="00417CCF" w:rsidRPr="00F94F2C" w:rsidP="009A27E1" w14:paraId="1C236E27" w14:textId="77777777">
            <w:pPr>
              <w:jc w:val="center"/>
              <w:rPr>
                <w:color w:val="000000"/>
                <w:sz w:val="20"/>
              </w:rPr>
            </w:pPr>
            <w:r w:rsidRPr="00F94F2C">
              <w:rPr>
                <w:color w:val="000000"/>
                <w:sz w:val="20"/>
              </w:rPr>
              <w:t>WI</w:t>
            </w:r>
          </w:p>
        </w:tc>
      </w:tr>
      <w:tr w14:paraId="48C9F4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1536E6" w14:textId="77777777">
            <w:pPr>
              <w:ind w:right="281"/>
              <w:jc w:val="right"/>
              <w:rPr>
                <w:color w:val="000000"/>
                <w:sz w:val="20"/>
              </w:rPr>
            </w:pPr>
            <w:r w:rsidRPr="00F94F2C">
              <w:rPr>
                <w:color w:val="000000"/>
                <w:sz w:val="20"/>
              </w:rPr>
              <w:t>254</w:t>
            </w:r>
          </w:p>
        </w:tc>
        <w:tc>
          <w:tcPr>
            <w:tcW w:w="1261" w:type="dxa"/>
            <w:shd w:val="clear" w:color="auto" w:fill="auto"/>
            <w:vAlign w:val="center"/>
            <w:hideMark/>
          </w:tcPr>
          <w:p w:rsidR="00417CCF" w:rsidRPr="00F94F2C" w:rsidP="009A27E1" w14:paraId="19E7D373" w14:textId="77777777">
            <w:pPr>
              <w:ind w:right="340"/>
              <w:jc w:val="right"/>
              <w:rPr>
                <w:color w:val="000000"/>
                <w:sz w:val="20"/>
              </w:rPr>
            </w:pPr>
            <w:r w:rsidRPr="00F94F2C">
              <w:rPr>
                <w:color w:val="000000"/>
                <w:sz w:val="20"/>
              </w:rPr>
              <w:t>55067</w:t>
            </w:r>
          </w:p>
        </w:tc>
        <w:tc>
          <w:tcPr>
            <w:tcW w:w="1766" w:type="dxa"/>
            <w:shd w:val="clear" w:color="auto" w:fill="auto"/>
            <w:vAlign w:val="center"/>
            <w:hideMark/>
          </w:tcPr>
          <w:p w:rsidR="00417CCF" w:rsidRPr="00F94F2C" w:rsidP="009A27E1" w14:paraId="6DA79799" w14:textId="77777777">
            <w:pPr>
              <w:rPr>
                <w:color w:val="000000"/>
                <w:sz w:val="20"/>
              </w:rPr>
            </w:pPr>
            <w:r w:rsidRPr="00F94F2C">
              <w:rPr>
                <w:color w:val="000000"/>
                <w:sz w:val="20"/>
              </w:rPr>
              <w:t>Langlade</w:t>
            </w:r>
          </w:p>
        </w:tc>
        <w:tc>
          <w:tcPr>
            <w:tcW w:w="810" w:type="dxa"/>
            <w:shd w:val="clear" w:color="auto" w:fill="auto"/>
            <w:vAlign w:val="center"/>
            <w:hideMark/>
          </w:tcPr>
          <w:p w:rsidR="00417CCF" w:rsidRPr="00F94F2C" w:rsidP="009A27E1" w14:paraId="516FCAF5" w14:textId="77777777">
            <w:pPr>
              <w:jc w:val="center"/>
              <w:rPr>
                <w:color w:val="000000"/>
                <w:sz w:val="20"/>
              </w:rPr>
            </w:pPr>
            <w:r w:rsidRPr="00F94F2C">
              <w:rPr>
                <w:color w:val="000000"/>
                <w:sz w:val="20"/>
              </w:rPr>
              <w:t>WI</w:t>
            </w:r>
          </w:p>
        </w:tc>
      </w:tr>
      <w:tr w14:paraId="60A7B85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C69686" w14:textId="77777777">
            <w:pPr>
              <w:ind w:right="281"/>
              <w:jc w:val="right"/>
              <w:rPr>
                <w:color w:val="000000"/>
                <w:sz w:val="20"/>
              </w:rPr>
            </w:pPr>
            <w:r w:rsidRPr="00F94F2C">
              <w:rPr>
                <w:color w:val="000000"/>
                <w:sz w:val="20"/>
              </w:rPr>
              <w:t>254</w:t>
            </w:r>
          </w:p>
        </w:tc>
        <w:tc>
          <w:tcPr>
            <w:tcW w:w="1261" w:type="dxa"/>
            <w:shd w:val="clear" w:color="auto" w:fill="auto"/>
            <w:vAlign w:val="center"/>
            <w:hideMark/>
          </w:tcPr>
          <w:p w:rsidR="00417CCF" w:rsidRPr="00F94F2C" w:rsidP="009A27E1" w14:paraId="0B894569" w14:textId="77777777">
            <w:pPr>
              <w:ind w:right="340"/>
              <w:jc w:val="right"/>
              <w:rPr>
                <w:color w:val="000000"/>
                <w:sz w:val="20"/>
              </w:rPr>
            </w:pPr>
            <w:r w:rsidRPr="00F94F2C">
              <w:rPr>
                <w:color w:val="000000"/>
                <w:sz w:val="20"/>
              </w:rPr>
              <w:t>55069</w:t>
            </w:r>
          </w:p>
        </w:tc>
        <w:tc>
          <w:tcPr>
            <w:tcW w:w="1766" w:type="dxa"/>
            <w:shd w:val="clear" w:color="auto" w:fill="auto"/>
            <w:vAlign w:val="center"/>
            <w:hideMark/>
          </w:tcPr>
          <w:p w:rsidR="00417CCF" w:rsidRPr="00F94F2C" w:rsidP="009A27E1" w14:paraId="2C387F7F"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0E800760" w14:textId="77777777">
            <w:pPr>
              <w:jc w:val="center"/>
              <w:rPr>
                <w:color w:val="000000"/>
                <w:sz w:val="20"/>
              </w:rPr>
            </w:pPr>
            <w:r w:rsidRPr="00F94F2C">
              <w:rPr>
                <w:color w:val="000000"/>
                <w:sz w:val="20"/>
              </w:rPr>
              <w:t>WI</w:t>
            </w:r>
          </w:p>
        </w:tc>
      </w:tr>
      <w:tr w14:paraId="4AD8A99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D5843AB" w14:textId="77777777">
            <w:pPr>
              <w:ind w:right="281"/>
              <w:jc w:val="right"/>
              <w:rPr>
                <w:color w:val="000000"/>
                <w:sz w:val="20"/>
              </w:rPr>
            </w:pPr>
            <w:r w:rsidRPr="00F94F2C">
              <w:rPr>
                <w:color w:val="000000"/>
                <w:sz w:val="20"/>
              </w:rPr>
              <w:t>254</w:t>
            </w:r>
          </w:p>
        </w:tc>
        <w:tc>
          <w:tcPr>
            <w:tcW w:w="1261" w:type="dxa"/>
            <w:shd w:val="clear" w:color="auto" w:fill="auto"/>
            <w:vAlign w:val="center"/>
            <w:hideMark/>
          </w:tcPr>
          <w:p w:rsidR="00417CCF" w:rsidRPr="00F94F2C" w:rsidP="009A27E1" w14:paraId="5E28AAF8" w14:textId="77777777">
            <w:pPr>
              <w:ind w:right="340"/>
              <w:jc w:val="right"/>
              <w:rPr>
                <w:color w:val="000000"/>
                <w:sz w:val="20"/>
              </w:rPr>
            </w:pPr>
            <w:r w:rsidRPr="00F94F2C">
              <w:rPr>
                <w:color w:val="000000"/>
                <w:sz w:val="20"/>
              </w:rPr>
              <w:t>55085</w:t>
            </w:r>
          </w:p>
        </w:tc>
        <w:tc>
          <w:tcPr>
            <w:tcW w:w="1766" w:type="dxa"/>
            <w:shd w:val="clear" w:color="auto" w:fill="auto"/>
            <w:vAlign w:val="center"/>
            <w:hideMark/>
          </w:tcPr>
          <w:p w:rsidR="00417CCF" w:rsidRPr="00F94F2C" w:rsidP="009A27E1" w14:paraId="5933E09B" w14:textId="77777777">
            <w:pPr>
              <w:rPr>
                <w:color w:val="000000"/>
                <w:sz w:val="20"/>
              </w:rPr>
            </w:pPr>
            <w:r w:rsidRPr="00F94F2C">
              <w:rPr>
                <w:color w:val="000000"/>
                <w:sz w:val="20"/>
              </w:rPr>
              <w:t>Oneida</w:t>
            </w:r>
          </w:p>
        </w:tc>
        <w:tc>
          <w:tcPr>
            <w:tcW w:w="810" w:type="dxa"/>
            <w:shd w:val="clear" w:color="auto" w:fill="auto"/>
            <w:vAlign w:val="center"/>
            <w:hideMark/>
          </w:tcPr>
          <w:p w:rsidR="00417CCF" w:rsidRPr="00F94F2C" w:rsidP="009A27E1" w14:paraId="363C8575" w14:textId="77777777">
            <w:pPr>
              <w:jc w:val="center"/>
              <w:rPr>
                <w:color w:val="000000"/>
                <w:sz w:val="20"/>
              </w:rPr>
            </w:pPr>
            <w:r w:rsidRPr="00F94F2C">
              <w:rPr>
                <w:color w:val="000000"/>
                <w:sz w:val="20"/>
              </w:rPr>
              <w:t>WI</w:t>
            </w:r>
          </w:p>
        </w:tc>
      </w:tr>
      <w:tr w14:paraId="33D70D8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EF5973" w14:textId="77777777">
            <w:pPr>
              <w:ind w:right="281"/>
              <w:jc w:val="right"/>
              <w:rPr>
                <w:color w:val="000000"/>
                <w:sz w:val="20"/>
              </w:rPr>
            </w:pPr>
            <w:r w:rsidRPr="00F94F2C">
              <w:rPr>
                <w:color w:val="000000"/>
                <w:sz w:val="20"/>
              </w:rPr>
              <w:t>254</w:t>
            </w:r>
          </w:p>
        </w:tc>
        <w:tc>
          <w:tcPr>
            <w:tcW w:w="1261" w:type="dxa"/>
            <w:shd w:val="clear" w:color="auto" w:fill="auto"/>
            <w:vAlign w:val="center"/>
            <w:hideMark/>
          </w:tcPr>
          <w:p w:rsidR="00417CCF" w:rsidRPr="00F94F2C" w:rsidP="009A27E1" w14:paraId="1D478F2F" w14:textId="77777777">
            <w:pPr>
              <w:ind w:right="340"/>
              <w:jc w:val="right"/>
              <w:rPr>
                <w:color w:val="000000"/>
                <w:sz w:val="20"/>
              </w:rPr>
            </w:pPr>
            <w:r w:rsidRPr="00F94F2C">
              <w:rPr>
                <w:color w:val="000000"/>
                <w:sz w:val="20"/>
              </w:rPr>
              <w:t>55099</w:t>
            </w:r>
          </w:p>
        </w:tc>
        <w:tc>
          <w:tcPr>
            <w:tcW w:w="1766" w:type="dxa"/>
            <w:shd w:val="clear" w:color="auto" w:fill="auto"/>
            <w:vAlign w:val="center"/>
            <w:hideMark/>
          </w:tcPr>
          <w:p w:rsidR="00417CCF" w:rsidRPr="00F94F2C" w:rsidP="009A27E1" w14:paraId="5D4CC208" w14:textId="77777777">
            <w:pPr>
              <w:rPr>
                <w:color w:val="000000"/>
                <w:sz w:val="20"/>
              </w:rPr>
            </w:pPr>
            <w:r w:rsidRPr="00F94F2C">
              <w:rPr>
                <w:color w:val="000000"/>
                <w:sz w:val="20"/>
              </w:rPr>
              <w:t>Price</w:t>
            </w:r>
          </w:p>
        </w:tc>
        <w:tc>
          <w:tcPr>
            <w:tcW w:w="810" w:type="dxa"/>
            <w:shd w:val="clear" w:color="auto" w:fill="auto"/>
            <w:vAlign w:val="center"/>
            <w:hideMark/>
          </w:tcPr>
          <w:p w:rsidR="00417CCF" w:rsidRPr="00F94F2C" w:rsidP="009A27E1" w14:paraId="64BCA371" w14:textId="77777777">
            <w:pPr>
              <w:jc w:val="center"/>
              <w:rPr>
                <w:color w:val="000000"/>
                <w:sz w:val="20"/>
              </w:rPr>
            </w:pPr>
            <w:r w:rsidRPr="00F94F2C">
              <w:rPr>
                <w:color w:val="000000"/>
                <w:sz w:val="20"/>
              </w:rPr>
              <w:t>WI</w:t>
            </w:r>
          </w:p>
        </w:tc>
      </w:tr>
      <w:tr w14:paraId="08FDDC0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2EC7F6" w14:textId="77777777">
            <w:pPr>
              <w:ind w:right="281"/>
              <w:jc w:val="right"/>
              <w:rPr>
                <w:color w:val="000000"/>
                <w:sz w:val="20"/>
              </w:rPr>
            </w:pPr>
            <w:r w:rsidRPr="00F94F2C">
              <w:rPr>
                <w:color w:val="000000"/>
                <w:sz w:val="20"/>
              </w:rPr>
              <w:t>254</w:t>
            </w:r>
          </w:p>
        </w:tc>
        <w:tc>
          <w:tcPr>
            <w:tcW w:w="1261" w:type="dxa"/>
            <w:shd w:val="clear" w:color="auto" w:fill="auto"/>
            <w:vAlign w:val="center"/>
            <w:hideMark/>
          </w:tcPr>
          <w:p w:rsidR="00417CCF" w:rsidRPr="00F94F2C" w:rsidP="009A27E1" w14:paraId="09BA12FE" w14:textId="77777777">
            <w:pPr>
              <w:ind w:right="340"/>
              <w:jc w:val="right"/>
              <w:rPr>
                <w:color w:val="000000"/>
                <w:sz w:val="20"/>
              </w:rPr>
            </w:pPr>
            <w:r w:rsidRPr="00F94F2C">
              <w:rPr>
                <w:color w:val="000000"/>
                <w:sz w:val="20"/>
              </w:rPr>
              <w:t>55119</w:t>
            </w:r>
          </w:p>
        </w:tc>
        <w:tc>
          <w:tcPr>
            <w:tcW w:w="1766" w:type="dxa"/>
            <w:shd w:val="clear" w:color="auto" w:fill="auto"/>
            <w:vAlign w:val="center"/>
            <w:hideMark/>
          </w:tcPr>
          <w:p w:rsidR="00417CCF" w:rsidRPr="00F94F2C" w:rsidP="009A27E1" w14:paraId="42775FF5" w14:textId="77777777">
            <w:pPr>
              <w:rPr>
                <w:color w:val="000000"/>
                <w:sz w:val="20"/>
              </w:rPr>
            </w:pPr>
            <w:r w:rsidRPr="00F94F2C">
              <w:rPr>
                <w:color w:val="000000"/>
                <w:sz w:val="20"/>
              </w:rPr>
              <w:t>Taylor</w:t>
            </w:r>
          </w:p>
        </w:tc>
        <w:tc>
          <w:tcPr>
            <w:tcW w:w="810" w:type="dxa"/>
            <w:shd w:val="clear" w:color="auto" w:fill="auto"/>
            <w:vAlign w:val="center"/>
            <w:hideMark/>
          </w:tcPr>
          <w:p w:rsidR="00417CCF" w:rsidRPr="00F94F2C" w:rsidP="009A27E1" w14:paraId="78A910FE" w14:textId="77777777">
            <w:pPr>
              <w:jc w:val="center"/>
              <w:rPr>
                <w:color w:val="000000"/>
                <w:sz w:val="20"/>
              </w:rPr>
            </w:pPr>
            <w:r w:rsidRPr="00F94F2C">
              <w:rPr>
                <w:color w:val="000000"/>
                <w:sz w:val="20"/>
              </w:rPr>
              <w:t>WI</w:t>
            </w:r>
          </w:p>
        </w:tc>
      </w:tr>
      <w:tr w14:paraId="7E98F27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EFE1A0" w14:textId="77777777">
            <w:pPr>
              <w:ind w:right="281"/>
              <w:jc w:val="right"/>
              <w:rPr>
                <w:color w:val="000000"/>
                <w:sz w:val="20"/>
              </w:rPr>
            </w:pPr>
            <w:r w:rsidRPr="00F94F2C">
              <w:rPr>
                <w:color w:val="000000"/>
                <w:sz w:val="20"/>
              </w:rPr>
              <w:t>254</w:t>
            </w:r>
          </w:p>
        </w:tc>
        <w:tc>
          <w:tcPr>
            <w:tcW w:w="1261" w:type="dxa"/>
            <w:shd w:val="clear" w:color="auto" w:fill="auto"/>
            <w:vAlign w:val="center"/>
            <w:hideMark/>
          </w:tcPr>
          <w:p w:rsidR="00417CCF" w:rsidRPr="00F94F2C" w:rsidP="009A27E1" w14:paraId="46AF771D" w14:textId="77777777">
            <w:pPr>
              <w:ind w:right="340"/>
              <w:jc w:val="right"/>
              <w:rPr>
                <w:color w:val="000000"/>
                <w:sz w:val="20"/>
              </w:rPr>
            </w:pPr>
            <w:r w:rsidRPr="00F94F2C">
              <w:rPr>
                <w:color w:val="000000"/>
                <w:sz w:val="20"/>
              </w:rPr>
              <w:t>55125</w:t>
            </w:r>
          </w:p>
        </w:tc>
        <w:tc>
          <w:tcPr>
            <w:tcW w:w="1766" w:type="dxa"/>
            <w:shd w:val="clear" w:color="auto" w:fill="auto"/>
            <w:vAlign w:val="center"/>
            <w:hideMark/>
          </w:tcPr>
          <w:p w:rsidR="00417CCF" w:rsidRPr="00F94F2C" w:rsidP="009A27E1" w14:paraId="54797205" w14:textId="77777777">
            <w:pPr>
              <w:rPr>
                <w:color w:val="000000"/>
                <w:sz w:val="20"/>
              </w:rPr>
            </w:pPr>
            <w:r w:rsidRPr="00F94F2C">
              <w:rPr>
                <w:color w:val="000000"/>
                <w:sz w:val="20"/>
              </w:rPr>
              <w:t>Vilas</w:t>
            </w:r>
          </w:p>
        </w:tc>
        <w:tc>
          <w:tcPr>
            <w:tcW w:w="810" w:type="dxa"/>
            <w:shd w:val="clear" w:color="auto" w:fill="auto"/>
            <w:vAlign w:val="center"/>
            <w:hideMark/>
          </w:tcPr>
          <w:p w:rsidR="00417CCF" w:rsidRPr="00F94F2C" w:rsidP="009A27E1" w14:paraId="52180587" w14:textId="77777777">
            <w:pPr>
              <w:jc w:val="center"/>
              <w:rPr>
                <w:color w:val="000000"/>
                <w:sz w:val="20"/>
              </w:rPr>
            </w:pPr>
            <w:r w:rsidRPr="00F94F2C">
              <w:rPr>
                <w:color w:val="000000"/>
                <w:sz w:val="20"/>
              </w:rPr>
              <w:t>WI</w:t>
            </w:r>
          </w:p>
        </w:tc>
      </w:tr>
      <w:tr w14:paraId="050B47F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9ACB0C" w14:textId="77777777">
            <w:pPr>
              <w:ind w:right="281"/>
              <w:jc w:val="right"/>
              <w:rPr>
                <w:color w:val="000000"/>
                <w:sz w:val="20"/>
              </w:rPr>
            </w:pPr>
            <w:r w:rsidRPr="00F94F2C">
              <w:rPr>
                <w:color w:val="000000"/>
                <w:sz w:val="20"/>
              </w:rPr>
              <w:t>255</w:t>
            </w:r>
          </w:p>
        </w:tc>
        <w:tc>
          <w:tcPr>
            <w:tcW w:w="1261" w:type="dxa"/>
            <w:shd w:val="clear" w:color="auto" w:fill="auto"/>
            <w:vAlign w:val="center"/>
            <w:hideMark/>
          </w:tcPr>
          <w:p w:rsidR="00417CCF" w:rsidRPr="00F94F2C" w:rsidP="009A27E1" w14:paraId="696C6319" w14:textId="77777777">
            <w:pPr>
              <w:ind w:right="340"/>
              <w:jc w:val="right"/>
              <w:rPr>
                <w:color w:val="000000"/>
                <w:sz w:val="20"/>
              </w:rPr>
            </w:pPr>
            <w:r w:rsidRPr="00F94F2C">
              <w:rPr>
                <w:color w:val="000000"/>
                <w:sz w:val="20"/>
              </w:rPr>
              <w:t>28011</w:t>
            </w:r>
          </w:p>
        </w:tc>
        <w:tc>
          <w:tcPr>
            <w:tcW w:w="1766" w:type="dxa"/>
            <w:shd w:val="clear" w:color="auto" w:fill="auto"/>
            <w:vAlign w:val="center"/>
            <w:hideMark/>
          </w:tcPr>
          <w:p w:rsidR="00417CCF" w:rsidRPr="00F94F2C" w:rsidP="009A27E1" w14:paraId="7E22AAD1" w14:textId="77777777">
            <w:pPr>
              <w:rPr>
                <w:color w:val="000000"/>
                <w:sz w:val="20"/>
              </w:rPr>
            </w:pPr>
            <w:r w:rsidRPr="00F94F2C">
              <w:rPr>
                <w:color w:val="000000"/>
                <w:sz w:val="20"/>
              </w:rPr>
              <w:t>Bolivar</w:t>
            </w:r>
          </w:p>
        </w:tc>
        <w:tc>
          <w:tcPr>
            <w:tcW w:w="810" w:type="dxa"/>
            <w:shd w:val="clear" w:color="auto" w:fill="auto"/>
            <w:vAlign w:val="center"/>
            <w:hideMark/>
          </w:tcPr>
          <w:p w:rsidR="00417CCF" w:rsidRPr="00F94F2C" w:rsidP="009A27E1" w14:paraId="130013FB" w14:textId="77777777">
            <w:pPr>
              <w:jc w:val="center"/>
              <w:rPr>
                <w:color w:val="000000"/>
                <w:sz w:val="20"/>
              </w:rPr>
            </w:pPr>
            <w:r w:rsidRPr="00F94F2C">
              <w:rPr>
                <w:color w:val="000000"/>
                <w:sz w:val="20"/>
              </w:rPr>
              <w:t>MS</w:t>
            </w:r>
          </w:p>
        </w:tc>
      </w:tr>
      <w:tr w14:paraId="2A91921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D5C3E0" w14:textId="77777777">
            <w:pPr>
              <w:ind w:right="281"/>
              <w:jc w:val="right"/>
              <w:rPr>
                <w:color w:val="000000"/>
                <w:sz w:val="20"/>
              </w:rPr>
            </w:pPr>
            <w:r w:rsidRPr="00F94F2C">
              <w:rPr>
                <w:color w:val="000000"/>
                <w:sz w:val="20"/>
              </w:rPr>
              <w:t>255</w:t>
            </w:r>
          </w:p>
        </w:tc>
        <w:tc>
          <w:tcPr>
            <w:tcW w:w="1261" w:type="dxa"/>
            <w:shd w:val="clear" w:color="auto" w:fill="auto"/>
            <w:vAlign w:val="center"/>
            <w:hideMark/>
          </w:tcPr>
          <w:p w:rsidR="00417CCF" w:rsidRPr="00F94F2C" w:rsidP="009A27E1" w14:paraId="4FC831BB" w14:textId="77777777">
            <w:pPr>
              <w:ind w:right="340"/>
              <w:jc w:val="right"/>
              <w:rPr>
                <w:color w:val="000000"/>
                <w:sz w:val="20"/>
              </w:rPr>
            </w:pPr>
            <w:r w:rsidRPr="00F94F2C">
              <w:rPr>
                <w:color w:val="000000"/>
                <w:sz w:val="20"/>
              </w:rPr>
              <w:t>28015</w:t>
            </w:r>
          </w:p>
        </w:tc>
        <w:tc>
          <w:tcPr>
            <w:tcW w:w="1766" w:type="dxa"/>
            <w:shd w:val="clear" w:color="auto" w:fill="auto"/>
            <w:vAlign w:val="center"/>
            <w:hideMark/>
          </w:tcPr>
          <w:p w:rsidR="00417CCF" w:rsidRPr="00F94F2C" w:rsidP="009A27E1" w14:paraId="4E28A61A" w14:textId="77777777">
            <w:pPr>
              <w:rPr>
                <w:color w:val="000000"/>
                <w:sz w:val="20"/>
              </w:rPr>
            </w:pPr>
            <w:r w:rsidRPr="00F94F2C">
              <w:rPr>
                <w:color w:val="000000"/>
                <w:sz w:val="20"/>
              </w:rPr>
              <w:t>Carroll</w:t>
            </w:r>
          </w:p>
        </w:tc>
        <w:tc>
          <w:tcPr>
            <w:tcW w:w="810" w:type="dxa"/>
            <w:shd w:val="clear" w:color="auto" w:fill="auto"/>
            <w:vAlign w:val="center"/>
            <w:hideMark/>
          </w:tcPr>
          <w:p w:rsidR="00417CCF" w:rsidRPr="00F94F2C" w:rsidP="009A27E1" w14:paraId="0879251E" w14:textId="77777777">
            <w:pPr>
              <w:jc w:val="center"/>
              <w:rPr>
                <w:color w:val="000000"/>
                <w:sz w:val="20"/>
              </w:rPr>
            </w:pPr>
            <w:r w:rsidRPr="00F94F2C">
              <w:rPr>
                <w:color w:val="000000"/>
                <w:sz w:val="20"/>
              </w:rPr>
              <w:t>MS</w:t>
            </w:r>
          </w:p>
        </w:tc>
      </w:tr>
      <w:tr w14:paraId="5124557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9D696C" w14:textId="77777777">
            <w:pPr>
              <w:ind w:right="281"/>
              <w:jc w:val="right"/>
              <w:rPr>
                <w:color w:val="000000"/>
                <w:sz w:val="20"/>
              </w:rPr>
            </w:pPr>
            <w:r w:rsidRPr="00F94F2C">
              <w:rPr>
                <w:color w:val="000000"/>
                <w:sz w:val="20"/>
              </w:rPr>
              <w:t>255</w:t>
            </w:r>
          </w:p>
        </w:tc>
        <w:tc>
          <w:tcPr>
            <w:tcW w:w="1261" w:type="dxa"/>
            <w:shd w:val="clear" w:color="auto" w:fill="auto"/>
            <w:vAlign w:val="center"/>
            <w:hideMark/>
          </w:tcPr>
          <w:p w:rsidR="00417CCF" w:rsidRPr="00F94F2C" w:rsidP="009A27E1" w14:paraId="0AE22682" w14:textId="77777777">
            <w:pPr>
              <w:ind w:right="340"/>
              <w:jc w:val="right"/>
              <w:rPr>
                <w:color w:val="000000"/>
                <w:sz w:val="20"/>
              </w:rPr>
            </w:pPr>
            <w:r w:rsidRPr="00F94F2C">
              <w:rPr>
                <w:color w:val="000000"/>
                <w:sz w:val="20"/>
              </w:rPr>
              <w:t>28027</w:t>
            </w:r>
          </w:p>
        </w:tc>
        <w:tc>
          <w:tcPr>
            <w:tcW w:w="1766" w:type="dxa"/>
            <w:shd w:val="clear" w:color="auto" w:fill="auto"/>
            <w:vAlign w:val="center"/>
            <w:hideMark/>
          </w:tcPr>
          <w:p w:rsidR="00417CCF" w:rsidRPr="00F94F2C" w:rsidP="009A27E1" w14:paraId="20EC0DA3" w14:textId="77777777">
            <w:pPr>
              <w:rPr>
                <w:color w:val="000000"/>
                <w:sz w:val="20"/>
              </w:rPr>
            </w:pPr>
            <w:r w:rsidRPr="00F94F2C">
              <w:rPr>
                <w:color w:val="000000"/>
                <w:sz w:val="20"/>
              </w:rPr>
              <w:t>Coahoma</w:t>
            </w:r>
          </w:p>
        </w:tc>
        <w:tc>
          <w:tcPr>
            <w:tcW w:w="810" w:type="dxa"/>
            <w:shd w:val="clear" w:color="auto" w:fill="auto"/>
            <w:vAlign w:val="center"/>
            <w:hideMark/>
          </w:tcPr>
          <w:p w:rsidR="00417CCF" w:rsidRPr="00F94F2C" w:rsidP="009A27E1" w14:paraId="1AD3F9D6" w14:textId="77777777">
            <w:pPr>
              <w:jc w:val="center"/>
              <w:rPr>
                <w:color w:val="000000"/>
                <w:sz w:val="20"/>
              </w:rPr>
            </w:pPr>
            <w:r w:rsidRPr="00F94F2C">
              <w:rPr>
                <w:color w:val="000000"/>
                <w:sz w:val="20"/>
              </w:rPr>
              <w:t>MS</w:t>
            </w:r>
          </w:p>
        </w:tc>
      </w:tr>
      <w:tr w14:paraId="406486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F098F0" w14:textId="77777777">
            <w:pPr>
              <w:ind w:right="281"/>
              <w:jc w:val="right"/>
              <w:rPr>
                <w:color w:val="000000"/>
                <w:sz w:val="20"/>
              </w:rPr>
            </w:pPr>
            <w:r w:rsidRPr="00F94F2C">
              <w:rPr>
                <w:color w:val="000000"/>
                <w:sz w:val="20"/>
              </w:rPr>
              <w:t>255</w:t>
            </w:r>
          </w:p>
        </w:tc>
        <w:tc>
          <w:tcPr>
            <w:tcW w:w="1261" w:type="dxa"/>
            <w:shd w:val="clear" w:color="auto" w:fill="auto"/>
            <w:vAlign w:val="center"/>
            <w:hideMark/>
          </w:tcPr>
          <w:p w:rsidR="00417CCF" w:rsidRPr="00F94F2C" w:rsidP="009A27E1" w14:paraId="1E282B0C" w14:textId="77777777">
            <w:pPr>
              <w:ind w:right="340"/>
              <w:jc w:val="right"/>
              <w:rPr>
                <w:color w:val="000000"/>
                <w:sz w:val="20"/>
              </w:rPr>
            </w:pPr>
            <w:r w:rsidRPr="00F94F2C">
              <w:rPr>
                <w:color w:val="000000"/>
                <w:sz w:val="20"/>
              </w:rPr>
              <w:t>28053</w:t>
            </w:r>
          </w:p>
        </w:tc>
        <w:tc>
          <w:tcPr>
            <w:tcW w:w="1766" w:type="dxa"/>
            <w:shd w:val="clear" w:color="auto" w:fill="auto"/>
            <w:vAlign w:val="center"/>
            <w:hideMark/>
          </w:tcPr>
          <w:p w:rsidR="00417CCF" w:rsidRPr="00F94F2C" w:rsidP="009A27E1" w14:paraId="06082894" w14:textId="77777777">
            <w:pPr>
              <w:rPr>
                <w:color w:val="000000"/>
                <w:sz w:val="20"/>
              </w:rPr>
            </w:pPr>
            <w:r w:rsidRPr="00F94F2C">
              <w:rPr>
                <w:color w:val="000000"/>
                <w:sz w:val="20"/>
              </w:rPr>
              <w:t>Humphreys</w:t>
            </w:r>
          </w:p>
        </w:tc>
        <w:tc>
          <w:tcPr>
            <w:tcW w:w="810" w:type="dxa"/>
            <w:shd w:val="clear" w:color="auto" w:fill="auto"/>
            <w:vAlign w:val="center"/>
            <w:hideMark/>
          </w:tcPr>
          <w:p w:rsidR="00417CCF" w:rsidRPr="00F94F2C" w:rsidP="009A27E1" w14:paraId="0209789B" w14:textId="77777777">
            <w:pPr>
              <w:jc w:val="center"/>
              <w:rPr>
                <w:color w:val="000000"/>
                <w:sz w:val="20"/>
              </w:rPr>
            </w:pPr>
            <w:r w:rsidRPr="00F94F2C">
              <w:rPr>
                <w:color w:val="000000"/>
                <w:sz w:val="20"/>
              </w:rPr>
              <w:t>MS</w:t>
            </w:r>
          </w:p>
        </w:tc>
      </w:tr>
      <w:tr w14:paraId="1D98BD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8FC024" w14:textId="77777777">
            <w:pPr>
              <w:ind w:right="281"/>
              <w:jc w:val="right"/>
              <w:rPr>
                <w:color w:val="000000"/>
                <w:sz w:val="20"/>
              </w:rPr>
            </w:pPr>
            <w:r w:rsidRPr="00F94F2C">
              <w:rPr>
                <w:color w:val="000000"/>
                <w:sz w:val="20"/>
              </w:rPr>
              <w:t>255</w:t>
            </w:r>
          </w:p>
        </w:tc>
        <w:tc>
          <w:tcPr>
            <w:tcW w:w="1261" w:type="dxa"/>
            <w:shd w:val="clear" w:color="auto" w:fill="auto"/>
            <w:vAlign w:val="center"/>
            <w:hideMark/>
          </w:tcPr>
          <w:p w:rsidR="00417CCF" w:rsidRPr="00F94F2C" w:rsidP="009A27E1" w14:paraId="04CB0A63" w14:textId="77777777">
            <w:pPr>
              <w:ind w:right="340"/>
              <w:jc w:val="right"/>
              <w:rPr>
                <w:color w:val="000000"/>
                <w:sz w:val="20"/>
              </w:rPr>
            </w:pPr>
            <w:r w:rsidRPr="00F94F2C">
              <w:rPr>
                <w:color w:val="000000"/>
                <w:sz w:val="20"/>
              </w:rPr>
              <w:t>28055</w:t>
            </w:r>
          </w:p>
        </w:tc>
        <w:tc>
          <w:tcPr>
            <w:tcW w:w="1766" w:type="dxa"/>
            <w:shd w:val="clear" w:color="auto" w:fill="auto"/>
            <w:vAlign w:val="center"/>
            <w:hideMark/>
          </w:tcPr>
          <w:p w:rsidR="00417CCF" w:rsidRPr="00F94F2C" w:rsidP="009A27E1" w14:paraId="7C5A1B41" w14:textId="77777777">
            <w:pPr>
              <w:rPr>
                <w:color w:val="000000"/>
                <w:sz w:val="20"/>
              </w:rPr>
            </w:pPr>
            <w:r w:rsidRPr="00F94F2C">
              <w:rPr>
                <w:color w:val="000000"/>
                <w:sz w:val="20"/>
              </w:rPr>
              <w:t>Issaquena</w:t>
            </w:r>
          </w:p>
        </w:tc>
        <w:tc>
          <w:tcPr>
            <w:tcW w:w="810" w:type="dxa"/>
            <w:shd w:val="clear" w:color="auto" w:fill="auto"/>
            <w:vAlign w:val="center"/>
            <w:hideMark/>
          </w:tcPr>
          <w:p w:rsidR="00417CCF" w:rsidRPr="00F94F2C" w:rsidP="009A27E1" w14:paraId="27D47BA9" w14:textId="77777777">
            <w:pPr>
              <w:jc w:val="center"/>
              <w:rPr>
                <w:color w:val="000000"/>
                <w:sz w:val="20"/>
              </w:rPr>
            </w:pPr>
            <w:r w:rsidRPr="00F94F2C">
              <w:rPr>
                <w:color w:val="000000"/>
                <w:sz w:val="20"/>
              </w:rPr>
              <w:t>MS</w:t>
            </w:r>
          </w:p>
        </w:tc>
      </w:tr>
      <w:tr w14:paraId="6DD03B1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A570C1" w14:textId="77777777">
            <w:pPr>
              <w:ind w:right="281"/>
              <w:jc w:val="right"/>
              <w:rPr>
                <w:color w:val="000000"/>
                <w:sz w:val="20"/>
              </w:rPr>
            </w:pPr>
            <w:r w:rsidRPr="00F94F2C">
              <w:rPr>
                <w:color w:val="000000"/>
                <w:sz w:val="20"/>
              </w:rPr>
              <w:t>255</w:t>
            </w:r>
          </w:p>
        </w:tc>
        <w:tc>
          <w:tcPr>
            <w:tcW w:w="1261" w:type="dxa"/>
            <w:shd w:val="clear" w:color="auto" w:fill="auto"/>
            <w:vAlign w:val="center"/>
            <w:hideMark/>
          </w:tcPr>
          <w:p w:rsidR="00417CCF" w:rsidRPr="00F94F2C" w:rsidP="009A27E1" w14:paraId="70E35907" w14:textId="77777777">
            <w:pPr>
              <w:ind w:right="340"/>
              <w:jc w:val="right"/>
              <w:rPr>
                <w:color w:val="000000"/>
                <w:sz w:val="20"/>
              </w:rPr>
            </w:pPr>
            <w:r w:rsidRPr="00F94F2C">
              <w:rPr>
                <w:color w:val="000000"/>
                <w:sz w:val="20"/>
              </w:rPr>
              <w:t>28083</w:t>
            </w:r>
          </w:p>
        </w:tc>
        <w:tc>
          <w:tcPr>
            <w:tcW w:w="1766" w:type="dxa"/>
            <w:shd w:val="clear" w:color="auto" w:fill="auto"/>
            <w:vAlign w:val="center"/>
            <w:hideMark/>
          </w:tcPr>
          <w:p w:rsidR="00417CCF" w:rsidRPr="00F94F2C" w:rsidP="009A27E1" w14:paraId="5CDB553B" w14:textId="77777777">
            <w:pPr>
              <w:rPr>
                <w:color w:val="000000"/>
                <w:sz w:val="20"/>
              </w:rPr>
            </w:pPr>
            <w:r w:rsidRPr="00F94F2C">
              <w:rPr>
                <w:color w:val="000000"/>
                <w:sz w:val="20"/>
              </w:rPr>
              <w:t>Leflore</w:t>
            </w:r>
          </w:p>
        </w:tc>
        <w:tc>
          <w:tcPr>
            <w:tcW w:w="810" w:type="dxa"/>
            <w:shd w:val="clear" w:color="auto" w:fill="auto"/>
            <w:vAlign w:val="center"/>
            <w:hideMark/>
          </w:tcPr>
          <w:p w:rsidR="00417CCF" w:rsidRPr="00F94F2C" w:rsidP="009A27E1" w14:paraId="6561A3A7" w14:textId="77777777">
            <w:pPr>
              <w:jc w:val="center"/>
              <w:rPr>
                <w:color w:val="000000"/>
                <w:sz w:val="20"/>
              </w:rPr>
            </w:pPr>
            <w:r w:rsidRPr="00F94F2C">
              <w:rPr>
                <w:color w:val="000000"/>
                <w:sz w:val="20"/>
              </w:rPr>
              <w:t>MS</w:t>
            </w:r>
          </w:p>
        </w:tc>
      </w:tr>
      <w:tr w14:paraId="2DABA51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780A77" w14:textId="77777777">
            <w:pPr>
              <w:ind w:right="281"/>
              <w:jc w:val="right"/>
              <w:rPr>
                <w:color w:val="000000"/>
                <w:sz w:val="20"/>
              </w:rPr>
            </w:pPr>
            <w:r w:rsidRPr="00F94F2C">
              <w:rPr>
                <w:color w:val="000000"/>
                <w:sz w:val="20"/>
              </w:rPr>
              <w:t>255</w:t>
            </w:r>
          </w:p>
        </w:tc>
        <w:tc>
          <w:tcPr>
            <w:tcW w:w="1261" w:type="dxa"/>
            <w:shd w:val="clear" w:color="auto" w:fill="auto"/>
            <w:vAlign w:val="center"/>
            <w:hideMark/>
          </w:tcPr>
          <w:p w:rsidR="00417CCF" w:rsidRPr="00F94F2C" w:rsidP="009A27E1" w14:paraId="60367615" w14:textId="77777777">
            <w:pPr>
              <w:ind w:right="340"/>
              <w:jc w:val="right"/>
              <w:rPr>
                <w:color w:val="000000"/>
                <w:sz w:val="20"/>
              </w:rPr>
            </w:pPr>
            <w:r w:rsidRPr="00F94F2C">
              <w:rPr>
                <w:color w:val="000000"/>
                <w:sz w:val="20"/>
              </w:rPr>
              <w:t>28125</w:t>
            </w:r>
          </w:p>
        </w:tc>
        <w:tc>
          <w:tcPr>
            <w:tcW w:w="1766" w:type="dxa"/>
            <w:shd w:val="clear" w:color="auto" w:fill="auto"/>
            <w:vAlign w:val="center"/>
            <w:hideMark/>
          </w:tcPr>
          <w:p w:rsidR="00417CCF" w:rsidRPr="00F94F2C" w:rsidP="009A27E1" w14:paraId="245CF153" w14:textId="77777777">
            <w:pPr>
              <w:rPr>
                <w:color w:val="000000"/>
                <w:sz w:val="20"/>
              </w:rPr>
            </w:pPr>
            <w:r w:rsidRPr="00F94F2C">
              <w:rPr>
                <w:color w:val="000000"/>
                <w:sz w:val="20"/>
              </w:rPr>
              <w:t>Sharkey</w:t>
            </w:r>
          </w:p>
        </w:tc>
        <w:tc>
          <w:tcPr>
            <w:tcW w:w="810" w:type="dxa"/>
            <w:shd w:val="clear" w:color="auto" w:fill="auto"/>
            <w:vAlign w:val="center"/>
            <w:hideMark/>
          </w:tcPr>
          <w:p w:rsidR="00417CCF" w:rsidRPr="00F94F2C" w:rsidP="009A27E1" w14:paraId="1CA2D3FF" w14:textId="77777777">
            <w:pPr>
              <w:jc w:val="center"/>
              <w:rPr>
                <w:color w:val="000000"/>
                <w:sz w:val="20"/>
              </w:rPr>
            </w:pPr>
            <w:r w:rsidRPr="00F94F2C">
              <w:rPr>
                <w:color w:val="000000"/>
                <w:sz w:val="20"/>
              </w:rPr>
              <w:t>MS</w:t>
            </w:r>
          </w:p>
        </w:tc>
      </w:tr>
      <w:tr w14:paraId="252060E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EA54AE" w14:textId="77777777">
            <w:pPr>
              <w:ind w:right="281"/>
              <w:jc w:val="right"/>
              <w:rPr>
                <w:color w:val="000000"/>
                <w:sz w:val="20"/>
              </w:rPr>
            </w:pPr>
            <w:r w:rsidRPr="00F94F2C">
              <w:rPr>
                <w:color w:val="000000"/>
                <w:sz w:val="20"/>
              </w:rPr>
              <w:t>255</w:t>
            </w:r>
          </w:p>
        </w:tc>
        <w:tc>
          <w:tcPr>
            <w:tcW w:w="1261" w:type="dxa"/>
            <w:shd w:val="clear" w:color="auto" w:fill="auto"/>
            <w:vAlign w:val="center"/>
            <w:hideMark/>
          </w:tcPr>
          <w:p w:rsidR="00417CCF" w:rsidRPr="00F94F2C" w:rsidP="009A27E1" w14:paraId="34BF5674" w14:textId="77777777">
            <w:pPr>
              <w:ind w:right="340"/>
              <w:jc w:val="right"/>
              <w:rPr>
                <w:color w:val="000000"/>
                <w:sz w:val="20"/>
              </w:rPr>
            </w:pPr>
            <w:r w:rsidRPr="00F94F2C">
              <w:rPr>
                <w:color w:val="000000"/>
                <w:sz w:val="20"/>
              </w:rPr>
              <w:t>28133</w:t>
            </w:r>
          </w:p>
        </w:tc>
        <w:tc>
          <w:tcPr>
            <w:tcW w:w="1766" w:type="dxa"/>
            <w:shd w:val="clear" w:color="auto" w:fill="auto"/>
            <w:vAlign w:val="center"/>
            <w:hideMark/>
          </w:tcPr>
          <w:p w:rsidR="00417CCF" w:rsidRPr="00F94F2C" w:rsidP="009A27E1" w14:paraId="2B645F4F" w14:textId="77777777">
            <w:pPr>
              <w:rPr>
                <w:color w:val="000000"/>
                <w:sz w:val="20"/>
              </w:rPr>
            </w:pPr>
            <w:r w:rsidRPr="00F94F2C">
              <w:rPr>
                <w:color w:val="000000"/>
                <w:sz w:val="20"/>
              </w:rPr>
              <w:t>Sunflower</w:t>
            </w:r>
          </w:p>
        </w:tc>
        <w:tc>
          <w:tcPr>
            <w:tcW w:w="810" w:type="dxa"/>
            <w:shd w:val="clear" w:color="auto" w:fill="auto"/>
            <w:vAlign w:val="center"/>
            <w:hideMark/>
          </w:tcPr>
          <w:p w:rsidR="00417CCF" w:rsidRPr="00F94F2C" w:rsidP="009A27E1" w14:paraId="44A911E5" w14:textId="77777777">
            <w:pPr>
              <w:jc w:val="center"/>
              <w:rPr>
                <w:color w:val="000000"/>
                <w:sz w:val="20"/>
              </w:rPr>
            </w:pPr>
            <w:r w:rsidRPr="00F94F2C">
              <w:rPr>
                <w:color w:val="000000"/>
                <w:sz w:val="20"/>
              </w:rPr>
              <w:t>MS</w:t>
            </w:r>
          </w:p>
        </w:tc>
      </w:tr>
      <w:tr w14:paraId="39862B5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312D51" w14:textId="77777777">
            <w:pPr>
              <w:ind w:right="281"/>
              <w:jc w:val="right"/>
              <w:rPr>
                <w:color w:val="000000"/>
                <w:sz w:val="20"/>
              </w:rPr>
            </w:pPr>
            <w:r w:rsidRPr="00F94F2C">
              <w:rPr>
                <w:color w:val="000000"/>
                <w:sz w:val="20"/>
              </w:rPr>
              <w:t>255</w:t>
            </w:r>
          </w:p>
        </w:tc>
        <w:tc>
          <w:tcPr>
            <w:tcW w:w="1261" w:type="dxa"/>
            <w:shd w:val="clear" w:color="auto" w:fill="auto"/>
            <w:vAlign w:val="center"/>
            <w:hideMark/>
          </w:tcPr>
          <w:p w:rsidR="00417CCF" w:rsidRPr="00F94F2C" w:rsidP="009A27E1" w14:paraId="07A46242" w14:textId="77777777">
            <w:pPr>
              <w:ind w:right="340"/>
              <w:jc w:val="right"/>
              <w:rPr>
                <w:color w:val="000000"/>
                <w:sz w:val="20"/>
              </w:rPr>
            </w:pPr>
            <w:r w:rsidRPr="00F94F2C">
              <w:rPr>
                <w:color w:val="000000"/>
                <w:sz w:val="20"/>
              </w:rPr>
              <w:t>28135</w:t>
            </w:r>
          </w:p>
        </w:tc>
        <w:tc>
          <w:tcPr>
            <w:tcW w:w="1766" w:type="dxa"/>
            <w:shd w:val="clear" w:color="auto" w:fill="auto"/>
            <w:vAlign w:val="center"/>
            <w:hideMark/>
          </w:tcPr>
          <w:p w:rsidR="00417CCF" w:rsidRPr="00F94F2C" w:rsidP="009A27E1" w14:paraId="485A2BAF" w14:textId="77777777">
            <w:pPr>
              <w:rPr>
                <w:color w:val="000000"/>
                <w:sz w:val="20"/>
              </w:rPr>
            </w:pPr>
            <w:r w:rsidRPr="00F94F2C">
              <w:rPr>
                <w:color w:val="000000"/>
                <w:sz w:val="20"/>
              </w:rPr>
              <w:t>Tallahatchie</w:t>
            </w:r>
          </w:p>
        </w:tc>
        <w:tc>
          <w:tcPr>
            <w:tcW w:w="810" w:type="dxa"/>
            <w:shd w:val="clear" w:color="auto" w:fill="auto"/>
            <w:vAlign w:val="center"/>
            <w:hideMark/>
          </w:tcPr>
          <w:p w:rsidR="00417CCF" w:rsidRPr="00F94F2C" w:rsidP="009A27E1" w14:paraId="464AAAC5" w14:textId="77777777">
            <w:pPr>
              <w:jc w:val="center"/>
              <w:rPr>
                <w:color w:val="000000"/>
                <w:sz w:val="20"/>
              </w:rPr>
            </w:pPr>
            <w:r w:rsidRPr="00F94F2C">
              <w:rPr>
                <w:color w:val="000000"/>
                <w:sz w:val="20"/>
              </w:rPr>
              <w:t>MS</w:t>
            </w:r>
          </w:p>
        </w:tc>
      </w:tr>
      <w:tr w14:paraId="356ED8A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3AB340" w14:textId="77777777">
            <w:pPr>
              <w:ind w:right="281"/>
              <w:jc w:val="right"/>
              <w:rPr>
                <w:color w:val="000000"/>
                <w:sz w:val="20"/>
              </w:rPr>
            </w:pPr>
            <w:r w:rsidRPr="00F94F2C">
              <w:rPr>
                <w:color w:val="000000"/>
                <w:sz w:val="20"/>
              </w:rPr>
              <w:t>255</w:t>
            </w:r>
          </w:p>
        </w:tc>
        <w:tc>
          <w:tcPr>
            <w:tcW w:w="1261" w:type="dxa"/>
            <w:shd w:val="clear" w:color="auto" w:fill="auto"/>
            <w:vAlign w:val="center"/>
            <w:hideMark/>
          </w:tcPr>
          <w:p w:rsidR="00417CCF" w:rsidRPr="00F94F2C" w:rsidP="009A27E1" w14:paraId="45FB92FD" w14:textId="77777777">
            <w:pPr>
              <w:ind w:right="340"/>
              <w:jc w:val="right"/>
              <w:rPr>
                <w:color w:val="000000"/>
                <w:sz w:val="20"/>
              </w:rPr>
            </w:pPr>
            <w:r w:rsidRPr="00F94F2C">
              <w:rPr>
                <w:color w:val="000000"/>
                <w:sz w:val="20"/>
              </w:rPr>
              <w:t>28151</w:t>
            </w:r>
          </w:p>
        </w:tc>
        <w:tc>
          <w:tcPr>
            <w:tcW w:w="1766" w:type="dxa"/>
            <w:shd w:val="clear" w:color="auto" w:fill="auto"/>
            <w:vAlign w:val="center"/>
            <w:hideMark/>
          </w:tcPr>
          <w:p w:rsidR="00417CCF" w:rsidRPr="00F94F2C" w:rsidP="009A27E1" w14:paraId="5F42CDBF"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20DC106D" w14:textId="77777777">
            <w:pPr>
              <w:jc w:val="center"/>
              <w:rPr>
                <w:color w:val="000000"/>
                <w:sz w:val="20"/>
              </w:rPr>
            </w:pPr>
            <w:r w:rsidRPr="00F94F2C">
              <w:rPr>
                <w:color w:val="000000"/>
                <w:sz w:val="20"/>
              </w:rPr>
              <w:t>MS</w:t>
            </w:r>
          </w:p>
        </w:tc>
      </w:tr>
      <w:tr w14:paraId="562FB80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794059" w14:textId="77777777">
            <w:pPr>
              <w:ind w:right="281"/>
              <w:jc w:val="right"/>
              <w:rPr>
                <w:color w:val="000000"/>
                <w:sz w:val="20"/>
              </w:rPr>
            </w:pPr>
            <w:r w:rsidRPr="00F94F2C">
              <w:rPr>
                <w:color w:val="000000"/>
                <w:sz w:val="20"/>
              </w:rPr>
              <w:t>256</w:t>
            </w:r>
          </w:p>
        </w:tc>
        <w:tc>
          <w:tcPr>
            <w:tcW w:w="1261" w:type="dxa"/>
            <w:shd w:val="clear" w:color="auto" w:fill="auto"/>
            <w:vAlign w:val="center"/>
            <w:hideMark/>
          </w:tcPr>
          <w:p w:rsidR="00417CCF" w:rsidRPr="00F94F2C" w:rsidP="009A27E1" w14:paraId="5EA68872" w14:textId="77777777">
            <w:pPr>
              <w:ind w:right="340"/>
              <w:jc w:val="right"/>
              <w:rPr>
                <w:color w:val="000000"/>
                <w:sz w:val="20"/>
              </w:rPr>
            </w:pPr>
            <w:r w:rsidRPr="00F94F2C">
              <w:rPr>
                <w:color w:val="000000"/>
                <w:sz w:val="20"/>
              </w:rPr>
              <w:t>51009</w:t>
            </w:r>
          </w:p>
        </w:tc>
        <w:tc>
          <w:tcPr>
            <w:tcW w:w="1766" w:type="dxa"/>
            <w:shd w:val="clear" w:color="auto" w:fill="auto"/>
            <w:vAlign w:val="center"/>
            <w:hideMark/>
          </w:tcPr>
          <w:p w:rsidR="00417CCF" w:rsidRPr="00F94F2C" w:rsidP="009A27E1" w14:paraId="35CD6FD5" w14:textId="77777777">
            <w:pPr>
              <w:rPr>
                <w:color w:val="000000"/>
                <w:sz w:val="20"/>
              </w:rPr>
            </w:pPr>
            <w:r w:rsidRPr="00F94F2C">
              <w:rPr>
                <w:color w:val="000000"/>
                <w:sz w:val="20"/>
              </w:rPr>
              <w:t>Amherst</w:t>
            </w:r>
          </w:p>
        </w:tc>
        <w:tc>
          <w:tcPr>
            <w:tcW w:w="810" w:type="dxa"/>
            <w:shd w:val="clear" w:color="auto" w:fill="auto"/>
            <w:vAlign w:val="center"/>
            <w:hideMark/>
          </w:tcPr>
          <w:p w:rsidR="00417CCF" w:rsidRPr="00F94F2C" w:rsidP="009A27E1" w14:paraId="2547FFDE" w14:textId="77777777">
            <w:pPr>
              <w:jc w:val="center"/>
              <w:rPr>
                <w:color w:val="000000"/>
                <w:sz w:val="20"/>
              </w:rPr>
            </w:pPr>
            <w:r w:rsidRPr="00F94F2C">
              <w:rPr>
                <w:color w:val="000000"/>
                <w:sz w:val="20"/>
              </w:rPr>
              <w:t>VA</w:t>
            </w:r>
          </w:p>
        </w:tc>
      </w:tr>
      <w:tr w14:paraId="45915D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B47A60" w14:textId="77777777">
            <w:pPr>
              <w:ind w:right="281"/>
              <w:jc w:val="right"/>
              <w:rPr>
                <w:color w:val="000000"/>
                <w:sz w:val="20"/>
              </w:rPr>
            </w:pPr>
            <w:r w:rsidRPr="00F94F2C">
              <w:rPr>
                <w:color w:val="000000"/>
                <w:sz w:val="20"/>
              </w:rPr>
              <w:t>256</w:t>
            </w:r>
          </w:p>
        </w:tc>
        <w:tc>
          <w:tcPr>
            <w:tcW w:w="1261" w:type="dxa"/>
            <w:shd w:val="clear" w:color="auto" w:fill="auto"/>
            <w:vAlign w:val="center"/>
            <w:hideMark/>
          </w:tcPr>
          <w:p w:rsidR="00417CCF" w:rsidRPr="00F94F2C" w:rsidP="009A27E1" w14:paraId="49C7A2CB" w14:textId="77777777">
            <w:pPr>
              <w:ind w:right="340"/>
              <w:jc w:val="right"/>
              <w:rPr>
                <w:color w:val="000000"/>
                <w:sz w:val="20"/>
              </w:rPr>
            </w:pPr>
            <w:r w:rsidRPr="00F94F2C">
              <w:rPr>
                <w:color w:val="000000"/>
                <w:sz w:val="20"/>
              </w:rPr>
              <w:t>51011</w:t>
            </w:r>
          </w:p>
        </w:tc>
        <w:tc>
          <w:tcPr>
            <w:tcW w:w="1766" w:type="dxa"/>
            <w:shd w:val="clear" w:color="auto" w:fill="auto"/>
            <w:vAlign w:val="center"/>
            <w:hideMark/>
          </w:tcPr>
          <w:p w:rsidR="00417CCF" w:rsidRPr="00F94F2C" w:rsidP="009A27E1" w14:paraId="0ABD3192" w14:textId="77777777">
            <w:pPr>
              <w:rPr>
                <w:color w:val="000000"/>
                <w:sz w:val="20"/>
              </w:rPr>
            </w:pPr>
            <w:r w:rsidRPr="00F94F2C">
              <w:rPr>
                <w:color w:val="000000"/>
                <w:sz w:val="20"/>
              </w:rPr>
              <w:t>Appomattox</w:t>
            </w:r>
          </w:p>
        </w:tc>
        <w:tc>
          <w:tcPr>
            <w:tcW w:w="810" w:type="dxa"/>
            <w:shd w:val="clear" w:color="auto" w:fill="auto"/>
            <w:vAlign w:val="center"/>
            <w:hideMark/>
          </w:tcPr>
          <w:p w:rsidR="00417CCF" w:rsidRPr="00F94F2C" w:rsidP="009A27E1" w14:paraId="17237021" w14:textId="77777777">
            <w:pPr>
              <w:jc w:val="center"/>
              <w:rPr>
                <w:color w:val="000000"/>
                <w:sz w:val="20"/>
              </w:rPr>
            </w:pPr>
            <w:r w:rsidRPr="00F94F2C">
              <w:rPr>
                <w:color w:val="000000"/>
                <w:sz w:val="20"/>
              </w:rPr>
              <w:t>VA</w:t>
            </w:r>
          </w:p>
        </w:tc>
      </w:tr>
      <w:tr w14:paraId="362BA1A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B93A31" w14:textId="77777777">
            <w:pPr>
              <w:ind w:right="281"/>
              <w:jc w:val="right"/>
              <w:rPr>
                <w:color w:val="000000"/>
                <w:sz w:val="20"/>
              </w:rPr>
            </w:pPr>
            <w:r w:rsidRPr="00F94F2C">
              <w:rPr>
                <w:color w:val="000000"/>
                <w:sz w:val="20"/>
              </w:rPr>
              <w:t>256</w:t>
            </w:r>
          </w:p>
        </w:tc>
        <w:tc>
          <w:tcPr>
            <w:tcW w:w="1261" w:type="dxa"/>
            <w:shd w:val="clear" w:color="auto" w:fill="auto"/>
            <w:vAlign w:val="center"/>
            <w:hideMark/>
          </w:tcPr>
          <w:p w:rsidR="00417CCF" w:rsidRPr="00F94F2C" w:rsidP="009A27E1" w14:paraId="00FA5AB9" w14:textId="77777777">
            <w:pPr>
              <w:ind w:right="340"/>
              <w:jc w:val="right"/>
              <w:rPr>
                <w:color w:val="000000"/>
                <w:sz w:val="20"/>
              </w:rPr>
            </w:pPr>
            <w:r w:rsidRPr="00F94F2C">
              <w:rPr>
                <w:color w:val="000000"/>
                <w:sz w:val="20"/>
              </w:rPr>
              <w:t>51031</w:t>
            </w:r>
          </w:p>
        </w:tc>
        <w:tc>
          <w:tcPr>
            <w:tcW w:w="1766" w:type="dxa"/>
            <w:shd w:val="clear" w:color="auto" w:fill="auto"/>
            <w:vAlign w:val="center"/>
            <w:hideMark/>
          </w:tcPr>
          <w:p w:rsidR="00417CCF" w:rsidRPr="00F94F2C" w:rsidP="009A27E1" w14:paraId="1F77147F" w14:textId="77777777">
            <w:pPr>
              <w:rPr>
                <w:color w:val="000000"/>
                <w:sz w:val="20"/>
              </w:rPr>
            </w:pPr>
            <w:r w:rsidRPr="00F94F2C">
              <w:rPr>
                <w:color w:val="000000"/>
                <w:sz w:val="20"/>
              </w:rPr>
              <w:t>Campbell</w:t>
            </w:r>
          </w:p>
        </w:tc>
        <w:tc>
          <w:tcPr>
            <w:tcW w:w="810" w:type="dxa"/>
            <w:shd w:val="clear" w:color="auto" w:fill="auto"/>
            <w:vAlign w:val="center"/>
            <w:hideMark/>
          </w:tcPr>
          <w:p w:rsidR="00417CCF" w:rsidRPr="00F94F2C" w:rsidP="009A27E1" w14:paraId="365A02D6" w14:textId="77777777">
            <w:pPr>
              <w:jc w:val="center"/>
              <w:rPr>
                <w:color w:val="000000"/>
                <w:sz w:val="20"/>
              </w:rPr>
            </w:pPr>
            <w:r w:rsidRPr="00F94F2C">
              <w:rPr>
                <w:color w:val="000000"/>
                <w:sz w:val="20"/>
              </w:rPr>
              <w:t>VA</w:t>
            </w:r>
          </w:p>
        </w:tc>
      </w:tr>
      <w:tr w14:paraId="1C011EC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E52DA1" w14:textId="77777777">
            <w:pPr>
              <w:ind w:right="281"/>
              <w:jc w:val="right"/>
              <w:rPr>
                <w:color w:val="000000"/>
                <w:sz w:val="20"/>
              </w:rPr>
            </w:pPr>
            <w:r w:rsidRPr="00F94F2C">
              <w:rPr>
                <w:color w:val="000000"/>
                <w:sz w:val="20"/>
              </w:rPr>
              <w:t>256</w:t>
            </w:r>
          </w:p>
        </w:tc>
        <w:tc>
          <w:tcPr>
            <w:tcW w:w="1261" w:type="dxa"/>
            <w:shd w:val="clear" w:color="auto" w:fill="auto"/>
            <w:vAlign w:val="center"/>
            <w:hideMark/>
          </w:tcPr>
          <w:p w:rsidR="00417CCF" w:rsidRPr="00F94F2C" w:rsidP="009A27E1" w14:paraId="6D144889" w14:textId="77777777">
            <w:pPr>
              <w:ind w:right="340"/>
              <w:jc w:val="right"/>
              <w:rPr>
                <w:color w:val="000000"/>
                <w:sz w:val="20"/>
              </w:rPr>
            </w:pPr>
            <w:r w:rsidRPr="00F94F2C">
              <w:rPr>
                <w:color w:val="000000"/>
                <w:sz w:val="20"/>
              </w:rPr>
              <w:t>51083</w:t>
            </w:r>
          </w:p>
        </w:tc>
        <w:tc>
          <w:tcPr>
            <w:tcW w:w="1766" w:type="dxa"/>
            <w:shd w:val="clear" w:color="auto" w:fill="auto"/>
            <w:vAlign w:val="center"/>
            <w:hideMark/>
          </w:tcPr>
          <w:p w:rsidR="00417CCF" w:rsidRPr="00F94F2C" w:rsidP="009A27E1" w14:paraId="3E2FA1D0" w14:textId="77777777">
            <w:pPr>
              <w:rPr>
                <w:color w:val="000000"/>
                <w:sz w:val="20"/>
              </w:rPr>
            </w:pPr>
            <w:r w:rsidRPr="00F94F2C">
              <w:rPr>
                <w:color w:val="000000"/>
                <w:sz w:val="20"/>
              </w:rPr>
              <w:t>Halifax</w:t>
            </w:r>
          </w:p>
        </w:tc>
        <w:tc>
          <w:tcPr>
            <w:tcW w:w="810" w:type="dxa"/>
            <w:shd w:val="clear" w:color="auto" w:fill="auto"/>
            <w:vAlign w:val="center"/>
            <w:hideMark/>
          </w:tcPr>
          <w:p w:rsidR="00417CCF" w:rsidRPr="00F94F2C" w:rsidP="009A27E1" w14:paraId="445F6DB9" w14:textId="77777777">
            <w:pPr>
              <w:jc w:val="center"/>
              <w:rPr>
                <w:color w:val="000000"/>
                <w:sz w:val="20"/>
              </w:rPr>
            </w:pPr>
            <w:r w:rsidRPr="00F94F2C">
              <w:rPr>
                <w:color w:val="000000"/>
                <w:sz w:val="20"/>
              </w:rPr>
              <w:t>VA</w:t>
            </w:r>
          </w:p>
        </w:tc>
      </w:tr>
      <w:tr w14:paraId="143E49A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06D0EB" w14:textId="77777777">
            <w:pPr>
              <w:ind w:right="281"/>
              <w:jc w:val="right"/>
              <w:rPr>
                <w:color w:val="000000"/>
                <w:sz w:val="20"/>
              </w:rPr>
            </w:pPr>
            <w:r w:rsidRPr="00F94F2C">
              <w:rPr>
                <w:color w:val="000000"/>
                <w:sz w:val="20"/>
              </w:rPr>
              <w:t>256</w:t>
            </w:r>
          </w:p>
        </w:tc>
        <w:tc>
          <w:tcPr>
            <w:tcW w:w="1261" w:type="dxa"/>
            <w:shd w:val="clear" w:color="auto" w:fill="auto"/>
            <w:vAlign w:val="center"/>
            <w:hideMark/>
          </w:tcPr>
          <w:p w:rsidR="00417CCF" w:rsidRPr="00F94F2C" w:rsidP="009A27E1" w14:paraId="0A89C7A7" w14:textId="77777777">
            <w:pPr>
              <w:ind w:right="340"/>
              <w:jc w:val="right"/>
              <w:rPr>
                <w:color w:val="000000"/>
                <w:sz w:val="20"/>
              </w:rPr>
            </w:pPr>
            <w:r w:rsidRPr="00F94F2C">
              <w:rPr>
                <w:color w:val="000000"/>
                <w:sz w:val="20"/>
              </w:rPr>
              <w:t>51680</w:t>
            </w:r>
          </w:p>
        </w:tc>
        <w:tc>
          <w:tcPr>
            <w:tcW w:w="1766" w:type="dxa"/>
            <w:shd w:val="clear" w:color="auto" w:fill="auto"/>
            <w:vAlign w:val="center"/>
            <w:hideMark/>
          </w:tcPr>
          <w:p w:rsidR="00417CCF" w:rsidRPr="00F94F2C" w:rsidP="009A27E1" w14:paraId="62BD03F1" w14:textId="77777777">
            <w:pPr>
              <w:rPr>
                <w:color w:val="000000"/>
                <w:sz w:val="20"/>
              </w:rPr>
            </w:pPr>
            <w:r w:rsidRPr="00F94F2C">
              <w:rPr>
                <w:color w:val="000000"/>
                <w:sz w:val="20"/>
              </w:rPr>
              <w:t>Lynchburg City</w:t>
            </w:r>
          </w:p>
        </w:tc>
        <w:tc>
          <w:tcPr>
            <w:tcW w:w="810" w:type="dxa"/>
            <w:shd w:val="clear" w:color="auto" w:fill="auto"/>
            <w:vAlign w:val="center"/>
            <w:hideMark/>
          </w:tcPr>
          <w:p w:rsidR="00417CCF" w:rsidRPr="00F94F2C" w:rsidP="009A27E1" w14:paraId="084D3030" w14:textId="77777777">
            <w:pPr>
              <w:jc w:val="center"/>
              <w:rPr>
                <w:color w:val="000000"/>
                <w:sz w:val="20"/>
              </w:rPr>
            </w:pPr>
            <w:r w:rsidRPr="00F94F2C">
              <w:rPr>
                <w:color w:val="000000"/>
                <w:sz w:val="20"/>
              </w:rPr>
              <w:t>VA</w:t>
            </w:r>
          </w:p>
        </w:tc>
      </w:tr>
      <w:tr w14:paraId="168D35C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9D3A14" w14:textId="77777777">
            <w:pPr>
              <w:ind w:right="281"/>
              <w:jc w:val="right"/>
              <w:rPr>
                <w:color w:val="000000"/>
                <w:sz w:val="20"/>
              </w:rPr>
            </w:pPr>
            <w:r w:rsidRPr="00F94F2C">
              <w:rPr>
                <w:color w:val="000000"/>
                <w:sz w:val="20"/>
              </w:rPr>
              <w:t>257</w:t>
            </w:r>
          </w:p>
        </w:tc>
        <w:tc>
          <w:tcPr>
            <w:tcW w:w="1261" w:type="dxa"/>
            <w:shd w:val="clear" w:color="auto" w:fill="auto"/>
            <w:vAlign w:val="center"/>
            <w:hideMark/>
          </w:tcPr>
          <w:p w:rsidR="00417CCF" w:rsidRPr="00F94F2C" w:rsidP="009A27E1" w14:paraId="0EC9EF01" w14:textId="77777777">
            <w:pPr>
              <w:ind w:right="340"/>
              <w:jc w:val="right"/>
              <w:rPr>
                <w:color w:val="000000"/>
                <w:sz w:val="20"/>
              </w:rPr>
            </w:pPr>
            <w:r w:rsidRPr="00F94F2C">
              <w:rPr>
                <w:color w:val="000000"/>
                <w:sz w:val="20"/>
              </w:rPr>
              <w:t>56001</w:t>
            </w:r>
          </w:p>
        </w:tc>
        <w:tc>
          <w:tcPr>
            <w:tcW w:w="1766" w:type="dxa"/>
            <w:shd w:val="clear" w:color="auto" w:fill="auto"/>
            <w:vAlign w:val="center"/>
            <w:hideMark/>
          </w:tcPr>
          <w:p w:rsidR="00417CCF" w:rsidRPr="00F94F2C" w:rsidP="009A27E1" w14:paraId="73E2B5C1" w14:textId="77777777">
            <w:pPr>
              <w:rPr>
                <w:color w:val="000000"/>
                <w:sz w:val="20"/>
              </w:rPr>
            </w:pPr>
            <w:r w:rsidRPr="00F94F2C">
              <w:rPr>
                <w:color w:val="000000"/>
                <w:sz w:val="20"/>
              </w:rPr>
              <w:t>Albany</w:t>
            </w:r>
          </w:p>
        </w:tc>
        <w:tc>
          <w:tcPr>
            <w:tcW w:w="810" w:type="dxa"/>
            <w:shd w:val="clear" w:color="auto" w:fill="auto"/>
            <w:vAlign w:val="center"/>
            <w:hideMark/>
          </w:tcPr>
          <w:p w:rsidR="00417CCF" w:rsidRPr="00F94F2C" w:rsidP="009A27E1" w14:paraId="5B639663" w14:textId="77777777">
            <w:pPr>
              <w:jc w:val="center"/>
              <w:rPr>
                <w:color w:val="000000"/>
                <w:sz w:val="20"/>
              </w:rPr>
            </w:pPr>
            <w:r w:rsidRPr="00F94F2C">
              <w:rPr>
                <w:color w:val="000000"/>
                <w:sz w:val="20"/>
              </w:rPr>
              <w:t>WY</w:t>
            </w:r>
          </w:p>
        </w:tc>
      </w:tr>
      <w:tr w14:paraId="560E58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53BBCD" w14:textId="77777777">
            <w:pPr>
              <w:ind w:right="281"/>
              <w:jc w:val="right"/>
              <w:rPr>
                <w:color w:val="000000"/>
                <w:sz w:val="20"/>
              </w:rPr>
            </w:pPr>
            <w:r w:rsidRPr="00F94F2C">
              <w:rPr>
                <w:color w:val="000000"/>
                <w:sz w:val="20"/>
              </w:rPr>
              <w:t>257</w:t>
            </w:r>
          </w:p>
        </w:tc>
        <w:tc>
          <w:tcPr>
            <w:tcW w:w="1261" w:type="dxa"/>
            <w:shd w:val="clear" w:color="auto" w:fill="auto"/>
            <w:vAlign w:val="center"/>
            <w:hideMark/>
          </w:tcPr>
          <w:p w:rsidR="00417CCF" w:rsidRPr="00F94F2C" w:rsidP="009A27E1" w14:paraId="21587207" w14:textId="77777777">
            <w:pPr>
              <w:ind w:right="340"/>
              <w:jc w:val="right"/>
              <w:rPr>
                <w:color w:val="000000"/>
                <w:sz w:val="20"/>
              </w:rPr>
            </w:pPr>
            <w:r w:rsidRPr="00F94F2C">
              <w:rPr>
                <w:color w:val="000000"/>
                <w:sz w:val="20"/>
              </w:rPr>
              <w:t>56005</w:t>
            </w:r>
          </w:p>
        </w:tc>
        <w:tc>
          <w:tcPr>
            <w:tcW w:w="1766" w:type="dxa"/>
            <w:shd w:val="clear" w:color="auto" w:fill="auto"/>
            <w:vAlign w:val="center"/>
            <w:hideMark/>
          </w:tcPr>
          <w:p w:rsidR="00417CCF" w:rsidRPr="00F94F2C" w:rsidP="009A27E1" w14:paraId="591B461E" w14:textId="77777777">
            <w:pPr>
              <w:rPr>
                <w:color w:val="000000"/>
                <w:sz w:val="20"/>
              </w:rPr>
            </w:pPr>
            <w:r w:rsidRPr="00F94F2C">
              <w:rPr>
                <w:color w:val="000000"/>
                <w:sz w:val="20"/>
              </w:rPr>
              <w:t>Campbell</w:t>
            </w:r>
          </w:p>
        </w:tc>
        <w:tc>
          <w:tcPr>
            <w:tcW w:w="810" w:type="dxa"/>
            <w:shd w:val="clear" w:color="auto" w:fill="auto"/>
            <w:vAlign w:val="center"/>
            <w:hideMark/>
          </w:tcPr>
          <w:p w:rsidR="00417CCF" w:rsidRPr="00F94F2C" w:rsidP="009A27E1" w14:paraId="065DC2FF" w14:textId="77777777">
            <w:pPr>
              <w:jc w:val="center"/>
              <w:rPr>
                <w:color w:val="000000"/>
                <w:sz w:val="20"/>
              </w:rPr>
            </w:pPr>
            <w:r w:rsidRPr="00F94F2C">
              <w:rPr>
                <w:color w:val="000000"/>
                <w:sz w:val="20"/>
              </w:rPr>
              <w:t>WY</w:t>
            </w:r>
          </w:p>
        </w:tc>
      </w:tr>
      <w:tr w14:paraId="2B254CC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7171BB" w14:textId="77777777">
            <w:pPr>
              <w:ind w:right="281"/>
              <w:jc w:val="right"/>
              <w:rPr>
                <w:color w:val="000000"/>
                <w:sz w:val="20"/>
              </w:rPr>
            </w:pPr>
            <w:r w:rsidRPr="00F94F2C">
              <w:rPr>
                <w:color w:val="000000"/>
                <w:sz w:val="20"/>
              </w:rPr>
              <w:t>257</w:t>
            </w:r>
          </w:p>
        </w:tc>
        <w:tc>
          <w:tcPr>
            <w:tcW w:w="1261" w:type="dxa"/>
            <w:shd w:val="clear" w:color="auto" w:fill="auto"/>
            <w:vAlign w:val="center"/>
            <w:hideMark/>
          </w:tcPr>
          <w:p w:rsidR="00417CCF" w:rsidRPr="00F94F2C" w:rsidP="009A27E1" w14:paraId="3E251B27" w14:textId="77777777">
            <w:pPr>
              <w:ind w:right="340"/>
              <w:jc w:val="right"/>
              <w:rPr>
                <w:color w:val="000000"/>
                <w:sz w:val="20"/>
              </w:rPr>
            </w:pPr>
            <w:r w:rsidRPr="00F94F2C">
              <w:rPr>
                <w:color w:val="000000"/>
                <w:sz w:val="20"/>
              </w:rPr>
              <w:t>56009</w:t>
            </w:r>
          </w:p>
        </w:tc>
        <w:tc>
          <w:tcPr>
            <w:tcW w:w="1766" w:type="dxa"/>
            <w:shd w:val="clear" w:color="auto" w:fill="auto"/>
            <w:vAlign w:val="center"/>
            <w:hideMark/>
          </w:tcPr>
          <w:p w:rsidR="00417CCF" w:rsidRPr="00F94F2C" w:rsidP="009A27E1" w14:paraId="308F89B3" w14:textId="77777777">
            <w:pPr>
              <w:rPr>
                <w:color w:val="000000"/>
                <w:sz w:val="20"/>
              </w:rPr>
            </w:pPr>
            <w:r w:rsidRPr="00F94F2C">
              <w:rPr>
                <w:color w:val="000000"/>
                <w:sz w:val="20"/>
              </w:rPr>
              <w:t>Converse</w:t>
            </w:r>
          </w:p>
        </w:tc>
        <w:tc>
          <w:tcPr>
            <w:tcW w:w="810" w:type="dxa"/>
            <w:shd w:val="clear" w:color="auto" w:fill="auto"/>
            <w:vAlign w:val="center"/>
            <w:hideMark/>
          </w:tcPr>
          <w:p w:rsidR="00417CCF" w:rsidRPr="00F94F2C" w:rsidP="009A27E1" w14:paraId="0DA26C66" w14:textId="77777777">
            <w:pPr>
              <w:jc w:val="center"/>
              <w:rPr>
                <w:color w:val="000000"/>
                <w:sz w:val="20"/>
              </w:rPr>
            </w:pPr>
            <w:r w:rsidRPr="00F94F2C">
              <w:rPr>
                <w:color w:val="000000"/>
                <w:sz w:val="20"/>
              </w:rPr>
              <w:t>WY</w:t>
            </w:r>
          </w:p>
        </w:tc>
      </w:tr>
      <w:tr w14:paraId="749FBBA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0FEA829" w14:textId="77777777">
            <w:pPr>
              <w:ind w:right="281"/>
              <w:jc w:val="right"/>
              <w:rPr>
                <w:color w:val="000000"/>
                <w:sz w:val="20"/>
              </w:rPr>
            </w:pPr>
            <w:r w:rsidRPr="00F94F2C">
              <w:rPr>
                <w:color w:val="000000"/>
                <w:sz w:val="20"/>
              </w:rPr>
              <w:t>257</w:t>
            </w:r>
          </w:p>
        </w:tc>
        <w:tc>
          <w:tcPr>
            <w:tcW w:w="1261" w:type="dxa"/>
            <w:shd w:val="clear" w:color="auto" w:fill="auto"/>
            <w:vAlign w:val="center"/>
            <w:hideMark/>
          </w:tcPr>
          <w:p w:rsidR="00417CCF" w:rsidRPr="00F94F2C" w:rsidP="009A27E1" w14:paraId="54860622" w14:textId="77777777">
            <w:pPr>
              <w:ind w:right="340"/>
              <w:jc w:val="right"/>
              <w:rPr>
                <w:color w:val="000000"/>
                <w:sz w:val="20"/>
              </w:rPr>
            </w:pPr>
            <w:r w:rsidRPr="00F94F2C">
              <w:rPr>
                <w:color w:val="000000"/>
                <w:sz w:val="20"/>
              </w:rPr>
              <w:t>56011</w:t>
            </w:r>
          </w:p>
        </w:tc>
        <w:tc>
          <w:tcPr>
            <w:tcW w:w="1766" w:type="dxa"/>
            <w:shd w:val="clear" w:color="auto" w:fill="auto"/>
            <w:vAlign w:val="center"/>
            <w:hideMark/>
          </w:tcPr>
          <w:p w:rsidR="00417CCF" w:rsidRPr="00F94F2C" w:rsidP="009A27E1" w14:paraId="34A62D01" w14:textId="77777777">
            <w:pPr>
              <w:rPr>
                <w:color w:val="000000"/>
                <w:sz w:val="20"/>
              </w:rPr>
            </w:pPr>
            <w:r w:rsidRPr="00F94F2C">
              <w:rPr>
                <w:color w:val="000000"/>
                <w:sz w:val="20"/>
              </w:rPr>
              <w:t>Crook</w:t>
            </w:r>
          </w:p>
        </w:tc>
        <w:tc>
          <w:tcPr>
            <w:tcW w:w="810" w:type="dxa"/>
            <w:shd w:val="clear" w:color="auto" w:fill="auto"/>
            <w:vAlign w:val="center"/>
            <w:hideMark/>
          </w:tcPr>
          <w:p w:rsidR="00417CCF" w:rsidRPr="00F94F2C" w:rsidP="009A27E1" w14:paraId="6619535B" w14:textId="77777777">
            <w:pPr>
              <w:jc w:val="center"/>
              <w:rPr>
                <w:color w:val="000000"/>
                <w:sz w:val="20"/>
              </w:rPr>
            </w:pPr>
            <w:r w:rsidRPr="00F94F2C">
              <w:rPr>
                <w:color w:val="000000"/>
                <w:sz w:val="20"/>
              </w:rPr>
              <w:t>WY</w:t>
            </w:r>
          </w:p>
        </w:tc>
      </w:tr>
      <w:tr w14:paraId="07C4C27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EEB73B" w14:textId="77777777">
            <w:pPr>
              <w:ind w:right="281"/>
              <w:jc w:val="right"/>
              <w:rPr>
                <w:color w:val="000000"/>
                <w:sz w:val="20"/>
              </w:rPr>
            </w:pPr>
            <w:r w:rsidRPr="00F94F2C">
              <w:rPr>
                <w:color w:val="000000"/>
                <w:sz w:val="20"/>
              </w:rPr>
              <w:t>257</w:t>
            </w:r>
          </w:p>
        </w:tc>
        <w:tc>
          <w:tcPr>
            <w:tcW w:w="1261" w:type="dxa"/>
            <w:shd w:val="clear" w:color="auto" w:fill="auto"/>
            <w:vAlign w:val="center"/>
            <w:hideMark/>
          </w:tcPr>
          <w:p w:rsidR="00417CCF" w:rsidRPr="00F94F2C" w:rsidP="009A27E1" w14:paraId="16F829E1" w14:textId="77777777">
            <w:pPr>
              <w:ind w:right="340"/>
              <w:jc w:val="right"/>
              <w:rPr>
                <w:color w:val="000000"/>
                <w:sz w:val="20"/>
              </w:rPr>
            </w:pPr>
            <w:r w:rsidRPr="00F94F2C">
              <w:rPr>
                <w:color w:val="000000"/>
                <w:sz w:val="20"/>
              </w:rPr>
              <w:t>56021</w:t>
            </w:r>
          </w:p>
        </w:tc>
        <w:tc>
          <w:tcPr>
            <w:tcW w:w="1766" w:type="dxa"/>
            <w:shd w:val="clear" w:color="auto" w:fill="auto"/>
            <w:vAlign w:val="center"/>
            <w:hideMark/>
          </w:tcPr>
          <w:p w:rsidR="00417CCF" w:rsidRPr="00F94F2C" w:rsidP="009A27E1" w14:paraId="496B4F3D" w14:textId="77777777">
            <w:pPr>
              <w:rPr>
                <w:color w:val="000000"/>
                <w:sz w:val="20"/>
              </w:rPr>
            </w:pPr>
            <w:r w:rsidRPr="00F94F2C">
              <w:rPr>
                <w:color w:val="000000"/>
                <w:sz w:val="20"/>
              </w:rPr>
              <w:t>Laramie</w:t>
            </w:r>
          </w:p>
        </w:tc>
        <w:tc>
          <w:tcPr>
            <w:tcW w:w="810" w:type="dxa"/>
            <w:shd w:val="clear" w:color="auto" w:fill="auto"/>
            <w:vAlign w:val="center"/>
            <w:hideMark/>
          </w:tcPr>
          <w:p w:rsidR="00417CCF" w:rsidRPr="00F94F2C" w:rsidP="009A27E1" w14:paraId="34CBC156" w14:textId="77777777">
            <w:pPr>
              <w:jc w:val="center"/>
              <w:rPr>
                <w:color w:val="000000"/>
                <w:sz w:val="20"/>
              </w:rPr>
            </w:pPr>
            <w:r w:rsidRPr="00F94F2C">
              <w:rPr>
                <w:color w:val="000000"/>
                <w:sz w:val="20"/>
              </w:rPr>
              <w:t>WY</w:t>
            </w:r>
          </w:p>
        </w:tc>
      </w:tr>
      <w:tr w14:paraId="1832F2E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65B20A" w14:textId="77777777">
            <w:pPr>
              <w:ind w:right="281"/>
              <w:jc w:val="right"/>
              <w:rPr>
                <w:color w:val="000000"/>
                <w:sz w:val="20"/>
              </w:rPr>
            </w:pPr>
            <w:r w:rsidRPr="00F94F2C">
              <w:rPr>
                <w:color w:val="000000"/>
                <w:sz w:val="20"/>
              </w:rPr>
              <w:t>257</w:t>
            </w:r>
          </w:p>
        </w:tc>
        <w:tc>
          <w:tcPr>
            <w:tcW w:w="1261" w:type="dxa"/>
            <w:shd w:val="clear" w:color="auto" w:fill="auto"/>
            <w:vAlign w:val="center"/>
            <w:hideMark/>
          </w:tcPr>
          <w:p w:rsidR="00417CCF" w:rsidRPr="00F94F2C" w:rsidP="009A27E1" w14:paraId="326BFCCE" w14:textId="77777777">
            <w:pPr>
              <w:ind w:right="340"/>
              <w:jc w:val="right"/>
              <w:rPr>
                <w:color w:val="000000"/>
                <w:sz w:val="20"/>
              </w:rPr>
            </w:pPr>
            <w:r w:rsidRPr="00F94F2C">
              <w:rPr>
                <w:color w:val="000000"/>
                <w:sz w:val="20"/>
              </w:rPr>
              <w:t>56027</w:t>
            </w:r>
          </w:p>
        </w:tc>
        <w:tc>
          <w:tcPr>
            <w:tcW w:w="1766" w:type="dxa"/>
            <w:shd w:val="clear" w:color="auto" w:fill="auto"/>
            <w:vAlign w:val="center"/>
            <w:hideMark/>
          </w:tcPr>
          <w:p w:rsidR="00417CCF" w:rsidRPr="00F94F2C" w:rsidP="009A27E1" w14:paraId="73CE3623" w14:textId="77777777">
            <w:pPr>
              <w:rPr>
                <w:color w:val="000000"/>
                <w:sz w:val="20"/>
              </w:rPr>
            </w:pPr>
            <w:r w:rsidRPr="00F94F2C">
              <w:rPr>
                <w:color w:val="000000"/>
                <w:sz w:val="20"/>
              </w:rPr>
              <w:t>Niobrara</w:t>
            </w:r>
          </w:p>
        </w:tc>
        <w:tc>
          <w:tcPr>
            <w:tcW w:w="810" w:type="dxa"/>
            <w:shd w:val="clear" w:color="auto" w:fill="auto"/>
            <w:vAlign w:val="center"/>
            <w:hideMark/>
          </w:tcPr>
          <w:p w:rsidR="00417CCF" w:rsidRPr="00F94F2C" w:rsidP="009A27E1" w14:paraId="48FFCB9C" w14:textId="77777777">
            <w:pPr>
              <w:jc w:val="center"/>
              <w:rPr>
                <w:color w:val="000000"/>
                <w:sz w:val="20"/>
              </w:rPr>
            </w:pPr>
            <w:r w:rsidRPr="00F94F2C">
              <w:rPr>
                <w:color w:val="000000"/>
                <w:sz w:val="20"/>
              </w:rPr>
              <w:t>WY</w:t>
            </w:r>
          </w:p>
        </w:tc>
      </w:tr>
      <w:tr w14:paraId="18F2916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9DF3A4" w14:textId="77777777">
            <w:pPr>
              <w:ind w:right="281"/>
              <w:jc w:val="right"/>
              <w:rPr>
                <w:color w:val="000000"/>
                <w:sz w:val="20"/>
              </w:rPr>
            </w:pPr>
            <w:r w:rsidRPr="00F94F2C">
              <w:rPr>
                <w:color w:val="000000"/>
                <w:sz w:val="20"/>
              </w:rPr>
              <w:t>257</w:t>
            </w:r>
          </w:p>
        </w:tc>
        <w:tc>
          <w:tcPr>
            <w:tcW w:w="1261" w:type="dxa"/>
            <w:shd w:val="clear" w:color="auto" w:fill="auto"/>
            <w:vAlign w:val="center"/>
            <w:hideMark/>
          </w:tcPr>
          <w:p w:rsidR="00417CCF" w:rsidRPr="00F94F2C" w:rsidP="009A27E1" w14:paraId="4798C55A" w14:textId="77777777">
            <w:pPr>
              <w:ind w:right="340"/>
              <w:jc w:val="right"/>
              <w:rPr>
                <w:color w:val="000000"/>
                <w:sz w:val="20"/>
              </w:rPr>
            </w:pPr>
            <w:r w:rsidRPr="00F94F2C">
              <w:rPr>
                <w:color w:val="000000"/>
                <w:sz w:val="20"/>
              </w:rPr>
              <w:t>56031</w:t>
            </w:r>
          </w:p>
        </w:tc>
        <w:tc>
          <w:tcPr>
            <w:tcW w:w="1766" w:type="dxa"/>
            <w:shd w:val="clear" w:color="auto" w:fill="auto"/>
            <w:vAlign w:val="center"/>
            <w:hideMark/>
          </w:tcPr>
          <w:p w:rsidR="00417CCF" w:rsidRPr="00F94F2C" w:rsidP="009A27E1" w14:paraId="4AD7E164" w14:textId="77777777">
            <w:pPr>
              <w:rPr>
                <w:color w:val="000000"/>
                <w:sz w:val="20"/>
              </w:rPr>
            </w:pPr>
            <w:r w:rsidRPr="00F94F2C">
              <w:rPr>
                <w:color w:val="000000"/>
                <w:sz w:val="20"/>
              </w:rPr>
              <w:t>Platte</w:t>
            </w:r>
          </w:p>
        </w:tc>
        <w:tc>
          <w:tcPr>
            <w:tcW w:w="810" w:type="dxa"/>
            <w:shd w:val="clear" w:color="auto" w:fill="auto"/>
            <w:vAlign w:val="center"/>
            <w:hideMark/>
          </w:tcPr>
          <w:p w:rsidR="00417CCF" w:rsidRPr="00F94F2C" w:rsidP="009A27E1" w14:paraId="56EE8F0C" w14:textId="77777777">
            <w:pPr>
              <w:jc w:val="center"/>
              <w:rPr>
                <w:color w:val="000000"/>
                <w:sz w:val="20"/>
              </w:rPr>
            </w:pPr>
            <w:r w:rsidRPr="00F94F2C">
              <w:rPr>
                <w:color w:val="000000"/>
                <w:sz w:val="20"/>
              </w:rPr>
              <w:t>WY</w:t>
            </w:r>
          </w:p>
        </w:tc>
      </w:tr>
      <w:tr w14:paraId="48940EF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C118A7" w14:textId="77777777">
            <w:pPr>
              <w:ind w:right="281"/>
              <w:jc w:val="right"/>
              <w:rPr>
                <w:color w:val="000000"/>
                <w:sz w:val="20"/>
              </w:rPr>
            </w:pPr>
            <w:r w:rsidRPr="00F94F2C">
              <w:rPr>
                <w:color w:val="000000"/>
                <w:sz w:val="20"/>
              </w:rPr>
              <w:t>257</w:t>
            </w:r>
          </w:p>
        </w:tc>
        <w:tc>
          <w:tcPr>
            <w:tcW w:w="1261" w:type="dxa"/>
            <w:shd w:val="clear" w:color="auto" w:fill="auto"/>
            <w:vAlign w:val="center"/>
            <w:hideMark/>
          </w:tcPr>
          <w:p w:rsidR="00417CCF" w:rsidRPr="00F94F2C" w:rsidP="009A27E1" w14:paraId="06DB784B" w14:textId="77777777">
            <w:pPr>
              <w:ind w:right="340"/>
              <w:jc w:val="right"/>
              <w:rPr>
                <w:color w:val="000000"/>
                <w:sz w:val="20"/>
              </w:rPr>
            </w:pPr>
            <w:r w:rsidRPr="00F94F2C">
              <w:rPr>
                <w:color w:val="000000"/>
                <w:sz w:val="20"/>
              </w:rPr>
              <w:t>56045</w:t>
            </w:r>
          </w:p>
        </w:tc>
        <w:tc>
          <w:tcPr>
            <w:tcW w:w="1766" w:type="dxa"/>
            <w:shd w:val="clear" w:color="auto" w:fill="auto"/>
            <w:vAlign w:val="center"/>
            <w:hideMark/>
          </w:tcPr>
          <w:p w:rsidR="00417CCF" w:rsidRPr="00F94F2C" w:rsidP="009A27E1" w14:paraId="2CA27C83" w14:textId="77777777">
            <w:pPr>
              <w:rPr>
                <w:color w:val="000000"/>
                <w:sz w:val="20"/>
              </w:rPr>
            </w:pPr>
            <w:r w:rsidRPr="00F94F2C">
              <w:rPr>
                <w:color w:val="000000"/>
                <w:sz w:val="20"/>
              </w:rPr>
              <w:t>Weston</w:t>
            </w:r>
          </w:p>
        </w:tc>
        <w:tc>
          <w:tcPr>
            <w:tcW w:w="810" w:type="dxa"/>
            <w:shd w:val="clear" w:color="auto" w:fill="auto"/>
            <w:vAlign w:val="center"/>
            <w:hideMark/>
          </w:tcPr>
          <w:p w:rsidR="00417CCF" w:rsidRPr="00F94F2C" w:rsidP="009A27E1" w14:paraId="708F67F5" w14:textId="77777777">
            <w:pPr>
              <w:jc w:val="center"/>
              <w:rPr>
                <w:color w:val="000000"/>
                <w:sz w:val="20"/>
              </w:rPr>
            </w:pPr>
            <w:r w:rsidRPr="00F94F2C">
              <w:rPr>
                <w:color w:val="000000"/>
                <w:sz w:val="20"/>
              </w:rPr>
              <w:t>WY</w:t>
            </w:r>
          </w:p>
        </w:tc>
      </w:tr>
      <w:tr w14:paraId="47C9E3A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0E5E4F" w14:textId="77777777">
            <w:pPr>
              <w:ind w:right="281"/>
              <w:jc w:val="right"/>
              <w:rPr>
                <w:color w:val="000000"/>
                <w:sz w:val="20"/>
              </w:rPr>
            </w:pPr>
            <w:r w:rsidRPr="00F94F2C">
              <w:rPr>
                <w:color w:val="000000"/>
                <w:sz w:val="20"/>
              </w:rPr>
              <w:t>258</w:t>
            </w:r>
          </w:p>
        </w:tc>
        <w:tc>
          <w:tcPr>
            <w:tcW w:w="1261" w:type="dxa"/>
            <w:shd w:val="clear" w:color="auto" w:fill="auto"/>
            <w:vAlign w:val="center"/>
            <w:hideMark/>
          </w:tcPr>
          <w:p w:rsidR="00417CCF" w:rsidRPr="00F94F2C" w:rsidP="009A27E1" w14:paraId="0944FB55" w14:textId="77777777">
            <w:pPr>
              <w:ind w:right="340"/>
              <w:jc w:val="right"/>
              <w:rPr>
                <w:color w:val="000000"/>
                <w:sz w:val="20"/>
              </w:rPr>
            </w:pPr>
            <w:r w:rsidRPr="00F94F2C">
              <w:rPr>
                <w:color w:val="000000"/>
                <w:sz w:val="20"/>
              </w:rPr>
              <w:t>01009</w:t>
            </w:r>
          </w:p>
        </w:tc>
        <w:tc>
          <w:tcPr>
            <w:tcW w:w="1766" w:type="dxa"/>
            <w:shd w:val="clear" w:color="auto" w:fill="auto"/>
            <w:vAlign w:val="center"/>
            <w:hideMark/>
          </w:tcPr>
          <w:p w:rsidR="00417CCF" w:rsidRPr="00F94F2C" w:rsidP="009A27E1" w14:paraId="366A9E75" w14:textId="77777777">
            <w:pPr>
              <w:rPr>
                <w:color w:val="000000"/>
                <w:sz w:val="20"/>
              </w:rPr>
            </w:pPr>
            <w:r w:rsidRPr="00F94F2C">
              <w:rPr>
                <w:color w:val="000000"/>
                <w:sz w:val="20"/>
              </w:rPr>
              <w:t>Blount</w:t>
            </w:r>
          </w:p>
        </w:tc>
        <w:tc>
          <w:tcPr>
            <w:tcW w:w="810" w:type="dxa"/>
            <w:shd w:val="clear" w:color="auto" w:fill="auto"/>
            <w:vAlign w:val="center"/>
            <w:hideMark/>
          </w:tcPr>
          <w:p w:rsidR="00417CCF" w:rsidRPr="00F94F2C" w:rsidP="009A27E1" w14:paraId="334DB949" w14:textId="77777777">
            <w:pPr>
              <w:jc w:val="center"/>
              <w:rPr>
                <w:color w:val="000000"/>
                <w:sz w:val="20"/>
              </w:rPr>
            </w:pPr>
            <w:r w:rsidRPr="00F94F2C">
              <w:rPr>
                <w:color w:val="000000"/>
                <w:sz w:val="20"/>
              </w:rPr>
              <w:t>AL</w:t>
            </w:r>
          </w:p>
        </w:tc>
      </w:tr>
      <w:tr w14:paraId="73A039C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2EADF2" w14:textId="77777777">
            <w:pPr>
              <w:ind w:right="281"/>
              <w:jc w:val="right"/>
              <w:rPr>
                <w:color w:val="000000"/>
                <w:sz w:val="20"/>
              </w:rPr>
            </w:pPr>
            <w:r w:rsidRPr="00F94F2C">
              <w:rPr>
                <w:color w:val="000000"/>
                <w:sz w:val="20"/>
              </w:rPr>
              <w:t>258</w:t>
            </w:r>
          </w:p>
        </w:tc>
        <w:tc>
          <w:tcPr>
            <w:tcW w:w="1261" w:type="dxa"/>
            <w:shd w:val="clear" w:color="auto" w:fill="auto"/>
            <w:vAlign w:val="center"/>
            <w:hideMark/>
          </w:tcPr>
          <w:p w:rsidR="00417CCF" w:rsidRPr="00F94F2C" w:rsidP="009A27E1" w14:paraId="44D3EC90" w14:textId="77777777">
            <w:pPr>
              <w:ind w:right="340"/>
              <w:jc w:val="right"/>
              <w:rPr>
                <w:color w:val="000000"/>
                <w:sz w:val="20"/>
              </w:rPr>
            </w:pPr>
            <w:r w:rsidRPr="00F94F2C">
              <w:rPr>
                <w:color w:val="000000"/>
                <w:sz w:val="20"/>
              </w:rPr>
              <w:t>01043</w:t>
            </w:r>
          </w:p>
        </w:tc>
        <w:tc>
          <w:tcPr>
            <w:tcW w:w="1766" w:type="dxa"/>
            <w:shd w:val="clear" w:color="auto" w:fill="auto"/>
            <w:vAlign w:val="center"/>
            <w:hideMark/>
          </w:tcPr>
          <w:p w:rsidR="00417CCF" w:rsidRPr="00F94F2C" w:rsidP="009A27E1" w14:paraId="11272D60" w14:textId="77777777">
            <w:pPr>
              <w:rPr>
                <w:color w:val="000000"/>
                <w:sz w:val="20"/>
              </w:rPr>
            </w:pPr>
            <w:r w:rsidRPr="00F94F2C">
              <w:rPr>
                <w:color w:val="000000"/>
                <w:sz w:val="20"/>
              </w:rPr>
              <w:t>Cullman</w:t>
            </w:r>
          </w:p>
        </w:tc>
        <w:tc>
          <w:tcPr>
            <w:tcW w:w="810" w:type="dxa"/>
            <w:shd w:val="clear" w:color="auto" w:fill="auto"/>
            <w:vAlign w:val="center"/>
            <w:hideMark/>
          </w:tcPr>
          <w:p w:rsidR="00417CCF" w:rsidRPr="00F94F2C" w:rsidP="009A27E1" w14:paraId="27048648" w14:textId="77777777">
            <w:pPr>
              <w:jc w:val="center"/>
              <w:rPr>
                <w:color w:val="000000"/>
                <w:sz w:val="20"/>
              </w:rPr>
            </w:pPr>
            <w:r w:rsidRPr="00F94F2C">
              <w:rPr>
                <w:color w:val="000000"/>
                <w:sz w:val="20"/>
              </w:rPr>
              <w:t>AL</w:t>
            </w:r>
          </w:p>
        </w:tc>
      </w:tr>
      <w:tr w14:paraId="499712F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D5FF14" w14:textId="77777777">
            <w:pPr>
              <w:ind w:right="281"/>
              <w:jc w:val="right"/>
              <w:rPr>
                <w:color w:val="000000"/>
                <w:sz w:val="20"/>
              </w:rPr>
            </w:pPr>
            <w:r w:rsidRPr="00F94F2C">
              <w:rPr>
                <w:color w:val="000000"/>
                <w:sz w:val="20"/>
              </w:rPr>
              <w:t>258</w:t>
            </w:r>
          </w:p>
        </w:tc>
        <w:tc>
          <w:tcPr>
            <w:tcW w:w="1261" w:type="dxa"/>
            <w:shd w:val="clear" w:color="auto" w:fill="auto"/>
            <w:vAlign w:val="center"/>
            <w:hideMark/>
          </w:tcPr>
          <w:p w:rsidR="00417CCF" w:rsidRPr="00F94F2C" w:rsidP="009A27E1" w14:paraId="00A7967C" w14:textId="77777777">
            <w:pPr>
              <w:ind w:right="340"/>
              <w:jc w:val="right"/>
              <w:rPr>
                <w:color w:val="000000"/>
                <w:sz w:val="20"/>
              </w:rPr>
            </w:pPr>
            <w:r w:rsidRPr="00F94F2C">
              <w:rPr>
                <w:color w:val="000000"/>
                <w:sz w:val="20"/>
              </w:rPr>
              <w:t>01057</w:t>
            </w:r>
          </w:p>
        </w:tc>
        <w:tc>
          <w:tcPr>
            <w:tcW w:w="1766" w:type="dxa"/>
            <w:shd w:val="clear" w:color="auto" w:fill="auto"/>
            <w:vAlign w:val="center"/>
            <w:hideMark/>
          </w:tcPr>
          <w:p w:rsidR="00417CCF" w:rsidRPr="00F94F2C" w:rsidP="009A27E1" w14:paraId="3844BBF5" w14:textId="77777777">
            <w:pPr>
              <w:rPr>
                <w:color w:val="000000"/>
                <w:sz w:val="20"/>
              </w:rPr>
            </w:pPr>
            <w:r w:rsidRPr="00F94F2C">
              <w:rPr>
                <w:color w:val="000000"/>
                <w:sz w:val="20"/>
              </w:rPr>
              <w:t>Fayette</w:t>
            </w:r>
          </w:p>
        </w:tc>
        <w:tc>
          <w:tcPr>
            <w:tcW w:w="810" w:type="dxa"/>
            <w:shd w:val="clear" w:color="auto" w:fill="auto"/>
            <w:vAlign w:val="center"/>
            <w:hideMark/>
          </w:tcPr>
          <w:p w:rsidR="00417CCF" w:rsidRPr="00F94F2C" w:rsidP="009A27E1" w14:paraId="3FEB8697" w14:textId="77777777">
            <w:pPr>
              <w:jc w:val="center"/>
              <w:rPr>
                <w:color w:val="000000"/>
                <w:sz w:val="20"/>
              </w:rPr>
            </w:pPr>
            <w:r w:rsidRPr="00F94F2C">
              <w:rPr>
                <w:color w:val="000000"/>
                <w:sz w:val="20"/>
              </w:rPr>
              <w:t>AL</w:t>
            </w:r>
          </w:p>
        </w:tc>
      </w:tr>
      <w:tr w14:paraId="57538EE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BF6BD7" w14:textId="77777777">
            <w:pPr>
              <w:ind w:right="281"/>
              <w:jc w:val="right"/>
              <w:rPr>
                <w:color w:val="000000"/>
                <w:sz w:val="20"/>
              </w:rPr>
            </w:pPr>
            <w:r w:rsidRPr="00F94F2C">
              <w:rPr>
                <w:color w:val="000000"/>
                <w:sz w:val="20"/>
              </w:rPr>
              <w:t>258</w:t>
            </w:r>
          </w:p>
        </w:tc>
        <w:tc>
          <w:tcPr>
            <w:tcW w:w="1261" w:type="dxa"/>
            <w:shd w:val="clear" w:color="auto" w:fill="auto"/>
            <w:vAlign w:val="center"/>
            <w:hideMark/>
          </w:tcPr>
          <w:p w:rsidR="00417CCF" w:rsidRPr="00F94F2C" w:rsidP="009A27E1" w14:paraId="2198F657" w14:textId="77777777">
            <w:pPr>
              <w:ind w:right="340"/>
              <w:jc w:val="right"/>
              <w:rPr>
                <w:color w:val="000000"/>
                <w:sz w:val="20"/>
              </w:rPr>
            </w:pPr>
            <w:r w:rsidRPr="00F94F2C">
              <w:rPr>
                <w:color w:val="000000"/>
                <w:sz w:val="20"/>
              </w:rPr>
              <w:t>01093</w:t>
            </w:r>
          </w:p>
        </w:tc>
        <w:tc>
          <w:tcPr>
            <w:tcW w:w="1766" w:type="dxa"/>
            <w:shd w:val="clear" w:color="auto" w:fill="auto"/>
            <w:vAlign w:val="center"/>
            <w:hideMark/>
          </w:tcPr>
          <w:p w:rsidR="00417CCF" w:rsidRPr="00F94F2C" w:rsidP="009A27E1" w14:paraId="042F3C47" w14:textId="77777777">
            <w:pPr>
              <w:rPr>
                <w:color w:val="000000"/>
                <w:sz w:val="20"/>
              </w:rPr>
            </w:pPr>
            <w:r w:rsidRPr="00F94F2C">
              <w:rPr>
                <w:color w:val="000000"/>
                <w:sz w:val="20"/>
              </w:rPr>
              <w:t>Marion</w:t>
            </w:r>
          </w:p>
        </w:tc>
        <w:tc>
          <w:tcPr>
            <w:tcW w:w="810" w:type="dxa"/>
            <w:shd w:val="clear" w:color="auto" w:fill="auto"/>
            <w:vAlign w:val="center"/>
            <w:hideMark/>
          </w:tcPr>
          <w:p w:rsidR="00417CCF" w:rsidRPr="00F94F2C" w:rsidP="009A27E1" w14:paraId="23282D03" w14:textId="77777777">
            <w:pPr>
              <w:jc w:val="center"/>
              <w:rPr>
                <w:color w:val="000000"/>
                <w:sz w:val="20"/>
              </w:rPr>
            </w:pPr>
            <w:r w:rsidRPr="00F94F2C">
              <w:rPr>
                <w:color w:val="000000"/>
                <w:sz w:val="20"/>
              </w:rPr>
              <w:t>AL</w:t>
            </w:r>
          </w:p>
        </w:tc>
      </w:tr>
      <w:tr w14:paraId="06C91E1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9EF4D6" w14:textId="77777777">
            <w:pPr>
              <w:ind w:right="281"/>
              <w:jc w:val="right"/>
              <w:rPr>
                <w:color w:val="000000"/>
                <w:sz w:val="20"/>
              </w:rPr>
            </w:pPr>
            <w:r w:rsidRPr="00F94F2C">
              <w:rPr>
                <w:color w:val="000000"/>
                <w:sz w:val="20"/>
              </w:rPr>
              <w:t>258</w:t>
            </w:r>
          </w:p>
        </w:tc>
        <w:tc>
          <w:tcPr>
            <w:tcW w:w="1261" w:type="dxa"/>
            <w:shd w:val="clear" w:color="auto" w:fill="auto"/>
            <w:vAlign w:val="center"/>
            <w:hideMark/>
          </w:tcPr>
          <w:p w:rsidR="00417CCF" w:rsidRPr="00F94F2C" w:rsidP="009A27E1" w14:paraId="5C238E4E" w14:textId="77777777">
            <w:pPr>
              <w:ind w:right="340"/>
              <w:jc w:val="right"/>
              <w:rPr>
                <w:color w:val="000000"/>
                <w:sz w:val="20"/>
              </w:rPr>
            </w:pPr>
            <w:r w:rsidRPr="00F94F2C">
              <w:rPr>
                <w:color w:val="000000"/>
                <w:sz w:val="20"/>
              </w:rPr>
              <w:t>01133</w:t>
            </w:r>
          </w:p>
        </w:tc>
        <w:tc>
          <w:tcPr>
            <w:tcW w:w="1766" w:type="dxa"/>
            <w:shd w:val="clear" w:color="auto" w:fill="auto"/>
            <w:vAlign w:val="center"/>
            <w:hideMark/>
          </w:tcPr>
          <w:p w:rsidR="00417CCF" w:rsidRPr="00F94F2C" w:rsidP="009A27E1" w14:paraId="5B173AFF" w14:textId="77777777">
            <w:pPr>
              <w:rPr>
                <w:color w:val="000000"/>
                <w:sz w:val="20"/>
              </w:rPr>
            </w:pPr>
            <w:r w:rsidRPr="00F94F2C">
              <w:rPr>
                <w:color w:val="000000"/>
                <w:sz w:val="20"/>
              </w:rPr>
              <w:t>Winston</w:t>
            </w:r>
          </w:p>
        </w:tc>
        <w:tc>
          <w:tcPr>
            <w:tcW w:w="810" w:type="dxa"/>
            <w:shd w:val="clear" w:color="auto" w:fill="auto"/>
            <w:vAlign w:val="center"/>
            <w:hideMark/>
          </w:tcPr>
          <w:p w:rsidR="00417CCF" w:rsidRPr="00F94F2C" w:rsidP="009A27E1" w14:paraId="253F41B9" w14:textId="77777777">
            <w:pPr>
              <w:jc w:val="center"/>
              <w:rPr>
                <w:color w:val="000000"/>
                <w:sz w:val="20"/>
              </w:rPr>
            </w:pPr>
            <w:r w:rsidRPr="00F94F2C">
              <w:rPr>
                <w:color w:val="000000"/>
                <w:sz w:val="20"/>
              </w:rPr>
              <w:t>AL</w:t>
            </w:r>
          </w:p>
        </w:tc>
      </w:tr>
      <w:tr w14:paraId="2775F07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C932D11" w14:textId="77777777">
            <w:pPr>
              <w:ind w:right="281"/>
              <w:jc w:val="right"/>
              <w:rPr>
                <w:color w:val="000000"/>
                <w:sz w:val="20"/>
              </w:rPr>
            </w:pPr>
            <w:r w:rsidRPr="00F94F2C">
              <w:rPr>
                <w:color w:val="000000"/>
                <w:sz w:val="20"/>
              </w:rPr>
              <w:t>259</w:t>
            </w:r>
          </w:p>
        </w:tc>
        <w:tc>
          <w:tcPr>
            <w:tcW w:w="1261" w:type="dxa"/>
            <w:shd w:val="clear" w:color="auto" w:fill="auto"/>
            <w:vAlign w:val="center"/>
            <w:hideMark/>
          </w:tcPr>
          <w:p w:rsidR="00417CCF" w:rsidRPr="00F94F2C" w:rsidP="009A27E1" w14:paraId="6534DC89" w14:textId="77777777">
            <w:pPr>
              <w:ind w:right="340"/>
              <w:jc w:val="right"/>
              <w:rPr>
                <w:color w:val="000000"/>
                <w:sz w:val="20"/>
              </w:rPr>
            </w:pPr>
            <w:r w:rsidRPr="00F94F2C">
              <w:rPr>
                <w:color w:val="000000"/>
                <w:sz w:val="20"/>
              </w:rPr>
              <w:t>35005</w:t>
            </w:r>
          </w:p>
        </w:tc>
        <w:tc>
          <w:tcPr>
            <w:tcW w:w="1766" w:type="dxa"/>
            <w:shd w:val="clear" w:color="auto" w:fill="auto"/>
            <w:vAlign w:val="center"/>
            <w:hideMark/>
          </w:tcPr>
          <w:p w:rsidR="00417CCF" w:rsidRPr="00F94F2C" w:rsidP="009A27E1" w14:paraId="37FD5B3F" w14:textId="77777777">
            <w:pPr>
              <w:rPr>
                <w:color w:val="000000"/>
                <w:sz w:val="20"/>
              </w:rPr>
            </w:pPr>
            <w:r w:rsidRPr="00F94F2C">
              <w:rPr>
                <w:color w:val="000000"/>
                <w:sz w:val="20"/>
              </w:rPr>
              <w:t>Chaves</w:t>
            </w:r>
          </w:p>
        </w:tc>
        <w:tc>
          <w:tcPr>
            <w:tcW w:w="810" w:type="dxa"/>
            <w:shd w:val="clear" w:color="auto" w:fill="auto"/>
            <w:vAlign w:val="center"/>
            <w:hideMark/>
          </w:tcPr>
          <w:p w:rsidR="00417CCF" w:rsidRPr="00F94F2C" w:rsidP="009A27E1" w14:paraId="0DA253CF" w14:textId="77777777">
            <w:pPr>
              <w:jc w:val="center"/>
              <w:rPr>
                <w:color w:val="000000"/>
                <w:sz w:val="20"/>
              </w:rPr>
            </w:pPr>
            <w:r w:rsidRPr="00F94F2C">
              <w:rPr>
                <w:color w:val="000000"/>
                <w:sz w:val="20"/>
              </w:rPr>
              <w:t>NM</w:t>
            </w:r>
          </w:p>
        </w:tc>
      </w:tr>
      <w:tr w14:paraId="3216091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96A48C" w14:textId="77777777">
            <w:pPr>
              <w:ind w:right="281"/>
              <w:jc w:val="right"/>
              <w:rPr>
                <w:color w:val="000000"/>
                <w:sz w:val="20"/>
              </w:rPr>
            </w:pPr>
            <w:r w:rsidRPr="00F94F2C">
              <w:rPr>
                <w:color w:val="000000"/>
                <w:sz w:val="20"/>
              </w:rPr>
              <w:t>259</w:t>
            </w:r>
          </w:p>
        </w:tc>
        <w:tc>
          <w:tcPr>
            <w:tcW w:w="1261" w:type="dxa"/>
            <w:shd w:val="clear" w:color="auto" w:fill="auto"/>
            <w:vAlign w:val="center"/>
            <w:hideMark/>
          </w:tcPr>
          <w:p w:rsidR="00417CCF" w:rsidRPr="00F94F2C" w:rsidP="009A27E1" w14:paraId="18338C38" w14:textId="77777777">
            <w:pPr>
              <w:ind w:right="340"/>
              <w:jc w:val="right"/>
              <w:rPr>
                <w:color w:val="000000"/>
                <w:sz w:val="20"/>
              </w:rPr>
            </w:pPr>
            <w:r w:rsidRPr="00F94F2C">
              <w:rPr>
                <w:color w:val="000000"/>
                <w:sz w:val="20"/>
              </w:rPr>
              <w:t>35015</w:t>
            </w:r>
          </w:p>
        </w:tc>
        <w:tc>
          <w:tcPr>
            <w:tcW w:w="1766" w:type="dxa"/>
            <w:shd w:val="clear" w:color="auto" w:fill="auto"/>
            <w:vAlign w:val="center"/>
            <w:hideMark/>
          </w:tcPr>
          <w:p w:rsidR="00417CCF" w:rsidRPr="00F94F2C" w:rsidP="009A27E1" w14:paraId="0C96EF7A" w14:textId="77777777">
            <w:pPr>
              <w:rPr>
                <w:color w:val="000000"/>
                <w:sz w:val="20"/>
              </w:rPr>
            </w:pPr>
            <w:r w:rsidRPr="00F94F2C">
              <w:rPr>
                <w:color w:val="000000"/>
                <w:sz w:val="20"/>
              </w:rPr>
              <w:t>Eddy</w:t>
            </w:r>
          </w:p>
        </w:tc>
        <w:tc>
          <w:tcPr>
            <w:tcW w:w="810" w:type="dxa"/>
            <w:shd w:val="clear" w:color="auto" w:fill="auto"/>
            <w:vAlign w:val="center"/>
            <w:hideMark/>
          </w:tcPr>
          <w:p w:rsidR="00417CCF" w:rsidRPr="00F94F2C" w:rsidP="009A27E1" w14:paraId="156DD877" w14:textId="77777777">
            <w:pPr>
              <w:jc w:val="center"/>
              <w:rPr>
                <w:color w:val="000000"/>
                <w:sz w:val="20"/>
              </w:rPr>
            </w:pPr>
            <w:r w:rsidRPr="00F94F2C">
              <w:rPr>
                <w:color w:val="000000"/>
                <w:sz w:val="20"/>
              </w:rPr>
              <w:t>NM</w:t>
            </w:r>
          </w:p>
        </w:tc>
      </w:tr>
      <w:tr w14:paraId="0102CE1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67E2F2" w14:textId="77777777">
            <w:pPr>
              <w:ind w:right="281"/>
              <w:jc w:val="right"/>
              <w:rPr>
                <w:color w:val="000000"/>
                <w:sz w:val="20"/>
              </w:rPr>
            </w:pPr>
            <w:r w:rsidRPr="00F94F2C">
              <w:rPr>
                <w:color w:val="000000"/>
                <w:sz w:val="20"/>
              </w:rPr>
              <w:t>259</w:t>
            </w:r>
          </w:p>
        </w:tc>
        <w:tc>
          <w:tcPr>
            <w:tcW w:w="1261" w:type="dxa"/>
            <w:shd w:val="clear" w:color="auto" w:fill="auto"/>
            <w:vAlign w:val="center"/>
            <w:hideMark/>
          </w:tcPr>
          <w:p w:rsidR="00417CCF" w:rsidRPr="00F94F2C" w:rsidP="009A27E1" w14:paraId="367A0FBE" w14:textId="77777777">
            <w:pPr>
              <w:ind w:right="340"/>
              <w:jc w:val="right"/>
              <w:rPr>
                <w:color w:val="000000"/>
                <w:sz w:val="20"/>
              </w:rPr>
            </w:pPr>
            <w:r w:rsidRPr="00F94F2C">
              <w:rPr>
                <w:color w:val="000000"/>
                <w:sz w:val="20"/>
              </w:rPr>
              <w:t>35025</w:t>
            </w:r>
          </w:p>
        </w:tc>
        <w:tc>
          <w:tcPr>
            <w:tcW w:w="1766" w:type="dxa"/>
            <w:shd w:val="clear" w:color="auto" w:fill="auto"/>
            <w:vAlign w:val="center"/>
            <w:hideMark/>
          </w:tcPr>
          <w:p w:rsidR="00417CCF" w:rsidRPr="00F94F2C" w:rsidP="009A27E1" w14:paraId="03BABDD9" w14:textId="77777777">
            <w:pPr>
              <w:rPr>
                <w:color w:val="000000"/>
                <w:sz w:val="20"/>
              </w:rPr>
            </w:pPr>
            <w:r w:rsidRPr="00F94F2C">
              <w:rPr>
                <w:color w:val="000000"/>
                <w:sz w:val="20"/>
              </w:rPr>
              <w:t>Lea</w:t>
            </w:r>
          </w:p>
        </w:tc>
        <w:tc>
          <w:tcPr>
            <w:tcW w:w="810" w:type="dxa"/>
            <w:shd w:val="clear" w:color="auto" w:fill="auto"/>
            <w:vAlign w:val="center"/>
            <w:hideMark/>
          </w:tcPr>
          <w:p w:rsidR="00417CCF" w:rsidRPr="00F94F2C" w:rsidP="009A27E1" w14:paraId="2E11EECC" w14:textId="77777777">
            <w:pPr>
              <w:jc w:val="center"/>
              <w:rPr>
                <w:color w:val="000000"/>
                <w:sz w:val="20"/>
              </w:rPr>
            </w:pPr>
            <w:r w:rsidRPr="00F94F2C">
              <w:rPr>
                <w:color w:val="000000"/>
                <w:sz w:val="20"/>
              </w:rPr>
              <w:t>NM</w:t>
            </w:r>
          </w:p>
        </w:tc>
      </w:tr>
      <w:tr w14:paraId="27599E0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A93B38" w14:textId="77777777">
            <w:pPr>
              <w:ind w:right="281"/>
              <w:jc w:val="right"/>
              <w:rPr>
                <w:color w:val="000000"/>
                <w:sz w:val="20"/>
              </w:rPr>
            </w:pPr>
            <w:r w:rsidRPr="00F94F2C">
              <w:rPr>
                <w:color w:val="000000"/>
                <w:sz w:val="20"/>
              </w:rPr>
              <w:t>259</w:t>
            </w:r>
          </w:p>
        </w:tc>
        <w:tc>
          <w:tcPr>
            <w:tcW w:w="1261" w:type="dxa"/>
            <w:shd w:val="clear" w:color="auto" w:fill="auto"/>
            <w:vAlign w:val="center"/>
            <w:hideMark/>
          </w:tcPr>
          <w:p w:rsidR="00417CCF" w:rsidRPr="00F94F2C" w:rsidP="009A27E1" w14:paraId="6E51BEA4" w14:textId="77777777">
            <w:pPr>
              <w:ind w:right="340"/>
              <w:jc w:val="right"/>
              <w:rPr>
                <w:color w:val="000000"/>
                <w:sz w:val="20"/>
              </w:rPr>
            </w:pPr>
            <w:r w:rsidRPr="00F94F2C">
              <w:rPr>
                <w:color w:val="000000"/>
                <w:sz w:val="20"/>
              </w:rPr>
              <w:t>48165</w:t>
            </w:r>
          </w:p>
        </w:tc>
        <w:tc>
          <w:tcPr>
            <w:tcW w:w="1766" w:type="dxa"/>
            <w:shd w:val="clear" w:color="auto" w:fill="auto"/>
            <w:vAlign w:val="center"/>
            <w:hideMark/>
          </w:tcPr>
          <w:p w:rsidR="00417CCF" w:rsidRPr="00F94F2C" w:rsidP="009A27E1" w14:paraId="510B8314" w14:textId="77777777">
            <w:pPr>
              <w:rPr>
                <w:color w:val="000000"/>
                <w:sz w:val="20"/>
              </w:rPr>
            </w:pPr>
            <w:r w:rsidRPr="00F94F2C">
              <w:rPr>
                <w:color w:val="000000"/>
                <w:sz w:val="20"/>
              </w:rPr>
              <w:t>Gaines</w:t>
            </w:r>
          </w:p>
        </w:tc>
        <w:tc>
          <w:tcPr>
            <w:tcW w:w="810" w:type="dxa"/>
            <w:shd w:val="clear" w:color="auto" w:fill="auto"/>
            <w:vAlign w:val="center"/>
            <w:hideMark/>
          </w:tcPr>
          <w:p w:rsidR="00417CCF" w:rsidRPr="00F94F2C" w:rsidP="009A27E1" w14:paraId="41B06684" w14:textId="77777777">
            <w:pPr>
              <w:jc w:val="center"/>
              <w:rPr>
                <w:color w:val="000000"/>
                <w:sz w:val="20"/>
              </w:rPr>
            </w:pPr>
            <w:r w:rsidRPr="00F94F2C">
              <w:rPr>
                <w:color w:val="000000"/>
                <w:sz w:val="20"/>
              </w:rPr>
              <w:t>TX</w:t>
            </w:r>
          </w:p>
        </w:tc>
      </w:tr>
      <w:tr w14:paraId="28CDB6F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108F12" w14:textId="77777777">
            <w:pPr>
              <w:ind w:right="281"/>
              <w:jc w:val="right"/>
              <w:rPr>
                <w:color w:val="000000"/>
                <w:sz w:val="20"/>
              </w:rPr>
            </w:pPr>
            <w:r w:rsidRPr="00F94F2C">
              <w:rPr>
                <w:color w:val="000000"/>
                <w:sz w:val="20"/>
              </w:rPr>
              <w:t>259</w:t>
            </w:r>
          </w:p>
        </w:tc>
        <w:tc>
          <w:tcPr>
            <w:tcW w:w="1261" w:type="dxa"/>
            <w:shd w:val="clear" w:color="auto" w:fill="auto"/>
            <w:vAlign w:val="center"/>
            <w:hideMark/>
          </w:tcPr>
          <w:p w:rsidR="00417CCF" w:rsidRPr="00F94F2C" w:rsidP="009A27E1" w14:paraId="7A4D6A2C" w14:textId="77777777">
            <w:pPr>
              <w:ind w:right="340"/>
              <w:jc w:val="right"/>
              <w:rPr>
                <w:color w:val="000000"/>
                <w:sz w:val="20"/>
              </w:rPr>
            </w:pPr>
            <w:r w:rsidRPr="00F94F2C">
              <w:rPr>
                <w:color w:val="000000"/>
                <w:sz w:val="20"/>
              </w:rPr>
              <w:t>48501</w:t>
            </w:r>
          </w:p>
        </w:tc>
        <w:tc>
          <w:tcPr>
            <w:tcW w:w="1766" w:type="dxa"/>
            <w:shd w:val="clear" w:color="auto" w:fill="auto"/>
            <w:vAlign w:val="center"/>
            <w:hideMark/>
          </w:tcPr>
          <w:p w:rsidR="00417CCF" w:rsidRPr="00F94F2C" w:rsidP="009A27E1" w14:paraId="06EF0283" w14:textId="77777777">
            <w:pPr>
              <w:rPr>
                <w:color w:val="000000"/>
                <w:sz w:val="20"/>
              </w:rPr>
            </w:pPr>
            <w:r w:rsidRPr="00F94F2C">
              <w:rPr>
                <w:color w:val="000000"/>
                <w:sz w:val="20"/>
              </w:rPr>
              <w:t>Yoakum</w:t>
            </w:r>
          </w:p>
        </w:tc>
        <w:tc>
          <w:tcPr>
            <w:tcW w:w="810" w:type="dxa"/>
            <w:shd w:val="clear" w:color="auto" w:fill="auto"/>
            <w:vAlign w:val="center"/>
            <w:hideMark/>
          </w:tcPr>
          <w:p w:rsidR="00417CCF" w:rsidRPr="00F94F2C" w:rsidP="009A27E1" w14:paraId="1A401E0E" w14:textId="77777777">
            <w:pPr>
              <w:jc w:val="center"/>
              <w:rPr>
                <w:color w:val="000000"/>
                <w:sz w:val="20"/>
              </w:rPr>
            </w:pPr>
            <w:r w:rsidRPr="00F94F2C">
              <w:rPr>
                <w:color w:val="000000"/>
                <w:sz w:val="20"/>
              </w:rPr>
              <w:t>TX</w:t>
            </w:r>
          </w:p>
        </w:tc>
      </w:tr>
      <w:tr w14:paraId="505D6F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F1A85A" w14:textId="77777777">
            <w:pPr>
              <w:ind w:right="281"/>
              <w:jc w:val="right"/>
              <w:rPr>
                <w:color w:val="000000"/>
                <w:sz w:val="20"/>
              </w:rPr>
            </w:pPr>
            <w:r w:rsidRPr="00F94F2C">
              <w:rPr>
                <w:color w:val="000000"/>
                <w:sz w:val="20"/>
              </w:rPr>
              <w:t>260</w:t>
            </w:r>
          </w:p>
        </w:tc>
        <w:tc>
          <w:tcPr>
            <w:tcW w:w="1261" w:type="dxa"/>
            <w:shd w:val="clear" w:color="auto" w:fill="auto"/>
            <w:vAlign w:val="center"/>
            <w:hideMark/>
          </w:tcPr>
          <w:p w:rsidR="00417CCF" w:rsidRPr="00F94F2C" w:rsidP="009A27E1" w14:paraId="2FD4777D" w14:textId="77777777">
            <w:pPr>
              <w:ind w:right="340"/>
              <w:jc w:val="right"/>
              <w:rPr>
                <w:color w:val="000000"/>
                <w:sz w:val="20"/>
              </w:rPr>
            </w:pPr>
            <w:r w:rsidRPr="00F94F2C">
              <w:rPr>
                <w:color w:val="000000"/>
                <w:sz w:val="20"/>
              </w:rPr>
              <w:t>26007</w:t>
            </w:r>
          </w:p>
        </w:tc>
        <w:tc>
          <w:tcPr>
            <w:tcW w:w="1766" w:type="dxa"/>
            <w:shd w:val="clear" w:color="auto" w:fill="auto"/>
            <w:vAlign w:val="center"/>
            <w:hideMark/>
          </w:tcPr>
          <w:p w:rsidR="00417CCF" w:rsidRPr="00F94F2C" w:rsidP="009A27E1" w14:paraId="04F8B461" w14:textId="77777777">
            <w:pPr>
              <w:rPr>
                <w:color w:val="000000"/>
                <w:sz w:val="20"/>
              </w:rPr>
            </w:pPr>
            <w:r w:rsidRPr="00F94F2C">
              <w:rPr>
                <w:color w:val="000000"/>
                <w:sz w:val="20"/>
              </w:rPr>
              <w:t>Alpena</w:t>
            </w:r>
          </w:p>
        </w:tc>
        <w:tc>
          <w:tcPr>
            <w:tcW w:w="810" w:type="dxa"/>
            <w:shd w:val="clear" w:color="auto" w:fill="auto"/>
            <w:vAlign w:val="center"/>
            <w:hideMark/>
          </w:tcPr>
          <w:p w:rsidR="00417CCF" w:rsidRPr="00F94F2C" w:rsidP="009A27E1" w14:paraId="542CA908" w14:textId="77777777">
            <w:pPr>
              <w:jc w:val="center"/>
              <w:rPr>
                <w:color w:val="000000"/>
                <w:sz w:val="20"/>
              </w:rPr>
            </w:pPr>
            <w:r w:rsidRPr="00F94F2C">
              <w:rPr>
                <w:color w:val="000000"/>
                <w:sz w:val="20"/>
              </w:rPr>
              <w:t>MI</w:t>
            </w:r>
          </w:p>
        </w:tc>
      </w:tr>
      <w:tr w14:paraId="57D5BB4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96C16C" w14:textId="77777777">
            <w:pPr>
              <w:ind w:right="281"/>
              <w:jc w:val="right"/>
              <w:rPr>
                <w:color w:val="000000"/>
                <w:sz w:val="20"/>
              </w:rPr>
            </w:pPr>
            <w:r w:rsidRPr="00F94F2C">
              <w:rPr>
                <w:color w:val="000000"/>
                <w:sz w:val="20"/>
              </w:rPr>
              <w:t>260</w:t>
            </w:r>
          </w:p>
        </w:tc>
        <w:tc>
          <w:tcPr>
            <w:tcW w:w="1261" w:type="dxa"/>
            <w:shd w:val="clear" w:color="auto" w:fill="auto"/>
            <w:vAlign w:val="center"/>
            <w:hideMark/>
          </w:tcPr>
          <w:p w:rsidR="00417CCF" w:rsidRPr="00F94F2C" w:rsidP="009A27E1" w14:paraId="51871DAE" w14:textId="77777777">
            <w:pPr>
              <w:ind w:right="340"/>
              <w:jc w:val="right"/>
              <w:rPr>
                <w:color w:val="000000"/>
                <w:sz w:val="20"/>
              </w:rPr>
            </w:pPr>
            <w:r w:rsidRPr="00F94F2C">
              <w:rPr>
                <w:color w:val="000000"/>
                <w:sz w:val="20"/>
              </w:rPr>
              <w:t>26029</w:t>
            </w:r>
          </w:p>
        </w:tc>
        <w:tc>
          <w:tcPr>
            <w:tcW w:w="1766" w:type="dxa"/>
            <w:shd w:val="clear" w:color="auto" w:fill="auto"/>
            <w:vAlign w:val="center"/>
            <w:hideMark/>
          </w:tcPr>
          <w:p w:rsidR="00417CCF" w:rsidRPr="00F94F2C" w:rsidP="009A27E1" w14:paraId="478A870F" w14:textId="77777777">
            <w:pPr>
              <w:rPr>
                <w:color w:val="000000"/>
                <w:sz w:val="20"/>
              </w:rPr>
            </w:pPr>
            <w:r w:rsidRPr="00F94F2C">
              <w:rPr>
                <w:color w:val="000000"/>
                <w:sz w:val="20"/>
              </w:rPr>
              <w:t>Charlevoix</w:t>
            </w:r>
          </w:p>
        </w:tc>
        <w:tc>
          <w:tcPr>
            <w:tcW w:w="810" w:type="dxa"/>
            <w:shd w:val="clear" w:color="auto" w:fill="auto"/>
            <w:vAlign w:val="center"/>
            <w:hideMark/>
          </w:tcPr>
          <w:p w:rsidR="00417CCF" w:rsidRPr="00F94F2C" w:rsidP="009A27E1" w14:paraId="286C250A" w14:textId="77777777">
            <w:pPr>
              <w:jc w:val="center"/>
              <w:rPr>
                <w:color w:val="000000"/>
                <w:sz w:val="20"/>
              </w:rPr>
            </w:pPr>
            <w:r w:rsidRPr="00F94F2C">
              <w:rPr>
                <w:color w:val="000000"/>
                <w:sz w:val="20"/>
              </w:rPr>
              <w:t>MI</w:t>
            </w:r>
          </w:p>
        </w:tc>
      </w:tr>
      <w:tr w14:paraId="1D20350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7DCFE2" w14:textId="77777777">
            <w:pPr>
              <w:ind w:right="281"/>
              <w:jc w:val="right"/>
              <w:rPr>
                <w:color w:val="000000"/>
                <w:sz w:val="20"/>
              </w:rPr>
            </w:pPr>
            <w:r w:rsidRPr="00F94F2C">
              <w:rPr>
                <w:color w:val="000000"/>
                <w:sz w:val="20"/>
              </w:rPr>
              <w:t>260</w:t>
            </w:r>
          </w:p>
        </w:tc>
        <w:tc>
          <w:tcPr>
            <w:tcW w:w="1261" w:type="dxa"/>
            <w:shd w:val="clear" w:color="auto" w:fill="auto"/>
            <w:vAlign w:val="center"/>
            <w:hideMark/>
          </w:tcPr>
          <w:p w:rsidR="00417CCF" w:rsidRPr="00F94F2C" w:rsidP="009A27E1" w14:paraId="1E9CE313" w14:textId="77777777">
            <w:pPr>
              <w:ind w:right="340"/>
              <w:jc w:val="right"/>
              <w:rPr>
                <w:color w:val="000000"/>
                <w:sz w:val="20"/>
              </w:rPr>
            </w:pPr>
            <w:r w:rsidRPr="00F94F2C">
              <w:rPr>
                <w:color w:val="000000"/>
                <w:sz w:val="20"/>
              </w:rPr>
              <w:t>26031</w:t>
            </w:r>
          </w:p>
        </w:tc>
        <w:tc>
          <w:tcPr>
            <w:tcW w:w="1766" w:type="dxa"/>
            <w:shd w:val="clear" w:color="auto" w:fill="auto"/>
            <w:vAlign w:val="center"/>
            <w:hideMark/>
          </w:tcPr>
          <w:p w:rsidR="00417CCF" w:rsidRPr="00F94F2C" w:rsidP="009A27E1" w14:paraId="03C01ECE" w14:textId="77777777">
            <w:pPr>
              <w:rPr>
                <w:color w:val="000000"/>
                <w:sz w:val="20"/>
              </w:rPr>
            </w:pPr>
            <w:r w:rsidRPr="00F94F2C">
              <w:rPr>
                <w:color w:val="000000"/>
                <w:sz w:val="20"/>
              </w:rPr>
              <w:t>Cheboygan</w:t>
            </w:r>
          </w:p>
        </w:tc>
        <w:tc>
          <w:tcPr>
            <w:tcW w:w="810" w:type="dxa"/>
            <w:shd w:val="clear" w:color="auto" w:fill="auto"/>
            <w:vAlign w:val="center"/>
            <w:hideMark/>
          </w:tcPr>
          <w:p w:rsidR="00417CCF" w:rsidRPr="00F94F2C" w:rsidP="009A27E1" w14:paraId="7C6A8293" w14:textId="77777777">
            <w:pPr>
              <w:jc w:val="center"/>
              <w:rPr>
                <w:color w:val="000000"/>
                <w:sz w:val="20"/>
              </w:rPr>
            </w:pPr>
            <w:r w:rsidRPr="00F94F2C">
              <w:rPr>
                <w:color w:val="000000"/>
                <w:sz w:val="20"/>
              </w:rPr>
              <w:t>MI</w:t>
            </w:r>
          </w:p>
        </w:tc>
      </w:tr>
      <w:tr w14:paraId="56D248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9EBEC7" w14:textId="77777777">
            <w:pPr>
              <w:ind w:right="281"/>
              <w:jc w:val="right"/>
              <w:rPr>
                <w:color w:val="000000"/>
                <w:sz w:val="20"/>
              </w:rPr>
            </w:pPr>
            <w:r w:rsidRPr="00F94F2C">
              <w:rPr>
                <w:color w:val="000000"/>
                <w:sz w:val="20"/>
              </w:rPr>
              <w:t>260</w:t>
            </w:r>
          </w:p>
        </w:tc>
        <w:tc>
          <w:tcPr>
            <w:tcW w:w="1261" w:type="dxa"/>
            <w:shd w:val="clear" w:color="auto" w:fill="auto"/>
            <w:vAlign w:val="center"/>
            <w:hideMark/>
          </w:tcPr>
          <w:p w:rsidR="00417CCF" w:rsidRPr="00F94F2C" w:rsidP="009A27E1" w14:paraId="2009E0D1" w14:textId="77777777">
            <w:pPr>
              <w:ind w:right="340"/>
              <w:jc w:val="right"/>
              <w:rPr>
                <w:color w:val="000000"/>
                <w:sz w:val="20"/>
              </w:rPr>
            </w:pPr>
            <w:r w:rsidRPr="00F94F2C">
              <w:rPr>
                <w:color w:val="000000"/>
                <w:sz w:val="20"/>
              </w:rPr>
              <w:t>26039</w:t>
            </w:r>
          </w:p>
        </w:tc>
        <w:tc>
          <w:tcPr>
            <w:tcW w:w="1766" w:type="dxa"/>
            <w:shd w:val="clear" w:color="auto" w:fill="auto"/>
            <w:vAlign w:val="center"/>
            <w:hideMark/>
          </w:tcPr>
          <w:p w:rsidR="00417CCF" w:rsidRPr="00F94F2C" w:rsidP="009A27E1" w14:paraId="3602639B" w14:textId="77777777">
            <w:pPr>
              <w:rPr>
                <w:color w:val="000000"/>
                <w:sz w:val="20"/>
              </w:rPr>
            </w:pPr>
            <w:r w:rsidRPr="00F94F2C">
              <w:rPr>
                <w:color w:val="000000"/>
                <w:sz w:val="20"/>
              </w:rPr>
              <w:t>Crawford</w:t>
            </w:r>
          </w:p>
        </w:tc>
        <w:tc>
          <w:tcPr>
            <w:tcW w:w="810" w:type="dxa"/>
            <w:shd w:val="clear" w:color="auto" w:fill="auto"/>
            <w:vAlign w:val="center"/>
            <w:hideMark/>
          </w:tcPr>
          <w:p w:rsidR="00417CCF" w:rsidRPr="00F94F2C" w:rsidP="009A27E1" w14:paraId="14B3F532" w14:textId="77777777">
            <w:pPr>
              <w:jc w:val="center"/>
              <w:rPr>
                <w:color w:val="000000"/>
                <w:sz w:val="20"/>
              </w:rPr>
            </w:pPr>
            <w:r w:rsidRPr="00F94F2C">
              <w:rPr>
                <w:color w:val="000000"/>
                <w:sz w:val="20"/>
              </w:rPr>
              <w:t>MI</w:t>
            </w:r>
          </w:p>
        </w:tc>
      </w:tr>
      <w:tr w14:paraId="2E7511B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2F29BE" w14:textId="77777777">
            <w:pPr>
              <w:ind w:right="281"/>
              <w:jc w:val="right"/>
              <w:rPr>
                <w:color w:val="000000"/>
                <w:sz w:val="20"/>
              </w:rPr>
            </w:pPr>
            <w:r w:rsidRPr="00F94F2C">
              <w:rPr>
                <w:color w:val="000000"/>
                <w:sz w:val="20"/>
              </w:rPr>
              <w:t>260</w:t>
            </w:r>
          </w:p>
        </w:tc>
        <w:tc>
          <w:tcPr>
            <w:tcW w:w="1261" w:type="dxa"/>
            <w:shd w:val="clear" w:color="auto" w:fill="auto"/>
            <w:vAlign w:val="center"/>
            <w:hideMark/>
          </w:tcPr>
          <w:p w:rsidR="00417CCF" w:rsidRPr="00F94F2C" w:rsidP="009A27E1" w14:paraId="186157EF" w14:textId="77777777">
            <w:pPr>
              <w:ind w:right="340"/>
              <w:jc w:val="right"/>
              <w:rPr>
                <w:color w:val="000000"/>
                <w:sz w:val="20"/>
              </w:rPr>
            </w:pPr>
            <w:r w:rsidRPr="00F94F2C">
              <w:rPr>
                <w:color w:val="000000"/>
                <w:sz w:val="20"/>
              </w:rPr>
              <w:t>26047</w:t>
            </w:r>
          </w:p>
        </w:tc>
        <w:tc>
          <w:tcPr>
            <w:tcW w:w="1766" w:type="dxa"/>
            <w:shd w:val="clear" w:color="auto" w:fill="auto"/>
            <w:vAlign w:val="center"/>
            <w:hideMark/>
          </w:tcPr>
          <w:p w:rsidR="00417CCF" w:rsidRPr="00F94F2C" w:rsidP="009A27E1" w14:paraId="6977339A" w14:textId="77777777">
            <w:pPr>
              <w:rPr>
                <w:color w:val="000000"/>
                <w:sz w:val="20"/>
              </w:rPr>
            </w:pPr>
            <w:r w:rsidRPr="00F94F2C">
              <w:rPr>
                <w:color w:val="000000"/>
                <w:sz w:val="20"/>
              </w:rPr>
              <w:t>Emmet</w:t>
            </w:r>
          </w:p>
        </w:tc>
        <w:tc>
          <w:tcPr>
            <w:tcW w:w="810" w:type="dxa"/>
            <w:shd w:val="clear" w:color="auto" w:fill="auto"/>
            <w:vAlign w:val="center"/>
            <w:hideMark/>
          </w:tcPr>
          <w:p w:rsidR="00417CCF" w:rsidRPr="00F94F2C" w:rsidP="009A27E1" w14:paraId="1D039B9A" w14:textId="77777777">
            <w:pPr>
              <w:jc w:val="center"/>
              <w:rPr>
                <w:color w:val="000000"/>
                <w:sz w:val="20"/>
              </w:rPr>
            </w:pPr>
            <w:r w:rsidRPr="00F94F2C">
              <w:rPr>
                <w:color w:val="000000"/>
                <w:sz w:val="20"/>
              </w:rPr>
              <w:t>MI</w:t>
            </w:r>
          </w:p>
        </w:tc>
      </w:tr>
      <w:tr w14:paraId="34796FD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34E70D" w14:textId="77777777">
            <w:pPr>
              <w:ind w:right="281"/>
              <w:jc w:val="right"/>
              <w:rPr>
                <w:color w:val="000000"/>
                <w:sz w:val="20"/>
              </w:rPr>
            </w:pPr>
            <w:r w:rsidRPr="00F94F2C">
              <w:rPr>
                <w:color w:val="000000"/>
                <w:sz w:val="20"/>
              </w:rPr>
              <w:t>260</w:t>
            </w:r>
          </w:p>
        </w:tc>
        <w:tc>
          <w:tcPr>
            <w:tcW w:w="1261" w:type="dxa"/>
            <w:shd w:val="clear" w:color="auto" w:fill="auto"/>
            <w:vAlign w:val="center"/>
            <w:hideMark/>
          </w:tcPr>
          <w:p w:rsidR="00417CCF" w:rsidRPr="00F94F2C" w:rsidP="009A27E1" w14:paraId="7490D48E" w14:textId="77777777">
            <w:pPr>
              <w:ind w:right="340"/>
              <w:jc w:val="right"/>
              <w:rPr>
                <w:color w:val="000000"/>
                <w:sz w:val="20"/>
              </w:rPr>
            </w:pPr>
            <w:r w:rsidRPr="00F94F2C">
              <w:rPr>
                <w:color w:val="000000"/>
                <w:sz w:val="20"/>
              </w:rPr>
              <w:t>26119</w:t>
            </w:r>
          </w:p>
        </w:tc>
        <w:tc>
          <w:tcPr>
            <w:tcW w:w="1766" w:type="dxa"/>
            <w:shd w:val="clear" w:color="auto" w:fill="auto"/>
            <w:vAlign w:val="center"/>
            <w:hideMark/>
          </w:tcPr>
          <w:p w:rsidR="00417CCF" w:rsidRPr="00F94F2C" w:rsidP="009A27E1" w14:paraId="73374EEF" w14:textId="77777777">
            <w:pPr>
              <w:rPr>
                <w:color w:val="000000"/>
                <w:sz w:val="20"/>
              </w:rPr>
            </w:pPr>
            <w:r w:rsidRPr="00F94F2C">
              <w:rPr>
                <w:color w:val="000000"/>
                <w:sz w:val="20"/>
              </w:rPr>
              <w:t>Montmorency</w:t>
            </w:r>
          </w:p>
        </w:tc>
        <w:tc>
          <w:tcPr>
            <w:tcW w:w="810" w:type="dxa"/>
            <w:shd w:val="clear" w:color="auto" w:fill="auto"/>
            <w:vAlign w:val="center"/>
            <w:hideMark/>
          </w:tcPr>
          <w:p w:rsidR="00417CCF" w:rsidRPr="00F94F2C" w:rsidP="009A27E1" w14:paraId="2BDC10B3" w14:textId="77777777">
            <w:pPr>
              <w:jc w:val="center"/>
              <w:rPr>
                <w:color w:val="000000"/>
                <w:sz w:val="20"/>
              </w:rPr>
            </w:pPr>
            <w:r w:rsidRPr="00F94F2C">
              <w:rPr>
                <w:color w:val="000000"/>
                <w:sz w:val="20"/>
              </w:rPr>
              <w:t>MI</w:t>
            </w:r>
          </w:p>
        </w:tc>
      </w:tr>
      <w:tr w14:paraId="30EA1C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C3F8D3" w14:textId="77777777">
            <w:pPr>
              <w:ind w:right="281"/>
              <w:jc w:val="right"/>
              <w:rPr>
                <w:color w:val="000000"/>
                <w:sz w:val="20"/>
              </w:rPr>
            </w:pPr>
            <w:r w:rsidRPr="00F94F2C">
              <w:rPr>
                <w:color w:val="000000"/>
                <w:sz w:val="20"/>
              </w:rPr>
              <w:t>260</w:t>
            </w:r>
          </w:p>
        </w:tc>
        <w:tc>
          <w:tcPr>
            <w:tcW w:w="1261" w:type="dxa"/>
            <w:shd w:val="clear" w:color="auto" w:fill="auto"/>
            <w:vAlign w:val="center"/>
            <w:hideMark/>
          </w:tcPr>
          <w:p w:rsidR="00417CCF" w:rsidRPr="00F94F2C" w:rsidP="009A27E1" w14:paraId="462D8434" w14:textId="77777777">
            <w:pPr>
              <w:ind w:right="340"/>
              <w:jc w:val="right"/>
              <w:rPr>
                <w:color w:val="000000"/>
                <w:sz w:val="20"/>
              </w:rPr>
            </w:pPr>
            <w:r w:rsidRPr="00F94F2C">
              <w:rPr>
                <w:color w:val="000000"/>
                <w:sz w:val="20"/>
              </w:rPr>
              <w:t>26135</w:t>
            </w:r>
          </w:p>
        </w:tc>
        <w:tc>
          <w:tcPr>
            <w:tcW w:w="1766" w:type="dxa"/>
            <w:shd w:val="clear" w:color="auto" w:fill="auto"/>
            <w:vAlign w:val="center"/>
            <w:hideMark/>
          </w:tcPr>
          <w:p w:rsidR="00417CCF" w:rsidRPr="00F94F2C" w:rsidP="009A27E1" w14:paraId="5B3598A7" w14:textId="77777777">
            <w:pPr>
              <w:rPr>
                <w:color w:val="000000"/>
                <w:sz w:val="20"/>
              </w:rPr>
            </w:pPr>
            <w:r w:rsidRPr="00F94F2C">
              <w:rPr>
                <w:color w:val="000000"/>
                <w:sz w:val="20"/>
              </w:rPr>
              <w:t>Oscoda</w:t>
            </w:r>
          </w:p>
        </w:tc>
        <w:tc>
          <w:tcPr>
            <w:tcW w:w="810" w:type="dxa"/>
            <w:shd w:val="clear" w:color="auto" w:fill="auto"/>
            <w:vAlign w:val="center"/>
            <w:hideMark/>
          </w:tcPr>
          <w:p w:rsidR="00417CCF" w:rsidRPr="00F94F2C" w:rsidP="009A27E1" w14:paraId="322E2FBC" w14:textId="77777777">
            <w:pPr>
              <w:jc w:val="center"/>
              <w:rPr>
                <w:color w:val="000000"/>
                <w:sz w:val="20"/>
              </w:rPr>
            </w:pPr>
            <w:r w:rsidRPr="00F94F2C">
              <w:rPr>
                <w:color w:val="000000"/>
                <w:sz w:val="20"/>
              </w:rPr>
              <w:t>MI</w:t>
            </w:r>
          </w:p>
        </w:tc>
      </w:tr>
      <w:tr w14:paraId="64E7BCD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5FFF0D" w14:textId="77777777">
            <w:pPr>
              <w:ind w:right="281"/>
              <w:jc w:val="right"/>
              <w:rPr>
                <w:color w:val="000000"/>
                <w:sz w:val="20"/>
              </w:rPr>
            </w:pPr>
            <w:r w:rsidRPr="00F94F2C">
              <w:rPr>
                <w:color w:val="000000"/>
                <w:sz w:val="20"/>
              </w:rPr>
              <w:t>260</w:t>
            </w:r>
          </w:p>
        </w:tc>
        <w:tc>
          <w:tcPr>
            <w:tcW w:w="1261" w:type="dxa"/>
            <w:shd w:val="clear" w:color="auto" w:fill="auto"/>
            <w:vAlign w:val="center"/>
            <w:hideMark/>
          </w:tcPr>
          <w:p w:rsidR="00417CCF" w:rsidRPr="00F94F2C" w:rsidP="009A27E1" w14:paraId="1DC86500" w14:textId="77777777">
            <w:pPr>
              <w:ind w:right="340"/>
              <w:jc w:val="right"/>
              <w:rPr>
                <w:color w:val="000000"/>
                <w:sz w:val="20"/>
              </w:rPr>
            </w:pPr>
            <w:r w:rsidRPr="00F94F2C">
              <w:rPr>
                <w:color w:val="000000"/>
                <w:sz w:val="20"/>
              </w:rPr>
              <w:t>26137</w:t>
            </w:r>
          </w:p>
        </w:tc>
        <w:tc>
          <w:tcPr>
            <w:tcW w:w="1766" w:type="dxa"/>
            <w:shd w:val="clear" w:color="auto" w:fill="auto"/>
            <w:vAlign w:val="center"/>
            <w:hideMark/>
          </w:tcPr>
          <w:p w:rsidR="00417CCF" w:rsidRPr="00F94F2C" w:rsidP="009A27E1" w14:paraId="2BD76B39" w14:textId="77777777">
            <w:pPr>
              <w:rPr>
                <w:color w:val="000000"/>
                <w:sz w:val="20"/>
              </w:rPr>
            </w:pPr>
            <w:r w:rsidRPr="00F94F2C">
              <w:rPr>
                <w:color w:val="000000"/>
                <w:sz w:val="20"/>
              </w:rPr>
              <w:t>Otsego</w:t>
            </w:r>
          </w:p>
        </w:tc>
        <w:tc>
          <w:tcPr>
            <w:tcW w:w="810" w:type="dxa"/>
            <w:shd w:val="clear" w:color="auto" w:fill="auto"/>
            <w:vAlign w:val="center"/>
            <w:hideMark/>
          </w:tcPr>
          <w:p w:rsidR="00417CCF" w:rsidRPr="00F94F2C" w:rsidP="009A27E1" w14:paraId="0239225B" w14:textId="77777777">
            <w:pPr>
              <w:jc w:val="center"/>
              <w:rPr>
                <w:color w:val="000000"/>
                <w:sz w:val="20"/>
              </w:rPr>
            </w:pPr>
            <w:r w:rsidRPr="00F94F2C">
              <w:rPr>
                <w:color w:val="000000"/>
                <w:sz w:val="20"/>
              </w:rPr>
              <w:t>MI</w:t>
            </w:r>
          </w:p>
        </w:tc>
      </w:tr>
      <w:tr w14:paraId="09A40AB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43B43C" w14:textId="77777777">
            <w:pPr>
              <w:ind w:right="281"/>
              <w:jc w:val="right"/>
              <w:rPr>
                <w:color w:val="000000"/>
                <w:sz w:val="20"/>
              </w:rPr>
            </w:pPr>
            <w:r w:rsidRPr="00F94F2C">
              <w:rPr>
                <w:color w:val="000000"/>
                <w:sz w:val="20"/>
              </w:rPr>
              <w:t>260</w:t>
            </w:r>
          </w:p>
        </w:tc>
        <w:tc>
          <w:tcPr>
            <w:tcW w:w="1261" w:type="dxa"/>
            <w:shd w:val="clear" w:color="auto" w:fill="auto"/>
            <w:vAlign w:val="center"/>
            <w:hideMark/>
          </w:tcPr>
          <w:p w:rsidR="00417CCF" w:rsidRPr="00F94F2C" w:rsidP="009A27E1" w14:paraId="25663A84" w14:textId="77777777">
            <w:pPr>
              <w:ind w:right="340"/>
              <w:jc w:val="right"/>
              <w:rPr>
                <w:color w:val="000000"/>
                <w:sz w:val="20"/>
              </w:rPr>
            </w:pPr>
            <w:r w:rsidRPr="00F94F2C">
              <w:rPr>
                <w:color w:val="000000"/>
                <w:sz w:val="20"/>
              </w:rPr>
              <w:t>26141</w:t>
            </w:r>
          </w:p>
        </w:tc>
        <w:tc>
          <w:tcPr>
            <w:tcW w:w="1766" w:type="dxa"/>
            <w:shd w:val="clear" w:color="auto" w:fill="auto"/>
            <w:vAlign w:val="center"/>
            <w:hideMark/>
          </w:tcPr>
          <w:p w:rsidR="00417CCF" w:rsidRPr="00F94F2C" w:rsidP="009A27E1" w14:paraId="5DDF8FD3" w14:textId="77777777">
            <w:pPr>
              <w:rPr>
                <w:color w:val="000000"/>
                <w:sz w:val="20"/>
              </w:rPr>
            </w:pPr>
            <w:r w:rsidRPr="00F94F2C">
              <w:rPr>
                <w:color w:val="000000"/>
                <w:sz w:val="20"/>
              </w:rPr>
              <w:t>Presque Isle</w:t>
            </w:r>
          </w:p>
        </w:tc>
        <w:tc>
          <w:tcPr>
            <w:tcW w:w="810" w:type="dxa"/>
            <w:shd w:val="clear" w:color="auto" w:fill="auto"/>
            <w:vAlign w:val="center"/>
            <w:hideMark/>
          </w:tcPr>
          <w:p w:rsidR="00417CCF" w:rsidRPr="00F94F2C" w:rsidP="009A27E1" w14:paraId="649D827E" w14:textId="77777777">
            <w:pPr>
              <w:jc w:val="center"/>
              <w:rPr>
                <w:color w:val="000000"/>
                <w:sz w:val="20"/>
              </w:rPr>
            </w:pPr>
            <w:r w:rsidRPr="00F94F2C">
              <w:rPr>
                <w:color w:val="000000"/>
                <w:sz w:val="20"/>
              </w:rPr>
              <w:t>MI</w:t>
            </w:r>
          </w:p>
        </w:tc>
      </w:tr>
      <w:tr w14:paraId="2F27C0D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3CF53C" w14:textId="77777777">
            <w:pPr>
              <w:ind w:right="281"/>
              <w:jc w:val="right"/>
              <w:rPr>
                <w:color w:val="000000"/>
                <w:sz w:val="20"/>
              </w:rPr>
            </w:pPr>
            <w:r w:rsidRPr="00F94F2C">
              <w:rPr>
                <w:color w:val="000000"/>
                <w:sz w:val="20"/>
              </w:rPr>
              <w:t>260</w:t>
            </w:r>
          </w:p>
        </w:tc>
        <w:tc>
          <w:tcPr>
            <w:tcW w:w="1261" w:type="dxa"/>
            <w:shd w:val="clear" w:color="auto" w:fill="auto"/>
            <w:vAlign w:val="center"/>
            <w:hideMark/>
          </w:tcPr>
          <w:p w:rsidR="00417CCF" w:rsidRPr="00F94F2C" w:rsidP="009A27E1" w14:paraId="3E98F350" w14:textId="77777777">
            <w:pPr>
              <w:ind w:right="340"/>
              <w:jc w:val="right"/>
              <w:rPr>
                <w:color w:val="000000"/>
                <w:sz w:val="20"/>
              </w:rPr>
            </w:pPr>
            <w:r w:rsidRPr="00F94F2C">
              <w:rPr>
                <w:color w:val="000000"/>
                <w:sz w:val="20"/>
              </w:rPr>
              <w:t>26143</w:t>
            </w:r>
          </w:p>
        </w:tc>
        <w:tc>
          <w:tcPr>
            <w:tcW w:w="1766" w:type="dxa"/>
            <w:shd w:val="clear" w:color="auto" w:fill="auto"/>
            <w:vAlign w:val="center"/>
            <w:hideMark/>
          </w:tcPr>
          <w:p w:rsidR="00417CCF" w:rsidRPr="00F94F2C" w:rsidP="009A27E1" w14:paraId="0CBB08ED" w14:textId="77777777">
            <w:pPr>
              <w:rPr>
                <w:color w:val="000000"/>
                <w:sz w:val="20"/>
              </w:rPr>
            </w:pPr>
            <w:r w:rsidRPr="00F94F2C">
              <w:rPr>
                <w:color w:val="000000"/>
                <w:sz w:val="20"/>
              </w:rPr>
              <w:t>Roscommon</w:t>
            </w:r>
          </w:p>
        </w:tc>
        <w:tc>
          <w:tcPr>
            <w:tcW w:w="810" w:type="dxa"/>
            <w:shd w:val="clear" w:color="auto" w:fill="auto"/>
            <w:vAlign w:val="center"/>
            <w:hideMark/>
          </w:tcPr>
          <w:p w:rsidR="00417CCF" w:rsidRPr="00F94F2C" w:rsidP="009A27E1" w14:paraId="7E521CCC" w14:textId="77777777">
            <w:pPr>
              <w:jc w:val="center"/>
              <w:rPr>
                <w:color w:val="000000"/>
                <w:sz w:val="20"/>
              </w:rPr>
            </w:pPr>
            <w:r w:rsidRPr="00F94F2C">
              <w:rPr>
                <w:color w:val="000000"/>
                <w:sz w:val="20"/>
              </w:rPr>
              <w:t>MI</w:t>
            </w:r>
          </w:p>
        </w:tc>
      </w:tr>
      <w:tr w14:paraId="037F9F4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1E906A" w14:textId="77777777">
            <w:pPr>
              <w:ind w:right="281"/>
              <w:jc w:val="right"/>
              <w:rPr>
                <w:color w:val="000000"/>
                <w:sz w:val="20"/>
              </w:rPr>
            </w:pPr>
            <w:r w:rsidRPr="00F94F2C">
              <w:rPr>
                <w:color w:val="000000"/>
                <w:sz w:val="20"/>
              </w:rPr>
              <w:t>261</w:t>
            </w:r>
          </w:p>
        </w:tc>
        <w:tc>
          <w:tcPr>
            <w:tcW w:w="1261" w:type="dxa"/>
            <w:shd w:val="clear" w:color="auto" w:fill="auto"/>
            <w:vAlign w:val="center"/>
            <w:hideMark/>
          </w:tcPr>
          <w:p w:rsidR="00417CCF" w:rsidRPr="00F94F2C" w:rsidP="009A27E1" w14:paraId="6696F9D6" w14:textId="77777777">
            <w:pPr>
              <w:ind w:right="340"/>
              <w:jc w:val="right"/>
              <w:rPr>
                <w:color w:val="000000"/>
                <w:sz w:val="20"/>
              </w:rPr>
            </w:pPr>
            <w:r w:rsidRPr="00F94F2C">
              <w:rPr>
                <w:color w:val="000000"/>
                <w:sz w:val="20"/>
              </w:rPr>
              <w:t>27027</w:t>
            </w:r>
          </w:p>
        </w:tc>
        <w:tc>
          <w:tcPr>
            <w:tcW w:w="1766" w:type="dxa"/>
            <w:shd w:val="clear" w:color="auto" w:fill="auto"/>
            <w:vAlign w:val="center"/>
            <w:hideMark/>
          </w:tcPr>
          <w:p w:rsidR="00417CCF" w:rsidRPr="00F94F2C" w:rsidP="009A27E1" w14:paraId="48FB83F2"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7401C8C2" w14:textId="77777777">
            <w:pPr>
              <w:jc w:val="center"/>
              <w:rPr>
                <w:color w:val="000000"/>
                <w:sz w:val="20"/>
              </w:rPr>
            </w:pPr>
            <w:r w:rsidRPr="00F94F2C">
              <w:rPr>
                <w:color w:val="000000"/>
                <w:sz w:val="20"/>
              </w:rPr>
              <w:t>MN</w:t>
            </w:r>
          </w:p>
        </w:tc>
      </w:tr>
      <w:tr w14:paraId="7C64BFD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0D664A" w14:textId="77777777">
            <w:pPr>
              <w:ind w:right="281"/>
              <w:jc w:val="right"/>
              <w:rPr>
                <w:color w:val="000000"/>
                <w:sz w:val="20"/>
              </w:rPr>
            </w:pPr>
            <w:r w:rsidRPr="00F94F2C">
              <w:rPr>
                <w:color w:val="000000"/>
                <w:sz w:val="20"/>
              </w:rPr>
              <w:t>261</w:t>
            </w:r>
          </w:p>
        </w:tc>
        <w:tc>
          <w:tcPr>
            <w:tcW w:w="1261" w:type="dxa"/>
            <w:shd w:val="clear" w:color="auto" w:fill="auto"/>
            <w:vAlign w:val="center"/>
            <w:hideMark/>
          </w:tcPr>
          <w:p w:rsidR="00417CCF" w:rsidRPr="00F94F2C" w:rsidP="009A27E1" w14:paraId="671A1160" w14:textId="77777777">
            <w:pPr>
              <w:ind w:right="340"/>
              <w:jc w:val="right"/>
              <w:rPr>
                <w:color w:val="000000"/>
                <w:sz w:val="20"/>
              </w:rPr>
            </w:pPr>
            <w:r w:rsidRPr="00F94F2C">
              <w:rPr>
                <w:color w:val="000000"/>
                <w:sz w:val="20"/>
              </w:rPr>
              <w:t>38017</w:t>
            </w:r>
          </w:p>
        </w:tc>
        <w:tc>
          <w:tcPr>
            <w:tcW w:w="1766" w:type="dxa"/>
            <w:shd w:val="clear" w:color="auto" w:fill="auto"/>
            <w:vAlign w:val="center"/>
            <w:hideMark/>
          </w:tcPr>
          <w:p w:rsidR="00417CCF" w:rsidRPr="00F94F2C" w:rsidP="009A27E1" w14:paraId="6E1990AD" w14:textId="77777777">
            <w:pPr>
              <w:rPr>
                <w:color w:val="000000"/>
                <w:sz w:val="20"/>
              </w:rPr>
            </w:pPr>
            <w:r w:rsidRPr="00F94F2C">
              <w:rPr>
                <w:color w:val="000000"/>
                <w:sz w:val="20"/>
              </w:rPr>
              <w:t>Cass</w:t>
            </w:r>
          </w:p>
        </w:tc>
        <w:tc>
          <w:tcPr>
            <w:tcW w:w="810" w:type="dxa"/>
            <w:shd w:val="clear" w:color="auto" w:fill="auto"/>
            <w:vAlign w:val="center"/>
            <w:hideMark/>
          </w:tcPr>
          <w:p w:rsidR="00417CCF" w:rsidRPr="00F94F2C" w:rsidP="009A27E1" w14:paraId="65D01FE7" w14:textId="77777777">
            <w:pPr>
              <w:jc w:val="center"/>
              <w:rPr>
                <w:color w:val="000000"/>
                <w:sz w:val="20"/>
              </w:rPr>
            </w:pPr>
            <w:r w:rsidRPr="00F94F2C">
              <w:rPr>
                <w:color w:val="000000"/>
                <w:sz w:val="20"/>
              </w:rPr>
              <w:t>ND</w:t>
            </w:r>
          </w:p>
        </w:tc>
      </w:tr>
      <w:tr w14:paraId="7361B8A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20ED5B" w14:textId="77777777">
            <w:pPr>
              <w:ind w:right="281"/>
              <w:jc w:val="right"/>
              <w:rPr>
                <w:color w:val="000000"/>
                <w:sz w:val="20"/>
              </w:rPr>
            </w:pPr>
            <w:r w:rsidRPr="00F94F2C">
              <w:rPr>
                <w:color w:val="000000"/>
                <w:sz w:val="20"/>
              </w:rPr>
              <w:t>262</w:t>
            </w:r>
          </w:p>
        </w:tc>
        <w:tc>
          <w:tcPr>
            <w:tcW w:w="1261" w:type="dxa"/>
            <w:shd w:val="clear" w:color="auto" w:fill="auto"/>
            <w:vAlign w:val="center"/>
            <w:hideMark/>
          </w:tcPr>
          <w:p w:rsidR="00417CCF" w:rsidRPr="00F94F2C" w:rsidP="009A27E1" w14:paraId="4A3E89E9" w14:textId="77777777">
            <w:pPr>
              <w:ind w:right="340"/>
              <w:jc w:val="right"/>
              <w:rPr>
                <w:color w:val="000000"/>
                <w:sz w:val="20"/>
              </w:rPr>
            </w:pPr>
            <w:r w:rsidRPr="00F94F2C">
              <w:rPr>
                <w:color w:val="000000"/>
                <w:sz w:val="20"/>
              </w:rPr>
              <w:t>45013</w:t>
            </w:r>
          </w:p>
        </w:tc>
        <w:tc>
          <w:tcPr>
            <w:tcW w:w="1766" w:type="dxa"/>
            <w:shd w:val="clear" w:color="auto" w:fill="auto"/>
            <w:vAlign w:val="center"/>
            <w:hideMark/>
          </w:tcPr>
          <w:p w:rsidR="00417CCF" w:rsidRPr="00F94F2C" w:rsidP="009A27E1" w14:paraId="5C3D7EEB" w14:textId="77777777">
            <w:pPr>
              <w:rPr>
                <w:color w:val="000000"/>
                <w:sz w:val="20"/>
              </w:rPr>
            </w:pPr>
            <w:r w:rsidRPr="00F94F2C">
              <w:rPr>
                <w:color w:val="000000"/>
                <w:sz w:val="20"/>
              </w:rPr>
              <w:t>Beaufort</w:t>
            </w:r>
          </w:p>
        </w:tc>
        <w:tc>
          <w:tcPr>
            <w:tcW w:w="810" w:type="dxa"/>
            <w:shd w:val="clear" w:color="auto" w:fill="auto"/>
            <w:vAlign w:val="center"/>
            <w:hideMark/>
          </w:tcPr>
          <w:p w:rsidR="00417CCF" w:rsidRPr="00F94F2C" w:rsidP="009A27E1" w14:paraId="3E3ADDF4" w14:textId="77777777">
            <w:pPr>
              <w:jc w:val="center"/>
              <w:rPr>
                <w:color w:val="000000"/>
                <w:sz w:val="20"/>
              </w:rPr>
            </w:pPr>
            <w:r w:rsidRPr="00F94F2C">
              <w:rPr>
                <w:color w:val="000000"/>
                <w:sz w:val="20"/>
              </w:rPr>
              <w:t>SC</w:t>
            </w:r>
          </w:p>
        </w:tc>
      </w:tr>
      <w:tr w14:paraId="2E13CAA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F59E70" w14:textId="77777777">
            <w:pPr>
              <w:ind w:right="281"/>
              <w:jc w:val="right"/>
              <w:rPr>
                <w:color w:val="000000"/>
                <w:sz w:val="20"/>
              </w:rPr>
            </w:pPr>
            <w:r w:rsidRPr="00F94F2C">
              <w:rPr>
                <w:color w:val="000000"/>
                <w:sz w:val="20"/>
              </w:rPr>
              <w:t>262</w:t>
            </w:r>
          </w:p>
        </w:tc>
        <w:tc>
          <w:tcPr>
            <w:tcW w:w="1261" w:type="dxa"/>
            <w:shd w:val="clear" w:color="auto" w:fill="auto"/>
            <w:vAlign w:val="center"/>
            <w:hideMark/>
          </w:tcPr>
          <w:p w:rsidR="00417CCF" w:rsidRPr="00F94F2C" w:rsidP="009A27E1" w14:paraId="17CBD1FB" w14:textId="77777777">
            <w:pPr>
              <w:ind w:right="340"/>
              <w:jc w:val="right"/>
              <w:rPr>
                <w:color w:val="000000"/>
                <w:sz w:val="20"/>
              </w:rPr>
            </w:pPr>
            <w:r w:rsidRPr="00F94F2C">
              <w:rPr>
                <w:color w:val="000000"/>
                <w:sz w:val="20"/>
              </w:rPr>
              <w:t>45049</w:t>
            </w:r>
          </w:p>
        </w:tc>
        <w:tc>
          <w:tcPr>
            <w:tcW w:w="1766" w:type="dxa"/>
            <w:shd w:val="clear" w:color="auto" w:fill="auto"/>
            <w:vAlign w:val="center"/>
            <w:hideMark/>
          </w:tcPr>
          <w:p w:rsidR="00417CCF" w:rsidRPr="00F94F2C" w:rsidP="009A27E1" w14:paraId="014352DE" w14:textId="77777777">
            <w:pPr>
              <w:rPr>
                <w:color w:val="000000"/>
                <w:sz w:val="20"/>
              </w:rPr>
            </w:pPr>
            <w:r w:rsidRPr="00F94F2C">
              <w:rPr>
                <w:color w:val="000000"/>
                <w:sz w:val="20"/>
              </w:rPr>
              <w:t>Hampton</w:t>
            </w:r>
          </w:p>
        </w:tc>
        <w:tc>
          <w:tcPr>
            <w:tcW w:w="810" w:type="dxa"/>
            <w:shd w:val="clear" w:color="auto" w:fill="auto"/>
            <w:vAlign w:val="center"/>
            <w:hideMark/>
          </w:tcPr>
          <w:p w:rsidR="00417CCF" w:rsidRPr="00F94F2C" w:rsidP="009A27E1" w14:paraId="0ECEC978" w14:textId="77777777">
            <w:pPr>
              <w:jc w:val="center"/>
              <w:rPr>
                <w:color w:val="000000"/>
                <w:sz w:val="20"/>
              </w:rPr>
            </w:pPr>
            <w:r w:rsidRPr="00F94F2C">
              <w:rPr>
                <w:color w:val="000000"/>
                <w:sz w:val="20"/>
              </w:rPr>
              <w:t>SC</w:t>
            </w:r>
          </w:p>
        </w:tc>
      </w:tr>
      <w:tr w14:paraId="56A33A7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512CC9" w14:textId="77777777">
            <w:pPr>
              <w:ind w:right="281"/>
              <w:jc w:val="right"/>
              <w:rPr>
                <w:color w:val="000000"/>
                <w:sz w:val="20"/>
              </w:rPr>
            </w:pPr>
            <w:r w:rsidRPr="00F94F2C">
              <w:rPr>
                <w:color w:val="000000"/>
                <w:sz w:val="20"/>
              </w:rPr>
              <w:t>262</w:t>
            </w:r>
          </w:p>
        </w:tc>
        <w:tc>
          <w:tcPr>
            <w:tcW w:w="1261" w:type="dxa"/>
            <w:shd w:val="clear" w:color="auto" w:fill="auto"/>
            <w:vAlign w:val="center"/>
            <w:hideMark/>
          </w:tcPr>
          <w:p w:rsidR="00417CCF" w:rsidRPr="00F94F2C" w:rsidP="009A27E1" w14:paraId="6D2FF63E" w14:textId="77777777">
            <w:pPr>
              <w:ind w:right="340"/>
              <w:jc w:val="right"/>
              <w:rPr>
                <w:color w:val="000000"/>
                <w:sz w:val="20"/>
              </w:rPr>
            </w:pPr>
            <w:r w:rsidRPr="00F94F2C">
              <w:rPr>
                <w:color w:val="000000"/>
                <w:sz w:val="20"/>
              </w:rPr>
              <w:t>45053</w:t>
            </w:r>
          </w:p>
        </w:tc>
        <w:tc>
          <w:tcPr>
            <w:tcW w:w="1766" w:type="dxa"/>
            <w:shd w:val="clear" w:color="auto" w:fill="auto"/>
            <w:vAlign w:val="center"/>
            <w:hideMark/>
          </w:tcPr>
          <w:p w:rsidR="00417CCF" w:rsidRPr="00F94F2C" w:rsidP="009A27E1" w14:paraId="64069B29" w14:textId="77777777">
            <w:pPr>
              <w:rPr>
                <w:color w:val="000000"/>
                <w:sz w:val="20"/>
              </w:rPr>
            </w:pPr>
            <w:r w:rsidRPr="00F94F2C">
              <w:rPr>
                <w:color w:val="000000"/>
                <w:sz w:val="20"/>
              </w:rPr>
              <w:t>Jasper</w:t>
            </w:r>
          </w:p>
        </w:tc>
        <w:tc>
          <w:tcPr>
            <w:tcW w:w="810" w:type="dxa"/>
            <w:shd w:val="clear" w:color="auto" w:fill="auto"/>
            <w:vAlign w:val="center"/>
            <w:hideMark/>
          </w:tcPr>
          <w:p w:rsidR="00417CCF" w:rsidRPr="00F94F2C" w:rsidP="009A27E1" w14:paraId="6C7B70CC" w14:textId="77777777">
            <w:pPr>
              <w:jc w:val="center"/>
              <w:rPr>
                <w:color w:val="000000"/>
                <w:sz w:val="20"/>
              </w:rPr>
            </w:pPr>
            <w:r w:rsidRPr="00F94F2C">
              <w:rPr>
                <w:color w:val="000000"/>
                <w:sz w:val="20"/>
              </w:rPr>
              <w:t>SC</w:t>
            </w:r>
          </w:p>
        </w:tc>
      </w:tr>
      <w:tr w14:paraId="34E356A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05F676" w14:textId="77777777">
            <w:pPr>
              <w:ind w:right="281"/>
              <w:jc w:val="right"/>
              <w:rPr>
                <w:color w:val="000000"/>
                <w:sz w:val="20"/>
              </w:rPr>
            </w:pPr>
            <w:r w:rsidRPr="00F94F2C">
              <w:rPr>
                <w:color w:val="000000"/>
                <w:sz w:val="20"/>
              </w:rPr>
              <w:t>263</w:t>
            </w:r>
          </w:p>
        </w:tc>
        <w:tc>
          <w:tcPr>
            <w:tcW w:w="1261" w:type="dxa"/>
            <w:shd w:val="clear" w:color="auto" w:fill="auto"/>
            <w:vAlign w:val="center"/>
            <w:hideMark/>
          </w:tcPr>
          <w:p w:rsidR="00417CCF" w:rsidRPr="00F94F2C" w:rsidP="009A27E1" w14:paraId="32CCFEE9" w14:textId="77777777">
            <w:pPr>
              <w:ind w:right="340"/>
              <w:jc w:val="right"/>
              <w:rPr>
                <w:color w:val="000000"/>
                <w:sz w:val="20"/>
              </w:rPr>
            </w:pPr>
            <w:r w:rsidRPr="00F94F2C">
              <w:rPr>
                <w:color w:val="000000"/>
                <w:sz w:val="20"/>
              </w:rPr>
              <w:t>35019</w:t>
            </w:r>
          </w:p>
        </w:tc>
        <w:tc>
          <w:tcPr>
            <w:tcW w:w="1766" w:type="dxa"/>
            <w:shd w:val="clear" w:color="auto" w:fill="auto"/>
            <w:vAlign w:val="center"/>
            <w:hideMark/>
          </w:tcPr>
          <w:p w:rsidR="00417CCF" w:rsidRPr="00F94F2C" w:rsidP="009A27E1" w14:paraId="7D5BF5A6" w14:textId="77777777">
            <w:pPr>
              <w:rPr>
                <w:color w:val="000000"/>
                <w:sz w:val="20"/>
              </w:rPr>
            </w:pPr>
            <w:r w:rsidRPr="00F94F2C">
              <w:rPr>
                <w:color w:val="000000"/>
                <w:sz w:val="20"/>
              </w:rPr>
              <w:t>Guadalupe</w:t>
            </w:r>
          </w:p>
        </w:tc>
        <w:tc>
          <w:tcPr>
            <w:tcW w:w="810" w:type="dxa"/>
            <w:shd w:val="clear" w:color="auto" w:fill="auto"/>
            <w:vAlign w:val="center"/>
            <w:hideMark/>
          </w:tcPr>
          <w:p w:rsidR="00417CCF" w:rsidRPr="00F94F2C" w:rsidP="009A27E1" w14:paraId="4BEBECAC" w14:textId="77777777">
            <w:pPr>
              <w:jc w:val="center"/>
              <w:rPr>
                <w:color w:val="000000"/>
                <w:sz w:val="20"/>
              </w:rPr>
            </w:pPr>
            <w:r w:rsidRPr="00F94F2C">
              <w:rPr>
                <w:color w:val="000000"/>
                <w:sz w:val="20"/>
              </w:rPr>
              <w:t>NM</w:t>
            </w:r>
          </w:p>
        </w:tc>
      </w:tr>
      <w:tr w14:paraId="20B384F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7F37A8" w14:textId="77777777">
            <w:pPr>
              <w:ind w:right="281"/>
              <w:jc w:val="right"/>
              <w:rPr>
                <w:color w:val="000000"/>
                <w:sz w:val="20"/>
              </w:rPr>
            </w:pPr>
            <w:r w:rsidRPr="00F94F2C">
              <w:rPr>
                <w:color w:val="000000"/>
                <w:sz w:val="20"/>
              </w:rPr>
              <w:t>263</w:t>
            </w:r>
          </w:p>
        </w:tc>
        <w:tc>
          <w:tcPr>
            <w:tcW w:w="1261" w:type="dxa"/>
            <w:shd w:val="clear" w:color="auto" w:fill="auto"/>
            <w:vAlign w:val="center"/>
            <w:hideMark/>
          </w:tcPr>
          <w:p w:rsidR="00417CCF" w:rsidRPr="00F94F2C" w:rsidP="009A27E1" w14:paraId="7B86E159" w14:textId="77777777">
            <w:pPr>
              <w:ind w:right="340"/>
              <w:jc w:val="right"/>
              <w:rPr>
                <w:color w:val="000000"/>
                <w:sz w:val="20"/>
              </w:rPr>
            </w:pPr>
            <w:r w:rsidRPr="00F94F2C">
              <w:rPr>
                <w:color w:val="000000"/>
                <w:sz w:val="20"/>
              </w:rPr>
              <w:t>35028</w:t>
            </w:r>
          </w:p>
        </w:tc>
        <w:tc>
          <w:tcPr>
            <w:tcW w:w="1766" w:type="dxa"/>
            <w:shd w:val="clear" w:color="auto" w:fill="auto"/>
            <w:vAlign w:val="center"/>
            <w:hideMark/>
          </w:tcPr>
          <w:p w:rsidR="00417CCF" w:rsidRPr="00F94F2C" w:rsidP="009A27E1" w14:paraId="008011D1" w14:textId="77777777">
            <w:pPr>
              <w:rPr>
                <w:color w:val="000000"/>
                <w:sz w:val="20"/>
              </w:rPr>
            </w:pPr>
            <w:r w:rsidRPr="00F94F2C">
              <w:rPr>
                <w:color w:val="000000"/>
                <w:sz w:val="20"/>
              </w:rPr>
              <w:t>Los Alamos</w:t>
            </w:r>
          </w:p>
        </w:tc>
        <w:tc>
          <w:tcPr>
            <w:tcW w:w="810" w:type="dxa"/>
            <w:shd w:val="clear" w:color="auto" w:fill="auto"/>
            <w:vAlign w:val="center"/>
            <w:hideMark/>
          </w:tcPr>
          <w:p w:rsidR="00417CCF" w:rsidRPr="00F94F2C" w:rsidP="009A27E1" w14:paraId="4C38236A" w14:textId="77777777">
            <w:pPr>
              <w:jc w:val="center"/>
              <w:rPr>
                <w:color w:val="000000"/>
                <w:sz w:val="20"/>
              </w:rPr>
            </w:pPr>
            <w:r w:rsidRPr="00F94F2C">
              <w:rPr>
                <w:color w:val="000000"/>
                <w:sz w:val="20"/>
              </w:rPr>
              <w:t>NM</w:t>
            </w:r>
          </w:p>
        </w:tc>
      </w:tr>
      <w:tr w14:paraId="57B13CD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007C14" w14:textId="77777777">
            <w:pPr>
              <w:ind w:right="281"/>
              <w:jc w:val="right"/>
              <w:rPr>
                <w:color w:val="000000"/>
                <w:sz w:val="20"/>
              </w:rPr>
            </w:pPr>
            <w:r w:rsidRPr="00F94F2C">
              <w:rPr>
                <w:color w:val="000000"/>
                <w:sz w:val="20"/>
              </w:rPr>
              <w:t>263</w:t>
            </w:r>
          </w:p>
        </w:tc>
        <w:tc>
          <w:tcPr>
            <w:tcW w:w="1261" w:type="dxa"/>
            <w:shd w:val="clear" w:color="auto" w:fill="auto"/>
            <w:vAlign w:val="center"/>
            <w:hideMark/>
          </w:tcPr>
          <w:p w:rsidR="00417CCF" w:rsidRPr="00F94F2C" w:rsidP="009A27E1" w14:paraId="07A4D347" w14:textId="77777777">
            <w:pPr>
              <w:ind w:right="340"/>
              <w:jc w:val="right"/>
              <w:rPr>
                <w:color w:val="000000"/>
                <w:sz w:val="20"/>
              </w:rPr>
            </w:pPr>
            <w:r w:rsidRPr="00F94F2C">
              <w:rPr>
                <w:color w:val="000000"/>
                <w:sz w:val="20"/>
              </w:rPr>
              <w:t>35033</w:t>
            </w:r>
          </w:p>
        </w:tc>
        <w:tc>
          <w:tcPr>
            <w:tcW w:w="1766" w:type="dxa"/>
            <w:shd w:val="clear" w:color="auto" w:fill="auto"/>
            <w:vAlign w:val="center"/>
            <w:hideMark/>
          </w:tcPr>
          <w:p w:rsidR="00417CCF" w:rsidRPr="00F94F2C" w:rsidP="009A27E1" w14:paraId="5949ED42" w14:textId="77777777">
            <w:pPr>
              <w:rPr>
                <w:color w:val="000000"/>
                <w:sz w:val="20"/>
              </w:rPr>
            </w:pPr>
            <w:r w:rsidRPr="00F94F2C">
              <w:rPr>
                <w:color w:val="000000"/>
                <w:sz w:val="20"/>
              </w:rPr>
              <w:t>Mora</w:t>
            </w:r>
          </w:p>
        </w:tc>
        <w:tc>
          <w:tcPr>
            <w:tcW w:w="810" w:type="dxa"/>
            <w:shd w:val="clear" w:color="auto" w:fill="auto"/>
            <w:vAlign w:val="center"/>
            <w:hideMark/>
          </w:tcPr>
          <w:p w:rsidR="00417CCF" w:rsidRPr="00F94F2C" w:rsidP="009A27E1" w14:paraId="041FEC19" w14:textId="77777777">
            <w:pPr>
              <w:jc w:val="center"/>
              <w:rPr>
                <w:color w:val="000000"/>
                <w:sz w:val="20"/>
              </w:rPr>
            </w:pPr>
            <w:r w:rsidRPr="00F94F2C">
              <w:rPr>
                <w:color w:val="000000"/>
                <w:sz w:val="20"/>
              </w:rPr>
              <w:t>NM</w:t>
            </w:r>
          </w:p>
        </w:tc>
      </w:tr>
      <w:tr w14:paraId="2312FE8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78FCEB" w14:textId="77777777">
            <w:pPr>
              <w:ind w:right="281"/>
              <w:jc w:val="right"/>
              <w:rPr>
                <w:color w:val="000000"/>
                <w:sz w:val="20"/>
              </w:rPr>
            </w:pPr>
            <w:r w:rsidRPr="00F94F2C">
              <w:rPr>
                <w:color w:val="000000"/>
                <w:sz w:val="20"/>
              </w:rPr>
              <w:t>263</w:t>
            </w:r>
          </w:p>
        </w:tc>
        <w:tc>
          <w:tcPr>
            <w:tcW w:w="1261" w:type="dxa"/>
            <w:shd w:val="clear" w:color="auto" w:fill="auto"/>
            <w:vAlign w:val="center"/>
            <w:hideMark/>
          </w:tcPr>
          <w:p w:rsidR="00417CCF" w:rsidRPr="00F94F2C" w:rsidP="009A27E1" w14:paraId="4D8BAF44" w14:textId="77777777">
            <w:pPr>
              <w:ind w:right="340"/>
              <w:jc w:val="right"/>
              <w:rPr>
                <w:color w:val="000000"/>
                <w:sz w:val="20"/>
              </w:rPr>
            </w:pPr>
            <w:r w:rsidRPr="00F94F2C">
              <w:rPr>
                <w:color w:val="000000"/>
                <w:sz w:val="20"/>
              </w:rPr>
              <w:t>35047</w:t>
            </w:r>
          </w:p>
        </w:tc>
        <w:tc>
          <w:tcPr>
            <w:tcW w:w="1766" w:type="dxa"/>
            <w:shd w:val="clear" w:color="auto" w:fill="auto"/>
            <w:vAlign w:val="center"/>
            <w:hideMark/>
          </w:tcPr>
          <w:p w:rsidR="00417CCF" w:rsidRPr="00F94F2C" w:rsidP="009A27E1" w14:paraId="02CFB320" w14:textId="77777777">
            <w:pPr>
              <w:rPr>
                <w:color w:val="000000"/>
                <w:sz w:val="20"/>
              </w:rPr>
            </w:pPr>
            <w:r w:rsidRPr="00F94F2C">
              <w:rPr>
                <w:color w:val="000000"/>
                <w:sz w:val="20"/>
              </w:rPr>
              <w:t>San Miguel</w:t>
            </w:r>
          </w:p>
        </w:tc>
        <w:tc>
          <w:tcPr>
            <w:tcW w:w="810" w:type="dxa"/>
            <w:shd w:val="clear" w:color="auto" w:fill="auto"/>
            <w:vAlign w:val="center"/>
            <w:hideMark/>
          </w:tcPr>
          <w:p w:rsidR="00417CCF" w:rsidRPr="00F94F2C" w:rsidP="009A27E1" w14:paraId="751789EB" w14:textId="77777777">
            <w:pPr>
              <w:jc w:val="center"/>
              <w:rPr>
                <w:color w:val="000000"/>
                <w:sz w:val="20"/>
              </w:rPr>
            </w:pPr>
            <w:r w:rsidRPr="00F94F2C">
              <w:rPr>
                <w:color w:val="000000"/>
                <w:sz w:val="20"/>
              </w:rPr>
              <w:t>NM</w:t>
            </w:r>
          </w:p>
        </w:tc>
      </w:tr>
      <w:tr w14:paraId="139DAED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BB38B7" w14:textId="77777777">
            <w:pPr>
              <w:ind w:right="281"/>
              <w:jc w:val="right"/>
              <w:rPr>
                <w:color w:val="000000"/>
                <w:sz w:val="20"/>
              </w:rPr>
            </w:pPr>
            <w:r w:rsidRPr="00F94F2C">
              <w:rPr>
                <w:color w:val="000000"/>
                <w:sz w:val="20"/>
              </w:rPr>
              <w:t>263</w:t>
            </w:r>
          </w:p>
        </w:tc>
        <w:tc>
          <w:tcPr>
            <w:tcW w:w="1261" w:type="dxa"/>
            <w:shd w:val="clear" w:color="auto" w:fill="auto"/>
            <w:vAlign w:val="center"/>
            <w:hideMark/>
          </w:tcPr>
          <w:p w:rsidR="00417CCF" w:rsidRPr="00F94F2C" w:rsidP="009A27E1" w14:paraId="6B7B9CBE" w14:textId="77777777">
            <w:pPr>
              <w:ind w:right="340"/>
              <w:jc w:val="right"/>
              <w:rPr>
                <w:color w:val="000000"/>
                <w:sz w:val="20"/>
              </w:rPr>
            </w:pPr>
            <w:r w:rsidRPr="00F94F2C">
              <w:rPr>
                <w:color w:val="000000"/>
                <w:sz w:val="20"/>
              </w:rPr>
              <w:t>35049</w:t>
            </w:r>
          </w:p>
        </w:tc>
        <w:tc>
          <w:tcPr>
            <w:tcW w:w="1766" w:type="dxa"/>
            <w:shd w:val="clear" w:color="auto" w:fill="auto"/>
            <w:vAlign w:val="center"/>
            <w:hideMark/>
          </w:tcPr>
          <w:p w:rsidR="00417CCF" w:rsidRPr="00F94F2C" w:rsidP="009A27E1" w14:paraId="0039242E" w14:textId="77777777">
            <w:pPr>
              <w:rPr>
                <w:color w:val="000000"/>
                <w:sz w:val="20"/>
              </w:rPr>
            </w:pPr>
            <w:r w:rsidRPr="00F94F2C">
              <w:rPr>
                <w:color w:val="000000"/>
                <w:sz w:val="20"/>
              </w:rPr>
              <w:t>Santa Fe</w:t>
            </w:r>
          </w:p>
        </w:tc>
        <w:tc>
          <w:tcPr>
            <w:tcW w:w="810" w:type="dxa"/>
            <w:shd w:val="clear" w:color="auto" w:fill="auto"/>
            <w:vAlign w:val="center"/>
            <w:hideMark/>
          </w:tcPr>
          <w:p w:rsidR="00417CCF" w:rsidRPr="00F94F2C" w:rsidP="009A27E1" w14:paraId="2B2DB5A1" w14:textId="77777777">
            <w:pPr>
              <w:jc w:val="center"/>
              <w:rPr>
                <w:color w:val="000000"/>
                <w:sz w:val="20"/>
              </w:rPr>
            </w:pPr>
            <w:r w:rsidRPr="00F94F2C">
              <w:rPr>
                <w:color w:val="000000"/>
                <w:sz w:val="20"/>
              </w:rPr>
              <w:t>NM</w:t>
            </w:r>
          </w:p>
        </w:tc>
      </w:tr>
      <w:tr w14:paraId="40F7F33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485B2C" w14:textId="77777777">
            <w:pPr>
              <w:ind w:right="281"/>
              <w:jc w:val="right"/>
              <w:rPr>
                <w:color w:val="000000"/>
                <w:sz w:val="20"/>
              </w:rPr>
            </w:pPr>
            <w:r w:rsidRPr="00F94F2C">
              <w:rPr>
                <w:color w:val="000000"/>
                <w:sz w:val="20"/>
              </w:rPr>
              <w:t>264</w:t>
            </w:r>
          </w:p>
        </w:tc>
        <w:tc>
          <w:tcPr>
            <w:tcW w:w="1261" w:type="dxa"/>
            <w:shd w:val="clear" w:color="auto" w:fill="auto"/>
            <w:vAlign w:val="center"/>
            <w:hideMark/>
          </w:tcPr>
          <w:p w:rsidR="00417CCF" w:rsidRPr="00F94F2C" w:rsidP="009A27E1" w14:paraId="29DE7942" w14:textId="77777777">
            <w:pPr>
              <w:ind w:right="340"/>
              <w:jc w:val="right"/>
              <w:rPr>
                <w:color w:val="000000"/>
                <w:sz w:val="20"/>
              </w:rPr>
            </w:pPr>
            <w:r w:rsidRPr="00F94F2C">
              <w:rPr>
                <w:color w:val="000000"/>
                <w:sz w:val="20"/>
              </w:rPr>
              <w:t>02013</w:t>
            </w:r>
          </w:p>
        </w:tc>
        <w:tc>
          <w:tcPr>
            <w:tcW w:w="1766" w:type="dxa"/>
            <w:shd w:val="clear" w:color="auto" w:fill="auto"/>
            <w:vAlign w:val="center"/>
            <w:hideMark/>
          </w:tcPr>
          <w:p w:rsidR="00417CCF" w:rsidRPr="00F94F2C" w:rsidP="009A27E1" w14:paraId="56DE9D63" w14:textId="77777777">
            <w:pPr>
              <w:rPr>
                <w:color w:val="000000"/>
                <w:sz w:val="20"/>
              </w:rPr>
            </w:pPr>
            <w:r w:rsidRPr="00F94F2C">
              <w:rPr>
                <w:color w:val="000000"/>
                <w:sz w:val="20"/>
              </w:rPr>
              <w:t>Aleutians East Borough</w:t>
            </w:r>
          </w:p>
        </w:tc>
        <w:tc>
          <w:tcPr>
            <w:tcW w:w="810" w:type="dxa"/>
            <w:shd w:val="clear" w:color="auto" w:fill="auto"/>
            <w:vAlign w:val="center"/>
            <w:hideMark/>
          </w:tcPr>
          <w:p w:rsidR="00417CCF" w:rsidRPr="00F94F2C" w:rsidP="009A27E1" w14:paraId="3548B296" w14:textId="77777777">
            <w:pPr>
              <w:jc w:val="center"/>
              <w:rPr>
                <w:color w:val="000000"/>
                <w:sz w:val="20"/>
              </w:rPr>
            </w:pPr>
            <w:r w:rsidRPr="00F94F2C">
              <w:rPr>
                <w:color w:val="000000"/>
                <w:sz w:val="20"/>
              </w:rPr>
              <w:t>AK</w:t>
            </w:r>
          </w:p>
        </w:tc>
      </w:tr>
      <w:tr w14:paraId="3CD29FD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3B67B2" w14:textId="77777777">
            <w:pPr>
              <w:ind w:right="281"/>
              <w:jc w:val="right"/>
              <w:rPr>
                <w:color w:val="000000"/>
                <w:sz w:val="20"/>
              </w:rPr>
            </w:pPr>
            <w:r w:rsidRPr="00F94F2C">
              <w:rPr>
                <w:color w:val="000000"/>
                <w:sz w:val="20"/>
              </w:rPr>
              <w:t>264</w:t>
            </w:r>
          </w:p>
        </w:tc>
        <w:tc>
          <w:tcPr>
            <w:tcW w:w="1261" w:type="dxa"/>
            <w:shd w:val="clear" w:color="auto" w:fill="auto"/>
            <w:vAlign w:val="center"/>
            <w:hideMark/>
          </w:tcPr>
          <w:p w:rsidR="00417CCF" w:rsidRPr="00F94F2C" w:rsidP="009A27E1" w14:paraId="1905C6CC" w14:textId="77777777">
            <w:pPr>
              <w:ind w:right="340"/>
              <w:jc w:val="right"/>
              <w:rPr>
                <w:color w:val="000000"/>
                <w:sz w:val="20"/>
              </w:rPr>
            </w:pPr>
            <w:r w:rsidRPr="00F94F2C">
              <w:rPr>
                <w:color w:val="000000"/>
                <w:sz w:val="20"/>
              </w:rPr>
              <w:t>02016</w:t>
            </w:r>
          </w:p>
        </w:tc>
        <w:tc>
          <w:tcPr>
            <w:tcW w:w="1766" w:type="dxa"/>
            <w:shd w:val="clear" w:color="auto" w:fill="auto"/>
            <w:vAlign w:val="center"/>
            <w:hideMark/>
          </w:tcPr>
          <w:p w:rsidR="00417CCF" w:rsidRPr="00F94F2C" w:rsidP="009A27E1" w14:paraId="0DA83D42" w14:textId="77777777">
            <w:pPr>
              <w:rPr>
                <w:color w:val="000000"/>
                <w:sz w:val="20"/>
              </w:rPr>
            </w:pPr>
            <w:r w:rsidRPr="00F94F2C">
              <w:rPr>
                <w:color w:val="000000"/>
                <w:sz w:val="20"/>
              </w:rPr>
              <w:t>Aleutians West Census Area</w:t>
            </w:r>
          </w:p>
        </w:tc>
        <w:tc>
          <w:tcPr>
            <w:tcW w:w="810" w:type="dxa"/>
            <w:shd w:val="clear" w:color="auto" w:fill="auto"/>
            <w:vAlign w:val="center"/>
            <w:hideMark/>
          </w:tcPr>
          <w:p w:rsidR="00417CCF" w:rsidRPr="00F94F2C" w:rsidP="009A27E1" w14:paraId="0A42B97D" w14:textId="77777777">
            <w:pPr>
              <w:jc w:val="center"/>
              <w:rPr>
                <w:color w:val="000000"/>
                <w:sz w:val="20"/>
              </w:rPr>
            </w:pPr>
            <w:r w:rsidRPr="00F94F2C">
              <w:rPr>
                <w:color w:val="000000"/>
                <w:sz w:val="20"/>
              </w:rPr>
              <w:t>AK</w:t>
            </w:r>
          </w:p>
        </w:tc>
      </w:tr>
      <w:tr w14:paraId="0CB6AF1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4AD41E" w14:textId="77777777">
            <w:pPr>
              <w:ind w:right="281"/>
              <w:jc w:val="right"/>
              <w:rPr>
                <w:color w:val="000000"/>
                <w:sz w:val="20"/>
              </w:rPr>
            </w:pPr>
            <w:r w:rsidRPr="00F94F2C">
              <w:rPr>
                <w:color w:val="000000"/>
                <w:sz w:val="20"/>
              </w:rPr>
              <w:t>264</w:t>
            </w:r>
          </w:p>
        </w:tc>
        <w:tc>
          <w:tcPr>
            <w:tcW w:w="1261" w:type="dxa"/>
            <w:shd w:val="clear" w:color="auto" w:fill="auto"/>
            <w:vAlign w:val="center"/>
            <w:hideMark/>
          </w:tcPr>
          <w:p w:rsidR="00417CCF" w:rsidRPr="00F94F2C" w:rsidP="009A27E1" w14:paraId="0CB87B03" w14:textId="77777777">
            <w:pPr>
              <w:ind w:right="340"/>
              <w:jc w:val="right"/>
              <w:rPr>
                <w:color w:val="000000"/>
                <w:sz w:val="20"/>
              </w:rPr>
            </w:pPr>
            <w:r w:rsidRPr="00F94F2C">
              <w:rPr>
                <w:color w:val="000000"/>
                <w:sz w:val="20"/>
              </w:rPr>
              <w:t>02050</w:t>
            </w:r>
          </w:p>
        </w:tc>
        <w:tc>
          <w:tcPr>
            <w:tcW w:w="1766" w:type="dxa"/>
            <w:shd w:val="clear" w:color="auto" w:fill="auto"/>
            <w:vAlign w:val="center"/>
            <w:hideMark/>
          </w:tcPr>
          <w:p w:rsidR="00417CCF" w:rsidRPr="00F94F2C" w:rsidP="009A27E1" w14:paraId="1C53DC29" w14:textId="77777777">
            <w:pPr>
              <w:rPr>
                <w:color w:val="000000"/>
                <w:sz w:val="20"/>
              </w:rPr>
            </w:pPr>
            <w:r w:rsidRPr="00F94F2C">
              <w:rPr>
                <w:color w:val="000000"/>
                <w:sz w:val="20"/>
              </w:rPr>
              <w:t>Bethel Census Area</w:t>
            </w:r>
          </w:p>
        </w:tc>
        <w:tc>
          <w:tcPr>
            <w:tcW w:w="810" w:type="dxa"/>
            <w:shd w:val="clear" w:color="auto" w:fill="auto"/>
            <w:vAlign w:val="center"/>
            <w:hideMark/>
          </w:tcPr>
          <w:p w:rsidR="00417CCF" w:rsidRPr="00F94F2C" w:rsidP="009A27E1" w14:paraId="5831E1F7" w14:textId="77777777">
            <w:pPr>
              <w:jc w:val="center"/>
              <w:rPr>
                <w:color w:val="000000"/>
                <w:sz w:val="20"/>
              </w:rPr>
            </w:pPr>
            <w:r w:rsidRPr="00F94F2C">
              <w:rPr>
                <w:color w:val="000000"/>
                <w:sz w:val="20"/>
              </w:rPr>
              <w:t>AK</w:t>
            </w:r>
          </w:p>
        </w:tc>
      </w:tr>
      <w:tr w14:paraId="5A9BE2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684146" w14:textId="77777777">
            <w:pPr>
              <w:ind w:right="281"/>
              <w:jc w:val="right"/>
              <w:rPr>
                <w:color w:val="000000"/>
                <w:sz w:val="20"/>
              </w:rPr>
            </w:pPr>
            <w:r w:rsidRPr="00F94F2C">
              <w:rPr>
                <w:color w:val="000000"/>
                <w:sz w:val="20"/>
              </w:rPr>
              <w:t>264</w:t>
            </w:r>
          </w:p>
        </w:tc>
        <w:tc>
          <w:tcPr>
            <w:tcW w:w="1261" w:type="dxa"/>
            <w:shd w:val="clear" w:color="auto" w:fill="auto"/>
            <w:vAlign w:val="center"/>
            <w:hideMark/>
          </w:tcPr>
          <w:p w:rsidR="00417CCF" w:rsidRPr="00F94F2C" w:rsidP="009A27E1" w14:paraId="559D098C" w14:textId="77777777">
            <w:pPr>
              <w:ind w:right="340"/>
              <w:jc w:val="right"/>
              <w:rPr>
                <w:color w:val="000000"/>
                <w:sz w:val="20"/>
              </w:rPr>
            </w:pPr>
            <w:r w:rsidRPr="00F94F2C">
              <w:rPr>
                <w:color w:val="000000"/>
                <w:sz w:val="20"/>
              </w:rPr>
              <w:t>02060</w:t>
            </w:r>
          </w:p>
        </w:tc>
        <w:tc>
          <w:tcPr>
            <w:tcW w:w="1766" w:type="dxa"/>
            <w:shd w:val="clear" w:color="auto" w:fill="auto"/>
            <w:vAlign w:val="center"/>
            <w:hideMark/>
          </w:tcPr>
          <w:p w:rsidR="00417CCF" w:rsidRPr="00F94F2C" w:rsidP="009A27E1" w14:paraId="04842803" w14:textId="77777777">
            <w:pPr>
              <w:rPr>
                <w:color w:val="000000"/>
                <w:sz w:val="20"/>
              </w:rPr>
            </w:pPr>
            <w:r w:rsidRPr="00F94F2C">
              <w:rPr>
                <w:color w:val="000000"/>
                <w:sz w:val="20"/>
              </w:rPr>
              <w:t>Bristol Bay Borough</w:t>
            </w:r>
          </w:p>
        </w:tc>
        <w:tc>
          <w:tcPr>
            <w:tcW w:w="810" w:type="dxa"/>
            <w:shd w:val="clear" w:color="auto" w:fill="auto"/>
            <w:vAlign w:val="center"/>
            <w:hideMark/>
          </w:tcPr>
          <w:p w:rsidR="00417CCF" w:rsidRPr="00F94F2C" w:rsidP="009A27E1" w14:paraId="5CFFC0FF" w14:textId="77777777">
            <w:pPr>
              <w:jc w:val="center"/>
              <w:rPr>
                <w:color w:val="000000"/>
                <w:sz w:val="20"/>
              </w:rPr>
            </w:pPr>
            <w:r w:rsidRPr="00F94F2C">
              <w:rPr>
                <w:color w:val="000000"/>
                <w:sz w:val="20"/>
              </w:rPr>
              <w:t>AK</w:t>
            </w:r>
          </w:p>
        </w:tc>
      </w:tr>
      <w:tr w14:paraId="01E68A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4E6AD4" w14:textId="77777777">
            <w:pPr>
              <w:ind w:right="281"/>
              <w:jc w:val="right"/>
              <w:rPr>
                <w:color w:val="000000"/>
                <w:sz w:val="20"/>
              </w:rPr>
            </w:pPr>
            <w:r w:rsidRPr="00F94F2C">
              <w:rPr>
                <w:color w:val="000000"/>
                <w:sz w:val="20"/>
              </w:rPr>
              <w:t>264</w:t>
            </w:r>
          </w:p>
        </w:tc>
        <w:tc>
          <w:tcPr>
            <w:tcW w:w="1261" w:type="dxa"/>
            <w:shd w:val="clear" w:color="auto" w:fill="auto"/>
            <w:vAlign w:val="center"/>
            <w:hideMark/>
          </w:tcPr>
          <w:p w:rsidR="00417CCF" w:rsidRPr="00F94F2C" w:rsidP="009A27E1" w14:paraId="4064FE50" w14:textId="77777777">
            <w:pPr>
              <w:ind w:right="340"/>
              <w:jc w:val="right"/>
              <w:rPr>
                <w:color w:val="000000"/>
                <w:sz w:val="20"/>
              </w:rPr>
            </w:pPr>
            <w:r w:rsidRPr="00F94F2C">
              <w:rPr>
                <w:color w:val="000000"/>
                <w:sz w:val="20"/>
              </w:rPr>
              <w:t>02070</w:t>
            </w:r>
          </w:p>
        </w:tc>
        <w:tc>
          <w:tcPr>
            <w:tcW w:w="1766" w:type="dxa"/>
            <w:shd w:val="clear" w:color="auto" w:fill="auto"/>
            <w:vAlign w:val="center"/>
            <w:hideMark/>
          </w:tcPr>
          <w:p w:rsidR="00417CCF" w:rsidRPr="00F94F2C" w:rsidP="009A27E1" w14:paraId="7D7D1ED9" w14:textId="77777777">
            <w:pPr>
              <w:rPr>
                <w:color w:val="000000"/>
                <w:sz w:val="20"/>
              </w:rPr>
            </w:pPr>
            <w:r w:rsidRPr="00F94F2C">
              <w:rPr>
                <w:color w:val="000000"/>
                <w:sz w:val="20"/>
              </w:rPr>
              <w:t>Dillingham Census Area</w:t>
            </w:r>
          </w:p>
        </w:tc>
        <w:tc>
          <w:tcPr>
            <w:tcW w:w="810" w:type="dxa"/>
            <w:shd w:val="clear" w:color="auto" w:fill="auto"/>
            <w:vAlign w:val="center"/>
            <w:hideMark/>
          </w:tcPr>
          <w:p w:rsidR="00417CCF" w:rsidRPr="00F94F2C" w:rsidP="009A27E1" w14:paraId="4415583A" w14:textId="77777777">
            <w:pPr>
              <w:jc w:val="center"/>
              <w:rPr>
                <w:color w:val="000000"/>
                <w:sz w:val="20"/>
              </w:rPr>
            </w:pPr>
            <w:r w:rsidRPr="00F94F2C">
              <w:rPr>
                <w:color w:val="000000"/>
                <w:sz w:val="20"/>
              </w:rPr>
              <w:t>AK</w:t>
            </w:r>
          </w:p>
        </w:tc>
      </w:tr>
      <w:tr w14:paraId="03DD809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586963" w14:textId="77777777">
            <w:pPr>
              <w:ind w:right="281"/>
              <w:jc w:val="right"/>
              <w:rPr>
                <w:color w:val="000000"/>
                <w:sz w:val="20"/>
              </w:rPr>
            </w:pPr>
            <w:r w:rsidRPr="00F94F2C">
              <w:rPr>
                <w:color w:val="000000"/>
                <w:sz w:val="20"/>
              </w:rPr>
              <w:t>264</w:t>
            </w:r>
          </w:p>
        </w:tc>
        <w:tc>
          <w:tcPr>
            <w:tcW w:w="1261" w:type="dxa"/>
            <w:shd w:val="clear" w:color="auto" w:fill="auto"/>
            <w:vAlign w:val="center"/>
            <w:hideMark/>
          </w:tcPr>
          <w:p w:rsidR="00417CCF" w:rsidRPr="00F94F2C" w:rsidP="009A27E1" w14:paraId="4ECFB7E2" w14:textId="77777777">
            <w:pPr>
              <w:ind w:right="340"/>
              <w:jc w:val="right"/>
              <w:rPr>
                <w:color w:val="000000"/>
                <w:sz w:val="20"/>
              </w:rPr>
            </w:pPr>
            <w:r w:rsidRPr="00F94F2C">
              <w:rPr>
                <w:color w:val="000000"/>
                <w:sz w:val="20"/>
              </w:rPr>
              <w:t>02122</w:t>
            </w:r>
          </w:p>
        </w:tc>
        <w:tc>
          <w:tcPr>
            <w:tcW w:w="1766" w:type="dxa"/>
            <w:shd w:val="clear" w:color="auto" w:fill="auto"/>
            <w:vAlign w:val="center"/>
            <w:hideMark/>
          </w:tcPr>
          <w:p w:rsidR="00417CCF" w:rsidRPr="00F94F2C" w:rsidP="009A27E1" w14:paraId="11CE3D6D" w14:textId="77777777">
            <w:pPr>
              <w:rPr>
                <w:color w:val="000000"/>
                <w:sz w:val="20"/>
              </w:rPr>
            </w:pPr>
            <w:r w:rsidRPr="00F94F2C">
              <w:rPr>
                <w:color w:val="000000"/>
                <w:sz w:val="20"/>
              </w:rPr>
              <w:t>Kenai Peninsula Borough</w:t>
            </w:r>
          </w:p>
        </w:tc>
        <w:tc>
          <w:tcPr>
            <w:tcW w:w="810" w:type="dxa"/>
            <w:shd w:val="clear" w:color="auto" w:fill="auto"/>
            <w:vAlign w:val="center"/>
            <w:hideMark/>
          </w:tcPr>
          <w:p w:rsidR="00417CCF" w:rsidRPr="00F94F2C" w:rsidP="009A27E1" w14:paraId="30172B1B" w14:textId="77777777">
            <w:pPr>
              <w:jc w:val="center"/>
              <w:rPr>
                <w:color w:val="000000"/>
                <w:sz w:val="20"/>
              </w:rPr>
            </w:pPr>
            <w:r w:rsidRPr="00F94F2C">
              <w:rPr>
                <w:color w:val="000000"/>
                <w:sz w:val="20"/>
              </w:rPr>
              <w:t>AK</w:t>
            </w:r>
          </w:p>
        </w:tc>
      </w:tr>
      <w:tr w14:paraId="281B8DB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9B6CF5" w14:textId="77777777">
            <w:pPr>
              <w:ind w:right="281"/>
              <w:jc w:val="right"/>
              <w:rPr>
                <w:color w:val="000000"/>
                <w:sz w:val="20"/>
              </w:rPr>
            </w:pPr>
            <w:r w:rsidRPr="00F94F2C">
              <w:rPr>
                <w:color w:val="000000"/>
                <w:sz w:val="20"/>
              </w:rPr>
              <w:t>264</w:t>
            </w:r>
          </w:p>
        </w:tc>
        <w:tc>
          <w:tcPr>
            <w:tcW w:w="1261" w:type="dxa"/>
            <w:shd w:val="clear" w:color="auto" w:fill="auto"/>
            <w:vAlign w:val="center"/>
            <w:hideMark/>
          </w:tcPr>
          <w:p w:rsidR="00417CCF" w:rsidRPr="00F94F2C" w:rsidP="009A27E1" w14:paraId="5CAFEB1D" w14:textId="77777777">
            <w:pPr>
              <w:ind w:right="340"/>
              <w:jc w:val="right"/>
              <w:rPr>
                <w:color w:val="000000"/>
                <w:sz w:val="20"/>
              </w:rPr>
            </w:pPr>
            <w:r w:rsidRPr="00F94F2C">
              <w:rPr>
                <w:color w:val="000000"/>
                <w:sz w:val="20"/>
              </w:rPr>
              <w:t>02150</w:t>
            </w:r>
          </w:p>
        </w:tc>
        <w:tc>
          <w:tcPr>
            <w:tcW w:w="1766" w:type="dxa"/>
            <w:shd w:val="clear" w:color="auto" w:fill="auto"/>
            <w:vAlign w:val="center"/>
            <w:hideMark/>
          </w:tcPr>
          <w:p w:rsidR="00417CCF" w:rsidRPr="00F94F2C" w:rsidP="009A27E1" w14:paraId="63DB97E4" w14:textId="77777777">
            <w:pPr>
              <w:rPr>
                <w:color w:val="000000"/>
                <w:sz w:val="20"/>
              </w:rPr>
            </w:pPr>
            <w:r w:rsidRPr="00F94F2C">
              <w:rPr>
                <w:color w:val="000000"/>
                <w:sz w:val="20"/>
              </w:rPr>
              <w:t>Kodiak Island Borough</w:t>
            </w:r>
          </w:p>
        </w:tc>
        <w:tc>
          <w:tcPr>
            <w:tcW w:w="810" w:type="dxa"/>
            <w:shd w:val="clear" w:color="auto" w:fill="auto"/>
            <w:vAlign w:val="center"/>
            <w:hideMark/>
          </w:tcPr>
          <w:p w:rsidR="00417CCF" w:rsidRPr="00F94F2C" w:rsidP="009A27E1" w14:paraId="7A5EF64B" w14:textId="77777777">
            <w:pPr>
              <w:jc w:val="center"/>
              <w:rPr>
                <w:color w:val="000000"/>
                <w:sz w:val="20"/>
              </w:rPr>
            </w:pPr>
            <w:r w:rsidRPr="00F94F2C">
              <w:rPr>
                <w:color w:val="000000"/>
                <w:sz w:val="20"/>
              </w:rPr>
              <w:t>AK</w:t>
            </w:r>
          </w:p>
        </w:tc>
      </w:tr>
      <w:tr w14:paraId="5F237E9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19541E" w14:textId="77777777">
            <w:pPr>
              <w:ind w:right="281"/>
              <w:jc w:val="right"/>
              <w:rPr>
                <w:color w:val="000000"/>
                <w:sz w:val="20"/>
              </w:rPr>
            </w:pPr>
            <w:r w:rsidRPr="00F94F2C">
              <w:rPr>
                <w:color w:val="000000"/>
                <w:sz w:val="20"/>
              </w:rPr>
              <w:t>264</w:t>
            </w:r>
          </w:p>
        </w:tc>
        <w:tc>
          <w:tcPr>
            <w:tcW w:w="1261" w:type="dxa"/>
            <w:shd w:val="clear" w:color="auto" w:fill="auto"/>
            <w:vAlign w:val="center"/>
            <w:hideMark/>
          </w:tcPr>
          <w:p w:rsidR="00417CCF" w:rsidRPr="00F94F2C" w:rsidP="009A27E1" w14:paraId="1ABCCF2E" w14:textId="77777777">
            <w:pPr>
              <w:ind w:right="340"/>
              <w:jc w:val="right"/>
              <w:rPr>
                <w:color w:val="000000"/>
                <w:sz w:val="20"/>
              </w:rPr>
            </w:pPr>
            <w:r w:rsidRPr="00F94F2C">
              <w:rPr>
                <w:color w:val="000000"/>
                <w:sz w:val="20"/>
              </w:rPr>
              <w:t>02164</w:t>
            </w:r>
          </w:p>
        </w:tc>
        <w:tc>
          <w:tcPr>
            <w:tcW w:w="1766" w:type="dxa"/>
            <w:shd w:val="clear" w:color="auto" w:fill="auto"/>
            <w:vAlign w:val="center"/>
            <w:hideMark/>
          </w:tcPr>
          <w:p w:rsidR="00417CCF" w:rsidRPr="00F94F2C" w:rsidP="009A27E1" w14:paraId="5864C7BD" w14:textId="77777777">
            <w:pPr>
              <w:rPr>
                <w:color w:val="000000"/>
                <w:sz w:val="20"/>
              </w:rPr>
            </w:pPr>
            <w:r w:rsidRPr="00F94F2C">
              <w:rPr>
                <w:color w:val="000000"/>
                <w:sz w:val="20"/>
              </w:rPr>
              <w:t>Lake and Peninsula Borough</w:t>
            </w:r>
          </w:p>
        </w:tc>
        <w:tc>
          <w:tcPr>
            <w:tcW w:w="810" w:type="dxa"/>
            <w:shd w:val="clear" w:color="auto" w:fill="auto"/>
            <w:vAlign w:val="center"/>
            <w:hideMark/>
          </w:tcPr>
          <w:p w:rsidR="00417CCF" w:rsidRPr="00F94F2C" w:rsidP="009A27E1" w14:paraId="2D4F880F" w14:textId="77777777">
            <w:pPr>
              <w:jc w:val="center"/>
              <w:rPr>
                <w:color w:val="000000"/>
                <w:sz w:val="20"/>
              </w:rPr>
            </w:pPr>
            <w:r w:rsidRPr="00F94F2C">
              <w:rPr>
                <w:color w:val="000000"/>
                <w:sz w:val="20"/>
              </w:rPr>
              <w:t>AK</w:t>
            </w:r>
          </w:p>
        </w:tc>
      </w:tr>
      <w:tr w14:paraId="6E5DFFC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BC4A35" w14:textId="77777777">
            <w:pPr>
              <w:ind w:right="281"/>
              <w:jc w:val="right"/>
              <w:rPr>
                <w:color w:val="000000"/>
                <w:sz w:val="20"/>
              </w:rPr>
            </w:pPr>
            <w:r w:rsidRPr="00F94F2C">
              <w:rPr>
                <w:color w:val="000000"/>
                <w:sz w:val="20"/>
              </w:rPr>
              <w:t>264</w:t>
            </w:r>
          </w:p>
        </w:tc>
        <w:tc>
          <w:tcPr>
            <w:tcW w:w="1261" w:type="dxa"/>
            <w:shd w:val="clear" w:color="auto" w:fill="auto"/>
            <w:vAlign w:val="center"/>
            <w:hideMark/>
          </w:tcPr>
          <w:p w:rsidR="00417CCF" w:rsidRPr="00F94F2C" w:rsidP="009A27E1" w14:paraId="2577CDEA" w14:textId="77777777">
            <w:pPr>
              <w:ind w:right="340"/>
              <w:jc w:val="right"/>
              <w:rPr>
                <w:color w:val="000000"/>
                <w:sz w:val="20"/>
              </w:rPr>
            </w:pPr>
            <w:r w:rsidRPr="00F94F2C">
              <w:rPr>
                <w:color w:val="000000"/>
                <w:sz w:val="20"/>
              </w:rPr>
              <w:t>02170</w:t>
            </w:r>
          </w:p>
        </w:tc>
        <w:tc>
          <w:tcPr>
            <w:tcW w:w="1766" w:type="dxa"/>
            <w:shd w:val="clear" w:color="auto" w:fill="auto"/>
            <w:vAlign w:val="center"/>
            <w:hideMark/>
          </w:tcPr>
          <w:p w:rsidR="00417CCF" w:rsidRPr="00F94F2C" w:rsidP="009A27E1" w14:paraId="00234AD3" w14:textId="77777777">
            <w:pPr>
              <w:rPr>
                <w:color w:val="000000"/>
                <w:sz w:val="20"/>
              </w:rPr>
            </w:pPr>
            <w:r w:rsidRPr="00F94F2C">
              <w:rPr>
                <w:color w:val="000000"/>
                <w:sz w:val="20"/>
              </w:rPr>
              <w:t>Matanuska-Susitna Borough</w:t>
            </w:r>
          </w:p>
        </w:tc>
        <w:tc>
          <w:tcPr>
            <w:tcW w:w="810" w:type="dxa"/>
            <w:shd w:val="clear" w:color="auto" w:fill="auto"/>
            <w:vAlign w:val="center"/>
            <w:hideMark/>
          </w:tcPr>
          <w:p w:rsidR="00417CCF" w:rsidRPr="00F94F2C" w:rsidP="009A27E1" w14:paraId="64FA38B2" w14:textId="77777777">
            <w:pPr>
              <w:jc w:val="center"/>
              <w:rPr>
                <w:color w:val="000000"/>
                <w:sz w:val="20"/>
              </w:rPr>
            </w:pPr>
            <w:r w:rsidRPr="00F94F2C">
              <w:rPr>
                <w:color w:val="000000"/>
                <w:sz w:val="20"/>
              </w:rPr>
              <w:t>AK</w:t>
            </w:r>
          </w:p>
        </w:tc>
      </w:tr>
      <w:tr w14:paraId="06EDE02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2A2181" w14:textId="77777777">
            <w:pPr>
              <w:ind w:right="281"/>
              <w:jc w:val="right"/>
              <w:rPr>
                <w:color w:val="000000"/>
                <w:sz w:val="20"/>
              </w:rPr>
            </w:pPr>
            <w:r w:rsidRPr="00F94F2C">
              <w:rPr>
                <w:color w:val="000000"/>
                <w:sz w:val="20"/>
              </w:rPr>
              <w:t>264</w:t>
            </w:r>
          </w:p>
        </w:tc>
        <w:tc>
          <w:tcPr>
            <w:tcW w:w="1261" w:type="dxa"/>
            <w:shd w:val="clear" w:color="auto" w:fill="auto"/>
            <w:vAlign w:val="center"/>
            <w:hideMark/>
          </w:tcPr>
          <w:p w:rsidR="00417CCF" w:rsidRPr="00F94F2C" w:rsidP="009A27E1" w14:paraId="16540BF0" w14:textId="77777777">
            <w:pPr>
              <w:ind w:right="340"/>
              <w:jc w:val="right"/>
              <w:rPr>
                <w:color w:val="000000"/>
                <w:sz w:val="20"/>
              </w:rPr>
            </w:pPr>
            <w:r w:rsidRPr="00F94F2C">
              <w:rPr>
                <w:color w:val="000000"/>
                <w:sz w:val="20"/>
              </w:rPr>
              <w:t>02261</w:t>
            </w:r>
          </w:p>
        </w:tc>
        <w:tc>
          <w:tcPr>
            <w:tcW w:w="1766" w:type="dxa"/>
            <w:shd w:val="clear" w:color="auto" w:fill="auto"/>
            <w:vAlign w:val="center"/>
            <w:hideMark/>
          </w:tcPr>
          <w:p w:rsidR="00417CCF" w:rsidRPr="00F94F2C" w:rsidP="009A27E1" w14:paraId="315AA0E6" w14:textId="77777777">
            <w:pPr>
              <w:rPr>
                <w:color w:val="000000"/>
                <w:sz w:val="20"/>
              </w:rPr>
            </w:pPr>
            <w:r w:rsidRPr="00F94F2C">
              <w:rPr>
                <w:color w:val="000000"/>
                <w:sz w:val="20"/>
              </w:rPr>
              <w:t>Valdez-Cordova Census Area</w:t>
            </w:r>
          </w:p>
        </w:tc>
        <w:tc>
          <w:tcPr>
            <w:tcW w:w="810" w:type="dxa"/>
            <w:shd w:val="clear" w:color="auto" w:fill="auto"/>
            <w:vAlign w:val="center"/>
            <w:hideMark/>
          </w:tcPr>
          <w:p w:rsidR="00417CCF" w:rsidRPr="00F94F2C" w:rsidP="009A27E1" w14:paraId="7CDB5F8F" w14:textId="77777777">
            <w:pPr>
              <w:jc w:val="center"/>
              <w:rPr>
                <w:color w:val="000000"/>
                <w:sz w:val="20"/>
              </w:rPr>
            </w:pPr>
            <w:r w:rsidRPr="00F94F2C">
              <w:rPr>
                <w:color w:val="000000"/>
                <w:sz w:val="20"/>
              </w:rPr>
              <w:t>AK</w:t>
            </w:r>
          </w:p>
        </w:tc>
      </w:tr>
      <w:tr w14:paraId="7E1E5A2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EBCB432" w14:textId="77777777">
            <w:pPr>
              <w:ind w:right="281"/>
              <w:jc w:val="right"/>
              <w:rPr>
                <w:color w:val="000000"/>
                <w:sz w:val="20"/>
              </w:rPr>
            </w:pPr>
            <w:r w:rsidRPr="00F94F2C">
              <w:rPr>
                <w:color w:val="000000"/>
                <w:sz w:val="20"/>
              </w:rPr>
              <w:t>265</w:t>
            </w:r>
          </w:p>
        </w:tc>
        <w:tc>
          <w:tcPr>
            <w:tcW w:w="1261" w:type="dxa"/>
            <w:shd w:val="clear" w:color="auto" w:fill="auto"/>
            <w:vAlign w:val="center"/>
            <w:hideMark/>
          </w:tcPr>
          <w:p w:rsidR="00417CCF" w:rsidRPr="00F94F2C" w:rsidP="009A27E1" w14:paraId="5859CA50" w14:textId="77777777">
            <w:pPr>
              <w:ind w:right="340"/>
              <w:jc w:val="right"/>
              <w:rPr>
                <w:color w:val="000000"/>
                <w:sz w:val="20"/>
              </w:rPr>
            </w:pPr>
            <w:r w:rsidRPr="00F94F2C">
              <w:rPr>
                <w:color w:val="000000"/>
                <w:sz w:val="20"/>
              </w:rPr>
              <w:t>19089</w:t>
            </w:r>
          </w:p>
        </w:tc>
        <w:tc>
          <w:tcPr>
            <w:tcW w:w="1766" w:type="dxa"/>
            <w:shd w:val="clear" w:color="auto" w:fill="auto"/>
            <w:vAlign w:val="center"/>
            <w:hideMark/>
          </w:tcPr>
          <w:p w:rsidR="00417CCF" w:rsidRPr="00F94F2C" w:rsidP="009A27E1" w14:paraId="07B34B7D" w14:textId="77777777">
            <w:pPr>
              <w:rPr>
                <w:color w:val="000000"/>
                <w:sz w:val="20"/>
              </w:rPr>
            </w:pPr>
            <w:r w:rsidRPr="00F94F2C">
              <w:rPr>
                <w:color w:val="000000"/>
                <w:sz w:val="20"/>
              </w:rPr>
              <w:t>Howard</w:t>
            </w:r>
          </w:p>
        </w:tc>
        <w:tc>
          <w:tcPr>
            <w:tcW w:w="810" w:type="dxa"/>
            <w:shd w:val="clear" w:color="auto" w:fill="auto"/>
            <w:vAlign w:val="center"/>
            <w:hideMark/>
          </w:tcPr>
          <w:p w:rsidR="00417CCF" w:rsidRPr="00F94F2C" w:rsidP="009A27E1" w14:paraId="0463A785" w14:textId="77777777">
            <w:pPr>
              <w:jc w:val="center"/>
              <w:rPr>
                <w:color w:val="000000"/>
                <w:sz w:val="20"/>
              </w:rPr>
            </w:pPr>
            <w:r w:rsidRPr="00F94F2C">
              <w:rPr>
                <w:color w:val="000000"/>
                <w:sz w:val="20"/>
              </w:rPr>
              <w:t>IA</w:t>
            </w:r>
          </w:p>
        </w:tc>
      </w:tr>
      <w:tr w14:paraId="6229102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748265" w14:textId="77777777">
            <w:pPr>
              <w:ind w:right="281"/>
              <w:jc w:val="right"/>
              <w:rPr>
                <w:color w:val="000000"/>
                <w:sz w:val="20"/>
              </w:rPr>
            </w:pPr>
            <w:r w:rsidRPr="00F94F2C">
              <w:rPr>
                <w:color w:val="000000"/>
                <w:sz w:val="20"/>
              </w:rPr>
              <w:t>265</w:t>
            </w:r>
          </w:p>
        </w:tc>
        <w:tc>
          <w:tcPr>
            <w:tcW w:w="1261" w:type="dxa"/>
            <w:shd w:val="clear" w:color="auto" w:fill="auto"/>
            <w:vAlign w:val="center"/>
            <w:hideMark/>
          </w:tcPr>
          <w:p w:rsidR="00417CCF" w:rsidRPr="00F94F2C" w:rsidP="009A27E1" w14:paraId="29BB57CD" w14:textId="77777777">
            <w:pPr>
              <w:ind w:right="340"/>
              <w:jc w:val="right"/>
              <w:rPr>
                <w:color w:val="000000"/>
                <w:sz w:val="20"/>
              </w:rPr>
            </w:pPr>
            <w:r w:rsidRPr="00F94F2C">
              <w:rPr>
                <w:color w:val="000000"/>
                <w:sz w:val="20"/>
              </w:rPr>
              <w:t>19191</w:t>
            </w:r>
          </w:p>
        </w:tc>
        <w:tc>
          <w:tcPr>
            <w:tcW w:w="1766" w:type="dxa"/>
            <w:shd w:val="clear" w:color="auto" w:fill="auto"/>
            <w:vAlign w:val="center"/>
            <w:hideMark/>
          </w:tcPr>
          <w:p w:rsidR="00417CCF" w:rsidRPr="00F94F2C" w:rsidP="009A27E1" w14:paraId="132417BC" w14:textId="77777777">
            <w:pPr>
              <w:rPr>
                <w:color w:val="000000"/>
                <w:sz w:val="20"/>
              </w:rPr>
            </w:pPr>
            <w:r w:rsidRPr="00F94F2C">
              <w:rPr>
                <w:color w:val="000000"/>
                <w:sz w:val="20"/>
              </w:rPr>
              <w:t>Winneshiek</w:t>
            </w:r>
          </w:p>
        </w:tc>
        <w:tc>
          <w:tcPr>
            <w:tcW w:w="810" w:type="dxa"/>
            <w:shd w:val="clear" w:color="auto" w:fill="auto"/>
            <w:vAlign w:val="center"/>
            <w:hideMark/>
          </w:tcPr>
          <w:p w:rsidR="00417CCF" w:rsidRPr="00F94F2C" w:rsidP="009A27E1" w14:paraId="6AAF4CFA" w14:textId="77777777">
            <w:pPr>
              <w:jc w:val="center"/>
              <w:rPr>
                <w:color w:val="000000"/>
                <w:sz w:val="20"/>
              </w:rPr>
            </w:pPr>
            <w:r w:rsidRPr="00F94F2C">
              <w:rPr>
                <w:color w:val="000000"/>
                <w:sz w:val="20"/>
              </w:rPr>
              <w:t>IA</w:t>
            </w:r>
          </w:p>
        </w:tc>
      </w:tr>
      <w:tr w14:paraId="1C410B1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5E63C4" w14:textId="77777777">
            <w:pPr>
              <w:ind w:right="281"/>
              <w:jc w:val="right"/>
              <w:rPr>
                <w:color w:val="000000"/>
                <w:sz w:val="20"/>
              </w:rPr>
            </w:pPr>
            <w:r w:rsidRPr="00F94F2C">
              <w:rPr>
                <w:color w:val="000000"/>
                <w:sz w:val="20"/>
              </w:rPr>
              <w:t>265</w:t>
            </w:r>
          </w:p>
        </w:tc>
        <w:tc>
          <w:tcPr>
            <w:tcW w:w="1261" w:type="dxa"/>
            <w:shd w:val="clear" w:color="auto" w:fill="auto"/>
            <w:vAlign w:val="center"/>
            <w:hideMark/>
          </w:tcPr>
          <w:p w:rsidR="00417CCF" w:rsidRPr="00F94F2C" w:rsidP="009A27E1" w14:paraId="2C2632BE" w14:textId="77777777">
            <w:pPr>
              <w:ind w:right="340"/>
              <w:jc w:val="right"/>
              <w:rPr>
                <w:color w:val="000000"/>
                <w:sz w:val="20"/>
              </w:rPr>
            </w:pPr>
            <w:r w:rsidRPr="00F94F2C">
              <w:rPr>
                <w:color w:val="000000"/>
                <w:sz w:val="20"/>
              </w:rPr>
              <w:t>27039</w:t>
            </w:r>
          </w:p>
        </w:tc>
        <w:tc>
          <w:tcPr>
            <w:tcW w:w="1766" w:type="dxa"/>
            <w:shd w:val="clear" w:color="auto" w:fill="auto"/>
            <w:vAlign w:val="center"/>
            <w:hideMark/>
          </w:tcPr>
          <w:p w:rsidR="00417CCF" w:rsidRPr="00F94F2C" w:rsidP="009A27E1" w14:paraId="50756303" w14:textId="77777777">
            <w:pPr>
              <w:rPr>
                <w:color w:val="000000"/>
                <w:sz w:val="20"/>
              </w:rPr>
            </w:pPr>
            <w:r w:rsidRPr="00F94F2C">
              <w:rPr>
                <w:color w:val="000000"/>
                <w:sz w:val="20"/>
              </w:rPr>
              <w:t>Dodge</w:t>
            </w:r>
          </w:p>
        </w:tc>
        <w:tc>
          <w:tcPr>
            <w:tcW w:w="810" w:type="dxa"/>
            <w:shd w:val="clear" w:color="auto" w:fill="auto"/>
            <w:vAlign w:val="center"/>
            <w:hideMark/>
          </w:tcPr>
          <w:p w:rsidR="00417CCF" w:rsidRPr="00F94F2C" w:rsidP="009A27E1" w14:paraId="42644893" w14:textId="77777777">
            <w:pPr>
              <w:jc w:val="center"/>
              <w:rPr>
                <w:color w:val="000000"/>
                <w:sz w:val="20"/>
              </w:rPr>
            </w:pPr>
            <w:r w:rsidRPr="00F94F2C">
              <w:rPr>
                <w:color w:val="000000"/>
                <w:sz w:val="20"/>
              </w:rPr>
              <w:t>MN</w:t>
            </w:r>
          </w:p>
        </w:tc>
      </w:tr>
      <w:tr w14:paraId="607B941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543DF7" w14:textId="77777777">
            <w:pPr>
              <w:ind w:right="281"/>
              <w:jc w:val="right"/>
              <w:rPr>
                <w:color w:val="000000"/>
                <w:sz w:val="20"/>
              </w:rPr>
            </w:pPr>
            <w:r w:rsidRPr="00F94F2C">
              <w:rPr>
                <w:color w:val="000000"/>
                <w:sz w:val="20"/>
              </w:rPr>
              <w:t>265</w:t>
            </w:r>
          </w:p>
        </w:tc>
        <w:tc>
          <w:tcPr>
            <w:tcW w:w="1261" w:type="dxa"/>
            <w:shd w:val="clear" w:color="auto" w:fill="auto"/>
            <w:vAlign w:val="center"/>
            <w:hideMark/>
          </w:tcPr>
          <w:p w:rsidR="00417CCF" w:rsidRPr="00F94F2C" w:rsidP="009A27E1" w14:paraId="68D9EBD1" w14:textId="77777777">
            <w:pPr>
              <w:ind w:right="340"/>
              <w:jc w:val="right"/>
              <w:rPr>
                <w:color w:val="000000"/>
                <w:sz w:val="20"/>
              </w:rPr>
            </w:pPr>
            <w:r w:rsidRPr="00F94F2C">
              <w:rPr>
                <w:color w:val="000000"/>
                <w:sz w:val="20"/>
              </w:rPr>
              <w:t>27045</w:t>
            </w:r>
          </w:p>
        </w:tc>
        <w:tc>
          <w:tcPr>
            <w:tcW w:w="1766" w:type="dxa"/>
            <w:shd w:val="clear" w:color="auto" w:fill="auto"/>
            <w:vAlign w:val="center"/>
            <w:hideMark/>
          </w:tcPr>
          <w:p w:rsidR="00417CCF" w:rsidRPr="00F94F2C" w:rsidP="009A27E1" w14:paraId="0B38AEE2" w14:textId="77777777">
            <w:pPr>
              <w:rPr>
                <w:color w:val="000000"/>
                <w:sz w:val="20"/>
              </w:rPr>
            </w:pPr>
            <w:r w:rsidRPr="00F94F2C">
              <w:rPr>
                <w:color w:val="000000"/>
                <w:sz w:val="20"/>
              </w:rPr>
              <w:t>Fillmore</w:t>
            </w:r>
          </w:p>
        </w:tc>
        <w:tc>
          <w:tcPr>
            <w:tcW w:w="810" w:type="dxa"/>
            <w:shd w:val="clear" w:color="auto" w:fill="auto"/>
            <w:vAlign w:val="center"/>
            <w:hideMark/>
          </w:tcPr>
          <w:p w:rsidR="00417CCF" w:rsidRPr="00F94F2C" w:rsidP="009A27E1" w14:paraId="1899D48B" w14:textId="77777777">
            <w:pPr>
              <w:jc w:val="center"/>
              <w:rPr>
                <w:color w:val="000000"/>
                <w:sz w:val="20"/>
              </w:rPr>
            </w:pPr>
            <w:r w:rsidRPr="00F94F2C">
              <w:rPr>
                <w:color w:val="000000"/>
                <w:sz w:val="20"/>
              </w:rPr>
              <w:t>MN</w:t>
            </w:r>
          </w:p>
        </w:tc>
      </w:tr>
      <w:tr w14:paraId="40300A5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EC1328" w14:textId="77777777">
            <w:pPr>
              <w:ind w:right="281"/>
              <w:jc w:val="right"/>
              <w:rPr>
                <w:color w:val="000000"/>
                <w:sz w:val="20"/>
              </w:rPr>
            </w:pPr>
            <w:r w:rsidRPr="00F94F2C">
              <w:rPr>
                <w:color w:val="000000"/>
                <w:sz w:val="20"/>
              </w:rPr>
              <w:t>265</w:t>
            </w:r>
          </w:p>
        </w:tc>
        <w:tc>
          <w:tcPr>
            <w:tcW w:w="1261" w:type="dxa"/>
            <w:shd w:val="clear" w:color="auto" w:fill="auto"/>
            <w:vAlign w:val="center"/>
            <w:hideMark/>
          </w:tcPr>
          <w:p w:rsidR="00417CCF" w:rsidRPr="00F94F2C" w:rsidP="009A27E1" w14:paraId="1EA7F492" w14:textId="77777777">
            <w:pPr>
              <w:ind w:right="340"/>
              <w:jc w:val="right"/>
              <w:rPr>
                <w:color w:val="000000"/>
                <w:sz w:val="20"/>
              </w:rPr>
            </w:pPr>
            <w:r w:rsidRPr="00F94F2C">
              <w:rPr>
                <w:color w:val="000000"/>
                <w:sz w:val="20"/>
              </w:rPr>
              <w:t>27099</w:t>
            </w:r>
          </w:p>
        </w:tc>
        <w:tc>
          <w:tcPr>
            <w:tcW w:w="1766" w:type="dxa"/>
            <w:shd w:val="clear" w:color="auto" w:fill="auto"/>
            <w:vAlign w:val="center"/>
            <w:hideMark/>
          </w:tcPr>
          <w:p w:rsidR="00417CCF" w:rsidRPr="00F94F2C" w:rsidP="009A27E1" w14:paraId="2C5E5570" w14:textId="77777777">
            <w:pPr>
              <w:rPr>
                <w:color w:val="000000"/>
                <w:sz w:val="20"/>
              </w:rPr>
            </w:pPr>
            <w:r w:rsidRPr="00F94F2C">
              <w:rPr>
                <w:color w:val="000000"/>
                <w:sz w:val="20"/>
              </w:rPr>
              <w:t>Mower</w:t>
            </w:r>
          </w:p>
        </w:tc>
        <w:tc>
          <w:tcPr>
            <w:tcW w:w="810" w:type="dxa"/>
            <w:shd w:val="clear" w:color="auto" w:fill="auto"/>
            <w:vAlign w:val="center"/>
            <w:hideMark/>
          </w:tcPr>
          <w:p w:rsidR="00417CCF" w:rsidRPr="00F94F2C" w:rsidP="009A27E1" w14:paraId="3A007FB5" w14:textId="77777777">
            <w:pPr>
              <w:jc w:val="center"/>
              <w:rPr>
                <w:color w:val="000000"/>
                <w:sz w:val="20"/>
              </w:rPr>
            </w:pPr>
            <w:r w:rsidRPr="00F94F2C">
              <w:rPr>
                <w:color w:val="000000"/>
                <w:sz w:val="20"/>
              </w:rPr>
              <w:t>MN</w:t>
            </w:r>
          </w:p>
        </w:tc>
      </w:tr>
      <w:tr w14:paraId="24BE488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086473" w14:textId="77777777">
            <w:pPr>
              <w:ind w:right="281"/>
              <w:jc w:val="right"/>
              <w:rPr>
                <w:color w:val="000000"/>
                <w:sz w:val="20"/>
              </w:rPr>
            </w:pPr>
            <w:r w:rsidRPr="00F94F2C">
              <w:rPr>
                <w:color w:val="000000"/>
                <w:sz w:val="20"/>
              </w:rPr>
              <w:t>265</w:t>
            </w:r>
          </w:p>
        </w:tc>
        <w:tc>
          <w:tcPr>
            <w:tcW w:w="1261" w:type="dxa"/>
            <w:shd w:val="clear" w:color="auto" w:fill="auto"/>
            <w:vAlign w:val="center"/>
            <w:hideMark/>
          </w:tcPr>
          <w:p w:rsidR="00417CCF" w:rsidRPr="00F94F2C" w:rsidP="009A27E1" w14:paraId="73024AE5" w14:textId="77777777">
            <w:pPr>
              <w:ind w:right="340"/>
              <w:jc w:val="right"/>
              <w:rPr>
                <w:color w:val="000000"/>
                <w:sz w:val="20"/>
              </w:rPr>
            </w:pPr>
            <w:r w:rsidRPr="00F94F2C">
              <w:rPr>
                <w:color w:val="000000"/>
                <w:sz w:val="20"/>
              </w:rPr>
              <w:t>27157</w:t>
            </w:r>
          </w:p>
        </w:tc>
        <w:tc>
          <w:tcPr>
            <w:tcW w:w="1766" w:type="dxa"/>
            <w:shd w:val="clear" w:color="auto" w:fill="auto"/>
            <w:vAlign w:val="center"/>
            <w:hideMark/>
          </w:tcPr>
          <w:p w:rsidR="00417CCF" w:rsidRPr="00F94F2C" w:rsidP="009A27E1" w14:paraId="3A001918" w14:textId="77777777">
            <w:pPr>
              <w:rPr>
                <w:color w:val="000000"/>
                <w:sz w:val="20"/>
              </w:rPr>
            </w:pPr>
            <w:r w:rsidRPr="00F94F2C">
              <w:rPr>
                <w:color w:val="000000"/>
                <w:sz w:val="20"/>
              </w:rPr>
              <w:t>Wabasha</w:t>
            </w:r>
          </w:p>
        </w:tc>
        <w:tc>
          <w:tcPr>
            <w:tcW w:w="810" w:type="dxa"/>
            <w:shd w:val="clear" w:color="auto" w:fill="auto"/>
            <w:vAlign w:val="center"/>
            <w:hideMark/>
          </w:tcPr>
          <w:p w:rsidR="00417CCF" w:rsidRPr="00F94F2C" w:rsidP="009A27E1" w14:paraId="30CF88C2" w14:textId="77777777">
            <w:pPr>
              <w:jc w:val="center"/>
              <w:rPr>
                <w:color w:val="000000"/>
                <w:sz w:val="20"/>
              </w:rPr>
            </w:pPr>
            <w:r w:rsidRPr="00F94F2C">
              <w:rPr>
                <w:color w:val="000000"/>
                <w:sz w:val="20"/>
              </w:rPr>
              <w:t>MN</w:t>
            </w:r>
          </w:p>
        </w:tc>
      </w:tr>
      <w:tr w14:paraId="20D277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2F22D67" w14:textId="77777777">
            <w:pPr>
              <w:ind w:right="281"/>
              <w:jc w:val="right"/>
              <w:rPr>
                <w:color w:val="000000"/>
                <w:sz w:val="20"/>
              </w:rPr>
            </w:pPr>
            <w:r w:rsidRPr="00F94F2C">
              <w:rPr>
                <w:color w:val="000000"/>
                <w:sz w:val="20"/>
              </w:rPr>
              <w:t>265</w:t>
            </w:r>
          </w:p>
        </w:tc>
        <w:tc>
          <w:tcPr>
            <w:tcW w:w="1261" w:type="dxa"/>
            <w:shd w:val="clear" w:color="auto" w:fill="auto"/>
            <w:vAlign w:val="center"/>
            <w:hideMark/>
          </w:tcPr>
          <w:p w:rsidR="00417CCF" w:rsidRPr="00F94F2C" w:rsidP="009A27E1" w14:paraId="0FC49CA4" w14:textId="77777777">
            <w:pPr>
              <w:ind w:right="340"/>
              <w:jc w:val="right"/>
              <w:rPr>
                <w:color w:val="000000"/>
                <w:sz w:val="20"/>
              </w:rPr>
            </w:pPr>
            <w:r w:rsidRPr="00F94F2C">
              <w:rPr>
                <w:color w:val="000000"/>
                <w:sz w:val="20"/>
              </w:rPr>
              <w:t>27169</w:t>
            </w:r>
          </w:p>
        </w:tc>
        <w:tc>
          <w:tcPr>
            <w:tcW w:w="1766" w:type="dxa"/>
            <w:shd w:val="clear" w:color="auto" w:fill="auto"/>
            <w:vAlign w:val="center"/>
            <w:hideMark/>
          </w:tcPr>
          <w:p w:rsidR="00417CCF" w:rsidRPr="00F94F2C" w:rsidP="009A27E1" w14:paraId="04B9F95A" w14:textId="77777777">
            <w:pPr>
              <w:rPr>
                <w:color w:val="000000"/>
                <w:sz w:val="20"/>
              </w:rPr>
            </w:pPr>
            <w:r w:rsidRPr="00F94F2C">
              <w:rPr>
                <w:color w:val="000000"/>
                <w:sz w:val="20"/>
              </w:rPr>
              <w:t>Winona</w:t>
            </w:r>
          </w:p>
        </w:tc>
        <w:tc>
          <w:tcPr>
            <w:tcW w:w="810" w:type="dxa"/>
            <w:shd w:val="clear" w:color="auto" w:fill="auto"/>
            <w:vAlign w:val="center"/>
            <w:hideMark/>
          </w:tcPr>
          <w:p w:rsidR="00417CCF" w:rsidRPr="00F94F2C" w:rsidP="009A27E1" w14:paraId="6D9FA6E4" w14:textId="77777777">
            <w:pPr>
              <w:jc w:val="center"/>
              <w:rPr>
                <w:color w:val="000000"/>
                <w:sz w:val="20"/>
              </w:rPr>
            </w:pPr>
            <w:r w:rsidRPr="00F94F2C">
              <w:rPr>
                <w:color w:val="000000"/>
                <w:sz w:val="20"/>
              </w:rPr>
              <w:t>MN</w:t>
            </w:r>
          </w:p>
        </w:tc>
      </w:tr>
      <w:tr w14:paraId="0BF8047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463BFB" w14:textId="77777777">
            <w:pPr>
              <w:ind w:right="281"/>
              <w:jc w:val="right"/>
              <w:rPr>
                <w:color w:val="000000"/>
                <w:sz w:val="20"/>
              </w:rPr>
            </w:pPr>
            <w:r w:rsidRPr="00F94F2C">
              <w:rPr>
                <w:color w:val="000000"/>
                <w:sz w:val="20"/>
              </w:rPr>
              <w:t>265</w:t>
            </w:r>
          </w:p>
        </w:tc>
        <w:tc>
          <w:tcPr>
            <w:tcW w:w="1261" w:type="dxa"/>
            <w:shd w:val="clear" w:color="auto" w:fill="auto"/>
            <w:vAlign w:val="center"/>
            <w:hideMark/>
          </w:tcPr>
          <w:p w:rsidR="00417CCF" w:rsidRPr="00F94F2C" w:rsidP="009A27E1" w14:paraId="3277E9FF" w14:textId="77777777">
            <w:pPr>
              <w:ind w:right="340"/>
              <w:jc w:val="right"/>
              <w:rPr>
                <w:color w:val="000000"/>
                <w:sz w:val="20"/>
              </w:rPr>
            </w:pPr>
            <w:r w:rsidRPr="00F94F2C">
              <w:rPr>
                <w:color w:val="000000"/>
                <w:sz w:val="20"/>
              </w:rPr>
              <w:t>55011</w:t>
            </w:r>
          </w:p>
        </w:tc>
        <w:tc>
          <w:tcPr>
            <w:tcW w:w="1766" w:type="dxa"/>
            <w:shd w:val="clear" w:color="auto" w:fill="auto"/>
            <w:vAlign w:val="center"/>
            <w:hideMark/>
          </w:tcPr>
          <w:p w:rsidR="00417CCF" w:rsidRPr="00F94F2C" w:rsidP="009A27E1" w14:paraId="3D589EFF" w14:textId="77777777">
            <w:pPr>
              <w:rPr>
                <w:color w:val="000000"/>
                <w:sz w:val="20"/>
              </w:rPr>
            </w:pPr>
            <w:r w:rsidRPr="00F94F2C">
              <w:rPr>
                <w:color w:val="000000"/>
                <w:sz w:val="20"/>
              </w:rPr>
              <w:t>Buffalo</w:t>
            </w:r>
          </w:p>
        </w:tc>
        <w:tc>
          <w:tcPr>
            <w:tcW w:w="810" w:type="dxa"/>
            <w:shd w:val="clear" w:color="auto" w:fill="auto"/>
            <w:vAlign w:val="center"/>
            <w:hideMark/>
          </w:tcPr>
          <w:p w:rsidR="00417CCF" w:rsidRPr="00F94F2C" w:rsidP="009A27E1" w14:paraId="0BD881CB" w14:textId="77777777">
            <w:pPr>
              <w:jc w:val="center"/>
              <w:rPr>
                <w:color w:val="000000"/>
                <w:sz w:val="20"/>
              </w:rPr>
            </w:pPr>
            <w:r w:rsidRPr="00F94F2C">
              <w:rPr>
                <w:color w:val="000000"/>
                <w:sz w:val="20"/>
              </w:rPr>
              <w:t>WI</w:t>
            </w:r>
          </w:p>
        </w:tc>
      </w:tr>
      <w:tr w14:paraId="12DED1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D01A27" w14:textId="77777777">
            <w:pPr>
              <w:ind w:right="281"/>
              <w:jc w:val="right"/>
              <w:rPr>
                <w:color w:val="000000"/>
                <w:sz w:val="20"/>
              </w:rPr>
            </w:pPr>
            <w:r w:rsidRPr="00F94F2C">
              <w:rPr>
                <w:color w:val="000000"/>
                <w:sz w:val="20"/>
              </w:rPr>
              <w:t>266</w:t>
            </w:r>
          </w:p>
        </w:tc>
        <w:tc>
          <w:tcPr>
            <w:tcW w:w="1261" w:type="dxa"/>
            <w:shd w:val="clear" w:color="auto" w:fill="auto"/>
            <w:vAlign w:val="center"/>
            <w:hideMark/>
          </w:tcPr>
          <w:p w:rsidR="00417CCF" w:rsidRPr="00F94F2C" w:rsidP="009A27E1" w14:paraId="7E882A99" w14:textId="77777777">
            <w:pPr>
              <w:ind w:right="340"/>
              <w:jc w:val="right"/>
              <w:rPr>
                <w:color w:val="000000"/>
                <w:sz w:val="20"/>
              </w:rPr>
            </w:pPr>
            <w:r w:rsidRPr="00F94F2C">
              <w:rPr>
                <w:color w:val="000000"/>
                <w:sz w:val="20"/>
              </w:rPr>
              <w:t>37009</w:t>
            </w:r>
          </w:p>
        </w:tc>
        <w:tc>
          <w:tcPr>
            <w:tcW w:w="1766" w:type="dxa"/>
            <w:shd w:val="clear" w:color="auto" w:fill="auto"/>
            <w:vAlign w:val="center"/>
            <w:hideMark/>
          </w:tcPr>
          <w:p w:rsidR="00417CCF" w:rsidRPr="00F94F2C" w:rsidP="009A27E1" w14:paraId="48D72704" w14:textId="77777777">
            <w:pPr>
              <w:rPr>
                <w:color w:val="000000"/>
                <w:sz w:val="20"/>
              </w:rPr>
            </w:pPr>
            <w:r w:rsidRPr="00F94F2C">
              <w:rPr>
                <w:color w:val="000000"/>
                <w:sz w:val="20"/>
              </w:rPr>
              <w:t>Ashe</w:t>
            </w:r>
          </w:p>
        </w:tc>
        <w:tc>
          <w:tcPr>
            <w:tcW w:w="810" w:type="dxa"/>
            <w:shd w:val="clear" w:color="auto" w:fill="auto"/>
            <w:vAlign w:val="center"/>
            <w:hideMark/>
          </w:tcPr>
          <w:p w:rsidR="00417CCF" w:rsidRPr="00F94F2C" w:rsidP="009A27E1" w14:paraId="0100B2FA" w14:textId="77777777">
            <w:pPr>
              <w:jc w:val="center"/>
              <w:rPr>
                <w:color w:val="000000"/>
                <w:sz w:val="20"/>
              </w:rPr>
            </w:pPr>
            <w:r w:rsidRPr="00F94F2C">
              <w:rPr>
                <w:color w:val="000000"/>
                <w:sz w:val="20"/>
              </w:rPr>
              <w:t>NC</w:t>
            </w:r>
          </w:p>
        </w:tc>
      </w:tr>
      <w:tr w14:paraId="33191F4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0D5E97" w14:textId="77777777">
            <w:pPr>
              <w:ind w:right="281"/>
              <w:jc w:val="right"/>
              <w:rPr>
                <w:color w:val="000000"/>
                <w:sz w:val="20"/>
              </w:rPr>
            </w:pPr>
            <w:r w:rsidRPr="00F94F2C">
              <w:rPr>
                <w:color w:val="000000"/>
                <w:sz w:val="20"/>
              </w:rPr>
              <w:t>266</w:t>
            </w:r>
          </w:p>
        </w:tc>
        <w:tc>
          <w:tcPr>
            <w:tcW w:w="1261" w:type="dxa"/>
            <w:shd w:val="clear" w:color="auto" w:fill="auto"/>
            <w:vAlign w:val="center"/>
            <w:hideMark/>
          </w:tcPr>
          <w:p w:rsidR="00417CCF" w:rsidRPr="00F94F2C" w:rsidP="009A27E1" w14:paraId="60F26E87" w14:textId="77777777">
            <w:pPr>
              <w:ind w:right="340"/>
              <w:jc w:val="right"/>
              <w:rPr>
                <w:color w:val="000000"/>
                <w:sz w:val="20"/>
              </w:rPr>
            </w:pPr>
            <w:r w:rsidRPr="00F94F2C">
              <w:rPr>
                <w:color w:val="000000"/>
                <w:sz w:val="20"/>
              </w:rPr>
              <w:t>37011</w:t>
            </w:r>
          </w:p>
        </w:tc>
        <w:tc>
          <w:tcPr>
            <w:tcW w:w="1766" w:type="dxa"/>
            <w:shd w:val="clear" w:color="auto" w:fill="auto"/>
            <w:vAlign w:val="center"/>
            <w:hideMark/>
          </w:tcPr>
          <w:p w:rsidR="00417CCF" w:rsidRPr="00F94F2C" w:rsidP="009A27E1" w14:paraId="4F8724EB" w14:textId="77777777">
            <w:pPr>
              <w:rPr>
                <w:color w:val="000000"/>
                <w:sz w:val="20"/>
              </w:rPr>
            </w:pPr>
            <w:r w:rsidRPr="00F94F2C">
              <w:rPr>
                <w:color w:val="000000"/>
                <w:sz w:val="20"/>
              </w:rPr>
              <w:t>Avery</w:t>
            </w:r>
          </w:p>
        </w:tc>
        <w:tc>
          <w:tcPr>
            <w:tcW w:w="810" w:type="dxa"/>
            <w:shd w:val="clear" w:color="auto" w:fill="auto"/>
            <w:vAlign w:val="center"/>
            <w:hideMark/>
          </w:tcPr>
          <w:p w:rsidR="00417CCF" w:rsidRPr="00F94F2C" w:rsidP="009A27E1" w14:paraId="0EA034E0" w14:textId="77777777">
            <w:pPr>
              <w:jc w:val="center"/>
              <w:rPr>
                <w:color w:val="000000"/>
                <w:sz w:val="20"/>
              </w:rPr>
            </w:pPr>
            <w:r w:rsidRPr="00F94F2C">
              <w:rPr>
                <w:color w:val="000000"/>
                <w:sz w:val="20"/>
              </w:rPr>
              <w:t>NC</w:t>
            </w:r>
          </w:p>
        </w:tc>
      </w:tr>
      <w:tr w14:paraId="10B16AC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D1156B" w14:textId="77777777">
            <w:pPr>
              <w:ind w:right="281"/>
              <w:jc w:val="right"/>
              <w:rPr>
                <w:color w:val="000000"/>
                <w:sz w:val="20"/>
              </w:rPr>
            </w:pPr>
            <w:r w:rsidRPr="00F94F2C">
              <w:rPr>
                <w:color w:val="000000"/>
                <w:sz w:val="20"/>
              </w:rPr>
              <w:t>266</w:t>
            </w:r>
          </w:p>
        </w:tc>
        <w:tc>
          <w:tcPr>
            <w:tcW w:w="1261" w:type="dxa"/>
            <w:shd w:val="clear" w:color="auto" w:fill="auto"/>
            <w:vAlign w:val="center"/>
            <w:hideMark/>
          </w:tcPr>
          <w:p w:rsidR="00417CCF" w:rsidRPr="00F94F2C" w:rsidP="009A27E1" w14:paraId="212FA009" w14:textId="77777777">
            <w:pPr>
              <w:ind w:right="340"/>
              <w:jc w:val="right"/>
              <w:rPr>
                <w:color w:val="000000"/>
                <w:sz w:val="20"/>
              </w:rPr>
            </w:pPr>
            <w:r w:rsidRPr="00F94F2C">
              <w:rPr>
                <w:color w:val="000000"/>
                <w:sz w:val="20"/>
              </w:rPr>
              <w:t>37027</w:t>
            </w:r>
          </w:p>
        </w:tc>
        <w:tc>
          <w:tcPr>
            <w:tcW w:w="1766" w:type="dxa"/>
            <w:shd w:val="clear" w:color="auto" w:fill="auto"/>
            <w:vAlign w:val="center"/>
            <w:hideMark/>
          </w:tcPr>
          <w:p w:rsidR="00417CCF" w:rsidRPr="00F94F2C" w:rsidP="009A27E1" w14:paraId="3B1B3DE8" w14:textId="77777777">
            <w:pPr>
              <w:rPr>
                <w:color w:val="000000"/>
                <w:sz w:val="20"/>
              </w:rPr>
            </w:pPr>
            <w:r w:rsidRPr="00F94F2C">
              <w:rPr>
                <w:color w:val="000000"/>
                <w:sz w:val="20"/>
              </w:rPr>
              <w:t>Caldwell</w:t>
            </w:r>
          </w:p>
        </w:tc>
        <w:tc>
          <w:tcPr>
            <w:tcW w:w="810" w:type="dxa"/>
            <w:shd w:val="clear" w:color="auto" w:fill="auto"/>
            <w:vAlign w:val="center"/>
            <w:hideMark/>
          </w:tcPr>
          <w:p w:rsidR="00417CCF" w:rsidRPr="00F94F2C" w:rsidP="009A27E1" w14:paraId="1F22AF72" w14:textId="77777777">
            <w:pPr>
              <w:jc w:val="center"/>
              <w:rPr>
                <w:color w:val="000000"/>
                <w:sz w:val="20"/>
              </w:rPr>
            </w:pPr>
            <w:r w:rsidRPr="00F94F2C">
              <w:rPr>
                <w:color w:val="000000"/>
                <w:sz w:val="20"/>
              </w:rPr>
              <w:t>NC</w:t>
            </w:r>
          </w:p>
        </w:tc>
      </w:tr>
      <w:tr w14:paraId="3338B5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5B11C5" w14:textId="77777777">
            <w:pPr>
              <w:ind w:right="281"/>
              <w:jc w:val="right"/>
              <w:rPr>
                <w:color w:val="000000"/>
                <w:sz w:val="20"/>
              </w:rPr>
            </w:pPr>
            <w:r w:rsidRPr="00F94F2C">
              <w:rPr>
                <w:color w:val="000000"/>
                <w:sz w:val="20"/>
              </w:rPr>
              <w:t>266</w:t>
            </w:r>
          </w:p>
        </w:tc>
        <w:tc>
          <w:tcPr>
            <w:tcW w:w="1261" w:type="dxa"/>
            <w:shd w:val="clear" w:color="auto" w:fill="auto"/>
            <w:vAlign w:val="center"/>
            <w:hideMark/>
          </w:tcPr>
          <w:p w:rsidR="00417CCF" w:rsidRPr="00F94F2C" w:rsidP="009A27E1" w14:paraId="1DC55722" w14:textId="77777777">
            <w:pPr>
              <w:ind w:right="340"/>
              <w:jc w:val="right"/>
              <w:rPr>
                <w:color w:val="000000"/>
                <w:sz w:val="20"/>
              </w:rPr>
            </w:pPr>
            <w:r w:rsidRPr="00F94F2C">
              <w:rPr>
                <w:color w:val="000000"/>
                <w:sz w:val="20"/>
              </w:rPr>
              <w:t>37189</w:t>
            </w:r>
          </w:p>
        </w:tc>
        <w:tc>
          <w:tcPr>
            <w:tcW w:w="1766" w:type="dxa"/>
            <w:shd w:val="clear" w:color="auto" w:fill="auto"/>
            <w:vAlign w:val="center"/>
            <w:hideMark/>
          </w:tcPr>
          <w:p w:rsidR="00417CCF" w:rsidRPr="00F94F2C" w:rsidP="009A27E1" w14:paraId="36AC7F68" w14:textId="77777777">
            <w:pPr>
              <w:rPr>
                <w:color w:val="000000"/>
                <w:sz w:val="20"/>
              </w:rPr>
            </w:pPr>
            <w:r w:rsidRPr="00F94F2C">
              <w:rPr>
                <w:color w:val="000000"/>
                <w:sz w:val="20"/>
              </w:rPr>
              <w:t>Watauga</w:t>
            </w:r>
          </w:p>
        </w:tc>
        <w:tc>
          <w:tcPr>
            <w:tcW w:w="810" w:type="dxa"/>
            <w:shd w:val="clear" w:color="auto" w:fill="auto"/>
            <w:vAlign w:val="center"/>
            <w:hideMark/>
          </w:tcPr>
          <w:p w:rsidR="00417CCF" w:rsidRPr="00F94F2C" w:rsidP="009A27E1" w14:paraId="12A085C6" w14:textId="77777777">
            <w:pPr>
              <w:jc w:val="center"/>
              <w:rPr>
                <w:color w:val="000000"/>
                <w:sz w:val="20"/>
              </w:rPr>
            </w:pPr>
            <w:r w:rsidRPr="00F94F2C">
              <w:rPr>
                <w:color w:val="000000"/>
                <w:sz w:val="20"/>
              </w:rPr>
              <w:t>NC</w:t>
            </w:r>
          </w:p>
        </w:tc>
      </w:tr>
      <w:tr w14:paraId="3CA3ADD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9AAE88" w14:textId="77777777">
            <w:pPr>
              <w:ind w:right="281"/>
              <w:jc w:val="right"/>
              <w:rPr>
                <w:color w:val="000000"/>
                <w:sz w:val="20"/>
              </w:rPr>
            </w:pPr>
            <w:r w:rsidRPr="00F94F2C">
              <w:rPr>
                <w:color w:val="000000"/>
                <w:sz w:val="20"/>
              </w:rPr>
              <w:t>266</w:t>
            </w:r>
          </w:p>
        </w:tc>
        <w:tc>
          <w:tcPr>
            <w:tcW w:w="1261" w:type="dxa"/>
            <w:shd w:val="clear" w:color="auto" w:fill="auto"/>
            <w:vAlign w:val="center"/>
            <w:hideMark/>
          </w:tcPr>
          <w:p w:rsidR="00417CCF" w:rsidRPr="00F94F2C" w:rsidP="009A27E1" w14:paraId="462660FC" w14:textId="77777777">
            <w:pPr>
              <w:ind w:right="340"/>
              <w:jc w:val="right"/>
              <w:rPr>
                <w:color w:val="000000"/>
                <w:sz w:val="20"/>
              </w:rPr>
            </w:pPr>
            <w:r w:rsidRPr="00F94F2C">
              <w:rPr>
                <w:color w:val="000000"/>
                <w:sz w:val="20"/>
              </w:rPr>
              <w:t>47091</w:t>
            </w:r>
          </w:p>
        </w:tc>
        <w:tc>
          <w:tcPr>
            <w:tcW w:w="1766" w:type="dxa"/>
            <w:shd w:val="clear" w:color="auto" w:fill="auto"/>
            <w:vAlign w:val="center"/>
            <w:hideMark/>
          </w:tcPr>
          <w:p w:rsidR="00417CCF" w:rsidRPr="00F94F2C" w:rsidP="009A27E1" w14:paraId="49638B9F" w14:textId="77777777">
            <w:pPr>
              <w:rPr>
                <w:color w:val="000000"/>
                <w:sz w:val="20"/>
              </w:rPr>
            </w:pPr>
            <w:r w:rsidRPr="00F94F2C">
              <w:rPr>
                <w:color w:val="000000"/>
                <w:sz w:val="20"/>
              </w:rPr>
              <w:t>Johnson</w:t>
            </w:r>
          </w:p>
        </w:tc>
        <w:tc>
          <w:tcPr>
            <w:tcW w:w="810" w:type="dxa"/>
            <w:shd w:val="clear" w:color="auto" w:fill="auto"/>
            <w:vAlign w:val="center"/>
            <w:hideMark/>
          </w:tcPr>
          <w:p w:rsidR="00417CCF" w:rsidRPr="00F94F2C" w:rsidP="009A27E1" w14:paraId="0AF03811" w14:textId="77777777">
            <w:pPr>
              <w:jc w:val="center"/>
              <w:rPr>
                <w:color w:val="000000"/>
                <w:sz w:val="20"/>
              </w:rPr>
            </w:pPr>
            <w:r w:rsidRPr="00F94F2C">
              <w:rPr>
                <w:color w:val="000000"/>
                <w:sz w:val="20"/>
              </w:rPr>
              <w:t>TN</w:t>
            </w:r>
          </w:p>
        </w:tc>
      </w:tr>
      <w:tr w14:paraId="4333C4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E508D0F" w14:textId="77777777">
            <w:pPr>
              <w:ind w:right="281"/>
              <w:jc w:val="right"/>
              <w:rPr>
                <w:color w:val="000000"/>
                <w:sz w:val="20"/>
              </w:rPr>
            </w:pPr>
            <w:r w:rsidRPr="00F94F2C">
              <w:rPr>
                <w:color w:val="000000"/>
                <w:sz w:val="20"/>
              </w:rPr>
              <w:t>267</w:t>
            </w:r>
          </w:p>
        </w:tc>
        <w:tc>
          <w:tcPr>
            <w:tcW w:w="1261" w:type="dxa"/>
            <w:shd w:val="clear" w:color="auto" w:fill="auto"/>
            <w:vAlign w:val="center"/>
            <w:hideMark/>
          </w:tcPr>
          <w:p w:rsidR="00417CCF" w:rsidRPr="00F94F2C" w:rsidP="009A27E1" w14:paraId="234059A2" w14:textId="77777777">
            <w:pPr>
              <w:ind w:right="340"/>
              <w:jc w:val="right"/>
              <w:rPr>
                <w:color w:val="000000"/>
                <w:sz w:val="20"/>
              </w:rPr>
            </w:pPr>
            <w:r w:rsidRPr="00F94F2C">
              <w:rPr>
                <w:color w:val="000000"/>
                <w:sz w:val="20"/>
              </w:rPr>
              <w:t>55071</w:t>
            </w:r>
          </w:p>
        </w:tc>
        <w:tc>
          <w:tcPr>
            <w:tcW w:w="1766" w:type="dxa"/>
            <w:shd w:val="clear" w:color="auto" w:fill="auto"/>
            <w:vAlign w:val="center"/>
            <w:hideMark/>
          </w:tcPr>
          <w:p w:rsidR="00417CCF" w:rsidRPr="00F94F2C" w:rsidP="009A27E1" w14:paraId="76BB65F4" w14:textId="77777777">
            <w:pPr>
              <w:rPr>
                <w:color w:val="000000"/>
                <w:sz w:val="20"/>
              </w:rPr>
            </w:pPr>
            <w:r w:rsidRPr="00F94F2C">
              <w:rPr>
                <w:color w:val="000000"/>
                <w:sz w:val="20"/>
              </w:rPr>
              <w:t>Manitowoc</w:t>
            </w:r>
          </w:p>
        </w:tc>
        <w:tc>
          <w:tcPr>
            <w:tcW w:w="810" w:type="dxa"/>
            <w:shd w:val="clear" w:color="auto" w:fill="auto"/>
            <w:vAlign w:val="center"/>
            <w:hideMark/>
          </w:tcPr>
          <w:p w:rsidR="00417CCF" w:rsidRPr="00F94F2C" w:rsidP="009A27E1" w14:paraId="0E433422" w14:textId="77777777">
            <w:pPr>
              <w:jc w:val="center"/>
              <w:rPr>
                <w:color w:val="000000"/>
                <w:sz w:val="20"/>
              </w:rPr>
            </w:pPr>
            <w:r w:rsidRPr="00F94F2C">
              <w:rPr>
                <w:color w:val="000000"/>
                <w:sz w:val="20"/>
              </w:rPr>
              <w:t>WI</w:t>
            </w:r>
          </w:p>
        </w:tc>
      </w:tr>
      <w:tr w14:paraId="0F469A2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12057A" w14:textId="77777777">
            <w:pPr>
              <w:ind w:right="281"/>
              <w:jc w:val="right"/>
              <w:rPr>
                <w:color w:val="000000"/>
                <w:sz w:val="20"/>
              </w:rPr>
            </w:pPr>
            <w:r w:rsidRPr="00F94F2C">
              <w:rPr>
                <w:color w:val="000000"/>
                <w:sz w:val="20"/>
              </w:rPr>
              <w:t>267</w:t>
            </w:r>
          </w:p>
        </w:tc>
        <w:tc>
          <w:tcPr>
            <w:tcW w:w="1261" w:type="dxa"/>
            <w:shd w:val="clear" w:color="auto" w:fill="auto"/>
            <w:vAlign w:val="center"/>
            <w:hideMark/>
          </w:tcPr>
          <w:p w:rsidR="00417CCF" w:rsidRPr="00F94F2C" w:rsidP="009A27E1" w14:paraId="3268EFB7" w14:textId="77777777">
            <w:pPr>
              <w:ind w:right="340"/>
              <w:jc w:val="right"/>
              <w:rPr>
                <w:color w:val="000000"/>
                <w:sz w:val="20"/>
              </w:rPr>
            </w:pPr>
            <w:r w:rsidRPr="00F94F2C">
              <w:rPr>
                <w:color w:val="000000"/>
                <w:sz w:val="20"/>
              </w:rPr>
              <w:t>55117</w:t>
            </w:r>
          </w:p>
        </w:tc>
        <w:tc>
          <w:tcPr>
            <w:tcW w:w="1766" w:type="dxa"/>
            <w:shd w:val="clear" w:color="auto" w:fill="auto"/>
            <w:vAlign w:val="center"/>
            <w:hideMark/>
          </w:tcPr>
          <w:p w:rsidR="00417CCF" w:rsidRPr="00F94F2C" w:rsidP="009A27E1" w14:paraId="7EC10383" w14:textId="77777777">
            <w:pPr>
              <w:rPr>
                <w:color w:val="000000"/>
                <w:sz w:val="20"/>
              </w:rPr>
            </w:pPr>
            <w:r w:rsidRPr="00F94F2C">
              <w:rPr>
                <w:color w:val="000000"/>
                <w:sz w:val="20"/>
              </w:rPr>
              <w:t>Sheboygan</w:t>
            </w:r>
          </w:p>
        </w:tc>
        <w:tc>
          <w:tcPr>
            <w:tcW w:w="810" w:type="dxa"/>
            <w:shd w:val="clear" w:color="auto" w:fill="auto"/>
            <w:vAlign w:val="center"/>
            <w:hideMark/>
          </w:tcPr>
          <w:p w:rsidR="00417CCF" w:rsidRPr="00F94F2C" w:rsidP="009A27E1" w14:paraId="4DB0B618" w14:textId="77777777">
            <w:pPr>
              <w:jc w:val="center"/>
              <w:rPr>
                <w:color w:val="000000"/>
                <w:sz w:val="20"/>
              </w:rPr>
            </w:pPr>
            <w:r w:rsidRPr="00F94F2C">
              <w:rPr>
                <w:color w:val="000000"/>
                <w:sz w:val="20"/>
              </w:rPr>
              <w:t>WI</w:t>
            </w:r>
          </w:p>
        </w:tc>
      </w:tr>
      <w:tr w14:paraId="172C416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947F12" w14:textId="77777777">
            <w:pPr>
              <w:ind w:right="281"/>
              <w:jc w:val="right"/>
              <w:rPr>
                <w:color w:val="000000"/>
                <w:sz w:val="20"/>
              </w:rPr>
            </w:pPr>
            <w:r w:rsidRPr="00F94F2C">
              <w:rPr>
                <w:color w:val="000000"/>
                <w:sz w:val="20"/>
              </w:rPr>
              <w:t>268</w:t>
            </w:r>
          </w:p>
        </w:tc>
        <w:tc>
          <w:tcPr>
            <w:tcW w:w="1261" w:type="dxa"/>
            <w:shd w:val="clear" w:color="auto" w:fill="auto"/>
            <w:vAlign w:val="center"/>
            <w:hideMark/>
          </w:tcPr>
          <w:p w:rsidR="00417CCF" w:rsidRPr="00F94F2C" w:rsidP="009A27E1" w14:paraId="35DB9228" w14:textId="77777777">
            <w:pPr>
              <w:ind w:right="340"/>
              <w:jc w:val="right"/>
              <w:rPr>
                <w:color w:val="000000"/>
                <w:sz w:val="20"/>
              </w:rPr>
            </w:pPr>
            <w:r w:rsidRPr="00F94F2C">
              <w:rPr>
                <w:color w:val="000000"/>
                <w:sz w:val="20"/>
              </w:rPr>
              <w:t>19031</w:t>
            </w:r>
          </w:p>
        </w:tc>
        <w:tc>
          <w:tcPr>
            <w:tcW w:w="1766" w:type="dxa"/>
            <w:shd w:val="clear" w:color="auto" w:fill="auto"/>
            <w:vAlign w:val="center"/>
            <w:hideMark/>
          </w:tcPr>
          <w:p w:rsidR="00417CCF" w:rsidRPr="00F94F2C" w:rsidP="009A27E1" w14:paraId="4382E059" w14:textId="77777777">
            <w:pPr>
              <w:rPr>
                <w:color w:val="000000"/>
                <w:sz w:val="20"/>
              </w:rPr>
            </w:pPr>
            <w:r w:rsidRPr="00F94F2C">
              <w:rPr>
                <w:color w:val="000000"/>
                <w:sz w:val="20"/>
              </w:rPr>
              <w:t>Cedar</w:t>
            </w:r>
          </w:p>
        </w:tc>
        <w:tc>
          <w:tcPr>
            <w:tcW w:w="810" w:type="dxa"/>
            <w:shd w:val="clear" w:color="auto" w:fill="auto"/>
            <w:vAlign w:val="center"/>
            <w:hideMark/>
          </w:tcPr>
          <w:p w:rsidR="00417CCF" w:rsidRPr="00F94F2C" w:rsidP="009A27E1" w14:paraId="0EE58BAE" w14:textId="77777777">
            <w:pPr>
              <w:jc w:val="center"/>
              <w:rPr>
                <w:color w:val="000000"/>
                <w:sz w:val="20"/>
              </w:rPr>
            </w:pPr>
            <w:r w:rsidRPr="00F94F2C">
              <w:rPr>
                <w:color w:val="000000"/>
                <w:sz w:val="20"/>
              </w:rPr>
              <w:t>IA</w:t>
            </w:r>
          </w:p>
        </w:tc>
      </w:tr>
      <w:tr w14:paraId="4360D34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D669FC" w14:textId="77777777">
            <w:pPr>
              <w:ind w:right="281"/>
              <w:jc w:val="right"/>
              <w:rPr>
                <w:color w:val="000000"/>
                <w:sz w:val="20"/>
              </w:rPr>
            </w:pPr>
            <w:r w:rsidRPr="00F94F2C">
              <w:rPr>
                <w:color w:val="000000"/>
                <w:sz w:val="20"/>
              </w:rPr>
              <w:t>268</w:t>
            </w:r>
          </w:p>
        </w:tc>
        <w:tc>
          <w:tcPr>
            <w:tcW w:w="1261" w:type="dxa"/>
            <w:shd w:val="clear" w:color="auto" w:fill="auto"/>
            <w:vAlign w:val="center"/>
            <w:hideMark/>
          </w:tcPr>
          <w:p w:rsidR="00417CCF" w:rsidRPr="00F94F2C" w:rsidP="009A27E1" w14:paraId="17ACA04C" w14:textId="77777777">
            <w:pPr>
              <w:ind w:right="340"/>
              <w:jc w:val="right"/>
              <w:rPr>
                <w:color w:val="000000"/>
                <w:sz w:val="20"/>
              </w:rPr>
            </w:pPr>
            <w:r w:rsidRPr="00F94F2C">
              <w:rPr>
                <w:color w:val="000000"/>
                <w:sz w:val="20"/>
              </w:rPr>
              <w:t>19045</w:t>
            </w:r>
          </w:p>
        </w:tc>
        <w:tc>
          <w:tcPr>
            <w:tcW w:w="1766" w:type="dxa"/>
            <w:shd w:val="clear" w:color="auto" w:fill="auto"/>
            <w:vAlign w:val="center"/>
            <w:hideMark/>
          </w:tcPr>
          <w:p w:rsidR="00417CCF" w:rsidRPr="00F94F2C" w:rsidP="009A27E1" w14:paraId="548E3C7B" w14:textId="77777777">
            <w:pPr>
              <w:rPr>
                <w:color w:val="000000"/>
                <w:sz w:val="20"/>
              </w:rPr>
            </w:pPr>
            <w:r w:rsidRPr="00F94F2C">
              <w:rPr>
                <w:color w:val="000000"/>
                <w:sz w:val="20"/>
              </w:rPr>
              <w:t>Clinton</w:t>
            </w:r>
          </w:p>
        </w:tc>
        <w:tc>
          <w:tcPr>
            <w:tcW w:w="810" w:type="dxa"/>
            <w:shd w:val="clear" w:color="auto" w:fill="auto"/>
            <w:vAlign w:val="center"/>
            <w:hideMark/>
          </w:tcPr>
          <w:p w:rsidR="00417CCF" w:rsidRPr="00F94F2C" w:rsidP="009A27E1" w14:paraId="6FB30F5A" w14:textId="77777777">
            <w:pPr>
              <w:jc w:val="center"/>
              <w:rPr>
                <w:color w:val="000000"/>
                <w:sz w:val="20"/>
              </w:rPr>
            </w:pPr>
            <w:r w:rsidRPr="00F94F2C">
              <w:rPr>
                <w:color w:val="000000"/>
                <w:sz w:val="20"/>
              </w:rPr>
              <w:t>IA</w:t>
            </w:r>
          </w:p>
        </w:tc>
      </w:tr>
      <w:tr w14:paraId="60A3F60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960DB3" w14:textId="77777777">
            <w:pPr>
              <w:ind w:right="281"/>
              <w:jc w:val="right"/>
              <w:rPr>
                <w:color w:val="000000"/>
                <w:sz w:val="20"/>
              </w:rPr>
            </w:pPr>
            <w:r w:rsidRPr="00F94F2C">
              <w:rPr>
                <w:color w:val="000000"/>
                <w:sz w:val="20"/>
              </w:rPr>
              <w:t>268</w:t>
            </w:r>
          </w:p>
        </w:tc>
        <w:tc>
          <w:tcPr>
            <w:tcW w:w="1261" w:type="dxa"/>
            <w:shd w:val="clear" w:color="auto" w:fill="auto"/>
            <w:vAlign w:val="center"/>
            <w:hideMark/>
          </w:tcPr>
          <w:p w:rsidR="00417CCF" w:rsidRPr="00F94F2C" w:rsidP="009A27E1" w14:paraId="3B989419" w14:textId="77777777">
            <w:pPr>
              <w:ind w:right="340"/>
              <w:jc w:val="right"/>
              <w:rPr>
                <w:color w:val="000000"/>
                <w:sz w:val="20"/>
              </w:rPr>
            </w:pPr>
            <w:r w:rsidRPr="00F94F2C">
              <w:rPr>
                <w:color w:val="000000"/>
                <w:sz w:val="20"/>
              </w:rPr>
              <w:t>19115</w:t>
            </w:r>
          </w:p>
        </w:tc>
        <w:tc>
          <w:tcPr>
            <w:tcW w:w="1766" w:type="dxa"/>
            <w:shd w:val="clear" w:color="auto" w:fill="auto"/>
            <w:vAlign w:val="center"/>
            <w:hideMark/>
          </w:tcPr>
          <w:p w:rsidR="00417CCF" w:rsidRPr="00F94F2C" w:rsidP="009A27E1" w14:paraId="67765786" w14:textId="77777777">
            <w:pPr>
              <w:rPr>
                <w:color w:val="000000"/>
                <w:sz w:val="20"/>
              </w:rPr>
            </w:pPr>
            <w:r w:rsidRPr="00F94F2C">
              <w:rPr>
                <w:color w:val="000000"/>
                <w:sz w:val="20"/>
              </w:rPr>
              <w:t>Louisa</w:t>
            </w:r>
          </w:p>
        </w:tc>
        <w:tc>
          <w:tcPr>
            <w:tcW w:w="810" w:type="dxa"/>
            <w:shd w:val="clear" w:color="auto" w:fill="auto"/>
            <w:vAlign w:val="center"/>
            <w:hideMark/>
          </w:tcPr>
          <w:p w:rsidR="00417CCF" w:rsidRPr="00F94F2C" w:rsidP="009A27E1" w14:paraId="4208A4B8" w14:textId="77777777">
            <w:pPr>
              <w:jc w:val="center"/>
              <w:rPr>
                <w:color w:val="000000"/>
                <w:sz w:val="20"/>
              </w:rPr>
            </w:pPr>
            <w:r w:rsidRPr="00F94F2C">
              <w:rPr>
                <w:color w:val="000000"/>
                <w:sz w:val="20"/>
              </w:rPr>
              <w:t>IA</w:t>
            </w:r>
          </w:p>
        </w:tc>
      </w:tr>
      <w:tr w14:paraId="02E9FE4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22DD9D" w14:textId="77777777">
            <w:pPr>
              <w:ind w:right="281"/>
              <w:jc w:val="right"/>
              <w:rPr>
                <w:color w:val="000000"/>
                <w:sz w:val="20"/>
              </w:rPr>
            </w:pPr>
            <w:r w:rsidRPr="00F94F2C">
              <w:rPr>
                <w:color w:val="000000"/>
                <w:sz w:val="20"/>
              </w:rPr>
              <w:t>268</w:t>
            </w:r>
          </w:p>
        </w:tc>
        <w:tc>
          <w:tcPr>
            <w:tcW w:w="1261" w:type="dxa"/>
            <w:shd w:val="clear" w:color="auto" w:fill="auto"/>
            <w:vAlign w:val="center"/>
            <w:hideMark/>
          </w:tcPr>
          <w:p w:rsidR="00417CCF" w:rsidRPr="00F94F2C" w:rsidP="009A27E1" w14:paraId="0D9C8CCE" w14:textId="77777777">
            <w:pPr>
              <w:ind w:right="340"/>
              <w:jc w:val="right"/>
              <w:rPr>
                <w:color w:val="000000"/>
                <w:sz w:val="20"/>
              </w:rPr>
            </w:pPr>
            <w:r w:rsidRPr="00F94F2C">
              <w:rPr>
                <w:color w:val="000000"/>
                <w:sz w:val="20"/>
              </w:rPr>
              <w:t>19139</w:t>
            </w:r>
          </w:p>
        </w:tc>
        <w:tc>
          <w:tcPr>
            <w:tcW w:w="1766" w:type="dxa"/>
            <w:shd w:val="clear" w:color="auto" w:fill="auto"/>
            <w:vAlign w:val="center"/>
            <w:hideMark/>
          </w:tcPr>
          <w:p w:rsidR="00417CCF" w:rsidRPr="00F94F2C" w:rsidP="009A27E1" w14:paraId="49D27A3A" w14:textId="77777777">
            <w:pPr>
              <w:rPr>
                <w:color w:val="000000"/>
                <w:sz w:val="20"/>
              </w:rPr>
            </w:pPr>
            <w:r w:rsidRPr="00F94F2C">
              <w:rPr>
                <w:color w:val="000000"/>
                <w:sz w:val="20"/>
              </w:rPr>
              <w:t>Muscatine</w:t>
            </w:r>
          </w:p>
        </w:tc>
        <w:tc>
          <w:tcPr>
            <w:tcW w:w="810" w:type="dxa"/>
            <w:shd w:val="clear" w:color="auto" w:fill="auto"/>
            <w:vAlign w:val="center"/>
            <w:hideMark/>
          </w:tcPr>
          <w:p w:rsidR="00417CCF" w:rsidRPr="00F94F2C" w:rsidP="009A27E1" w14:paraId="2AA7D02C" w14:textId="77777777">
            <w:pPr>
              <w:jc w:val="center"/>
              <w:rPr>
                <w:color w:val="000000"/>
                <w:sz w:val="20"/>
              </w:rPr>
            </w:pPr>
            <w:r w:rsidRPr="00F94F2C">
              <w:rPr>
                <w:color w:val="000000"/>
                <w:sz w:val="20"/>
              </w:rPr>
              <w:t>IA</w:t>
            </w:r>
          </w:p>
        </w:tc>
      </w:tr>
      <w:tr w14:paraId="2D6B4D2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CDB367" w14:textId="77777777">
            <w:pPr>
              <w:ind w:right="281"/>
              <w:jc w:val="right"/>
              <w:rPr>
                <w:color w:val="000000"/>
                <w:sz w:val="20"/>
              </w:rPr>
            </w:pPr>
            <w:r w:rsidRPr="00F94F2C">
              <w:rPr>
                <w:color w:val="000000"/>
                <w:sz w:val="20"/>
              </w:rPr>
              <w:t>268</w:t>
            </w:r>
          </w:p>
        </w:tc>
        <w:tc>
          <w:tcPr>
            <w:tcW w:w="1261" w:type="dxa"/>
            <w:shd w:val="clear" w:color="auto" w:fill="auto"/>
            <w:vAlign w:val="center"/>
            <w:hideMark/>
          </w:tcPr>
          <w:p w:rsidR="00417CCF" w:rsidRPr="00F94F2C" w:rsidP="009A27E1" w14:paraId="1F6851AF" w14:textId="77777777">
            <w:pPr>
              <w:ind w:right="340"/>
              <w:jc w:val="right"/>
              <w:rPr>
                <w:color w:val="000000"/>
                <w:sz w:val="20"/>
              </w:rPr>
            </w:pPr>
            <w:r w:rsidRPr="00F94F2C">
              <w:rPr>
                <w:color w:val="000000"/>
                <w:sz w:val="20"/>
              </w:rPr>
              <w:t>17131</w:t>
            </w:r>
          </w:p>
        </w:tc>
        <w:tc>
          <w:tcPr>
            <w:tcW w:w="1766" w:type="dxa"/>
            <w:shd w:val="clear" w:color="auto" w:fill="auto"/>
            <w:vAlign w:val="center"/>
            <w:hideMark/>
          </w:tcPr>
          <w:p w:rsidR="00417CCF" w:rsidRPr="00F94F2C" w:rsidP="009A27E1" w14:paraId="00127A33" w14:textId="77777777">
            <w:pPr>
              <w:rPr>
                <w:color w:val="000000"/>
                <w:sz w:val="20"/>
              </w:rPr>
            </w:pPr>
            <w:r w:rsidRPr="00F94F2C">
              <w:rPr>
                <w:color w:val="000000"/>
                <w:sz w:val="20"/>
              </w:rPr>
              <w:t>Mercer</w:t>
            </w:r>
          </w:p>
        </w:tc>
        <w:tc>
          <w:tcPr>
            <w:tcW w:w="810" w:type="dxa"/>
            <w:shd w:val="clear" w:color="auto" w:fill="auto"/>
            <w:vAlign w:val="center"/>
            <w:hideMark/>
          </w:tcPr>
          <w:p w:rsidR="00417CCF" w:rsidRPr="00F94F2C" w:rsidP="009A27E1" w14:paraId="5FE69EE9" w14:textId="77777777">
            <w:pPr>
              <w:jc w:val="center"/>
              <w:rPr>
                <w:color w:val="000000"/>
                <w:sz w:val="20"/>
              </w:rPr>
            </w:pPr>
            <w:r w:rsidRPr="00F94F2C">
              <w:rPr>
                <w:color w:val="000000"/>
                <w:sz w:val="20"/>
              </w:rPr>
              <w:t>IL</w:t>
            </w:r>
          </w:p>
        </w:tc>
      </w:tr>
      <w:tr w14:paraId="205978A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7C9A7B" w14:textId="77777777">
            <w:pPr>
              <w:ind w:right="281"/>
              <w:jc w:val="right"/>
              <w:rPr>
                <w:color w:val="000000"/>
                <w:sz w:val="20"/>
              </w:rPr>
            </w:pPr>
            <w:r w:rsidRPr="00F94F2C">
              <w:rPr>
                <w:color w:val="000000"/>
                <w:sz w:val="20"/>
              </w:rPr>
              <w:t>268</w:t>
            </w:r>
          </w:p>
        </w:tc>
        <w:tc>
          <w:tcPr>
            <w:tcW w:w="1261" w:type="dxa"/>
            <w:shd w:val="clear" w:color="auto" w:fill="auto"/>
            <w:vAlign w:val="center"/>
            <w:hideMark/>
          </w:tcPr>
          <w:p w:rsidR="00417CCF" w:rsidRPr="00F94F2C" w:rsidP="009A27E1" w14:paraId="2F3F2013" w14:textId="77777777">
            <w:pPr>
              <w:ind w:right="340"/>
              <w:jc w:val="right"/>
              <w:rPr>
                <w:color w:val="000000"/>
                <w:sz w:val="20"/>
              </w:rPr>
            </w:pPr>
            <w:r w:rsidRPr="00F94F2C">
              <w:rPr>
                <w:color w:val="000000"/>
                <w:sz w:val="20"/>
              </w:rPr>
              <w:t>17195</w:t>
            </w:r>
          </w:p>
        </w:tc>
        <w:tc>
          <w:tcPr>
            <w:tcW w:w="1766" w:type="dxa"/>
            <w:shd w:val="clear" w:color="auto" w:fill="auto"/>
            <w:vAlign w:val="center"/>
            <w:hideMark/>
          </w:tcPr>
          <w:p w:rsidR="00417CCF" w:rsidRPr="00F94F2C" w:rsidP="009A27E1" w14:paraId="23BE4601" w14:textId="77777777">
            <w:pPr>
              <w:rPr>
                <w:color w:val="000000"/>
                <w:sz w:val="20"/>
              </w:rPr>
            </w:pPr>
            <w:r w:rsidRPr="00F94F2C">
              <w:rPr>
                <w:color w:val="000000"/>
                <w:sz w:val="20"/>
              </w:rPr>
              <w:t>Whiteside</w:t>
            </w:r>
          </w:p>
        </w:tc>
        <w:tc>
          <w:tcPr>
            <w:tcW w:w="810" w:type="dxa"/>
            <w:shd w:val="clear" w:color="auto" w:fill="auto"/>
            <w:vAlign w:val="center"/>
            <w:hideMark/>
          </w:tcPr>
          <w:p w:rsidR="00417CCF" w:rsidRPr="00F94F2C" w:rsidP="009A27E1" w14:paraId="55906AAE" w14:textId="77777777">
            <w:pPr>
              <w:jc w:val="center"/>
              <w:rPr>
                <w:color w:val="000000"/>
                <w:sz w:val="20"/>
              </w:rPr>
            </w:pPr>
            <w:r w:rsidRPr="00F94F2C">
              <w:rPr>
                <w:color w:val="000000"/>
                <w:sz w:val="20"/>
              </w:rPr>
              <w:t>IL</w:t>
            </w:r>
          </w:p>
        </w:tc>
      </w:tr>
      <w:tr w14:paraId="78ACDB1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7606D8" w14:textId="77777777">
            <w:pPr>
              <w:ind w:right="281"/>
              <w:jc w:val="right"/>
              <w:rPr>
                <w:color w:val="000000"/>
                <w:sz w:val="20"/>
              </w:rPr>
            </w:pPr>
            <w:r w:rsidRPr="00F94F2C">
              <w:rPr>
                <w:color w:val="000000"/>
                <w:sz w:val="20"/>
              </w:rPr>
              <w:t>269</w:t>
            </w:r>
          </w:p>
        </w:tc>
        <w:tc>
          <w:tcPr>
            <w:tcW w:w="1261" w:type="dxa"/>
            <w:shd w:val="clear" w:color="auto" w:fill="auto"/>
            <w:vAlign w:val="center"/>
            <w:hideMark/>
          </w:tcPr>
          <w:p w:rsidR="00417CCF" w:rsidRPr="00F94F2C" w:rsidP="009A27E1" w14:paraId="01F14917" w14:textId="77777777">
            <w:pPr>
              <w:ind w:right="340"/>
              <w:jc w:val="right"/>
              <w:rPr>
                <w:color w:val="000000"/>
                <w:sz w:val="20"/>
              </w:rPr>
            </w:pPr>
            <w:r w:rsidRPr="00F94F2C">
              <w:rPr>
                <w:color w:val="000000"/>
                <w:sz w:val="20"/>
              </w:rPr>
              <w:t>55101</w:t>
            </w:r>
          </w:p>
        </w:tc>
        <w:tc>
          <w:tcPr>
            <w:tcW w:w="1766" w:type="dxa"/>
            <w:shd w:val="clear" w:color="auto" w:fill="auto"/>
            <w:vAlign w:val="center"/>
            <w:hideMark/>
          </w:tcPr>
          <w:p w:rsidR="00417CCF" w:rsidRPr="00F94F2C" w:rsidP="009A27E1" w14:paraId="208DA8CF" w14:textId="77777777">
            <w:pPr>
              <w:rPr>
                <w:color w:val="000000"/>
                <w:sz w:val="20"/>
              </w:rPr>
            </w:pPr>
            <w:r w:rsidRPr="00F94F2C">
              <w:rPr>
                <w:color w:val="000000"/>
                <w:sz w:val="20"/>
              </w:rPr>
              <w:t>Racine</w:t>
            </w:r>
          </w:p>
        </w:tc>
        <w:tc>
          <w:tcPr>
            <w:tcW w:w="810" w:type="dxa"/>
            <w:shd w:val="clear" w:color="auto" w:fill="auto"/>
            <w:vAlign w:val="center"/>
            <w:hideMark/>
          </w:tcPr>
          <w:p w:rsidR="00417CCF" w:rsidRPr="00F94F2C" w:rsidP="009A27E1" w14:paraId="7591E28B" w14:textId="77777777">
            <w:pPr>
              <w:jc w:val="center"/>
              <w:rPr>
                <w:color w:val="000000"/>
                <w:sz w:val="20"/>
              </w:rPr>
            </w:pPr>
            <w:r w:rsidRPr="00F94F2C">
              <w:rPr>
                <w:color w:val="000000"/>
                <w:sz w:val="20"/>
              </w:rPr>
              <w:t>WI</w:t>
            </w:r>
          </w:p>
        </w:tc>
      </w:tr>
      <w:tr w14:paraId="36AF12E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5CFCA9" w14:textId="77777777">
            <w:pPr>
              <w:ind w:right="281"/>
              <w:jc w:val="right"/>
              <w:rPr>
                <w:color w:val="000000"/>
                <w:sz w:val="20"/>
              </w:rPr>
            </w:pPr>
            <w:r w:rsidRPr="00F94F2C">
              <w:rPr>
                <w:color w:val="000000"/>
                <w:sz w:val="20"/>
              </w:rPr>
              <w:t>270</w:t>
            </w:r>
          </w:p>
        </w:tc>
        <w:tc>
          <w:tcPr>
            <w:tcW w:w="1261" w:type="dxa"/>
            <w:shd w:val="clear" w:color="auto" w:fill="auto"/>
            <w:vAlign w:val="center"/>
            <w:hideMark/>
          </w:tcPr>
          <w:p w:rsidR="00417CCF" w:rsidRPr="00F94F2C" w:rsidP="009A27E1" w14:paraId="7C559F01" w14:textId="77777777">
            <w:pPr>
              <w:ind w:right="340"/>
              <w:jc w:val="right"/>
              <w:rPr>
                <w:color w:val="000000"/>
                <w:sz w:val="20"/>
              </w:rPr>
            </w:pPr>
            <w:r w:rsidRPr="00F94F2C">
              <w:rPr>
                <w:color w:val="000000"/>
                <w:sz w:val="20"/>
              </w:rPr>
              <w:t>17011</w:t>
            </w:r>
          </w:p>
        </w:tc>
        <w:tc>
          <w:tcPr>
            <w:tcW w:w="1766" w:type="dxa"/>
            <w:shd w:val="clear" w:color="auto" w:fill="auto"/>
            <w:vAlign w:val="center"/>
            <w:hideMark/>
          </w:tcPr>
          <w:p w:rsidR="00417CCF" w:rsidRPr="00F94F2C" w:rsidP="009A27E1" w14:paraId="7BC1F1BB" w14:textId="77777777">
            <w:pPr>
              <w:rPr>
                <w:color w:val="000000"/>
                <w:sz w:val="20"/>
              </w:rPr>
            </w:pPr>
            <w:r w:rsidRPr="00F94F2C">
              <w:rPr>
                <w:color w:val="000000"/>
                <w:sz w:val="20"/>
              </w:rPr>
              <w:t>Bureau</w:t>
            </w:r>
          </w:p>
        </w:tc>
        <w:tc>
          <w:tcPr>
            <w:tcW w:w="810" w:type="dxa"/>
            <w:shd w:val="clear" w:color="auto" w:fill="auto"/>
            <w:vAlign w:val="center"/>
            <w:hideMark/>
          </w:tcPr>
          <w:p w:rsidR="00417CCF" w:rsidRPr="00F94F2C" w:rsidP="009A27E1" w14:paraId="5A638340" w14:textId="77777777">
            <w:pPr>
              <w:jc w:val="center"/>
              <w:rPr>
                <w:color w:val="000000"/>
                <w:sz w:val="20"/>
              </w:rPr>
            </w:pPr>
            <w:r w:rsidRPr="00F94F2C">
              <w:rPr>
                <w:color w:val="000000"/>
                <w:sz w:val="20"/>
              </w:rPr>
              <w:t>IL</w:t>
            </w:r>
          </w:p>
        </w:tc>
      </w:tr>
      <w:tr w14:paraId="05C579B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741967" w14:textId="77777777">
            <w:pPr>
              <w:ind w:right="281"/>
              <w:jc w:val="right"/>
              <w:rPr>
                <w:color w:val="000000"/>
                <w:sz w:val="20"/>
              </w:rPr>
            </w:pPr>
            <w:r w:rsidRPr="00F94F2C">
              <w:rPr>
                <w:color w:val="000000"/>
                <w:sz w:val="20"/>
              </w:rPr>
              <w:t>270</w:t>
            </w:r>
          </w:p>
        </w:tc>
        <w:tc>
          <w:tcPr>
            <w:tcW w:w="1261" w:type="dxa"/>
            <w:shd w:val="clear" w:color="auto" w:fill="auto"/>
            <w:vAlign w:val="center"/>
            <w:hideMark/>
          </w:tcPr>
          <w:p w:rsidR="00417CCF" w:rsidRPr="00F94F2C" w:rsidP="009A27E1" w14:paraId="01FF7231" w14:textId="77777777">
            <w:pPr>
              <w:ind w:right="340"/>
              <w:jc w:val="right"/>
              <w:rPr>
                <w:color w:val="000000"/>
                <w:sz w:val="20"/>
              </w:rPr>
            </w:pPr>
            <w:r w:rsidRPr="00F94F2C">
              <w:rPr>
                <w:color w:val="000000"/>
                <w:sz w:val="20"/>
              </w:rPr>
              <w:t>17099</w:t>
            </w:r>
          </w:p>
        </w:tc>
        <w:tc>
          <w:tcPr>
            <w:tcW w:w="1766" w:type="dxa"/>
            <w:shd w:val="clear" w:color="auto" w:fill="auto"/>
            <w:vAlign w:val="center"/>
            <w:hideMark/>
          </w:tcPr>
          <w:p w:rsidR="00417CCF" w:rsidRPr="00F94F2C" w:rsidP="009A27E1" w14:paraId="3FCC7953" w14:textId="77777777">
            <w:pPr>
              <w:rPr>
                <w:color w:val="000000"/>
                <w:sz w:val="20"/>
              </w:rPr>
            </w:pPr>
            <w:r w:rsidRPr="00F94F2C">
              <w:rPr>
                <w:color w:val="000000"/>
                <w:sz w:val="20"/>
              </w:rPr>
              <w:t>La Salle</w:t>
            </w:r>
          </w:p>
        </w:tc>
        <w:tc>
          <w:tcPr>
            <w:tcW w:w="810" w:type="dxa"/>
            <w:shd w:val="clear" w:color="auto" w:fill="auto"/>
            <w:vAlign w:val="center"/>
            <w:hideMark/>
          </w:tcPr>
          <w:p w:rsidR="00417CCF" w:rsidRPr="00F94F2C" w:rsidP="009A27E1" w14:paraId="22572F7C" w14:textId="77777777">
            <w:pPr>
              <w:jc w:val="center"/>
              <w:rPr>
                <w:color w:val="000000"/>
                <w:sz w:val="20"/>
              </w:rPr>
            </w:pPr>
            <w:r w:rsidRPr="00F94F2C">
              <w:rPr>
                <w:color w:val="000000"/>
                <w:sz w:val="20"/>
              </w:rPr>
              <w:t>IL</w:t>
            </w:r>
          </w:p>
        </w:tc>
      </w:tr>
      <w:tr w14:paraId="58576B5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DB613D" w14:textId="77777777">
            <w:pPr>
              <w:ind w:right="281"/>
              <w:jc w:val="right"/>
              <w:rPr>
                <w:color w:val="000000"/>
                <w:sz w:val="20"/>
              </w:rPr>
            </w:pPr>
            <w:r w:rsidRPr="00F94F2C">
              <w:rPr>
                <w:color w:val="000000"/>
                <w:sz w:val="20"/>
              </w:rPr>
              <w:t>270</w:t>
            </w:r>
          </w:p>
        </w:tc>
        <w:tc>
          <w:tcPr>
            <w:tcW w:w="1261" w:type="dxa"/>
            <w:shd w:val="clear" w:color="auto" w:fill="auto"/>
            <w:vAlign w:val="center"/>
            <w:hideMark/>
          </w:tcPr>
          <w:p w:rsidR="00417CCF" w:rsidRPr="00F94F2C" w:rsidP="009A27E1" w14:paraId="122E0906" w14:textId="77777777">
            <w:pPr>
              <w:ind w:right="340"/>
              <w:jc w:val="right"/>
              <w:rPr>
                <w:color w:val="000000"/>
                <w:sz w:val="20"/>
              </w:rPr>
            </w:pPr>
            <w:r w:rsidRPr="00F94F2C">
              <w:rPr>
                <w:color w:val="000000"/>
                <w:sz w:val="20"/>
              </w:rPr>
              <w:t>17105</w:t>
            </w:r>
          </w:p>
        </w:tc>
        <w:tc>
          <w:tcPr>
            <w:tcW w:w="1766" w:type="dxa"/>
            <w:shd w:val="clear" w:color="auto" w:fill="auto"/>
            <w:vAlign w:val="center"/>
            <w:hideMark/>
          </w:tcPr>
          <w:p w:rsidR="00417CCF" w:rsidRPr="00F94F2C" w:rsidP="009A27E1" w14:paraId="0B1CF6F0" w14:textId="77777777">
            <w:pPr>
              <w:rPr>
                <w:color w:val="000000"/>
                <w:sz w:val="20"/>
              </w:rPr>
            </w:pPr>
            <w:r w:rsidRPr="00F94F2C">
              <w:rPr>
                <w:color w:val="000000"/>
                <w:sz w:val="20"/>
              </w:rPr>
              <w:t>Livingston</w:t>
            </w:r>
          </w:p>
        </w:tc>
        <w:tc>
          <w:tcPr>
            <w:tcW w:w="810" w:type="dxa"/>
            <w:shd w:val="clear" w:color="auto" w:fill="auto"/>
            <w:vAlign w:val="center"/>
            <w:hideMark/>
          </w:tcPr>
          <w:p w:rsidR="00417CCF" w:rsidRPr="00F94F2C" w:rsidP="009A27E1" w14:paraId="7139FACD" w14:textId="77777777">
            <w:pPr>
              <w:jc w:val="center"/>
              <w:rPr>
                <w:color w:val="000000"/>
                <w:sz w:val="20"/>
              </w:rPr>
            </w:pPr>
            <w:r w:rsidRPr="00F94F2C">
              <w:rPr>
                <w:color w:val="000000"/>
                <w:sz w:val="20"/>
              </w:rPr>
              <w:t>IL</w:t>
            </w:r>
          </w:p>
        </w:tc>
      </w:tr>
      <w:tr w14:paraId="6E7BFBA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BE56A7" w14:textId="77777777">
            <w:pPr>
              <w:ind w:right="281"/>
              <w:jc w:val="right"/>
              <w:rPr>
                <w:color w:val="000000"/>
                <w:sz w:val="20"/>
              </w:rPr>
            </w:pPr>
            <w:r w:rsidRPr="00F94F2C">
              <w:rPr>
                <w:color w:val="000000"/>
                <w:sz w:val="20"/>
              </w:rPr>
              <w:t>270</w:t>
            </w:r>
          </w:p>
        </w:tc>
        <w:tc>
          <w:tcPr>
            <w:tcW w:w="1261" w:type="dxa"/>
            <w:shd w:val="clear" w:color="auto" w:fill="auto"/>
            <w:vAlign w:val="center"/>
            <w:hideMark/>
          </w:tcPr>
          <w:p w:rsidR="00417CCF" w:rsidRPr="00F94F2C" w:rsidP="009A27E1" w14:paraId="1D0F2148" w14:textId="77777777">
            <w:pPr>
              <w:ind w:right="340"/>
              <w:jc w:val="right"/>
              <w:rPr>
                <w:color w:val="000000"/>
                <w:sz w:val="20"/>
              </w:rPr>
            </w:pPr>
            <w:r w:rsidRPr="00F94F2C">
              <w:rPr>
                <w:color w:val="000000"/>
                <w:sz w:val="20"/>
              </w:rPr>
              <w:t>17155</w:t>
            </w:r>
          </w:p>
        </w:tc>
        <w:tc>
          <w:tcPr>
            <w:tcW w:w="1766" w:type="dxa"/>
            <w:shd w:val="clear" w:color="auto" w:fill="auto"/>
            <w:vAlign w:val="center"/>
            <w:hideMark/>
          </w:tcPr>
          <w:p w:rsidR="00417CCF" w:rsidRPr="00F94F2C" w:rsidP="009A27E1" w14:paraId="687C8E1C" w14:textId="77777777">
            <w:pPr>
              <w:rPr>
                <w:color w:val="000000"/>
                <w:sz w:val="20"/>
              </w:rPr>
            </w:pPr>
            <w:r w:rsidRPr="00F94F2C">
              <w:rPr>
                <w:color w:val="000000"/>
                <w:sz w:val="20"/>
              </w:rPr>
              <w:t>Putnam</w:t>
            </w:r>
          </w:p>
        </w:tc>
        <w:tc>
          <w:tcPr>
            <w:tcW w:w="810" w:type="dxa"/>
            <w:shd w:val="clear" w:color="auto" w:fill="auto"/>
            <w:vAlign w:val="center"/>
            <w:hideMark/>
          </w:tcPr>
          <w:p w:rsidR="00417CCF" w:rsidRPr="00F94F2C" w:rsidP="009A27E1" w14:paraId="0D64C8E7" w14:textId="77777777">
            <w:pPr>
              <w:jc w:val="center"/>
              <w:rPr>
                <w:color w:val="000000"/>
                <w:sz w:val="20"/>
              </w:rPr>
            </w:pPr>
            <w:r w:rsidRPr="00F94F2C">
              <w:rPr>
                <w:color w:val="000000"/>
                <w:sz w:val="20"/>
              </w:rPr>
              <w:t>IL</w:t>
            </w:r>
          </w:p>
        </w:tc>
      </w:tr>
      <w:tr w14:paraId="54E9DAB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71A57C" w14:textId="77777777">
            <w:pPr>
              <w:ind w:right="281"/>
              <w:jc w:val="right"/>
              <w:rPr>
                <w:color w:val="000000"/>
                <w:sz w:val="20"/>
              </w:rPr>
            </w:pPr>
            <w:r w:rsidRPr="00F94F2C">
              <w:rPr>
                <w:color w:val="000000"/>
                <w:sz w:val="20"/>
              </w:rPr>
              <w:t>271</w:t>
            </w:r>
          </w:p>
        </w:tc>
        <w:tc>
          <w:tcPr>
            <w:tcW w:w="1261" w:type="dxa"/>
            <w:shd w:val="clear" w:color="auto" w:fill="auto"/>
            <w:vAlign w:val="center"/>
            <w:hideMark/>
          </w:tcPr>
          <w:p w:rsidR="00417CCF" w:rsidRPr="00F94F2C" w:rsidP="009A27E1" w14:paraId="13E656E6" w14:textId="77777777">
            <w:pPr>
              <w:ind w:right="340"/>
              <w:jc w:val="right"/>
              <w:rPr>
                <w:color w:val="000000"/>
                <w:sz w:val="20"/>
              </w:rPr>
            </w:pPr>
            <w:r w:rsidRPr="00F94F2C">
              <w:rPr>
                <w:color w:val="000000"/>
                <w:sz w:val="20"/>
              </w:rPr>
              <w:t>36015</w:t>
            </w:r>
          </w:p>
        </w:tc>
        <w:tc>
          <w:tcPr>
            <w:tcW w:w="1766" w:type="dxa"/>
            <w:shd w:val="clear" w:color="auto" w:fill="auto"/>
            <w:vAlign w:val="center"/>
            <w:hideMark/>
          </w:tcPr>
          <w:p w:rsidR="00417CCF" w:rsidRPr="00F94F2C" w:rsidP="009A27E1" w14:paraId="06A068A9" w14:textId="77777777">
            <w:pPr>
              <w:rPr>
                <w:color w:val="000000"/>
                <w:sz w:val="20"/>
              </w:rPr>
            </w:pPr>
            <w:r w:rsidRPr="00F94F2C">
              <w:rPr>
                <w:color w:val="000000"/>
                <w:sz w:val="20"/>
              </w:rPr>
              <w:t>Chemung</w:t>
            </w:r>
          </w:p>
        </w:tc>
        <w:tc>
          <w:tcPr>
            <w:tcW w:w="810" w:type="dxa"/>
            <w:shd w:val="clear" w:color="auto" w:fill="auto"/>
            <w:vAlign w:val="center"/>
            <w:hideMark/>
          </w:tcPr>
          <w:p w:rsidR="00417CCF" w:rsidRPr="00F94F2C" w:rsidP="009A27E1" w14:paraId="52DBCA39" w14:textId="77777777">
            <w:pPr>
              <w:jc w:val="center"/>
              <w:rPr>
                <w:color w:val="000000"/>
                <w:sz w:val="20"/>
              </w:rPr>
            </w:pPr>
            <w:r w:rsidRPr="00F94F2C">
              <w:rPr>
                <w:color w:val="000000"/>
                <w:sz w:val="20"/>
              </w:rPr>
              <w:t>NY</w:t>
            </w:r>
          </w:p>
        </w:tc>
      </w:tr>
      <w:tr w14:paraId="3A33E27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77F7BF" w14:textId="77777777">
            <w:pPr>
              <w:ind w:right="281"/>
              <w:jc w:val="right"/>
              <w:rPr>
                <w:color w:val="000000"/>
                <w:sz w:val="20"/>
              </w:rPr>
            </w:pPr>
            <w:r w:rsidRPr="00F94F2C">
              <w:rPr>
                <w:color w:val="000000"/>
                <w:sz w:val="20"/>
              </w:rPr>
              <w:t>271</w:t>
            </w:r>
          </w:p>
        </w:tc>
        <w:tc>
          <w:tcPr>
            <w:tcW w:w="1261" w:type="dxa"/>
            <w:shd w:val="clear" w:color="auto" w:fill="auto"/>
            <w:vAlign w:val="center"/>
            <w:hideMark/>
          </w:tcPr>
          <w:p w:rsidR="00417CCF" w:rsidRPr="00F94F2C" w:rsidP="009A27E1" w14:paraId="57681162" w14:textId="77777777">
            <w:pPr>
              <w:ind w:right="340"/>
              <w:jc w:val="right"/>
              <w:rPr>
                <w:color w:val="000000"/>
                <w:sz w:val="20"/>
              </w:rPr>
            </w:pPr>
            <w:r w:rsidRPr="00F94F2C">
              <w:rPr>
                <w:color w:val="000000"/>
                <w:sz w:val="20"/>
              </w:rPr>
              <w:t>42015</w:t>
            </w:r>
          </w:p>
        </w:tc>
        <w:tc>
          <w:tcPr>
            <w:tcW w:w="1766" w:type="dxa"/>
            <w:shd w:val="clear" w:color="auto" w:fill="auto"/>
            <w:vAlign w:val="center"/>
            <w:hideMark/>
          </w:tcPr>
          <w:p w:rsidR="00417CCF" w:rsidRPr="00F94F2C" w:rsidP="009A27E1" w14:paraId="4E6FC2E1" w14:textId="77777777">
            <w:pPr>
              <w:rPr>
                <w:color w:val="000000"/>
                <w:sz w:val="20"/>
              </w:rPr>
            </w:pPr>
            <w:r w:rsidRPr="00F94F2C">
              <w:rPr>
                <w:color w:val="000000"/>
                <w:sz w:val="20"/>
              </w:rPr>
              <w:t>Bradford</w:t>
            </w:r>
          </w:p>
        </w:tc>
        <w:tc>
          <w:tcPr>
            <w:tcW w:w="810" w:type="dxa"/>
            <w:shd w:val="clear" w:color="auto" w:fill="auto"/>
            <w:vAlign w:val="center"/>
            <w:hideMark/>
          </w:tcPr>
          <w:p w:rsidR="00417CCF" w:rsidRPr="00F94F2C" w:rsidP="009A27E1" w14:paraId="30940941" w14:textId="77777777">
            <w:pPr>
              <w:jc w:val="center"/>
              <w:rPr>
                <w:color w:val="000000"/>
                <w:sz w:val="20"/>
              </w:rPr>
            </w:pPr>
            <w:r w:rsidRPr="00F94F2C">
              <w:rPr>
                <w:color w:val="000000"/>
                <w:sz w:val="20"/>
              </w:rPr>
              <w:t>PA</w:t>
            </w:r>
          </w:p>
        </w:tc>
      </w:tr>
      <w:tr w14:paraId="2E578EC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831577" w14:textId="77777777">
            <w:pPr>
              <w:ind w:right="281"/>
              <w:jc w:val="right"/>
              <w:rPr>
                <w:color w:val="000000"/>
                <w:sz w:val="20"/>
              </w:rPr>
            </w:pPr>
            <w:r w:rsidRPr="00F94F2C">
              <w:rPr>
                <w:color w:val="000000"/>
                <w:sz w:val="20"/>
              </w:rPr>
              <w:t>271</w:t>
            </w:r>
          </w:p>
        </w:tc>
        <w:tc>
          <w:tcPr>
            <w:tcW w:w="1261" w:type="dxa"/>
            <w:shd w:val="clear" w:color="auto" w:fill="auto"/>
            <w:vAlign w:val="center"/>
            <w:hideMark/>
          </w:tcPr>
          <w:p w:rsidR="00417CCF" w:rsidRPr="00F94F2C" w:rsidP="009A27E1" w14:paraId="06DB5F35" w14:textId="77777777">
            <w:pPr>
              <w:ind w:right="340"/>
              <w:jc w:val="right"/>
              <w:rPr>
                <w:color w:val="000000"/>
                <w:sz w:val="20"/>
              </w:rPr>
            </w:pPr>
            <w:r w:rsidRPr="00F94F2C">
              <w:rPr>
                <w:color w:val="000000"/>
                <w:sz w:val="20"/>
              </w:rPr>
              <w:t>42117</w:t>
            </w:r>
          </w:p>
        </w:tc>
        <w:tc>
          <w:tcPr>
            <w:tcW w:w="1766" w:type="dxa"/>
            <w:shd w:val="clear" w:color="auto" w:fill="auto"/>
            <w:vAlign w:val="center"/>
            <w:hideMark/>
          </w:tcPr>
          <w:p w:rsidR="00417CCF" w:rsidRPr="00F94F2C" w:rsidP="009A27E1" w14:paraId="28E03A2A" w14:textId="77777777">
            <w:pPr>
              <w:rPr>
                <w:color w:val="000000"/>
                <w:sz w:val="20"/>
              </w:rPr>
            </w:pPr>
            <w:r w:rsidRPr="00F94F2C">
              <w:rPr>
                <w:color w:val="000000"/>
                <w:sz w:val="20"/>
              </w:rPr>
              <w:t>Tioga</w:t>
            </w:r>
          </w:p>
        </w:tc>
        <w:tc>
          <w:tcPr>
            <w:tcW w:w="810" w:type="dxa"/>
            <w:shd w:val="clear" w:color="auto" w:fill="auto"/>
            <w:vAlign w:val="center"/>
            <w:hideMark/>
          </w:tcPr>
          <w:p w:rsidR="00417CCF" w:rsidRPr="00F94F2C" w:rsidP="009A27E1" w14:paraId="3D2422CB" w14:textId="77777777">
            <w:pPr>
              <w:jc w:val="center"/>
              <w:rPr>
                <w:color w:val="000000"/>
                <w:sz w:val="20"/>
              </w:rPr>
            </w:pPr>
            <w:r w:rsidRPr="00F94F2C">
              <w:rPr>
                <w:color w:val="000000"/>
                <w:sz w:val="20"/>
              </w:rPr>
              <w:t>PA</w:t>
            </w:r>
          </w:p>
        </w:tc>
      </w:tr>
      <w:tr w14:paraId="406CB9B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0E2C21" w14:textId="77777777">
            <w:pPr>
              <w:ind w:right="281"/>
              <w:jc w:val="right"/>
              <w:rPr>
                <w:color w:val="000000"/>
                <w:sz w:val="20"/>
              </w:rPr>
            </w:pPr>
            <w:r w:rsidRPr="00F94F2C">
              <w:rPr>
                <w:color w:val="000000"/>
                <w:sz w:val="20"/>
              </w:rPr>
              <w:t>272</w:t>
            </w:r>
          </w:p>
        </w:tc>
        <w:tc>
          <w:tcPr>
            <w:tcW w:w="1261" w:type="dxa"/>
            <w:shd w:val="clear" w:color="auto" w:fill="auto"/>
            <w:vAlign w:val="center"/>
            <w:hideMark/>
          </w:tcPr>
          <w:p w:rsidR="00417CCF" w:rsidRPr="00F94F2C" w:rsidP="009A27E1" w14:paraId="6ABFF023" w14:textId="77777777">
            <w:pPr>
              <w:ind w:right="340"/>
              <w:jc w:val="right"/>
              <w:rPr>
                <w:color w:val="000000"/>
                <w:sz w:val="20"/>
              </w:rPr>
            </w:pPr>
            <w:r w:rsidRPr="00F94F2C">
              <w:rPr>
                <w:color w:val="000000"/>
                <w:sz w:val="20"/>
              </w:rPr>
              <w:t>48035</w:t>
            </w:r>
          </w:p>
        </w:tc>
        <w:tc>
          <w:tcPr>
            <w:tcW w:w="1766" w:type="dxa"/>
            <w:shd w:val="clear" w:color="auto" w:fill="auto"/>
            <w:vAlign w:val="center"/>
            <w:hideMark/>
          </w:tcPr>
          <w:p w:rsidR="00417CCF" w:rsidRPr="00F94F2C" w:rsidP="009A27E1" w14:paraId="606C5C2F" w14:textId="77777777">
            <w:pPr>
              <w:rPr>
                <w:color w:val="000000"/>
                <w:sz w:val="20"/>
              </w:rPr>
            </w:pPr>
            <w:r w:rsidRPr="00F94F2C">
              <w:rPr>
                <w:color w:val="000000"/>
                <w:sz w:val="20"/>
              </w:rPr>
              <w:t>Bosque</w:t>
            </w:r>
          </w:p>
        </w:tc>
        <w:tc>
          <w:tcPr>
            <w:tcW w:w="810" w:type="dxa"/>
            <w:shd w:val="clear" w:color="auto" w:fill="auto"/>
            <w:vAlign w:val="center"/>
            <w:hideMark/>
          </w:tcPr>
          <w:p w:rsidR="00417CCF" w:rsidRPr="00F94F2C" w:rsidP="009A27E1" w14:paraId="38195F60" w14:textId="77777777">
            <w:pPr>
              <w:jc w:val="center"/>
              <w:rPr>
                <w:color w:val="000000"/>
                <w:sz w:val="20"/>
              </w:rPr>
            </w:pPr>
            <w:r w:rsidRPr="00F94F2C">
              <w:rPr>
                <w:color w:val="000000"/>
                <w:sz w:val="20"/>
              </w:rPr>
              <w:t>TX</w:t>
            </w:r>
          </w:p>
        </w:tc>
      </w:tr>
      <w:tr w14:paraId="0440ECE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1DAB80" w14:textId="77777777">
            <w:pPr>
              <w:ind w:right="281"/>
              <w:jc w:val="right"/>
              <w:rPr>
                <w:color w:val="000000"/>
                <w:sz w:val="20"/>
              </w:rPr>
            </w:pPr>
            <w:r w:rsidRPr="00F94F2C">
              <w:rPr>
                <w:color w:val="000000"/>
                <w:sz w:val="20"/>
              </w:rPr>
              <w:t>272</w:t>
            </w:r>
          </w:p>
        </w:tc>
        <w:tc>
          <w:tcPr>
            <w:tcW w:w="1261" w:type="dxa"/>
            <w:shd w:val="clear" w:color="auto" w:fill="auto"/>
            <w:vAlign w:val="center"/>
            <w:hideMark/>
          </w:tcPr>
          <w:p w:rsidR="00417CCF" w:rsidRPr="00F94F2C" w:rsidP="009A27E1" w14:paraId="5B49174E" w14:textId="77777777">
            <w:pPr>
              <w:ind w:right="340"/>
              <w:jc w:val="right"/>
              <w:rPr>
                <w:color w:val="000000"/>
                <w:sz w:val="20"/>
              </w:rPr>
            </w:pPr>
            <w:r w:rsidRPr="00F94F2C">
              <w:rPr>
                <w:color w:val="000000"/>
                <w:sz w:val="20"/>
              </w:rPr>
              <w:t>48049</w:t>
            </w:r>
          </w:p>
        </w:tc>
        <w:tc>
          <w:tcPr>
            <w:tcW w:w="1766" w:type="dxa"/>
            <w:shd w:val="clear" w:color="auto" w:fill="auto"/>
            <w:vAlign w:val="center"/>
            <w:hideMark/>
          </w:tcPr>
          <w:p w:rsidR="00417CCF" w:rsidRPr="00F94F2C" w:rsidP="009A27E1" w14:paraId="1E0FE1F5" w14:textId="77777777">
            <w:pPr>
              <w:rPr>
                <w:color w:val="000000"/>
                <w:sz w:val="20"/>
              </w:rPr>
            </w:pPr>
            <w:r w:rsidRPr="00F94F2C">
              <w:rPr>
                <w:color w:val="000000"/>
                <w:sz w:val="20"/>
              </w:rPr>
              <w:t>Brown</w:t>
            </w:r>
          </w:p>
        </w:tc>
        <w:tc>
          <w:tcPr>
            <w:tcW w:w="810" w:type="dxa"/>
            <w:shd w:val="clear" w:color="auto" w:fill="auto"/>
            <w:vAlign w:val="center"/>
            <w:hideMark/>
          </w:tcPr>
          <w:p w:rsidR="00417CCF" w:rsidRPr="00F94F2C" w:rsidP="009A27E1" w14:paraId="625C2694" w14:textId="77777777">
            <w:pPr>
              <w:jc w:val="center"/>
              <w:rPr>
                <w:color w:val="000000"/>
                <w:sz w:val="20"/>
              </w:rPr>
            </w:pPr>
            <w:r w:rsidRPr="00F94F2C">
              <w:rPr>
                <w:color w:val="000000"/>
                <w:sz w:val="20"/>
              </w:rPr>
              <w:t>TX</w:t>
            </w:r>
          </w:p>
        </w:tc>
      </w:tr>
      <w:tr w14:paraId="68D4D16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CD64C3" w14:textId="77777777">
            <w:pPr>
              <w:ind w:right="281"/>
              <w:jc w:val="right"/>
              <w:rPr>
                <w:color w:val="000000"/>
                <w:sz w:val="20"/>
              </w:rPr>
            </w:pPr>
            <w:r w:rsidRPr="00F94F2C">
              <w:rPr>
                <w:color w:val="000000"/>
                <w:sz w:val="20"/>
              </w:rPr>
              <w:t>272</w:t>
            </w:r>
          </w:p>
        </w:tc>
        <w:tc>
          <w:tcPr>
            <w:tcW w:w="1261" w:type="dxa"/>
            <w:shd w:val="clear" w:color="auto" w:fill="auto"/>
            <w:vAlign w:val="center"/>
            <w:hideMark/>
          </w:tcPr>
          <w:p w:rsidR="00417CCF" w:rsidRPr="00F94F2C" w:rsidP="009A27E1" w14:paraId="679F5691" w14:textId="77777777">
            <w:pPr>
              <w:ind w:right="340"/>
              <w:jc w:val="right"/>
              <w:rPr>
                <w:color w:val="000000"/>
                <w:sz w:val="20"/>
              </w:rPr>
            </w:pPr>
            <w:r w:rsidRPr="00F94F2C">
              <w:rPr>
                <w:color w:val="000000"/>
                <w:sz w:val="20"/>
              </w:rPr>
              <w:t>48083</w:t>
            </w:r>
          </w:p>
        </w:tc>
        <w:tc>
          <w:tcPr>
            <w:tcW w:w="1766" w:type="dxa"/>
            <w:shd w:val="clear" w:color="auto" w:fill="auto"/>
            <w:vAlign w:val="center"/>
            <w:hideMark/>
          </w:tcPr>
          <w:p w:rsidR="00417CCF" w:rsidRPr="00F94F2C" w:rsidP="009A27E1" w14:paraId="66C8EEB0" w14:textId="77777777">
            <w:pPr>
              <w:rPr>
                <w:color w:val="000000"/>
                <w:sz w:val="20"/>
              </w:rPr>
            </w:pPr>
            <w:r w:rsidRPr="00F94F2C">
              <w:rPr>
                <w:color w:val="000000"/>
                <w:sz w:val="20"/>
              </w:rPr>
              <w:t>Coleman</w:t>
            </w:r>
          </w:p>
        </w:tc>
        <w:tc>
          <w:tcPr>
            <w:tcW w:w="810" w:type="dxa"/>
            <w:shd w:val="clear" w:color="auto" w:fill="auto"/>
            <w:vAlign w:val="center"/>
            <w:hideMark/>
          </w:tcPr>
          <w:p w:rsidR="00417CCF" w:rsidRPr="00F94F2C" w:rsidP="009A27E1" w14:paraId="4579B300" w14:textId="77777777">
            <w:pPr>
              <w:jc w:val="center"/>
              <w:rPr>
                <w:color w:val="000000"/>
                <w:sz w:val="20"/>
              </w:rPr>
            </w:pPr>
            <w:r w:rsidRPr="00F94F2C">
              <w:rPr>
                <w:color w:val="000000"/>
                <w:sz w:val="20"/>
              </w:rPr>
              <w:t>TX</w:t>
            </w:r>
          </w:p>
        </w:tc>
      </w:tr>
      <w:tr w14:paraId="6666296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72446B" w14:textId="77777777">
            <w:pPr>
              <w:ind w:right="281"/>
              <w:jc w:val="right"/>
              <w:rPr>
                <w:color w:val="000000"/>
                <w:sz w:val="20"/>
              </w:rPr>
            </w:pPr>
            <w:r w:rsidRPr="00F94F2C">
              <w:rPr>
                <w:color w:val="000000"/>
                <w:sz w:val="20"/>
              </w:rPr>
              <w:t>272</w:t>
            </w:r>
          </w:p>
        </w:tc>
        <w:tc>
          <w:tcPr>
            <w:tcW w:w="1261" w:type="dxa"/>
            <w:shd w:val="clear" w:color="auto" w:fill="auto"/>
            <w:vAlign w:val="center"/>
            <w:hideMark/>
          </w:tcPr>
          <w:p w:rsidR="00417CCF" w:rsidRPr="00F94F2C" w:rsidP="009A27E1" w14:paraId="05B79B36" w14:textId="77777777">
            <w:pPr>
              <w:ind w:right="340"/>
              <w:jc w:val="right"/>
              <w:rPr>
                <w:color w:val="000000"/>
                <w:sz w:val="20"/>
              </w:rPr>
            </w:pPr>
            <w:r w:rsidRPr="00F94F2C">
              <w:rPr>
                <w:color w:val="000000"/>
                <w:sz w:val="20"/>
              </w:rPr>
              <w:t>48093</w:t>
            </w:r>
          </w:p>
        </w:tc>
        <w:tc>
          <w:tcPr>
            <w:tcW w:w="1766" w:type="dxa"/>
            <w:shd w:val="clear" w:color="auto" w:fill="auto"/>
            <w:vAlign w:val="center"/>
            <w:hideMark/>
          </w:tcPr>
          <w:p w:rsidR="00417CCF" w:rsidRPr="00F94F2C" w:rsidP="009A27E1" w14:paraId="6FCA0E07" w14:textId="77777777">
            <w:pPr>
              <w:rPr>
                <w:color w:val="000000"/>
                <w:sz w:val="20"/>
              </w:rPr>
            </w:pPr>
            <w:r w:rsidRPr="00F94F2C">
              <w:rPr>
                <w:color w:val="000000"/>
                <w:sz w:val="20"/>
              </w:rPr>
              <w:t>Comanche</w:t>
            </w:r>
          </w:p>
        </w:tc>
        <w:tc>
          <w:tcPr>
            <w:tcW w:w="810" w:type="dxa"/>
            <w:shd w:val="clear" w:color="auto" w:fill="auto"/>
            <w:vAlign w:val="center"/>
            <w:hideMark/>
          </w:tcPr>
          <w:p w:rsidR="00417CCF" w:rsidRPr="00F94F2C" w:rsidP="009A27E1" w14:paraId="35891137" w14:textId="77777777">
            <w:pPr>
              <w:jc w:val="center"/>
              <w:rPr>
                <w:color w:val="000000"/>
                <w:sz w:val="20"/>
              </w:rPr>
            </w:pPr>
            <w:r w:rsidRPr="00F94F2C">
              <w:rPr>
                <w:color w:val="000000"/>
                <w:sz w:val="20"/>
              </w:rPr>
              <w:t>TX</w:t>
            </w:r>
          </w:p>
        </w:tc>
      </w:tr>
      <w:tr w14:paraId="4962A58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4EED4B" w14:textId="77777777">
            <w:pPr>
              <w:ind w:right="281"/>
              <w:jc w:val="right"/>
              <w:rPr>
                <w:color w:val="000000"/>
                <w:sz w:val="20"/>
              </w:rPr>
            </w:pPr>
            <w:r w:rsidRPr="00F94F2C">
              <w:rPr>
                <w:color w:val="000000"/>
                <w:sz w:val="20"/>
              </w:rPr>
              <w:t>272</w:t>
            </w:r>
          </w:p>
        </w:tc>
        <w:tc>
          <w:tcPr>
            <w:tcW w:w="1261" w:type="dxa"/>
            <w:shd w:val="clear" w:color="auto" w:fill="auto"/>
            <w:vAlign w:val="center"/>
            <w:hideMark/>
          </w:tcPr>
          <w:p w:rsidR="00417CCF" w:rsidRPr="00F94F2C" w:rsidP="009A27E1" w14:paraId="06F23BC7" w14:textId="77777777">
            <w:pPr>
              <w:ind w:right="340"/>
              <w:jc w:val="right"/>
              <w:rPr>
                <w:color w:val="000000"/>
                <w:sz w:val="20"/>
              </w:rPr>
            </w:pPr>
            <w:r w:rsidRPr="00F94F2C">
              <w:rPr>
                <w:color w:val="000000"/>
                <w:sz w:val="20"/>
              </w:rPr>
              <w:t>48133</w:t>
            </w:r>
          </w:p>
        </w:tc>
        <w:tc>
          <w:tcPr>
            <w:tcW w:w="1766" w:type="dxa"/>
            <w:shd w:val="clear" w:color="auto" w:fill="auto"/>
            <w:vAlign w:val="center"/>
            <w:hideMark/>
          </w:tcPr>
          <w:p w:rsidR="00417CCF" w:rsidRPr="00F94F2C" w:rsidP="009A27E1" w14:paraId="15EBF991" w14:textId="77777777">
            <w:pPr>
              <w:rPr>
                <w:color w:val="000000"/>
                <w:sz w:val="20"/>
              </w:rPr>
            </w:pPr>
            <w:r w:rsidRPr="00F94F2C">
              <w:rPr>
                <w:color w:val="000000"/>
                <w:sz w:val="20"/>
              </w:rPr>
              <w:t>Eastland</w:t>
            </w:r>
          </w:p>
        </w:tc>
        <w:tc>
          <w:tcPr>
            <w:tcW w:w="810" w:type="dxa"/>
            <w:shd w:val="clear" w:color="auto" w:fill="auto"/>
            <w:vAlign w:val="center"/>
            <w:hideMark/>
          </w:tcPr>
          <w:p w:rsidR="00417CCF" w:rsidRPr="00F94F2C" w:rsidP="009A27E1" w14:paraId="18D1F2F7" w14:textId="77777777">
            <w:pPr>
              <w:jc w:val="center"/>
              <w:rPr>
                <w:color w:val="000000"/>
                <w:sz w:val="20"/>
              </w:rPr>
            </w:pPr>
            <w:r w:rsidRPr="00F94F2C">
              <w:rPr>
                <w:color w:val="000000"/>
                <w:sz w:val="20"/>
              </w:rPr>
              <w:t>TX</w:t>
            </w:r>
          </w:p>
        </w:tc>
      </w:tr>
      <w:tr w14:paraId="2A3F47B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75F86C" w14:textId="77777777">
            <w:pPr>
              <w:ind w:right="281"/>
              <w:jc w:val="right"/>
              <w:rPr>
                <w:color w:val="000000"/>
                <w:sz w:val="20"/>
              </w:rPr>
            </w:pPr>
            <w:r w:rsidRPr="00F94F2C">
              <w:rPr>
                <w:color w:val="000000"/>
                <w:sz w:val="20"/>
              </w:rPr>
              <w:t>272</w:t>
            </w:r>
          </w:p>
        </w:tc>
        <w:tc>
          <w:tcPr>
            <w:tcW w:w="1261" w:type="dxa"/>
            <w:shd w:val="clear" w:color="auto" w:fill="auto"/>
            <w:vAlign w:val="center"/>
            <w:hideMark/>
          </w:tcPr>
          <w:p w:rsidR="00417CCF" w:rsidRPr="00F94F2C" w:rsidP="009A27E1" w14:paraId="10C83E26" w14:textId="77777777">
            <w:pPr>
              <w:ind w:right="340"/>
              <w:jc w:val="right"/>
              <w:rPr>
                <w:color w:val="000000"/>
                <w:sz w:val="20"/>
              </w:rPr>
            </w:pPr>
            <w:r w:rsidRPr="00F94F2C">
              <w:rPr>
                <w:color w:val="000000"/>
                <w:sz w:val="20"/>
              </w:rPr>
              <w:t>48143</w:t>
            </w:r>
          </w:p>
        </w:tc>
        <w:tc>
          <w:tcPr>
            <w:tcW w:w="1766" w:type="dxa"/>
            <w:shd w:val="clear" w:color="auto" w:fill="auto"/>
            <w:vAlign w:val="center"/>
            <w:hideMark/>
          </w:tcPr>
          <w:p w:rsidR="00417CCF" w:rsidRPr="00F94F2C" w:rsidP="009A27E1" w14:paraId="6D04F565" w14:textId="77777777">
            <w:pPr>
              <w:rPr>
                <w:color w:val="000000"/>
                <w:sz w:val="20"/>
              </w:rPr>
            </w:pPr>
            <w:r w:rsidRPr="00F94F2C">
              <w:rPr>
                <w:color w:val="000000"/>
                <w:sz w:val="20"/>
              </w:rPr>
              <w:t>Erath</w:t>
            </w:r>
          </w:p>
        </w:tc>
        <w:tc>
          <w:tcPr>
            <w:tcW w:w="810" w:type="dxa"/>
            <w:shd w:val="clear" w:color="auto" w:fill="auto"/>
            <w:vAlign w:val="center"/>
            <w:hideMark/>
          </w:tcPr>
          <w:p w:rsidR="00417CCF" w:rsidRPr="00F94F2C" w:rsidP="009A27E1" w14:paraId="7247095E" w14:textId="77777777">
            <w:pPr>
              <w:jc w:val="center"/>
              <w:rPr>
                <w:color w:val="000000"/>
                <w:sz w:val="20"/>
              </w:rPr>
            </w:pPr>
            <w:r w:rsidRPr="00F94F2C">
              <w:rPr>
                <w:color w:val="000000"/>
                <w:sz w:val="20"/>
              </w:rPr>
              <w:t>TX</w:t>
            </w:r>
          </w:p>
        </w:tc>
      </w:tr>
      <w:tr w14:paraId="603DFD3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AF3F53" w14:textId="77777777">
            <w:pPr>
              <w:ind w:right="281"/>
              <w:jc w:val="right"/>
              <w:rPr>
                <w:color w:val="000000"/>
                <w:sz w:val="20"/>
              </w:rPr>
            </w:pPr>
            <w:r w:rsidRPr="00F94F2C">
              <w:rPr>
                <w:color w:val="000000"/>
                <w:sz w:val="20"/>
              </w:rPr>
              <w:t>272</w:t>
            </w:r>
          </w:p>
        </w:tc>
        <w:tc>
          <w:tcPr>
            <w:tcW w:w="1261" w:type="dxa"/>
            <w:shd w:val="clear" w:color="auto" w:fill="auto"/>
            <w:vAlign w:val="center"/>
            <w:hideMark/>
          </w:tcPr>
          <w:p w:rsidR="00417CCF" w:rsidRPr="00F94F2C" w:rsidP="009A27E1" w14:paraId="561D390E" w14:textId="77777777">
            <w:pPr>
              <w:ind w:right="340"/>
              <w:jc w:val="right"/>
              <w:rPr>
                <w:color w:val="000000"/>
                <w:sz w:val="20"/>
              </w:rPr>
            </w:pPr>
            <w:r w:rsidRPr="00F94F2C">
              <w:rPr>
                <w:color w:val="000000"/>
                <w:sz w:val="20"/>
              </w:rPr>
              <w:t>48193</w:t>
            </w:r>
          </w:p>
        </w:tc>
        <w:tc>
          <w:tcPr>
            <w:tcW w:w="1766" w:type="dxa"/>
            <w:shd w:val="clear" w:color="auto" w:fill="auto"/>
            <w:vAlign w:val="center"/>
            <w:hideMark/>
          </w:tcPr>
          <w:p w:rsidR="00417CCF" w:rsidRPr="00F94F2C" w:rsidP="009A27E1" w14:paraId="3A22A920" w14:textId="77777777">
            <w:pPr>
              <w:rPr>
                <w:color w:val="000000"/>
                <w:sz w:val="20"/>
              </w:rPr>
            </w:pPr>
            <w:r w:rsidRPr="00F94F2C">
              <w:rPr>
                <w:color w:val="000000"/>
                <w:sz w:val="20"/>
              </w:rPr>
              <w:t>Hamilton</w:t>
            </w:r>
          </w:p>
        </w:tc>
        <w:tc>
          <w:tcPr>
            <w:tcW w:w="810" w:type="dxa"/>
            <w:shd w:val="clear" w:color="auto" w:fill="auto"/>
            <w:vAlign w:val="center"/>
            <w:hideMark/>
          </w:tcPr>
          <w:p w:rsidR="00417CCF" w:rsidRPr="00F94F2C" w:rsidP="009A27E1" w14:paraId="5EBEFEB3" w14:textId="77777777">
            <w:pPr>
              <w:jc w:val="center"/>
              <w:rPr>
                <w:color w:val="000000"/>
                <w:sz w:val="20"/>
              </w:rPr>
            </w:pPr>
            <w:r w:rsidRPr="00F94F2C">
              <w:rPr>
                <w:color w:val="000000"/>
                <w:sz w:val="20"/>
              </w:rPr>
              <w:t>TX</w:t>
            </w:r>
          </w:p>
        </w:tc>
      </w:tr>
      <w:tr w14:paraId="6D14E5B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27AE79" w14:textId="77777777">
            <w:pPr>
              <w:ind w:right="281"/>
              <w:jc w:val="right"/>
              <w:rPr>
                <w:color w:val="000000"/>
                <w:sz w:val="20"/>
              </w:rPr>
            </w:pPr>
            <w:r w:rsidRPr="00F94F2C">
              <w:rPr>
                <w:color w:val="000000"/>
                <w:sz w:val="20"/>
              </w:rPr>
              <w:t>272</w:t>
            </w:r>
          </w:p>
        </w:tc>
        <w:tc>
          <w:tcPr>
            <w:tcW w:w="1261" w:type="dxa"/>
            <w:shd w:val="clear" w:color="auto" w:fill="auto"/>
            <w:vAlign w:val="center"/>
            <w:hideMark/>
          </w:tcPr>
          <w:p w:rsidR="00417CCF" w:rsidRPr="00F94F2C" w:rsidP="009A27E1" w14:paraId="1E5D3818" w14:textId="77777777">
            <w:pPr>
              <w:ind w:right="340"/>
              <w:jc w:val="right"/>
              <w:rPr>
                <w:color w:val="000000"/>
                <w:sz w:val="20"/>
              </w:rPr>
            </w:pPr>
            <w:r w:rsidRPr="00F94F2C">
              <w:rPr>
                <w:color w:val="000000"/>
                <w:sz w:val="20"/>
              </w:rPr>
              <w:t>48217</w:t>
            </w:r>
          </w:p>
        </w:tc>
        <w:tc>
          <w:tcPr>
            <w:tcW w:w="1766" w:type="dxa"/>
            <w:shd w:val="clear" w:color="auto" w:fill="auto"/>
            <w:vAlign w:val="center"/>
            <w:hideMark/>
          </w:tcPr>
          <w:p w:rsidR="00417CCF" w:rsidRPr="00F94F2C" w:rsidP="009A27E1" w14:paraId="793DA5EA" w14:textId="77777777">
            <w:pPr>
              <w:rPr>
                <w:color w:val="000000"/>
                <w:sz w:val="20"/>
              </w:rPr>
            </w:pPr>
            <w:r w:rsidRPr="00F94F2C">
              <w:rPr>
                <w:color w:val="000000"/>
                <w:sz w:val="20"/>
              </w:rPr>
              <w:t>Hill</w:t>
            </w:r>
          </w:p>
        </w:tc>
        <w:tc>
          <w:tcPr>
            <w:tcW w:w="810" w:type="dxa"/>
            <w:shd w:val="clear" w:color="auto" w:fill="auto"/>
            <w:vAlign w:val="center"/>
            <w:hideMark/>
          </w:tcPr>
          <w:p w:rsidR="00417CCF" w:rsidRPr="00F94F2C" w:rsidP="009A27E1" w14:paraId="4D1300DC" w14:textId="77777777">
            <w:pPr>
              <w:jc w:val="center"/>
              <w:rPr>
                <w:color w:val="000000"/>
                <w:sz w:val="20"/>
              </w:rPr>
            </w:pPr>
            <w:r w:rsidRPr="00F94F2C">
              <w:rPr>
                <w:color w:val="000000"/>
                <w:sz w:val="20"/>
              </w:rPr>
              <w:t>TX</w:t>
            </w:r>
          </w:p>
        </w:tc>
      </w:tr>
      <w:tr w14:paraId="7378DFA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BC951C" w14:textId="77777777">
            <w:pPr>
              <w:ind w:right="281"/>
              <w:jc w:val="right"/>
              <w:rPr>
                <w:color w:val="000000"/>
                <w:sz w:val="20"/>
              </w:rPr>
            </w:pPr>
            <w:r w:rsidRPr="00F94F2C">
              <w:rPr>
                <w:color w:val="000000"/>
                <w:sz w:val="20"/>
              </w:rPr>
              <w:t>272</w:t>
            </w:r>
          </w:p>
        </w:tc>
        <w:tc>
          <w:tcPr>
            <w:tcW w:w="1261" w:type="dxa"/>
            <w:shd w:val="clear" w:color="auto" w:fill="auto"/>
            <w:vAlign w:val="center"/>
            <w:hideMark/>
          </w:tcPr>
          <w:p w:rsidR="00417CCF" w:rsidRPr="00F94F2C" w:rsidP="009A27E1" w14:paraId="3EB13CE5" w14:textId="77777777">
            <w:pPr>
              <w:ind w:right="340"/>
              <w:jc w:val="right"/>
              <w:rPr>
                <w:color w:val="000000"/>
                <w:sz w:val="20"/>
              </w:rPr>
            </w:pPr>
            <w:r w:rsidRPr="00F94F2C">
              <w:rPr>
                <w:color w:val="000000"/>
                <w:sz w:val="20"/>
              </w:rPr>
              <w:t>48333</w:t>
            </w:r>
          </w:p>
        </w:tc>
        <w:tc>
          <w:tcPr>
            <w:tcW w:w="1766" w:type="dxa"/>
            <w:shd w:val="clear" w:color="auto" w:fill="auto"/>
            <w:vAlign w:val="center"/>
            <w:hideMark/>
          </w:tcPr>
          <w:p w:rsidR="00417CCF" w:rsidRPr="00F94F2C" w:rsidP="009A27E1" w14:paraId="307A0259" w14:textId="77777777">
            <w:pPr>
              <w:rPr>
                <w:color w:val="000000"/>
                <w:sz w:val="20"/>
              </w:rPr>
            </w:pPr>
            <w:r w:rsidRPr="00F94F2C">
              <w:rPr>
                <w:color w:val="000000"/>
                <w:sz w:val="20"/>
              </w:rPr>
              <w:t>Mills</w:t>
            </w:r>
          </w:p>
        </w:tc>
        <w:tc>
          <w:tcPr>
            <w:tcW w:w="810" w:type="dxa"/>
            <w:shd w:val="clear" w:color="auto" w:fill="auto"/>
            <w:vAlign w:val="center"/>
            <w:hideMark/>
          </w:tcPr>
          <w:p w:rsidR="00417CCF" w:rsidRPr="00F94F2C" w:rsidP="009A27E1" w14:paraId="53B8CC0D" w14:textId="77777777">
            <w:pPr>
              <w:jc w:val="center"/>
              <w:rPr>
                <w:color w:val="000000"/>
                <w:sz w:val="20"/>
              </w:rPr>
            </w:pPr>
            <w:r w:rsidRPr="00F94F2C">
              <w:rPr>
                <w:color w:val="000000"/>
                <w:sz w:val="20"/>
              </w:rPr>
              <w:t>TX</w:t>
            </w:r>
          </w:p>
        </w:tc>
      </w:tr>
      <w:tr w14:paraId="7AFEA2B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289D5F" w14:textId="77777777">
            <w:pPr>
              <w:ind w:right="281"/>
              <w:jc w:val="right"/>
              <w:rPr>
                <w:color w:val="000000"/>
                <w:sz w:val="20"/>
              </w:rPr>
            </w:pPr>
            <w:r w:rsidRPr="00F94F2C">
              <w:rPr>
                <w:color w:val="000000"/>
                <w:sz w:val="20"/>
              </w:rPr>
              <w:t>272</w:t>
            </w:r>
          </w:p>
        </w:tc>
        <w:tc>
          <w:tcPr>
            <w:tcW w:w="1261" w:type="dxa"/>
            <w:shd w:val="clear" w:color="auto" w:fill="auto"/>
            <w:vAlign w:val="center"/>
            <w:hideMark/>
          </w:tcPr>
          <w:p w:rsidR="00417CCF" w:rsidRPr="00F94F2C" w:rsidP="009A27E1" w14:paraId="542A3D05" w14:textId="77777777">
            <w:pPr>
              <w:ind w:right="340"/>
              <w:jc w:val="right"/>
              <w:rPr>
                <w:color w:val="000000"/>
                <w:sz w:val="20"/>
              </w:rPr>
            </w:pPr>
            <w:r w:rsidRPr="00F94F2C">
              <w:rPr>
                <w:color w:val="000000"/>
                <w:sz w:val="20"/>
              </w:rPr>
              <w:t>48425</w:t>
            </w:r>
          </w:p>
        </w:tc>
        <w:tc>
          <w:tcPr>
            <w:tcW w:w="1766" w:type="dxa"/>
            <w:shd w:val="clear" w:color="auto" w:fill="auto"/>
            <w:vAlign w:val="center"/>
            <w:hideMark/>
          </w:tcPr>
          <w:p w:rsidR="00417CCF" w:rsidRPr="00F94F2C" w:rsidP="009A27E1" w14:paraId="7373DE3A" w14:textId="77777777">
            <w:pPr>
              <w:rPr>
                <w:color w:val="000000"/>
                <w:sz w:val="20"/>
              </w:rPr>
            </w:pPr>
            <w:r w:rsidRPr="00F94F2C">
              <w:rPr>
                <w:color w:val="000000"/>
                <w:sz w:val="20"/>
              </w:rPr>
              <w:t>Somervell</w:t>
            </w:r>
          </w:p>
        </w:tc>
        <w:tc>
          <w:tcPr>
            <w:tcW w:w="810" w:type="dxa"/>
            <w:shd w:val="clear" w:color="auto" w:fill="auto"/>
            <w:vAlign w:val="center"/>
            <w:hideMark/>
          </w:tcPr>
          <w:p w:rsidR="00417CCF" w:rsidRPr="00F94F2C" w:rsidP="009A27E1" w14:paraId="3F21491D" w14:textId="77777777">
            <w:pPr>
              <w:jc w:val="center"/>
              <w:rPr>
                <w:color w:val="000000"/>
                <w:sz w:val="20"/>
              </w:rPr>
            </w:pPr>
            <w:r w:rsidRPr="00F94F2C">
              <w:rPr>
                <w:color w:val="000000"/>
                <w:sz w:val="20"/>
              </w:rPr>
              <w:t>TX</w:t>
            </w:r>
          </w:p>
        </w:tc>
      </w:tr>
      <w:tr w14:paraId="456EB71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B4533E" w14:textId="77777777">
            <w:pPr>
              <w:ind w:right="281"/>
              <w:jc w:val="right"/>
              <w:rPr>
                <w:color w:val="000000"/>
                <w:sz w:val="20"/>
              </w:rPr>
            </w:pPr>
            <w:r w:rsidRPr="00F94F2C">
              <w:rPr>
                <w:color w:val="000000"/>
                <w:sz w:val="20"/>
              </w:rPr>
              <w:t>273</w:t>
            </w:r>
          </w:p>
        </w:tc>
        <w:tc>
          <w:tcPr>
            <w:tcW w:w="1261" w:type="dxa"/>
            <w:shd w:val="clear" w:color="auto" w:fill="auto"/>
            <w:vAlign w:val="center"/>
            <w:hideMark/>
          </w:tcPr>
          <w:p w:rsidR="00417CCF" w:rsidRPr="00F94F2C" w:rsidP="009A27E1" w14:paraId="41EA3D93" w14:textId="77777777">
            <w:pPr>
              <w:ind w:right="340"/>
              <w:jc w:val="right"/>
              <w:rPr>
                <w:color w:val="000000"/>
                <w:sz w:val="20"/>
              </w:rPr>
            </w:pPr>
            <w:r w:rsidRPr="00F94F2C">
              <w:rPr>
                <w:color w:val="000000"/>
                <w:sz w:val="20"/>
              </w:rPr>
              <w:t>17039</w:t>
            </w:r>
          </w:p>
        </w:tc>
        <w:tc>
          <w:tcPr>
            <w:tcW w:w="1766" w:type="dxa"/>
            <w:shd w:val="clear" w:color="auto" w:fill="auto"/>
            <w:vAlign w:val="center"/>
            <w:hideMark/>
          </w:tcPr>
          <w:p w:rsidR="00417CCF" w:rsidRPr="00F94F2C" w:rsidP="009A27E1" w14:paraId="52491841" w14:textId="77777777">
            <w:pPr>
              <w:rPr>
                <w:color w:val="000000"/>
                <w:sz w:val="20"/>
              </w:rPr>
            </w:pPr>
            <w:r w:rsidRPr="00F94F2C">
              <w:rPr>
                <w:color w:val="000000"/>
                <w:sz w:val="20"/>
              </w:rPr>
              <w:t>De Witt</w:t>
            </w:r>
          </w:p>
        </w:tc>
        <w:tc>
          <w:tcPr>
            <w:tcW w:w="810" w:type="dxa"/>
            <w:shd w:val="clear" w:color="auto" w:fill="auto"/>
            <w:vAlign w:val="center"/>
            <w:hideMark/>
          </w:tcPr>
          <w:p w:rsidR="00417CCF" w:rsidRPr="00F94F2C" w:rsidP="009A27E1" w14:paraId="59344603" w14:textId="77777777">
            <w:pPr>
              <w:jc w:val="center"/>
              <w:rPr>
                <w:color w:val="000000"/>
                <w:sz w:val="20"/>
              </w:rPr>
            </w:pPr>
            <w:r w:rsidRPr="00F94F2C">
              <w:rPr>
                <w:color w:val="000000"/>
                <w:sz w:val="20"/>
              </w:rPr>
              <w:t>IL</w:t>
            </w:r>
          </w:p>
        </w:tc>
      </w:tr>
      <w:tr w14:paraId="058A771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7374BA" w14:textId="77777777">
            <w:pPr>
              <w:ind w:right="281"/>
              <w:jc w:val="right"/>
              <w:rPr>
                <w:color w:val="000000"/>
                <w:sz w:val="20"/>
              </w:rPr>
            </w:pPr>
            <w:r w:rsidRPr="00F94F2C">
              <w:rPr>
                <w:color w:val="000000"/>
                <w:sz w:val="20"/>
              </w:rPr>
              <w:t>273</w:t>
            </w:r>
          </w:p>
        </w:tc>
        <w:tc>
          <w:tcPr>
            <w:tcW w:w="1261" w:type="dxa"/>
            <w:shd w:val="clear" w:color="auto" w:fill="auto"/>
            <w:vAlign w:val="center"/>
            <w:hideMark/>
          </w:tcPr>
          <w:p w:rsidR="00417CCF" w:rsidRPr="00F94F2C" w:rsidP="009A27E1" w14:paraId="3F51EF51" w14:textId="77777777">
            <w:pPr>
              <w:ind w:right="340"/>
              <w:jc w:val="right"/>
              <w:rPr>
                <w:color w:val="000000"/>
                <w:sz w:val="20"/>
              </w:rPr>
            </w:pPr>
            <w:r w:rsidRPr="00F94F2C">
              <w:rPr>
                <w:color w:val="000000"/>
                <w:sz w:val="20"/>
              </w:rPr>
              <w:t>17113</w:t>
            </w:r>
          </w:p>
        </w:tc>
        <w:tc>
          <w:tcPr>
            <w:tcW w:w="1766" w:type="dxa"/>
            <w:shd w:val="clear" w:color="auto" w:fill="auto"/>
            <w:vAlign w:val="center"/>
            <w:hideMark/>
          </w:tcPr>
          <w:p w:rsidR="00417CCF" w:rsidRPr="00F94F2C" w:rsidP="009A27E1" w14:paraId="4556D7E8" w14:textId="77777777">
            <w:pPr>
              <w:rPr>
                <w:color w:val="000000"/>
                <w:sz w:val="20"/>
              </w:rPr>
            </w:pPr>
            <w:r w:rsidRPr="00F94F2C">
              <w:rPr>
                <w:color w:val="000000"/>
                <w:sz w:val="20"/>
              </w:rPr>
              <w:t>McLean</w:t>
            </w:r>
          </w:p>
        </w:tc>
        <w:tc>
          <w:tcPr>
            <w:tcW w:w="810" w:type="dxa"/>
            <w:shd w:val="clear" w:color="auto" w:fill="auto"/>
            <w:vAlign w:val="center"/>
            <w:hideMark/>
          </w:tcPr>
          <w:p w:rsidR="00417CCF" w:rsidRPr="00F94F2C" w:rsidP="009A27E1" w14:paraId="2FA5C52F" w14:textId="77777777">
            <w:pPr>
              <w:jc w:val="center"/>
              <w:rPr>
                <w:color w:val="000000"/>
                <w:sz w:val="20"/>
              </w:rPr>
            </w:pPr>
            <w:r w:rsidRPr="00F94F2C">
              <w:rPr>
                <w:color w:val="000000"/>
                <w:sz w:val="20"/>
              </w:rPr>
              <w:t>IL</w:t>
            </w:r>
          </w:p>
        </w:tc>
      </w:tr>
      <w:tr w14:paraId="4293253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08619D" w14:textId="77777777">
            <w:pPr>
              <w:ind w:right="281"/>
              <w:jc w:val="right"/>
              <w:rPr>
                <w:color w:val="000000"/>
                <w:sz w:val="20"/>
              </w:rPr>
            </w:pPr>
            <w:r w:rsidRPr="00F94F2C">
              <w:rPr>
                <w:color w:val="000000"/>
                <w:sz w:val="20"/>
              </w:rPr>
              <w:t>274</w:t>
            </w:r>
          </w:p>
        </w:tc>
        <w:tc>
          <w:tcPr>
            <w:tcW w:w="1261" w:type="dxa"/>
            <w:shd w:val="clear" w:color="auto" w:fill="auto"/>
            <w:vAlign w:val="center"/>
            <w:hideMark/>
          </w:tcPr>
          <w:p w:rsidR="00417CCF" w:rsidRPr="00F94F2C" w:rsidP="009A27E1" w14:paraId="589581DA" w14:textId="77777777">
            <w:pPr>
              <w:ind w:right="340"/>
              <w:jc w:val="right"/>
              <w:rPr>
                <w:color w:val="000000"/>
                <w:sz w:val="20"/>
              </w:rPr>
            </w:pPr>
            <w:r w:rsidRPr="00F94F2C">
              <w:rPr>
                <w:color w:val="000000"/>
                <w:sz w:val="20"/>
              </w:rPr>
              <w:t>16013</w:t>
            </w:r>
          </w:p>
        </w:tc>
        <w:tc>
          <w:tcPr>
            <w:tcW w:w="1766" w:type="dxa"/>
            <w:shd w:val="clear" w:color="auto" w:fill="auto"/>
            <w:vAlign w:val="center"/>
            <w:hideMark/>
          </w:tcPr>
          <w:p w:rsidR="00417CCF" w:rsidRPr="00F94F2C" w:rsidP="009A27E1" w14:paraId="7AA35C69" w14:textId="77777777">
            <w:pPr>
              <w:rPr>
                <w:color w:val="000000"/>
                <w:sz w:val="20"/>
              </w:rPr>
            </w:pPr>
            <w:r w:rsidRPr="00F94F2C">
              <w:rPr>
                <w:color w:val="000000"/>
                <w:sz w:val="20"/>
              </w:rPr>
              <w:t>Blaine</w:t>
            </w:r>
          </w:p>
        </w:tc>
        <w:tc>
          <w:tcPr>
            <w:tcW w:w="810" w:type="dxa"/>
            <w:shd w:val="clear" w:color="auto" w:fill="auto"/>
            <w:vAlign w:val="center"/>
            <w:hideMark/>
          </w:tcPr>
          <w:p w:rsidR="00417CCF" w:rsidRPr="00F94F2C" w:rsidP="009A27E1" w14:paraId="681D2EA4" w14:textId="77777777">
            <w:pPr>
              <w:jc w:val="center"/>
              <w:rPr>
                <w:color w:val="000000"/>
                <w:sz w:val="20"/>
              </w:rPr>
            </w:pPr>
            <w:r w:rsidRPr="00F94F2C">
              <w:rPr>
                <w:color w:val="000000"/>
                <w:sz w:val="20"/>
              </w:rPr>
              <w:t>ID</w:t>
            </w:r>
          </w:p>
        </w:tc>
      </w:tr>
      <w:tr w14:paraId="14E698D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078E71" w14:textId="77777777">
            <w:pPr>
              <w:ind w:right="281"/>
              <w:jc w:val="right"/>
              <w:rPr>
                <w:color w:val="000000"/>
                <w:sz w:val="20"/>
              </w:rPr>
            </w:pPr>
            <w:r w:rsidRPr="00F94F2C">
              <w:rPr>
                <w:color w:val="000000"/>
                <w:sz w:val="20"/>
              </w:rPr>
              <w:t>274</w:t>
            </w:r>
          </w:p>
        </w:tc>
        <w:tc>
          <w:tcPr>
            <w:tcW w:w="1261" w:type="dxa"/>
            <w:shd w:val="clear" w:color="auto" w:fill="auto"/>
            <w:vAlign w:val="center"/>
            <w:hideMark/>
          </w:tcPr>
          <w:p w:rsidR="00417CCF" w:rsidRPr="00F94F2C" w:rsidP="009A27E1" w14:paraId="16F04844" w14:textId="77777777">
            <w:pPr>
              <w:ind w:right="340"/>
              <w:jc w:val="right"/>
              <w:rPr>
                <w:color w:val="000000"/>
                <w:sz w:val="20"/>
              </w:rPr>
            </w:pPr>
            <w:r w:rsidRPr="00F94F2C">
              <w:rPr>
                <w:color w:val="000000"/>
                <w:sz w:val="20"/>
              </w:rPr>
              <w:t>16025</w:t>
            </w:r>
          </w:p>
        </w:tc>
        <w:tc>
          <w:tcPr>
            <w:tcW w:w="1766" w:type="dxa"/>
            <w:shd w:val="clear" w:color="auto" w:fill="auto"/>
            <w:vAlign w:val="center"/>
            <w:hideMark/>
          </w:tcPr>
          <w:p w:rsidR="00417CCF" w:rsidRPr="00F94F2C" w:rsidP="009A27E1" w14:paraId="1B11098F" w14:textId="77777777">
            <w:pPr>
              <w:rPr>
                <w:color w:val="000000"/>
                <w:sz w:val="20"/>
              </w:rPr>
            </w:pPr>
            <w:r w:rsidRPr="00F94F2C">
              <w:rPr>
                <w:color w:val="000000"/>
                <w:sz w:val="20"/>
              </w:rPr>
              <w:t>Camas</w:t>
            </w:r>
          </w:p>
        </w:tc>
        <w:tc>
          <w:tcPr>
            <w:tcW w:w="810" w:type="dxa"/>
            <w:shd w:val="clear" w:color="auto" w:fill="auto"/>
            <w:vAlign w:val="center"/>
            <w:hideMark/>
          </w:tcPr>
          <w:p w:rsidR="00417CCF" w:rsidRPr="00F94F2C" w:rsidP="009A27E1" w14:paraId="77A876E8" w14:textId="77777777">
            <w:pPr>
              <w:jc w:val="center"/>
              <w:rPr>
                <w:color w:val="000000"/>
                <w:sz w:val="20"/>
              </w:rPr>
            </w:pPr>
            <w:r w:rsidRPr="00F94F2C">
              <w:rPr>
                <w:color w:val="000000"/>
                <w:sz w:val="20"/>
              </w:rPr>
              <w:t>ID</w:t>
            </w:r>
          </w:p>
        </w:tc>
      </w:tr>
      <w:tr w14:paraId="70C23D6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81718D" w14:textId="77777777">
            <w:pPr>
              <w:ind w:right="281"/>
              <w:jc w:val="right"/>
              <w:rPr>
                <w:color w:val="000000"/>
                <w:sz w:val="20"/>
              </w:rPr>
            </w:pPr>
            <w:r w:rsidRPr="00F94F2C">
              <w:rPr>
                <w:color w:val="000000"/>
                <w:sz w:val="20"/>
              </w:rPr>
              <w:t>274</w:t>
            </w:r>
          </w:p>
        </w:tc>
        <w:tc>
          <w:tcPr>
            <w:tcW w:w="1261" w:type="dxa"/>
            <w:shd w:val="clear" w:color="auto" w:fill="auto"/>
            <w:vAlign w:val="center"/>
            <w:hideMark/>
          </w:tcPr>
          <w:p w:rsidR="00417CCF" w:rsidRPr="00F94F2C" w:rsidP="009A27E1" w14:paraId="19EE1015" w14:textId="77777777">
            <w:pPr>
              <w:ind w:right="340"/>
              <w:jc w:val="right"/>
              <w:rPr>
                <w:color w:val="000000"/>
                <w:sz w:val="20"/>
              </w:rPr>
            </w:pPr>
            <w:r w:rsidRPr="00F94F2C">
              <w:rPr>
                <w:color w:val="000000"/>
                <w:sz w:val="20"/>
              </w:rPr>
              <w:t>16031</w:t>
            </w:r>
          </w:p>
        </w:tc>
        <w:tc>
          <w:tcPr>
            <w:tcW w:w="1766" w:type="dxa"/>
            <w:shd w:val="clear" w:color="auto" w:fill="auto"/>
            <w:vAlign w:val="center"/>
            <w:hideMark/>
          </w:tcPr>
          <w:p w:rsidR="00417CCF" w:rsidRPr="00F94F2C" w:rsidP="009A27E1" w14:paraId="5CEBB1CB" w14:textId="77777777">
            <w:pPr>
              <w:rPr>
                <w:color w:val="000000"/>
                <w:sz w:val="20"/>
              </w:rPr>
            </w:pPr>
            <w:r w:rsidRPr="00F94F2C">
              <w:rPr>
                <w:color w:val="000000"/>
                <w:sz w:val="20"/>
              </w:rPr>
              <w:t>Cassia</w:t>
            </w:r>
          </w:p>
        </w:tc>
        <w:tc>
          <w:tcPr>
            <w:tcW w:w="810" w:type="dxa"/>
            <w:shd w:val="clear" w:color="auto" w:fill="auto"/>
            <w:vAlign w:val="center"/>
            <w:hideMark/>
          </w:tcPr>
          <w:p w:rsidR="00417CCF" w:rsidRPr="00F94F2C" w:rsidP="009A27E1" w14:paraId="5910B37A" w14:textId="77777777">
            <w:pPr>
              <w:jc w:val="center"/>
              <w:rPr>
                <w:color w:val="000000"/>
                <w:sz w:val="20"/>
              </w:rPr>
            </w:pPr>
            <w:r w:rsidRPr="00F94F2C">
              <w:rPr>
                <w:color w:val="000000"/>
                <w:sz w:val="20"/>
              </w:rPr>
              <w:t>ID</w:t>
            </w:r>
          </w:p>
        </w:tc>
      </w:tr>
      <w:tr w14:paraId="160EBCB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B9F8A5" w14:textId="77777777">
            <w:pPr>
              <w:ind w:right="281"/>
              <w:jc w:val="right"/>
              <w:rPr>
                <w:color w:val="000000"/>
                <w:sz w:val="20"/>
              </w:rPr>
            </w:pPr>
            <w:r w:rsidRPr="00F94F2C">
              <w:rPr>
                <w:color w:val="000000"/>
                <w:sz w:val="20"/>
              </w:rPr>
              <w:t>274</w:t>
            </w:r>
          </w:p>
        </w:tc>
        <w:tc>
          <w:tcPr>
            <w:tcW w:w="1261" w:type="dxa"/>
            <w:shd w:val="clear" w:color="auto" w:fill="auto"/>
            <w:vAlign w:val="center"/>
            <w:hideMark/>
          </w:tcPr>
          <w:p w:rsidR="00417CCF" w:rsidRPr="00F94F2C" w:rsidP="009A27E1" w14:paraId="0784D18C" w14:textId="77777777">
            <w:pPr>
              <w:ind w:right="340"/>
              <w:jc w:val="right"/>
              <w:rPr>
                <w:color w:val="000000"/>
                <w:sz w:val="20"/>
              </w:rPr>
            </w:pPr>
            <w:r w:rsidRPr="00F94F2C">
              <w:rPr>
                <w:color w:val="000000"/>
                <w:sz w:val="20"/>
              </w:rPr>
              <w:t>16047</w:t>
            </w:r>
          </w:p>
        </w:tc>
        <w:tc>
          <w:tcPr>
            <w:tcW w:w="1766" w:type="dxa"/>
            <w:shd w:val="clear" w:color="auto" w:fill="auto"/>
            <w:vAlign w:val="center"/>
            <w:hideMark/>
          </w:tcPr>
          <w:p w:rsidR="00417CCF" w:rsidRPr="00F94F2C" w:rsidP="009A27E1" w14:paraId="0D67A827" w14:textId="77777777">
            <w:pPr>
              <w:rPr>
                <w:color w:val="000000"/>
                <w:sz w:val="20"/>
              </w:rPr>
            </w:pPr>
            <w:r w:rsidRPr="00F94F2C">
              <w:rPr>
                <w:color w:val="000000"/>
                <w:sz w:val="20"/>
              </w:rPr>
              <w:t>Gooding</w:t>
            </w:r>
          </w:p>
        </w:tc>
        <w:tc>
          <w:tcPr>
            <w:tcW w:w="810" w:type="dxa"/>
            <w:shd w:val="clear" w:color="auto" w:fill="auto"/>
            <w:vAlign w:val="center"/>
            <w:hideMark/>
          </w:tcPr>
          <w:p w:rsidR="00417CCF" w:rsidRPr="00F94F2C" w:rsidP="009A27E1" w14:paraId="5CAA8DCC" w14:textId="77777777">
            <w:pPr>
              <w:jc w:val="center"/>
              <w:rPr>
                <w:color w:val="000000"/>
                <w:sz w:val="20"/>
              </w:rPr>
            </w:pPr>
            <w:r w:rsidRPr="00F94F2C">
              <w:rPr>
                <w:color w:val="000000"/>
                <w:sz w:val="20"/>
              </w:rPr>
              <w:t>ID</w:t>
            </w:r>
          </w:p>
        </w:tc>
      </w:tr>
      <w:tr w14:paraId="00D7F75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6A06F4" w14:textId="77777777">
            <w:pPr>
              <w:ind w:right="281"/>
              <w:jc w:val="right"/>
              <w:rPr>
                <w:color w:val="000000"/>
                <w:sz w:val="20"/>
              </w:rPr>
            </w:pPr>
            <w:r w:rsidRPr="00F94F2C">
              <w:rPr>
                <w:color w:val="000000"/>
                <w:sz w:val="20"/>
              </w:rPr>
              <w:t>274</w:t>
            </w:r>
          </w:p>
        </w:tc>
        <w:tc>
          <w:tcPr>
            <w:tcW w:w="1261" w:type="dxa"/>
            <w:shd w:val="clear" w:color="auto" w:fill="auto"/>
            <w:vAlign w:val="center"/>
            <w:hideMark/>
          </w:tcPr>
          <w:p w:rsidR="00417CCF" w:rsidRPr="00F94F2C" w:rsidP="009A27E1" w14:paraId="54999602" w14:textId="77777777">
            <w:pPr>
              <w:ind w:right="340"/>
              <w:jc w:val="right"/>
              <w:rPr>
                <w:color w:val="000000"/>
                <w:sz w:val="20"/>
              </w:rPr>
            </w:pPr>
            <w:r w:rsidRPr="00F94F2C">
              <w:rPr>
                <w:color w:val="000000"/>
                <w:sz w:val="20"/>
              </w:rPr>
              <w:t>16053</w:t>
            </w:r>
          </w:p>
        </w:tc>
        <w:tc>
          <w:tcPr>
            <w:tcW w:w="1766" w:type="dxa"/>
            <w:shd w:val="clear" w:color="auto" w:fill="auto"/>
            <w:vAlign w:val="center"/>
            <w:hideMark/>
          </w:tcPr>
          <w:p w:rsidR="00417CCF" w:rsidRPr="00F94F2C" w:rsidP="009A27E1" w14:paraId="231C9CA0" w14:textId="77777777">
            <w:pPr>
              <w:rPr>
                <w:color w:val="000000"/>
                <w:sz w:val="20"/>
              </w:rPr>
            </w:pPr>
            <w:r w:rsidRPr="00F94F2C">
              <w:rPr>
                <w:color w:val="000000"/>
                <w:sz w:val="20"/>
              </w:rPr>
              <w:t>Jerome</w:t>
            </w:r>
          </w:p>
        </w:tc>
        <w:tc>
          <w:tcPr>
            <w:tcW w:w="810" w:type="dxa"/>
            <w:shd w:val="clear" w:color="auto" w:fill="auto"/>
            <w:vAlign w:val="center"/>
            <w:hideMark/>
          </w:tcPr>
          <w:p w:rsidR="00417CCF" w:rsidRPr="00F94F2C" w:rsidP="009A27E1" w14:paraId="1BB16E0F" w14:textId="77777777">
            <w:pPr>
              <w:jc w:val="center"/>
              <w:rPr>
                <w:color w:val="000000"/>
                <w:sz w:val="20"/>
              </w:rPr>
            </w:pPr>
            <w:r w:rsidRPr="00F94F2C">
              <w:rPr>
                <w:color w:val="000000"/>
                <w:sz w:val="20"/>
              </w:rPr>
              <w:t>ID</w:t>
            </w:r>
          </w:p>
        </w:tc>
      </w:tr>
      <w:tr w14:paraId="43B6EF8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3784F0" w14:textId="77777777">
            <w:pPr>
              <w:ind w:right="281"/>
              <w:jc w:val="right"/>
              <w:rPr>
                <w:color w:val="000000"/>
                <w:sz w:val="20"/>
              </w:rPr>
            </w:pPr>
            <w:r w:rsidRPr="00F94F2C">
              <w:rPr>
                <w:color w:val="000000"/>
                <w:sz w:val="20"/>
              </w:rPr>
              <w:t>274</w:t>
            </w:r>
          </w:p>
        </w:tc>
        <w:tc>
          <w:tcPr>
            <w:tcW w:w="1261" w:type="dxa"/>
            <w:shd w:val="clear" w:color="auto" w:fill="auto"/>
            <w:vAlign w:val="center"/>
            <w:hideMark/>
          </w:tcPr>
          <w:p w:rsidR="00417CCF" w:rsidRPr="00F94F2C" w:rsidP="009A27E1" w14:paraId="04F3D2F8" w14:textId="77777777">
            <w:pPr>
              <w:ind w:right="340"/>
              <w:jc w:val="right"/>
              <w:rPr>
                <w:color w:val="000000"/>
                <w:sz w:val="20"/>
              </w:rPr>
            </w:pPr>
            <w:r w:rsidRPr="00F94F2C">
              <w:rPr>
                <w:color w:val="000000"/>
                <w:sz w:val="20"/>
              </w:rPr>
              <w:t>16063</w:t>
            </w:r>
          </w:p>
        </w:tc>
        <w:tc>
          <w:tcPr>
            <w:tcW w:w="1766" w:type="dxa"/>
            <w:shd w:val="clear" w:color="auto" w:fill="auto"/>
            <w:vAlign w:val="center"/>
            <w:hideMark/>
          </w:tcPr>
          <w:p w:rsidR="00417CCF" w:rsidRPr="00F94F2C" w:rsidP="009A27E1" w14:paraId="18F122C7"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75CFE5FC" w14:textId="77777777">
            <w:pPr>
              <w:jc w:val="center"/>
              <w:rPr>
                <w:color w:val="000000"/>
                <w:sz w:val="20"/>
              </w:rPr>
            </w:pPr>
            <w:r w:rsidRPr="00F94F2C">
              <w:rPr>
                <w:color w:val="000000"/>
                <w:sz w:val="20"/>
              </w:rPr>
              <w:t>ID</w:t>
            </w:r>
          </w:p>
        </w:tc>
      </w:tr>
      <w:tr w14:paraId="3EA416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0F048C" w14:textId="77777777">
            <w:pPr>
              <w:ind w:right="281"/>
              <w:jc w:val="right"/>
              <w:rPr>
                <w:color w:val="000000"/>
                <w:sz w:val="20"/>
              </w:rPr>
            </w:pPr>
            <w:r w:rsidRPr="00F94F2C">
              <w:rPr>
                <w:color w:val="000000"/>
                <w:sz w:val="20"/>
              </w:rPr>
              <w:t>274</w:t>
            </w:r>
          </w:p>
        </w:tc>
        <w:tc>
          <w:tcPr>
            <w:tcW w:w="1261" w:type="dxa"/>
            <w:shd w:val="clear" w:color="auto" w:fill="auto"/>
            <w:vAlign w:val="center"/>
            <w:hideMark/>
          </w:tcPr>
          <w:p w:rsidR="00417CCF" w:rsidRPr="00F94F2C" w:rsidP="009A27E1" w14:paraId="472E6326" w14:textId="77777777">
            <w:pPr>
              <w:ind w:right="340"/>
              <w:jc w:val="right"/>
              <w:rPr>
                <w:color w:val="000000"/>
                <w:sz w:val="20"/>
              </w:rPr>
            </w:pPr>
            <w:r w:rsidRPr="00F94F2C">
              <w:rPr>
                <w:color w:val="000000"/>
                <w:sz w:val="20"/>
              </w:rPr>
              <w:t>16067</w:t>
            </w:r>
          </w:p>
        </w:tc>
        <w:tc>
          <w:tcPr>
            <w:tcW w:w="1766" w:type="dxa"/>
            <w:shd w:val="clear" w:color="auto" w:fill="auto"/>
            <w:vAlign w:val="center"/>
            <w:hideMark/>
          </w:tcPr>
          <w:p w:rsidR="00417CCF" w:rsidRPr="00F94F2C" w:rsidP="009A27E1" w14:paraId="599E7F0C" w14:textId="77777777">
            <w:pPr>
              <w:rPr>
                <w:color w:val="000000"/>
                <w:sz w:val="20"/>
              </w:rPr>
            </w:pPr>
            <w:r w:rsidRPr="00F94F2C">
              <w:rPr>
                <w:color w:val="000000"/>
                <w:sz w:val="20"/>
              </w:rPr>
              <w:t>Minidoka</w:t>
            </w:r>
          </w:p>
        </w:tc>
        <w:tc>
          <w:tcPr>
            <w:tcW w:w="810" w:type="dxa"/>
            <w:shd w:val="clear" w:color="auto" w:fill="auto"/>
            <w:vAlign w:val="center"/>
            <w:hideMark/>
          </w:tcPr>
          <w:p w:rsidR="00417CCF" w:rsidRPr="00F94F2C" w:rsidP="009A27E1" w14:paraId="307CCBD2" w14:textId="77777777">
            <w:pPr>
              <w:jc w:val="center"/>
              <w:rPr>
                <w:color w:val="000000"/>
                <w:sz w:val="20"/>
              </w:rPr>
            </w:pPr>
            <w:r w:rsidRPr="00F94F2C">
              <w:rPr>
                <w:color w:val="000000"/>
                <w:sz w:val="20"/>
              </w:rPr>
              <w:t>ID</w:t>
            </w:r>
          </w:p>
        </w:tc>
      </w:tr>
      <w:tr w14:paraId="4AD7236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06A717" w14:textId="77777777">
            <w:pPr>
              <w:ind w:right="281"/>
              <w:jc w:val="right"/>
              <w:rPr>
                <w:color w:val="000000"/>
                <w:sz w:val="20"/>
              </w:rPr>
            </w:pPr>
            <w:r w:rsidRPr="00F94F2C">
              <w:rPr>
                <w:color w:val="000000"/>
                <w:sz w:val="20"/>
              </w:rPr>
              <w:t>274</w:t>
            </w:r>
          </w:p>
        </w:tc>
        <w:tc>
          <w:tcPr>
            <w:tcW w:w="1261" w:type="dxa"/>
            <w:shd w:val="clear" w:color="auto" w:fill="auto"/>
            <w:vAlign w:val="center"/>
            <w:hideMark/>
          </w:tcPr>
          <w:p w:rsidR="00417CCF" w:rsidRPr="00F94F2C" w:rsidP="009A27E1" w14:paraId="7244F8B1" w14:textId="77777777">
            <w:pPr>
              <w:ind w:right="340"/>
              <w:jc w:val="right"/>
              <w:rPr>
                <w:color w:val="000000"/>
                <w:sz w:val="20"/>
              </w:rPr>
            </w:pPr>
            <w:r w:rsidRPr="00F94F2C">
              <w:rPr>
                <w:color w:val="000000"/>
                <w:sz w:val="20"/>
              </w:rPr>
              <w:t>16083</w:t>
            </w:r>
          </w:p>
        </w:tc>
        <w:tc>
          <w:tcPr>
            <w:tcW w:w="1766" w:type="dxa"/>
            <w:shd w:val="clear" w:color="auto" w:fill="auto"/>
            <w:vAlign w:val="center"/>
            <w:hideMark/>
          </w:tcPr>
          <w:p w:rsidR="00417CCF" w:rsidRPr="00F94F2C" w:rsidP="009A27E1" w14:paraId="5B058840" w14:textId="77777777">
            <w:pPr>
              <w:rPr>
                <w:color w:val="000000"/>
                <w:sz w:val="20"/>
              </w:rPr>
            </w:pPr>
            <w:r w:rsidRPr="00F94F2C">
              <w:rPr>
                <w:color w:val="000000"/>
                <w:sz w:val="20"/>
              </w:rPr>
              <w:t>Twin Falls</w:t>
            </w:r>
          </w:p>
        </w:tc>
        <w:tc>
          <w:tcPr>
            <w:tcW w:w="810" w:type="dxa"/>
            <w:shd w:val="clear" w:color="auto" w:fill="auto"/>
            <w:vAlign w:val="center"/>
            <w:hideMark/>
          </w:tcPr>
          <w:p w:rsidR="00417CCF" w:rsidRPr="00F94F2C" w:rsidP="009A27E1" w14:paraId="7E48D317" w14:textId="77777777">
            <w:pPr>
              <w:jc w:val="center"/>
              <w:rPr>
                <w:color w:val="000000"/>
                <w:sz w:val="20"/>
              </w:rPr>
            </w:pPr>
            <w:r w:rsidRPr="00F94F2C">
              <w:rPr>
                <w:color w:val="000000"/>
                <w:sz w:val="20"/>
              </w:rPr>
              <w:t>ID</w:t>
            </w:r>
          </w:p>
        </w:tc>
      </w:tr>
      <w:tr w14:paraId="650B8DD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74E3D4" w14:textId="77777777">
            <w:pPr>
              <w:ind w:right="281"/>
              <w:jc w:val="right"/>
              <w:rPr>
                <w:color w:val="000000"/>
                <w:sz w:val="20"/>
              </w:rPr>
            </w:pPr>
            <w:r w:rsidRPr="00F94F2C">
              <w:rPr>
                <w:color w:val="000000"/>
                <w:sz w:val="20"/>
              </w:rPr>
              <w:t>275</w:t>
            </w:r>
          </w:p>
        </w:tc>
        <w:tc>
          <w:tcPr>
            <w:tcW w:w="1261" w:type="dxa"/>
            <w:shd w:val="clear" w:color="auto" w:fill="auto"/>
            <w:vAlign w:val="center"/>
            <w:hideMark/>
          </w:tcPr>
          <w:p w:rsidR="00417CCF" w:rsidRPr="00F94F2C" w:rsidP="009A27E1" w14:paraId="31552092" w14:textId="77777777">
            <w:pPr>
              <w:ind w:right="340"/>
              <w:jc w:val="right"/>
              <w:rPr>
                <w:color w:val="000000"/>
                <w:sz w:val="20"/>
              </w:rPr>
            </w:pPr>
            <w:r w:rsidRPr="00F94F2C">
              <w:rPr>
                <w:color w:val="000000"/>
                <w:sz w:val="20"/>
              </w:rPr>
              <w:t>48001</w:t>
            </w:r>
          </w:p>
        </w:tc>
        <w:tc>
          <w:tcPr>
            <w:tcW w:w="1766" w:type="dxa"/>
            <w:shd w:val="clear" w:color="auto" w:fill="auto"/>
            <w:vAlign w:val="center"/>
            <w:hideMark/>
          </w:tcPr>
          <w:p w:rsidR="00417CCF" w:rsidRPr="00F94F2C" w:rsidP="009A27E1" w14:paraId="29CF51BD" w14:textId="77777777">
            <w:pPr>
              <w:rPr>
                <w:color w:val="000000"/>
                <w:sz w:val="20"/>
              </w:rPr>
            </w:pPr>
            <w:r w:rsidRPr="00F94F2C">
              <w:rPr>
                <w:color w:val="000000"/>
                <w:sz w:val="20"/>
              </w:rPr>
              <w:t>Anderson</w:t>
            </w:r>
          </w:p>
        </w:tc>
        <w:tc>
          <w:tcPr>
            <w:tcW w:w="810" w:type="dxa"/>
            <w:shd w:val="clear" w:color="auto" w:fill="auto"/>
            <w:vAlign w:val="center"/>
            <w:hideMark/>
          </w:tcPr>
          <w:p w:rsidR="00417CCF" w:rsidRPr="00F94F2C" w:rsidP="009A27E1" w14:paraId="117F8B31" w14:textId="77777777">
            <w:pPr>
              <w:jc w:val="center"/>
              <w:rPr>
                <w:color w:val="000000"/>
                <w:sz w:val="20"/>
              </w:rPr>
            </w:pPr>
            <w:r w:rsidRPr="00F94F2C">
              <w:rPr>
                <w:color w:val="000000"/>
                <w:sz w:val="20"/>
              </w:rPr>
              <w:t>TX</w:t>
            </w:r>
          </w:p>
        </w:tc>
      </w:tr>
      <w:tr w14:paraId="7905A83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4E9143" w14:textId="77777777">
            <w:pPr>
              <w:ind w:right="281"/>
              <w:jc w:val="right"/>
              <w:rPr>
                <w:color w:val="000000"/>
                <w:sz w:val="20"/>
              </w:rPr>
            </w:pPr>
            <w:r w:rsidRPr="00F94F2C">
              <w:rPr>
                <w:color w:val="000000"/>
                <w:sz w:val="20"/>
              </w:rPr>
              <w:t>275</w:t>
            </w:r>
          </w:p>
        </w:tc>
        <w:tc>
          <w:tcPr>
            <w:tcW w:w="1261" w:type="dxa"/>
            <w:shd w:val="clear" w:color="auto" w:fill="auto"/>
            <w:vAlign w:val="center"/>
            <w:hideMark/>
          </w:tcPr>
          <w:p w:rsidR="00417CCF" w:rsidRPr="00F94F2C" w:rsidP="009A27E1" w14:paraId="6C27645F" w14:textId="77777777">
            <w:pPr>
              <w:ind w:right="340"/>
              <w:jc w:val="right"/>
              <w:rPr>
                <w:color w:val="000000"/>
                <w:sz w:val="20"/>
              </w:rPr>
            </w:pPr>
            <w:r w:rsidRPr="00F94F2C">
              <w:rPr>
                <w:color w:val="000000"/>
                <w:sz w:val="20"/>
              </w:rPr>
              <w:t>48213</w:t>
            </w:r>
          </w:p>
        </w:tc>
        <w:tc>
          <w:tcPr>
            <w:tcW w:w="1766" w:type="dxa"/>
            <w:shd w:val="clear" w:color="auto" w:fill="auto"/>
            <w:vAlign w:val="center"/>
            <w:hideMark/>
          </w:tcPr>
          <w:p w:rsidR="00417CCF" w:rsidRPr="00F94F2C" w:rsidP="009A27E1" w14:paraId="3E4270B8" w14:textId="77777777">
            <w:pPr>
              <w:rPr>
                <w:color w:val="000000"/>
                <w:sz w:val="20"/>
              </w:rPr>
            </w:pPr>
            <w:r w:rsidRPr="00F94F2C">
              <w:rPr>
                <w:color w:val="000000"/>
                <w:sz w:val="20"/>
              </w:rPr>
              <w:t>Henderson</w:t>
            </w:r>
          </w:p>
        </w:tc>
        <w:tc>
          <w:tcPr>
            <w:tcW w:w="810" w:type="dxa"/>
            <w:shd w:val="clear" w:color="auto" w:fill="auto"/>
            <w:vAlign w:val="center"/>
            <w:hideMark/>
          </w:tcPr>
          <w:p w:rsidR="00417CCF" w:rsidRPr="00F94F2C" w:rsidP="009A27E1" w14:paraId="15EB2561" w14:textId="77777777">
            <w:pPr>
              <w:jc w:val="center"/>
              <w:rPr>
                <w:color w:val="000000"/>
                <w:sz w:val="20"/>
              </w:rPr>
            </w:pPr>
            <w:r w:rsidRPr="00F94F2C">
              <w:rPr>
                <w:color w:val="000000"/>
                <w:sz w:val="20"/>
              </w:rPr>
              <w:t>TX</w:t>
            </w:r>
          </w:p>
        </w:tc>
      </w:tr>
      <w:tr w14:paraId="7AB5678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9144097" w14:textId="77777777">
            <w:pPr>
              <w:ind w:right="281"/>
              <w:jc w:val="right"/>
              <w:rPr>
                <w:color w:val="000000"/>
                <w:sz w:val="20"/>
              </w:rPr>
            </w:pPr>
            <w:r w:rsidRPr="00F94F2C">
              <w:rPr>
                <w:color w:val="000000"/>
                <w:sz w:val="20"/>
              </w:rPr>
              <w:t>275</w:t>
            </w:r>
          </w:p>
        </w:tc>
        <w:tc>
          <w:tcPr>
            <w:tcW w:w="1261" w:type="dxa"/>
            <w:shd w:val="clear" w:color="auto" w:fill="auto"/>
            <w:vAlign w:val="center"/>
            <w:hideMark/>
          </w:tcPr>
          <w:p w:rsidR="00417CCF" w:rsidRPr="00F94F2C" w:rsidP="009A27E1" w14:paraId="48FEDA9D" w14:textId="77777777">
            <w:pPr>
              <w:ind w:right="340"/>
              <w:jc w:val="right"/>
              <w:rPr>
                <w:color w:val="000000"/>
                <w:sz w:val="20"/>
              </w:rPr>
            </w:pPr>
            <w:r w:rsidRPr="00F94F2C">
              <w:rPr>
                <w:color w:val="000000"/>
                <w:sz w:val="20"/>
              </w:rPr>
              <w:t>48349</w:t>
            </w:r>
          </w:p>
        </w:tc>
        <w:tc>
          <w:tcPr>
            <w:tcW w:w="1766" w:type="dxa"/>
            <w:shd w:val="clear" w:color="auto" w:fill="auto"/>
            <w:vAlign w:val="center"/>
            <w:hideMark/>
          </w:tcPr>
          <w:p w:rsidR="00417CCF" w:rsidRPr="00F94F2C" w:rsidP="009A27E1" w14:paraId="7415993D" w14:textId="77777777">
            <w:pPr>
              <w:rPr>
                <w:color w:val="000000"/>
                <w:sz w:val="20"/>
              </w:rPr>
            </w:pPr>
            <w:r w:rsidRPr="00F94F2C">
              <w:rPr>
                <w:color w:val="000000"/>
                <w:sz w:val="20"/>
              </w:rPr>
              <w:t>Navarro</w:t>
            </w:r>
          </w:p>
        </w:tc>
        <w:tc>
          <w:tcPr>
            <w:tcW w:w="810" w:type="dxa"/>
            <w:shd w:val="clear" w:color="auto" w:fill="auto"/>
            <w:vAlign w:val="center"/>
            <w:hideMark/>
          </w:tcPr>
          <w:p w:rsidR="00417CCF" w:rsidRPr="00F94F2C" w:rsidP="009A27E1" w14:paraId="7BA4C20D" w14:textId="77777777">
            <w:pPr>
              <w:jc w:val="center"/>
              <w:rPr>
                <w:color w:val="000000"/>
                <w:sz w:val="20"/>
              </w:rPr>
            </w:pPr>
            <w:r w:rsidRPr="00F94F2C">
              <w:rPr>
                <w:color w:val="000000"/>
                <w:sz w:val="20"/>
              </w:rPr>
              <w:t>TX</w:t>
            </w:r>
          </w:p>
        </w:tc>
      </w:tr>
      <w:tr w14:paraId="169045B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519B29" w14:textId="77777777">
            <w:pPr>
              <w:ind w:right="281"/>
              <w:jc w:val="right"/>
              <w:rPr>
                <w:color w:val="000000"/>
                <w:sz w:val="20"/>
              </w:rPr>
            </w:pPr>
            <w:r w:rsidRPr="00F94F2C">
              <w:rPr>
                <w:color w:val="000000"/>
                <w:sz w:val="20"/>
              </w:rPr>
              <w:t>276</w:t>
            </w:r>
          </w:p>
        </w:tc>
        <w:tc>
          <w:tcPr>
            <w:tcW w:w="1261" w:type="dxa"/>
            <w:shd w:val="clear" w:color="auto" w:fill="auto"/>
            <w:vAlign w:val="center"/>
            <w:hideMark/>
          </w:tcPr>
          <w:p w:rsidR="00417CCF" w:rsidRPr="00F94F2C" w:rsidP="009A27E1" w14:paraId="01BA23C7" w14:textId="77777777">
            <w:pPr>
              <w:ind w:right="340"/>
              <w:jc w:val="right"/>
              <w:rPr>
                <w:color w:val="000000"/>
                <w:sz w:val="20"/>
              </w:rPr>
            </w:pPr>
            <w:r w:rsidRPr="00F94F2C">
              <w:rPr>
                <w:color w:val="000000"/>
                <w:sz w:val="20"/>
              </w:rPr>
              <w:t>30011</w:t>
            </w:r>
          </w:p>
        </w:tc>
        <w:tc>
          <w:tcPr>
            <w:tcW w:w="1766" w:type="dxa"/>
            <w:shd w:val="clear" w:color="auto" w:fill="auto"/>
            <w:vAlign w:val="center"/>
            <w:hideMark/>
          </w:tcPr>
          <w:p w:rsidR="00417CCF" w:rsidRPr="00F94F2C" w:rsidP="009A27E1" w14:paraId="5CFB3F64" w14:textId="77777777">
            <w:pPr>
              <w:rPr>
                <w:color w:val="000000"/>
                <w:sz w:val="20"/>
              </w:rPr>
            </w:pPr>
            <w:r w:rsidRPr="00F94F2C">
              <w:rPr>
                <w:color w:val="000000"/>
                <w:sz w:val="20"/>
              </w:rPr>
              <w:t>Carter</w:t>
            </w:r>
          </w:p>
        </w:tc>
        <w:tc>
          <w:tcPr>
            <w:tcW w:w="810" w:type="dxa"/>
            <w:shd w:val="clear" w:color="auto" w:fill="auto"/>
            <w:vAlign w:val="center"/>
            <w:hideMark/>
          </w:tcPr>
          <w:p w:rsidR="00417CCF" w:rsidRPr="00F94F2C" w:rsidP="009A27E1" w14:paraId="2DBBBEB7" w14:textId="77777777">
            <w:pPr>
              <w:jc w:val="center"/>
              <w:rPr>
                <w:color w:val="000000"/>
                <w:sz w:val="20"/>
              </w:rPr>
            </w:pPr>
            <w:r w:rsidRPr="00F94F2C">
              <w:rPr>
                <w:color w:val="000000"/>
                <w:sz w:val="20"/>
              </w:rPr>
              <w:t>MT</w:t>
            </w:r>
          </w:p>
        </w:tc>
      </w:tr>
      <w:tr w14:paraId="0793D52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CFC2D8" w14:textId="77777777">
            <w:pPr>
              <w:ind w:right="281"/>
              <w:jc w:val="right"/>
              <w:rPr>
                <w:color w:val="000000"/>
                <w:sz w:val="20"/>
              </w:rPr>
            </w:pPr>
            <w:r w:rsidRPr="00F94F2C">
              <w:rPr>
                <w:color w:val="000000"/>
                <w:sz w:val="20"/>
              </w:rPr>
              <w:t>276</w:t>
            </w:r>
          </w:p>
        </w:tc>
        <w:tc>
          <w:tcPr>
            <w:tcW w:w="1261" w:type="dxa"/>
            <w:shd w:val="clear" w:color="auto" w:fill="auto"/>
            <w:vAlign w:val="center"/>
            <w:hideMark/>
          </w:tcPr>
          <w:p w:rsidR="00417CCF" w:rsidRPr="00F94F2C" w:rsidP="009A27E1" w14:paraId="38729CE1" w14:textId="77777777">
            <w:pPr>
              <w:ind w:right="340"/>
              <w:jc w:val="right"/>
              <w:rPr>
                <w:color w:val="000000"/>
                <w:sz w:val="20"/>
              </w:rPr>
            </w:pPr>
            <w:r w:rsidRPr="00F94F2C">
              <w:rPr>
                <w:color w:val="000000"/>
                <w:sz w:val="20"/>
              </w:rPr>
              <w:t>38001</w:t>
            </w:r>
          </w:p>
        </w:tc>
        <w:tc>
          <w:tcPr>
            <w:tcW w:w="1766" w:type="dxa"/>
            <w:shd w:val="clear" w:color="auto" w:fill="auto"/>
            <w:vAlign w:val="center"/>
            <w:hideMark/>
          </w:tcPr>
          <w:p w:rsidR="00417CCF" w:rsidRPr="00F94F2C" w:rsidP="009A27E1" w14:paraId="1FF9375C" w14:textId="77777777">
            <w:pPr>
              <w:rPr>
                <w:color w:val="000000"/>
                <w:sz w:val="20"/>
              </w:rPr>
            </w:pPr>
            <w:r w:rsidRPr="00F94F2C">
              <w:rPr>
                <w:color w:val="000000"/>
                <w:sz w:val="20"/>
              </w:rPr>
              <w:t>Adams</w:t>
            </w:r>
          </w:p>
        </w:tc>
        <w:tc>
          <w:tcPr>
            <w:tcW w:w="810" w:type="dxa"/>
            <w:shd w:val="clear" w:color="auto" w:fill="auto"/>
            <w:vAlign w:val="center"/>
            <w:hideMark/>
          </w:tcPr>
          <w:p w:rsidR="00417CCF" w:rsidRPr="00F94F2C" w:rsidP="009A27E1" w14:paraId="36CD932C" w14:textId="77777777">
            <w:pPr>
              <w:jc w:val="center"/>
              <w:rPr>
                <w:color w:val="000000"/>
                <w:sz w:val="20"/>
              </w:rPr>
            </w:pPr>
            <w:r w:rsidRPr="00F94F2C">
              <w:rPr>
                <w:color w:val="000000"/>
                <w:sz w:val="20"/>
              </w:rPr>
              <w:t>ND</w:t>
            </w:r>
          </w:p>
        </w:tc>
      </w:tr>
      <w:tr w14:paraId="0B4DD61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650EA9" w14:textId="77777777">
            <w:pPr>
              <w:ind w:right="281"/>
              <w:jc w:val="right"/>
              <w:rPr>
                <w:color w:val="000000"/>
                <w:sz w:val="20"/>
              </w:rPr>
            </w:pPr>
            <w:r w:rsidRPr="00F94F2C">
              <w:rPr>
                <w:color w:val="000000"/>
                <w:sz w:val="20"/>
              </w:rPr>
              <w:t>276</w:t>
            </w:r>
          </w:p>
        </w:tc>
        <w:tc>
          <w:tcPr>
            <w:tcW w:w="1261" w:type="dxa"/>
            <w:shd w:val="clear" w:color="auto" w:fill="auto"/>
            <w:vAlign w:val="center"/>
            <w:hideMark/>
          </w:tcPr>
          <w:p w:rsidR="00417CCF" w:rsidRPr="00F94F2C" w:rsidP="009A27E1" w14:paraId="38F04CE6" w14:textId="77777777">
            <w:pPr>
              <w:ind w:right="340"/>
              <w:jc w:val="right"/>
              <w:rPr>
                <w:color w:val="000000"/>
                <w:sz w:val="20"/>
              </w:rPr>
            </w:pPr>
            <w:r w:rsidRPr="00F94F2C">
              <w:rPr>
                <w:color w:val="000000"/>
                <w:sz w:val="20"/>
              </w:rPr>
              <w:t>46019</w:t>
            </w:r>
          </w:p>
        </w:tc>
        <w:tc>
          <w:tcPr>
            <w:tcW w:w="1766" w:type="dxa"/>
            <w:shd w:val="clear" w:color="auto" w:fill="auto"/>
            <w:vAlign w:val="center"/>
            <w:hideMark/>
          </w:tcPr>
          <w:p w:rsidR="00417CCF" w:rsidRPr="00F94F2C" w:rsidP="009A27E1" w14:paraId="75C2F5C8" w14:textId="77777777">
            <w:pPr>
              <w:rPr>
                <w:color w:val="000000"/>
                <w:sz w:val="20"/>
              </w:rPr>
            </w:pPr>
            <w:r w:rsidRPr="00F94F2C">
              <w:rPr>
                <w:color w:val="000000"/>
                <w:sz w:val="20"/>
              </w:rPr>
              <w:t>Butte</w:t>
            </w:r>
          </w:p>
        </w:tc>
        <w:tc>
          <w:tcPr>
            <w:tcW w:w="810" w:type="dxa"/>
            <w:shd w:val="clear" w:color="auto" w:fill="auto"/>
            <w:vAlign w:val="center"/>
            <w:hideMark/>
          </w:tcPr>
          <w:p w:rsidR="00417CCF" w:rsidRPr="00F94F2C" w:rsidP="009A27E1" w14:paraId="535BFEE1" w14:textId="77777777">
            <w:pPr>
              <w:jc w:val="center"/>
              <w:rPr>
                <w:color w:val="000000"/>
                <w:sz w:val="20"/>
              </w:rPr>
            </w:pPr>
            <w:r w:rsidRPr="00F94F2C">
              <w:rPr>
                <w:color w:val="000000"/>
                <w:sz w:val="20"/>
              </w:rPr>
              <w:t>SD</w:t>
            </w:r>
          </w:p>
        </w:tc>
      </w:tr>
      <w:tr w14:paraId="7157FEE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1A9D06" w14:textId="77777777">
            <w:pPr>
              <w:ind w:right="281"/>
              <w:jc w:val="right"/>
              <w:rPr>
                <w:color w:val="000000"/>
                <w:sz w:val="20"/>
              </w:rPr>
            </w:pPr>
            <w:r w:rsidRPr="00F94F2C">
              <w:rPr>
                <w:color w:val="000000"/>
                <w:sz w:val="20"/>
              </w:rPr>
              <w:t>276</w:t>
            </w:r>
          </w:p>
        </w:tc>
        <w:tc>
          <w:tcPr>
            <w:tcW w:w="1261" w:type="dxa"/>
            <w:shd w:val="clear" w:color="auto" w:fill="auto"/>
            <w:vAlign w:val="center"/>
            <w:hideMark/>
          </w:tcPr>
          <w:p w:rsidR="00417CCF" w:rsidRPr="00F94F2C" w:rsidP="009A27E1" w14:paraId="4C06CE43" w14:textId="77777777">
            <w:pPr>
              <w:ind w:right="340"/>
              <w:jc w:val="right"/>
              <w:rPr>
                <w:color w:val="000000"/>
                <w:sz w:val="20"/>
              </w:rPr>
            </w:pPr>
            <w:r w:rsidRPr="00F94F2C">
              <w:rPr>
                <w:color w:val="000000"/>
                <w:sz w:val="20"/>
              </w:rPr>
              <w:t>46033</w:t>
            </w:r>
          </w:p>
        </w:tc>
        <w:tc>
          <w:tcPr>
            <w:tcW w:w="1766" w:type="dxa"/>
            <w:shd w:val="clear" w:color="auto" w:fill="auto"/>
            <w:vAlign w:val="center"/>
            <w:hideMark/>
          </w:tcPr>
          <w:p w:rsidR="00417CCF" w:rsidRPr="00F94F2C" w:rsidP="009A27E1" w14:paraId="3C23CD70" w14:textId="77777777">
            <w:pPr>
              <w:rPr>
                <w:color w:val="000000"/>
                <w:sz w:val="20"/>
              </w:rPr>
            </w:pPr>
            <w:r w:rsidRPr="00F94F2C">
              <w:rPr>
                <w:color w:val="000000"/>
                <w:sz w:val="20"/>
              </w:rPr>
              <w:t>Custer</w:t>
            </w:r>
          </w:p>
        </w:tc>
        <w:tc>
          <w:tcPr>
            <w:tcW w:w="810" w:type="dxa"/>
            <w:shd w:val="clear" w:color="auto" w:fill="auto"/>
            <w:vAlign w:val="center"/>
            <w:hideMark/>
          </w:tcPr>
          <w:p w:rsidR="00417CCF" w:rsidRPr="00F94F2C" w:rsidP="009A27E1" w14:paraId="448D0725" w14:textId="77777777">
            <w:pPr>
              <w:jc w:val="center"/>
              <w:rPr>
                <w:color w:val="000000"/>
                <w:sz w:val="20"/>
              </w:rPr>
            </w:pPr>
            <w:r w:rsidRPr="00F94F2C">
              <w:rPr>
                <w:color w:val="000000"/>
                <w:sz w:val="20"/>
              </w:rPr>
              <w:t>SD</w:t>
            </w:r>
          </w:p>
        </w:tc>
      </w:tr>
      <w:tr w14:paraId="225B8E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DA529C" w14:textId="77777777">
            <w:pPr>
              <w:ind w:right="281"/>
              <w:jc w:val="right"/>
              <w:rPr>
                <w:color w:val="000000"/>
                <w:sz w:val="20"/>
              </w:rPr>
            </w:pPr>
            <w:r w:rsidRPr="00F94F2C">
              <w:rPr>
                <w:color w:val="000000"/>
                <w:sz w:val="20"/>
              </w:rPr>
              <w:t>276</w:t>
            </w:r>
          </w:p>
        </w:tc>
        <w:tc>
          <w:tcPr>
            <w:tcW w:w="1261" w:type="dxa"/>
            <w:shd w:val="clear" w:color="auto" w:fill="auto"/>
            <w:vAlign w:val="center"/>
            <w:hideMark/>
          </w:tcPr>
          <w:p w:rsidR="00417CCF" w:rsidRPr="00F94F2C" w:rsidP="009A27E1" w14:paraId="6DA00628" w14:textId="77777777">
            <w:pPr>
              <w:ind w:right="340"/>
              <w:jc w:val="right"/>
              <w:rPr>
                <w:color w:val="000000"/>
                <w:sz w:val="20"/>
              </w:rPr>
            </w:pPr>
            <w:r w:rsidRPr="00F94F2C">
              <w:rPr>
                <w:color w:val="000000"/>
                <w:sz w:val="20"/>
              </w:rPr>
              <w:t>46047</w:t>
            </w:r>
          </w:p>
        </w:tc>
        <w:tc>
          <w:tcPr>
            <w:tcW w:w="1766" w:type="dxa"/>
            <w:shd w:val="clear" w:color="auto" w:fill="auto"/>
            <w:vAlign w:val="center"/>
            <w:hideMark/>
          </w:tcPr>
          <w:p w:rsidR="00417CCF" w:rsidRPr="00F94F2C" w:rsidP="009A27E1" w14:paraId="2F19246B" w14:textId="77777777">
            <w:pPr>
              <w:rPr>
                <w:color w:val="000000"/>
                <w:sz w:val="20"/>
              </w:rPr>
            </w:pPr>
            <w:r w:rsidRPr="00F94F2C">
              <w:rPr>
                <w:color w:val="000000"/>
                <w:sz w:val="20"/>
              </w:rPr>
              <w:t>Fall River</w:t>
            </w:r>
          </w:p>
        </w:tc>
        <w:tc>
          <w:tcPr>
            <w:tcW w:w="810" w:type="dxa"/>
            <w:shd w:val="clear" w:color="auto" w:fill="auto"/>
            <w:vAlign w:val="center"/>
            <w:hideMark/>
          </w:tcPr>
          <w:p w:rsidR="00417CCF" w:rsidRPr="00F94F2C" w:rsidP="009A27E1" w14:paraId="7296E852" w14:textId="77777777">
            <w:pPr>
              <w:jc w:val="center"/>
              <w:rPr>
                <w:color w:val="000000"/>
                <w:sz w:val="20"/>
              </w:rPr>
            </w:pPr>
            <w:r w:rsidRPr="00F94F2C">
              <w:rPr>
                <w:color w:val="000000"/>
                <w:sz w:val="20"/>
              </w:rPr>
              <w:t>SD</w:t>
            </w:r>
          </w:p>
        </w:tc>
      </w:tr>
      <w:tr w14:paraId="7744911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7B34EB" w14:textId="77777777">
            <w:pPr>
              <w:ind w:right="281"/>
              <w:jc w:val="right"/>
              <w:rPr>
                <w:color w:val="000000"/>
                <w:sz w:val="20"/>
              </w:rPr>
            </w:pPr>
            <w:r w:rsidRPr="00F94F2C">
              <w:rPr>
                <w:color w:val="000000"/>
                <w:sz w:val="20"/>
              </w:rPr>
              <w:t>276</w:t>
            </w:r>
          </w:p>
        </w:tc>
        <w:tc>
          <w:tcPr>
            <w:tcW w:w="1261" w:type="dxa"/>
            <w:shd w:val="clear" w:color="auto" w:fill="auto"/>
            <w:vAlign w:val="center"/>
            <w:hideMark/>
          </w:tcPr>
          <w:p w:rsidR="00417CCF" w:rsidRPr="00F94F2C" w:rsidP="009A27E1" w14:paraId="6AA9D5F6" w14:textId="77777777">
            <w:pPr>
              <w:ind w:right="340"/>
              <w:jc w:val="right"/>
              <w:rPr>
                <w:color w:val="000000"/>
                <w:sz w:val="20"/>
              </w:rPr>
            </w:pPr>
            <w:r w:rsidRPr="00F94F2C">
              <w:rPr>
                <w:color w:val="000000"/>
                <w:sz w:val="20"/>
              </w:rPr>
              <w:t>46063</w:t>
            </w:r>
          </w:p>
        </w:tc>
        <w:tc>
          <w:tcPr>
            <w:tcW w:w="1766" w:type="dxa"/>
            <w:shd w:val="clear" w:color="auto" w:fill="auto"/>
            <w:vAlign w:val="center"/>
            <w:hideMark/>
          </w:tcPr>
          <w:p w:rsidR="00417CCF" w:rsidRPr="00F94F2C" w:rsidP="009A27E1" w14:paraId="10824039" w14:textId="77777777">
            <w:pPr>
              <w:rPr>
                <w:color w:val="000000"/>
                <w:sz w:val="20"/>
              </w:rPr>
            </w:pPr>
            <w:r w:rsidRPr="00F94F2C">
              <w:rPr>
                <w:color w:val="000000"/>
                <w:sz w:val="20"/>
              </w:rPr>
              <w:t>Harding</w:t>
            </w:r>
          </w:p>
        </w:tc>
        <w:tc>
          <w:tcPr>
            <w:tcW w:w="810" w:type="dxa"/>
            <w:shd w:val="clear" w:color="auto" w:fill="auto"/>
            <w:vAlign w:val="center"/>
            <w:hideMark/>
          </w:tcPr>
          <w:p w:rsidR="00417CCF" w:rsidRPr="00F94F2C" w:rsidP="009A27E1" w14:paraId="6FE675DD" w14:textId="77777777">
            <w:pPr>
              <w:jc w:val="center"/>
              <w:rPr>
                <w:color w:val="000000"/>
                <w:sz w:val="20"/>
              </w:rPr>
            </w:pPr>
            <w:r w:rsidRPr="00F94F2C">
              <w:rPr>
                <w:color w:val="000000"/>
                <w:sz w:val="20"/>
              </w:rPr>
              <w:t>SD</w:t>
            </w:r>
          </w:p>
        </w:tc>
      </w:tr>
      <w:tr w14:paraId="0E34614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7F68FD" w14:textId="77777777">
            <w:pPr>
              <w:ind w:right="281"/>
              <w:jc w:val="right"/>
              <w:rPr>
                <w:color w:val="000000"/>
                <w:sz w:val="20"/>
              </w:rPr>
            </w:pPr>
            <w:r w:rsidRPr="00F94F2C">
              <w:rPr>
                <w:color w:val="000000"/>
                <w:sz w:val="20"/>
              </w:rPr>
              <w:t>276</w:t>
            </w:r>
          </w:p>
        </w:tc>
        <w:tc>
          <w:tcPr>
            <w:tcW w:w="1261" w:type="dxa"/>
            <w:shd w:val="clear" w:color="auto" w:fill="auto"/>
            <w:vAlign w:val="center"/>
            <w:hideMark/>
          </w:tcPr>
          <w:p w:rsidR="00417CCF" w:rsidRPr="00F94F2C" w:rsidP="009A27E1" w14:paraId="5EEB83F4" w14:textId="77777777">
            <w:pPr>
              <w:ind w:right="340"/>
              <w:jc w:val="right"/>
              <w:rPr>
                <w:color w:val="000000"/>
                <w:sz w:val="20"/>
              </w:rPr>
            </w:pPr>
            <w:r w:rsidRPr="00F94F2C">
              <w:rPr>
                <w:color w:val="000000"/>
                <w:sz w:val="20"/>
              </w:rPr>
              <w:t>46081</w:t>
            </w:r>
          </w:p>
        </w:tc>
        <w:tc>
          <w:tcPr>
            <w:tcW w:w="1766" w:type="dxa"/>
            <w:shd w:val="clear" w:color="auto" w:fill="auto"/>
            <w:vAlign w:val="center"/>
            <w:hideMark/>
          </w:tcPr>
          <w:p w:rsidR="00417CCF" w:rsidRPr="00F94F2C" w:rsidP="009A27E1" w14:paraId="0C3223E0" w14:textId="77777777">
            <w:pPr>
              <w:rPr>
                <w:color w:val="000000"/>
                <w:sz w:val="20"/>
              </w:rPr>
            </w:pPr>
            <w:r w:rsidRPr="00F94F2C">
              <w:rPr>
                <w:color w:val="000000"/>
                <w:sz w:val="20"/>
              </w:rPr>
              <w:t>Lawrence</w:t>
            </w:r>
          </w:p>
        </w:tc>
        <w:tc>
          <w:tcPr>
            <w:tcW w:w="810" w:type="dxa"/>
            <w:shd w:val="clear" w:color="auto" w:fill="auto"/>
            <w:vAlign w:val="center"/>
            <w:hideMark/>
          </w:tcPr>
          <w:p w:rsidR="00417CCF" w:rsidRPr="00F94F2C" w:rsidP="009A27E1" w14:paraId="7A9701FE" w14:textId="77777777">
            <w:pPr>
              <w:jc w:val="center"/>
              <w:rPr>
                <w:color w:val="000000"/>
                <w:sz w:val="20"/>
              </w:rPr>
            </w:pPr>
            <w:r w:rsidRPr="00F94F2C">
              <w:rPr>
                <w:color w:val="000000"/>
                <w:sz w:val="20"/>
              </w:rPr>
              <w:t>SD</w:t>
            </w:r>
          </w:p>
        </w:tc>
      </w:tr>
      <w:tr w14:paraId="4E1A4D3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842813" w14:textId="77777777">
            <w:pPr>
              <w:ind w:right="281"/>
              <w:jc w:val="right"/>
              <w:rPr>
                <w:color w:val="000000"/>
                <w:sz w:val="20"/>
              </w:rPr>
            </w:pPr>
            <w:r w:rsidRPr="00F94F2C">
              <w:rPr>
                <w:color w:val="000000"/>
                <w:sz w:val="20"/>
              </w:rPr>
              <w:t>276</w:t>
            </w:r>
          </w:p>
        </w:tc>
        <w:tc>
          <w:tcPr>
            <w:tcW w:w="1261" w:type="dxa"/>
            <w:shd w:val="clear" w:color="auto" w:fill="auto"/>
            <w:vAlign w:val="center"/>
            <w:hideMark/>
          </w:tcPr>
          <w:p w:rsidR="00417CCF" w:rsidRPr="00F94F2C" w:rsidP="009A27E1" w14:paraId="0B02277D" w14:textId="77777777">
            <w:pPr>
              <w:ind w:right="340"/>
              <w:jc w:val="right"/>
              <w:rPr>
                <w:color w:val="000000"/>
                <w:sz w:val="20"/>
              </w:rPr>
            </w:pPr>
            <w:r w:rsidRPr="00F94F2C">
              <w:rPr>
                <w:color w:val="000000"/>
                <w:sz w:val="20"/>
              </w:rPr>
              <w:t>46093</w:t>
            </w:r>
          </w:p>
        </w:tc>
        <w:tc>
          <w:tcPr>
            <w:tcW w:w="1766" w:type="dxa"/>
            <w:shd w:val="clear" w:color="auto" w:fill="auto"/>
            <w:vAlign w:val="center"/>
            <w:hideMark/>
          </w:tcPr>
          <w:p w:rsidR="00417CCF" w:rsidRPr="00F94F2C" w:rsidP="009A27E1" w14:paraId="6CB19DEE" w14:textId="77777777">
            <w:pPr>
              <w:rPr>
                <w:color w:val="000000"/>
                <w:sz w:val="20"/>
              </w:rPr>
            </w:pPr>
            <w:r w:rsidRPr="00F94F2C">
              <w:rPr>
                <w:color w:val="000000"/>
                <w:sz w:val="20"/>
              </w:rPr>
              <w:t>Meade</w:t>
            </w:r>
          </w:p>
        </w:tc>
        <w:tc>
          <w:tcPr>
            <w:tcW w:w="810" w:type="dxa"/>
            <w:shd w:val="clear" w:color="auto" w:fill="auto"/>
            <w:vAlign w:val="center"/>
            <w:hideMark/>
          </w:tcPr>
          <w:p w:rsidR="00417CCF" w:rsidRPr="00F94F2C" w:rsidP="009A27E1" w14:paraId="7504A426" w14:textId="77777777">
            <w:pPr>
              <w:jc w:val="center"/>
              <w:rPr>
                <w:color w:val="000000"/>
                <w:sz w:val="20"/>
              </w:rPr>
            </w:pPr>
            <w:r w:rsidRPr="00F94F2C">
              <w:rPr>
                <w:color w:val="000000"/>
                <w:sz w:val="20"/>
              </w:rPr>
              <w:t>SD</w:t>
            </w:r>
          </w:p>
        </w:tc>
      </w:tr>
      <w:tr w14:paraId="3B6E2B3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10800E" w14:textId="77777777">
            <w:pPr>
              <w:ind w:right="281"/>
              <w:jc w:val="right"/>
              <w:rPr>
                <w:color w:val="000000"/>
                <w:sz w:val="20"/>
              </w:rPr>
            </w:pPr>
            <w:r w:rsidRPr="00F94F2C">
              <w:rPr>
                <w:color w:val="000000"/>
                <w:sz w:val="20"/>
              </w:rPr>
              <w:t>276</w:t>
            </w:r>
          </w:p>
        </w:tc>
        <w:tc>
          <w:tcPr>
            <w:tcW w:w="1261" w:type="dxa"/>
            <w:shd w:val="clear" w:color="auto" w:fill="auto"/>
            <w:vAlign w:val="center"/>
            <w:hideMark/>
          </w:tcPr>
          <w:p w:rsidR="00417CCF" w:rsidRPr="00F94F2C" w:rsidP="009A27E1" w14:paraId="2E0D93D2" w14:textId="77777777">
            <w:pPr>
              <w:ind w:right="340"/>
              <w:jc w:val="right"/>
              <w:rPr>
                <w:color w:val="000000"/>
                <w:sz w:val="20"/>
              </w:rPr>
            </w:pPr>
            <w:r w:rsidRPr="00F94F2C">
              <w:rPr>
                <w:color w:val="000000"/>
                <w:sz w:val="20"/>
              </w:rPr>
              <w:t>46103</w:t>
            </w:r>
          </w:p>
        </w:tc>
        <w:tc>
          <w:tcPr>
            <w:tcW w:w="1766" w:type="dxa"/>
            <w:shd w:val="clear" w:color="auto" w:fill="auto"/>
            <w:vAlign w:val="center"/>
            <w:hideMark/>
          </w:tcPr>
          <w:p w:rsidR="00417CCF" w:rsidRPr="00F94F2C" w:rsidP="009A27E1" w14:paraId="59ECA6FF" w14:textId="77777777">
            <w:pPr>
              <w:rPr>
                <w:color w:val="000000"/>
                <w:sz w:val="20"/>
              </w:rPr>
            </w:pPr>
            <w:r w:rsidRPr="00F94F2C">
              <w:rPr>
                <w:color w:val="000000"/>
                <w:sz w:val="20"/>
              </w:rPr>
              <w:t>Pennington</w:t>
            </w:r>
          </w:p>
        </w:tc>
        <w:tc>
          <w:tcPr>
            <w:tcW w:w="810" w:type="dxa"/>
            <w:shd w:val="clear" w:color="auto" w:fill="auto"/>
            <w:vAlign w:val="center"/>
            <w:hideMark/>
          </w:tcPr>
          <w:p w:rsidR="00417CCF" w:rsidRPr="00F94F2C" w:rsidP="009A27E1" w14:paraId="66CF57F4" w14:textId="77777777">
            <w:pPr>
              <w:jc w:val="center"/>
              <w:rPr>
                <w:color w:val="000000"/>
                <w:sz w:val="20"/>
              </w:rPr>
            </w:pPr>
            <w:r w:rsidRPr="00F94F2C">
              <w:rPr>
                <w:color w:val="000000"/>
                <w:sz w:val="20"/>
              </w:rPr>
              <w:t>SD</w:t>
            </w:r>
          </w:p>
        </w:tc>
      </w:tr>
      <w:tr w14:paraId="2C2B14B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7DD02E" w14:textId="77777777">
            <w:pPr>
              <w:ind w:right="281"/>
              <w:jc w:val="right"/>
              <w:rPr>
                <w:color w:val="000000"/>
                <w:sz w:val="20"/>
              </w:rPr>
            </w:pPr>
            <w:r w:rsidRPr="00F94F2C">
              <w:rPr>
                <w:color w:val="000000"/>
                <w:sz w:val="20"/>
              </w:rPr>
              <w:t>276</w:t>
            </w:r>
          </w:p>
        </w:tc>
        <w:tc>
          <w:tcPr>
            <w:tcW w:w="1261" w:type="dxa"/>
            <w:shd w:val="clear" w:color="auto" w:fill="auto"/>
            <w:vAlign w:val="center"/>
            <w:hideMark/>
          </w:tcPr>
          <w:p w:rsidR="00417CCF" w:rsidRPr="00F94F2C" w:rsidP="009A27E1" w14:paraId="51A82257" w14:textId="77777777">
            <w:pPr>
              <w:ind w:right="340"/>
              <w:jc w:val="right"/>
              <w:rPr>
                <w:color w:val="000000"/>
                <w:sz w:val="20"/>
              </w:rPr>
            </w:pPr>
            <w:r w:rsidRPr="00F94F2C">
              <w:rPr>
                <w:color w:val="000000"/>
                <w:sz w:val="20"/>
              </w:rPr>
              <w:t>46105</w:t>
            </w:r>
          </w:p>
        </w:tc>
        <w:tc>
          <w:tcPr>
            <w:tcW w:w="1766" w:type="dxa"/>
            <w:shd w:val="clear" w:color="auto" w:fill="auto"/>
            <w:vAlign w:val="center"/>
            <w:hideMark/>
          </w:tcPr>
          <w:p w:rsidR="00417CCF" w:rsidRPr="00F94F2C" w:rsidP="009A27E1" w14:paraId="3A3A5533" w14:textId="77777777">
            <w:pPr>
              <w:rPr>
                <w:color w:val="000000"/>
                <w:sz w:val="20"/>
              </w:rPr>
            </w:pPr>
            <w:r w:rsidRPr="00F94F2C">
              <w:rPr>
                <w:color w:val="000000"/>
                <w:sz w:val="20"/>
              </w:rPr>
              <w:t>Perkins</w:t>
            </w:r>
          </w:p>
        </w:tc>
        <w:tc>
          <w:tcPr>
            <w:tcW w:w="810" w:type="dxa"/>
            <w:shd w:val="clear" w:color="auto" w:fill="auto"/>
            <w:vAlign w:val="center"/>
            <w:hideMark/>
          </w:tcPr>
          <w:p w:rsidR="00417CCF" w:rsidRPr="00F94F2C" w:rsidP="009A27E1" w14:paraId="6AE34716" w14:textId="77777777">
            <w:pPr>
              <w:jc w:val="center"/>
              <w:rPr>
                <w:color w:val="000000"/>
                <w:sz w:val="20"/>
              </w:rPr>
            </w:pPr>
            <w:r w:rsidRPr="00F94F2C">
              <w:rPr>
                <w:color w:val="000000"/>
                <w:sz w:val="20"/>
              </w:rPr>
              <w:t>SD</w:t>
            </w:r>
          </w:p>
        </w:tc>
      </w:tr>
      <w:tr w14:paraId="1458351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C6CF42" w14:textId="77777777">
            <w:pPr>
              <w:ind w:right="281"/>
              <w:jc w:val="right"/>
              <w:rPr>
                <w:color w:val="000000"/>
                <w:sz w:val="20"/>
              </w:rPr>
            </w:pPr>
            <w:r w:rsidRPr="00F94F2C">
              <w:rPr>
                <w:color w:val="000000"/>
                <w:sz w:val="20"/>
              </w:rPr>
              <w:t>277</w:t>
            </w:r>
          </w:p>
        </w:tc>
        <w:tc>
          <w:tcPr>
            <w:tcW w:w="1261" w:type="dxa"/>
            <w:shd w:val="clear" w:color="auto" w:fill="auto"/>
            <w:vAlign w:val="center"/>
            <w:hideMark/>
          </w:tcPr>
          <w:p w:rsidR="00417CCF" w:rsidRPr="00F94F2C" w:rsidP="009A27E1" w14:paraId="6509C67B" w14:textId="77777777">
            <w:pPr>
              <w:ind w:right="340"/>
              <w:jc w:val="right"/>
              <w:rPr>
                <w:color w:val="000000"/>
                <w:sz w:val="20"/>
              </w:rPr>
            </w:pPr>
            <w:r w:rsidRPr="00F94F2C">
              <w:rPr>
                <w:color w:val="000000"/>
                <w:sz w:val="20"/>
              </w:rPr>
              <w:t>20035</w:t>
            </w:r>
          </w:p>
        </w:tc>
        <w:tc>
          <w:tcPr>
            <w:tcW w:w="1766" w:type="dxa"/>
            <w:shd w:val="clear" w:color="auto" w:fill="auto"/>
            <w:vAlign w:val="center"/>
            <w:hideMark/>
          </w:tcPr>
          <w:p w:rsidR="00417CCF" w:rsidRPr="00F94F2C" w:rsidP="009A27E1" w14:paraId="43103CAB" w14:textId="77777777">
            <w:pPr>
              <w:rPr>
                <w:color w:val="000000"/>
                <w:sz w:val="20"/>
              </w:rPr>
            </w:pPr>
            <w:r w:rsidRPr="00F94F2C">
              <w:rPr>
                <w:color w:val="000000"/>
                <w:sz w:val="20"/>
              </w:rPr>
              <w:t>Cowley</w:t>
            </w:r>
          </w:p>
        </w:tc>
        <w:tc>
          <w:tcPr>
            <w:tcW w:w="810" w:type="dxa"/>
            <w:shd w:val="clear" w:color="auto" w:fill="auto"/>
            <w:vAlign w:val="center"/>
            <w:hideMark/>
          </w:tcPr>
          <w:p w:rsidR="00417CCF" w:rsidRPr="00F94F2C" w:rsidP="009A27E1" w14:paraId="60F439BF" w14:textId="77777777">
            <w:pPr>
              <w:jc w:val="center"/>
              <w:rPr>
                <w:color w:val="000000"/>
                <w:sz w:val="20"/>
              </w:rPr>
            </w:pPr>
            <w:r w:rsidRPr="00F94F2C">
              <w:rPr>
                <w:color w:val="000000"/>
                <w:sz w:val="20"/>
              </w:rPr>
              <w:t>KS</w:t>
            </w:r>
          </w:p>
        </w:tc>
      </w:tr>
      <w:tr w14:paraId="1F1D641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FAACD9" w14:textId="77777777">
            <w:pPr>
              <w:ind w:right="281"/>
              <w:jc w:val="right"/>
              <w:rPr>
                <w:color w:val="000000"/>
                <w:sz w:val="20"/>
              </w:rPr>
            </w:pPr>
            <w:r w:rsidRPr="00F94F2C">
              <w:rPr>
                <w:color w:val="000000"/>
                <w:sz w:val="20"/>
              </w:rPr>
              <w:t>277</w:t>
            </w:r>
          </w:p>
        </w:tc>
        <w:tc>
          <w:tcPr>
            <w:tcW w:w="1261" w:type="dxa"/>
            <w:shd w:val="clear" w:color="auto" w:fill="auto"/>
            <w:vAlign w:val="center"/>
            <w:hideMark/>
          </w:tcPr>
          <w:p w:rsidR="00417CCF" w:rsidRPr="00F94F2C" w:rsidP="009A27E1" w14:paraId="29C5B85B" w14:textId="77777777">
            <w:pPr>
              <w:ind w:right="340"/>
              <w:jc w:val="right"/>
              <w:rPr>
                <w:color w:val="000000"/>
                <w:sz w:val="20"/>
              </w:rPr>
            </w:pPr>
            <w:r w:rsidRPr="00F94F2C">
              <w:rPr>
                <w:color w:val="000000"/>
                <w:sz w:val="20"/>
              </w:rPr>
              <w:t>20049</w:t>
            </w:r>
          </w:p>
        </w:tc>
        <w:tc>
          <w:tcPr>
            <w:tcW w:w="1766" w:type="dxa"/>
            <w:shd w:val="clear" w:color="auto" w:fill="auto"/>
            <w:vAlign w:val="center"/>
            <w:hideMark/>
          </w:tcPr>
          <w:p w:rsidR="00417CCF" w:rsidRPr="00F94F2C" w:rsidP="009A27E1" w14:paraId="213E4564" w14:textId="77777777">
            <w:pPr>
              <w:rPr>
                <w:color w:val="000000"/>
                <w:sz w:val="20"/>
              </w:rPr>
            </w:pPr>
            <w:r w:rsidRPr="00F94F2C">
              <w:rPr>
                <w:color w:val="000000"/>
                <w:sz w:val="20"/>
              </w:rPr>
              <w:t>Elk</w:t>
            </w:r>
          </w:p>
        </w:tc>
        <w:tc>
          <w:tcPr>
            <w:tcW w:w="810" w:type="dxa"/>
            <w:shd w:val="clear" w:color="auto" w:fill="auto"/>
            <w:vAlign w:val="center"/>
            <w:hideMark/>
          </w:tcPr>
          <w:p w:rsidR="00417CCF" w:rsidRPr="00F94F2C" w:rsidP="009A27E1" w14:paraId="6CF8C7FF" w14:textId="77777777">
            <w:pPr>
              <w:jc w:val="center"/>
              <w:rPr>
                <w:color w:val="000000"/>
                <w:sz w:val="20"/>
              </w:rPr>
            </w:pPr>
            <w:r w:rsidRPr="00F94F2C">
              <w:rPr>
                <w:color w:val="000000"/>
                <w:sz w:val="20"/>
              </w:rPr>
              <w:t>KS</w:t>
            </w:r>
          </w:p>
        </w:tc>
      </w:tr>
      <w:tr w14:paraId="74D4F9E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95BA45" w14:textId="77777777">
            <w:pPr>
              <w:ind w:right="281"/>
              <w:jc w:val="right"/>
              <w:rPr>
                <w:color w:val="000000"/>
                <w:sz w:val="20"/>
              </w:rPr>
            </w:pPr>
            <w:r w:rsidRPr="00F94F2C">
              <w:rPr>
                <w:color w:val="000000"/>
                <w:sz w:val="20"/>
              </w:rPr>
              <w:t>277</w:t>
            </w:r>
          </w:p>
        </w:tc>
        <w:tc>
          <w:tcPr>
            <w:tcW w:w="1261" w:type="dxa"/>
            <w:shd w:val="clear" w:color="auto" w:fill="auto"/>
            <w:vAlign w:val="center"/>
            <w:hideMark/>
          </w:tcPr>
          <w:p w:rsidR="00417CCF" w:rsidRPr="00F94F2C" w:rsidP="009A27E1" w14:paraId="1C17C2D5" w14:textId="77777777">
            <w:pPr>
              <w:ind w:right="340"/>
              <w:jc w:val="right"/>
              <w:rPr>
                <w:color w:val="000000"/>
                <w:sz w:val="20"/>
              </w:rPr>
            </w:pPr>
            <w:r w:rsidRPr="00F94F2C">
              <w:rPr>
                <w:color w:val="000000"/>
                <w:sz w:val="20"/>
              </w:rPr>
              <w:t>20073</w:t>
            </w:r>
          </w:p>
        </w:tc>
        <w:tc>
          <w:tcPr>
            <w:tcW w:w="1766" w:type="dxa"/>
            <w:shd w:val="clear" w:color="auto" w:fill="auto"/>
            <w:vAlign w:val="center"/>
            <w:hideMark/>
          </w:tcPr>
          <w:p w:rsidR="00417CCF" w:rsidRPr="00F94F2C" w:rsidP="009A27E1" w14:paraId="569A3015" w14:textId="77777777">
            <w:pPr>
              <w:rPr>
                <w:color w:val="000000"/>
                <w:sz w:val="20"/>
              </w:rPr>
            </w:pPr>
            <w:r w:rsidRPr="00F94F2C">
              <w:rPr>
                <w:color w:val="000000"/>
                <w:sz w:val="20"/>
              </w:rPr>
              <w:t>Greenwood</w:t>
            </w:r>
          </w:p>
        </w:tc>
        <w:tc>
          <w:tcPr>
            <w:tcW w:w="810" w:type="dxa"/>
            <w:shd w:val="clear" w:color="auto" w:fill="auto"/>
            <w:vAlign w:val="center"/>
            <w:hideMark/>
          </w:tcPr>
          <w:p w:rsidR="00417CCF" w:rsidRPr="00F94F2C" w:rsidP="009A27E1" w14:paraId="74337323" w14:textId="77777777">
            <w:pPr>
              <w:jc w:val="center"/>
              <w:rPr>
                <w:color w:val="000000"/>
                <w:sz w:val="20"/>
              </w:rPr>
            </w:pPr>
            <w:r w:rsidRPr="00F94F2C">
              <w:rPr>
                <w:color w:val="000000"/>
                <w:sz w:val="20"/>
              </w:rPr>
              <w:t>KS</w:t>
            </w:r>
          </w:p>
        </w:tc>
      </w:tr>
      <w:tr w14:paraId="71AE19D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84EED0" w14:textId="77777777">
            <w:pPr>
              <w:ind w:right="281"/>
              <w:jc w:val="right"/>
              <w:rPr>
                <w:color w:val="000000"/>
                <w:sz w:val="20"/>
              </w:rPr>
            </w:pPr>
            <w:r w:rsidRPr="00F94F2C">
              <w:rPr>
                <w:color w:val="000000"/>
                <w:sz w:val="20"/>
              </w:rPr>
              <w:t>277</w:t>
            </w:r>
          </w:p>
        </w:tc>
        <w:tc>
          <w:tcPr>
            <w:tcW w:w="1261" w:type="dxa"/>
            <w:shd w:val="clear" w:color="auto" w:fill="auto"/>
            <w:vAlign w:val="center"/>
            <w:hideMark/>
          </w:tcPr>
          <w:p w:rsidR="00417CCF" w:rsidRPr="00F94F2C" w:rsidP="009A27E1" w14:paraId="6BCA62D3" w14:textId="77777777">
            <w:pPr>
              <w:ind w:right="340"/>
              <w:jc w:val="right"/>
              <w:rPr>
                <w:color w:val="000000"/>
                <w:sz w:val="20"/>
              </w:rPr>
            </w:pPr>
            <w:r w:rsidRPr="00F94F2C">
              <w:rPr>
                <w:color w:val="000000"/>
                <w:sz w:val="20"/>
              </w:rPr>
              <w:t>20077</w:t>
            </w:r>
          </w:p>
        </w:tc>
        <w:tc>
          <w:tcPr>
            <w:tcW w:w="1766" w:type="dxa"/>
            <w:shd w:val="clear" w:color="auto" w:fill="auto"/>
            <w:vAlign w:val="center"/>
            <w:hideMark/>
          </w:tcPr>
          <w:p w:rsidR="00417CCF" w:rsidRPr="00F94F2C" w:rsidP="009A27E1" w14:paraId="4E3E1A82" w14:textId="77777777">
            <w:pPr>
              <w:rPr>
                <w:color w:val="000000"/>
                <w:sz w:val="20"/>
              </w:rPr>
            </w:pPr>
            <w:r w:rsidRPr="00F94F2C">
              <w:rPr>
                <w:color w:val="000000"/>
                <w:sz w:val="20"/>
              </w:rPr>
              <w:t>Harper</w:t>
            </w:r>
          </w:p>
        </w:tc>
        <w:tc>
          <w:tcPr>
            <w:tcW w:w="810" w:type="dxa"/>
            <w:shd w:val="clear" w:color="auto" w:fill="auto"/>
            <w:vAlign w:val="center"/>
            <w:hideMark/>
          </w:tcPr>
          <w:p w:rsidR="00417CCF" w:rsidRPr="00F94F2C" w:rsidP="009A27E1" w14:paraId="3F8BCFC2" w14:textId="77777777">
            <w:pPr>
              <w:jc w:val="center"/>
              <w:rPr>
                <w:color w:val="000000"/>
                <w:sz w:val="20"/>
              </w:rPr>
            </w:pPr>
            <w:r w:rsidRPr="00F94F2C">
              <w:rPr>
                <w:color w:val="000000"/>
                <w:sz w:val="20"/>
              </w:rPr>
              <w:t>KS</w:t>
            </w:r>
          </w:p>
        </w:tc>
      </w:tr>
      <w:tr w14:paraId="32BFAB0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22618A" w14:textId="77777777">
            <w:pPr>
              <w:ind w:right="281"/>
              <w:jc w:val="right"/>
              <w:rPr>
                <w:color w:val="000000"/>
                <w:sz w:val="20"/>
              </w:rPr>
            </w:pPr>
            <w:r w:rsidRPr="00F94F2C">
              <w:rPr>
                <w:color w:val="000000"/>
                <w:sz w:val="20"/>
              </w:rPr>
              <w:t>277</w:t>
            </w:r>
          </w:p>
        </w:tc>
        <w:tc>
          <w:tcPr>
            <w:tcW w:w="1261" w:type="dxa"/>
            <w:shd w:val="clear" w:color="auto" w:fill="auto"/>
            <w:vAlign w:val="center"/>
            <w:hideMark/>
          </w:tcPr>
          <w:p w:rsidR="00417CCF" w:rsidRPr="00F94F2C" w:rsidP="009A27E1" w14:paraId="2504BE88" w14:textId="77777777">
            <w:pPr>
              <w:ind w:right="340"/>
              <w:jc w:val="right"/>
              <w:rPr>
                <w:color w:val="000000"/>
                <w:sz w:val="20"/>
              </w:rPr>
            </w:pPr>
            <w:r w:rsidRPr="00F94F2C">
              <w:rPr>
                <w:color w:val="000000"/>
                <w:sz w:val="20"/>
              </w:rPr>
              <w:t>20079</w:t>
            </w:r>
          </w:p>
        </w:tc>
        <w:tc>
          <w:tcPr>
            <w:tcW w:w="1766" w:type="dxa"/>
            <w:shd w:val="clear" w:color="auto" w:fill="auto"/>
            <w:vAlign w:val="center"/>
            <w:hideMark/>
          </w:tcPr>
          <w:p w:rsidR="00417CCF" w:rsidRPr="00F94F2C" w:rsidP="009A27E1" w14:paraId="420E2140" w14:textId="77777777">
            <w:pPr>
              <w:rPr>
                <w:color w:val="000000"/>
                <w:sz w:val="20"/>
              </w:rPr>
            </w:pPr>
            <w:r w:rsidRPr="00F94F2C">
              <w:rPr>
                <w:color w:val="000000"/>
                <w:sz w:val="20"/>
              </w:rPr>
              <w:t>Harvey</w:t>
            </w:r>
          </w:p>
        </w:tc>
        <w:tc>
          <w:tcPr>
            <w:tcW w:w="810" w:type="dxa"/>
            <w:shd w:val="clear" w:color="auto" w:fill="auto"/>
            <w:vAlign w:val="center"/>
            <w:hideMark/>
          </w:tcPr>
          <w:p w:rsidR="00417CCF" w:rsidRPr="00F94F2C" w:rsidP="009A27E1" w14:paraId="331E76C8" w14:textId="77777777">
            <w:pPr>
              <w:jc w:val="center"/>
              <w:rPr>
                <w:color w:val="000000"/>
                <w:sz w:val="20"/>
              </w:rPr>
            </w:pPr>
            <w:r w:rsidRPr="00F94F2C">
              <w:rPr>
                <w:color w:val="000000"/>
                <w:sz w:val="20"/>
              </w:rPr>
              <w:t>KS</w:t>
            </w:r>
          </w:p>
        </w:tc>
      </w:tr>
      <w:tr w14:paraId="2E9B6A4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10F33F" w14:textId="77777777">
            <w:pPr>
              <w:ind w:right="281"/>
              <w:jc w:val="right"/>
              <w:rPr>
                <w:color w:val="000000"/>
                <w:sz w:val="20"/>
              </w:rPr>
            </w:pPr>
            <w:r w:rsidRPr="00F94F2C">
              <w:rPr>
                <w:color w:val="000000"/>
                <w:sz w:val="20"/>
              </w:rPr>
              <w:t>277</w:t>
            </w:r>
          </w:p>
        </w:tc>
        <w:tc>
          <w:tcPr>
            <w:tcW w:w="1261" w:type="dxa"/>
            <w:shd w:val="clear" w:color="auto" w:fill="auto"/>
            <w:vAlign w:val="center"/>
            <w:hideMark/>
          </w:tcPr>
          <w:p w:rsidR="00417CCF" w:rsidRPr="00F94F2C" w:rsidP="009A27E1" w14:paraId="6B50B191" w14:textId="77777777">
            <w:pPr>
              <w:ind w:right="340"/>
              <w:jc w:val="right"/>
              <w:rPr>
                <w:color w:val="000000"/>
                <w:sz w:val="20"/>
              </w:rPr>
            </w:pPr>
            <w:r w:rsidRPr="00F94F2C">
              <w:rPr>
                <w:color w:val="000000"/>
                <w:sz w:val="20"/>
              </w:rPr>
              <w:t>20095</w:t>
            </w:r>
          </w:p>
        </w:tc>
        <w:tc>
          <w:tcPr>
            <w:tcW w:w="1766" w:type="dxa"/>
            <w:shd w:val="clear" w:color="auto" w:fill="auto"/>
            <w:vAlign w:val="center"/>
            <w:hideMark/>
          </w:tcPr>
          <w:p w:rsidR="00417CCF" w:rsidRPr="00F94F2C" w:rsidP="009A27E1" w14:paraId="11B90748" w14:textId="77777777">
            <w:pPr>
              <w:rPr>
                <w:color w:val="000000"/>
                <w:sz w:val="20"/>
              </w:rPr>
            </w:pPr>
            <w:r w:rsidRPr="00F94F2C">
              <w:rPr>
                <w:color w:val="000000"/>
                <w:sz w:val="20"/>
              </w:rPr>
              <w:t>Kingman</w:t>
            </w:r>
          </w:p>
        </w:tc>
        <w:tc>
          <w:tcPr>
            <w:tcW w:w="810" w:type="dxa"/>
            <w:shd w:val="clear" w:color="auto" w:fill="auto"/>
            <w:vAlign w:val="center"/>
            <w:hideMark/>
          </w:tcPr>
          <w:p w:rsidR="00417CCF" w:rsidRPr="00F94F2C" w:rsidP="009A27E1" w14:paraId="02591586" w14:textId="77777777">
            <w:pPr>
              <w:jc w:val="center"/>
              <w:rPr>
                <w:color w:val="000000"/>
                <w:sz w:val="20"/>
              </w:rPr>
            </w:pPr>
            <w:r w:rsidRPr="00F94F2C">
              <w:rPr>
                <w:color w:val="000000"/>
                <w:sz w:val="20"/>
              </w:rPr>
              <w:t>KS</w:t>
            </w:r>
          </w:p>
        </w:tc>
      </w:tr>
      <w:tr w14:paraId="7827C8E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491345" w14:textId="77777777">
            <w:pPr>
              <w:ind w:right="281"/>
              <w:jc w:val="right"/>
              <w:rPr>
                <w:color w:val="000000"/>
                <w:sz w:val="20"/>
              </w:rPr>
            </w:pPr>
            <w:r w:rsidRPr="00F94F2C">
              <w:rPr>
                <w:color w:val="000000"/>
                <w:sz w:val="20"/>
              </w:rPr>
              <w:t>277</w:t>
            </w:r>
          </w:p>
        </w:tc>
        <w:tc>
          <w:tcPr>
            <w:tcW w:w="1261" w:type="dxa"/>
            <w:shd w:val="clear" w:color="auto" w:fill="auto"/>
            <w:vAlign w:val="center"/>
            <w:hideMark/>
          </w:tcPr>
          <w:p w:rsidR="00417CCF" w:rsidRPr="00F94F2C" w:rsidP="009A27E1" w14:paraId="5D74F0A4" w14:textId="77777777">
            <w:pPr>
              <w:ind w:right="340"/>
              <w:jc w:val="right"/>
              <w:rPr>
                <w:color w:val="000000"/>
                <w:sz w:val="20"/>
              </w:rPr>
            </w:pPr>
            <w:r w:rsidRPr="00F94F2C">
              <w:rPr>
                <w:color w:val="000000"/>
                <w:sz w:val="20"/>
              </w:rPr>
              <w:t>20155</w:t>
            </w:r>
          </w:p>
        </w:tc>
        <w:tc>
          <w:tcPr>
            <w:tcW w:w="1766" w:type="dxa"/>
            <w:shd w:val="clear" w:color="auto" w:fill="auto"/>
            <w:vAlign w:val="center"/>
            <w:hideMark/>
          </w:tcPr>
          <w:p w:rsidR="00417CCF" w:rsidRPr="00F94F2C" w:rsidP="009A27E1" w14:paraId="6A40B4B8" w14:textId="77777777">
            <w:pPr>
              <w:rPr>
                <w:color w:val="000000"/>
                <w:sz w:val="20"/>
              </w:rPr>
            </w:pPr>
            <w:r w:rsidRPr="00F94F2C">
              <w:rPr>
                <w:color w:val="000000"/>
                <w:sz w:val="20"/>
              </w:rPr>
              <w:t>Reno</w:t>
            </w:r>
          </w:p>
        </w:tc>
        <w:tc>
          <w:tcPr>
            <w:tcW w:w="810" w:type="dxa"/>
            <w:shd w:val="clear" w:color="auto" w:fill="auto"/>
            <w:vAlign w:val="center"/>
            <w:hideMark/>
          </w:tcPr>
          <w:p w:rsidR="00417CCF" w:rsidRPr="00F94F2C" w:rsidP="009A27E1" w14:paraId="4F61DB52" w14:textId="77777777">
            <w:pPr>
              <w:jc w:val="center"/>
              <w:rPr>
                <w:color w:val="000000"/>
                <w:sz w:val="20"/>
              </w:rPr>
            </w:pPr>
            <w:r w:rsidRPr="00F94F2C">
              <w:rPr>
                <w:color w:val="000000"/>
                <w:sz w:val="20"/>
              </w:rPr>
              <w:t>KS</w:t>
            </w:r>
          </w:p>
        </w:tc>
      </w:tr>
      <w:tr w14:paraId="0DA87F7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5255C1" w14:textId="77777777">
            <w:pPr>
              <w:ind w:right="281"/>
              <w:jc w:val="right"/>
              <w:rPr>
                <w:color w:val="000000"/>
                <w:sz w:val="20"/>
              </w:rPr>
            </w:pPr>
            <w:r w:rsidRPr="00F94F2C">
              <w:rPr>
                <w:color w:val="000000"/>
                <w:sz w:val="20"/>
              </w:rPr>
              <w:t>277</w:t>
            </w:r>
          </w:p>
        </w:tc>
        <w:tc>
          <w:tcPr>
            <w:tcW w:w="1261" w:type="dxa"/>
            <w:shd w:val="clear" w:color="auto" w:fill="auto"/>
            <w:vAlign w:val="center"/>
            <w:hideMark/>
          </w:tcPr>
          <w:p w:rsidR="00417CCF" w:rsidRPr="00F94F2C" w:rsidP="009A27E1" w14:paraId="56B083E3" w14:textId="77777777">
            <w:pPr>
              <w:ind w:right="340"/>
              <w:jc w:val="right"/>
              <w:rPr>
                <w:color w:val="000000"/>
                <w:sz w:val="20"/>
              </w:rPr>
            </w:pPr>
            <w:r w:rsidRPr="00F94F2C">
              <w:rPr>
                <w:color w:val="000000"/>
                <w:sz w:val="20"/>
              </w:rPr>
              <w:t>20191</w:t>
            </w:r>
          </w:p>
        </w:tc>
        <w:tc>
          <w:tcPr>
            <w:tcW w:w="1766" w:type="dxa"/>
            <w:shd w:val="clear" w:color="auto" w:fill="auto"/>
            <w:vAlign w:val="center"/>
            <w:hideMark/>
          </w:tcPr>
          <w:p w:rsidR="00417CCF" w:rsidRPr="00F94F2C" w:rsidP="009A27E1" w14:paraId="4CC06CD6" w14:textId="77777777">
            <w:pPr>
              <w:rPr>
                <w:color w:val="000000"/>
                <w:sz w:val="20"/>
              </w:rPr>
            </w:pPr>
            <w:r w:rsidRPr="00F94F2C">
              <w:rPr>
                <w:color w:val="000000"/>
                <w:sz w:val="20"/>
              </w:rPr>
              <w:t>Sumner</w:t>
            </w:r>
          </w:p>
        </w:tc>
        <w:tc>
          <w:tcPr>
            <w:tcW w:w="810" w:type="dxa"/>
            <w:shd w:val="clear" w:color="auto" w:fill="auto"/>
            <w:vAlign w:val="center"/>
            <w:hideMark/>
          </w:tcPr>
          <w:p w:rsidR="00417CCF" w:rsidRPr="00F94F2C" w:rsidP="009A27E1" w14:paraId="0D1C31A0" w14:textId="77777777">
            <w:pPr>
              <w:jc w:val="center"/>
              <w:rPr>
                <w:color w:val="000000"/>
                <w:sz w:val="20"/>
              </w:rPr>
            </w:pPr>
            <w:r w:rsidRPr="00F94F2C">
              <w:rPr>
                <w:color w:val="000000"/>
                <w:sz w:val="20"/>
              </w:rPr>
              <w:t>KS</w:t>
            </w:r>
          </w:p>
        </w:tc>
      </w:tr>
      <w:tr w14:paraId="0D046A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2F0F37" w14:textId="77777777">
            <w:pPr>
              <w:ind w:right="281"/>
              <w:jc w:val="right"/>
              <w:rPr>
                <w:color w:val="000000"/>
                <w:sz w:val="20"/>
              </w:rPr>
            </w:pPr>
            <w:r w:rsidRPr="00F94F2C">
              <w:rPr>
                <w:color w:val="000000"/>
                <w:sz w:val="20"/>
              </w:rPr>
              <w:t>278</w:t>
            </w:r>
          </w:p>
        </w:tc>
        <w:tc>
          <w:tcPr>
            <w:tcW w:w="1261" w:type="dxa"/>
            <w:shd w:val="clear" w:color="auto" w:fill="auto"/>
            <w:vAlign w:val="center"/>
            <w:hideMark/>
          </w:tcPr>
          <w:p w:rsidR="00417CCF" w:rsidRPr="00F94F2C" w:rsidP="009A27E1" w14:paraId="6C6764AE" w14:textId="77777777">
            <w:pPr>
              <w:ind w:right="340"/>
              <w:jc w:val="right"/>
              <w:rPr>
                <w:color w:val="000000"/>
                <w:sz w:val="20"/>
              </w:rPr>
            </w:pPr>
            <w:r w:rsidRPr="00F94F2C">
              <w:rPr>
                <w:color w:val="000000"/>
                <w:sz w:val="20"/>
              </w:rPr>
              <w:t>20001</w:t>
            </w:r>
          </w:p>
        </w:tc>
        <w:tc>
          <w:tcPr>
            <w:tcW w:w="1766" w:type="dxa"/>
            <w:shd w:val="clear" w:color="auto" w:fill="auto"/>
            <w:vAlign w:val="center"/>
            <w:hideMark/>
          </w:tcPr>
          <w:p w:rsidR="00417CCF" w:rsidRPr="00F94F2C" w:rsidP="009A27E1" w14:paraId="558E4DC9" w14:textId="77777777">
            <w:pPr>
              <w:rPr>
                <w:color w:val="000000"/>
                <w:sz w:val="20"/>
              </w:rPr>
            </w:pPr>
            <w:r w:rsidRPr="00F94F2C">
              <w:rPr>
                <w:color w:val="000000"/>
                <w:sz w:val="20"/>
              </w:rPr>
              <w:t>Allen</w:t>
            </w:r>
          </w:p>
        </w:tc>
        <w:tc>
          <w:tcPr>
            <w:tcW w:w="810" w:type="dxa"/>
            <w:shd w:val="clear" w:color="auto" w:fill="auto"/>
            <w:vAlign w:val="center"/>
            <w:hideMark/>
          </w:tcPr>
          <w:p w:rsidR="00417CCF" w:rsidRPr="00F94F2C" w:rsidP="009A27E1" w14:paraId="4F4B0B7C" w14:textId="77777777">
            <w:pPr>
              <w:jc w:val="center"/>
              <w:rPr>
                <w:color w:val="000000"/>
                <w:sz w:val="20"/>
              </w:rPr>
            </w:pPr>
            <w:r w:rsidRPr="00F94F2C">
              <w:rPr>
                <w:color w:val="000000"/>
                <w:sz w:val="20"/>
              </w:rPr>
              <w:t>KS</w:t>
            </w:r>
          </w:p>
        </w:tc>
      </w:tr>
      <w:tr w14:paraId="103BCF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715536" w14:textId="77777777">
            <w:pPr>
              <w:ind w:right="281"/>
              <w:jc w:val="right"/>
              <w:rPr>
                <w:color w:val="000000"/>
                <w:sz w:val="20"/>
              </w:rPr>
            </w:pPr>
            <w:r w:rsidRPr="00F94F2C">
              <w:rPr>
                <w:color w:val="000000"/>
                <w:sz w:val="20"/>
              </w:rPr>
              <w:t>278</w:t>
            </w:r>
          </w:p>
        </w:tc>
        <w:tc>
          <w:tcPr>
            <w:tcW w:w="1261" w:type="dxa"/>
            <w:shd w:val="clear" w:color="auto" w:fill="auto"/>
            <w:vAlign w:val="center"/>
            <w:hideMark/>
          </w:tcPr>
          <w:p w:rsidR="00417CCF" w:rsidRPr="00F94F2C" w:rsidP="009A27E1" w14:paraId="7FDEFA3D" w14:textId="77777777">
            <w:pPr>
              <w:ind w:right="340"/>
              <w:jc w:val="right"/>
              <w:rPr>
                <w:color w:val="000000"/>
                <w:sz w:val="20"/>
              </w:rPr>
            </w:pPr>
            <w:r w:rsidRPr="00F94F2C">
              <w:rPr>
                <w:color w:val="000000"/>
                <w:sz w:val="20"/>
              </w:rPr>
              <w:t>20019</w:t>
            </w:r>
          </w:p>
        </w:tc>
        <w:tc>
          <w:tcPr>
            <w:tcW w:w="1766" w:type="dxa"/>
            <w:shd w:val="clear" w:color="auto" w:fill="auto"/>
            <w:vAlign w:val="center"/>
            <w:hideMark/>
          </w:tcPr>
          <w:p w:rsidR="00417CCF" w:rsidRPr="00F94F2C" w:rsidP="009A27E1" w14:paraId="2832FFA8" w14:textId="77777777">
            <w:pPr>
              <w:rPr>
                <w:color w:val="000000"/>
                <w:sz w:val="20"/>
              </w:rPr>
            </w:pPr>
            <w:r w:rsidRPr="00F94F2C">
              <w:rPr>
                <w:color w:val="000000"/>
                <w:sz w:val="20"/>
              </w:rPr>
              <w:t>Chautauqua</w:t>
            </w:r>
          </w:p>
        </w:tc>
        <w:tc>
          <w:tcPr>
            <w:tcW w:w="810" w:type="dxa"/>
            <w:shd w:val="clear" w:color="auto" w:fill="auto"/>
            <w:vAlign w:val="center"/>
            <w:hideMark/>
          </w:tcPr>
          <w:p w:rsidR="00417CCF" w:rsidRPr="00F94F2C" w:rsidP="009A27E1" w14:paraId="47868F7F" w14:textId="77777777">
            <w:pPr>
              <w:jc w:val="center"/>
              <w:rPr>
                <w:color w:val="000000"/>
                <w:sz w:val="20"/>
              </w:rPr>
            </w:pPr>
            <w:r w:rsidRPr="00F94F2C">
              <w:rPr>
                <w:color w:val="000000"/>
                <w:sz w:val="20"/>
              </w:rPr>
              <w:t>KS</w:t>
            </w:r>
          </w:p>
        </w:tc>
      </w:tr>
      <w:tr w14:paraId="4A5198A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88F673" w14:textId="77777777">
            <w:pPr>
              <w:ind w:right="281"/>
              <w:jc w:val="right"/>
              <w:rPr>
                <w:color w:val="000000"/>
                <w:sz w:val="20"/>
              </w:rPr>
            </w:pPr>
            <w:r w:rsidRPr="00F94F2C">
              <w:rPr>
                <w:color w:val="000000"/>
                <w:sz w:val="20"/>
              </w:rPr>
              <w:t>278</w:t>
            </w:r>
          </w:p>
        </w:tc>
        <w:tc>
          <w:tcPr>
            <w:tcW w:w="1261" w:type="dxa"/>
            <w:shd w:val="clear" w:color="auto" w:fill="auto"/>
            <w:vAlign w:val="center"/>
            <w:hideMark/>
          </w:tcPr>
          <w:p w:rsidR="00417CCF" w:rsidRPr="00F94F2C" w:rsidP="009A27E1" w14:paraId="5E637D95" w14:textId="77777777">
            <w:pPr>
              <w:ind w:right="340"/>
              <w:jc w:val="right"/>
              <w:rPr>
                <w:color w:val="000000"/>
                <w:sz w:val="20"/>
              </w:rPr>
            </w:pPr>
            <w:r w:rsidRPr="00F94F2C">
              <w:rPr>
                <w:color w:val="000000"/>
                <w:sz w:val="20"/>
              </w:rPr>
              <w:t>20099</w:t>
            </w:r>
          </w:p>
        </w:tc>
        <w:tc>
          <w:tcPr>
            <w:tcW w:w="1766" w:type="dxa"/>
            <w:shd w:val="clear" w:color="auto" w:fill="auto"/>
            <w:vAlign w:val="center"/>
            <w:hideMark/>
          </w:tcPr>
          <w:p w:rsidR="00417CCF" w:rsidRPr="00F94F2C" w:rsidP="009A27E1" w14:paraId="29D594DF" w14:textId="77777777">
            <w:pPr>
              <w:rPr>
                <w:color w:val="000000"/>
                <w:sz w:val="20"/>
              </w:rPr>
            </w:pPr>
            <w:r w:rsidRPr="00F94F2C">
              <w:rPr>
                <w:color w:val="000000"/>
                <w:sz w:val="20"/>
              </w:rPr>
              <w:t>Labette</w:t>
            </w:r>
          </w:p>
        </w:tc>
        <w:tc>
          <w:tcPr>
            <w:tcW w:w="810" w:type="dxa"/>
            <w:shd w:val="clear" w:color="auto" w:fill="auto"/>
            <w:vAlign w:val="center"/>
            <w:hideMark/>
          </w:tcPr>
          <w:p w:rsidR="00417CCF" w:rsidRPr="00F94F2C" w:rsidP="009A27E1" w14:paraId="01BCFD64" w14:textId="77777777">
            <w:pPr>
              <w:jc w:val="center"/>
              <w:rPr>
                <w:color w:val="000000"/>
                <w:sz w:val="20"/>
              </w:rPr>
            </w:pPr>
            <w:r w:rsidRPr="00F94F2C">
              <w:rPr>
                <w:color w:val="000000"/>
                <w:sz w:val="20"/>
              </w:rPr>
              <w:t>KS</w:t>
            </w:r>
          </w:p>
        </w:tc>
      </w:tr>
      <w:tr w14:paraId="24D95C2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5A28C5" w14:textId="77777777">
            <w:pPr>
              <w:ind w:right="281"/>
              <w:jc w:val="right"/>
              <w:rPr>
                <w:color w:val="000000"/>
                <w:sz w:val="20"/>
              </w:rPr>
            </w:pPr>
            <w:r w:rsidRPr="00F94F2C">
              <w:rPr>
                <w:color w:val="000000"/>
                <w:sz w:val="20"/>
              </w:rPr>
              <w:t>278</w:t>
            </w:r>
          </w:p>
        </w:tc>
        <w:tc>
          <w:tcPr>
            <w:tcW w:w="1261" w:type="dxa"/>
            <w:shd w:val="clear" w:color="auto" w:fill="auto"/>
            <w:vAlign w:val="center"/>
            <w:hideMark/>
          </w:tcPr>
          <w:p w:rsidR="00417CCF" w:rsidRPr="00F94F2C" w:rsidP="009A27E1" w14:paraId="18DADFD7" w14:textId="77777777">
            <w:pPr>
              <w:ind w:right="340"/>
              <w:jc w:val="right"/>
              <w:rPr>
                <w:color w:val="000000"/>
                <w:sz w:val="20"/>
              </w:rPr>
            </w:pPr>
            <w:r w:rsidRPr="00F94F2C">
              <w:rPr>
                <w:color w:val="000000"/>
                <w:sz w:val="20"/>
              </w:rPr>
              <w:t>20125</w:t>
            </w:r>
          </w:p>
        </w:tc>
        <w:tc>
          <w:tcPr>
            <w:tcW w:w="1766" w:type="dxa"/>
            <w:shd w:val="clear" w:color="auto" w:fill="auto"/>
            <w:vAlign w:val="center"/>
            <w:hideMark/>
          </w:tcPr>
          <w:p w:rsidR="00417CCF" w:rsidRPr="00F94F2C" w:rsidP="009A27E1" w14:paraId="1FC9FF84"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235C3E93" w14:textId="77777777">
            <w:pPr>
              <w:jc w:val="center"/>
              <w:rPr>
                <w:color w:val="000000"/>
                <w:sz w:val="20"/>
              </w:rPr>
            </w:pPr>
            <w:r w:rsidRPr="00F94F2C">
              <w:rPr>
                <w:color w:val="000000"/>
                <w:sz w:val="20"/>
              </w:rPr>
              <w:t>KS</w:t>
            </w:r>
          </w:p>
        </w:tc>
      </w:tr>
      <w:tr w14:paraId="3177635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B11A56" w14:textId="77777777">
            <w:pPr>
              <w:ind w:right="281"/>
              <w:jc w:val="right"/>
              <w:rPr>
                <w:color w:val="000000"/>
                <w:sz w:val="20"/>
              </w:rPr>
            </w:pPr>
            <w:r w:rsidRPr="00F94F2C">
              <w:rPr>
                <w:color w:val="000000"/>
                <w:sz w:val="20"/>
              </w:rPr>
              <w:t>278</w:t>
            </w:r>
          </w:p>
        </w:tc>
        <w:tc>
          <w:tcPr>
            <w:tcW w:w="1261" w:type="dxa"/>
            <w:shd w:val="clear" w:color="auto" w:fill="auto"/>
            <w:vAlign w:val="center"/>
            <w:hideMark/>
          </w:tcPr>
          <w:p w:rsidR="00417CCF" w:rsidRPr="00F94F2C" w:rsidP="009A27E1" w14:paraId="424C2ABC" w14:textId="77777777">
            <w:pPr>
              <w:ind w:right="340"/>
              <w:jc w:val="right"/>
              <w:rPr>
                <w:color w:val="000000"/>
                <w:sz w:val="20"/>
              </w:rPr>
            </w:pPr>
            <w:r w:rsidRPr="00F94F2C">
              <w:rPr>
                <w:color w:val="000000"/>
                <w:sz w:val="20"/>
              </w:rPr>
              <w:t>20133</w:t>
            </w:r>
          </w:p>
        </w:tc>
        <w:tc>
          <w:tcPr>
            <w:tcW w:w="1766" w:type="dxa"/>
            <w:shd w:val="clear" w:color="auto" w:fill="auto"/>
            <w:vAlign w:val="center"/>
            <w:hideMark/>
          </w:tcPr>
          <w:p w:rsidR="00417CCF" w:rsidRPr="00F94F2C" w:rsidP="009A27E1" w14:paraId="7F1051CC" w14:textId="77777777">
            <w:pPr>
              <w:rPr>
                <w:color w:val="000000"/>
                <w:sz w:val="20"/>
              </w:rPr>
            </w:pPr>
            <w:r w:rsidRPr="00F94F2C">
              <w:rPr>
                <w:color w:val="000000"/>
                <w:sz w:val="20"/>
              </w:rPr>
              <w:t>Neosho</w:t>
            </w:r>
          </w:p>
        </w:tc>
        <w:tc>
          <w:tcPr>
            <w:tcW w:w="810" w:type="dxa"/>
            <w:shd w:val="clear" w:color="auto" w:fill="auto"/>
            <w:vAlign w:val="center"/>
            <w:hideMark/>
          </w:tcPr>
          <w:p w:rsidR="00417CCF" w:rsidRPr="00F94F2C" w:rsidP="009A27E1" w14:paraId="301F07B4" w14:textId="77777777">
            <w:pPr>
              <w:jc w:val="center"/>
              <w:rPr>
                <w:color w:val="000000"/>
                <w:sz w:val="20"/>
              </w:rPr>
            </w:pPr>
            <w:r w:rsidRPr="00F94F2C">
              <w:rPr>
                <w:color w:val="000000"/>
                <w:sz w:val="20"/>
              </w:rPr>
              <w:t>KS</w:t>
            </w:r>
          </w:p>
        </w:tc>
      </w:tr>
      <w:tr w14:paraId="14554B4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2A4650" w14:textId="77777777">
            <w:pPr>
              <w:ind w:right="281"/>
              <w:jc w:val="right"/>
              <w:rPr>
                <w:color w:val="000000"/>
                <w:sz w:val="20"/>
              </w:rPr>
            </w:pPr>
            <w:r w:rsidRPr="00F94F2C">
              <w:rPr>
                <w:color w:val="000000"/>
                <w:sz w:val="20"/>
              </w:rPr>
              <w:t>278</w:t>
            </w:r>
          </w:p>
        </w:tc>
        <w:tc>
          <w:tcPr>
            <w:tcW w:w="1261" w:type="dxa"/>
            <w:shd w:val="clear" w:color="auto" w:fill="auto"/>
            <w:vAlign w:val="center"/>
            <w:hideMark/>
          </w:tcPr>
          <w:p w:rsidR="00417CCF" w:rsidRPr="00F94F2C" w:rsidP="009A27E1" w14:paraId="0CD838C4" w14:textId="77777777">
            <w:pPr>
              <w:ind w:right="340"/>
              <w:jc w:val="right"/>
              <w:rPr>
                <w:color w:val="000000"/>
                <w:sz w:val="20"/>
              </w:rPr>
            </w:pPr>
            <w:r w:rsidRPr="00F94F2C">
              <w:rPr>
                <w:color w:val="000000"/>
                <w:sz w:val="20"/>
              </w:rPr>
              <w:t>20205</w:t>
            </w:r>
          </w:p>
        </w:tc>
        <w:tc>
          <w:tcPr>
            <w:tcW w:w="1766" w:type="dxa"/>
            <w:shd w:val="clear" w:color="auto" w:fill="auto"/>
            <w:vAlign w:val="center"/>
            <w:hideMark/>
          </w:tcPr>
          <w:p w:rsidR="00417CCF" w:rsidRPr="00F94F2C" w:rsidP="009A27E1" w14:paraId="5E06788A" w14:textId="77777777">
            <w:pPr>
              <w:rPr>
                <w:color w:val="000000"/>
                <w:sz w:val="20"/>
              </w:rPr>
            </w:pPr>
            <w:r w:rsidRPr="00F94F2C">
              <w:rPr>
                <w:color w:val="000000"/>
                <w:sz w:val="20"/>
              </w:rPr>
              <w:t>Wilson</w:t>
            </w:r>
          </w:p>
        </w:tc>
        <w:tc>
          <w:tcPr>
            <w:tcW w:w="810" w:type="dxa"/>
            <w:shd w:val="clear" w:color="auto" w:fill="auto"/>
            <w:vAlign w:val="center"/>
            <w:hideMark/>
          </w:tcPr>
          <w:p w:rsidR="00417CCF" w:rsidRPr="00F94F2C" w:rsidP="009A27E1" w14:paraId="394B2EF5" w14:textId="77777777">
            <w:pPr>
              <w:jc w:val="center"/>
              <w:rPr>
                <w:color w:val="000000"/>
                <w:sz w:val="20"/>
              </w:rPr>
            </w:pPr>
            <w:r w:rsidRPr="00F94F2C">
              <w:rPr>
                <w:color w:val="000000"/>
                <w:sz w:val="20"/>
              </w:rPr>
              <w:t>KS</w:t>
            </w:r>
          </w:p>
        </w:tc>
      </w:tr>
      <w:tr w14:paraId="7EB6967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353683" w14:textId="77777777">
            <w:pPr>
              <w:ind w:right="281"/>
              <w:jc w:val="right"/>
              <w:rPr>
                <w:color w:val="000000"/>
                <w:sz w:val="20"/>
              </w:rPr>
            </w:pPr>
            <w:r w:rsidRPr="00F94F2C">
              <w:rPr>
                <w:color w:val="000000"/>
                <w:sz w:val="20"/>
              </w:rPr>
              <w:t>278</w:t>
            </w:r>
          </w:p>
        </w:tc>
        <w:tc>
          <w:tcPr>
            <w:tcW w:w="1261" w:type="dxa"/>
            <w:shd w:val="clear" w:color="auto" w:fill="auto"/>
            <w:vAlign w:val="center"/>
            <w:hideMark/>
          </w:tcPr>
          <w:p w:rsidR="00417CCF" w:rsidRPr="00F94F2C" w:rsidP="009A27E1" w14:paraId="3F790C04" w14:textId="77777777">
            <w:pPr>
              <w:ind w:right="340"/>
              <w:jc w:val="right"/>
              <w:rPr>
                <w:color w:val="000000"/>
                <w:sz w:val="20"/>
              </w:rPr>
            </w:pPr>
            <w:r w:rsidRPr="00F94F2C">
              <w:rPr>
                <w:color w:val="000000"/>
                <w:sz w:val="20"/>
              </w:rPr>
              <w:t>20207</w:t>
            </w:r>
          </w:p>
        </w:tc>
        <w:tc>
          <w:tcPr>
            <w:tcW w:w="1766" w:type="dxa"/>
            <w:shd w:val="clear" w:color="auto" w:fill="auto"/>
            <w:vAlign w:val="center"/>
            <w:hideMark/>
          </w:tcPr>
          <w:p w:rsidR="00417CCF" w:rsidRPr="00F94F2C" w:rsidP="009A27E1" w14:paraId="21CED9C9" w14:textId="77777777">
            <w:pPr>
              <w:rPr>
                <w:color w:val="000000"/>
                <w:sz w:val="20"/>
              </w:rPr>
            </w:pPr>
            <w:r w:rsidRPr="00F94F2C">
              <w:rPr>
                <w:color w:val="000000"/>
                <w:sz w:val="20"/>
              </w:rPr>
              <w:t>Woodson</w:t>
            </w:r>
          </w:p>
        </w:tc>
        <w:tc>
          <w:tcPr>
            <w:tcW w:w="810" w:type="dxa"/>
            <w:shd w:val="clear" w:color="auto" w:fill="auto"/>
            <w:vAlign w:val="center"/>
            <w:hideMark/>
          </w:tcPr>
          <w:p w:rsidR="00417CCF" w:rsidRPr="00F94F2C" w:rsidP="009A27E1" w14:paraId="1785AFD1" w14:textId="77777777">
            <w:pPr>
              <w:jc w:val="center"/>
              <w:rPr>
                <w:color w:val="000000"/>
                <w:sz w:val="20"/>
              </w:rPr>
            </w:pPr>
            <w:r w:rsidRPr="00F94F2C">
              <w:rPr>
                <w:color w:val="000000"/>
                <w:sz w:val="20"/>
              </w:rPr>
              <w:t>KS</w:t>
            </w:r>
          </w:p>
        </w:tc>
      </w:tr>
      <w:tr w14:paraId="26F1E4C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B6BC74" w14:textId="77777777">
            <w:pPr>
              <w:ind w:right="281"/>
              <w:jc w:val="right"/>
              <w:rPr>
                <w:color w:val="000000"/>
                <w:sz w:val="20"/>
              </w:rPr>
            </w:pPr>
            <w:r w:rsidRPr="00F94F2C">
              <w:rPr>
                <w:color w:val="000000"/>
                <w:sz w:val="20"/>
              </w:rPr>
              <w:t>278</w:t>
            </w:r>
          </w:p>
        </w:tc>
        <w:tc>
          <w:tcPr>
            <w:tcW w:w="1261" w:type="dxa"/>
            <w:shd w:val="clear" w:color="auto" w:fill="auto"/>
            <w:vAlign w:val="center"/>
            <w:hideMark/>
          </w:tcPr>
          <w:p w:rsidR="00417CCF" w:rsidRPr="00F94F2C" w:rsidP="009A27E1" w14:paraId="26687F97" w14:textId="77777777">
            <w:pPr>
              <w:ind w:right="340"/>
              <w:jc w:val="right"/>
              <w:rPr>
                <w:color w:val="000000"/>
                <w:sz w:val="20"/>
              </w:rPr>
            </w:pPr>
            <w:r w:rsidRPr="00F94F2C">
              <w:rPr>
                <w:color w:val="000000"/>
                <w:sz w:val="20"/>
              </w:rPr>
              <w:t>40035</w:t>
            </w:r>
          </w:p>
        </w:tc>
        <w:tc>
          <w:tcPr>
            <w:tcW w:w="1766" w:type="dxa"/>
            <w:shd w:val="clear" w:color="auto" w:fill="auto"/>
            <w:vAlign w:val="center"/>
            <w:hideMark/>
          </w:tcPr>
          <w:p w:rsidR="00417CCF" w:rsidRPr="00F94F2C" w:rsidP="009A27E1" w14:paraId="11F38858" w14:textId="77777777">
            <w:pPr>
              <w:rPr>
                <w:color w:val="000000"/>
                <w:sz w:val="20"/>
              </w:rPr>
            </w:pPr>
            <w:r w:rsidRPr="00F94F2C">
              <w:rPr>
                <w:color w:val="000000"/>
                <w:sz w:val="20"/>
              </w:rPr>
              <w:t>Craig</w:t>
            </w:r>
          </w:p>
        </w:tc>
        <w:tc>
          <w:tcPr>
            <w:tcW w:w="810" w:type="dxa"/>
            <w:shd w:val="clear" w:color="auto" w:fill="auto"/>
            <w:vAlign w:val="center"/>
            <w:hideMark/>
          </w:tcPr>
          <w:p w:rsidR="00417CCF" w:rsidRPr="00F94F2C" w:rsidP="009A27E1" w14:paraId="46C24C32" w14:textId="77777777">
            <w:pPr>
              <w:jc w:val="center"/>
              <w:rPr>
                <w:color w:val="000000"/>
                <w:sz w:val="20"/>
              </w:rPr>
            </w:pPr>
            <w:r w:rsidRPr="00F94F2C">
              <w:rPr>
                <w:color w:val="000000"/>
                <w:sz w:val="20"/>
              </w:rPr>
              <w:t>OK</w:t>
            </w:r>
          </w:p>
        </w:tc>
      </w:tr>
      <w:tr w14:paraId="4B2287E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E3164A" w14:textId="77777777">
            <w:pPr>
              <w:ind w:right="281"/>
              <w:jc w:val="right"/>
              <w:rPr>
                <w:color w:val="000000"/>
                <w:sz w:val="20"/>
              </w:rPr>
            </w:pPr>
            <w:r w:rsidRPr="00F94F2C">
              <w:rPr>
                <w:color w:val="000000"/>
                <w:sz w:val="20"/>
              </w:rPr>
              <w:t>278</w:t>
            </w:r>
          </w:p>
        </w:tc>
        <w:tc>
          <w:tcPr>
            <w:tcW w:w="1261" w:type="dxa"/>
            <w:shd w:val="clear" w:color="auto" w:fill="auto"/>
            <w:vAlign w:val="center"/>
            <w:hideMark/>
          </w:tcPr>
          <w:p w:rsidR="00417CCF" w:rsidRPr="00F94F2C" w:rsidP="009A27E1" w14:paraId="2ADAE6DB" w14:textId="77777777">
            <w:pPr>
              <w:ind w:right="340"/>
              <w:jc w:val="right"/>
              <w:rPr>
                <w:color w:val="000000"/>
                <w:sz w:val="20"/>
              </w:rPr>
            </w:pPr>
            <w:r w:rsidRPr="00F94F2C">
              <w:rPr>
                <w:color w:val="000000"/>
                <w:sz w:val="20"/>
              </w:rPr>
              <w:t>40105</w:t>
            </w:r>
          </w:p>
        </w:tc>
        <w:tc>
          <w:tcPr>
            <w:tcW w:w="1766" w:type="dxa"/>
            <w:shd w:val="clear" w:color="auto" w:fill="auto"/>
            <w:vAlign w:val="center"/>
            <w:hideMark/>
          </w:tcPr>
          <w:p w:rsidR="00417CCF" w:rsidRPr="00F94F2C" w:rsidP="009A27E1" w14:paraId="2AD72E76" w14:textId="77777777">
            <w:pPr>
              <w:rPr>
                <w:color w:val="000000"/>
                <w:sz w:val="20"/>
              </w:rPr>
            </w:pPr>
            <w:r w:rsidRPr="00F94F2C">
              <w:rPr>
                <w:color w:val="000000"/>
                <w:sz w:val="20"/>
              </w:rPr>
              <w:t>Nowata</w:t>
            </w:r>
          </w:p>
        </w:tc>
        <w:tc>
          <w:tcPr>
            <w:tcW w:w="810" w:type="dxa"/>
            <w:shd w:val="clear" w:color="auto" w:fill="auto"/>
            <w:vAlign w:val="center"/>
            <w:hideMark/>
          </w:tcPr>
          <w:p w:rsidR="00417CCF" w:rsidRPr="00F94F2C" w:rsidP="009A27E1" w14:paraId="1C1E229C" w14:textId="77777777">
            <w:pPr>
              <w:jc w:val="center"/>
              <w:rPr>
                <w:color w:val="000000"/>
                <w:sz w:val="20"/>
              </w:rPr>
            </w:pPr>
            <w:r w:rsidRPr="00F94F2C">
              <w:rPr>
                <w:color w:val="000000"/>
                <w:sz w:val="20"/>
              </w:rPr>
              <w:t>OK</w:t>
            </w:r>
          </w:p>
        </w:tc>
      </w:tr>
      <w:tr w14:paraId="025DBE0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C54CFE" w14:textId="77777777">
            <w:pPr>
              <w:ind w:right="281"/>
              <w:jc w:val="right"/>
              <w:rPr>
                <w:color w:val="000000"/>
                <w:sz w:val="20"/>
              </w:rPr>
            </w:pPr>
            <w:r w:rsidRPr="00F94F2C">
              <w:rPr>
                <w:color w:val="000000"/>
                <w:sz w:val="20"/>
              </w:rPr>
              <w:t>278</w:t>
            </w:r>
          </w:p>
        </w:tc>
        <w:tc>
          <w:tcPr>
            <w:tcW w:w="1261" w:type="dxa"/>
            <w:shd w:val="clear" w:color="auto" w:fill="auto"/>
            <w:vAlign w:val="center"/>
            <w:hideMark/>
          </w:tcPr>
          <w:p w:rsidR="00417CCF" w:rsidRPr="00F94F2C" w:rsidP="009A27E1" w14:paraId="5A276119" w14:textId="77777777">
            <w:pPr>
              <w:ind w:right="340"/>
              <w:jc w:val="right"/>
              <w:rPr>
                <w:color w:val="000000"/>
                <w:sz w:val="20"/>
              </w:rPr>
            </w:pPr>
            <w:r w:rsidRPr="00F94F2C">
              <w:rPr>
                <w:color w:val="000000"/>
                <w:sz w:val="20"/>
              </w:rPr>
              <w:t>40147</w:t>
            </w:r>
          </w:p>
        </w:tc>
        <w:tc>
          <w:tcPr>
            <w:tcW w:w="1766" w:type="dxa"/>
            <w:shd w:val="clear" w:color="auto" w:fill="auto"/>
            <w:vAlign w:val="center"/>
            <w:hideMark/>
          </w:tcPr>
          <w:p w:rsidR="00417CCF" w:rsidRPr="00F94F2C" w:rsidP="009A27E1" w14:paraId="33C4D818"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21A2ECA8" w14:textId="77777777">
            <w:pPr>
              <w:jc w:val="center"/>
              <w:rPr>
                <w:color w:val="000000"/>
                <w:sz w:val="20"/>
              </w:rPr>
            </w:pPr>
            <w:r w:rsidRPr="00F94F2C">
              <w:rPr>
                <w:color w:val="000000"/>
                <w:sz w:val="20"/>
              </w:rPr>
              <w:t>OK</w:t>
            </w:r>
          </w:p>
        </w:tc>
      </w:tr>
      <w:tr w14:paraId="585120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4EDF17" w14:textId="77777777">
            <w:pPr>
              <w:ind w:right="281"/>
              <w:jc w:val="right"/>
              <w:rPr>
                <w:color w:val="000000"/>
                <w:sz w:val="20"/>
              </w:rPr>
            </w:pPr>
            <w:r w:rsidRPr="00F94F2C">
              <w:rPr>
                <w:color w:val="000000"/>
                <w:sz w:val="20"/>
              </w:rPr>
              <w:t>279</w:t>
            </w:r>
          </w:p>
        </w:tc>
        <w:tc>
          <w:tcPr>
            <w:tcW w:w="1261" w:type="dxa"/>
            <w:shd w:val="clear" w:color="auto" w:fill="auto"/>
            <w:vAlign w:val="center"/>
            <w:hideMark/>
          </w:tcPr>
          <w:p w:rsidR="00417CCF" w:rsidRPr="00F94F2C" w:rsidP="009A27E1" w14:paraId="29D14E13" w14:textId="77777777">
            <w:pPr>
              <w:ind w:right="340"/>
              <w:jc w:val="right"/>
              <w:rPr>
                <w:color w:val="000000"/>
                <w:sz w:val="20"/>
              </w:rPr>
            </w:pPr>
            <w:r w:rsidRPr="00F94F2C">
              <w:rPr>
                <w:color w:val="000000"/>
                <w:sz w:val="20"/>
              </w:rPr>
              <w:t>16041</w:t>
            </w:r>
          </w:p>
        </w:tc>
        <w:tc>
          <w:tcPr>
            <w:tcW w:w="1766" w:type="dxa"/>
            <w:shd w:val="clear" w:color="auto" w:fill="auto"/>
            <w:vAlign w:val="center"/>
            <w:hideMark/>
          </w:tcPr>
          <w:p w:rsidR="00417CCF" w:rsidRPr="00F94F2C" w:rsidP="009A27E1" w14:paraId="5DACFBC7"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5043E911" w14:textId="77777777">
            <w:pPr>
              <w:jc w:val="center"/>
              <w:rPr>
                <w:color w:val="000000"/>
                <w:sz w:val="20"/>
              </w:rPr>
            </w:pPr>
            <w:r w:rsidRPr="00F94F2C">
              <w:rPr>
                <w:color w:val="000000"/>
                <w:sz w:val="20"/>
              </w:rPr>
              <w:t>ID</w:t>
            </w:r>
          </w:p>
        </w:tc>
      </w:tr>
      <w:tr w14:paraId="023CAB4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6AA43C" w14:textId="77777777">
            <w:pPr>
              <w:ind w:right="281"/>
              <w:jc w:val="right"/>
              <w:rPr>
                <w:color w:val="000000"/>
                <w:sz w:val="20"/>
              </w:rPr>
            </w:pPr>
            <w:r w:rsidRPr="00F94F2C">
              <w:rPr>
                <w:color w:val="000000"/>
                <w:sz w:val="20"/>
              </w:rPr>
              <w:t>279</w:t>
            </w:r>
          </w:p>
        </w:tc>
        <w:tc>
          <w:tcPr>
            <w:tcW w:w="1261" w:type="dxa"/>
            <w:shd w:val="clear" w:color="auto" w:fill="auto"/>
            <w:vAlign w:val="center"/>
            <w:hideMark/>
          </w:tcPr>
          <w:p w:rsidR="00417CCF" w:rsidRPr="00F94F2C" w:rsidP="009A27E1" w14:paraId="052B58FC" w14:textId="77777777">
            <w:pPr>
              <w:ind w:right="340"/>
              <w:jc w:val="right"/>
              <w:rPr>
                <w:color w:val="000000"/>
                <w:sz w:val="20"/>
              </w:rPr>
            </w:pPr>
            <w:r w:rsidRPr="00F94F2C">
              <w:rPr>
                <w:color w:val="000000"/>
                <w:sz w:val="20"/>
              </w:rPr>
              <w:t>16071</w:t>
            </w:r>
          </w:p>
        </w:tc>
        <w:tc>
          <w:tcPr>
            <w:tcW w:w="1766" w:type="dxa"/>
            <w:shd w:val="clear" w:color="auto" w:fill="auto"/>
            <w:vAlign w:val="center"/>
            <w:hideMark/>
          </w:tcPr>
          <w:p w:rsidR="00417CCF" w:rsidRPr="00F94F2C" w:rsidP="009A27E1" w14:paraId="6B015E16" w14:textId="77777777">
            <w:pPr>
              <w:rPr>
                <w:color w:val="000000"/>
                <w:sz w:val="20"/>
              </w:rPr>
            </w:pPr>
            <w:r w:rsidRPr="00F94F2C">
              <w:rPr>
                <w:color w:val="000000"/>
                <w:sz w:val="20"/>
              </w:rPr>
              <w:t>Oneida</w:t>
            </w:r>
          </w:p>
        </w:tc>
        <w:tc>
          <w:tcPr>
            <w:tcW w:w="810" w:type="dxa"/>
            <w:shd w:val="clear" w:color="auto" w:fill="auto"/>
            <w:vAlign w:val="center"/>
            <w:hideMark/>
          </w:tcPr>
          <w:p w:rsidR="00417CCF" w:rsidRPr="00F94F2C" w:rsidP="009A27E1" w14:paraId="2E836815" w14:textId="77777777">
            <w:pPr>
              <w:jc w:val="center"/>
              <w:rPr>
                <w:color w:val="000000"/>
                <w:sz w:val="20"/>
              </w:rPr>
            </w:pPr>
            <w:r w:rsidRPr="00F94F2C">
              <w:rPr>
                <w:color w:val="000000"/>
                <w:sz w:val="20"/>
              </w:rPr>
              <w:t>ID</w:t>
            </w:r>
          </w:p>
        </w:tc>
      </w:tr>
      <w:tr w14:paraId="05EB76B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C8448E4" w14:textId="77777777">
            <w:pPr>
              <w:ind w:right="281"/>
              <w:jc w:val="right"/>
              <w:rPr>
                <w:color w:val="000000"/>
                <w:sz w:val="20"/>
              </w:rPr>
            </w:pPr>
            <w:r w:rsidRPr="00F94F2C">
              <w:rPr>
                <w:color w:val="000000"/>
                <w:sz w:val="20"/>
              </w:rPr>
              <w:t>279</w:t>
            </w:r>
          </w:p>
        </w:tc>
        <w:tc>
          <w:tcPr>
            <w:tcW w:w="1261" w:type="dxa"/>
            <w:shd w:val="clear" w:color="auto" w:fill="auto"/>
            <w:vAlign w:val="center"/>
            <w:hideMark/>
          </w:tcPr>
          <w:p w:rsidR="00417CCF" w:rsidRPr="00F94F2C" w:rsidP="009A27E1" w14:paraId="29ED3B35" w14:textId="77777777">
            <w:pPr>
              <w:ind w:right="340"/>
              <w:jc w:val="right"/>
              <w:rPr>
                <w:color w:val="000000"/>
                <w:sz w:val="20"/>
              </w:rPr>
            </w:pPr>
            <w:r w:rsidRPr="00F94F2C">
              <w:rPr>
                <w:color w:val="000000"/>
                <w:sz w:val="20"/>
              </w:rPr>
              <w:t>49003</w:t>
            </w:r>
          </w:p>
        </w:tc>
        <w:tc>
          <w:tcPr>
            <w:tcW w:w="1766" w:type="dxa"/>
            <w:shd w:val="clear" w:color="auto" w:fill="auto"/>
            <w:vAlign w:val="center"/>
            <w:hideMark/>
          </w:tcPr>
          <w:p w:rsidR="00417CCF" w:rsidRPr="00F94F2C" w:rsidP="009A27E1" w14:paraId="0D052BB6" w14:textId="77777777">
            <w:pPr>
              <w:rPr>
                <w:color w:val="000000"/>
                <w:sz w:val="20"/>
              </w:rPr>
            </w:pPr>
            <w:r w:rsidRPr="00F94F2C">
              <w:rPr>
                <w:color w:val="000000"/>
                <w:sz w:val="20"/>
              </w:rPr>
              <w:t>Box Elder</w:t>
            </w:r>
          </w:p>
        </w:tc>
        <w:tc>
          <w:tcPr>
            <w:tcW w:w="810" w:type="dxa"/>
            <w:shd w:val="clear" w:color="auto" w:fill="auto"/>
            <w:vAlign w:val="center"/>
            <w:hideMark/>
          </w:tcPr>
          <w:p w:rsidR="00417CCF" w:rsidRPr="00F94F2C" w:rsidP="009A27E1" w14:paraId="1A6A9539" w14:textId="77777777">
            <w:pPr>
              <w:jc w:val="center"/>
              <w:rPr>
                <w:color w:val="000000"/>
                <w:sz w:val="20"/>
              </w:rPr>
            </w:pPr>
            <w:r w:rsidRPr="00F94F2C">
              <w:rPr>
                <w:color w:val="000000"/>
                <w:sz w:val="20"/>
              </w:rPr>
              <w:t>UT</w:t>
            </w:r>
          </w:p>
        </w:tc>
      </w:tr>
      <w:tr w14:paraId="208F67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35F724" w14:textId="77777777">
            <w:pPr>
              <w:ind w:right="281"/>
              <w:jc w:val="right"/>
              <w:rPr>
                <w:color w:val="000000"/>
                <w:sz w:val="20"/>
              </w:rPr>
            </w:pPr>
            <w:r w:rsidRPr="00F94F2C">
              <w:rPr>
                <w:color w:val="000000"/>
                <w:sz w:val="20"/>
              </w:rPr>
              <w:t>279</w:t>
            </w:r>
          </w:p>
        </w:tc>
        <w:tc>
          <w:tcPr>
            <w:tcW w:w="1261" w:type="dxa"/>
            <w:shd w:val="clear" w:color="auto" w:fill="auto"/>
            <w:vAlign w:val="center"/>
            <w:hideMark/>
          </w:tcPr>
          <w:p w:rsidR="00417CCF" w:rsidRPr="00F94F2C" w:rsidP="009A27E1" w14:paraId="7256DD71" w14:textId="77777777">
            <w:pPr>
              <w:ind w:right="340"/>
              <w:jc w:val="right"/>
              <w:rPr>
                <w:color w:val="000000"/>
                <w:sz w:val="20"/>
              </w:rPr>
            </w:pPr>
            <w:r w:rsidRPr="00F94F2C">
              <w:rPr>
                <w:color w:val="000000"/>
                <w:sz w:val="20"/>
              </w:rPr>
              <w:t>49005</w:t>
            </w:r>
          </w:p>
        </w:tc>
        <w:tc>
          <w:tcPr>
            <w:tcW w:w="1766" w:type="dxa"/>
            <w:shd w:val="clear" w:color="auto" w:fill="auto"/>
            <w:vAlign w:val="center"/>
            <w:hideMark/>
          </w:tcPr>
          <w:p w:rsidR="00417CCF" w:rsidRPr="00F94F2C" w:rsidP="009A27E1" w14:paraId="097A2F31" w14:textId="77777777">
            <w:pPr>
              <w:rPr>
                <w:color w:val="000000"/>
                <w:sz w:val="20"/>
              </w:rPr>
            </w:pPr>
            <w:r w:rsidRPr="00F94F2C">
              <w:rPr>
                <w:color w:val="000000"/>
                <w:sz w:val="20"/>
              </w:rPr>
              <w:t>Cache</w:t>
            </w:r>
          </w:p>
        </w:tc>
        <w:tc>
          <w:tcPr>
            <w:tcW w:w="810" w:type="dxa"/>
            <w:shd w:val="clear" w:color="auto" w:fill="auto"/>
            <w:vAlign w:val="center"/>
            <w:hideMark/>
          </w:tcPr>
          <w:p w:rsidR="00417CCF" w:rsidRPr="00F94F2C" w:rsidP="009A27E1" w14:paraId="2F711716" w14:textId="77777777">
            <w:pPr>
              <w:jc w:val="center"/>
              <w:rPr>
                <w:color w:val="000000"/>
                <w:sz w:val="20"/>
              </w:rPr>
            </w:pPr>
            <w:r w:rsidRPr="00F94F2C">
              <w:rPr>
                <w:color w:val="000000"/>
                <w:sz w:val="20"/>
              </w:rPr>
              <w:t>UT</w:t>
            </w:r>
          </w:p>
        </w:tc>
      </w:tr>
      <w:tr w14:paraId="5D939E8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91081E"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2EF13786" w14:textId="77777777">
            <w:pPr>
              <w:ind w:right="340"/>
              <w:jc w:val="right"/>
              <w:rPr>
                <w:color w:val="000000"/>
                <w:sz w:val="20"/>
              </w:rPr>
            </w:pPr>
            <w:r w:rsidRPr="00F94F2C">
              <w:rPr>
                <w:color w:val="000000"/>
                <w:sz w:val="20"/>
              </w:rPr>
              <w:t>20025</w:t>
            </w:r>
          </w:p>
        </w:tc>
        <w:tc>
          <w:tcPr>
            <w:tcW w:w="1766" w:type="dxa"/>
            <w:shd w:val="clear" w:color="auto" w:fill="auto"/>
            <w:vAlign w:val="center"/>
            <w:hideMark/>
          </w:tcPr>
          <w:p w:rsidR="00417CCF" w:rsidRPr="00F94F2C" w:rsidP="009A27E1" w14:paraId="76EBD43C" w14:textId="77777777">
            <w:pPr>
              <w:rPr>
                <w:color w:val="000000"/>
                <w:sz w:val="20"/>
              </w:rPr>
            </w:pPr>
            <w:r w:rsidRPr="00F94F2C">
              <w:rPr>
                <w:color w:val="000000"/>
                <w:sz w:val="20"/>
              </w:rPr>
              <w:t>Clark</w:t>
            </w:r>
          </w:p>
        </w:tc>
        <w:tc>
          <w:tcPr>
            <w:tcW w:w="810" w:type="dxa"/>
            <w:shd w:val="clear" w:color="auto" w:fill="auto"/>
            <w:vAlign w:val="center"/>
            <w:hideMark/>
          </w:tcPr>
          <w:p w:rsidR="00417CCF" w:rsidRPr="00F94F2C" w:rsidP="009A27E1" w14:paraId="503A09B7" w14:textId="77777777">
            <w:pPr>
              <w:jc w:val="center"/>
              <w:rPr>
                <w:color w:val="000000"/>
                <w:sz w:val="20"/>
              </w:rPr>
            </w:pPr>
            <w:r w:rsidRPr="00F94F2C">
              <w:rPr>
                <w:color w:val="000000"/>
                <w:sz w:val="20"/>
              </w:rPr>
              <w:t>KS</w:t>
            </w:r>
          </w:p>
        </w:tc>
      </w:tr>
      <w:tr w14:paraId="46B5884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34795C"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0F205E45" w14:textId="77777777">
            <w:pPr>
              <w:ind w:right="340"/>
              <w:jc w:val="right"/>
              <w:rPr>
                <w:color w:val="000000"/>
                <w:sz w:val="20"/>
              </w:rPr>
            </w:pPr>
            <w:r w:rsidRPr="00F94F2C">
              <w:rPr>
                <w:color w:val="000000"/>
                <w:sz w:val="20"/>
              </w:rPr>
              <w:t>20055</w:t>
            </w:r>
          </w:p>
        </w:tc>
        <w:tc>
          <w:tcPr>
            <w:tcW w:w="1766" w:type="dxa"/>
            <w:shd w:val="clear" w:color="auto" w:fill="auto"/>
            <w:vAlign w:val="center"/>
            <w:hideMark/>
          </w:tcPr>
          <w:p w:rsidR="00417CCF" w:rsidRPr="00F94F2C" w:rsidP="009A27E1" w14:paraId="67CD381C" w14:textId="77777777">
            <w:pPr>
              <w:rPr>
                <w:color w:val="000000"/>
                <w:sz w:val="20"/>
              </w:rPr>
            </w:pPr>
            <w:r w:rsidRPr="00F94F2C">
              <w:rPr>
                <w:color w:val="000000"/>
                <w:sz w:val="20"/>
              </w:rPr>
              <w:t>Finney</w:t>
            </w:r>
          </w:p>
        </w:tc>
        <w:tc>
          <w:tcPr>
            <w:tcW w:w="810" w:type="dxa"/>
            <w:shd w:val="clear" w:color="auto" w:fill="auto"/>
            <w:vAlign w:val="center"/>
            <w:hideMark/>
          </w:tcPr>
          <w:p w:rsidR="00417CCF" w:rsidRPr="00F94F2C" w:rsidP="009A27E1" w14:paraId="46EE801C" w14:textId="77777777">
            <w:pPr>
              <w:jc w:val="center"/>
              <w:rPr>
                <w:color w:val="000000"/>
                <w:sz w:val="20"/>
              </w:rPr>
            </w:pPr>
            <w:r w:rsidRPr="00F94F2C">
              <w:rPr>
                <w:color w:val="000000"/>
                <w:sz w:val="20"/>
              </w:rPr>
              <w:t>KS</w:t>
            </w:r>
          </w:p>
        </w:tc>
      </w:tr>
      <w:tr w14:paraId="6F51B6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39673A"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5E3A03B2" w14:textId="77777777">
            <w:pPr>
              <w:ind w:right="340"/>
              <w:jc w:val="right"/>
              <w:rPr>
                <w:color w:val="000000"/>
                <w:sz w:val="20"/>
              </w:rPr>
            </w:pPr>
            <w:r w:rsidRPr="00F94F2C">
              <w:rPr>
                <w:color w:val="000000"/>
                <w:sz w:val="20"/>
              </w:rPr>
              <w:t>20057</w:t>
            </w:r>
          </w:p>
        </w:tc>
        <w:tc>
          <w:tcPr>
            <w:tcW w:w="1766" w:type="dxa"/>
            <w:shd w:val="clear" w:color="auto" w:fill="auto"/>
            <w:vAlign w:val="center"/>
            <w:hideMark/>
          </w:tcPr>
          <w:p w:rsidR="00417CCF" w:rsidRPr="00F94F2C" w:rsidP="009A27E1" w14:paraId="72ACA585" w14:textId="77777777">
            <w:pPr>
              <w:rPr>
                <w:color w:val="000000"/>
                <w:sz w:val="20"/>
              </w:rPr>
            </w:pPr>
            <w:r w:rsidRPr="00F94F2C">
              <w:rPr>
                <w:color w:val="000000"/>
                <w:sz w:val="20"/>
              </w:rPr>
              <w:t>Ford</w:t>
            </w:r>
          </w:p>
        </w:tc>
        <w:tc>
          <w:tcPr>
            <w:tcW w:w="810" w:type="dxa"/>
            <w:shd w:val="clear" w:color="auto" w:fill="auto"/>
            <w:vAlign w:val="center"/>
            <w:hideMark/>
          </w:tcPr>
          <w:p w:rsidR="00417CCF" w:rsidRPr="00F94F2C" w:rsidP="009A27E1" w14:paraId="6456C1B2" w14:textId="77777777">
            <w:pPr>
              <w:jc w:val="center"/>
              <w:rPr>
                <w:color w:val="000000"/>
                <w:sz w:val="20"/>
              </w:rPr>
            </w:pPr>
            <w:r w:rsidRPr="00F94F2C">
              <w:rPr>
                <w:color w:val="000000"/>
                <w:sz w:val="20"/>
              </w:rPr>
              <w:t>KS</w:t>
            </w:r>
          </w:p>
        </w:tc>
      </w:tr>
      <w:tr w14:paraId="182D316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D47CB0"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6EC03A63" w14:textId="77777777">
            <w:pPr>
              <w:ind w:right="340"/>
              <w:jc w:val="right"/>
              <w:rPr>
                <w:color w:val="000000"/>
                <w:sz w:val="20"/>
              </w:rPr>
            </w:pPr>
            <w:r w:rsidRPr="00F94F2C">
              <w:rPr>
                <w:color w:val="000000"/>
                <w:sz w:val="20"/>
              </w:rPr>
              <w:t>20067</w:t>
            </w:r>
          </w:p>
        </w:tc>
        <w:tc>
          <w:tcPr>
            <w:tcW w:w="1766" w:type="dxa"/>
            <w:shd w:val="clear" w:color="auto" w:fill="auto"/>
            <w:vAlign w:val="center"/>
            <w:hideMark/>
          </w:tcPr>
          <w:p w:rsidR="00417CCF" w:rsidRPr="00F94F2C" w:rsidP="009A27E1" w14:paraId="5F8CC89F" w14:textId="77777777">
            <w:pPr>
              <w:rPr>
                <w:color w:val="000000"/>
                <w:sz w:val="20"/>
              </w:rPr>
            </w:pPr>
            <w:r w:rsidRPr="00F94F2C">
              <w:rPr>
                <w:color w:val="000000"/>
                <w:sz w:val="20"/>
              </w:rPr>
              <w:t>Grant</w:t>
            </w:r>
          </w:p>
        </w:tc>
        <w:tc>
          <w:tcPr>
            <w:tcW w:w="810" w:type="dxa"/>
            <w:shd w:val="clear" w:color="auto" w:fill="auto"/>
            <w:vAlign w:val="center"/>
            <w:hideMark/>
          </w:tcPr>
          <w:p w:rsidR="00417CCF" w:rsidRPr="00F94F2C" w:rsidP="009A27E1" w14:paraId="36F961E4" w14:textId="77777777">
            <w:pPr>
              <w:jc w:val="center"/>
              <w:rPr>
                <w:color w:val="000000"/>
                <w:sz w:val="20"/>
              </w:rPr>
            </w:pPr>
            <w:r w:rsidRPr="00F94F2C">
              <w:rPr>
                <w:color w:val="000000"/>
                <w:sz w:val="20"/>
              </w:rPr>
              <w:t>KS</w:t>
            </w:r>
          </w:p>
        </w:tc>
      </w:tr>
      <w:tr w14:paraId="2A069D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CD4ADC"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16BD98DD" w14:textId="77777777">
            <w:pPr>
              <w:ind w:right="340"/>
              <w:jc w:val="right"/>
              <w:rPr>
                <w:color w:val="000000"/>
                <w:sz w:val="20"/>
              </w:rPr>
            </w:pPr>
            <w:r w:rsidRPr="00F94F2C">
              <w:rPr>
                <w:color w:val="000000"/>
                <w:sz w:val="20"/>
              </w:rPr>
              <w:t>20069</w:t>
            </w:r>
          </w:p>
        </w:tc>
        <w:tc>
          <w:tcPr>
            <w:tcW w:w="1766" w:type="dxa"/>
            <w:shd w:val="clear" w:color="auto" w:fill="auto"/>
            <w:vAlign w:val="center"/>
            <w:hideMark/>
          </w:tcPr>
          <w:p w:rsidR="00417CCF" w:rsidRPr="00F94F2C" w:rsidP="009A27E1" w14:paraId="029E1FF2" w14:textId="77777777">
            <w:pPr>
              <w:rPr>
                <w:color w:val="000000"/>
                <w:sz w:val="20"/>
              </w:rPr>
            </w:pPr>
            <w:r w:rsidRPr="00F94F2C">
              <w:rPr>
                <w:color w:val="000000"/>
                <w:sz w:val="20"/>
              </w:rPr>
              <w:t>Gray</w:t>
            </w:r>
          </w:p>
        </w:tc>
        <w:tc>
          <w:tcPr>
            <w:tcW w:w="810" w:type="dxa"/>
            <w:shd w:val="clear" w:color="auto" w:fill="auto"/>
            <w:vAlign w:val="center"/>
            <w:hideMark/>
          </w:tcPr>
          <w:p w:rsidR="00417CCF" w:rsidRPr="00F94F2C" w:rsidP="009A27E1" w14:paraId="073C293C" w14:textId="77777777">
            <w:pPr>
              <w:jc w:val="center"/>
              <w:rPr>
                <w:color w:val="000000"/>
                <w:sz w:val="20"/>
              </w:rPr>
            </w:pPr>
            <w:r w:rsidRPr="00F94F2C">
              <w:rPr>
                <w:color w:val="000000"/>
                <w:sz w:val="20"/>
              </w:rPr>
              <w:t>KS</w:t>
            </w:r>
          </w:p>
        </w:tc>
      </w:tr>
      <w:tr w14:paraId="562502F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D9976B"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6892DD71" w14:textId="77777777">
            <w:pPr>
              <w:ind w:right="340"/>
              <w:jc w:val="right"/>
              <w:rPr>
                <w:color w:val="000000"/>
                <w:sz w:val="20"/>
              </w:rPr>
            </w:pPr>
            <w:r w:rsidRPr="00F94F2C">
              <w:rPr>
                <w:color w:val="000000"/>
                <w:sz w:val="20"/>
              </w:rPr>
              <w:t>20071</w:t>
            </w:r>
          </w:p>
        </w:tc>
        <w:tc>
          <w:tcPr>
            <w:tcW w:w="1766" w:type="dxa"/>
            <w:shd w:val="clear" w:color="auto" w:fill="auto"/>
            <w:vAlign w:val="center"/>
            <w:hideMark/>
          </w:tcPr>
          <w:p w:rsidR="00417CCF" w:rsidRPr="00F94F2C" w:rsidP="009A27E1" w14:paraId="65461A0E" w14:textId="77777777">
            <w:pPr>
              <w:rPr>
                <w:color w:val="000000"/>
                <w:sz w:val="20"/>
              </w:rPr>
            </w:pPr>
            <w:r w:rsidRPr="00F94F2C">
              <w:rPr>
                <w:color w:val="000000"/>
                <w:sz w:val="20"/>
              </w:rPr>
              <w:t>Greeley</w:t>
            </w:r>
          </w:p>
        </w:tc>
        <w:tc>
          <w:tcPr>
            <w:tcW w:w="810" w:type="dxa"/>
            <w:shd w:val="clear" w:color="auto" w:fill="auto"/>
            <w:vAlign w:val="center"/>
            <w:hideMark/>
          </w:tcPr>
          <w:p w:rsidR="00417CCF" w:rsidRPr="00F94F2C" w:rsidP="009A27E1" w14:paraId="4D627B67" w14:textId="77777777">
            <w:pPr>
              <w:jc w:val="center"/>
              <w:rPr>
                <w:color w:val="000000"/>
                <w:sz w:val="20"/>
              </w:rPr>
            </w:pPr>
            <w:r w:rsidRPr="00F94F2C">
              <w:rPr>
                <w:color w:val="000000"/>
                <w:sz w:val="20"/>
              </w:rPr>
              <w:t>KS</w:t>
            </w:r>
          </w:p>
        </w:tc>
      </w:tr>
      <w:tr w14:paraId="33E1A1E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EFDB27"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60B7590F" w14:textId="77777777">
            <w:pPr>
              <w:ind w:right="340"/>
              <w:jc w:val="right"/>
              <w:rPr>
                <w:color w:val="000000"/>
                <w:sz w:val="20"/>
              </w:rPr>
            </w:pPr>
            <w:r w:rsidRPr="00F94F2C">
              <w:rPr>
                <w:color w:val="000000"/>
                <w:sz w:val="20"/>
              </w:rPr>
              <w:t>20075</w:t>
            </w:r>
          </w:p>
        </w:tc>
        <w:tc>
          <w:tcPr>
            <w:tcW w:w="1766" w:type="dxa"/>
            <w:shd w:val="clear" w:color="auto" w:fill="auto"/>
            <w:vAlign w:val="center"/>
            <w:hideMark/>
          </w:tcPr>
          <w:p w:rsidR="00417CCF" w:rsidRPr="00F94F2C" w:rsidP="009A27E1" w14:paraId="74E071E2" w14:textId="77777777">
            <w:pPr>
              <w:rPr>
                <w:color w:val="000000"/>
                <w:sz w:val="20"/>
              </w:rPr>
            </w:pPr>
            <w:r w:rsidRPr="00F94F2C">
              <w:rPr>
                <w:color w:val="000000"/>
                <w:sz w:val="20"/>
              </w:rPr>
              <w:t>Hamilton</w:t>
            </w:r>
          </w:p>
        </w:tc>
        <w:tc>
          <w:tcPr>
            <w:tcW w:w="810" w:type="dxa"/>
            <w:shd w:val="clear" w:color="auto" w:fill="auto"/>
            <w:vAlign w:val="center"/>
            <w:hideMark/>
          </w:tcPr>
          <w:p w:rsidR="00417CCF" w:rsidRPr="00F94F2C" w:rsidP="009A27E1" w14:paraId="617DD858" w14:textId="77777777">
            <w:pPr>
              <w:jc w:val="center"/>
              <w:rPr>
                <w:color w:val="000000"/>
                <w:sz w:val="20"/>
              </w:rPr>
            </w:pPr>
            <w:r w:rsidRPr="00F94F2C">
              <w:rPr>
                <w:color w:val="000000"/>
                <w:sz w:val="20"/>
              </w:rPr>
              <w:t>KS</w:t>
            </w:r>
          </w:p>
        </w:tc>
      </w:tr>
      <w:tr w14:paraId="43656B7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0BFC84"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50E3549B" w14:textId="77777777">
            <w:pPr>
              <w:ind w:right="340"/>
              <w:jc w:val="right"/>
              <w:rPr>
                <w:color w:val="000000"/>
                <w:sz w:val="20"/>
              </w:rPr>
            </w:pPr>
            <w:r w:rsidRPr="00F94F2C">
              <w:rPr>
                <w:color w:val="000000"/>
                <w:sz w:val="20"/>
              </w:rPr>
              <w:t>20081</w:t>
            </w:r>
          </w:p>
        </w:tc>
        <w:tc>
          <w:tcPr>
            <w:tcW w:w="1766" w:type="dxa"/>
            <w:shd w:val="clear" w:color="auto" w:fill="auto"/>
            <w:vAlign w:val="center"/>
            <w:hideMark/>
          </w:tcPr>
          <w:p w:rsidR="00417CCF" w:rsidRPr="00F94F2C" w:rsidP="009A27E1" w14:paraId="3C319381" w14:textId="77777777">
            <w:pPr>
              <w:rPr>
                <w:color w:val="000000"/>
                <w:sz w:val="20"/>
              </w:rPr>
            </w:pPr>
            <w:r w:rsidRPr="00F94F2C">
              <w:rPr>
                <w:color w:val="000000"/>
                <w:sz w:val="20"/>
              </w:rPr>
              <w:t>Haskell</w:t>
            </w:r>
          </w:p>
        </w:tc>
        <w:tc>
          <w:tcPr>
            <w:tcW w:w="810" w:type="dxa"/>
            <w:shd w:val="clear" w:color="auto" w:fill="auto"/>
            <w:vAlign w:val="center"/>
            <w:hideMark/>
          </w:tcPr>
          <w:p w:rsidR="00417CCF" w:rsidRPr="00F94F2C" w:rsidP="009A27E1" w14:paraId="54F4837E" w14:textId="77777777">
            <w:pPr>
              <w:jc w:val="center"/>
              <w:rPr>
                <w:color w:val="000000"/>
                <w:sz w:val="20"/>
              </w:rPr>
            </w:pPr>
            <w:r w:rsidRPr="00F94F2C">
              <w:rPr>
                <w:color w:val="000000"/>
                <w:sz w:val="20"/>
              </w:rPr>
              <w:t>KS</w:t>
            </w:r>
          </w:p>
        </w:tc>
      </w:tr>
      <w:tr w14:paraId="1329814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D977C6"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45D4A6D8" w14:textId="77777777">
            <w:pPr>
              <w:ind w:right="340"/>
              <w:jc w:val="right"/>
              <w:rPr>
                <w:color w:val="000000"/>
                <w:sz w:val="20"/>
              </w:rPr>
            </w:pPr>
            <w:r w:rsidRPr="00F94F2C">
              <w:rPr>
                <w:color w:val="000000"/>
                <w:sz w:val="20"/>
              </w:rPr>
              <w:t>20083</w:t>
            </w:r>
          </w:p>
        </w:tc>
        <w:tc>
          <w:tcPr>
            <w:tcW w:w="1766" w:type="dxa"/>
            <w:shd w:val="clear" w:color="auto" w:fill="auto"/>
            <w:vAlign w:val="center"/>
            <w:hideMark/>
          </w:tcPr>
          <w:p w:rsidR="00417CCF" w:rsidRPr="00F94F2C" w:rsidP="009A27E1" w14:paraId="0A1183FD" w14:textId="77777777">
            <w:pPr>
              <w:rPr>
                <w:color w:val="000000"/>
                <w:sz w:val="20"/>
              </w:rPr>
            </w:pPr>
            <w:r w:rsidRPr="00F94F2C">
              <w:rPr>
                <w:color w:val="000000"/>
                <w:sz w:val="20"/>
              </w:rPr>
              <w:t>Hodgeman</w:t>
            </w:r>
          </w:p>
        </w:tc>
        <w:tc>
          <w:tcPr>
            <w:tcW w:w="810" w:type="dxa"/>
            <w:shd w:val="clear" w:color="auto" w:fill="auto"/>
            <w:vAlign w:val="center"/>
            <w:hideMark/>
          </w:tcPr>
          <w:p w:rsidR="00417CCF" w:rsidRPr="00F94F2C" w:rsidP="009A27E1" w14:paraId="5D013A61" w14:textId="77777777">
            <w:pPr>
              <w:jc w:val="center"/>
              <w:rPr>
                <w:color w:val="000000"/>
                <w:sz w:val="20"/>
              </w:rPr>
            </w:pPr>
            <w:r w:rsidRPr="00F94F2C">
              <w:rPr>
                <w:color w:val="000000"/>
                <w:sz w:val="20"/>
              </w:rPr>
              <w:t>KS</w:t>
            </w:r>
          </w:p>
        </w:tc>
      </w:tr>
      <w:tr w14:paraId="4D6F82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51DCDC"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7192A9C1" w14:textId="77777777">
            <w:pPr>
              <w:ind w:right="340"/>
              <w:jc w:val="right"/>
              <w:rPr>
                <w:color w:val="000000"/>
                <w:sz w:val="20"/>
              </w:rPr>
            </w:pPr>
            <w:r w:rsidRPr="00F94F2C">
              <w:rPr>
                <w:color w:val="000000"/>
                <w:sz w:val="20"/>
              </w:rPr>
              <w:t>20093</w:t>
            </w:r>
          </w:p>
        </w:tc>
        <w:tc>
          <w:tcPr>
            <w:tcW w:w="1766" w:type="dxa"/>
            <w:shd w:val="clear" w:color="auto" w:fill="auto"/>
            <w:vAlign w:val="center"/>
            <w:hideMark/>
          </w:tcPr>
          <w:p w:rsidR="00417CCF" w:rsidRPr="00F94F2C" w:rsidP="009A27E1" w14:paraId="2287360B" w14:textId="77777777">
            <w:pPr>
              <w:rPr>
                <w:color w:val="000000"/>
                <w:sz w:val="20"/>
              </w:rPr>
            </w:pPr>
            <w:r w:rsidRPr="00F94F2C">
              <w:rPr>
                <w:color w:val="000000"/>
                <w:sz w:val="20"/>
              </w:rPr>
              <w:t>Kearny</w:t>
            </w:r>
          </w:p>
        </w:tc>
        <w:tc>
          <w:tcPr>
            <w:tcW w:w="810" w:type="dxa"/>
            <w:shd w:val="clear" w:color="auto" w:fill="auto"/>
            <w:vAlign w:val="center"/>
            <w:hideMark/>
          </w:tcPr>
          <w:p w:rsidR="00417CCF" w:rsidRPr="00F94F2C" w:rsidP="009A27E1" w14:paraId="3831113F" w14:textId="77777777">
            <w:pPr>
              <w:jc w:val="center"/>
              <w:rPr>
                <w:color w:val="000000"/>
                <w:sz w:val="20"/>
              </w:rPr>
            </w:pPr>
            <w:r w:rsidRPr="00F94F2C">
              <w:rPr>
                <w:color w:val="000000"/>
                <w:sz w:val="20"/>
              </w:rPr>
              <w:t>KS</w:t>
            </w:r>
          </w:p>
        </w:tc>
      </w:tr>
      <w:tr w14:paraId="536CB83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E07A44"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43BF5EB7" w14:textId="77777777">
            <w:pPr>
              <w:ind w:right="340"/>
              <w:jc w:val="right"/>
              <w:rPr>
                <w:color w:val="000000"/>
                <w:sz w:val="20"/>
              </w:rPr>
            </w:pPr>
            <w:r w:rsidRPr="00F94F2C">
              <w:rPr>
                <w:color w:val="000000"/>
                <w:sz w:val="20"/>
              </w:rPr>
              <w:t>20101</w:t>
            </w:r>
          </w:p>
        </w:tc>
        <w:tc>
          <w:tcPr>
            <w:tcW w:w="1766" w:type="dxa"/>
            <w:shd w:val="clear" w:color="auto" w:fill="auto"/>
            <w:vAlign w:val="center"/>
            <w:hideMark/>
          </w:tcPr>
          <w:p w:rsidR="00417CCF" w:rsidRPr="00F94F2C" w:rsidP="009A27E1" w14:paraId="1FA16E6B" w14:textId="77777777">
            <w:pPr>
              <w:rPr>
                <w:color w:val="000000"/>
                <w:sz w:val="20"/>
              </w:rPr>
            </w:pPr>
            <w:r w:rsidRPr="00F94F2C">
              <w:rPr>
                <w:color w:val="000000"/>
                <w:sz w:val="20"/>
              </w:rPr>
              <w:t>Lane</w:t>
            </w:r>
          </w:p>
        </w:tc>
        <w:tc>
          <w:tcPr>
            <w:tcW w:w="810" w:type="dxa"/>
            <w:shd w:val="clear" w:color="auto" w:fill="auto"/>
            <w:vAlign w:val="center"/>
            <w:hideMark/>
          </w:tcPr>
          <w:p w:rsidR="00417CCF" w:rsidRPr="00F94F2C" w:rsidP="009A27E1" w14:paraId="0F15D3D8" w14:textId="77777777">
            <w:pPr>
              <w:jc w:val="center"/>
              <w:rPr>
                <w:color w:val="000000"/>
                <w:sz w:val="20"/>
              </w:rPr>
            </w:pPr>
            <w:r w:rsidRPr="00F94F2C">
              <w:rPr>
                <w:color w:val="000000"/>
                <w:sz w:val="20"/>
              </w:rPr>
              <w:t>KS</w:t>
            </w:r>
          </w:p>
        </w:tc>
      </w:tr>
      <w:tr w14:paraId="43525EF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E32EE2"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028A49FB" w14:textId="77777777">
            <w:pPr>
              <w:ind w:right="340"/>
              <w:jc w:val="right"/>
              <w:rPr>
                <w:color w:val="000000"/>
                <w:sz w:val="20"/>
              </w:rPr>
            </w:pPr>
            <w:r w:rsidRPr="00F94F2C">
              <w:rPr>
                <w:color w:val="000000"/>
                <w:sz w:val="20"/>
              </w:rPr>
              <w:t>20119</w:t>
            </w:r>
          </w:p>
        </w:tc>
        <w:tc>
          <w:tcPr>
            <w:tcW w:w="1766" w:type="dxa"/>
            <w:shd w:val="clear" w:color="auto" w:fill="auto"/>
            <w:vAlign w:val="center"/>
            <w:hideMark/>
          </w:tcPr>
          <w:p w:rsidR="00417CCF" w:rsidRPr="00F94F2C" w:rsidP="009A27E1" w14:paraId="0E44C64D" w14:textId="77777777">
            <w:pPr>
              <w:rPr>
                <w:color w:val="000000"/>
                <w:sz w:val="20"/>
              </w:rPr>
            </w:pPr>
            <w:r w:rsidRPr="00F94F2C">
              <w:rPr>
                <w:color w:val="000000"/>
                <w:sz w:val="20"/>
              </w:rPr>
              <w:t>Meade</w:t>
            </w:r>
          </w:p>
        </w:tc>
        <w:tc>
          <w:tcPr>
            <w:tcW w:w="810" w:type="dxa"/>
            <w:shd w:val="clear" w:color="auto" w:fill="auto"/>
            <w:vAlign w:val="center"/>
            <w:hideMark/>
          </w:tcPr>
          <w:p w:rsidR="00417CCF" w:rsidRPr="00F94F2C" w:rsidP="009A27E1" w14:paraId="7F784094" w14:textId="77777777">
            <w:pPr>
              <w:jc w:val="center"/>
              <w:rPr>
                <w:color w:val="000000"/>
                <w:sz w:val="20"/>
              </w:rPr>
            </w:pPr>
            <w:r w:rsidRPr="00F94F2C">
              <w:rPr>
                <w:color w:val="000000"/>
                <w:sz w:val="20"/>
              </w:rPr>
              <w:t>KS</w:t>
            </w:r>
          </w:p>
        </w:tc>
      </w:tr>
      <w:tr w14:paraId="66BA75A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12AEB5"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49C52255" w14:textId="77777777">
            <w:pPr>
              <w:ind w:right="340"/>
              <w:jc w:val="right"/>
              <w:rPr>
                <w:color w:val="000000"/>
                <w:sz w:val="20"/>
              </w:rPr>
            </w:pPr>
            <w:r w:rsidRPr="00F94F2C">
              <w:rPr>
                <w:color w:val="000000"/>
                <w:sz w:val="20"/>
              </w:rPr>
              <w:t>20129</w:t>
            </w:r>
          </w:p>
        </w:tc>
        <w:tc>
          <w:tcPr>
            <w:tcW w:w="1766" w:type="dxa"/>
            <w:shd w:val="clear" w:color="auto" w:fill="auto"/>
            <w:vAlign w:val="center"/>
            <w:hideMark/>
          </w:tcPr>
          <w:p w:rsidR="00417CCF" w:rsidRPr="00F94F2C" w:rsidP="009A27E1" w14:paraId="2AC2E2C8" w14:textId="77777777">
            <w:pPr>
              <w:rPr>
                <w:color w:val="000000"/>
                <w:sz w:val="20"/>
              </w:rPr>
            </w:pPr>
            <w:r w:rsidRPr="00F94F2C">
              <w:rPr>
                <w:color w:val="000000"/>
                <w:sz w:val="20"/>
              </w:rPr>
              <w:t>Morton</w:t>
            </w:r>
          </w:p>
        </w:tc>
        <w:tc>
          <w:tcPr>
            <w:tcW w:w="810" w:type="dxa"/>
            <w:shd w:val="clear" w:color="auto" w:fill="auto"/>
            <w:vAlign w:val="center"/>
            <w:hideMark/>
          </w:tcPr>
          <w:p w:rsidR="00417CCF" w:rsidRPr="00F94F2C" w:rsidP="009A27E1" w14:paraId="1182EC93" w14:textId="77777777">
            <w:pPr>
              <w:jc w:val="center"/>
              <w:rPr>
                <w:color w:val="000000"/>
                <w:sz w:val="20"/>
              </w:rPr>
            </w:pPr>
            <w:r w:rsidRPr="00F94F2C">
              <w:rPr>
                <w:color w:val="000000"/>
                <w:sz w:val="20"/>
              </w:rPr>
              <w:t>KS</w:t>
            </w:r>
          </w:p>
        </w:tc>
      </w:tr>
      <w:tr w14:paraId="4ED310C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41697B"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5A786248" w14:textId="77777777">
            <w:pPr>
              <w:ind w:right="340"/>
              <w:jc w:val="right"/>
              <w:rPr>
                <w:color w:val="000000"/>
                <w:sz w:val="20"/>
              </w:rPr>
            </w:pPr>
            <w:r w:rsidRPr="00F94F2C">
              <w:rPr>
                <w:color w:val="000000"/>
                <w:sz w:val="20"/>
              </w:rPr>
              <w:t>20171</w:t>
            </w:r>
          </w:p>
        </w:tc>
        <w:tc>
          <w:tcPr>
            <w:tcW w:w="1766" w:type="dxa"/>
            <w:shd w:val="clear" w:color="auto" w:fill="auto"/>
            <w:vAlign w:val="center"/>
            <w:hideMark/>
          </w:tcPr>
          <w:p w:rsidR="00417CCF" w:rsidRPr="00F94F2C" w:rsidP="009A27E1" w14:paraId="575F52C0" w14:textId="77777777">
            <w:pPr>
              <w:rPr>
                <w:color w:val="000000"/>
                <w:sz w:val="20"/>
              </w:rPr>
            </w:pPr>
            <w:r w:rsidRPr="00F94F2C">
              <w:rPr>
                <w:color w:val="000000"/>
                <w:sz w:val="20"/>
              </w:rPr>
              <w:t>Scott</w:t>
            </w:r>
          </w:p>
        </w:tc>
        <w:tc>
          <w:tcPr>
            <w:tcW w:w="810" w:type="dxa"/>
            <w:shd w:val="clear" w:color="auto" w:fill="auto"/>
            <w:vAlign w:val="center"/>
            <w:hideMark/>
          </w:tcPr>
          <w:p w:rsidR="00417CCF" w:rsidRPr="00F94F2C" w:rsidP="009A27E1" w14:paraId="7EF66D7B" w14:textId="77777777">
            <w:pPr>
              <w:jc w:val="center"/>
              <w:rPr>
                <w:color w:val="000000"/>
                <w:sz w:val="20"/>
              </w:rPr>
            </w:pPr>
            <w:r w:rsidRPr="00F94F2C">
              <w:rPr>
                <w:color w:val="000000"/>
                <w:sz w:val="20"/>
              </w:rPr>
              <w:t>KS</w:t>
            </w:r>
          </w:p>
        </w:tc>
      </w:tr>
      <w:tr w14:paraId="0499BEC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3871E6"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1A764DD6" w14:textId="77777777">
            <w:pPr>
              <w:ind w:right="340"/>
              <w:jc w:val="right"/>
              <w:rPr>
                <w:color w:val="000000"/>
                <w:sz w:val="20"/>
              </w:rPr>
            </w:pPr>
            <w:r w:rsidRPr="00F94F2C">
              <w:rPr>
                <w:color w:val="000000"/>
                <w:sz w:val="20"/>
              </w:rPr>
              <w:t>20175</w:t>
            </w:r>
          </w:p>
        </w:tc>
        <w:tc>
          <w:tcPr>
            <w:tcW w:w="1766" w:type="dxa"/>
            <w:shd w:val="clear" w:color="auto" w:fill="auto"/>
            <w:vAlign w:val="center"/>
            <w:hideMark/>
          </w:tcPr>
          <w:p w:rsidR="00417CCF" w:rsidRPr="00F94F2C" w:rsidP="009A27E1" w14:paraId="4794D6F2" w14:textId="77777777">
            <w:pPr>
              <w:rPr>
                <w:color w:val="000000"/>
                <w:sz w:val="20"/>
              </w:rPr>
            </w:pPr>
            <w:r w:rsidRPr="00F94F2C">
              <w:rPr>
                <w:color w:val="000000"/>
                <w:sz w:val="20"/>
              </w:rPr>
              <w:t>Seward</w:t>
            </w:r>
          </w:p>
        </w:tc>
        <w:tc>
          <w:tcPr>
            <w:tcW w:w="810" w:type="dxa"/>
            <w:shd w:val="clear" w:color="auto" w:fill="auto"/>
            <w:vAlign w:val="center"/>
            <w:hideMark/>
          </w:tcPr>
          <w:p w:rsidR="00417CCF" w:rsidRPr="00F94F2C" w:rsidP="009A27E1" w14:paraId="3406D157" w14:textId="77777777">
            <w:pPr>
              <w:jc w:val="center"/>
              <w:rPr>
                <w:color w:val="000000"/>
                <w:sz w:val="20"/>
              </w:rPr>
            </w:pPr>
            <w:r w:rsidRPr="00F94F2C">
              <w:rPr>
                <w:color w:val="000000"/>
                <w:sz w:val="20"/>
              </w:rPr>
              <w:t>KS</w:t>
            </w:r>
          </w:p>
        </w:tc>
      </w:tr>
      <w:tr w14:paraId="760BF8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38159C"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17A1C230" w14:textId="77777777">
            <w:pPr>
              <w:ind w:right="340"/>
              <w:jc w:val="right"/>
              <w:rPr>
                <w:color w:val="000000"/>
                <w:sz w:val="20"/>
              </w:rPr>
            </w:pPr>
            <w:r w:rsidRPr="00F94F2C">
              <w:rPr>
                <w:color w:val="000000"/>
                <w:sz w:val="20"/>
              </w:rPr>
              <w:t>20187</w:t>
            </w:r>
          </w:p>
        </w:tc>
        <w:tc>
          <w:tcPr>
            <w:tcW w:w="1766" w:type="dxa"/>
            <w:shd w:val="clear" w:color="auto" w:fill="auto"/>
            <w:vAlign w:val="center"/>
            <w:hideMark/>
          </w:tcPr>
          <w:p w:rsidR="00417CCF" w:rsidRPr="00F94F2C" w:rsidP="009A27E1" w14:paraId="33A36DFA" w14:textId="77777777">
            <w:pPr>
              <w:rPr>
                <w:color w:val="000000"/>
                <w:sz w:val="20"/>
              </w:rPr>
            </w:pPr>
            <w:r w:rsidRPr="00F94F2C">
              <w:rPr>
                <w:color w:val="000000"/>
                <w:sz w:val="20"/>
              </w:rPr>
              <w:t>Stanton</w:t>
            </w:r>
          </w:p>
        </w:tc>
        <w:tc>
          <w:tcPr>
            <w:tcW w:w="810" w:type="dxa"/>
            <w:shd w:val="clear" w:color="auto" w:fill="auto"/>
            <w:vAlign w:val="center"/>
            <w:hideMark/>
          </w:tcPr>
          <w:p w:rsidR="00417CCF" w:rsidRPr="00F94F2C" w:rsidP="009A27E1" w14:paraId="1FBECEB0" w14:textId="77777777">
            <w:pPr>
              <w:jc w:val="center"/>
              <w:rPr>
                <w:color w:val="000000"/>
                <w:sz w:val="20"/>
              </w:rPr>
            </w:pPr>
            <w:r w:rsidRPr="00F94F2C">
              <w:rPr>
                <w:color w:val="000000"/>
                <w:sz w:val="20"/>
              </w:rPr>
              <w:t>KS</w:t>
            </w:r>
          </w:p>
        </w:tc>
      </w:tr>
      <w:tr w14:paraId="623C425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4DDEED"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7A6E0AFA" w14:textId="77777777">
            <w:pPr>
              <w:ind w:right="340"/>
              <w:jc w:val="right"/>
              <w:rPr>
                <w:color w:val="000000"/>
                <w:sz w:val="20"/>
              </w:rPr>
            </w:pPr>
            <w:r w:rsidRPr="00F94F2C">
              <w:rPr>
                <w:color w:val="000000"/>
                <w:sz w:val="20"/>
              </w:rPr>
              <w:t>20189</w:t>
            </w:r>
          </w:p>
        </w:tc>
        <w:tc>
          <w:tcPr>
            <w:tcW w:w="1766" w:type="dxa"/>
            <w:shd w:val="clear" w:color="auto" w:fill="auto"/>
            <w:vAlign w:val="center"/>
            <w:hideMark/>
          </w:tcPr>
          <w:p w:rsidR="00417CCF" w:rsidRPr="00F94F2C" w:rsidP="009A27E1" w14:paraId="6AA813B3" w14:textId="77777777">
            <w:pPr>
              <w:rPr>
                <w:color w:val="000000"/>
                <w:sz w:val="20"/>
              </w:rPr>
            </w:pPr>
            <w:r w:rsidRPr="00F94F2C">
              <w:rPr>
                <w:color w:val="000000"/>
                <w:sz w:val="20"/>
              </w:rPr>
              <w:t>Stevens</w:t>
            </w:r>
          </w:p>
        </w:tc>
        <w:tc>
          <w:tcPr>
            <w:tcW w:w="810" w:type="dxa"/>
            <w:shd w:val="clear" w:color="auto" w:fill="auto"/>
            <w:vAlign w:val="center"/>
            <w:hideMark/>
          </w:tcPr>
          <w:p w:rsidR="00417CCF" w:rsidRPr="00F94F2C" w:rsidP="009A27E1" w14:paraId="4D08B608" w14:textId="77777777">
            <w:pPr>
              <w:jc w:val="center"/>
              <w:rPr>
                <w:color w:val="000000"/>
                <w:sz w:val="20"/>
              </w:rPr>
            </w:pPr>
            <w:r w:rsidRPr="00F94F2C">
              <w:rPr>
                <w:color w:val="000000"/>
                <w:sz w:val="20"/>
              </w:rPr>
              <w:t>KS</w:t>
            </w:r>
          </w:p>
        </w:tc>
      </w:tr>
      <w:tr w14:paraId="211A1F5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CA2A52"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32C66B66" w14:textId="77777777">
            <w:pPr>
              <w:ind w:right="340"/>
              <w:jc w:val="right"/>
              <w:rPr>
                <w:color w:val="000000"/>
                <w:sz w:val="20"/>
              </w:rPr>
            </w:pPr>
            <w:r w:rsidRPr="00F94F2C">
              <w:rPr>
                <w:color w:val="000000"/>
                <w:sz w:val="20"/>
              </w:rPr>
              <w:t>20203</w:t>
            </w:r>
          </w:p>
        </w:tc>
        <w:tc>
          <w:tcPr>
            <w:tcW w:w="1766" w:type="dxa"/>
            <w:shd w:val="clear" w:color="auto" w:fill="auto"/>
            <w:vAlign w:val="center"/>
            <w:hideMark/>
          </w:tcPr>
          <w:p w:rsidR="00417CCF" w:rsidRPr="00F94F2C" w:rsidP="009A27E1" w14:paraId="0112F935" w14:textId="77777777">
            <w:pPr>
              <w:rPr>
                <w:color w:val="000000"/>
                <w:sz w:val="20"/>
              </w:rPr>
            </w:pPr>
            <w:r w:rsidRPr="00F94F2C">
              <w:rPr>
                <w:color w:val="000000"/>
                <w:sz w:val="20"/>
              </w:rPr>
              <w:t>Wichita</w:t>
            </w:r>
          </w:p>
        </w:tc>
        <w:tc>
          <w:tcPr>
            <w:tcW w:w="810" w:type="dxa"/>
            <w:shd w:val="clear" w:color="auto" w:fill="auto"/>
            <w:vAlign w:val="center"/>
            <w:hideMark/>
          </w:tcPr>
          <w:p w:rsidR="00417CCF" w:rsidRPr="00F94F2C" w:rsidP="009A27E1" w14:paraId="4FEF0EDD" w14:textId="77777777">
            <w:pPr>
              <w:jc w:val="center"/>
              <w:rPr>
                <w:color w:val="000000"/>
                <w:sz w:val="20"/>
              </w:rPr>
            </w:pPr>
            <w:r w:rsidRPr="00F94F2C">
              <w:rPr>
                <w:color w:val="000000"/>
                <w:sz w:val="20"/>
              </w:rPr>
              <w:t>KS</w:t>
            </w:r>
          </w:p>
        </w:tc>
      </w:tr>
      <w:tr w14:paraId="640DD4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31E105"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4E923310" w14:textId="77777777">
            <w:pPr>
              <w:ind w:right="340"/>
              <w:jc w:val="right"/>
              <w:rPr>
                <w:color w:val="000000"/>
                <w:sz w:val="20"/>
              </w:rPr>
            </w:pPr>
            <w:r w:rsidRPr="00F94F2C">
              <w:rPr>
                <w:color w:val="000000"/>
                <w:sz w:val="20"/>
              </w:rPr>
              <w:t>40007</w:t>
            </w:r>
          </w:p>
        </w:tc>
        <w:tc>
          <w:tcPr>
            <w:tcW w:w="1766" w:type="dxa"/>
            <w:shd w:val="clear" w:color="auto" w:fill="auto"/>
            <w:vAlign w:val="center"/>
            <w:hideMark/>
          </w:tcPr>
          <w:p w:rsidR="00417CCF" w:rsidRPr="00F94F2C" w:rsidP="009A27E1" w14:paraId="59BDDA22" w14:textId="77777777">
            <w:pPr>
              <w:rPr>
                <w:color w:val="000000"/>
                <w:sz w:val="20"/>
              </w:rPr>
            </w:pPr>
            <w:r w:rsidRPr="00F94F2C">
              <w:rPr>
                <w:color w:val="000000"/>
                <w:sz w:val="20"/>
              </w:rPr>
              <w:t>Beaver</w:t>
            </w:r>
          </w:p>
        </w:tc>
        <w:tc>
          <w:tcPr>
            <w:tcW w:w="810" w:type="dxa"/>
            <w:shd w:val="clear" w:color="auto" w:fill="auto"/>
            <w:vAlign w:val="center"/>
            <w:hideMark/>
          </w:tcPr>
          <w:p w:rsidR="00417CCF" w:rsidRPr="00F94F2C" w:rsidP="009A27E1" w14:paraId="63663BB7" w14:textId="77777777">
            <w:pPr>
              <w:jc w:val="center"/>
              <w:rPr>
                <w:color w:val="000000"/>
                <w:sz w:val="20"/>
              </w:rPr>
            </w:pPr>
            <w:r w:rsidRPr="00F94F2C">
              <w:rPr>
                <w:color w:val="000000"/>
                <w:sz w:val="20"/>
              </w:rPr>
              <w:t>OK</w:t>
            </w:r>
          </w:p>
        </w:tc>
      </w:tr>
      <w:tr w14:paraId="328F89D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AC0605"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3F6F983A" w14:textId="77777777">
            <w:pPr>
              <w:ind w:right="340"/>
              <w:jc w:val="right"/>
              <w:rPr>
                <w:color w:val="000000"/>
                <w:sz w:val="20"/>
              </w:rPr>
            </w:pPr>
            <w:r w:rsidRPr="00F94F2C">
              <w:rPr>
                <w:color w:val="000000"/>
                <w:sz w:val="20"/>
              </w:rPr>
              <w:t>40025</w:t>
            </w:r>
          </w:p>
        </w:tc>
        <w:tc>
          <w:tcPr>
            <w:tcW w:w="1766" w:type="dxa"/>
            <w:shd w:val="clear" w:color="auto" w:fill="auto"/>
            <w:vAlign w:val="center"/>
            <w:hideMark/>
          </w:tcPr>
          <w:p w:rsidR="00417CCF" w:rsidRPr="00F94F2C" w:rsidP="009A27E1" w14:paraId="372FBB92" w14:textId="77777777">
            <w:pPr>
              <w:rPr>
                <w:color w:val="000000"/>
                <w:sz w:val="20"/>
              </w:rPr>
            </w:pPr>
            <w:r w:rsidRPr="00F94F2C">
              <w:rPr>
                <w:color w:val="000000"/>
                <w:sz w:val="20"/>
              </w:rPr>
              <w:t>Cimarron</w:t>
            </w:r>
          </w:p>
        </w:tc>
        <w:tc>
          <w:tcPr>
            <w:tcW w:w="810" w:type="dxa"/>
            <w:shd w:val="clear" w:color="auto" w:fill="auto"/>
            <w:vAlign w:val="center"/>
            <w:hideMark/>
          </w:tcPr>
          <w:p w:rsidR="00417CCF" w:rsidRPr="00F94F2C" w:rsidP="009A27E1" w14:paraId="3D3B99FE" w14:textId="77777777">
            <w:pPr>
              <w:jc w:val="center"/>
              <w:rPr>
                <w:color w:val="000000"/>
                <w:sz w:val="20"/>
              </w:rPr>
            </w:pPr>
            <w:r w:rsidRPr="00F94F2C">
              <w:rPr>
                <w:color w:val="000000"/>
                <w:sz w:val="20"/>
              </w:rPr>
              <w:t>OK</w:t>
            </w:r>
          </w:p>
        </w:tc>
      </w:tr>
      <w:tr w14:paraId="41662E5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A75AB7" w14:textId="77777777">
            <w:pPr>
              <w:ind w:right="281"/>
              <w:jc w:val="right"/>
              <w:rPr>
                <w:color w:val="000000"/>
                <w:sz w:val="20"/>
              </w:rPr>
            </w:pPr>
            <w:r w:rsidRPr="00F94F2C">
              <w:rPr>
                <w:color w:val="000000"/>
                <w:sz w:val="20"/>
              </w:rPr>
              <w:t>280</w:t>
            </w:r>
          </w:p>
        </w:tc>
        <w:tc>
          <w:tcPr>
            <w:tcW w:w="1261" w:type="dxa"/>
            <w:shd w:val="clear" w:color="auto" w:fill="auto"/>
            <w:vAlign w:val="center"/>
            <w:hideMark/>
          </w:tcPr>
          <w:p w:rsidR="00417CCF" w:rsidRPr="00F94F2C" w:rsidP="009A27E1" w14:paraId="7A4FEA01" w14:textId="77777777">
            <w:pPr>
              <w:ind w:right="340"/>
              <w:jc w:val="right"/>
              <w:rPr>
                <w:color w:val="000000"/>
                <w:sz w:val="20"/>
              </w:rPr>
            </w:pPr>
            <w:r w:rsidRPr="00F94F2C">
              <w:rPr>
                <w:color w:val="000000"/>
                <w:sz w:val="20"/>
              </w:rPr>
              <w:t>40139</w:t>
            </w:r>
          </w:p>
        </w:tc>
        <w:tc>
          <w:tcPr>
            <w:tcW w:w="1766" w:type="dxa"/>
            <w:shd w:val="clear" w:color="auto" w:fill="auto"/>
            <w:vAlign w:val="center"/>
            <w:hideMark/>
          </w:tcPr>
          <w:p w:rsidR="00417CCF" w:rsidRPr="00F94F2C" w:rsidP="009A27E1" w14:paraId="66D12C29" w14:textId="77777777">
            <w:pPr>
              <w:rPr>
                <w:color w:val="000000"/>
                <w:sz w:val="20"/>
              </w:rPr>
            </w:pPr>
            <w:r w:rsidRPr="00F94F2C">
              <w:rPr>
                <w:color w:val="000000"/>
                <w:sz w:val="20"/>
              </w:rPr>
              <w:t>Texas</w:t>
            </w:r>
          </w:p>
        </w:tc>
        <w:tc>
          <w:tcPr>
            <w:tcW w:w="810" w:type="dxa"/>
            <w:shd w:val="clear" w:color="auto" w:fill="auto"/>
            <w:vAlign w:val="center"/>
            <w:hideMark/>
          </w:tcPr>
          <w:p w:rsidR="00417CCF" w:rsidRPr="00F94F2C" w:rsidP="009A27E1" w14:paraId="01980E38" w14:textId="77777777">
            <w:pPr>
              <w:jc w:val="center"/>
              <w:rPr>
                <w:color w:val="000000"/>
                <w:sz w:val="20"/>
              </w:rPr>
            </w:pPr>
            <w:r w:rsidRPr="00F94F2C">
              <w:rPr>
                <w:color w:val="000000"/>
                <w:sz w:val="20"/>
              </w:rPr>
              <w:t>OK</w:t>
            </w:r>
          </w:p>
        </w:tc>
      </w:tr>
      <w:tr w14:paraId="5CBE5BC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0CC20F" w14:textId="77777777">
            <w:pPr>
              <w:ind w:right="281"/>
              <w:jc w:val="right"/>
              <w:rPr>
                <w:color w:val="000000"/>
                <w:sz w:val="20"/>
              </w:rPr>
            </w:pPr>
            <w:r w:rsidRPr="00F94F2C">
              <w:rPr>
                <w:color w:val="000000"/>
                <w:sz w:val="20"/>
              </w:rPr>
              <w:t>281</w:t>
            </w:r>
          </w:p>
        </w:tc>
        <w:tc>
          <w:tcPr>
            <w:tcW w:w="1261" w:type="dxa"/>
            <w:shd w:val="clear" w:color="auto" w:fill="auto"/>
            <w:vAlign w:val="center"/>
            <w:hideMark/>
          </w:tcPr>
          <w:p w:rsidR="00417CCF" w:rsidRPr="00F94F2C" w:rsidP="009A27E1" w14:paraId="6C7D8174" w14:textId="77777777">
            <w:pPr>
              <w:ind w:right="340"/>
              <w:jc w:val="right"/>
              <w:rPr>
                <w:color w:val="000000"/>
                <w:sz w:val="20"/>
              </w:rPr>
            </w:pPr>
            <w:r w:rsidRPr="00F94F2C">
              <w:rPr>
                <w:color w:val="000000"/>
                <w:sz w:val="20"/>
              </w:rPr>
              <w:t>40091</w:t>
            </w:r>
          </w:p>
        </w:tc>
        <w:tc>
          <w:tcPr>
            <w:tcW w:w="1766" w:type="dxa"/>
            <w:shd w:val="clear" w:color="auto" w:fill="auto"/>
            <w:vAlign w:val="center"/>
            <w:hideMark/>
          </w:tcPr>
          <w:p w:rsidR="00417CCF" w:rsidRPr="00F94F2C" w:rsidP="009A27E1" w14:paraId="25DC2E56" w14:textId="77777777">
            <w:pPr>
              <w:rPr>
                <w:color w:val="000000"/>
                <w:sz w:val="20"/>
              </w:rPr>
            </w:pPr>
            <w:r w:rsidRPr="00F94F2C">
              <w:rPr>
                <w:color w:val="000000"/>
                <w:sz w:val="20"/>
              </w:rPr>
              <w:t>McIntosh</w:t>
            </w:r>
          </w:p>
        </w:tc>
        <w:tc>
          <w:tcPr>
            <w:tcW w:w="810" w:type="dxa"/>
            <w:shd w:val="clear" w:color="auto" w:fill="auto"/>
            <w:vAlign w:val="center"/>
            <w:hideMark/>
          </w:tcPr>
          <w:p w:rsidR="00417CCF" w:rsidRPr="00F94F2C" w:rsidP="009A27E1" w14:paraId="0AEA6200" w14:textId="77777777">
            <w:pPr>
              <w:jc w:val="center"/>
              <w:rPr>
                <w:color w:val="000000"/>
                <w:sz w:val="20"/>
              </w:rPr>
            </w:pPr>
            <w:r w:rsidRPr="00F94F2C">
              <w:rPr>
                <w:color w:val="000000"/>
                <w:sz w:val="20"/>
              </w:rPr>
              <w:t>OK</w:t>
            </w:r>
          </w:p>
        </w:tc>
      </w:tr>
      <w:tr w14:paraId="21A7321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D41A4B" w14:textId="77777777">
            <w:pPr>
              <w:ind w:right="281"/>
              <w:jc w:val="right"/>
              <w:rPr>
                <w:color w:val="000000"/>
                <w:sz w:val="20"/>
              </w:rPr>
            </w:pPr>
            <w:r w:rsidRPr="00F94F2C">
              <w:rPr>
                <w:color w:val="000000"/>
                <w:sz w:val="20"/>
              </w:rPr>
              <w:t>281</w:t>
            </w:r>
          </w:p>
        </w:tc>
        <w:tc>
          <w:tcPr>
            <w:tcW w:w="1261" w:type="dxa"/>
            <w:shd w:val="clear" w:color="auto" w:fill="auto"/>
            <w:vAlign w:val="center"/>
            <w:hideMark/>
          </w:tcPr>
          <w:p w:rsidR="00417CCF" w:rsidRPr="00F94F2C" w:rsidP="009A27E1" w14:paraId="1D0174C8" w14:textId="77777777">
            <w:pPr>
              <w:ind w:right="340"/>
              <w:jc w:val="right"/>
              <w:rPr>
                <w:color w:val="000000"/>
                <w:sz w:val="20"/>
              </w:rPr>
            </w:pPr>
            <w:r w:rsidRPr="00F94F2C">
              <w:rPr>
                <w:color w:val="000000"/>
                <w:sz w:val="20"/>
              </w:rPr>
              <w:t>40101</w:t>
            </w:r>
          </w:p>
        </w:tc>
        <w:tc>
          <w:tcPr>
            <w:tcW w:w="1766" w:type="dxa"/>
            <w:shd w:val="clear" w:color="auto" w:fill="auto"/>
            <w:vAlign w:val="center"/>
            <w:hideMark/>
          </w:tcPr>
          <w:p w:rsidR="00417CCF" w:rsidRPr="00F94F2C" w:rsidP="009A27E1" w14:paraId="5BE9E5B6" w14:textId="77777777">
            <w:pPr>
              <w:rPr>
                <w:color w:val="000000"/>
                <w:sz w:val="20"/>
              </w:rPr>
            </w:pPr>
            <w:r w:rsidRPr="00F94F2C">
              <w:rPr>
                <w:color w:val="000000"/>
                <w:sz w:val="20"/>
              </w:rPr>
              <w:t>Muskogee</w:t>
            </w:r>
          </w:p>
        </w:tc>
        <w:tc>
          <w:tcPr>
            <w:tcW w:w="810" w:type="dxa"/>
            <w:shd w:val="clear" w:color="auto" w:fill="auto"/>
            <w:vAlign w:val="center"/>
            <w:hideMark/>
          </w:tcPr>
          <w:p w:rsidR="00417CCF" w:rsidRPr="00F94F2C" w:rsidP="009A27E1" w14:paraId="371E54C7" w14:textId="77777777">
            <w:pPr>
              <w:jc w:val="center"/>
              <w:rPr>
                <w:color w:val="000000"/>
                <w:sz w:val="20"/>
              </w:rPr>
            </w:pPr>
            <w:r w:rsidRPr="00F94F2C">
              <w:rPr>
                <w:color w:val="000000"/>
                <w:sz w:val="20"/>
              </w:rPr>
              <w:t>OK</w:t>
            </w:r>
          </w:p>
        </w:tc>
      </w:tr>
      <w:tr w14:paraId="000107C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3916AA" w14:textId="77777777">
            <w:pPr>
              <w:ind w:right="281"/>
              <w:jc w:val="right"/>
              <w:rPr>
                <w:color w:val="000000"/>
                <w:sz w:val="20"/>
              </w:rPr>
            </w:pPr>
            <w:r w:rsidRPr="00F94F2C">
              <w:rPr>
                <w:color w:val="000000"/>
                <w:sz w:val="20"/>
              </w:rPr>
              <w:t>281</w:t>
            </w:r>
          </w:p>
        </w:tc>
        <w:tc>
          <w:tcPr>
            <w:tcW w:w="1261" w:type="dxa"/>
            <w:shd w:val="clear" w:color="auto" w:fill="auto"/>
            <w:vAlign w:val="center"/>
            <w:hideMark/>
          </w:tcPr>
          <w:p w:rsidR="00417CCF" w:rsidRPr="00F94F2C" w:rsidP="009A27E1" w14:paraId="772732B9" w14:textId="77777777">
            <w:pPr>
              <w:ind w:right="340"/>
              <w:jc w:val="right"/>
              <w:rPr>
                <w:color w:val="000000"/>
                <w:sz w:val="20"/>
              </w:rPr>
            </w:pPr>
            <w:r w:rsidRPr="00F94F2C">
              <w:rPr>
                <w:color w:val="000000"/>
                <w:sz w:val="20"/>
              </w:rPr>
              <w:t>40111</w:t>
            </w:r>
          </w:p>
        </w:tc>
        <w:tc>
          <w:tcPr>
            <w:tcW w:w="1766" w:type="dxa"/>
            <w:shd w:val="clear" w:color="auto" w:fill="auto"/>
            <w:vAlign w:val="center"/>
            <w:hideMark/>
          </w:tcPr>
          <w:p w:rsidR="00417CCF" w:rsidRPr="00F94F2C" w:rsidP="009A27E1" w14:paraId="35D1E189" w14:textId="77777777">
            <w:pPr>
              <w:rPr>
                <w:color w:val="000000"/>
                <w:sz w:val="20"/>
              </w:rPr>
            </w:pPr>
            <w:r w:rsidRPr="00F94F2C">
              <w:rPr>
                <w:color w:val="000000"/>
                <w:sz w:val="20"/>
              </w:rPr>
              <w:t>Okmulgee</w:t>
            </w:r>
          </w:p>
        </w:tc>
        <w:tc>
          <w:tcPr>
            <w:tcW w:w="810" w:type="dxa"/>
            <w:shd w:val="clear" w:color="auto" w:fill="auto"/>
            <w:vAlign w:val="center"/>
            <w:hideMark/>
          </w:tcPr>
          <w:p w:rsidR="00417CCF" w:rsidRPr="00F94F2C" w:rsidP="009A27E1" w14:paraId="4FC62833" w14:textId="77777777">
            <w:pPr>
              <w:jc w:val="center"/>
              <w:rPr>
                <w:color w:val="000000"/>
                <w:sz w:val="20"/>
              </w:rPr>
            </w:pPr>
            <w:r w:rsidRPr="00F94F2C">
              <w:rPr>
                <w:color w:val="000000"/>
                <w:sz w:val="20"/>
              </w:rPr>
              <w:t>OK</w:t>
            </w:r>
          </w:p>
        </w:tc>
      </w:tr>
      <w:tr w14:paraId="61595F0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94B35D" w14:textId="77777777">
            <w:pPr>
              <w:ind w:right="281"/>
              <w:jc w:val="right"/>
              <w:rPr>
                <w:color w:val="000000"/>
                <w:sz w:val="20"/>
              </w:rPr>
            </w:pPr>
            <w:r w:rsidRPr="00F94F2C">
              <w:rPr>
                <w:color w:val="000000"/>
                <w:sz w:val="20"/>
              </w:rPr>
              <w:t>281</w:t>
            </w:r>
          </w:p>
        </w:tc>
        <w:tc>
          <w:tcPr>
            <w:tcW w:w="1261" w:type="dxa"/>
            <w:shd w:val="clear" w:color="auto" w:fill="auto"/>
            <w:vAlign w:val="center"/>
            <w:hideMark/>
          </w:tcPr>
          <w:p w:rsidR="00417CCF" w:rsidRPr="00F94F2C" w:rsidP="009A27E1" w14:paraId="5DB1CE9A" w14:textId="77777777">
            <w:pPr>
              <w:ind w:right="340"/>
              <w:jc w:val="right"/>
              <w:rPr>
                <w:color w:val="000000"/>
                <w:sz w:val="20"/>
              </w:rPr>
            </w:pPr>
            <w:r w:rsidRPr="00F94F2C">
              <w:rPr>
                <w:color w:val="000000"/>
                <w:sz w:val="20"/>
              </w:rPr>
              <w:t>40121</w:t>
            </w:r>
          </w:p>
        </w:tc>
        <w:tc>
          <w:tcPr>
            <w:tcW w:w="1766" w:type="dxa"/>
            <w:shd w:val="clear" w:color="auto" w:fill="auto"/>
            <w:vAlign w:val="center"/>
            <w:hideMark/>
          </w:tcPr>
          <w:p w:rsidR="00417CCF" w:rsidRPr="00F94F2C" w:rsidP="009A27E1" w14:paraId="094FCD27" w14:textId="77777777">
            <w:pPr>
              <w:rPr>
                <w:color w:val="000000"/>
                <w:sz w:val="20"/>
              </w:rPr>
            </w:pPr>
            <w:r w:rsidRPr="00F94F2C">
              <w:rPr>
                <w:color w:val="000000"/>
                <w:sz w:val="20"/>
              </w:rPr>
              <w:t>Pittsburg</w:t>
            </w:r>
          </w:p>
        </w:tc>
        <w:tc>
          <w:tcPr>
            <w:tcW w:w="810" w:type="dxa"/>
            <w:shd w:val="clear" w:color="auto" w:fill="auto"/>
            <w:vAlign w:val="center"/>
            <w:hideMark/>
          </w:tcPr>
          <w:p w:rsidR="00417CCF" w:rsidRPr="00F94F2C" w:rsidP="009A27E1" w14:paraId="557E1786" w14:textId="77777777">
            <w:pPr>
              <w:jc w:val="center"/>
              <w:rPr>
                <w:color w:val="000000"/>
                <w:sz w:val="20"/>
              </w:rPr>
            </w:pPr>
            <w:r w:rsidRPr="00F94F2C">
              <w:rPr>
                <w:color w:val="000000"/>
                <w:sz w:val="20"/>
              </w:rPr>
              <w:t>OK</w:t>
            </w:r>
          </w:p>
        </w:tc>
      </w:tr>
      <w:tr w14:paraId="770DB34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9F3FDF" w14:textId="77777777">
            <w:pPr>
              <w:ind w:right="281"/>
              <w:jc w:val="right"/>
              <w:rPr>
                <w:color w:val="000000"/>
                <w:sz w:val="20"/>
              </w:rPr>
            </w:pPr>
            <w:r w:rsidRPr="00F94F2C">
              <w:rPr>
                <w:color w:val="000000"/>
                <w:sz w:val="20"/>
              </w:rPr>
              <w:t>282</w:t>
            </w:r>
          </w:p>
        </w:tc>
        <w:tc>
          <w:tcPr>
            <w:tcW w:w="1261" w:type="dxa"/>
            <w:shd w:val="clear" w:color="auto" w:fill="auto"/>
            <w:vAlign w:val="center"/>
            <w:hideMark/>
          </w:tcPr>
          <w:p w:rsidR="00417CCF" w:rsidRPr="00F94F2C" w:rsidP="009A27E1" w14:paraId="44622DEC" w14:textId="77777777">
            <w:pPr>
              <w:ind w:right="340"/>
              <w:jc w:val="right"/>
              <w:rPr>
                <w:color w:val="000000"/>
                <w:sz w:val="20"/>
              </w:rPr>
            </w:pPr>
            <w:r w:rsidRPr="00F94F2C">
              <w:rPr>
                <w:color w:val="000000"/>
                <w:sz w:val="20"/>
              </w:rPr>
              <w:t>17057</w:t>
            </w:r>
          </w:p>
        </w:tc>
        <w:tc>
          <w:tcPr>
            <w:tcW w:w="1766" w:type="dxa"/>
            <w:shd w:val="clear" w:color="auto" w:fill="auto"/>
            <w:vAlign w:val="center"/>
            <w:hideMark/>
          </w:tcPr>
          <w:p w:rsidR="00417CCF" w:rsidRPr="00F94F2C" w:rsidP="009A27E1" w14:paraId="05887D65" w14:textId="77777777">
            <w:pPr>
              <w:rPr>
                <w:color w:val="000000"/>
                <w:sz w:val="20"/>
              </w:rPr>
            </w:pPr>
            <w:r w:rsidRPr="00F94F2C">
              <w:rPr>
                <w:color w:val="000000"/>
                <w:sz w:val="20"/>
              </w:rPr>
              <w:t>Fulton</w:t>
            </w:r>
          </w:p>
        </w:tc>
        <w:tc>
          <w:tcPr>
            <w:tcW w:w="810" w:type="dxa"/>
            <w:shd w:val="clear" w:color="auto" w:fill="auto"/>
            <w:vAlign w:val="center"/>
            <w:hideMark/>
          </w:tcPr>
          <w:p w:rsidR="00417CCF" w:rsidRPr="00F94F2C" w:rsidP="009A27E1" w14:paraId="603F4A2E" w14:textId="77777777">
            <w:pPr>
              <w:jc w:val="center"/>
              <w:rPr>
                <w:color w:val="000000"/>
                <w:sz w:val="20"/>
              </w:rPr>
            </w:pPr>
            <w:r w:rsidRPr="00F94F2C">
              <w:rPr>
                <w:color w:val="000000"/>
                <w:sz w:val="20"/>
              </w:rPr>
              <w:t>IL</w:t>
            </w:r>
          </w:p>
        </w:tc>
      </w:tr>
      <w:tr w14:paraId="37947A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A3B290" w14:textId="77777777">
            <w:pPr>
              <w:ind w:right="281"/>
              <w:jc w:val="right"/>
              <w:rPr>
                <w:color w:val="000000"/>
                <w:sz w:val="20"/>
              </w:rPr>
            </w:pPr>
            <w:r w:rsidRPr="00F94F2C">
              <w:rPr>
                <w:color w:val="000000"/>
                <w:sz w:val="20"/>
              </w:rPr>
              <w:t>282</w:t>
            </w:r>
          </w:p>
        </w:tc>
        <w:tc>
          <w:tcPr>
            <w:tcW w:w="1261" w:type="dxa"/>
            <w:shd w:val="clear" w:color="auto" w:fill="auto"/>
            <w:vAlign w:val="center"/>
            <w:hideMark/>
          </w:tcPr>
          <w:p w:rsidR="00417CCF" w:rsidRPr="00F94F2C" w:rsidP="009A27E1" w14:paraId="1A061D40" w14:textId="77777777">
            <w:pPr>
              <w:ind w:right="340"/>
              <w:jc w:val="right"/>
              <w:rPr>
                <w:color w:val="000000"/>
                <w:sz w:val="20"/>
              </w:rPr>
            </w:pPr>
            <w:r w:rsidRPr="00F94F2C">
              <w:rPr>
                <w:color w:val="000000"/>
                <w:sz w:val="20"/>
              </w:rPr>
              <w:t>17095</w:t>
            </w:r>
          </w:p>
        </w:tc>
        <w:tc>
          <w:tcPr>
            <w:tcW w:w="1766" w:type="dxa"/>
            <w:shd w:val="clear" w:color="auto" w:fill="auto"/>
            <w:vAlign w:val="center"/>
            <w:hideMark/>
          </w:tcPr>
          <w:p w:rsidR="00417CCF" w:rsidRPr="00F94F2C" w:rsidP="009A27E1" w14:paraId="779CD90B" w14:textId="77777777">
            <w:pPr>
              <w:rPr>
                <w:color w:val="000000"/>
                <w:sz w:val="20"/>
              </w:rPr>
            </w:pPr>
            <w:r w:rsidRPr="00F94F2C">
              <w:rPr>
                <w:color w:val="000000"/>
                <w:sz w:val="20"/>
              </w:rPr>
              <w:t>Knox</w:t>
            </w:r>
          </w:p>
        </w:tc>
        <w:tc>
          <w:tcPr>
            <w:tcW w:w="810" w:type="dxa"/>
            <w:shd w:val="clear" w:color="auto" w:fill="auto"/>
            <w:vAlign w:val="center"/>
            <w:hideMark/>
          </w:tcPr>
          <w:p w:rsidR="00417CCF" w:rsidRPr="00F94F2C" w:rsidP="009A27E1" w14:paraId="573F6F0F" w14:textId="77777777">
            <w:pPr>
              <w:jc w:val="center"/>
              <w:rPr>
                <w:color w:val="000000"/>
                <w:sz w:val="20"/>
              </w:rPr>
            </w:pPr>
            <w:r w:rsidRPr="00F94F2C">
              <w:rPr>
                <w:color w:val="000000"/>
                <w:sz w:val="20"/>
              </w:rPr>
              <w:t>IL</w:t>
            </w:r>
          </w:p>
        </w:tc>
      </w:tr>
      <w:tr w14:paraId="4FE32A2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21CC80" w14:textId="77777777">
            <w:pPr>
              <w:ind w:right="281"/>
              <w:jc w:val="right"/>
              <w:rPr>
                <w:color w:val="000000"/>
                <w:sz w:val="20"/>
              </w:rPr>
            </w:pPr>
            <w:r w:rsidRPr="00F94F2C">
              <w:rPr>
                <w:color w:val="000000"/>
                <w:sz w:val="20"/>
              </w:rPr>
              <w:t>282</w:t>
            </w:r>
          </w:p>
        </w:tc>
        <w:tc>
          <w:tcPr>
            <w:tcW w:w="1261" w:type="dxa"/>
            <w:shd w:val="clear" w:color="auto" w:fill="auto"/>
            <w:vAlign w:val="center"/>
            <w:hideMark/>
          </w:tcPr>
          <w:p w:rsidR="00417CCF" w:rsidRPr="00F94F2C" w:rsidP="009A27E1" w14:paraId="69AF24A3" w14:textId="77777777">
            <w:pPr>
              <w:ind w:right="340"/>
              <w:jc w:val="right"/>
              <w:rPr>
                <w:color w:val="000000"/>
                <w:sz w:val="20"/>
              </w:rPr>
            </w:pPr>
            <w:r w:rsidRPr="00F94F2C">
              <w:rPr>
                <w:color w:val="000000"/>
                <w:sz w:val="20"/>
              </w:rPr>
              <w:t>17123</w:t>
            </w:r>
          </w:p>
        </w:tc>
        <w:tc>
          <w:tcPr>
            <w:tcW w:w="1766" w:type="dxa"/>
            <w:shd w:val="clear" w:color="auto" w:fill="auto"/>
            <w:vAlign w:val="center"/>
            <w:hideMark/>
          </w:tcPr>
          <w:p w:rsidR="00417CCF" w:rsidRPr="00F94F2C" w:rsidP="009A27E1" w14:paraId="7F1D6EC2" w14:textId="77777777">
            <w:pPr>
              <w:rPr>
                <w:color w:val="000000"/>
                <w:sz w:val="20"/>
              </w:rPr>
            </w:pPr>
            <w:r w:rsidRPr="00F94F2C">
              <w:rPr>
                <w:color w:val="000000"/>
                <w:sz w:val="20"/>
              </w:rPr>
              <w:t>Marshall</w:t>
            </w:r>
          </w:p>
        </w:tc>
        <w:tc>
          <w:tcPr>
            <w:tcW w:w="810" w:type="dxa"/>
            <w:shd w:val="clear" w:color="auto" w:fill="auto"/>
            <w:vAlign w:val="center"/>
            <w:hideMark/>
          </w:tcPr>
          <w:p w:rsidR="00417CCF" w:rsidRPr="00F94F2C" w:rsidP="009A27E1" w14:paraId="272EF7BF" w14:textId="77777777">
            <w:pPr>
              <w:jc w:val="center"/>
              <w:rPr>
                <w:color w:val="000000"/>
                <w:sz w:val="20"/>
              </w:rPr>
            </w:pPr>
            <w:r w:rsidRPr="00F94F2C">
              <w:rPr>
                <w:color w:val="000000"/>
                <w:sz w:val="20"/>
              </w:rPr>
              <w:t>IL</w:t>
            </w:r>
          </w:p>
        </w:tc>
      </w:tr>
      <w:tr w14:paraId="00F2E15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D63812" w14:textId="77777777">
            <w:pPr>
              <w:ind w:right="281"/>
              <w:jc w:val="right"/>
              <w:rPr>
                <w:color w:val="000000"/>
                <w:sz w:val="20"/>
              </w:rPr>
            </w:pPr>
            <w:r w:rsidRPr="00F94F2C">
              <w:rPr>
                <w:color w:val="000000"/>
                <w:sz w:val="20"/>
              </w:rPr>
              <w:t>282</w:t>
            </w:r>
          </w:p>
        </w:tc>
        <w:tc>
          <w:tcPr>
            <w:tcW w:w="1261" w:type="dxa"/>
            <w:shd w:val="clear" w:color="auto" w:fill="auto"/>
            <w:vAlign w:val="center"/>
            <w:hideMark/>
          </w:tcPr>
          <w:p w:rsidR="00417CCF" w:rsidRPr="00F94F2C" w:rsidP="009A27E1" w14:paraId="2D31F311" w14:textId="77777777">
            <w:pPr>
              <w:ind w:right="340"/>
              <w:jc w:val="right"/>
              <w:rPr>
                <w:color w:val="000000"/>
                <w:sz w:val="20"/>
              </w:rPr>
            </w:pPr>
            <w:r w:rsidRPr="00F94F2C">
              <w:rPr>
                <w:color w:val="000000"/>
                <w:sz w:val="20"/>
              </w:rPr>
              <w:t>17125</w:t>
            </w:r>
          </w:p>
        </w:tc>
        <w:tc>
          <w:tcPr>
            <w:tcW w:w="1766" w:type="dxa"/>
            <w:shd w:val="clear" w:color="auto" w:fill="auto"/>
            <w:vAlign w:val="center"/>
            <w:hideMark/>
          </w:tcPr>
          <w:p w:rsidR="00417CCF" w:rsidRPr="00F94F2C" w:rsidP="009A27E1" w14:paraId="7046958F" w14:textId="77777777">
            <w:pPr>
              <w:rPr>
                <w:color w:val="000000"/>
                <w:sz w:val="20"/>
              </w:rPr>
            </w:pPr>
            <w:r w:rsidRPr="00F94F2C">
              <w:rPr>
                <w:color w:val="000000"/>
                <w:sz w:val="20"/>
              </w:rPr>
              <w:t>Mason</w:t>
            </w:r>
          </w:p>
        </w:tc>
        <w:tc>
          <w:tcPr>
            <w:tcW w:w="810" w:type="dxa"/>
            <w:shd w:val="clear" w:color="auto" w:fill="auto"/>
            <w:vAlign w:val="center"/>
            <w:hideMark/>
          </w:tcPr>
          <w:p w:rsidR="00417CCF" w:rsidRPr="00F94F2C" w:rsidP="009A27E1" w14:paraId="5EE48C9A" w14:textId="77777777">
            <w:pPr>
              <w:jc w:val="center"/>
              <w:rPr>
                <w:color w:val="000000"/>
                <w:sz w:val="20"/>
              </w:rPr>
            </w:pPr>
            <w:r w:rsidRPr="00F94F2C">
              <w:rPr>
                <w:color w:val="000000"/>
                <w:sz w:val="20"/>
              </w:rPr>
              <w:t>IL</w:t>
            </w:r>
          </w:p>
        </w:tc>
      </w:tr>
      <w:tr w14:paraId="2322769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BA8D16" w14:textId="77777777">
            <w:pPr>
              <w:ind w:right="281"/>
              <w:jc w:val="right"/>
              <w:rPr>
                <w:color w:val="000000"/>
                <w:sz w:val="20"/>
              </w:rPr>
            </w:pPr>
            <w:r w:rsidRPr="00F94F2C">
              <w:rPr>
                <w:color w:val="000000"/>
                <w:sz w:val="20"/>
              </w:rPr>
              <w:t>282</w:t>
            </w:r>
          </w:p>
        </w:tc>
        <w:tc>
          <w:tcPr>
            <w:tcW w:w="1261" w:type="dxa"/>
            <w:shd w:val="clear" w:color="auto" w:fill="auto"/>
            <w:vAlign w:val="center"/>
            <w:hideMark/>
          </w:tcPr>
          <w:p w:rsidR="00417CCF" w:rsidRPr="00F94F2C" w:rsidP="009A27E1" w14:paraId="0FC3425D" w14:textId="77777777">
            <w:pPr>
              <w:ind w:right="340"/>
              <w:jc w:val="right"/>
              <w:rPr>
                <w:color w:val="000000"/>
                <w:sz w:val="20"/>
              </w:rPr>
            </w:pPr>
            <w:r w:rsidRPr="00F94F2C">
              <w:rPr>
                <w:color w:val="000000"/>
                <w:sz w:val="20"/>
              </w:rPr>
              <w:t>17109</w:t>
            </w:r>
          </w:p>
        </w:tc>
        <w:tc>
          <w:tcPr>
            <w:tcW w:w="1766" w:type="dxa"/>
            <w:shd w:val="clear" w:color="auto" w:fill="auto"/>
            <w:vAlign w:val="center"/>
            <w:hideMark/>
          </w:tcPr>
          <w:p w:rsidR="00417CCF" w:rsidRPr="00F94F2C" w:rsidP="009A27E1" w14:paraId="50D59FB1" w14:textId="77777777">
            <w:pPr>
              <w:rPr>
                <w:color w:val="000000"/>
                <w:sz w:val="20"/>
              </w:rPr>
            </w:pPr>
            <w:r w:rsidRPr="00F94F2C">
              <w:rPr>
                <w:color w:val="000000"/>
                <w:sz w:val="20"/>
              </w:rPr>
              <w:t>McDonough</w:t>
            </w:r>
          </w:p>
        </w:tc>
        <w:tc>
          <w:tcPr>
            <w:tcW w:w="810" w:type="dxa"/>
            <w:shd w:val="clear" w:color="auto" w:fill="auto"/>
            <w:vAlign w:val="center"/>
            <w:hideMark/>
          </w:tcPr>
          <w:p w:rsidR="00417CCF" w:rsidRPr="00F94F2C" w:rsidP="009A27E1" w14:paraId="2E5C39CF" w14:textId="77777777">
            <w:pPr>
              <w:jc w:val="center"/>
              <w:rPr>
                <w:color w:val="000000"/>
                <w:sz w:val="20"/>
              </w:rPr>
            </w:pPr>
            <w:r w:rsidRPr="00F94F2C">
              <w:rPr>
                <w:color w:val="000000"/>
                <w:sz w:val="20"/>
              </w:rPr>
              <w:t>IL</w:t>
            </w:r>
          </w:p>
        </w:tc>
      </w:tr>
      <w:tr w14:paraId="4CE5A42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2C6820" w14:textId="77777777">
            <w:pPr>
              <w:ind w:right="281"/>
              <w:jc w:val="right"/>
              <w:rPr>
                <w:color w:val="000000"/>
                <w:sz w:val="20"/>
              </w:rPr>
            </w:pPr>
            <w:r w:rsidRPr="00F94F2C">
              <w:rPr>
                <w:color w:val="000000"/>
                <w:sz w:val="20"/>
              </w:rPr>
              <w:t>282</w:t>
            </w:r>
          </w:p>
        </w:tc>
        <w:tc>
          <w:tcPr>
            <w:tcW w:w="1261" w:type="dxa"/>
            <w:shd w:val="clear" w:color="auto" w:fill="auto"/>
            <w:vAlign w:val="center"/>
            <w:hideMark/>
          </w:tcPr>
          <w:p w:rsidR="00417CCF" w:rsidRPr="00F94F2C" w:rsidP="009A27E1" w14:paraId="4EA39BB2" w14:textId="77777777">
            <w:pPr>
              <w:ind w:right="340"/>
              <w:jc w:val="right"/>
              <w:rPr>
                <w:color w:val="000000"/>
                <w:sz w:val="20"/>
              </w:rPr>
            </w:pPr>
            <w:r w:rsidRPr="00F94F2C">
              <w:rPr>
                <w:color w:val="000000"/>
                <w:sz w:val="20"/>
              </w:rPr>
              <w:t>17175</w:t>
            </w:r>
          </w:p>
        </w:tc>
        <w:tc>
          <w:tcPr>
            <w:tcW w:w="1766" w:type="dxa"/>
            <w:shd w:val="clear" w:color="auto" w:fill="auto"/>
            <w:vAlign w:val="center"/>
            <w:hideMark/>
          </w:tcPr>
          <w:p w:rsidR="00417CCF" w:rsidRPr="00F94F2C" w:rsidP="009A27E1" w14:paraId="7598D01B" w14:textId="77777777">
            <w:pPr>
              <w:rPr>
                <w:color w:val="000000"/>
                <w:sz w:val="20"/>
              </w:rPr>
            </w:pPr>
            <w:r w:rsidRPr="00F94F2C">
              <w:rPr>
                <w:color w:val="000000"/>
                <w:sz w:val="20"/>
              </w:rPr>
              <w:t>Stark</w:t>
            </w:r>
          </w:p>
        </w:tc>
        <w:tc>
          <w:tcPr>
            <w:tcW w:w="810" w:type="dxa"/>
            <w:shd w:val="clear" w:color="auto" w:fill="auto"/>
            <w:vAlign w:val="center"/>
            <w:hideMark/>
          </w:tcPr>
          <w:p w:rsidR="00417CCF" w:rsidRPr="00F94F2C" w:rsidP="009A27E1" w14:paraId="027490DA" w14:textId="77777777">
            <w:pPr>
              <w:jc w:val="center"/>
              <w:rPr>
                <w:color w:val="000000"/>
                <w:sz w:val="20"/>
              </w:rPr>
            </w:pPr>
            <w:r w:rsidRPr="00F94F2C">
              <w:rPr>
                <w:color w:val="000000"/>
                <w:sz w:val="20"/>
              </w:rPr>
              <w:t>IL</w:t>
            </w:r>
          </w:p>
        </w:tc>
      </w:tr>
      <w:tr w14:paraId="7BC4919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D86044" w14:textId="77777777">
            <w:pPr>
              <w:ind w:right="281"/>
              <w:jc w:val="right"/>
              <w:rPr>
                <w:color w:val="000000"/>
                <w:sz w:val="20"/>
              </w:rPr>
            </w:pPr>
            <w:r w:rsidRPr="00F94F2C">
              <w:rPr>
                <w:color w:val="000000"/>
                <w:sz w:val="20"/>
              </w:rPr>
              <w:t>282</w:t>
            </w:r>
          </w:p>
        </w:tc>
        <w:tc>
          <w:tcPr>
            <w:tcW w:w="1261" w:type="dxa"/>
            <w:shd w:val="clear" w:color="auto" w:fill="auto"/>
            <w:vAlign w:val="center"/>
            <w:hideMark/>
          </w:tcPr>
          <w:p w:rsidR="00417CCF" w:rsidRPr="00F94F2C" w:rsidP="009A27E1" w14:paraId="27F1DC3C" w14:textId="77777777">
            <w:pPr>
              <w:ind w:right="340"/>
              <w:jc w:val="right"/>
              <w:rPr>
                <w:color w:val="000000"/>
                <w:sz w:val="20"/>
              </w:rPr>
            </w:pPr>
            <w:r w:rsidRPr="00F94F2C">
              <w:rPr>
                <w:color w:val="000000"/>
                <w:sz w:val="20"/>
              </w:rPr>
              <w:t>17187</w:t>
            </w:r>
          </w:p>
        </w:tc>
        <w:tc>
          <w:tcPr>
            <w:tcW w:w="1766" w:type="dxa"/>
            <w:shd w:val="clear" w:color="auto" w:fill="auto"/>
            <w:vAlign w:val="center"/>
            <w:hideMark/>
          </w:tcPr>
          <w:p w:rsidR="00417CCF" w:rsidRPr="00F94F2C" w:rsidP="009A27E1" w14:paraId="049AA0E0" w14:textId="77777777">
            <w:pPr>
              <w:rPr>
                <w:color w:val="000000"/>
                <w:sz w:val="20"/>
              </w:rPr>
            </w:pPr>
            <w:r w:rsidRPr="00F94F2C">
              <w:rPr>
                <w:color w:val="000000"/>
                <w:sz w:val="20"/>
              </w:rPr>
              <w:t>Warren</w:t>
            </w:r>
          </w:p>
        </w:tc>
        <w:tc>
          <w:tcPr>
            <w:tcW w:w="810" w:type="dxa"/>
            <w:shd w:val="clear" w:color="auto" w:fill="auto"/>
            <w:vAlign w:val="center"/>
            <w:hideMark/>
          </w:tcPr>
          <w:p w:rsidR="00417CCF" w:rsidRPr="00F94F2C" w:rsidP="009A27E1" w14:paraId="3B1A51E5" w14:textId="77777777">
            <w:pPr>
              <w:jc w:val="center"/>
              <w:rPr>
                <w:color w:val="000000"/>
                <w:sz w:val="20"/>
              </w:rPr>
            </w:pPr>
            <w:r w:rsidRPr="00F94F2C">
              <w:rPr>
                <w:color w:val="000000"/>
                <w:sz w:val="20"/>
              </w:rPr>
              <w:t>IL</w:t>
            </w:r>
          </w:p>
        </w:tc>
      </w:tr>
      <w:tr w14:paraId="5D181A7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1207B3" w14:textId="77777777">
            <w:pPr>
              <w:ind w:right="281"/>
              <w:jc w:val="right"/>
              <w:rPr>
                <w:color w:val="000000"/>
                <w:sz w:val="20"/>
              </w:rPr>
            </w:pPr>
            <w:r w:rsidRPr="00F94F2C">
              <w:rPr>
                <w:color w:val="000000"/>
                <w:sz w:val="20"/>
              </w:rPr>
              <w:t>283</w:t>
            </w:r>
          </w:p>
        </w:tc>
        <w:tc>
          <w:tcPr>
            <w:tcW w:w="1261" w:type="dxa"/>
            <w:shd w:val="clear" w:color="auto" w:fill="auto"/>
            <w:vAlign w:val="center"/>
            <w:hideMark/>
          </w:tcPr>
          <w:p w:rsidR="00417CCF" w:rsidRPr="00F94F2C" w:rsidP="009A27E1" w14:paraId="31BE408F" w14:textId="77777777">
            <w:pPr>
              <w:ind w:right="340"/>
              <w:jc w:val="right"/>
              <w:rPr>
                <w:color w:val="000000"/>
                <w:sz w:val="20"/>
              </w:rPr>
            </w:pPr>
            <w:r w:rsidRPr="00F94F2C">
              <w:rPr>
                <w:color w:val="000000"/>
                <w:sz w:val="20"/>
              </w:rPr>
              <w:t>36019</w:t>
            </w:r>
          </w:p>
        </w:tc>
        <w:tc>
          <w:tcPr>
            <w:tcW w:w="1766" w:type="dxa"/>
            <w:shd w:val="clear" w:color="auto" w:fill="auto"/>
            <w:vAlign w:val="center"/>
            <w:hideMark/>
          </w:tcPr>
          <w:p w:rsidR="00417CCF" w:rsidRPr="00F94F2C" w:rsidP="009A27E1" w14:paraId="6ABF8251" w14:textId="77777777">
            <w:pPr>
              <w:rPr>
                <w:color w:val="000000"/>
                <w:sz w:val="20"/>
              </w:rPr>
            </w:pPr>
            <w:r w:rsidRPr="00F94F2C">
              <w:rPr>
                <w:color w:val="000000"/>
                <w:sz w:val="20"/>
              </w:rPr>
              <w:t>Clinton</w:t>
            </w:r>
          </w:p>
        </w:tc>
        <w:tc>
          <w:tcPr>
            <w:tcW w:w="810" w:type="dxa"/>
            <w:shd w:val="clear" w:color="auto" w:fill="auto"/>
            <w:vAlign w:val="center"/>
            <w:hideMark/>
          </w:tcPr>
          <w:p w:rsidR="00417CCF" w:rsidRPr="00F94F2C" w:rsidP="009A27E1" w14:paraId="4FF74B7F" w14:textId="77777777">
            <w:pPr>
              <w:jc w:val="center"/>
              <w:rPr>
                <w:color w:val="000000"/>
                <w:sz w:val="20"/>
              </w:rPr>
            </w:pPr>
            <w:r w:rsidRPr="00F94F2C">
              <w:rPr>
                <w:color w:val="000000"/>
                <w:sz w:val="20"/>
              </w:rPr>
              <w:t>NY</w:t>
            </w:r>
          </w:p>
        </w:tc>
      </w:tr>
      <w:tr w14:paraId="0FCD23C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BBD3BF" w14:textId="77777777">
            <w:pPr>
              <w:ind w:right="281"/>
              <w:jc w:val="right"/>
              <w:rPr>
                <w:color w:val="000000"/>
                <w:sz w:val="20"/>
              </w:rPr>
            </w:pPr>
            <w:r w:rsidRPr="00F94F2C">
              <w:rPr>
                <w:color w:val="000000"/>
                <w:sz w:val="20"/>
              </w:rPr>
              <w:t>283</w:t>
            </w:r>
          </w:p>
        </w:tc>
        <w:tc>
          <w:tcPr>
            <w:tcW w:w="1261" w:type="dxa"/>
            <w:shd w:val="clear" w:color="auto" w:fill="auto"/>
            <w:vAlign w:val="center"/>
            <w:hideMark/>
          </w:tcPr>
          <w:p w:rsidR="00417CCF" w:rsidRPr="00F94F2C" w:rsidP="009A27E1" w14:paraId="40B706AD" w14:textId="77777777">
            <w:pPr>
              <w:ind w:right="340"/>
              <w:jc w:val="right"/>
              <w:rPr>
                <w:color w:val="000000"/>
                <w:sz w:val="20"/>
              </w:rPr>
            </w:pPr>
            <w:r w:rsidRPr="00F94F2C">
              <w:rPr>
                <w:color w:val="000000"/>
                <w:sz w:val="20"/>
              </w:rPr>
              <w:t>36031</w:t>
            </w:r>
          </w:p>
        </w:tc>
        <w:tc>
          <w:tcPr>
            <w:tcW w:w="1766" w:type="dxa"/>
            <w:shd w:val="clear" w:color="auto" w:fill="auto"/>
            <w:vAlign w:val="center"/>
            <w:hideMark/>
          </w:tcPr>
          <w:p w:rsidR="00417CCF" w:rsidRPr="00F94F2C" w:rsidP="009A27E1" w14:paraId="4887EED8" w14:textId="77777777">
            <w:pPr>
              <w:rPr>
                <w:color w:val="000000"/>
                <w:sz w:val="20"/>
              </w:rPr>
            </w:pPr>
            <w:r w:rsidRPr="00F94F2C">
              <w:rPr>
                <w:color w:val="000000"/>
                <w:sz w:val="20"/>
              </w:rPr>
              <w:t>Essex</w:t>
            </w:r>
          </w:p>
        </w:tc>
        <w:tc>
          <w:tcPr>
            <w:tcW w:w="810" w:type="dxa"/>
            <w:shd w:val="clear" w:color="auto" w:fill="auto"/>
            <w:vAlign w:val="center"/>
            <w:hideMark/>
          </w:tcPr>
          <w:p w:rsidR="00417CCF" w:rsidRPr="00F94F2C" w:rsidP="009A27E1" w14:paraId="21E2AB2A" w14:textId="77777777">
            <w:pPr>
              <w:jc w:val="center"/>
              <w:rPr>
                <w:color w:val="000000"/>
                <w:sz w:val="20"/>
              </w:rPr>
            </w:pPr>
            <w:r w:rsidRPr="00F94F2C">
              <w:rPr>
                <w:color w:val="000000"/>
                <w:sz w:val="20"/>
              </w:rPr>
              <w:t>NY</w:t>
            </w:r>
          </w:p>
        </w:tc>
      </w:tr>
      <w:tr w14:paraId="7A3C975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E35C7E" w14:textId="77777777">
            <w:pPr>
              <w:ind w:right="281"/>
              <w:jc w:val="right"/>
              <w:rPr>
                <w:color w:val="000000"/>
                <w:sz w:val="20"/>
              </w:rPr>
            </w:pPr>
            <w:r w:rsidRPr="00F94F2C">
              <w:rPr>
                <w:color w:val="000000"/>
                <w:sz w:val="20"/>
              </w:rPr>
              <w:t>283</w:t>
            </w:r>
          </w:p>
        </w:tc>
        <w:tc>
          <w:tcPr>
            <w:tcW w:w="1261" w:type="dxa"/>
            <w:shd w:val="clear" w:color="auto" w:fill="auto"/>
            <w:vAlign w:val="center"/>
            <w:hideMark/>
          </w:tcPr>
          <w:p w:rsidR="00417CCF" w:rsidRPr="00F94F2C" w:rsidP="009A27E1" w14:paraId="6C6032A0" w14:textId="77777777">
            <w:pPr>
              <w:ind w:right="340"/>
              <w:jc w:val="right"/>
              <w:rPr>
                <w:color w:val="000000"/>
                <w:sz w:val="20"/>
              </w:rPr>
            </w:pPr>
            <w:r w:rsidRPr="00F94F2C">
              <w:rPr>
                <w:color w:val="000000"/>
                <w:sz w:val="20"/>
              </w:rPr>
              <w:t>36033</w:t>
            </w:r>
          </w:p>
        </w:tc>
        <w:tc>
          <w:tcPr>
            <w:tcW w:w="1766" w:type="dxa"/>
            <w:shd w:val="clear" w:color="auto" w:fill="auto"/>
            <w:vAlign w:val="center"/>
            <w:hideMark/>
          </w:tcPr>
          <w:p w:rsidR="00417CCF" w:rsidRPr="00F94F2C" w:rsidP="009A27E1" w14:paraId="418310B2"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5C245E25" w14:textId="77777777">
            <w:pPr>
              <w:jc w:val="center"/>
              <w:rPr>
                <w:color w:val="000000"/>
                <w:sz w:val="20"/>
              </w:rPr>
            </w:pPr>
            <w:r w:rsidRPr="00F94F2C">
              <w:rPr>
                <w:color w:val="000000"/>
                <w:sz w:val="20"/>
              </w:rPr>
              <w:t>NY</w:t>
            </w:r>
          </w:p>
        </w:tc>
      </w:tr>
      <w:tr w14:paraId="7DF766F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86E603" w14:textId="77777777">
            <w:pPr>
              <w:ind w:right="281"/>
              <w:jc w:val="right"/>
              <w:rPr>
                <w:color w:val="000000"/>
                <w:sz w:val="20"/>
              </w:rPr>
            </w:pPr>
            <w:r w:rsidRPr="00F94F2C">
              <w:rPr>
                <w:color w:val="000000"/>
                <w:sz w:val="20"/>
              </w:rPr>
              <w:t>284</w:t>
            </w:r>
          </w:p>
        </w:tc>
        <w:tc>
          <w:tcPr>
            <w:tcW w:w="1261" w:type="dxa"/>
            <w:shd w:val="clear" w:color="auto" w:fill="auto"/>
            <w:vAlign w:val="center"/>
            <w:hideMark/>
          </w:tcPr>
          <w:p w:rsidR="00417CCF" w:rsidRPr="00F94F2C" w:rsidP="009A27E1" w14:paraId="2F32A8E1" w14:textId="77777777">
            <w:pPr>
              <w:ind w:right="340"/>
              <w:jc w:val="right"/>
              <w:rPr>
                <w:color w:val="000000"/>
                <w:sz w:val="20"/>
              </w:rPr>
            </w:pPr>
            <w:r w:rsidRPr="00F94F2C">
              <w:rPr>
                <w:color w:val="000000"/>
                <w:sz w:val="20"/>
              </w:rPr>
              <w:t>45001</w:t>
            </w:r>
          </w:p>
        </w:tc>
        <w:tc>
          <w:tcPr>
            <w:tcW w:w="1766" w:type="dxa"/>
            <w:shd w:val="clear" w:color="auto" w:fill="auto"/>
            <w:vAlign w:val="center"/>
            <w:hideMark/>
          </w:tcPr>
          <w:p w:rsidR="00417CCF" w:rsidRPr="00F94F2C" w:rsidP="009A27E1" w14:paraId="45858486" w14:textId="77777777">
            <w:pPr>
              <w:rPr>
                <w:color w:val="000000"/>
                <w:sz w:val="20"/>
              </w:rPr>
            </w:pPr>
            <w:r w:rsidRPr="00F94F2C">
              <w:rPr>
                <w:color w:val="000000"/>
                <w:sz w:val="20"/>
              </w:rPr>
              <w:t>Abbeville</w:t>
            </w:r>
          </w:p>
        </w:tc>
        <w:tc>
          <w:tcPr>
            <w:tcW w:w="810" w:type="dxa"/>
            <w:shd w:val="clear" w:color="auto" w:fill="auto"/>
            <w:vAlign w:val="center"/>
            <w:hideMark/>
          </w:tcPr>
          <w:p w:rsidR="00417CCF" w:rsidRPr="00F94F2C" w:rsidP="009A27E1" w14:paraId="2E39E448" w14:textId="77777777">
            <w:pPr>
              <w:jc w:val="center"/>
              <w:rPr>
                <w:color w:val="000000"/>
                <w:sz w:val="20"/>
              </w:rPr>
            </w:pPr>
            <w:r w:rsidRPr="00F94F2C">
              <w:rPr>
                <w:color w:val="000000"/>
                <w:sz w:val="20"/>
              </w:rPr>
              <w:t>SC</w:t>
            </w:r>
          </w:p>
        </w:tc>
      </w:tr>
      <w:tr w14:paraId="56864C8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36C0AB" w14:textId="77777777">
            <w:pPr>
              <w:ind w:right="281"/>
              <w:jc w:val="right"/>
              <w:rPr>
                <w:color w:val="000000"/>
                <w:sz w:val="20"/>
              </w:rPr>
            </w:pPr>
            <w:r w:rsidRPr="00F94F2C">
              <w:rPr>
                <w:color w:val="000000"/>
                <w:sz w:val="20"/>
              </w:rPr>
              <w:t>284</w:t>
            </w:r>
          </w:p>
        </w:tc>
        <w:tc>
          <w:tcPr>
            <w:tcW w:w="1261" w:type="dxa"/>
            <w:shd w:val="clear" w:color="auto" w:fill="auto"/>
            <w:vAlign w:val="center"/>
            <w:hideMark/>
          </w:tcPr>
          <w:p w:rsidR="00417CCF" w:rsidRPr="00F94F2C" w:rsidP="009A27E1" w14:paraId="2A8A21FC" w14:textId="77777777">
            <w:pPr>
              <w:ind w:right="340"/>
              <w:jc w:val="right"/>
              <w:rPr>
                <w:color w:val="000000"/>
                <w:sz w:val="20"/>
              </w:rPr>
            </w:pPr>
            <w:r w:rsidRPr="00F94F2C">
              <w:rPr>
                <w:color w:val="000000"/>
                <w:sz w:val="20"/>
              </w:rPr>
              <w:t>45047</w:t>
            </w:r>
          </w:p>
        </w:tc>
        <w:tc>
          <w:tcPr>
            <w:tcW w:w="1766" w:type="dxa"/>
            <w:shd w:val="clear" w:color="auto" w:fill="auto"/>
            <w:vAlign w:val="center"/>
            <w:hideMark/>
          </w:tcPr>
          <w:p w:rsidR="00417CCF" w:rsidRPr="00F94F2C" w:rsidP="009A27E1" w14:paraId="10468D6D" w14:textId="77777777">
            <w:pPr>
              <w:rPr>
                <w:color w:val="000000"/>
                <w:sz w:val="20"/>
              </w:rPr>
            </w:pPr>
            <w:r w:rsidRPr="00F94F2C">
              <w:rPr>
                <w:color w:val="000000"/>
                <w:sz w:val="20"/>
              </w:rPr>
              <w:t>Greenwood</w:t>
            </w:r>
          </w:p>
        </w:tc>
        <w:tc>
          <w:tcPr>
            <w:tcW w:w="810" w:type="dxa"/>
            <w:shd w:val="clear" w:color="auto" w:fill="auto"/>
            <w:vAlign w:val="center"/>
            <w:hideMark/>
          </w:tcPr>
          <w:p w:rsidR="00417CCF" w:rsidRPr="00F94F2C" w:rsidP="009A27E1" w14:paraId="7DAC5002" w14:textId="77777777">
            <w:pPr>
              <w:jc w:val="center"/>
              <w:rPr>
                <w:color w:val="000000"/>
                <w:sz w:val="20"/>
              </w:rPr>
            </w:pPr>
            <w:r w:rsidRPr="00F94F2C">
              <w:rPr>
                <w:color w:val="000000"/>
                <w:sz w:val="20"/>
              </w:rPr>
              <w:t>SC</w:t>
            </w:r>
          </w:p>
        </w:tc>
      </w:tr>
      <w:tr w14:paraId="28D45CC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326474" w14:textId="77777777">
            <w:pPr>
              <w:ind w:right="281"/>
              <w:jc w:val="right"/>
              <w:rPr>
                <w:color w:val="000000"/>
                <w:sz w:val="20"/>
              </w:rPr>
            </w:pPr>
            <w:r w:rsidRPr="00F94F2C">
              <w:rPr>
                <w:color w:val="000000"/>
                <w:sz w:val="20"/>
              </w:rPr>
              <w:t>284</w:t>
            </w:r>
          </w:p>
        </w:tc>
        <w:tc>
          <w:tcPr>
            <w:tcW w:w="1261" w:type="dxa"/>
            <w:shd w:val="clear" w:color="auto" w:fill="auto"/>
            <w:vAlign w:val="center"/>
            <w:hideMark/>
          </w:tcPr>
          <w:p w:rsidR="00417CCF" w:rsidRPr="00F94F2C" w:rsidP="009A27E1" w14:paraId="1D44A3B0" w14:textId="77777777">
            <w:pPr>
              <w:ind w:right="340"/>
              <w:jc w:val="right"/>
              <w:rPr>
                <w:color w:val="000000"/>
                <w:sz w:val="20"/>
              </w:rPr>
            </w:pPr>
            <w:r w:rsidRPr="00F94F2C">
              <w:rPr>
                <w:color w:val="000000"/>
                <w:sz w:val="20"/>
              </w:rPr>
              <w:t>45059</w:t>
            </w:r>
          </w:p>
        </w:tc>
        <w:tc>
          <w:tcPr>
            <w:tcW w:w="1766" w:type="dxa"/>
            <w:shd w:val="clear" w:color="auto" w:fill="auto"/>
            <w:vAlign w:val="center"/>
            <w:hideMark/>
          </w:tcPr>
          <w:p w:rsidR="00417CCF" w:rsidRPr="00F94F2C" w:rsidP="009A27E1" w14:paraId="6D485FFD" w14:textId="77777777">
            <w:pPr>
              <w:rPr>
                <w:color w:val="000000"/>
                <w:sz w:val="20"/>
              </w:rPr>
            </w:pPr>
            <w:r w:rsidRPr="00F94F2C">
              <w:rPr>
                <w:color w:val="000000"/>
                <w:sz w:val="20"/>
              </w:rPr>
              <w:t>Laurens</w:t>
            </w:r>
          </w:p>
        </w:tc>
        <w:tc>
          <w:tcPr>
            <w:tcW w:w="810" w:type="dxa"/>
            <w:shd w:val="clear" w:color="auto" w:fill="auto"/>
            <w:vAlign w:val="center"/>
            <w:hideMark/>
          </w:tcPr>
          <w:p w:rsidR="00417CCF" w:rsidRPr="00F94F2C" w:rsidP="009A27E1" w14:paraId="0C9770F0" w14:textId="77777777">
            <w:pPr>
              <w:jc w:val="center"/>
              <w:rPr>
                <w:color w:val="000000"/>
                <w:sz w:val="20"/>
              </w:rPr>
            </w:pPr>
            <w:r w:rsidRPr="00F94F2C">
              <w:rPr>
                <w:color w:val="000000"/>
                <w:sz w:val="20"/>
              </w:rPr>
              <w:t>SC</w:t>
            </w:r>
          </w:p>
        </w:tc>
      </w:tr>
      <w:tr w14:paraId="3F8A77A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F779CE" w14:textId="77777777">
            <w:pPr>
              <w:ind w:right="281"/>
              <w:jc w:val="right"/>
              <w:rPr>
                <w:color w:val="000000"/>
                <w:sz w:val="20"/>
              </w:rPr>
            </w:pPr>
            <w:r w:rsidRPr="00F94F2C">
              <w:rPr>
                <w:color w:val="000000"/>
                <w:sz w:val="20"/>
              </w:rPr>
              <w:t>284</w:t>
            </w:r>
          </w:p>
        </w:tc>
        <w:tc>
          <w:tcPr>
            <w:tcW w:w="1261" w:type="dxa"/>
            <w:shd w:val="clear" w:color="auto" w:fill="auto"/>
            <w:vAlign w:val="center"/>
            <w:hideMark/>
          </w:tcPr>
          <w:p w:rsidR="00417CCF" w:rsidRPr="00F94F2C" w:rsidP="009A27E1" w14:paraId="3208D34A" w14:textId="77777777">
            <w:pPr>
              <w:ind w:right="340"/>
              <w:jc w:val="right"/>
              <w:rPr>
                <w:color w:val="000000"/>
                <w:sz w:val="20"/>
              </w:rPr>
            </w:pPr>
            <w:r w:rsidRPr="00F94F2C">
              <w:rPr>
                <w:color w:val="000000"/>
                <w:sz w:val="20"/>
              </w:rPr>
              <w:t>45065</w:t>
            </w:r>
          </w:p>
        </w:tc>
        <w:tc>
          <w:tcPr>
            <w:tcW w:w="1766" w:type="dxa"/>
            <w:shd w:val="clear" w:color="auto" w:fill="auto"/>
            <w:vAlign w:val="center"/>
            <w:hideMark/>
          </w:tcPr>
          <w:p w:rsidR="00417CCF" w:rsidRPr="00F94F2C" w:rsidP="009A27E1" w14:paraId="179E96AD" w14:textId="77777777">
            <w:pPr>
              <w:rPr>
                <w:color w:val="000000"/>
                <w:sz w:val="20"/>
              </w:rPr>
            </w:pPr>
            <w:r w:rsidRPr="00F94F2C">
              <w:rPr>
                <w:color w:val="000000"/>
                <w:sz w:val="20"/>
              </w:rPr>
              <w:t>McCormick</w:t>
            </w:r>
          </w:p>
        </w:tc>
        <w:tc>
          <w:tcPr>
            <w:tcW w:w="810" w:type="dxa"/>
            <w:shd w:val="clear" w:color="auto" w:fill="auto"/>
            <w:vAlign w:val="center"/>
            <w:hideMark/>
          </w:tcPr>
          <w:p w:rsidR="00417CCF" w:rsidRPr="00F94F2C" w:rsidP="009A27E1" w14:paraId="3A0727B1" w14:textId="77777777">
            <w:pPr>
              <w:jc w:val="center"/>
              <w:rPr>
                <w:color w:val="000000"/>
                <w:sz w:val="20"/>
              </w:rPr>
            </w:pPr>
            <w:r w:rsidRPr="00F94F2C">
              <w:rPr>
                <w:color w:val="000000"/>
                <w:sz w:val="20"/>
              </w:rPr>
              <w:t>SC</w:t>
            </w:r>
          </w:p>
        </w:tc>
      </w:tr>
      <w:tr w14:paraId="1D6941A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1D5760" w14:textId="77777777">
            <w:pPr>
              <w:ind w:right="281"/>
              <w:jc w:val="right"/>
              <w:rPr>
                <w:color w:val="000000"/>
                <w:sz w:val="20"/>
              </w:rPr>
            </w:pPr>
            <w:r w:rsidRPr="00F94F2C">
              <w:rPr>
                <w:color w:val="000000"/>
                <w:sz w:val="20"/>
              </w:rPr>
              <w:t>285</w:t>
            </w:r>
          </w:p>
        </w:tc>
        <w:tc>
          <w:tcPr>
            <w:tcW w:w="1261" w:type="dxa"/>
            <w:shd w:val="clear" w:color="auto" w:fill="auto"/>
            <w:vAlign w:val="center"/>
            <w:hideMark/>
          </w:tcPr>
          <w:p w:rsidR="00417CCF" w:rsidRPr="00F94F2C" w:rsidP="009A27E1" w14:paraId="06ADD492" w14:textId="77777777">
            <w:pPr>
              <w:ind w:right="340"/>
              <w:jc w:val="right"/>
              <w:rPr>
                <w:color w:val="000000"/>
                <w:sz w:val="20"/>
              </w:rPr>
            </w:pPr>
            <w:r w:rsidRPr="00F94F2C">
              <w:rPr>
                <w:color w:val="000000"/>
                <w:sz w:val="20"/>
              </w:rPr>
              <w:t>04001</w:t>
            </w:r>
          </w:p>
        </w:tc>
        <w:tc>
          <w:tcPr>
            <w:tcW w:w="1766" w:type="dxa"/>
            <w:shd w:val="clear" w:color="auto" w:fill="auto"/>
            <w:vAlign w:val="center"/>
            <w:hideMark/>
          </w:tcPr>
          <w:p w:rsidR="00417CCF" w:rsidRPr="00F94F2C" w:rsidP="009A27E1" w14:paraId="55C09E95" w14:textId="77777777">
            <w:pPr>
              <w:rPr>
                <w:color w:val="000000"/>
                <w:sz w:val="20"/>
              </w:rPr>
            </w:pPr>
            <w:r w:rsidRPr="00F94F2C">
              <w:rPr>
                <w:color w:val="000000"/>
                <w:sz w:val="20"/>
              </w:rPr>
              <w:t>Apache</w:t>
            </w:r>
          </w:p>
        </w:tc>
        <w:tc>
          <w:tcPr>
            <w:tcW w:w="810" w:type="dxa"/>
            <w:shd w:val="clear" w:color="auto" w:fill="auto"/>
            <w:vAlign w:val="center"/>
            <w:hideMark/>
          </w:tcPr>
          <w:p w:rsidR="00417CCF" w:rsidRPr="00F94F2C" w:rsidP="009A27E1" w14:paraId="5990A726" w14:textId="77777777">
            <w:pPr>
              <w:jc w:val="center"/>
              <w:rPr>
                <w:color w:val="000000"/>
                <w:sz w:val="20"/>
              </w:rPr>
            </w:pPr>
            <w:r w:rsidRPr="00F94F2C">
              <w:rPr>
                <w:color w:val="000000"/>
                <w:sz w:val="20"/>
              </w:rPr>
              <w:t>AZ</w:t>
            </w:r>
          </w:p>
        </w:tc>
      </w:tr>
      <w:tr w14:paraId="77C602D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08B69A" w14:textId="77777777">
            <w:pPr>
              <w:ind w:right="281"/>
              <w:jc w:val="right"/>
              <w:rPr>
                <w:color w:val="000000"/>
                <w:sz w:val="20"/>
              </w:rPr>
            </w:pPr>
            <w:r w:rsidRPr="00F94F2C">
              <w:rPr>
                <w:color w:val="000000"/>
                <w:sz w:val="20"/>
              </w:rPr>
              <w:t>285</w:t>
            </w:r>
          </w:p>
        </w:tc>
        <w:tc>
          <w:tcPr>
            <w:tcW w:w="1261" w:type="dxa"/>
            <w:shd w:val="clear" w:color="auto" w:fill="auto"/>
            <w:vAlign w:val="center"/>
            <w:hideMark/>
          </w:tcPr>
          <w:p w:rsidR="00417CCF" w:rsidRPr="00F94F2C" w:rsidP="009A27E1" w14:paraId="6B52135A" w14:textId="77777777">
            <w:pPr>
              <w:ind w:right="340"/>
              <w:jc w:val="right"/>
              <w:rPr>
                <w:color w:val="000000"/>
                <w:sz w:val="20"/>
              </w:rPr>
            </w:pPr>
            <w:r w:rsidRPr="00F94F2C">
              <w:rPr>
                <w:color w:val="000000"/>
                <w:sz w:val="20"/>
              </w:rPr>
              <w:t>35006</w:t>
            </w:r>
          </w:p>
        </w:tc>
        <w:tc>
          <w:tcPr>
            <w:tcW w:w="1766" w:type="dxa"/>
            <w:shd w:val="clear" w:color="auto" w:fill="auto"/>
            <w:vAlign w:val="center"/>
            <w:hideMark/>
          </w:tcPr>
          <w:p w:rsidR="00417CCF" w:rsidRPr="00F94F2C" w:rsidP="009A27E1" w14:paraId="46BD42A1" w14:textId="77777777">
            <w:pPr>
              <w:rPr>
                <w:color w:val="000000"/>
                <w:sz w:val="20"/>
              </w:rPr>
            </w:pPr>
            <w:r w:rsidRPr="00F94F2C">
              <w:rPr>
                <w:color w:val="000000"/>
                <w:sz w:val="20"/>
              </w:rPr>
              <w:t>Cibola</w:t>
            </w:r>
          </w:p>
        </w:tc>
        <w:tc>
          <w:tcPr>
            <w:tcW w:w="810" w:type="dxa"/>
            <w:shd w:val="clear" w:color="auto" w:fill="auto"/>
            <w:vAlign w:val="center"/>
            <w:hideMark/>
          </w:tcPr>
          <w:p w:rsidR="00417CCF" w:rsidRPr="00F94F2C" w:rsidP="009A27E1" w14:paraId="65B1F9B8" w14:textId="77777777">
            <w:pPr>
              <w:jc w:val="center"/>
              <w:rPr>
                <w:color w:val="000000"/>
                <w:sz w:val="20"/>
              </w:rPr>
            </w:pPr>
            <w:r w:rsidRPr="00F94F2C">
              <w:rPr>
                <w:color w:val="000000"/>
                <w:sz w:val="20"/>
              </w:rPr>
              <w:t>NM</w:t>
            </w:r>
          </w:p>
        </w:tc>
      </w:tr>
      <w:tr w14:paraId="34F0F81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692EF5" w14:textId="77777777">
            <w:pPr>
              <w:ind w:right="281"/>
              <w:jc w:val="right"/>
              <w:rPr>
                <w:color w:val="000000"/>
                <w:sz w:val="20"/>
              </w:rPr>
            </w:pPr>
            <w:r w:rsidRPr="00F94F2C">
              <w:rPr>
                <w:color w:val="000000"/>
                <w:sz w:val="20"/>
              </w:rPr>
              <w:t>285</w:t>
            </w:r>
          </w:p>
        </w:tc>
        <w:tc>
          <w:tcPr>
            <w:tcW w:w="1261" w:type="dxa"/>
            <w:shd w:val="clear" w:color="auto" w:fill="auto"/>
            <w:vAlign w:val="center"/>
            <w:hideMark/>
          </w:tcPr>
          <w:p w:rsidR="00417CCF" w:rsidRPr="00F94F2C" w:rsidP="009A27E1" w14:paraId="183B2FEB" w14:textId="77777777">
            <w:pPr>
              <w:ind w:right="340"/>
              <w:jc w:val="right"/>
              <w:rPr>
                <w:color w:val="000000"/>
                <w:sz w:val="20"/>
              </w:rPr>
            </w:pPr>
            <w:r w:rsidRPr="00F94F2C">
              <w:rPr>
                <w:color w:val="000000"/>
                <w:sz w:val="20"/>
              </w:rPr>
              <w:t>35031</w:t>
            </w:r>
          </w:p>
        </w:tc>
        <w:tc>
          <w:tcPr>
            <w:tcW w:w="1766" w:type="dxa"/>
            <w:shd w:val="clear" w:color="auto" w:fill="auto"/>
            <w:vAlign w:val="center"/>
            <w:hideMark/>
          </w:tcPr>
          <w:p w:rsidR="00417CCF" w:rsidRPr="00F94F2C" w:rsidP="009A27E1" w14:paraId="31AA05B8" w14:textId="77777777">
            <w:pPr>
              <w:rPr>
                <w:color w:val="000000"/>
                <w:sz w:val="20"/>
              </w:rPr>
            </w:pPr>
            <w:r w:rsidRPr="00F94F2C">
              <w:rPr>
                <w:color w:val="000000"/>
                <w:sz w:val="20"/>
              </w:rPr>
              <w:t>McKinley</w:t>
            </w:r>
          </w:p>
        </w:tc>
        <w:tc>
          <w:tcPr>
            <w:tcW w:w="810" w:type="dxa"/>
            <w:shd w:val="clear" w:color="auto" w:fill="auto"/>
            <w:vAlign w:val="center"/>
            <w:hideMark/>
          </w:tcPr>
          <w:p w:rsidR="00417CCF" w:rsidRPr="00F94F2C" w:rsidP="009A27E1" w14:paraId="62AA28ED" w14:textId="77777777">
            <w:pPr>
              <w:jc w:val="center"/>
              <w:rPr>
                <w:color w:val="000000"/>
                <w:sz w:val="20"/>
              </w:rPr>
            </w:pPr>
            <w:r w:rsidRPr="00F94F2C">
              <w:rPr>
                <w:color w:val="000000"/>
                <w:sz w:val="20"/>
              </w:rPr>
              <w:t>NM</w:t>
            </w:r>
          </w:p>
        </w:tc>
      </w:tr>
      <w:tr w14:paraId="730853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699A91" w14:textId="77777777">
            <w:pPr>
              <w:ind w:right="281"/>
              <w:jc w:val="right"/>
              <w:rPr>
                <w:color w:val="000000"/>
                <w:sz w:val="20"/>
              </w:rPr>
            </w:pPr>
            <w:r w:rsidRPr="00F94F2C">
              <w:rPr>
                <w:color w:val="000000"/>
                <w:sz w:val="20"/>
              </w:rPr>
              <w:t>286</w:t>
            </w:r>
          </w:p>
        </w:tc>
        <w:tc>
          <w:tcPr>
            <w:tcW w:w="1261" w:type="dxa"/>
            <w:shd w:val="clear" w:color="auto" w:fill="auto"/>
            <w:vAlign w:val="center"/>
            <w:hideMark/>
          </w:tcPr>
          <w:p w:rsidR="00417CCF" w:rsidRPr="00F94F2C" w:rsidP="009A27E1" w14:paraId="3D5B5FDA" w14:textId="77777777">
            <w:pPr>
              <w:ind w:right="340"/>
              <w:jc w:val="right"/>
              <w:rPr>
                <w:color w:val="000000"/>
                <w:sz w:val="20"/>
              </w:rPr>
            </w:pPr>
            <w:r w:rsidRPr="00F94F2C">
              <w:rPr>
                <w:color w:val="000000"/>
                <w:sz w:val="20"/>
              </w:rPr>
              <w:t>46099</w:t>
            </w:r>
          </w:p>
        </w:tc>
        <w:tc>
          <w:tcPr>
            <w:tcW w:w="1766" w:type="dxa"/>
            <w:shd w:val="clear" w:color="auto" w:fill="auto"/>
            <w:vAlign w:val="center"/>
            <w:hideMark/>
          </w:tcPr>
          <w:p w:rsidR="00417CCF" w:rsidRPr="00F94F2C" w:rsidP="009A27E1" w14:paraId="75790A5B" w14:textId="77777777">
            <w:pPr>
              <w:rPr>
                <w:color w:val="000000"/>
                <w:sz w:val="20"/>
              </w:rPr>
            </w:pPr>
            <w:r w:rsidRPr="00F94F2C">
              <w:rPr>
                <w:color w:val="000000"/>
                <w:sz w:val="20"/>
              </w:rPr>
              <w:t>Minnehaha</w:t>
            </w:r>
          </w:p>
        </w:tc>
        <w:tc>
          <w:tcPr>
            <w:tcW w:w="810" w:type="dxa"/>
            <w:shd w:val="clear" w:color="auto" w:fill="auto"/>
            <w:vAlign w:val="center"/>
            <w:hideMark/>
          </w:tcPr>
          <w:p w:rsidR="00417CCF" w:rsidRPr="00F94F2C" w:rsidP="009A27E1" w14:paraId="3F8F2EEF" w14:textId="77777777">
            <w:pPr>
              <w:jc w:val="center"/>
              <w:rPr>
                <w:color w:val="000000"/>
                <w:sz w:val="20"/>
              </w:rPr>
            </w:pPr>
            <w:r w:rsidRPr="00F94F2C">
              <w:rPr>
                <w:color w:val="000000"/>
                <w:sz w:val="20"/>
              </w:rPr>
              <w:t>SD</w:t>
            </w:r>
          </w:p>
        </w:tc>
      </w:tr>
      <w:tr w14:paraId="2B24D0A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7D01EF" w14:textId="77777777">
            <w:pPr>
              <w:ind w:right="281"/>
              <w:jc w:val="right"/>
              <w:rPr>
                <w:color w:val="000000"/>
                <w:sz w:val="20"/>
              </w:rPr>
            </w:pPr>
            <w:r w:rsidRPr="00F94F2C">
              <w:rPr>
                <w:color w:val="000000"/>
                <w:sz w:val="20"/>
              </w:rPr>
              <w:t>287</w:t>
            </w:r>
          </w:p>
        </w:tc>
        <w:tc>
          <w:tcPr>
            <w:tcW w:w="1261" w:type="dxa"/>
            <w:shd w:val="clear" w:color="auto" w:fill="auto"/>
            <w:vAlign w:val="center"/>
            <w:hideMark/>
          </w:tcPr>
          <w:p w:rsidR="00417CCF" w:rsidRPr="00F94F2C" w:rsidP="009A27E1" w14:paraId="53BFFB60" w14:textId="77777777">
            <w:pPr>
              <w:ind w:right="340"/>
              <w:jc w:val="right"/>
              <w:rPr>
                <w:color w:val="000000"/>
                <w:sz w:val="20"/>
              </w:rPr>
            </w:pPr>
            <w:r w:rsidRPr="00F94F2C">
              <w:rPr>
                <w:color w:val="000000"/>
                <w:sz w:val="20"/>
              </w:rPr>
              <w:t>55059</w:t>
            </w:r>
          </w:p>
        </w:tc>
        <w:tc>
          <w:tcPr>
            <w:tcW w:w="1766" w:type="dxa"/>
            <w:shd w:val="clear" w:color="auto" w:fill="auto"/>
            <w:vAlign w:val="center"/>
            <w:hideMark/>
          </w:tcPr>
          <w:p w:rsidR="00417CCF" w:rsidRPr="00F94F2C" w:rsidP="009A27E1" w14:paraId="071B6BA5" w14:textId="77777777">
            <w:pPr>
              <w:rPr>
                <w:color w:val="000000"/>
                <w:sz w:val="20"/>
              </w:rPr>
            </w:pPr>
            <w:r w:rsidRPr="00F94F2C">
              <w:rPr>
                <w:color w:val="000000"/>
                <w:sz w:val="20"/>
              </w:rPr>
              <w:t>Kenosha</w:t>
            </w:r>
          </w:p>
        </w:tc>
        <w:tc>
          <w:tcPr>
            <w:tcW w:w="810" w:type="dxa"/>
            <w:shd w:val="clear" w:color="auto" w:fill="auto"/>
            <w:vAlign w:val="center"/>
            <w:hideMark/>
          </w:tcPr>
          <w:p w:rsidR="00417CCF" w:rsidRPr="00F94F2C" w:rsidP="009A27E1" w14:paraId="41FD3D48" w14:textId="77777777">
            <w:pPr>
              <w:jc w:val="center"/>
              <w:rPr>
                <w:color w:val="000000"/>
                <w:sz w:val="20"/>
              </w:rPr>
            </w:pPr>
            <w:r w:rsidRPr="00F94F2C">
              <w:rPr>
                <w:color w:val="000000"/>
                <w:sz w:val="20"/>
              </w:rPr>
              <w:t>WI</w:t>
            </w:r>
          </w:p>
        </w:tc>
      </w:tr>
      <w:tr w14:paraId="44DDCF7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65FDF9" w14:textId="77777777">
            <w:pPr>
              <w:ind w:right="281"/>
              <w:jc w:val="right"/>
              <w:rPr>
                <w:color w:val="000000"/>
                <w:sz w:val="20"/>
              </w:rPr>
            </w:pPr>
            <w:r w:rsidRPr="00F94F2C">
              <w:rPr>
                <w:color w:val="000000"/>
                <w:sz w:val="20"/>
              </w:rPr>
              <w:t>288</w:t>
            </w:r>
          </w:p>
        </w:tc>
        <w:tc>
          <w:tcPr>
            <w:tcW w:w="1261" w:type="dxa"/>
            <w:shd w:val="clear" w:color="auto" w:fill="auto"/>
            <w:vAlign w:val="center"/>
            <w:hideMark/>
          </w:tcPr>
          <w:p w:rsidR="00417CCF" w:rsidRPr="00F94F2C" w:rsidP="009A27E1" w14:paraId="69CD08BB" w14:textId="77777777">
            <w:pPr>
              <w:ind w:right="340"/>
              <w:jc w:val="right"/>
              <w:rPr>
                <w:color w:val="000000"/>
                <w:sz w:val="20"/>
              </w:rPr>
            </w:pPr>
            <w:r w:rsidRPr="00F94F2C">
              <w:rPr>
                <w:color w:val="000000"/>
                <w:sz w:val="20"/>
              </w:rPr>
              <w:t>48059</w:t>
            </w:r>
          </w:p>
        </w:tc>
        <w:tc>
          <w:tcPr>
            <w:tcW w:w="1766" w:type="dxa"/>
            <w:shd w:val="clear" w:color="auto" w:fill="auto"/>
            <w:vAlign w:val="center"/>
            <w:hideMark/>
          </w:tcPr>
          <w:p w:rsidR="00417CCF" w:rsidRPr="00F94F2C" w:rsidP="009A27E1" w14:paraId="79D4CE83" w14:textId="77777777">
            <w:pPr>
              <w:rPr>
                <w:color w:val="000000"/>
                <w:sz w:val="20"/>
              </w:rPr>
            </w:pPr>
            <w:r w:rsidRPr="00F94F2C">
              <w:rPr>
                <w:color w:val="000000"/>
                <w:sz w:val="20"/>
              </w:rPr>
              <w:t>Callahan</w:t>
            </w:r>
          </w:p>
        </w:tc>
        <w:tc>
          <w:tcPr>
            <w:tcW w:w="810" w:type="dxa"/>
            <w:shd w:val="clear" w:color="auto" w:fill="auto"/>
            <w:vAlign w:val="center"/>
            <w:hideMark/>
          </w:tcPr>
          <w:p w:rsidR="00417CCF" w:rsidRPr="00F94F2C" w:rsidP="009A27E1" w14:paraId="74037CF6" w14:textId="77777777">
            <w:pPr>
              <w:jc w:val="center"/>
              <w:rPr>
                <w:color w:val="000000"/>
                <w:sz w:val="20"/>
              </w:rPr>
            </w:pPr>
            <w:r w:rsidRPr="00F94F2C">
              <w:rPr>
                <w:color w:val="000000"/>
                <w:sz w:val="20"/>
              </w:rPr>
              <w:t>TX</w:t>
            </w:r>
          </w:p>
        </w:tc>
      </w:tr>
      <w:tr w14:paraId="05312CF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6E04CB" w14:textId="77777777">
            <w:pPr>
              <w:ind w:right="281"/>
              <w:jc w:val="right"/>
              <w:rPr>
                <w:color w:val="000000"/>
                <w:sz w:val="20"/>
              </w:rPr>
            </w:pPr>
            <w:r w:rsidRPr="00F94F2C">
              <w:rPr>
                <w:color w:val="000000"/>
                <w:sz w:val="20"/>
              </w:rPr>
              <w:t>288</w:t>
            </w:r>
          </w:p>
        </w:tc>
        <w:tc>
          <w:tcPr>
            <w:tcW w:w="1261" w:type="dxa"/>
            <w:shd w:val="clear" w:color="auto" w:fill="auto"/>
            <w:vAlign w:val="center"/>
            <w:hideMark/>
          </w:tcPr>
          <w:p w:rsidR="00417CCF" w:rsidRPr="00F94F2C" w:rsidP="009A27E1" w14:paraId="73BAA86C" w14:textId="77777777">
            <w:pPr>
              <w:ind w:right="340"/>
              <w:jc w:val="right"/>
              <w:rPr>
                <w:color w:val="000000"/>
                <w:sz w:val="20"/>
              </w:rPr>
            </w:pPr>
            <w:r w:rsidRPr="00F94F2C">
              <w:rPr>
                <w:color w:val="000000"/>
                <w:sz w:val="20"/>
              </w:rPr>
              <w:t>48253</w:t>
            </w:r>
          </w:p>
        </w:tc>
        <w:tc>
          <w:tcPr>
            <w:tcW w:w="1766" w:type="dxa"/>
            <w:shd w:val="clear" w:color="auto" w:fill="auto"/>
            <w:vAlign w:val="center"/>
            <w:hideMark/>
          </w:tcPr>
          <w:p w:rsidR="00417CCF" w:rsidRPr="00F94F2C" w:rsidP="009A27E1" w14:paraId="5ADC3EC7" w14:textId="77777777">
            <w:pPr>
              <w:rPr>
                <w:color w:val="000000"/>
                <w:sz w:val="20"/>
              </w:rPr>
            </w:pPr>
            <w:r w:rsidRPr="00F94F2C">
              <w:rPr>
                <w:color w:val="000000"/>
                <w:sz w:val="20"/>
              </w:rPr>
              <w:t>Jones</w:t>
            </w:r>
          </w:p>
        </w:tc>
        <w:tc>
          <w:tcPr>
            <w:tcW w:w="810" w:type="dxa"/>
            <w:shd w:val="clear" w:color="auto" w:fill="auto"/>
            <w:vAlign w:val="center"/>
            <w:hideMark/>
          </w:tcPr>
          <w:p w:rsidR="00417CCF" w:rsidRPr="00F94F2C" w:rsidP="009A27E1" w14:paraId="4E6148C3" w14:textId="77777777">
            <w:pPr>
              <w:jc w:val="center"/>
              <w:rPr>
                <w:color w:val="000000"/>
                <w:sz w:val="20"/>
              </w:rPr>
            </w:pPr>
            <w:r w:rsidRPr="00F94F2C">
              <w:rPr>
                <w:color w:val="000000"/>
                <w:sz w:val="20"/>
              </w:rPr>
              <w:t>TX</w:t>
            </w:r>
          </w:p>
        </w:tc>
      </w:tr>
      <w:tr w14:paraId="22313C3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96EE8D" w14:textId="77777777">
            <w:pPr>
              <w:ind w:right="281"/>
              <w:jc w:val="right"/>
              <w:rPr>
                <w:color w:val="000000"/>
                <w:sz w:val="20"/>
              </w:rPr>
            </w:pPr>
            <w:r w:rsidRPr="00F94F2C">
              <w:rPr>
                <w:color w:val="000000"/>
                <w:sz w:val="20"/>
              </w:rPr>
              <w:t>288</w:t>
            </w:r>
          </w:p>
        </w:tc>
        <w:tc>
          <w:tcPr>
            <w:tcW w:w="1261" w:type="dxa"/>
            <w:shd w:val="clear" w:color="auto" w:fill="auto"/>
            <w:vAlign w:val="center"/>
            <w:hideMark/>
          </w:tcPr>
          <w:p w:rsidR="00417CCF" w:rsidRPr="00F94F2C" w:rsidP="009A27E1" w14:paraId="1B4A6381" w14:textId="77777777">
            <w:pPr>
              <w:ind w:right="340"/>
              <w:jc w:val="right"/>
              <w:rPr>
                <w:color w:val="000000"/>
                <w:sz w:val="20"/>
              </w:rPr>
            </w:pPr>
            <w:r w:rsidRPr="00F94F2C">
              <w:rPr>
                <w:color w:val="000000"/>
                <w:sz w:val="20"/>
              </w:rPr>
              <w:t>48441</w:t>
            </w:r>
          </w:p>
        </w:tc>
        <w:tc>
          <w:tcPr>
            <w:tcW w:w="1766" w:type="dxa"/>
            <w:shd w:val="clear" w:color="auto" w:fill="auto"/>
            <w:vAlign w:val="center"/>
            <w:hideMark/>
          </w:tcPr>
          <w:p w:rsidR="00417CCF" w:rsidRPr="00F94F2C" w:rsidP="009A27E1" w14:paraId="0FD7FBE5" w14:textId="77777777">
            <w:pPr>
              <w:rPr>
                <w:color w:val="000000"/>
                <w:sz w:val="20"/>
              </w:rPr>
            </w:pPr>
            <w:r w:rsidRPr="00F94F2C">
              <w:rPr>
                <w:color w:val="000000"/>
                <w:sz w:val="20"/>
              </w:rPr>
              <w:t>Taylor</w:t>
            </w:r>
          </w:p>
        </w:tc>
        <w:tc>
          <w:tcPr>
            <w:tcW w:w="810" w:type="dxa"/>
            <w:shd w:val="clear" w:color="auto" w:fill="auto"/>
            <w:vAlign w:val="center"/>
            <w:hideMark/>
          </w:tcPr>
          <w:p w:rsidR="00417CCF" w:rsidRPr="00F94F2C" w:rsidP="009A27E1" w14:paraId="6BE74439" w14:textId="77777777">
            <w:pPr>
              <w:jc w:val="center"/>
              <w:rPr>
                <w:color w:val="000000"/>
                <w:sz w:val="20"/>
              </w:rPr>
            </w:pPr>
            <w:r w:rsidRPr="00F94F2C">
              <w:rPr>
                <w:color w:val="000000"/>
                <w:sz w:val="20"/>
              </w:rPr>
              <w:t>TX</w:t>
            </w:r>
          </w:p>
        </w:tc>
      </w:tr>
      <w:tr w14:paraId="72C3BD7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DFC70C" w14:textId="77777777">
            <w:pPr>
              <w:ind w:right="281"/>
              <w:jc w:val="right"/>
              <w:rPr>
                <w:color w:val="000000"/>
                <w:sz w:val="20"/>
              </w:rPr>
            </w:pPr>
            <w:r w:rsidRPr="00F94F2C">
              <w:rPr>
                <w:color w:val="000000"/>
                <w:sz w:val="20"/>
              </w:rPr>
              <w:t>289</w:t>
            </w:r>
          </w:p>
        </w:tc>
        <w:tc>
          <w:tcPr>
            <w:tcW w:w="1261" w:type="dxa"/>
            <w:shd w:val="clear" w:color="auto" w:fill="auto"/>
            <w:vAlign w:val="center"/>
            <w:hideMark/>
          </w:tcPr>
          <w:p w:rsidR="00417CCF" w:rsidRPr="00F94F2C" w:rsidP="009A27E1" w14:paraId="04E3F2A0" w14:textId="77777777">
            <w:pPr>
              <w:ind w:right="340"/>
              <w:jc w:val="right"/>
              <w:rPr>
                <w:color w:val="000000"/>
                <w:sz w:val="20"/>
              </w:rPr>
            </w:pPr>
            <w:r w:rsidRPr="00F94F2C">
              <w:rPr>
                <w:color w:val="000000"/>
                <w:sz w:val="20"/>
              </w:rPr>
              <w:t>49007</w:t>
            </w:r>
          </w:p>
        </w:tc>
        <w:tc>
          <w:tcPr>
            <w:tcW w:w="1766" w:type="dxa"/>
            <w:shd w:val="clear" w:color="auto" w:fill="auto"/>
            <w:vAlign w:val="center"/>
            <w:hideMark/>
          </w:tcPr>
          <w:p w:rsidR="00417CCF" w:rsidRPr="00F94F2C" w:rsidP="009A27E1" w14:paraId="37DFA0BE" w14:textId="77777777">
            <w:pPr>
              <w:rPr>
                <w:color w:val="000000"/>
                <w:sz w:val="20"/>
              </w:rPr>
            </w:pPr>
            <w:r w:rsidRPr="00F94F2C">
              <w:rPr>
                <w:color w:val="000000"/>
                <w:sz w:val="20"/>
              </w:rPr>
              <w:t>Carbon</w:t>
            </w:r>
          </w:p>
        </w:tc>
        <w:tc>
          <w:tcPr>
            <w:tcW w:w="810" w:type="dxa"/>
            <w:shd w:val="clear" w:color="auto" w:fill="auto"/>
            <w:vAlign w:val="center"/>
            <w:hideMark/>
          </w:tcPr>
          <w:p w:rsidR="00417CCF" w:rsidRPr="00F94F2C" w:rsidP="009A27E1" w14:paraId="192670D8" w14:textId="77777777">
            <w:pPr>
              <w:jc w:val="center"/>
              <w:rPr>
                <w:color w:val="000000"/>
                <w:sz w:val="20"/>
              </w:rPr>
            </w:pPr>
            <w:r w:rsidRPr="00F94F2C">
              <w:rPr>
                <w:color w:val="000000"/>
                <w:sz w:val="20"/>
              </w:rPr>
              <w:t>UT</w:t>
            </w:r>
          </w:p>
        </w:tc>
      </w:tr>
      <w:tr w14:paraId="32212C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47BA58" w14:textId="77777777">
            <w:pPr>
              <w:ind w:right="281"/>
              <w:jc w:val="right"/>
              <w:rPr>
                <w:color w:val="000000"/>
                <w:sz w:val="20"/>
              </w:rPr>
            </w:pPr>
            <w:r w:rsidRPr="00F94F2C">
              <w:rPr>
                <w:color w:val="000000"/>
                <w:sz w:val="20"/>
              </w:rPr>
              <w:t>289</w:t>
            </w:r>
          </w:p>
        </w:tc>
        <w:tc>
          <w:tcPr>
            <w:tcW w:w="1261" w:type="dxa"/>
            <w:shd w:val="clear" w:color="auto" w:fill="auto"/>
            <w:vAlign w:val="center"/>
            <w:hideMark/>
          </w:tcPr>
          <w:p w:rsidR="00417CCF" w:rsidRPr="00F94F2C" w:rsidP="009A27E1" w14:paraId="0CC4AC98" w14:textId="77777777">
            <w:pPr>
              <w:ind w:right="340"/>
              <w:jc w:val="right"/>
              <w:rPr>
                <w:color w:val="000000"/>
                <w:sz w:val="20"/>
              </w:rPr>
            </w:pPr>
            <w:r w:rsidRPr="00F94F2C">
              <w:rPr>
                <w:color w:val="000000"/>
                <w:sz w:val="20"/>
              </w:rPr>
              <w:t>49013</w:t>
            </w:r>
          </w:p>
        </w:tc>
        <w:tc>
          <w:tcPr>
            <w:tcW w:w="1766" w:type="dxa"/>
            <w:shd w:val="clear" w:color="auto" w:fill="auto"/>
            <w:vAlign w:val="center"/>
            <w:hideMark/>
          </w:tcPr>
          <w:p w:rsidR="00417CCF" w:rsidRPr="00F94F2C" w:rsidP="009A27E1" w14:paraId="701E08E6" w14:textId="77777777">
            <w:pPr>
              <w:rPr>
                <w:color w:val="000000"/>
                <w:sz w:val="20"/>
              </w:rPr>
            </w:pPr>
            <w:r w:rsidRPr="00F94F2C">
              <w:rPr>
                <w:color w:val="000000"/>
                <w:sz w:val="20"/>
              </w:rPr>
              <w:t>Duchesne</w:t>
            </w:r>
          </w:p>
        </w:tc>
        <w:tc>
          <w:tcPr>
            <w:tcW w:w="810" w:type="dxa"/>
            <w:shd w:val="clear" w:color="auto" w:fill="auto"/>
            <w:vAlign w:val="center"/>
            <w:hideMark/>
          </w:tcPr>
          <w:p w:rsidR="00417CCF" w:rsidRPr="00F94F2C" w:rsidP="009A27E1" w14:paraId="4B485CE9" w14:textId="77777777">
            <w:pPr>
              <w:jc w:val="center"/>
              <w:rPr>
                <w:color w:val="000000"/>
                <w:sz w:val="20"/>
              </w:rPr>
            </w:pPr>
            <w:r w:rsidRPr="00F94F2C">
              <w:rPr>
                <w:color w:val="000000"/>
                <w:sz w:val="20"/>
              </w:rPr>
              <w:t>UT</w:t>
            </w:r>
          </w:p>
        </w:tc>
      </w:tr>
      <w:tr w14:paraId="2ECDBF3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A71E38" w14:textId="77777777">
            <w:pPr>
              <w:ind w:right="281"/>
              <w:jc w:val="right"/>
              <w:rPr>
                <w:color w:val="000000"/>
                <w:sz w:val="20"/>
              </w:rPr>
            </w:pPr>
            <w:r w:rsidRPr="00F94F2C">
              <w:rPr>
                <w:color w:val="000000"/>
                <w:sz w:val="20"/>
              </w:rPr>
              <w:t>289</w:t>
            </w:r>
          </w:p>
        </w:tc>
        <w:tc>
          <w:tcPr>
            <w:tcW w:w="1261" w:type="dxa"/>
            <w:shd w:val="clear" w:color="auto" w:fill="auto"/>
            <w:vAlign w:val="center"/>
            <w:hideMark/>
          </w:tcPr>
          <w:p w:rsidR="00417CCF" w:rsidRPr="00F94F2C" w:rsidP="009A27E1" w14:paraId="4F3F2C93" w14:textId="77777777">
            <w:pPr>
              <w:ind w:right="340"/>
              <w:jc w:val="right"/>
              <w:rPr>
                <w:color w:val="000000"/>
                <w:sz w:val="20"/>
              </w:rPr>
            </w:pPr>
            <w:r w:rsidRPr="00F94F2C">
              <w:rPr>
                <w:color w:val="000000"/>
                <w:sz w:val="20"/>
              </w:rPr>
              <w:t>49015</w:t>
            </w:r>
          </w:p>
        </w:tc>
        <w:tc>
          <w:tcPr>
            <w:tcW w:w="1766" w:type="dxa"/>
            <w:shd w:val="clear" w:color="auto" w:fill="auto"/>
            <w:vAlign w:val="center"/>
            <w:hideMark/>
          </w:tcPr>
          <w:p w:rsidR="00417CCF" w:rsidRPr="00F94F2C" w:rsidP="009A27E1" w14:paraId="459DE243" w14:textId="77777777">
            <w:pPr>
              <w:rPr>
                <w:color w:val="000000"/>
                <w:sz w:val="20"/>
              </w:rPr>
            </w:pPr>
            <w:r w:rsidRPr="00F94F2C">
              <w:rPr>
                <w:color w:val="000000"/>
                <w:sz w:val="20"/>
              </w:rPr>
              <w:t>Emery</w:t>
            </w:r>
          </w:p>
        </w:tc>
        <w:tc>
          <w:tcPr>
            <w:tcW w:w="810" w:type="dxa"/>
            <w:shd w:val="clear" w:color="auto" w:fill="auto"/>
            <w:vAlign w:val="center"/>
            <w:hideMark/>
          </w:tcPr>
          <w:p w:rsidR="00417CCF" w:rsidRPr="00F94F2C" w:rsidP="009A27E1" w14:paraId="54FDFC88" w14:textId="77777777">
            <w:pPr>
              <w:jc w:val="center"/>
              <w:rPr>
                <w:color w:val="000000"/>
                <w:sz w:val="20"/>
              </w:rPr>
            </w:pPr>
            <w:r w:rsidRPr="00F94F2C">
              <w:rPr>
                <w:color w:val="000000"/>
                <w:sz w:val="20"/>
              </w:rPr>
              <w:t>UT</w:t>
            </w:r>
          </w:p>
        </w:tc>
      </w:tr>
      <w:tr w14:paraId="7943B75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2DFB66" w14:textId="77777777">
            <w:pPr>
              <w:ind w:right="281"/>
              <w:jc w:val="right"/>
              <w:rPr>
                <w:color w:val="000000"/>
                <w:sz w:val="20"/>
              </w:rPr>
            </w:pPr>
            <w:r w:rsidRPr="00F94F2C">
              <w:rPr>
                <w:color w:val="000000"/>
                <w:sz w:val="20"/>
              </w:rPr>
              <w:t>289</w:t>
            </w:r>
          </w:p>
        </w:tc>
        <w:tc>
          <w:tcPr>
            <w:tcW w:w="1261" w:type="dxa"/>
            <w:shd w:val="clear" w:color="auto" w:fill="auto"/>
            <w:vAlign w:val="center"/>
            <w:hideMark/>
          </w:tcPr>
          <w:p w:rsidR="00417CCF" w:rsidRPr="00F94F2C" w:rsidP="009A27E1" w14:paraId="4D123E0A" w14:textId="77777777">
            <w:pPr>
              <w:ind w:right="340"/>
              <w:jc w:val="right"/>
              <w:rPr>
                <w:color w:val="000000"/>
                <w:sz w:val="20"/>
              </w:rPr>
            </w:pPr>
            <w:r w:rsidRPr="00F94F2C">
              <w:rPr>
                <w:color w:val="000000"/>
                <w:sz w:val="20"/>
              </w:rPr>
              <w:t>49019</w:t>
            </w:r>
          </w:p>
        </w:tc>
        <w:tc>
          <w:tcPr>
            <w:tcW w:w="1766" w:type="dxa"/>
            <w:shd w:val="clear" w:color="auto" w:fill="auto"/>
            <w:vAlign w:val="center"/>
            <w:hideMark/>
          </w:tcPr>
          <w:p w:rsidR="00417CCF" w:rsidRPr="00F94F2C" w:rsidP="009A27E1" w14:paraId="4FE2D222" w14:textId="77777777">
            <w:pPr>
              <w:rPr>
                <w:color w:val="000000"/>
                <w:sz w:val="20"/>
              </w:rPr>
            </w:pPr>
            <w:r w:rsidRPr="00F94F2C">
              <w:rPr>
                <w:color w:val="000000"/>
                <w:sz w:val="20"/>
              </w:rPr>
              <w:t>Grand</w:t>
            </w:r>
          </w:p>
        </w:tc>
        <w:tc>
          <w:tcPr>
            <w:tcW w:w="810" w:type="dxa"/>
            <w:shd w:val="clear" w:color="auto" w:fill="auto"/>
            <w:vAlign w:val="center"/>
            <w:hideMark/>
          </w:tcPr>
          <w:p w:rsidR="00417CCF" w:rsidRPr="00F94F2C" w:rsidP="009A27E1" w14:paraId="4BA44DA6" w14:textId="77777777">
            <w:pPr>
              <w:jc w:val="center"/>
              <w:rPr>
                <w:color w:val="000000"/>
                <w:sz w:val="20"/>
              </w:rPr>
            </w:pPr>
            <w:r w:rsidRPr="00F94F2C">
              <w:rPr>
                <w:color w:val="000000"/>
                <w:sz w:val="20"/>
              </w:rPr>
              <w:t>UT</w:t>
            </w:r>
          </w:p>
        </w:tc>
      </w:tr>
      <w:tr w14:paraId="5DB53D6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DD5CDF" w14:textId="77777777">
            <w:pPr>
              <w:ind w:right="281"/>
              <w:jc w:val="right"/>
              <w:rPr>
                <w:color w:val="000000"/>
                <w:sz w:val="20"/>
              </w:rPr>
            </w:pPr>
            <w:r w:rsidRPr="00F94F2C">
              <w:rPr>
                <w:color w:val="000000"/>
                <w:sz w:val="20"/>
              </w:rPr>
              <w:t>289</w:t>
            </w:r>
          </w:p>
        </w:tc>
        <w:tc>
          <w:tcPr>
            <w:tcW w:w="1261" w:type="dxa"/>
            <w:shd w:val="clear" w:color="auto" w:fill="auto"/>
            <w:vAlign w:val="center"/>
            <w:hideMark/>
          </w:tcPr>
          <w:p w:rsidR="00417CCF" w:rsidRPr="00F94F2C" w:rsidP="009A27E1" w14:paraId="0840AFF5" w14:textId="77777777">
            <w:pPr>
              <w:ind w:right="340"/>
              <w:jc w:val="right"/>
              <w:rPr>
                <w:color w:val="000000"/>
                <w:sz w:val="20"/>
              </w:rPr>
            </w:pPr>
            <w:r w:rsidRPr="00F94F2C">
              <w:rPr>
                <w:color w:val="000000"/>
                <w:sz w:val="20"/>
              </w:rPr>
              <w:t>49029</w:t>
            </w:r>
          </w:p>
        </w:tc>
        <w:tc>
          <w:tcPr>
            <w:tcW w:w="1766" w:type="dxa"/>
            <w:shd w:val="clear" w:color="auto" w:fill="auto"/>
            <w:vAlign w:val="center"/>
            <w:hideMark/>
          </w:tcPr>
          <w:p w:rsidR="00417CCF" w:rsidRPr="00F94F2C" w:rsidP="009A27E1" w14:paraId="34AAEE6C" w14:textId="77777777">
            <w:pPr>
              <w:rPr>
                <w:color w:val="000000"/>
                <w:sz w:val="20"/>
              </w:rPr>
            </w:pPr>
            <w:r w:rsidRPr="00F94F2C">
              <w:rPr>
                <w:color w:val="000000"/>
                <w:sz w:val="20"/>
              </w:rPr>
              <w:t>Morgan</w:t>
            </w:r>
          </w:p>
        </w:tc>
        <w:tc>
          <w:tcPr>
            <w:tcW w:w="810" w:type="dxa"/>
            <w:shd w:val="clear" w:color="auto" w:fill="auto"/>
            <w:vAlign w:val="center"/>
            <w:hideMark/>
          </w:tcPr>
          <w:p w:rsidR="00417CCF" w:rsidRPr="00F94F2C" w:rsidP="009A27E1" w14:paraId="1C89635A" w14:textId="77777777">
            <w:pPr>
              <w:jc w:val="center"/>
              <w:rPr>
                <w:color w:val="000000"/>
                <w:sz w:val="20"/>
              </w:rPr>
            </w:pPr>
            <w:r w:rsidRPr="00F94F2C">
              <w:rPr>
                <w:color w:val="000000"/>
                <w:sz w:val="20"/>
              </w:rPr>
              <w:t>UT</w:t>
            </w:r>
          </w:p>
        </w:tc>
      </w:tr>
      <w:tr w14:paraId="716127F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024E40" w14:textId="77777777">
            <w:pPr>
              <w:ind w:right="281"/>
              <w:jc w:val="right"/>
              <w:rPr>
                <w:color w:val="000000"/>
                <w:sz w:val="20"/>
              </w:rPr>
            </w:pPr>
            <w:r w:rsidRPr="00F94F2C">
              <w:rPr>
                <w:color w:val="000000"/>
                <w:sz w:val="20"/>
              </w:rPr>
              <w:t>289</w:t>
            </w:r>
          </w:p>
        </w:tc>
        <w:tc>
          <w:tcPr>
            <w:tcW w:w="1261" w:type="dxa"/>
            <w:shd w:val="clear" w:color="auto" w:fill="auto"/>
            <w:vAlign w:val="center"/>
            <w:hideMark/>
          </w:tcPr>
          <w:p w:rsidR="00417CCF" w:rsidRPr="00F94F2C" w:rsidP="009A27E1" w14:paraId="2C80A3F3" w14:textId="77777777">
            <w:pPr>
              <w:ind w:right="340"/>
              <w:jc w:val="right"/>
              <w:rPr>
                <w:color w:val="000000"/>
                <w:sz w:val="20"/>
              </w:rPr>
            </w:pPr>
            <w:r w:rsidRPr="00F94F2C">
              <w:rPr>
                <w:color w:val="000000"/>
                <w:sz w:val="20"/>
              </w:rPr>
              <w:t>49043</w:t>
            </w:r>
          </w:p>
        </w:tc>
        <w:tc>
          <w:tcPr>
            <w:tcW w:w="1766" w:type="dxa"/>
            <w:shd w:val="clear" w:color="auto" w:fill="auto"/>
            <w:vAlign w:val="center"/>
            <w:hideMark/>
          </w:tcPr>
          <w:p w:rsidR="00417CCF" w:rsidRPr="00F94F2C" w:rsidP="009A27E1" w14:paraId="5E1E6BAE" w14:textId="77777777">
            <w:pPr>
              <w:rPr>
                <w:color w:val="000000"/>
                <w:sz w:val="20"/>
              </w:rPr>
            </w:pPr>
            <w:r w:rsidRPr="00F94F2C">
              <w:rPr>
                <w:color w:val="000000"/>
                <w:sz w:val="20"/>
              </w:rPr>
              <w:t>Summit</w:t>
            </w:r>
          </w:p>
        </w:tc>
        <w:tc>
          <w:tcPr>
            <w:tcW w:w="810" w:type="dxa"/>
            <w:shd w:val="clear" w:color="auto" w:fill="auto"/>
            <w:vAlign w:val="center"/>
            <w:hideMark/>
          </w:tcPr>
          <w:p w:rsidR="00417CCF" w:rsidRPr="00F94F2C" w:rsidP="009A27E1" w14:paraId="5015DA36" w14:textId="77777777">
            <w:pPr>
              <w:jc w:val="center"/>
              <w:rPr>
                <w:color w:val="000000"/>
                <w:sz w:val="20"/>
              </w:rPr>
            </w:pPr>
            <w:r w:rsidRPr="00F94F2C">
              <w:rPr>
                <w:color w:val="000000"/>
                <w:sz w:val="20"/>
              </w:rPr>
              <w:t>UT</w:t>
            </w:r>
          </w:p>
        </w:tc>
      </w:tr>
      <w:tr w14:paraId="776A032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46896B" w14:textId="77777777">
            <w:pPr>
              <w:ind w:right="281"/>
              <w:jc w:val="right"/>
              <w:rPr>
                <w:color w:val="000000"/>
                <w:sz w:val="20"/>
              </w:rPr>
            </w:pPr>
            <w:r w:rsidRPr="00F94F2C">
              <w:rPr>
                <w:color w:val="000000"/>
                <w:sz w:val="20"/>
              </w:rPr>
              <w:t>289</w:t>
            </w:r>
          </w:p>
        </w:tc>
        <w:tc>
          <w:tcPr>
            <w:tcW w:w="1261" w:type="dxa"/>
            <w:shd w:val="clear" w:color="auto" w:fill="auto"/>
            <w:vAlign w:val="center"/>
            <w:hideMark/>
          </w:tcPr>
          <w:p w:rsidR="00417CCF" w:rsidRPr="00F94F2C" w:rsidP="009A27E1" w14:paraId="28129654" w14:textId="77777777">
            <w:pPr>
              <w:ind w:right="340"/>
              <w:jc w:val="right"/>
              <w:rPr>
                <w:color w:val="000000"/>
                <w:sz w:val="20"/>
              </w:rPr>
            </w:pPr>
            <w:r w:rsidRPr="00F94F2C">
              <w:rPr>
                <w:color w:val="000000"/>
                <w:sz w:val="20"/>
              </w:rPr>
              <w:t>49047</w:t>
            </w:r>
          </w:p>
        </w:tc>
        <w:tc>
          <w:tcPr>
            <w:tcW w:w="1766" w:type="dxa"/>
            <w:shd w:val="clear" w:color="auto" w:fill="auto"/>
            <w:vAlign w:val="center"/>
            <w:hideMark/>
          </w:tcPr>
          <w:p w:rsidR="00417CCF" w:rsidRPr="00F94F2C" w:rsidP="009A27E1" w14:paraId="6C1DE0CA" w14:textId="77777777">
            <w:pPr>
              <w:rPr>
                <w:color w:val="000000"/>
                <w:sz w:val="20"/>
              </w:rPr>
            </w:pPr>
            <w:r w:rsidRPr="00F94F2C">
              <w:rPr>
                <w:color w:val="000000"/>
                <w:sz w:val="20"/>
              </w:rPr>
              <w:t>Uintah</w:t>
            </w:r>
          </w:p>
        </w:tc>
        <w:tc>
          <w:tcPr>
            <w:tcW w:w="810" w:type="dxa"/>
            <w:shd w:val="clear" w:color="auto" w:fill="auto"/>
            <w:vAlign w:val="center"/>
            <w:hideMark/>
          </w:tcPr>
          <w:p w:rsidR="00417CCF" w:rsidRPr="00F94F2C" w:rsidP="009A27E1" w14:paraId="5145A223" w14:textId="77777777">
            <w:pPr>
              <w:jc w:val="center"/>
              <w:rPr>
                <w:color w:val="000000"/>
                <w:sz w:val="20"/>
              </w:rPr>
            </w:pPr>
            <w:r w:rsidRPr="00F94F2C">
              <w:rPr>
                <w:color w:val="000000"/>
                <w:sz w:val="20"/>
              </w:rPr>
              <w:t>UT</w:t>
            </w:r>
          </w:p>
        </w:tc>
      </w:tr>
      <w:tr w14:paraId="6BC3CFB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09268C" w14:textId="77777777">
            <w:pPr>
              <w:ind w:right="281"/>
              <w:jc w:val="right"/>
              <w:rPr>
                <w:color w:val="000000"/>
                <w:sz w:val="20"/>
              </w:rPr>
            </w:pPr>
            <w:r w:rsidRPr="00F94F2C">
              <w:rPr>
                <w:color w:val="000000"/>
                <w:sz w:val="20"/>
              </w:rPr>
              <w:t>289</w:t>
            </w:r>
          </w:p>
        </w:tc>
        <w:tc>
          <w:tcPr>
            <w:tcW w:w="1261" w:type="dxa"/>
            <w:shd w:val="clear" w:color="auto" w:fill="auto"/>
            <w:vAlign w:val="center"/>
            <w:hideMark/>
          </w:tcPr>
          <w:p w:rsidR="00417CCF" w:rsidRPr="00F94F2C" w:rsidP="009A27E1" w14:paraId="2F18A818" w14:textId="77777777">
            <w:pPr>
              <w:ind w:right="340"/>
              <w:jc w:val="right"/>
              <w:rPr>
                <w:color w:val="000000"/>
                <w:sz w:val="20"/>
              </w:rPr>
            </w:pPr>
            <w:r w:rsidRPr="00F94F2C">
              <w:rPr>
                <w:color w:val="000000"/>
                <w:sz w:val="20"/>
              </w:rPr>
              <w:t>49051</w:t>
            </w:r>
          </w:p>
        </w:tc>
        <w:tc>
          <w:tcPr>
            <w:tcW w:w="1766" w:type="dxa"/>
            <w:shd w:val="clear" w:color="auto" w:fill="auto"/>
            <w:vAlign w:val="center"/>
            <w:hideMark/>
          </w:tcPr>
          <w:p w:rsidR="00417CCF" w:rsidRPr="00F94F2C" w:rsidP="009A27E1" w14:paraId="5FF57563" w14:textId="77777777">
            <w:pPr>
              <w:rPr>
                <w:color w:val="000000"/>
                <w:sz w:val="20"/>
              </w:rPr>
            </w:pPr>
            <w:r w:rsidRPr="00F94F2C">
              <w:rPr>
                <w:color w:val="000000"/>
                <w:sz w:val="20"/>
              </w:rPr>
              <w:t>Wasatch</w:t>
            </w:r>
          </w:p>
        </w:tc>
        <w:tc>
          <w:tcPr>
            <w:tcW w:w="810" w:type="dxa"/>
            <w:shd w:val="clear" w:color="auto" w:fill="auto"/>
            <w:vAlign w:val="center"/>
            <w:hideMark/>
          </w:tcPr>
          <w:p w:rsidR="00417CCF" w:rsidRPr="00F94F2C" w:rsidP="009A27E1" w14:paraId="66A53A8B" w14:textId="77777777">
            <w:pPr>
              <w:jc w:val="center"/>
              <w:rPr>
                <w:color w:val="000000"/>
                <w:sz w:val="20"/>
              </w:rPr>
            </w:pPr>
            <w:r w:rsidRPr="00F94F2C">
              <w:rPr>
                <w:color w:val="000000"/>
                <w:sz w:val="20"/>
              </w:rPr>
              <w:t>UT</w:t>
            </w:r>
          </w:p>
        </w:tc>
      </w:tr>
      <w:tr w14:paraId="707DD06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03BA67" w14:textId="77777777">
            <w:pPr>
              <w:ind w:right="281"/>
              <w:jc w:val="right"/>
              <w:rPr>
                <w:color w:val="000000"/>
                <w:sz w:val="20"/>
              </w:rPr>
            </w:pPr>
            <w:r w:rsidRPr="00F94F2C">
              <w:rPr>
                <w:color w:val="000000"/>
                <w:sz w:val="20"/>
              </w:rPr>
              <w:t>289</w:t>
            </w:r>
          </w:p>
        </w:tc>
        <w:tc>
          <w:tcPr>
            <w:tcW w:w="1261" w:type="dxa"/>
            <w:shd w:val="clear" w:color="auto" w:fill="auto"/>
            <w:vAlign w:val="center"/>
            <w:hideMark/>
          </w:tcPr>
          <w:p w:rsidR="00417CCF" w:rsidRPr="00F94F2C" w:rsidP="009A27E1" w14:paraId="7412DA0E" w14:textId="77777777">
            <w:pPr>
              <w:ind w:right="340"/>
              <w:jc w:val="right"/>
              <w:rPr>
                <w:color w:val="000000"/>
                <w:sz w:val="20"/>
              </w:rPr>
            </w:pPr>
            <w:r w:rsidRPr="00F94F2C">
              <w:rPr>
                <w:color w:val="000000"/>
                <w:sz w:val="20"/>
              </w:rPr>
              <w:t>49055</w:t>
            </w:r>
          </w:p>
        </w:tc>
        <w:tc>
          <w:tcPr>
            <w:tcW w:w="1766" w:type="dxa"/>
            <w:shd w:val="clear" w:color="auto" w:fill="auto"/>
            <w:vAlign w:val="center"/>
            <w:hideMark/>
          </w:tcPr>
          <w:p w:rsidR="00417CCF" w:rsidRPr="00F94F2C" w:rsidP="009A27E1" w14:paraId="124446B9" w14:textId="77777777">
            <w:pPr>
              <w:rPr>
                <w:color w:val="000000"/>
                <w:sz w:val="20"/>
              </w:rPr>
            </w:pPr>
            <w:r w:rsidRPr="00F94F2C">
              <w:rPr>
                <w:color w:val="000000"/>
                <w:sz w:val="20"/>
              </w:rPr>
              <w:t>Wayne</w:t>
            </w:r>
          </w:p>
        </w:tc>
        <w:tc>
          <w:tcPr>
            <w:tcW w:w="810" w:type="dxa"/>
            <w:shd w:val="clear" w:color="auto" w:fill="auto"/>
            <w:vAlign w:val="center"/>
            <w:hideMark/>
          </w:tcPr>
          <w:p w:rsidR="00417CCF" w:rsidRPr="00F94F2C" w:rsidP="009A27E1" w14:paraId="6059CF97" w14:textId="77777777">
            <w:pPr>
              <w:jc w:val="center"/>
              <w:rPr>
                <w:color w:val="000000"/>
                <w:sz w:val="20"/>
              </w:rPr>
            </w:pPr>
            <w:r w:rsidRPr="00F94F2C">
              <w:rPr>
                <w:color w:val="000000"/>
                <w:sz w:val="20"/>
              </w:rPr>
              <w:t>UT</w:t>
            </w:r>
          </w:p>
        </w:tc>
      </w:tr>
      <w:tr w14:paraId="027FCC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B03B76" w14:textId="77777777">
            <w:pPr>
              <w:ind w:right="281"/>
              <w:jc w:val="right"/>
              <w:rPr>
                <w:color w:val="000000"/>
                <w:sz w:val="20"/>
              </w:rPr>
            </w:pPr>
            <w:r w:rsidRPr="00F94F2C">
              <w:rPr>
                <w:color w:val="000000"/>
                <w:sz w:val="20"/>
              </w:rPr>
              <w:t>290</w:t>
            </w:r>
          </w:p>
        </w:tc>
        <w:tc>
          <w:tcPr>
            <w:tcW w:w="1261" w:type="dxa"/>
            <w:shd w:val="clear" w:color="auto" w:fill="auto"/>
            <w:vAlign w:val="center"/>
            <w:hideMark/>
          </w:tcPr>
          <w:p w:rsidR="00417CCF" w:rsidRPr="00F94F2C" w:rsidP="009A27E1" w14:paraId="74E5DB15" w14:textId="77777777">
            <w:pPr>
              <w:ind w:right="340"/>
              <w:jc w:val="right"/>
              <w:rPr>
                <w:color w:val="000000"/>
                <w:sz w:val="20"/>
              </w:rPr>
            </w:pPr>
            <w:r w:rsidRPr="00F94F2C">
              <w:rPr>
                <w:color w:val="000000"/>
                <w:sz w:val="20"/>
              </w:rPr>
              <w:t>27011</w:t>
            </w:r>
          </w:p>
        </w:tc>
        <w:tc>
          <w:tcPr>
            <w:tcW w:w="1766" w:type="dxa"/>
            <w:shd w:val="clear" w:color="auto" w:fill="auto"/>
            <w:vAlign w:val="center"/>
            <w:hideMark/>
          </w:tcPr>
          <w:p w:rsidR="00417CCF" w:rsidRPr="00F94F2C" w:rsidP="009A27E1" w14:paraId="31129DD4" w14:textId="77777777">
            <w:pPr>
              <w:rPr>
                <w:color w:val="000000"/>
                <w:sz w:val="20"/>
              </w:rPr>
            </w:pPr>
            <w:r w:rsidRPr="00F94F2C">
              <w:rPr>
                <w:color w:val="000000"/>
                <w:sz w:val="20"/>
              </w:rPr>
              <w:t>Big Stone</w:t>
            </w:r>
          </w:p>
        </w:tc>
        <w:tc>
          <w:tcPr>
            <w:tcW w:w="810" w:type="dxa"/>
            <w:shd w:val="clear" w:color="auto" w:fill="auto"/>
            <w:vAlign w:val="center"/>
            <w:hideMark/>
          </w:tcPr>
          <w:p w:rsidR="00417CCF" w:rsidRPr="00F94F2C" w:rsidP="009A27E1" w14:paraId="323DA8C1" w14:textId="77777777">
            <w:pPr>
              <w:jc w:val="center"/>
              <w:rPr>
                <w:color w:val="000000"/>
                <w:sz w:val="20"/>
              </w:rPr>
            </w:pPr>
            <w:r w:rsidRPr="00F94F2C">
              <w:rPr>
                <w:color w:val="000000"/>
                <w:sz w:val="20"/>
              </w:rPr>
              <w:t>MN</w:t>
            </w:r>
          </w:p>
        </w:tc>
      </w:tr>
      <w:tr w14:paraId="56B1C4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DBFD82" w14:textId="77777777">
            <w:pPr>
              <w:ind w:right="281"/>
              <w:jc w:val="right"/>
              <w:rPr>
                <w:color w:val="000000"/>
                <w:sz w:val="20"/>
              </w:rPr>
            </w:pPr>
            <w:r w:rsidRPr="00F94F2C">
              <w:rPr>
                <w:color w:val="000000"/>
                <w:sz w:val="20"/>
              </w:rPr>
              <w:t>290</w:t>
            </w:r>
          </w:p>
        </w:tc>
        <w:tc>
          <w:tcPr>
            <w:tcW w:w="1261" w:type="dxa"/>
            <w:shd w:val="clear" w:color="auto" w:fill="auto"/>
            <w:vAlign w:val="center"/>
            <w:hideMark/>
          </w:tcPr>
          <w:p w:rsidR="00417CCF" w:rsidRPr="00F94F2C" w:rsidP="009A27E1" w14:paraId="41995D50" w14:textId="77777777">
            <w:pPr>
              <w:ind w:right="340"/>
              <w:jc w:val="right"/>
              <w:rPr>
                <w:color w:val="000000"/>
                <w:sz w:val="20"/>
              </w:rPr>
            </w:pPr>
            <w:r w:rsidRPr="00F94F2C">
              <w:rPr>
                <w:color w:val="000000"/>
                <w:sz w:val="20"/>
              </w:rPr>
              <w:t>27117</w:t>
            </w:r>
          </w:p>
        </w:tc>
        <w:tc>
          <w:tcPr>
            <w:tcW w:w="1766" w:type="dxa"/>
            <w:shd w:val="clear" w:color="auto" w:fill="auto"/>
            <w:vAlign w:val="center"/>
            <w:hideMark/>
          </w:tcPr>
          <w:p w:rsidR="00417CCF" w:rsidRPr="00F94F2C" w:rsidP="009A27E1" w14:paraId="339DA4FF" w14:textId="77777777">
            <w:pPr>
              <w:rPr>
                <w:color w:val="000000"/>
                <w:sz w:val="20"/>
              </w:rPr>
            </w:pPr>
            <w:r w:rsidRPr="00F94F2C">
              <w:rPr>
                <w:color w:val="000000"/>
                <w:sz w:val="20"/>
              </w:rPr>
              <w:t>Pipestone</w:t>
            </w:r>
          </w:p>
        </w:tc>
        <w:tc>
          <w:tcPr>
            <w:tcW w:w="810" w:type="dxa"/>
            <w:shd w:val="clear" w:color="auto" w:fill="auto"/>
            <w:vAlign w:val="center"/>
            <w:hideMark/>
          </w:tcPr>
          <w:p w:rsidR="00417CCF" w:rsidRPr="00F94F2C" w:rsidP="009A27E1" w14:paraId="41CFA9CC" w14:textId="77777777">
            <w:pPr>
              <w:jc w:val="center"/>
              <w:rPr>
                <w:color w:val="000000"/>
                <w:sz w:val="20"/>
              </w:rPr>
            </w:pPr>
            <w:r w:rsidRPr="00F94F2C">
              <w:rPr>
                <w:color w:val="000000"/>
                <w:sz w:val="20"/>
              </w:rPr>
              <w:t>MN</w:t>
            </w:r>
          </w:p>
        </w:tc>
      </w:tr>
      <w:tr w14:paraId="0B26ED2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D820E6" w14:textId="77777777">
            <w:pPr>
              <w:ind w:right="281"/>
              <w:jc w:val="right"/>
              <w:rPr>
                <w:color w:val="000000"/>
                <w:sz w:val="20"/>
              </w:rPr>
            </w:pPr>
            <w:r w:rsidRPr="00F94F2C">
              <w:rPr>
                <w:color w:val="000000"/>
                <w:sz w:val="20"/>
              </w:rPr>
              <w:t>290</w:t>
            </w:r>
          </w:p>
        </w:tc>
        <w:tc>
          <w:tcPr>
            <w:tcW w:w="1261" w:type="dxa"/>
            <w:shd w:val="clear" w:color="auto" w:fill="auto"/>
            <w:vAlign w:val="center"/>
            <w:hideMark/>
          </w:tcPr>
          <w:p w:rsidR="00417CCF" w:rsidRPr="00F94F2C" w:rsidP="009A27E1" w14:paraId="0A730062" w14:textId="77777777">
            <w:pPr>
              <w:ind w:right="340"/>
              <w:jc w:val="right"/>
              <w:rPr>
                <w:color w:val="000000"/>
                <w:sz w:val="20"/>
              </w:rPr>
            </w:pPr>
            <w:r w:rsidRPr="00F94F2C">
              <w:rPr>
                <w:color w:val="000000"/>
                <w:sz w:val="20"/>
              </w:rPr>
              <w:t>27133</w:t>
            </w:r>
          </w:p>
        </w:tc>
        <w:tc>
          <w:tcPr>
            <w:tcW w:w="1766" w:type="dxa"/>
            <w:shd w:val="clear" w:color="auto" w:fill="auto"/>
            <w:vAlign w:val="center"/>
            <w:hideMark/>
          </w:tcPr>
          <w:p w:rsidR="00417CCF" w:rsidRPr="00F94F2C" w:rsidP="009A27E1" w14:paraId="78E26792" w14:textId="77777777">
            <w:pPr>
              <w:rPr>
                <w:color w:val="000000"/>
                <w:sz w:val="20"/>
              </w:rPr>
            </w:pPr>
            <w:r w:rsidRPr="00F94F2C">
              <w:rPr>
                <w:color w:val="000000"/>
                <w:sz w:val="20"/>
              </w:rPr>
              <w:t>Rock</w:t>
            </w:r>
          </w:p>
        </w:tc>
        <w:tc>
          <w:tcPr>
            <w:tcW w:w="810" w:type="dxa"/>
            <w:shd w:val="clear" w:color="auto" w:fill="auto"/>
            <w:vAlign w:val="center"/>
            <w:hideMark/>
          </w:tcPr>
          <w:p w:rsidR="00417CCF" w:rsidRPr="00F94F2C" w:rsidP="009A27E1" w14:paraId="20AC402E" w14:textId="77777777">
            <w:pPr>
              <w:jc w:val="center"/>
              <w:rPr>
                <w:color w:val="000000"/>
                <w:sz w:val="20"/>
              </w:rPr>
            </w:pPr>
            <w:r w:rsidRPr="00F94F2C">
              <w:rPr>
                <w:color w:val="000000"/>
                <w:sz w:val="20"/>
              </w:rPr>
              <w:t>MN</w:t>
            </w:r>
          </w:p>
        </w:tc>
      </w:tr>
      <w:tr w14:paraId="75D4F12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6556E5" w14:textId="77777777">
            <w:pPr>
              <w:ind w:right="281"/>
              <w:jc w:val="right"/>
              <w:rPr>
                <w:color w:val="000000"/>
                <w:sz w:val="20"/>
              </w:rPr>
            </w:pPr>
            <w:r w:rsidRPr="00F94F2C">
              <w:rPr>
                <w:color w:val="000000"/>
                <w:sz w:val="20"/>
              </w:rPr>
              <w:t>290</w:t>
            </w:r>
          </w:p>
        </w:tc>
        <w:tc>
          <w:tcPr>
            <w:tcW w:w="1261" w:type="dxa"/>
            <w:shd w:val="clear" w:color="auto" w:fill="auto"/>
            <w:vAlign w:val="center"/>
            <w:hideMark/>
          </w:tcPr>
          <w:p w:rsidR="00417CCF" w:rsidRPr="00F94F2C" w:rsidP="009A27E1" w14:paraId="1DC38BF3" w14:textId="77777777">
            <w:pPr>
              <w:ind w:right="340"/>
              <w:jc w:val="right"/>
              <w:rPr>
                <w:color w:val="000000"/>
                <w:sz w:val="20"/>
              </w:rPr>
            </w:pPr>
            <w:r w:rsidRPr="00F94F2C">
              <w:rPr>
                <w:color w:val="000000"/>
                <w:sz w:val="20"/>
              </w:rPr>
              <w:t>27155</w:t>
            </w:r>
          </w:p>
        </w:tc>
        <w:tc>
          <w:tcPr>
            <w:tcW w:w="1766" w:type="dxa"/>
            <w:shd w:val="clear" w:color="auto" w:fill="auto"/>
            <w:vAlign w:val="center"/>
            <w:hideMark/>
          </w:tcPr>
          <w:p w:rsidR="00417CCF" w:rsidRPr="00F94F2C" w:rsidP="009A27E1" w14:paraId="71DCAD62" w14:textId="77777777">
            <w:pPr>
              <w:rPr>
                <w:color w:val="000000"/>
                <w:sz w:val="20"/>
              </w:rPr>
            </w:pPr>
            <w:r w:rsidRPr="00F94F2C">
              <w:rPr>
                <w:color w:val="000000"/>
                <w:sz w:val="20"/>
              </w:rPr>
              <w:t>Traverse</w:t>
            </w:r>
          </w:p>
        </w:tc>
        <w:tc>
          <w:tcPr>
            <w:tcW w:w="810" w:type="dxa"/>
            <w:shd w:val="clear" w:color="auto" w:fill="auto"/>
            <w:vAlign w:val="center"/>
            <w:hideMark/>
          </w:tcPr>
          <w:p w:rsidR="00417CCF" w:rsidRPr="00F94F2C" w:rsidP="009A27E1" w14:paraId="39F48D13" w14:textId="77777777">
            <w:pPr>
              <w:jc w:val="center"/>
              <w:rPr>
                <w:color w:val="000000"/>
                <w:sz w:val="20"/>
              </w:rPr>
            </w:pPr>
            <w:r w:rsidRPr="00F94F2C">
              <w:rPr>
                <w:color w:val="000000"/>
                <w:sz w:val="20"/>
              </w:rPr>
              <w:t>MN</w:t>
            </w:r>
          </w:p>
        </w:tc>
      </w:tr>
      <w:tr w14:paraId="2D192D9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33A063" w14:textId="77777777">
            <w:pPr>
              <w:ind w:right="281"/>
              <w:jc w:val="right"/>
              <w:rPr>
                <w:color w:val="000000"/>
                <w:sz w:val="20"/>
              </w:rPr>
            </w:pPr>
            <w:r w:rsidRPr="00F94F2C">
              <w:rPr>
                <w:color w:val="000000"/>
                <w:sz w:val="20"/>
              </w:rPr>
              <w:t>290</w:t>
            </w:r>
          </w:p>
        </w:tc>
        <w:tc>
          <w:tcPr>
            <w:tcW w:w="1261" w:type="dxa"/>
            <w:shd w:val="clear" w:color="auto" w:fill="auto"/>
            <w:vAlign w:val="center"/>
            <w:hideMark/>
          </w:tcPr>
          <w:p w:rsidR="00417CCF" w:rsidRPr="00F94F2C" w:rsidP="009A27E1" w14:paraId="289CB355" w14:textId="77777777">
            <w:pPr>
              <w:ind w:right="340"/>
              <w:jc w:val="right"/>
              <w:rPr>
                <w:color w:val="000000"/>
                <w:sz w:val="20"/>
              </w:rPr>
            </w:pPr>
            <w:r w:rsidRPr="00F94F2C">
              <w:rPr>
                <w:color w:val="000000"/>
                <w:sz w:val="20"/>
              </w:rPr>
              <w:t>46005</w:t>
            </w:r>
          </w:p>
        </w:tc>
        <w:tc>
          <w:tcPr>
            <w:tcW w:w="1766" w:type="dxa"/>
            <w:shd w:val="clear" w:color="auto" w:fill="auto"/>
            <w:vAlign w:val="center"/>
            <w:hideMark/>
          </w:tcPr>
          <w:p w:rsidR="00417CCF" w:rsidRPr="00F94F2C" w:rsidP="009A27E1" w14:paraId="1E9894A7" w14:textId="77777777">
            <w:pPr>
              <w:rPr>
                <w:color w:val="000000"/>
                <w:sz w:val="20"/>
              </w:rPr>
            </w:pPr>
            <w:r w:rsidRPr="00F94F2C">
              <w:rPr>
                <w:color w:val="000000"/>
                <w:sz w:val="20"/>
              </w:rPr>
              <w:t>Beadle</w:t>
            </w:r>
          </w:p>
        </w:tc>
        <w:tc>
          <w:tcPr>
            <w:tcW w:w="810" w:type="dxa"/>
            <w:shd w:val="clear" w:color="auto" w:fill="auto"/>
            <w:vAlign w:val="center"/>
            <w:hideMark/>
          </w:tcPr>
          <w:p w:rsidR="00417CCF" w:rsidRPr="00F94F2C" w:rsidP="009A27E1" w14:paraId="5E8B9D2A" w14:textId="77777777">
            <w:pPr>
              <w:jc w:val="center"/>
              <w:rPr>
                <w:color w:val="000000"/>
                <w:sz w:val="20"/>
              </w:rPr>
            </w:pPr>
            <w:r w:rsidRPr="00F94F2C">
              <w:rPr>
                <w:color w:val="000000"/>
                <w:sz w:val="20"/>
              </w:rPr>
              <w:t>SD</w:t>
            </w:r>
          </w:p>
        </w:tc>
      </w:tr>
      <w:tr w14:paraId="4EB829C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F627A9" w14:textId="77777777">
            <w:pPr>
              <w:ind w:right="281"/>
              <w:jc w:val="right"/>
              <w:rPr>
                <w:color w:val="000000"/>
                <w:sz w:val="20"/>
              </w:rPr>
            </w:pPr>
            <w:r w:rsidRPr="00F94F2C">
              <w:rPr>
                <w:color w:val="000000"/>
                <w:sz w:val="20"/>
              </w:rPr>
              <w:t>290</w:t>
            </w:r>
          </w:p>
        </w:tc>
        <w:tc>
          <w:tcPr>
            <w:tcW w:w="1261" w:type="dxa"/>
            <w:shd w:val="clear" w:color="auto" w:fill="auto"/>
            <w:vAlign w:val="center"/>
            <w:hideMark/>
          </w:tcPr>
          <w:p w:rsidR="00417CCF" w:rsidRPr="00F94F2C" w:rsidP="009A27E1" w14:paraId="335C4E45" w14:textId="77777777">
            <w:pPr>
              <w:ind w:right="340"/>
              <w:jc w:val="right"/>
              <w:rPr>
                <w:color w:val="000000"/>
                <w:sz w:val="20"/>
              </w:rPr>
            </w:pPr>
            <w:r w:rsidRPr="00F94F2C">
              <w:rPr>
                <w:color w:val="000000"/>
                <w:sz w:val="20"/>
              </w:rPr>
              <w:t>46011</w:t>
            </w:r>
          </w:p>
        </w:tc>
        <w:tc>
          <w:tcPr>
            <w:tcW w:w="1766" w:type="dxa"/>
            <w:shd w:val="clear" w:color="auto" w:fill="auto"/>
            <w:vAlign w:val="center"/>
            <w:hideMark/>
          </w:tcPr>
          <w:p w:rsidR="00417CCF" w:rsidRPr="00F94F2C" w:rsidP="009A27E1" w14:paraId="773378AA" w14:textId="77777777">
            <w:pPr>
              <w:rPr>
                <w:color w:val="000000"/>
                <w:sz w:val="20"/>
              </w:rPr>
            </w:pPr>
            <w:r w:rsidRPr="00F94F2C">
              <w:rPr>
                <w:color w:val="000000"/>
                <w:sz w:val="20"/>
              </w:rPr>
              <w:t>Brookings</w:t>
            </w:r>
          </w:p>
        </w:tc>
        <w:tc>
          <w:tcPr>
            <w:tcW w:w="810" w:type="dxa"/>
            <w:shd w:val="clear" w:color="auto" w:fill="auto"/>
            <w:vAlign w:val="center"/>
            <w:hideMark/>
          </w:tcPr>
          <w:p w:rsidR="00417CCF" w:rsidRPr="00F94F2C" w:rsidP="009A27E1" w14:paraId="0CA91C87" w14:textId="77777777">
            <w:pPr>
              <w:jc w:val="center"/>
              <w:rPr>
                <w:color w:val="000000"/>
                <w:sz w:val="20"/>
              </w:rPr>
            </w:pPr>
            <w:r w:rsidRPr="00F94F2C">
              <w:rPr>
                <w:color w:val="000000"/>
                <w:sz w:val="20"/>
              </w:rPr>
              <w:t>SD</w:t>
            </w:r>
          </w:p>
        </w:tc>
      </w:tr>
      <w:tr w14:paraId="6E297F1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28979C" w14:textId="77777777">
            <w:pPr>
              <w:ind w:right="281"/>
              <w:jc w:val="right"/>
              <w:rPr>
                <w:color w:val="000000"/>
                <w:sz w:val="20"/>
              </w:rPr>
            </w:pPr>
            <w:r w:rsidRPr="00F94F2C">
              <w:rPr>
                <w:color w:val="000000"/>
                <w:sz w:val="20"/>
              </w:rPr>
              <w:t>290</w:t>
            </w:r>
          </w:p>
        </w:tc>
        <w:tc>
          <w:tcPr>
            <w:tcW w:w="1261" w:type="dxa"/>
            <w:shd w:val="clear" w:color="auto" w:fill="auto"/>
            <w:vAlign w:val="center"/>
            <w:hideMark/>
          </w:tcPr>
          <w:p w:rsidR="00417CCF" w:rsidRPr="00F94F2C" w:rsidP="009A27E1" w14:paraId="524CF1FE" w14:textId="77777777">
            <w:pPr>
              <w:ind w:right="340"/>
              <w:jc w:val="right"/>
              <w:rPr>
                <w:color w:val="000000"/>
                <w:sz w:val="20"/>
              </w:rPr>
            </w:pPr>
            <w:r w:rsidRPr="00F94F2C">
              <w:rPr>
                <w:color w:val="000000"/>
                <w:sz w:val="20"/>
              </w:rPr>
              <w:t>46025</w:t>
            </w:r>
          </w:p>
        </w:tc>
        <w:tc>
          <w:tcPr>
            <w:tcW w:w="1766" w:type="dxa"/>
            <w:shd w:val="clear" w:color="auto" w:fill="auto"/>
            <w:vAlign w:val="center"/>
            <w:hideMark/>
          </w:tcPr>
          <w:p w:rsidR="00417CCF" w:rsidRPr="00F94F2C" w:rsidP="009A27E1" w14:paraId="6CEC918F" w14:textId="77777777">
            <w:pPr>
              <w:rPr>
                <w:color w:val="000000"/>
                <w:sz w:val="20"/>
              </w:rPr>
            </w:pPr>
            <w:r w:rsidRPr="00F94F2C">
              <w:rPr>
                <w:color w:val="000000"/>
                <w:sz w:val="20"/>
              </w:rPr>
              <w:t>Clark</w:t>
            </w:r>
          </w:p>
        </w:tc>
        <w:tc>
          <w:tcPr>
            <w:tcW w:w="810" w:type="dxa"/>
            <w:shd w:val="clear" w:color="auto" w:fill="auto"/>
            <w:vAlign w:val="center"/>
            <w:hideMark/>
          </w:tcPr>
          <w:p w:rsidR="00417CCF" w:rsidRPr="00F94F2C" w:rsidP="009A27E1" w14:paraId="4A99178E" w14:textId="77777777">
            <w:pPr>
              <w:jc w:val="center"/>
              <w:rPr>
                <w:color w:val="000000"/>
                <w:sz w:val="20"/>
              </w:rPr>
            </w:pPr>
            <w:r w:rsidRPr="00F94F2C">
              <w:rPr>
                <w:color w:val="000000"/>
                <w:sz w:val="20"/>
              </w:rPr>
              <w:t>SD</w:t>
            </w:r>
          </w:p>
        </w:tc>
      </w:tr>
      <w:tr w14:paraId="4539FAB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FEAE9D" w14:textId="77777777">
            <w:pPr>
              <w:ind w:right="281"/>
              <w:jc w:val="right"/>
              <w:rPr>
                <w:color w:val="000000"/>
                <w:sz w:val="20"/>
              </w:rPr>
            </w:pPr>
            <w:r w:rsidRPr="00F94F2C">
              <w:rPr>
                <w:color w:val="000000"/>
                <w:sz w:val="20"/>
              </w:rPr>
              <w:t>290</w:t>
            </w:r>
          </w:p>
        </w:tc>
        <w:tc>
          <w:tcPr>
            <w:tcW w:w="1261" w:type="dxa"/>
            <w:shd w:val="clear" w:color="auto" w:fill="auto"/>
            <w:vAlign w:val="center"/>
            <w:hideMark/>
          </w:tcPr>
          <w:p w:rsidR="00417CCF" w:rsidRPr="00F94F2C" w:rsidP="009A27E1" w14:paraId="6D7D9BAB" w14:textId="77777777">
            <w:pPr>
              <w:ind w:right="340"/>
              <w:jc w:val="right"/>
              <w:rPr>
                <w:color w:val="000000"/>
                <w:sz w:val="20"/>
              </w:rPr>
            </w:pPr>
            <w:r w:rsidRPr="00F94F2C">
              <w:rPr>
                <w:color w:val="000000"/>
                <w:sz w:val="20"/>
              </w:rPr>
              <w:t>46029</w:t>
            </w:r>
          </w:p>
        </w:tc>
        <w:tc>
          <w:tcPr>
            <w:tcW w:w="1766" w:type="dxa"/>
            <w:shd w:val="clear" w:color="auto" w:fill="auto"/>
            <w:vAlign w:val="center"/>
            <w:hideMark/>
          </w:tcPr>
          <w:p w:rsidR="00417CCF" w:rsidRPr="00F94F2C" w:rsidP="009A27E1" w14:paraId="06C9D8C6" w14:textId="77777777">
            <w:pPr>
              <w:rPr>
                <w:color w:val="000000"/>
                <w:sz w:val="20"/>
              </w:rPr>
            </w:pPr>
            <w:r w:rsidRPr="00F94F2C">
              <w:rPr>
                <w:color w:val="000000"/>
                <w:sz w:val="20"/>
              </w:rPr>
              <w:t>Codington</w:t>
            </w:r>
          </w:p>
        </w:tc>
        <w:tc>
          <w:tcPr>
            <w:tcW w:w="810" w:type="dxa"/>
            <w:shd w:val="clear" w:color="auto" w:fill="auto"/>
            <w:vAlign w:val="center"/>
            <w:hideMark/>
          </w:tcPr>
          <w:p w:rsidR="00417CCF" w:rsidRPr="00F94F2C" w:rsidP="009A27E1" w14:paraId="088DDBE8" w14:textId="77777777">
            <w:pPr>
              <w:jc w:val="center"/>
              <w:rPr>
                <w:color w:val="000000"/>
                <w:sz w:val="20"/>
              </w:rPr>
            </w:pPr>
            <w:r w:rsidRPr="00F94F2C">
              <w:rPr>
                <w:color w:val="000000"/>
                <w:sz w:val="20"/>
              </w:rPr>
              <w:t>SD</w:t>
            </w:r>
          </w:p>
        </w:tc>
      </w:tr>
      <w:tr w14:paraId="6296B1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5346F8" w14:textId="77777777">
            <w:pPr>
              <w:ind w:right="281"/>
              <w:jc w:val="right"/>
              <w:rPr>
                <w:color w:val="000000"/>
                <w:sz w:val="20"/>
              </w:rPr>
            </w:pPr>
            <w:r w:rsidRPr="00F94F2C">
              <w:rPr>
                <w:color w:val="000000"/>
                <w:sz w:val="20"/>
              </w:rPr>
              <w:t>290</w:t>
            </w:r>
          </w:p>
        </w:tc>
        <w:tc>
          <w:tcPr>
            <w:tcW w:w="1261" w:type="dxa"/>
            <w:shd w:val="clear" w:color="auto" w:fill="auto"/>
            <w:vAlign w:val="center"/>
            <w:hideMark/>
          </w:tcPr>
          <w:p w:rsidR="00417CCF" w:rsidRPr="00F94F2C" w:rsidP="009A27E1" w14:paraId="01D67CCD" w14:textId="77777777">
            <w:pPr>
              <w:ind w:right="340"/>
              <w:jc w:val="right"/>
              <w:rPr>
                <w:color w:val="000000"/>
                <w:sz w:val="20"/>
              </w:rPr>
            </w:pPr>
            <w:r w:rsidRPr="00F94F2C">
              <w:rPr>
                <w:color w:val="000000"/>
                <w:sz w:val="20"/>
              </w:rPr>
              <w:t>46039</w:t>
            </w:r>
          </w:p>
        </w:tc>
        <w:tc>
          <w:tcPr>
            <w:tcW w:w="1766" w:type="dxa"/>
            <w:shd w:val="clear" w:color="auto" w:fill="auto"/>
            <w:vAlign w:val="center"/>
            <w:hideMark/>
          </w:tcPr>
          <w:p w:rsidR="00417CCF" w:rsidRPr="00F94F2C" w:rsidP="009A27E1" w14:paraId="1C7E7CBF" w14:textId="77777777">
            <w:pPr>
              <w:rPr>
                <w:color w:val="000000"/>
                <w:sz w:val="20"/>
              </w:rPr>
            </w:pPr>
            <w:r w:rsidRPr="00F94F2C">
              <w:rPr>
                <w:color w:val="000000"/>
                <w:sz w:val="20"/>
              </w:rPr>
              <w:t>Deuel</w:t>
            </w:r>
          </w:p>
        </w:tc>
        <w:tc>
          <w:tcPr>
            <w:tcW w:w="810" w:type="dxa"/>
            <w:shd w:val="clear" w:color="auto" w:fill="auto"/>
            <w:vAlign w:val="center"/>
            <w:hideMark/>
          </w:tcPr>
          <w:p w:rsidR="00417CCF" w:rsidRPr="00F94F2C" w:rsidP="009A27E1" w14:paraId="3B846EAD" w14:textId="77777777">
            <w:pPr>
              <w:jc w:val="center"/>
              <w:rPr>
                <w:color w:val="000000"/>
                <w:sz w:val="20"/>
              </w:rPr>
            </w:pPr>
            <w:r w:rsidRPr="00F94F2C">
              <w:rPr>
                <w:color w:val="000000"/>
                <w:sz w:val="20"/>
              </w:rPr>
              <w:t>SD</w:t>
            </w:r>
          </w:p>
        </w:tc>
      </w:tr>
      <w:tr w14:paraId="3264589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2AF09F" w14:textId="77777777">
            <w:pPr>
              <w:ind w:right="281"/>
              <w:jc w:val="right"/>
              <w:rPr>
                <w:color w:val="000000"/>
                <w:sz w:val="20"/>
              </w:rPr>
            </w:pPr>
            <w:r w:rsidRPr="00F94F2C">
              <w:rPr>
                <w:color w:val="000000"/>
                <w:sz w:val="20"/>
              </w:rPr>
              <w:t>290</w:t>
            </w:r>
          </w:p>
        </w:tc>
        <w:tc>
          <w:tcPr>
            <w:tcW w:w="1261" w:type="dxa"/>
            <w:shd w:val="clear" w:color="auto" w:fill="auto"/>
            <w:vAlign w:val="center"/>
            <w:hideMark/>
          </w:tcPr>
          <w:p w:rsidR="00417CCF" w:rsidRPr="00F94F2C" w:rsidP="009A27E1" w14:paraId="6C5DD522" w14:textId="77777777">
            <w:pPr>
              <w:ind w:right="340"/>
              <w:jc w:val="right"/>
              <w:rPr>
                <w:color w:val="000000"/>
                <w:sz w:val="20"/>
              </w:rPr>
            </w:pPr>
            <w:r w:rsidRPr="00F94F2C">
              <w:rPr>
                <w:color w:val="000000"/>
                <w:sz w:val="20"/>
              </w:rPr>
              <w:t>46051</w:t>
            </w:r>
          </w:p>
        </w:tc>
        <w:tc>
          <w:tcPr>
            <w:tcW w:w="1766" w:type="dxa"/>
            <w:shd w:val="clear" w:color="auto" w:fill="auto"/>
            <w:vAlign w:val="center"/>
            <w:hideMark/>
          </w:tcPr>
          <w:p w:rsidR="00417CCF" w:rsidRPr="00F94F2C" w:rsidP="009A27E1" w14:paraId="66C65D3B" w14:textId="77777777">
            <w:pPr>
              <w:rPr>
                <w:color w:val="000000"/>
                <w:sz w:val="20"/>
              </w:rPr>
            </w:pPr>
            <w:r w:rsidRPr="00F94F2C">
              <w:rPr>
                <w:color w:val="000000"/>
                <w:sz w:val="20"/>
              </w:rPr>
              <w:t>Grant</w:t>
            </w:r>
          </w:p>
        </w:tc>
        <w:tc>
          <w:tcPr>
            <w:tcW w:w="810" w:type="dxa"/>
            <w:shd w:val="clear" w:color="auto" w:fill="auto"/>
            <w:vAlign w:val="center"/>
            <w:hideMark/>
          </w:tcPr>
          <w:p w:rsidR="00417CCF" w:rsidRPr="00F94F2C" w:rsidP="009A27E1" w14:paraId="62F37F37" w14:textId="77777777">
            <w:pPr>
              <w:jc w:val="center"/>
              <w:rPr>
                <w:color w:val="000000"/>
                <w:sz w:val="20"/>
              </w:rPr>
            </w:pPr>
            <w:r w:rsidRPr="00F94F2C">
              <w:rPr>
                <w:color w:val="000000"/>
                <w:sz w:val="20"/>
              </w:rPr>
              <w:t>SD</w:t>
            </w:r>
          </w:p>
        </w:tc>
      </w:tr>
      <w:tr w14:paraId="32AA634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A6889E" w14:textId="77777777">
            <w:pPr>
              <w:ind w:right="281"/>
              <w:jc w:val="right"/>
              <w:rPr>
                <w:color w:val="000000"/>
                <w:sz w:val="20"/>
              </w:rPr>
            </w:pPr>
            <w:r w:rsidRPr="00F94F2C">
              <w:rPr>
                <w:color w:val="000000"/>
                <w:sz w:val="20"/>
              </w:rPr>
              <w:t>290</w:t>
            </w:r>
          </w:p>
        </w:tc>
        <w:tc>
          <w:tcPr>
            <w:tcW w:w="1261" w:type="dxa"/>
            <w:shd w:val="clear" w:color="auto" w:fill="auto"/>
            <w:vAlign w:val="center"/>
            <w:hideMark/>
          </w:tcPr>
          <w:p w:rsidR="00417CCF" w:rsidRPr="00F94F2C" w:rsidP="009A27E1" w14:paraId="65D3FC59" w14:textId="77777777">
            <w:pPr>
              <w:ind w:right="340"/>
              <w:jc w:val="right"/>
              <w:rPr>
                <w:color w:val="000000"/>
                <w:sz w:val="20"/>
              </w:rPr>
            </w:pPr>
            <w:r w:rsidRPr="00F94F2C">
              <w:rPr>
                <w:color w:val="000000"/>
                <w:sz w:val="20"/>
              </w:rPr>
              <w:t>46057</w:t>
            </w:r>
          </w:p>
        </w:tc>
        <w:tc>
          <w:tcPr>
            <w:tcW w:w="1766" w:type="dxa"/>
            <w:shd w:val="clear" w:color="auto" w:fill="auto"/>
            <w:vAlign w:val="center"/>
            <w:hideMark/>
          </w:tcPr>
          <w:p w:rsidR="00417CCF" w:rsidRPr="00F94F2C" w:rsidP="009A27E1" w14:paraId="1084D234" w14:textId="77777777">
            <w:pPr>
              <w:rPr>
                <w:color w:val="000000"/>
                <w:sz w:val="20"/>
              </w:rPr>
            </w:pPr>
            <w:r w:rsidRPr="00F94F2C">
              <w:rPr>
                <w:color w:val="000000"/>
                <w:sz w:val="20"/>
              </w:rPr>
              <w:t>Hamlin</w:t>
            </w:r>
          </w:p>
        </w:tc>
        <w:tc>
          <w:tcPr>
            <w:tcW w:w="810" w:type="dxa"/>
            <w:shd w:val="clear" w:color="auto" w:fill="auto"/>
            <w:vAlign w:val="center"/>
            <w:hideMark/>
          </w:tcPr>
          <w:p w:rsidR="00417CCF" w:rsidRPr="00F94F2C" w:rsidP="009A27E1" w14:paraId="5280CFA2" w14:textId="77777777">
            <w:pPr>
              <w:jc w:val="center"/>
              <w:rPr>
                <w:color w:val="000000"/>
                <w:sz w:val="20"/>
              </w:rPr>
            </w:pPr>
            <w:r w:rsidRPr="00F94F2C">
              <w:rPr>
                <w:color w:val="000000"/>
                <w:sz w:val="20"/>
              </w:rPr>
              <w:t>SD</w:t>
            </w:r>
          </w:p>
        </w:tc>
      </w:tr>
      <w:tr w14:paraId="00E5C86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AF6413" w14:textId="77777777">
            <w:pPr>
              <w:ind w:right="281"/>
              <w:jc w:val="right"/>
              <w:rPr>
                <w:color w:val="000000"/>
                <w:sz w:val="20"/>
              </w:rPr>
            </w:pPr>
            <w:r w:rsidRPr="00F94F2C">
              <w:rPr>
                <w:color w:val="000000"/>
                <w:sz w:val="20"/>
              </w:rPr>
              <w:t>290</w:t>
            </w:r>
          </w:p>
        </w:tc>
        <w:tc>
          <w:tcPr>
            <w:tcW w:w="1261" w:type="dxa"/>
            <w:shd w:val="clear" w:color="auto" w:fill="auto"/>
            <w:vAlign w:val="center"/>
            <w:hideMark/>
          </w:tcPr>
          <w:p w:rsidR="00417CCF" w:rsidRPr="00F94F2C" w:rsidP="009A27E1" w14:paraId="5C9EF91A" w14:textId="77777777">
            <w:pPr>
              <w:ind w:right="340"/>
              <w:jc w:val="right"/>
              <w:rPr>
                <w:color w:val="000000"/>
                <w:sz w:val="20"/>
              </w:rPr>
            </w:pPr>
            <w:r w:rsidRPr="00F94F2C">
              <w:rPr>
                <w:color w:val="000000"/>
                <w:sz w:val="20"/>
              </w:rPr>
              <w:t>46077</w:t>
            </w:r>
          </w:p>
        </w:tc>
        <w:tc>
          <w:tcPr>
            <w:tcW w:w="1766" w:type="dxa"/>
            <w:shd w:val="clear" w:color="auto" w:fill="auto"/>
            <w:vAlign w:val="center"/>
            <w:hideMark/>
          </w:tcPr>
          <w:p w:rsidR="00417CCF" w:rsidRPr="00F94F2C" w:rsidP="009A27E1" w14:paraId="59C7503B" w14:textId="77777777">
            <w:pPr>
              <w:rPr>
                <w:color w:val="000000"/>
                <w:sz w:val="20"/>
              </w:rPr>
            </w:pPr>
            <w:r w:rsidRPr="00F94F2C">
              <w:rPr>
                <w:color w:val="000000"/>
                <w:sz w:val="20"/>
              </w:rPr>
              <w:t>Kingsbury</w:t>
            </w:r>
          </w:p>
        </w:tc>
        <w:tc>
          <w:tcPr>
            <w:tcW w:w="810" w:type="dxa"/>
            <w:shd w:val="clear" w:color="auto" w:fill="auto"/>
            <w:vAlign w:val="center"/>
            <w:hideMark/>
          </w:tcPr>
          <w:p w:rsidR="00417CCF" w:rsidRPr="00F94F2C" w:rsidP="009A27E1" w14:paraId="4E5DD5F4" w14:textId="77777777">
            <w:pPr>
              <w:jc w:val="center"/>
              <w:rPr>
                <w:color w:val="000000"/>
                <w:sz w:val="20"/>
              </w:rPr>
            </w:pPr>
            <w:r w:rsidRPr="00F94F2C">
              <w:rPr>
                <w:color w:val="000000"/>
                <w:sz w:val="20"/>
              </w:rPr>
              <w:t>SD</w:t>
            </w:r>
          </w:p>
        </w:tc>
      </w:tr>
      <w:tr w14:paraId="02FAE0D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4624A9" w14:textId="77777777">
            <w:pPr>
              <w:ind w:right="281"/>
              <w:jc w:val="right"/>
              <w:rPr>
                <w:color w:val="000000"/>
                <w:sz w:val="20"/>
              </w:rPr>
            </w:pPr>
            <w:r w:rsidRPr="00F94F2C">
              <w:rPr>
                <w:color w:val="000000"/>
                <w:sz w:val="20"/>
              </w:rPr>
              <w:t>290</w:t>
            </w:r>
          </w:p>
        </w:tc>
        <w:tc>
          <w:tcPr>
            <w:tcW w:w="1261" w:type="dxa"/>
            <w:shd w:val="clear" w:color="auto" w:fill="auto"/>
            <w:vAlign w:val="center"/>
            <w:hideMark/>
          </w:tcPr>
          <w:p w:rsidR="00417CCF" w:rsidRPr="00F94F2C" w:rsidP="009A27E1" w14:paraId="3FF929EF" w14:textId="77777777">
            <w:pPr>
              <w:ind w:right="340"/>
              <w:jc w:val="right"/>
              <w:rPr>
                <w:color w:val="000000"/>
                <w:sz w:val="20"/>
              </w:rPr>
            </w:pPr>
            <w:r w:rsidRPr="00F94F2C">
              <w:rPr>
                <w:color w:val="000000"/>
                <w:sz w:val="20"/>
              </w:rPr>
              <w:t>46079</w:t>
            </w:r>
          </w:p>
        </w:tc>
        <w:tc>
          <w:tcPr>
            <w:tcW w:w="1766" w:type="dxa"/>
            <w:shd w:val="clear" w:color="auto" w:fill="auto"/>
            <w:vAlign w:val="center"/>
            <w:hideMark/>
          </w:tcPr>
          <w:p w:rsidR="00417CCF" w:rsidRPr="00F94F2C" w:rsidP="009A27E1" w14:paraId="54CA8031" w14:textId="77777777">
            <w:pPr>
              <w:rPr>
                <w:color w:val="000000"/>
                <w:sz w:val="20"/>
              </w:rPr>
            </w:pPr>
            <w:r w:rsidRPr="00F94F2C">
              <w:rPr>
                <w:color w:val="000000"/>
                <w:sz w:val="20"/>
              </w:rPr>
              <w:t>Lake</w:t>
            </w:r>
          </w:p>
        </w:tc>
        <w:tc>
          <w:tcPr>
            <w:tcW w:w="810" w:type="dxa"/>
            <w:shd w:val="clear" w:color="auto" w:fill="auto"/>
            <w:vAlign w:val="center"/>
            <w:hideMark/>
          </w:tcPr>
          <w:p w:rsidR="00417CCF" w:rsidRPr="00F94F2C" w:rsidP="009A27E1" w14:paraId="77A4A92B" w14:textId="77777777">
            <w:pPr>
              <w:jc w:val="center"/>
              <w:rPr>
                <w:color w:val="000000"/>
                <w:sz w:val="20"/>
              </w:rPr>
            </w:pPr>
            <w:r w:rsidRPr="00F94F2C">
              <w:rPr>
                <w:color w:val="000000"/>
                <w:sz w:val="20"/>
              </w:rPr>
              <w:t>SD</w:t>
            </w:r>
          </w:p>
        </w:tc>
      </w:tr>
      <w:tr w14:paraId="04A3ED7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915D11" w14:textId="77777777">
            <w:pPr>
              <w:ind w:right="281"/>
              <w:jc w:val="right"/>
              <w:rPr>
                <w:color w:val="000000"/>
                <w:sz w:val="20"/>
              </w:rPr>
            </w:pPr>
            <w:r w:rsidRPr="00F94F2C">
              <w:rPr>
                <w:color w:val="000000"/>
                <w:sz w:val="20"/>
              </w:rPr>
              <w:t>290</w:t>
            </w:r>
          </w:p>
        </w:tc>
        <w:tc>
          <w:tcPr>
            <w:tcW w:w="1261" w:type="dxa"/>
            <w:shd w:val="clear" w:color="auto" w:fill="auto"/>
            <w:vAlign w:val="center"/>
            <w:hideMark/>
          </w:tcPr>
          <w:p w:rsidR="00417CCF" w:rsidRPr="00F94F2C" w:rsidP="009A27E1" w14:paraId="7CAC4CC3" w14:textId="77777777">
            <w:pPr>
              <w:ind w:right="340"/>
              <w:jc w:val="right"/>
              <w:rPr>
                <w:color w:val="000000"/>
                <w:sz w:val="20"/>
              </w:rPr>
            </w:pPr>
            <w:r w:rsidRPr="00F94F2C">
              <w:rPr>
                <w:color w:val="000000"/>
                <w:sz w:val="20"/>
              </w:rPr>
              <w:t>46097</w:t>
            </w:r>
          </w:p>
        </w:tc>
        <w:tc>
          <w:tcPr>
            <w:tcW w:w="1766" w:type="dxa"/>
            <w:shd w:val="clear" w:color="auto" w:fill="auto"/>
            <w:vAlign w:val="center"/>
            <w:hideMark/>
          </w:tcPr>
          <w:p w:rsidR="00417CCF" w:rsidRPr="00F94F2C" w:rsidP="009A27E1" w14:paraId="7909C1DB" w14:textId="77777777">
            <w:pPr>
              <w:rPr>
                <w:color w:val="000000"/>
                <w:sz w:val="20"/>
              </w:rPr>
            </w:pPr>
            <w:r w:rsidRPr="00F94F2C">
              <w:rPr>
                <w:color w:val="000000"/>
                <w:sz w:val="20"/>
              </w:rPr>
              <w:t>Miner</w:t>
            </w:r>
          </w:p>
        </w:tc>
        <w:tc>
          <w:tcPr>
            <w:tcW w:w="810" w:type="dxa"/>
            <w:shd w:val="clear" w:color="auto" w:fill="auto"/>
            <w:vAlign w:val="center"/>
            <w:hideMark/>
          </w:tcPr>
          <w:p w:rsidR="00417CCF" w:rsidRPr="00F94F2C" w:rsidP="009A27E1" w14:paraId="065EF9DB" w14:textId="77777777">
            <w:pPr>
              <w:jc w:val="center"/>
              <w:rPr>
                <w:color w:val="000000"/>
                <w:sz w:val="20"/>
              </w:rPr>
            </w:pPr>
            <w:r w:rsidRPr="00F94F2C">
              <w:rPr>
                <w:color w:val="000000"/>
                <w:sz w:val="20"/>
              </w:rPr>
              <w:t>SD</w:t>
            </w:r>
          </w:p>
        </w:tc>
      </w:tr>
      <w:tr w14:paraId="4CCB230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D912AC" w14:textId="77777777">
            <w:pPr>
              <w:ind w:right="281"/>
              <w:jc w:val="right"/>
              <w:rPr>
                <w:color w:val="000000"/>
                <w:sz w:val="20"/>
              </w:rPr>
            </w:pPr>
            <w:r w:rsidRPr="00F94F2C">
              <w:rPr>
                <w:color w:val="000000"/>
                <w:sz w:val="20"/>
              </w:rPr>
              <w:t>290</w:t>
            </w:r>
          </w:p>
        </w:tc>
        <w:tc>
          <w:tcPr>
            <w:tcW w:w="1261" w:type="dxa"/>
            <w:shd w:val="clear" w:color="auto" w:fill="auto"/>
            <w:vAlign w:val="center"/>
            <w:hideMark/>
          </w:tcPr>
          <w:p w:rsidR="00417CCF" w:rsidRPr="00F94F2C" w:rsidP="009A27E1" w14:paraId="65AE054F" w14:textId="77777777">
            <w:pPr>
              <w:ind w:right="340"/>
              <w:jc w:val="right"/>
              <w:rPr>
                <w:color w:val="000000"/>
                <w:sz w:val="20"/>
              </w:rPr>
            </w:pPr>
            <w:r w:rsidRPr="00F94F2C">
              <w:rPr>
                <w:color w:val="000000"/>
                <w:sz w:val="20"/>
              </w:rPr>
              <w:t>46101</w:t>
            </w:r>
          </w:p>
        </w:tc>
        <w:tc>
          <w:tcPr>
            <w:tcW w:w="1766" w:type="dxa"/>
            <w:shd w:val="clear" w:color="auto" w:fill="auto"/>
            <w:vAlign w:val="center"/>
            <w:hideMark/>
          </w:tcPr>
          <w:p w:rsidR="00417CCF" w:rsidRPr="00F94F2C" w:rsidP="009A27E1" w14:paraId="600E83B6" w14:textId="77777777">
            <w:pPr>
              <w:rPr>
                <w:color w:val="000000"/>
                <w:sz w:val="20"/>
              </w:rPr>
            </w:pPr>
            <w:r w:rsidRPr="00F94F2C">
              <w:rPr>
                <w:color w:val="000000"/>
                <w:sz w:val="20"/>
              </w:rPr>
              <w:t>Moody</w:t>
            </w:r>
          </w:p>
        </w:tc>
        <w:tc>
          <w:tcPr>
            <w:tcW w:w="810" w:type="dxa"/>
            <w:shd w:val="clear" w:color="auto" w:fill="auto"/>
            <w:vAlign w:val="center"/>
            <w:hideMark/>
          </w:tcPr>
          <w:p w:rsidR="00417CCF" w:rsidRPr="00F94F2C" w:rsidP="009A27E1" w14:paraId="27DFB90E" w14:textId="77777777">
            <w:pPr>
              <w:jc w:val="center"/>
              <w:rPr>
                <w:color w:val="000000"/>
                <w:sz w:val="20"/>
              </w:rPr>
            </w:pPr>
            <w:r w:rsidRPr="00F94F2C">
              <w:rPr>
                <w:color w:val="000000"/>
                <w:sz w:val="20"/>
              </w:rPr>
              <w:t>SD</w:t>
            </w:r>
          </w:p>
        </w:tc>
      </w:tr>
      <w:tr w14:paraId="14E0FA8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0CA92D" w14:textId="77777777">
            <w:pPr>
              <w:ind w:right="281"/>
              <w:jc w:val="right"/>
              <w:rPr>
                <w:color w:val="000000"/>
                <w:sz w:val="20"/>
              </w:rPr>
            </w:pPr>
            <w:r w:rsidRPr="00F94F2C">
              <w:rPr>
                <w:color w:val="000000"/>
                <w:sz w:val="20"/>
              </w:rPr>
              <w:t>290</w:t>
            </w:r>
          </w:p>
        </w:tc>
        <w:tc>
          <w:tcPr>
            <w:tcW w:w="1261" w:type="dxa"/>
            <w:shd w:val="clear" w:color="auto" w:fill="auto"/>
            <w:vAlign w:val="center"/>
            <w:hideMark/>
          </w:tcPr>
          <w:p w:rsidR="00417CCF" w:rsidRPr="00F94F2C" w:rsidP="009A27E1" w14:paraId="08C2FC11" w14:textId="77777777">
            <w:pPr>
              <w:ind w:right="340"/>
              <w:jc w:val="right"/>
              <w:rPr>
                <w:color w:val="000000"/>
                <w:sz w:val="20"/>
              </w:rPr>
            </w:pPr>
            <w:r w:rsidRPr="00F94F2C">
              <w:rPr>
                <w:color w:val="000000"/>
                <w:sz w:val="20"/>
              </w:rPr>
              <w:t>46109</w:t>
            </w:r>
          </w:p>
        </w:tc>
        <w:tc>
          <w:tcPr>
            <w:tcW w:w="1766" w:type="dxa"/>
            <w:shd w:val="clear" w:color="auto" w:fill="auto"/>
            <w:vAlign w:val="center"/>
            <w:hideMark/>
          </w:tcPr>
          <w:p w:rsidR="00417CCF" w:rsidRPr="00F94F2C" w:rsidP="009A27E1" w14:paraId="3B4CCE0D" w14:textId="77777777">
            <w:pPr>
              <w:rPr>
                <w:color w:val="000000"/>
                <w:sz w:val="20"/>
              </w:rPr>
            </w:pPr>
            <w:r w:rsidRPr="00F94F2C">
              <w:rPr>
                <w:color w:val="000000"/>
                <w:sz w:val="20"/>
              </w:rPr>
              <w:t>Roberts</w:t>
            </w:r>
          </w:p>
        </w:tc>
        <w:tc>
          <w:tcPr>
            <w:tcW w:w="810" w:type="dxa"/>
            <w:shd w:val="clear" w:color="auto" w:fill="auto"/>
            <w:vAlign w:val="center"/>
            <w:hideMark/>
          </w:tcPr>
          <w:p w:rsidR="00417CCF" w:rsidRPr="00F94F2C" w:rsidP="009A27E1" w14:paraId="0C899334" w14:textId="77777777">
            <w:pPr>
              <w:jc w:val="center"/>
              <w:rPr>
                <w:color w:val="000000"/>
                <w:sz w:val="20"/>
              </w:rPr>
            </w:pPr>
            <w:r w:rsidRPr="00F94F2C">
              <w:rPr>
                <w:color w:val="000000"/>
                <w:sz w:val="20"/>
              </w:rPr>
              <w:t>SD</w:t>
            </w:r>
          </w:p>
        </w:tc>
      </w:tr>
      <w:tr w14:paraId="5E8B08A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F6B45A" w14:textId="77777777">
            <w:pPr>
              <w:ind w:right="281"/>
              <w:jc w:val="right"/>
              <w:rPr>
                <w:color w:val="000000"/>
                <w:sz w:val="20"/>
              </w:rPr>
            </w:pPr>
            <w:r w:rsidRPr="00F94F2C">
              <w:rPr>
                <w:color w:val="000000"/>
                <w:sz w:val="20"/>
              </w:rPr>
              <w:t>290</w:t>
            </w:r>
          </w:p>
        </w:tc>
        <w:tc>
          <w:tcPr>
            <w:tcW w:w="1261" w:type="dxa"/>
            <w:shd w:val="clear" w:color="auto" w:fill="auto"/>
            <w:vAlign w:val="center"/>
            <w:hideMark/>
          </w:tcPr>
          <w:p w:rsidR="00417CCF" w:rsidRPr="00F94F2C" w:rsidP="009A27E1" w14:paraId="3471AED9" w14:textId="77777777">
            <w:pPr>
              <w:ind w:right="340"/>
              <w:jc w:val="right"/>
              <w:rPr>
                <w:color w:val="000000"/>
                <w:sz w:val="20"/>
              </w:rPr>
            </w:pPr>
            <w:r w:rsidRPr="00F94F2C">
              <w:rPr>
                <w:color w:val="000000"/>
                <w:sz w:val="20"/>
              </w:rPr>
              <w:t>46111</w:t>
            </w:r>
          </w:p>
        </w:tc>
        <w:tc>
          <w:tcPr>
            <w:tcW w:w="1766" w:type="dxa"/>
            <w:shd w:val="clear" w:color="auto" w:fill="auto"/>
            <w:vAlign w:val="center"/>
            <w:hideMark/>
          </w:tcPr>
          <w:p w:rsidR="00417CCF" w:rsidRPr="00F94F2C" w:rsidP="009A27E1" w14:paraId="084D7F9F" w14:textId="77777777">
            <w:pPr>
              <w:rPr>
                <w:color w:val="000000"/>
                <w:sz w:val="20"/>
              </w:rPr>
            </w:pPr>
            <w:r w:rsidRPr="00F94F2C">
              <w:rPr>
                <w:color w:val="000000"/>
                <w:sz w:val="20"/>
              </w:rPr>
              <w:t>Sanborn</w:t>
            </w:r>
          </w:p>
        </w:tc>
        <w:tc>
          <w:tcPr>
            <w:tcW w:w="810" w:type="dxa"/>
            <w:shd w:val="clear" w:color="auto" w:fill="auto"/>
            <w:vAlign w:val="center"/>
            <w:hideMark/>
          </w:tcPr>
          <w:p w:rsidR="00417CCF" w:rsidRPr="00F94F2C" w:rsidP="009A27E1" w14:paraId="2025A080" w14:textId="77777777">
            <w:pPr>
              <w:jc w:val="center"/>
              <w:rPr>
                <w:color w:val="000000"/>
                <w:sz w:val="20"/>
              </w:rPr>
            </w:pPr>
            <w:r w:rsidRPr="00F94F2C">
              <w:rPr>
                <w:color w:val="000000"/>
                <w:sz w:val="20"/>
              </w:rPr>
              <w:t>SD</w:t>
            </w:r>
          </w:p>
        </w:tc>
      </w:tr>
      <w:tr w14:paraId="76F9A41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D779FC" w14:textId="77777777">
            <w:pPr>
              <w:ind w:right="281"/>
              <w:jc w:val="right"/>
              <w:rPr>
                <w:color w:val="000000"/>
                <w:sz w:val="20"/>
              </w:rPr>
            </w:pPr>
            <w:r w:rsidRPr="00F94F2C">
              <w:rPr>
                <w:color w:val="000000"/>
                <w:sz w:val="20"/>
              </w:rPr>
              <w:t>291</w:t>
            </w:r>
          </w:p>
        </w:tc>
        <w:tc>
          <w:tcPr>
            <w:tcW w:w="1261" w:type="dxa"/>
            <w:shd w:val="clear" w:color="auto" w:fill="auto"/>
            <w:vAlign w:val="center"/>
            <w:hideMark/>
          </w:tcPr>
          <w:p w:rsidR="00417CCF" w:rsidRPr="00F94F2C" w:rsidP="009A27E1" w14:paraId="636F7C6E" w14:textId="77777777">
            <w:pPr>
              <w:ind w:right="340"/>
              <w:jc w:val="right"/>
              <w:rPr>
                <w:color w:val="000000"/>
                <w:sz w:val="20"/>
              </w:rPr>
            </w:pPr>
            <w:r w:rsidRPr="00F94F2C">
              <w:rPr>
                <w:color w:val="000000"/>
                <w:sz w:val="20"/>
              </w:rPr>
              <w:t>37123</w:t>
            </w:r>
          </w:p>
        </w:tc>
        <w:tc>
          <w:tcPr>
            <w:tcW w:w="1766" w:type="dxa"/>
            <w:shd w:val="clear" w:color="auto" w:fill="auto"/>
            <w:vAlign w:val="center"/>
            <w:hideMark/>
          </w:tcPr>
          <w:p w:rsidR="00417CCF" w:rsidRPr="00F94F2C" w:rsidP="009A27E1" w14:paraId="47057787"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37C761A4" w14:textId="77777777">
            <w:pPr>
              <w:jc w:val="center"/>
              <w:rPr>
                <w:color w:val="000000"/>
                <w:sz w:val="20"/>
              </w:rPr>
            </w:pPr>
            <w:r w:rsidRPr="00F94F2C">
              <w:rPr>
                <w:color w:val="000000"/>
                <w:sz w:val="20"/>
              </w:rPr>
              <w:t>NC</w:t>
            </w:r>
          </w:p>
        </w:tc>
      </w:tr>
      <w:tr w14:paraId="2069FA5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1A2768" w14:textId="77777777">
            <w:pPr>
              <w:ind w:right="281"/>
              <w:jc w:val="right"/>
              <w:rPr>
                <w:color w:val="000000"/>
                <w:sz w:val="20"/>
              </w:rPr>
            </w:pPr>
            <w:r w:rsidRPr="00F94F2C">
              <w:rPr>
                <w:color w:val="000000"/>
                <w:sz w:val="20"/>
              </w:rPr>
              <w:t>291</w:t>
            </w:r>
          </w:p>
        </w:tc>
        <w:tc>
          <w:tcPr>
            <w:tcW w:w="1261" w:type="dxa"/>
            <w:shd w:val="clear" w:color="auto" w:fill="auto"/>
            <w:vAlign w:val="center"/>
            <w:hideMark/>
          </w:tcPr>
          <w:p w:rsidR="00417CCF" w:rsidRPr="00F94F2C" w:rsidP="009A27E1" w14:paraId="20669B39" w14:textId="77777777">
            <w:pPr>
              <w:ind w:right="340"/>
              <w:jc w:val="right"/>
              <w:rPr>
                <w:color w:val="000000"/>
                <w:sz w:val="20"/>
              </w:rPr>
            </w:pPr>
            <w:r w:rsidRPr="00F94F2C">
              <w:rPr>
                <w:color w:val="000000"/>
                <w:sz w:val="20"/>
              </w:rPr>
              <w:t>37125</w:t>
            </w:r>
          </w:p>
        </w:tc>
        <w:tc>
          <w:tcPr>
            <w:tcW w:w="1766" w:type="dxa"/>
            <w:shd w:val="clear" w:color="auto" w:fill="auto"/>
            <w:vAlign w:val="center"/>
            <w:hideMark/>
          </w:tcPr>
          <w:p w:rsidR="00417CCF" w:rsidRPr="00F94F2C" w:rsidP="009A27E1" w14:paraId="1B5D9667" w14:textId="77777777">
            <w:pPr>
              <w:rPr>
                <w:color w:val="000000"/>
                <w:sz w:val="20"/>
              </w:rPr>
            </w:pPr>
            <w:r w:rsidRPr="00F94F2C">
              <w:rPr>
                <w:color w:val="000000"/>
                <w:sz w:val="20"/>
              </w:rPr>
              <w:t>Moore</w:t>
            </w:r>
          </w:p>
        </w:tc>
        <w:tc>
          <w:tcPr>
            <w:tcW w:w="810" w:type="dxa"/>
            <w:shd w:val="clear" w:color="auto" w:fill="auto"/>
            <w:vAlign w:val="center"/>
            <w:hideMark/>
          </w:tcPr>
          <w:p w:rsidR="00417CCF" w:rsidRPr="00F94F2C" w:rsidP="009A27E1" w14:paraId="705FA5D6" w14:textId="77777777">
            <w:pPr>
              <w:jc w:val="center"/>
              <w:rPr>
                <w:color w:val="000000"/>
                <w:sz w:val="20"/>
              </w:rPr>
            </w:pPr>
            <w:r w:rsidRPr="00F94F2C">
              <w:rPr>
                <w:color w:val="000000"/>
                <w:sz w:val="20"/>
              </w:rPr>
              <w:t>NC</w:t>
            </w:r>
          </w:p>
        </w:tc>
      </w:tr>
      <w:tr w14:paraId="263938A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B53E76" w14:textId="77777777">
            <w:pPr>
              <w:ind w:right="281"/>
              <w:jc w:val="right"/>
              <w:rPr>
                <w:color w:val="000000"/>
                <w:sz w:val="20"/>
              </w:rPr>
            </w:pPr>
            <w:r w:rsidRPr="00F94F2C">
              <w:rPr>
                <w:color w:val="000000"/>
                <w:sz w:val="20"/>
              </w:rPr>
              <w:t>291</w:t>
            </w:r>
          </w:p>
        </w:tc>
        <w:tc>
          <w:tcPr>
            <w:tcW w:w="1261" w:type="dxa"/>
            <w:shd w:val="clear" w:color="auto" w:fill="auto"/>
            <w:vAlign w:val="center"/>
            <w:hideMark/>
          </w:tcPr>
          <w:p w:rsidR="00417CCF" w:rsidRPr="00F94F2C" w:rsidP="009A27E1" w14:paraId="7029F574" w14:textId="77777777">
            <w:pPr>
              <w:ind w:right="340"/>
              <w:jc w:val="right"/>
              <w:rPr>
                <w:color w:val="000000"/>
                <w:sz w:val="20"/>
              </w:rPr>
            </w:pPr>
            <w:r w:rsidRPr="00F94F2C">
              <w:rPr>
                <w:color w:val="000000"/>
                <w:sz w:val="20"/>
              </w:rPr>
              <w:t>37153</w:t>
            </w:r>
          </w:p>
        </w:tc>
        <w:tc>
          <w:tcPr>
            <w:tcW w:w="1766" w:type="dxa"/>
            <w:shd w:val="clear" w:color="auto" w:fill="auto"/>
            <w:vAlign w:val="center"/>
            <w:hideMark/>
          </w:tcPr>
          <w:p w:rsidR="00417CCF" w:rsidRPr="00F94F2C" w:rsidP="009A27E1" w14:paraId="14BA5303" w14:textId="77777777">
            <w:pPr>
              <w:rPr>
                <w:color w:val="000000"/>
                <w:sz w:val="20"/>
              </w:rPr>
            </w:pPr>
            <w:r w:rsidRPr="00F94F2C">
              <w:rPr>
                <w:color w:val="000000"/>
                <w:sz w:val="20"/>
              </w:rPr>
              <w:t>Richmond</w:t>
            </w:r>
          </w:p>
        </w:tc>
        <w:tc>
          <w:tcPr>
            <w:tcW w:w="810" w:type="dxa"/>
            <w:shd w:val="clear" w:color="auto" w:fill="auto"/>
            <w:vAlign w:val="center"/>
            <w:hideMark/>
          </w:tcPr>
          <w:p w:rsidR="00417CCF" w:rsidRPr="00F94F2C" w:rsidP="009A27E1" w14:paraId="4B0F54E9" w14:textId="77777777">
            <w:pPr>
              <w:jc w:val="center"/>
              <w:rPr>
                <w:color w:val="000000"/>
                <w:sz w:val="20"/>
              </w:rPr>
            </w:pPr>
            <w:r w:rsidRPr="00F94F2C">
              <w:rPr>
                <w:color w:val="000000"/>
                <w:sz w:val="20"/>
              </w:rPr>
              <w:t>NC</w:t>
            </w:r>
          </w:p>
        </w:tc>
      </w:tr>
      <w:tr w14:paraId="422ACE5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400A01" w14:textId="77777777">
            <w:pPr>
              <w:ind w:right="281"/>
              <w:jc w:val="right"/>
              <w:rPr>
                <w:color w:val="000000"/>
                <w:sz w:val="20"/>
              </w:rPr>
            </w:pPr>
            <w:r w:rsidRPr="00F94F2C">
              <w:rPr>
                <w:color w:val="000000"/>
                <w:sz w:val="20"/>
              </w:rPr>
              <w:t>292</w:t>
            </w:r>
          </w:p>
        </w:tc>
        <w:tc>
          <w:tcPr>
            <w:tcW w:w="1261" w:type="dxa"/>
            <w:shd w:val="clear" w:color="auto" w:fill="auto"/>
            <w:vAlign w:val="center"/>
            <w:hideMark/>
          </w:tcPr>
          <w:p w:rsidR="00417CCF" w:rsidRPr="00F94F2C" w:rsidP="009A27E1" w14:paraId="3FCCBB4E" w14:textId="77777777">
            <w:pPr>
              <w:ind w:right="340"/>
              <w:jc w:val="right"/>
              <w:rPr>
                <w:color w:val="000000"/>
                <w:sz w:val="20"/>
              </w:rPr>
            </w:pPr>
            <w:r w:rsidRPr="00F94F2C">
              <w:rPr>
                <w:color w:val="000000"/>
                <w:sz w:val="20"/>
              </w:rPr>
              <w:t>08101</w:t>
            </w:r>
          </w:p>
        </w:tc>
        <w:tc>
          <w:tcPr>
            <w:tcW w:w="1766" w:type="dxa"/>
            <w:shd w:val="clear" w:color="auto" w:fill="auto"/>
            <w:vAlign w:val="center"/>
            <w:hideMark/>
          </w:tcPr>
          <w:p w:rsidR="00417CCF" w:rsidRPr="00F94F2C" w:rsidP="009A27E1" w14:paraId="2C3A6B64" w14:textId="77777777">
            <w:pPr>
              <w:rPr>
                <w:color w:val="000000"/>
                <w:sz w:val="20"/>
              </w:rPr>
            </w:pPr>
            <w:r w:rsidRPr="00F94F2C">
              <w:rPr>
                <w:color w:val="000000"/>
                <w:sz w:val="20"/>
              </w:rPr>
              <w:t>Pueblo</w:t>
            </w:r>
          </w:p>
        </w:tc>
        <w:tc>
          <w:tcPr>
            <w:tcW w:w="810" w:type="dxa"/>
            <w:shd w:val="clear" w:color="auto" w:fill="auto"/>
            <w:vAlign w:val="center"/>
            <w:hideMark/>
          </w:tcPr>
          <w:p w:rsidR="00417CCF" w:rsidRPr="00F94F2C" w:rsidP="009A27E1" w14:paraId="58369CD0" w14:textId="77777777">
            <w:pPr>
              <w:jc w:val="center"/>
              <w:rPr>
                <w:color w:val="000000"/>
                <w:sz w:val="20"/>
              </w:rPr>
            </w:pPr>
            <w:r w:rsidRPr="00F94F2C">
              <w:rPr>
                <w:color w:val="000000"/>
                <w:sz w:val="20"/>
              </w:rPr>
              <w:t>CO</w:t>
            </w:r>
          </w:p>
        </w:tc>
      </w:tr>
      <w:tr w14:paraId="4CA6010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3A1C2B" w14:textId="77777777">
            <w:pPr>
              <w:ind w:right="281"/>
              <w:jc w:val="right"/>
              <w:rPr>
                <w:color w:val="000000"/>
                <w:sz w:val="20"/>
              </w:rPr>
            </w:pPr>
            <w:r w:rsidRPr="00F94F2C">
              <w:rPr>
                <w:color w:val="000000"/>
                <w:sz w:val="20"/>
              </w:rPr>
              <w:t>293</w:t>
            </w:r>
          </w:p>
        </w:tc>
        <w:tc>
          <w:tcPr>
            <w:tcW w:w="1261" w:type="dxa"/>
            <w:shd w:val="clear" w:color="auto" w:fill="auto"/>
            <w:vAlign w:val="center"/>
            <w:hideMark/>
          </w:tcPr>
          <w:p w:rsidR="00417CCF" w:rsidRPr="00F94F2C" w:rsidP="009A27E1" w14:paraId="73578B8A" w14:textId="77777777">
            <w:pPr>
              <w:ind w:right="340"/>
              <w:jc w:val="right"/>
              <w:rPr>
                <w:color w:val="000000"/>
                <w:sz w:val="20"/>
              </w:rPr>
            </w:pPr>
            <w:r w:rsidRPr="00F94F2C">
              <w:rPr>
                <w:color w:val="000000"/>
                <w:sz w:val="20"/>
              </w:rPr>
              <w:t>21221</w:t>
            </w:r>
          </w:p>
        </w:tc>
        <w:tc>
          <w:tcPr>
            <w:tcW w:w="1766" w:type="dxa"/>
            <w:shd w:val="clear" w:color="auto" w:fill="auto"/>
            <w:vAlign w:val="center"/>
            <w:hideMark/>
          </w:tcPr>
          <w:p w:rsidR="00417CCF" w:rsidRPr="00F94F2C" w:rsidP="009A27E1" w14:paraId="009118F5" w14:textId="77777777">
            <w:pPr>
              <w:rPr>
                <w:color w:val="000000"/>
                <w:sz w:val="20"/>
              </w:rPr>
            </w:pPr>
            <w:r w:rsidRPr="00F94F2C">
              <w:rPr>
                <w:color w:val="000000"/>
                <w:sz w:val="20"/>
              </w:rPr>
              <w:t>Trigg</w:t>
            </w:r>
          </w:p>
        </w:tc>
        <w:tc>
          <w:tcPr>
            <w:tcW w:w="810" w:type="dxa"/>
            <w:shd w:val="clear" w:color="auto" w:fill="auto"/>
            <w:vAlign w:val="center"/>
            <w:hideMark/>
          </w:tcPr>
          <w:p w:rsidR="00417CCF" w:rsidRPr="00F94F2C" w:rsidP="009A27E1" w14:paraId="5977312A" w14:textId="77777777">
            <w:pPr>
              <w:jc w:val="center"/>
              <w:rPr>
                <w:color w:val="000000"/>
                <w:sz w:val="20"/>
              </w:rPr>
            </w:pPr>
            <w:r w:rsidRPr="00F94F2C">
              <w:rPr>
                <w:color w:val="000000"/>
                <w:sz w:val="20"/>
              </w:rPr>
              <w:t>KY</w:t>
            </w:r>
          </w:p>
        </w:tc>
      </w:tr>
      <w:tr w14:paraId="54642BF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818C7C" w14:textId="77777777">
            <w:pPr>
              <w:ind w:right="281"/>
              <w:jc w:val="right"/>
              <w:rPr>
                <w:color w:val="000000"/>
                <w:sz w:val="20"/>
              </w:rPr>
            </w:pPr>
            <w:r w:rsidRPr="00F94F2C">
              <w:rPr>
                <w:color w:val="000000"/>
                <w:sz w:val="20"/>
              </w:rPr>
              <w:t>293</w:t>
            </w:r>
          </w:p>
        </w:tc>
        <w:tc>
          <w:tcPr>
            <w:tcW w:w="1261" w:type="dxa"/>
            <w:shd w:val="clear" w:color="auto" w:fill="auto"/>
            <w:vAlign w:val="center"/>
            <w:hideMark/>
          </w:tcPr>
          <w:p w:rsidR="00417CCF" w:rsidRPr="00F94F2C" w:rsidP="009A27E1" w14:paraId="5FF733F5" w14:textId="77777777">
            <w:pPr>
              <w:ind w:right="340"/>
              <w:jc w:val="right"/>
              <w:rPr>
                <w:color w:val="000000"/>
                <w:sz w:val="20"/>
              </w:rPr>
            </w:pPr>
            <w:r w:rsidRPr="00F94F2C">
              <w:rPr>
                <w:color w:val="000000"/>
                <w:sz w:val="20"/>
              </w:rPr>
              <w:t>47081</w:t>
            </w:r>
          </w:p>
        </w:tc>
        <w:tc>
          <w:tcPr>
            <w:tcW w:w="1766" w:type="dxa"/>
            <w:shd w:val="clear" w:color="auto" w:fill="auto"/>
            <w:vAlign w:val="center"/>
            <w:hideMark/>
          </w:tcPr>
          <w:p w:rsidR="00417CCF" w:rsidRPr="00F94F2C" w:rsidP="009A27E1" w14:paraId="29911FB6" w14:textId="77777777">
            <w:pPr>
              <w:rPr>
                <w:color w:val="000000"/>
                <w:sz w:val="20"/>
              </w:rPr>
            </w:pPr>
            <w:r w:rsidRPr="00F94F2C">
              <w:rPr>
                <w:color w:val="000000"/>
                <w:sz w:val="20"/>
              </w:rPr>
              <w:t>Hickman</w:t>
            </w:r>
          </w:p>
        </w:tc>
        <w:tc>
          <w:tcPr>
            <w:tcW w:w="810" w:type="dxa"/>
            <w:shd w:val="clear" w:color="auto" w:fill="auto"/>
            <w:vAlign w:val="center"/>
            <w:hideMark/>
          </w:tcPr>
          <w:p w:rsidR="00417CCF" w:rsidRPr="00F94F2C" w:rsidP="009A27E1" w14:paraId="3F7A5D90" w14:textId="77777777">
            <w:pPr>
              <w:jc w:val="center"/>
              <w:rPr>
                <w:color w:val="000000"/>
                <w:sz w:val="20"/>
              </w:rPr>
            </w:pPr>
            <w:r w:rsidRPr="00F94F2C">
              <w:rPr>
                <w:color w:val="000000"/>
                <w:sz w:val="20"/>
              </w:rPr>
              <w:t>TN</w:t>
            </w:r>
          </w:p>
        </w:tc>
      </w:tr>
      <w:tr w14:paraId="56A0B70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F8581D" w14:textId="77777777">
            <w:pPr>
              <w:ind w:right="281"/>
              <w:jc w:val="right"/>
              <w:rPr>
                <w:color w:val="000000"/>
                <w:sz w:val="20"/>
              </w:rPr>
            </w:pPr>
            <w:r w:rsidRPr="00F94F2C">
              <w:rPr>
                <w:color w:val="000000"/>
                <w:sz w:val="20"/>
              </w:rPr>
              <w:t>293</w:t>
            </w:r>
          </w:p>
        </w:tc>
        <w:tc>
          <w:tcPr>
            <w:tcW w:w="1261" w:type="dxa"/>
            <w:shd w:val="clear" w:color="auto" w:fill="auto"/>
            <w:vAlign w:val="center"/>
            <w:hideMark/>
          </w:tcPr>
          <w:p w:rsidR="00417CCF" w:rsidRPr="00F94F2C" w:rsidP="009A27E1" w14:paraId="4F5903C9" w14:textId="77777777">
            <w:pPr>
              <w:ind w:right="340"/>
              <w:jc w:val="right"/>
              <w:rPr>
                <w:color w:val="000000"/>
                <w:sz w:val="20"/>
              </w:rPr>
            </w:pPr>
            <w:r w:rsidRPr="00F94F2C">
              <w:rPr>
                <w:color w:val="000000"/>
                <w:sz w:val="20"/>
              </w:rPr>
              <w:t>47083</w:t>
            </w:r>
          </w:p>
        </w:tc>
        <w:tc>
          <w:tcPr>
            <w:tcW w:w="1766" w:type="dxa"/>
            <w:shd w:val="clear" w:color="auto" w:fill="auto"/>
            <w:vAlign w:val="center"/>
            <w:hideMark/>
          </w:tcPr>
          <w:p w:rsidR="00417CCF" w:rsidRPr="00F94F2C" w:rsidP="009A27E1" w14:paraId="24F31927" w14:textId="77777777">
            <w:pPr>
              <w:rPr>
                <w:color w:val="000000"/>
                <w:sz w:val="20"/>
              </w:rPr>
            </w:pPr>
            <w:r w:rsidRPr="00F94F2C">
              <w:rPr>
                <w:color w:val="000000"/>
                <w:sz w:val="20"/>
              </w:rPr>
              <w:t>Houston</w:t>
            </w:r>
          </w:p>
        </w:tc>
        <w:tc>
          <w:tcPr>
            <w:tcW w:w="810" w:type="dxa"/>
            <w:shd w:val="clear" w:color="auto" w:fill="auto"/>
            <w:vAlign w:val="center"/>
            <w:hideMark/>
          </w:tcPr>
          <w:p w:rsidR="00417CCF" w:rsidRPr="00F94F2C" w:rsidP="009A27E1" w14:paraId="1D18AC8F" w14:textId="77777777">
            <w:pPr>
              <w:jc w:val="center"/>
              <w:rPr>
                <w:color w:val="000000"/>
                <w:sz w:val="20"/>
              </w:rPr>
            </w:pPr>
            <w:r w:rsidRPr="00F94F2C">
              <w:rPr>
                <w:color w:val="000000"/>
                <w:sz w:val="20"/>
              </w:rPr>
              <w:t>TN</w:t>
            </w:r>
          </w:p>
        </w:tc>
      </w:tr>
      <w:tr w14:paraId="57A38A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E9B440A" w14:textId="77777777">
            <w:pPr>
              <w:ind w:right="281"/>
              <w:jc w:val="right"/>
              <w:rPr>
                <w:color w:val="000000"/>
                <w:sz w:val="20"/>
              </w:rPr>
            </w:pPr>
            <w:r w:rsidRPr="00F94F2C">
              <w:rPr>
                <w:color w:val="000000"/>
                <w:sz w:val="20"/>
              </w:rPr>
              <w:t>293</w:t>
            </w:r>
          </w:p>
        </w:tc>
        <w:tc>
          <w:tcPr>
            <w:tcW w:w="1261" w:type="dxa"/>
            <w:shd w:val="clear" w:color="auto" w:fill="auto"/>
            <w:vAlign w:val="center"/>
            <w:hideMark/>
          </w:tcPr>
          <w:p w:rsidR="00417CCF" w:rsidRPr="00F94F2C" w:rsidP="009A27E1" w14:paraId="558E1710" w14:textId="77777777">
            <w:pPr>
              <w:ind w:right="340"/>
              <w:jc w:val="right"/>
              <w:rPr>
                <w:color w:val="000000"/>
                <w:sz w:val="20"/>
              </w:rPr>
            </w:pPr>
            <w:r w:rsidRPr="00F94F2C">
              <w:rPr>
                <w:color w:val="000000"/>
                <w:sz w:val="20"/>
              </w:rPr>
              <w:t>47085</w:t>
            </w:r>
          </w:p>
        </w:tc>
        <w:tc>
          <w:tcPr>
            <w:tcW w:w="1766" w:type="dxa"/>
            <w:shd w:val="clear" w:color="auto" w:fill="auto"/>
            <w:vAlign w:val="center"/>
            <w:hideMark/>
          </w:tcPr>
          <w:p w:rsidR="00417CCF" w:rsidRPr="00F94F2C" w:rsidP="009A27E1" w14:paraId="47179C26" w14:textId="77777777">
            <w:pPr>
              <w:rPr>
                <w:color w:val="000000"/>
                <w:sz w:val="20"/>
              </w:rPr>
            </w:pPr>
            <w:r w:rsidRPr="00F94F2C">
              <w:rPr>
                <w:color w:val="000000"/>
                <w:sz w:val="20"/>
              </w:rPr>
              <w:t>Humphreys</w:t>
            </w:r>
          </w:p>
        </w:tc>
        <w:tc>
          <w:tcPr>
            <w:tcW w:w="810" w:type="dxa"/>
            <w:shd w:val="clear" w:color="auto" w:fill="auto"/>
            <w:vAlign w:val="center"/>
            <w:hideMark/>
          </w:tcPr>
          <w:p w:rsidR="00417CCF" w:rsidRPr="00F94F2C" w:rsidP="009A27E1" w14:paraId="6FCE47C0" w14:textId="77777777">
            <w:pPr>
              <w:jc w:val="center"/>
              <w:rPr>
                <w:color w:val="000000"/>
                <w:sz w:val="20"/>
              </w:rPr>
            </w:pPr>
            <w:r w:rsidRPr="00F94F2C">
              <w:rPr>
                <w:color w:val="000000"/>
                <w:sz w:val="20"/>
              </w:rPr>
              <w:t>TN</w:t>
            </w:r>
          </w:p>
        </w:tc>
      </w:tr>
      <w:tr w14:paraId="6DF69FC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10FCFE" w14:textId="77777777">
            <w:pPr>
              <w:ind w:right="281"/>
              <w:jc w:val="right"/>
              <w:rPr>
                <w:color w:val="000000"/>
                <w:sz w:val="20"/>
              </w:rPr>
            </w:pPr>
            <w:r w:rsidRPr="00F94F2C">
              <w:rPr>
                <w:color w:val="000000"/>
                <w:sz w:val="20"/>
              </w:rPr>
              <w:t>293</w:t>
            </w:r>
          </w:p>
        </w:tc>
        <w:tc>
          <w:tcPr>
            <w:tcW w:w="1261" w:type="dxa"/>
            <w:shd w:val="clear" w:color="auto" w:fill="auto"/>
            <w:vAlign w:val="center"/>
            <w:hideMark/>
          </w:tcPr>
          <w:p w:rsidR="00417CCF" w:rsidRPr="00F94F2C" w:rsidP="009A27E1" w14:paraId="7EC67549" w14:textId="77777777">
            <w:pPr>
              <w:ind w:right="340"/>
              <w:jc w:val="right"/>
              <w:rPr>
                <w:color w:val="000000"/>
                <w:sz w:val="20"/>
              </w:rPr>
            </w:pPr>
            <w:r w:rsidRPr="00F94F2C">
              <w:rPr>
                <w:color w:val="000000"/>
                <w:sz w:val="20"/>
              </w:rPr>
              <w:t>47099</w:t>
            </w:r>
          </w:p>
        </w:tc>
        <w:tc>
          <w:tcPr>
            <w:tcW w:w="1766" w:type="dxa"/>
            <w:shd w:val="clear" w:color="auto" w:fill="auto"/>
            <w:vAlign w:val="center"/>
            <w:hideMark/>
          </w:tcPr>
          <w:p w:rsidR="00417CCF" w:rsidRPr="00F94F2C" w:rsidP="009A27E1" w14:paraId="1E8E69A2" w14:textId="77777777">
            <w:pPr>
              <w:rPr>
                <w:color w:val="000000"/>
                <w:sz w:val="20"/>
              </w:rPr>
            </w:pPr>
            <w:r w:rsidRPr="00F94F2C">
              <w:rPr>
                <w:color w:val="000000"/>
                <w:sz w:val="20"/>
              </w:rPr>
              <w:t>Lawrence</w:t>
            </w:r>
          </w:p>
        </w:tc>
        <w:tc>
          <w:tcPr>
            <w:tcW w:w="810" w:type="dxa"/>
            <w:shd w:val="clear" w:color="auto" w:fill="auto"/>
            <w:vAlign w:val="center"/>
            <w:hideMark/>
          </w:tcPr>
          <w:p w:rsidR="00417CCF" w:rsidRPr="00F94F2C" w:rsidP="009A27E1" w14:paraId="587725EB" w14:textId="77777777">
            <w:pPr>
              <w:jc w:val="center"/>
              <w:rPr>
                <w:color w:val="000000"/>
                <w:sz w:val="20"/>
              </w:rPr>
            </w:pPr>
            <w:r w:rsidRPr="00F94F2C">
              <w:rPr>
                <w:color w:val="000000"/>
                <w:sz w:val="20"/>
              </w:rPr>
              <w:t>TN</w:t>
            </w:r>
          </w:p>
        </w:tc>
      </w:tr>
      <w:tr w14:paraId="21FBB54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5D9035" w14:textId="77777777">
            <w:pPr>
              <w:ind w:right="281"/>
              <w:jc w:val="right"/>
              <w:rPr>
                <w:color w:val="000000"/>
                <w:sz w:val="20"/>
              </w:rPr>
            </w:pPr>
            <w:r w:rsidRPr="00F94F2C">
              <w:rPr>
                <w:color w:val="000000"/>
                <w:sz w:val="20"/>
              </w:rPr>
              <w:t>293</w:t>
            </w:r>
          </w:p>
        </w:tc>
        <w:tc>
          <w:tcPr>
            <w:tcW w:w="1261" w:type="dxa"/>
            <w:shd w:val="clear" w:color="auto" w:fill="auto"/>
            <w:vAlign w:val="center"/>
            <w:hideMark/>
          </w:tcPr>
          <w:p w:rsidR="00417CCF" w:rsidRPr="00F94F2C" w:rsidP="009A27E1" w14:paraId="05720A2A" w14:textId="77777777">
            <w:pPr>
              <w:ind w:right="340"/>
              <w:jc w:val="right"/>
              <w:rPr>
                <w:color w:val="000000"/>
                <w:sz w:val="20"/>
              </w:rPr>
            </w:pPr>
            <w:r w:rsidRPr="00F94F2C">
              <w:rPr>
                <w:color w:val="000000"/>
                <w:sz w:val="20"/>
              </w:rPr>
              <w:t>47101</w:t>
            </w:r>
          </w:p>
        </w:tc>
        <w:tc>
          <w:tcPr>
            <w:tcW w:w="1766" w:type="dxa"/>
            <w:shd w:val="clear" w:color="auto" w:fill="auto"/>
            <w:vAlign w:val="center"/>
            <w:hideMark/>
          </w:tcPr>
          <w:p w:rsidR="00417CCF" w:rsidRPr="00F94F2C" w:rsidP="009A27E1" w14:paraId="02FC969F" w14:textId="77777777">
            <w:pPr>
              <w:rPr>
                <w:color w:val="000000"/>
                <w:sz w:val="20"/>
              </w:rPr>
            </w:pPr>
            <w:r w:rsidRPr="00F94F2C">
              <w:rPr>
                <w:color w:val="000000"/>
                <w:sz w:val="20"/>
              </w:rPr>
              <w:t>Lewis</w:t>
            </w:r>
          </w:p>
        </w:tc>
        <w:tc>
          <w:tcPr>
            <w:tcW w:w="810" w:type="dxa"/>
            <w:shd w:val="clear" w:color="auto" w:fill="auto"/>
            <w:vAlign w:val="center"/>
            <w:hideMark/>
          </w:tcPr>
          <w:p w:rsidR="00417CCF" w:rsidRPr="00F94F2C" w:rsidP="009A27E1" w14:paraId="2F2B0F6E" w14:textId="77777777">
            <w:pPr>
              <w:jc w:val="center"/>
              <w:rPr>
                <w:color w:val="000000"/>
                <w:sz w:val="20"/>
              </w:rPr>
            </w:pPr>
            <w:r w:rsidRPr="00F94F2C">
              <w:rPr>
                <w:color w:val="000000"/>
                <w:sz w:val="20"/>
              </w:rPr>
              <w:t>TN</w:t>
            </w:r>
          </w:p>
        </w:tc>
      </w:tr>
      <w:tr w14:paraId="65E1767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0650AE7" w14:textId="77777777">
            <w:pPr>
              <w:ind w:right="281"/>
              <w:jc w:val="right"/>
              <w:rPr>
                <w:color w:val="000000"/>
                <w:sz w:val="20"/>
              </w:rPr>
            </w:pPr>
            <w:r w:rsidRPr="00F94F2C">
              <w:rPr>
                <w:color w:val="000000"/>
                <w:sz w:val="20"/>
              </w:rPr>
              <w:t>293</w:t>
            </w:r>
          </w:p>
        </w:tc>
        <w:tc>
          <w:tcPr>
            <w:tcW w:w="1261" w:type="dxa"/>
            <w:shd w:val="clear" w:color="auto" w:fill="auto"/>
            <w:vAlign w:val="center"/>
            <w:hideMark/>
          </w:tcPr>
          <w:p w:rsidR="00417CCF" w:rsidRPr="00F94F2C" w:rsidP="009A27E1" w14:paraId="4F6011AA" w14:textId="77777777">
            <w:pPr>
              <w:ind w:right="340"/>
              <w:jc w:val="right"/>
              <w:rPr>
                <w:color w:val="000000"/>
                <w:sz w:val="20"/>
              </w:rPr>
            </w:pPr>
            <w:r w:rsidRPr="00F94F2C">
              <w:rPr>
                <w:color w:val="000000"/>
                <w:sz w:val="20"/>
              </w:rPr>
              <w:t>47135</w:t>
            </w:r>
          </w:p>
        </w:tc>
        <w:tc>
          <w:tcPr>
            <w:tcW w:w="1766" w:type="dxa"/>
            <w:shd w:val="clear" w:color="auto" w:fill="auto"/>
            <w:vAlign w:val="center"/>
            <w:hideMark/>
          </w:tcPr>
          <w:p w:rsidR="00417CCF" w:rsidRPr="00F94F2C" w:rsidP="009A27E1" w14:paraId="3392871E" w14:textId="77777777">
            <w:pPr>
              <w:rPr>
                <w:color w:val="000000"/>
                <w:sz w:val="20"/>
              </w:rPr>
            </w:pPr>
            <w:r w:rsidRPr="00F94F2C">
              <w:rPr>
                <w:color w:val="000000"/>
                <w:sz w:val="20"/>
              </w:rPr>
              <w:t>Perry</w:t>
            </w:r>
          </w:p>
        </w:tc>
        <w:tc>
          <w:tcPr>
            <w:tcW w:w="810" w:type="dxa"/>
            <w:shd w:val="clear" w:color="auto" w:fill="auto"/>
            <w:vAlign w:val="center"/>
            <w:hideMark/>
          </w:tcPr>
          <w:p w:rsidR="00417CCF" w:rsidRPr="00F94F2C" w:rsidP="009A27E1" w14:paraId="17565401" w14:textId="77777777">
            <w:pPr>
              <w:jc w:val="center"/>
              <w:rPr>
                <w:color w:val="000000"/>
                <w:sz w:val="20"/>
              </w:rPr>
            </w:pPr>
            <w:r w:rsidRPr="00F94F2C">
              <w:rPr>
                <w:color w:val="000000"/>
                <w:sz w:val="20"/>
              </w:rPr>
              <w:t>TN</w:t>
            </w:r>
          </w:p>
        </w:tc>
      </w:tr>
      <w:tr w14:paraId="1A77B54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8B883B" w14:textId="77777777">
            <w:pPr>
              <w:ind w:right="281"/>
              <w:jc w:val="right"/>
              <w:rPr>
                <w:color w:val="000000"/>
                <w:sz w:val="20"/>
              </w:rPr>
            </w:pPr>
            <w:r w:rsidRPr="00F94F2C">
              <w:rPr>
                <w:color w:val="000000"/>
                <w:sz w:val="20"/>
              </w:rPr>
              <w:t>293</w:t>
            </w:r>
          </w:p>
        </w:tc>
        <w:tc>
          <w:tcPr>
            <w:tcW w:w="1261" w:type="dxa"/>
            <w:shd w:val="clear" w:color="auto" w:fill="auto"/>
            <w:vAlign w:val="center"/>
            <w:hideMark/>
          </w:tcPr>
          <w:p w:rsidR="00417CCF" w:rsidRPr="00F94F2C" w:rsidP="009A27E1" w14:paraId="24F60BB6" w14:textId="77777777">
            <w:pPr>
              <w:ind w:right="340"/>
              <w:jc w:val="right"/>
              <w:rPr>
                <w:color w:val="000000"/>
                <w:sz w:val="20"/>
              </w:rPr>
            </w:pPr>
            <w:r w:rsidRPr="00F94F2C">
              <w:rPr>
                <w:color w:val="000000"/>
                <w:sz w:val="20"/>
              </w:rPr>
              <w:t>47161</w:t>
            </w:r>
          </w:p>
        </w:tc>
        <w:tc>
          <w:tcPr>
            <w:tcW w:w="1766" w:type="dxa"/>
            <w:shd w:val="clear" w:color="auto" w:fill="auto"/>
            <w:vAlign w:val="center"/>
            <w:hideMark/>
          </w:tcPr>
          <w:p w:rsidR="00417CCF" w:rsidRPr="00F94F2C" w:rsidP="009A27E1" w14:paraId="0E2C1B83" w14:textId="77777777">
            <w:pPr>
              <w:rPr>
                <w:color w:val="000000"/>
                <w:sz w:val="20"/>
              </w:rPr>
            </w:pPr>
            <w:r w:rsidRPr="00F94F2C">
              <w:rPr>
                <w:color w:val="000000"/>
                <w:sz w:val="20"/>
              </w:rPr>
              <w:t>Stewart</w:t>
            </w:r>
          </w:p>
        </w:tc>
        <w:tc>
          <w:tcPr>
            <w:tcW w:w="810" w:type="dxa"/>
            <w:shd w:val="clear" w:color="auto" w:fill="auto"/>
            <w:vAlign w:val="center"/>
            <w:hideMark/>
          </w:tcPr>
          <w:p w:rsidR="00417CCF" w:rsidRPr="00F94F2C" w:rsidP="009A27E1" w14:paraId="4D2834A0" w14:textId="77777777">
            <w:pPr>
              <w:jc w:val="center"/>
              <w:rPr>
                <w:color w:val="000000"/>
                <w:sz w:val="20"/>
              </w:rPr>
            </w:pPr>
            <w:r w:rsidRPr="00F94F2C">
              <w:rPr>
                <w:color w:val="000000"/>
                <w:sz w:val="20"/>
              </w:rPr>
              <w:t>TN</w:t>
            </w:r>
          </w:p>
        </w:tc>
      </w:tr>
      <w:tr w14:paraId="4A11A9E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71D50E" w14:textId="77777777">
            <w:pPr>
              <w:ind w:right="281"/>
              <w:jc w:val="right"/>
              <w:rPr>
                <w:color w:val="000000"/>
                <w:sz w:val="20"/>
              </w:rPr>
            </w:pPr>
            <w:r w:rsidRPr="00F94F2C">
              <w:rPr>
                <w:color w:val="000000"/>
                <w:sz w:val="20"/>
              </w:rPr>
              <w:t>293</w:t>
            </w:r>
          </w:p>
        </w:tc>
        <w:tc>
          <w:tcPr>
            <w:tcW w:w="1261" w:type="dxa"/>
            <w:shd w:val="clear" w:color="auto" w:fill="auto"/>
            <w:vAlign w:val="center"/>
            <w:hideMark/>
          </w:tcPr>
          <w:p w:rsidR="00417CCF" w:rsidRPr="00F94F2C" w:rsidP="009A27E1" w14:paraId="130774BF" w14:textId="77777777">
            <w:pPr>
              <w:ind w:right="340"/>
              <w:jc w:val="right"/>
              <w:rPr>
                <w:color w:val="000000"/>
                <w:sz w:val="20"/>
              </w:rPr>
            </w:pPr>
            <w:r w:rsidRPr="00F94F2C">
              <w:rPr>
                <w:color w:val="000000"/>
                <w:sz w:val="20"/>
              </w:rPr>
              <w:t>47181</w:t>
            </w:r>
          </w:p>
        </w:tc>
        <w:tc>
          <w:tcPr>
            <w:tcW w:w="1766" w:type="dxa"/>
            <w:shd w:val="clear" w:color="auto" w:fill="auto"/>
            <w:vAlign w:val="center"/>
            <w:hideMark/>
          </w:tcPr>
          <w:p w:rsidR="00417CCF" w:rsidRPr="00F94F2C" w:rsidP="009A27E1" w14:paraId="20168434" w14:textId="77777777">
            <w:pPr>
              <w:rPr>
                <w:color w:val="000000"/>
                <w:sz w:val="20"/>
              </w:rPr>
            </w:pPr>
            <w:r w:rsidRPr="00F94F2C">
              <w:rPr>
                <w:color w:val="000000"/>
                <w:sz w:val="20"/>
              </w:rPr>
              <w:t>Wayne</w:t>
            </w:r>
          </w:p>
        </w:tc>
        <w:tc>
          <w:tcPr>
            <w:tcW w:w="810" w:type="dxa"/>
            <w:shd w:val="clear" w:color="auto" w:fill="auto"/>
            <w:vAlign w:val="center"/>
            <w:hideMark/>
          </w:tcPr>
          <w:p w:rsidR="00417CCF" w:rsidRPr="00F94F2C" w:rsidP="009A27E1" w14:paraId="1ADA76F1" w14:textId="77777777">
            <w:pPr>
              <w:jc w:val="center"/>
              <w:rPr>
                <w:color w:val="000000"/>
                <w:sz w:val="20"/>
              </w:rPr>
            </w:pPr>
            <w:r w:rsidRPr="00F94F2C">
              <w:rPr>
                <w:color w:val="000000"/>
                <w:sz w:val="20"/>
              </w:rPr>
              <w:t>TN</w:t>
            </w:r>
          </w:p>
        </w:tc>
      </w:tr>
      <w:tr w14:paraId="6EDC5CD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B0FA03" w14:textId="77777777">
            <w:pPr>
              <w:ind w:right="281"/>
              <w:jc w:val="right"/>
              <w:rPr>
                <w:color w:val="000000"/>
                <w:sz w:val="20"/>
              </w:rPr>
            </w:pPr>
            <w:r w:rsidRPr="00F94F2C">
              <w:rPr>
                <w:color w:val="000000"/>
                <w:sz w:val="20"/>
              </w:rPr>
              <w:t>294</w:t>
            </w:r>
          </w:p>
        </w:tc>
        <w:tc>
          <w:tcPr>
            <w:tcW w:w="1261" w:type="dxa"/>
            <w:shd w:val="clear" w:color="auto" w:fill="auto"/>
            <w:vAlign w:val="center"/>
            <w:hideMark/>
          </w:tcPr>
          <w:p w:rsidR="00417CCF" w:rsidRPr="00F94F2C" w:rsidP="009A27E1" w14:paraId="7A7403CD" w14:textId="77777777">
            <w:pPr>
              <w:ind w:right="340"/>
              <w:jc w:val="right"/>
              <w:rPr>
                <w:color w:val="000000"/>
                <w:sz w:val="20"/>
              </w:rPr>
            </w:pPr>
            <w:r w:rsidRPr="00F94F2C">
              <w:rPr>
                <w:color w:val="000000"/>
                <w:sz w:val="20"/>
              </w:rPr>
              <w:t>19013</w:t>
            </w:r>
          </w:p>
        </w:tc>
        <w:tc>
          <w:tcPr>
            <w:tcW w:w="1766" w:type="dxa"/>
            <w:shd w:val="clear" w:color="auto" w:fill="auto"/>
            <w:vAlign w:val="center"/>
            <w:hideMark/>
          </w:tcPr>
          <w:p w:rsidR="00417CCF" w:rsidRPr="00F94F2C" w:rsidP="009A27E1" w14:paraId="4FC2D0F3" w14:textId="77777777">
            <w:pPr>
              <w:rPr>
                <w:color w:val="000000"/>
                <w:sz w:val="20"/>
              </w:rPr>
            </w:pPr>
            <w:r w:rsidRPr="00F94F2C">
              <w:rPr>
                <w:color w:val="000000"/>
                <w:sz w:val="20"/>
              </w:rPr>
              <w:t>Black Hawk</w:t>
            </w:r>
          </w:p>
        </w:tc>
        <w:tc>
          <w:tcPr>
            <w:tcW w:w="810" w:type="dxa"/>
            <w:shd w:val="clear" w:color="auto" w:fill="auto"/>
            <w:vAlign w:val="center"/>
            <w:hideMark/>
          </w:tcPr>
          <w:p w:rsidR="00417CCF" w:rsidRPr="00F94F2C" w:rsidP="009A27E1" w14:paraId="7FD6CF51" w14:textId="77777777">
            <w:pPr>
              <w:jc w:val="center"/>
              <w:rPr>
                <w:color w:val="000000"/>
                <w:sz w:val="20"/>
              </w:rPr>
            </w:pPr>
            <w:r w:rsidRPr="00F94F2C">
              <w:rPr>
                <w:color w:val="000000"/>
                <w:sz w:val="20"/>
              </w:rPr>
              <w:t>IA</w:t>
            </w:r>
          </w:p>
        </w:tc>
      </w:tr>
      <w:tr w14:paraId="1B1A143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E2C594" w14:textId="77777777">
            <w:pPr>
              <w:ind w:right="281"/>
              <w:jc w:val="right"/>
              <w:rPr>
                <w:color w:val="000000"/>
                <w:sz w:val="20"/>
              </w:rPr>
            </w:pPr>
            <w:r w:rsidRPr="00F94F2C">
              <w:rPr>
                <w:color w:val="000000"/>
                <w:sz w:val="20"/>
              </w:rPr>
              <w:t>294</w:t>
            </w:r>
          </w:p>
        </w:tc>
        <w:tc>
          <w:tcPr>
            <w:tcW w:w="1261" w:type="dxa"/>
            <w:shd w:val="clear" w:color="auto" w:fill="auto"/>
            <w:vAlign w:val="center"/>
            <w:hideMark/>
          </w:tcPr>
          <w:p w:rsidR="00417CCF" w:rsidRPr="00F94F2C" w:rsidP="009A27E1" w14:paraId="14C28307" w14:textId="77777777">
            <w:pPr>
              <w:ind w:right="340"/>
              <w:jc w:val="right"/>
              <w:rPr>
                <w:color w:val="000000"/>
                <w:sz w:val="20"/>
              </w:rPr>
            </w:pPr>
            <w:r w:rsidRPr="00F94F2C">
              <w:rPr>
                <w:color w:val="000000"/>
                <w:sz w:val="20"/>
              </w:rPr>
              <w:t>19017</w:t>
            </w:r>
          </w:p>
        </w:tc>
        <w:tc>
          <w:tcPr>
            <w:tcW w:w="1766" w:type="dxa"/>
            <w:shd w:val="clear" w:color="auto" w:fill="auto"/>
            <w:vAlign w:val="center"/>
            <w:hideMark/>
          </w:tcPr>
          <w:p w:rsidR="00417CCF" w:rsidRPr="00F94F2C" w:rsidP="009A27E1" w14:paraId="0529693B" w14:textId="77777777">
            <w:pPr>
              <w:rPr>
                <w:color w:val="000000"/>
                <w:sz w:val="20"/>
              </w:rPr>
            </w:pPr>
            <w:r w:rsidRPr="00F94F2C">
              <w:rPr>
                <w:color w:val="000000"/>
                <w:sz w:val="20"/>
              </w:rPr>
              <w:t>Bremer</w:t>
            </w:r>
          </w:p>
        </w:tc>
        <w:tc>
          <w:tcPr>
            <w:tcW w:w="810" w:type="dxa"/>
            <w:shd w:val="clear" w:color="auto" w:fill="auto"/>
            <w:vAlign w:val="center"/>
            <w:hideMark/>
          </w:tcPr>
          <w:p w:rsidR="00417CCF" w:rsidRPr="00F94F2C" w:rsidP="009A27E1" w14:paraId="20B6AD10" w14:textId="77777777">
            <w:pPr>
              <w:jc w:val="center"/>
              <w:rPr>
                <w:color w:val="000000"/>
                <w:sz w:val="20"/>
              </w:rPr>
            </w:pPr>
            <w:r w:rsidRPr="00F94F2C">
              <w:rPr>
                <w:color w:val="000000"/>
                <w:sz w:val="20"/>
              </w:rPr>
              <w:t>IA</w:t>
            </w:r>
          </w:p>
        </w:tc>
      </w:tr>
      <w:tr w14:paraId="1790002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86F7F8" w14:textId="77777777">
            <w:pPr>
              <w:ind w:right="281"/>
              <w:jc w:val="right"/>
              <w:rPr>
                <w:color w:val="000000"/>
                <w:sz w:val="20"/>
              </w:rPr>
            </w:pPr>
            <w:r w:rsidRPr="00F94F2C">
              <w:rPr>
                <w:color w:val="000000"/>
                <w:sz w:val="20"/>
              </w:rPr>
              <w:t>295</w:t>
            </w:r>
          </w:p>
        </w:tc>
        <w:tc>
          <w:tcPr>
            <w:tcW w:w="1261" w:type="dxa"/>
            <w:shd w:val="clear" w:color="auto" w:fill="auto"/>
            <w:vAlign w:val="center"/>
            <w:hideMark/>
          </w:tcPr>
          <w:p w:rsidR="00417CCF" w:rsidRPr="00F94F2C" w:rsidP="009A27E1" w14:paraId="1EE3CB73" w14:textId="77777777">
            <w:pPr>
              <w:ind w:right="340"/>
              <w:jc w:val="right"/>
              <w:rPr>
                <w:color w:val="000000"/>
                <w:sz w:val="20"/>
              </w:rPr>
            </w:pPr>
            <w:r w:rsidRPr="00F94F2C">
              <w:rPr>
                <w:color w:val="000000"/>
                <w:sz w:val="20"/>
              </w:rPr>
              <w:t>40071</w:t>
            </w:r>
          </w:p>
        </w:tc>
        <w:tc>
          <w:tcPr>
            <w:tcW w:w="1766" w:type="dxa"/>
            <w:shd w:val="clear" w:color="auto" w:fill="auto"/>
            <w:vAlign w:val="center"/>
            <w:hideMark/>
          </w:tcPr>
          <w:p w:rsidR="00417CCF" w:rsidRPr="00F94F2C" w:rsidP="009A27E1" w14:paraId="2400B2E7" w14:textId="77777777">
            <w:pPr>
              <w:rPr>
                <w:color w:val="000000"/>
                <w:sz w:val="20"/>
              </w:rPr>
            </w:pPr>
            <w:r w:rsidRPr="00F94F2C">
              <w:rPr>
                <w:color w:val="000000"/>
                <w:sz w:val="20"/>
              </w:rPr>
              <w:t>Kay</w:t>
            </w:r>
          </w:p>
        </w:tc>
        <w:tc>
          <w:tcPr>
            <w:tcW w:w="810" w:type="dxa"/>
            <w:shd w:val="clear" w:color="auto" w:fill="auto"/>
            <w:vAlign w:val="center"/>
            <w:hideMark/>
          </w:tcPr>
          <w:p w:rsidR="00417CCF" w:rsidRPr="00F94F2C" w:rsidP="009A27E1" w14:paraId="49DBFD44" w14:textId="77777777">
            <w:pPr>
              <w:jc w:val="center"/>
              <w:rPr>
                <w:color w:val="000000"/>
                <w:sz w:val="20"/>
              </w:rPr>
            </w:pPr>
            <w:r w:rsidRPr="00F94F2C">
              <w:rPr>
                <w:color w:val="000000"/>
                <w:sz w:val="20"/>
              </w:rPr>
              <w:t>OK</w:t>
            </w:r>
          </w:p>
        </w:tc>
      </w:tr>
      <w:tr w14:paraId="3B1068F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61D772" w14:textId="77777777">
            <w:pPr>
              <w:ind w:right="281"/>
              <w:jc w:val="right"/>
              <w:rPr>
                <w:color w:val="000000"/>
                <w:sz w:val="20"/>
              </w:rPr>
            </w:pPr>
            <w:r w:rsidRPr="00F94F2C">
              <w:rPr>
                <w:color w:val="000000"/>
                <w:sz w:val="20"/>
              </w:rPr>
              <w:t>295</w:t>
            </w:r>
          </w:p>
        </w:tc>
        <w:tc>
          <w:tcPr>
            <w:tcW w:w="1261" w:type="dxa"/>
            <w:shd w:val="clear" w:color="auto" w:fill="auto"/>
            <w:vAlign w:val="center"/>
            <w:hideMark/>
          </w:tcPr>
          <w:p w:rsidR="00417CCF" w:rsidRPr="00F94F2C" w:rsidP="009A27E1" w14:paraId="6692E1A4" w14:textId="77777777">
            <w:pPr>
              <w:ind w:right="340"/>
              <w:jc w:val="right"/>
              <w:rPr>
                <w:color w:val="000000"/>
                <w:sz w:val="20"/>
              </w:rPr>
            </w:pPr>
            <w:r w:rsidRPr="00F94F2C">
              <w:rPr>
                <w:color w:val="000000"/>
                <w:sz w:val="20"/>
              </w:rPr>
              <w:t>40103</w:t>
            </w:r>
          </w:p>
        </w:tc>
        <w:tc>
          <w:tcPr>
            <w:tcW w:w="1766" w:type="dxa"/>
            <w:shd w:val="clear" w:color="auto" w:fill="auto"/>
            <w:vAlign w:val="center"/>
            <w:hideMark/>
          </w:tcPr>
          <w:p w:rsidR="00417CCF" w:rsidRPr="00F94F2C" w:rsidP="009A27E1" w14:paraId="2BE73762" w14:textId="77777777">
            <w:pPr>
              <w:rPr>
                <w:color w:val="000000"/>
                <w:sz w:val="20"/>
              </w:rPr>
            </w:pPr>
            <w:r w:rsidRPr="00F94F2C">
              <w:rPr>
                <w:color w:val="000000"/>
                <w:sz w:val="20"/>
              </w:rPr>
              <w:t>Noble</w:t>
            </w:r>
          </w:p>
        </w:tc>
        <w:tc>
          <w:tcPr>
            <w:tcW w:w="810" w:type="dxa"/>
            <w:shd w:val="clear" w:color="auto" w:fill="auto"/>
            <w:vAlign w:val="center"/>
            <w:hideMark/>
          </w:tcPr>
          <w:p w:rsidR="00417CCF" w:rsidRPr="00F94F2C" w:rsidP="009A27E1" w14:paraId="6044662B" w14:textId="77777777">
            <w:pPr>
              <w:jc w:val="center"/>
              <w:rPr>
                <w:color w:val="000000"/>
                <w:sz w:val="20"/>
              </w:rPr>
            </w:pPr>
            <w:r w:rsidRPr="00F94F2C">
              <w:rPr>
                <w:color w:val="000000"/>
                <w:sz w:val="20"/>
              </w:rPr>
              <w:t>OK</w:t>
            </w:r>
          </w:p>
        </w:tc>
      </w:tr>
      <w:tr w14:paraId="5C1868C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97DAC4" w14:textId="77777777">
            <w:pPr>
              <w:ind w:right="281"/>
              <w:jc w:val="right"/>
              <w:rPr>
                <w:color w:val="000000"/>
                <w:sz w:val="20"/>
              </w:rPr>
            </w:pPr>
            <w:r w:rsidRPr="00F94F2C">
              <w:rPr>
                <w:color w:val="000000"/>
                <w:sz w:val="20"/>
              </w:rPr>
              <w:t>295</w:t>
            </w:r>
          </w:p>
        </w:tc>
        <w:tc>
          <w:tcPr>
            <w:tcW w:w="1261" w:type="dxa"/>
            <w:shd w:val="clear" w:color="auto" w:fill="auto"/>
            <w:vAlign w:val="center"/>
            <w:hideMark/>
          </w:tcPr>
          <w:p w:rsidR="00417CCF" w:rsidRPr="00F94F2C" w:rsidP="009A27E1" w14:paraId="7FB087E3" w14:textId="77777777">
            <w:pPr>
              <w:ind w:right="340"/>
              <w:jc w:val="right"/>
              <w:rPr>
                <w:color w:val="000000"/>
                <w:sz w:val="20"/>
              </w:rPr>
            </w:pPr>
            <w:r w:rsidRPr="00F94F2C">
              <w:rPr>
                <w:color w:val="000000"/>
                <w:sz w:val="20"/>
              </w:rPr>
              <w:t>40117</w:t>
            </w:r>
          </w:p>
        </w:tc>
        <w:tc>
          <w:tcPr>
            <w:tcW w:w="1766" w:type="dxa"/>
            <w:shd w:val="clear" w:color="auto" w:fill="auto"/>
            <w:vAlign w:val="center"/>
            <w:hideMark/>
          </w:tcPr>
          <w:p w:rsidR="00417CCF" w:rsidRPr="00F94F2C" w:rsidP="009A27E1" w14:paraId="325A04E1" w14:textId="77777777">
            <w:pPr>
              <w:rPr>
                <w:color w:val="000000"/>
                <w:sz w:val="20"/>
              </w:rPr>
            </w:pPr>
            <w:r w:rsidRPr="00F94F2C">
              <w:rPr>
                <w:color w:val="000000"/>
                <w:sz w:val="20"/>
              </w:rPr>
              <w:t>Pawnee</w:t>
            </w:r>
          </w:p>
        </w:tc>
        <w:tc>
          <w:tcPr>
            <w:tcW w:w="810" w:type="dxa"/>
            <w:shd w:val="clear" w:color="auto" w:fill="auto"/>
            <w:vAlign w:val="center"/>
            <w:hideMark/>
          </w:tcPr>
          <w:p w:rsidR="00417CCF" w:rsidRPr="00F94F2C" w:rsidP="009A27E1" w14:paraId="4279F77E" w14:textId="77777777">
            <w:pPr>
              <w:jc w:val="center"/>
              <w:rPr>
                <w:color w:val="000000"/>
                <w:sz w:val="20"/>
              </w:rPr>
            </w:pPr>
            <w:r w:rsidRPr="00F94F2C">
              <w:rPr>
                <w:color w:val="000000"/>
                <w:sz w:val="20"/>
              </w:rPr>
              <w:t>OK</w:t>
            </w:r>
          </w:p>
        </w:tc>
      </w:tr>
      <w:tr w14:paraId="40ECB6D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776EA2" w14:textId="77777777">
            <w:pPr>
              <w:ind w:right="281"/>
              <w:jc w:val="right"/>
              <w:rPr>
                <w:color w:val="000000"/>
                <w:sz w:val="20"/>
              </w:rPr>
            </w:pPr>
            <w:r w:rsidRPr="00F94F2C">
              <w:rPr>
                <w:color w:val="000000"/>
                <w:sz w:val="20"/>
              </w:rPr>
              <w:t>295</w:t>
            </w:r>
          </w:p>
        </w:tc>
        <w:tc>
          <w:tcPr>
            <w:tcW w:w="1261" w:type="dxa"/>
            <w:shd w:val="clear" w:color="auto" w:fill="auto"/>
            <w:vAlign w:val="center"/>
            <w:hideMark/>
          </w:tcPr>
          <w:p w:rsidR="00417CCF" w:rsidRPr="00F94F2C" w:rsidP="009A27E1" w14:paraId="13DC1160" w14:textId="77777777">
            <w:pPr>
              <w:ind w:right="340"/>
              <w:jc w:val="right"/>
              <w:rPr>
                <w:color w:val="000000"/>
                <w:sz w:val="20"/>
              </w:rPr>
            </w:pPr>
            <w:r w:rsidRPr="00F94F2C">
              <w:rPr>
                <w:color w:val="000000"/>
                <w:sz w:val="20"/>
              </w:rPr>
              <w:t>40119</w:t>
            </w:r>
          </w:p>
        </w:tc>
        <w:tc>
          <w:tcPr>
            <w:tcW w:w="1766" w:type="dxa"/>
            <w:shd w:val="clear" w:color="auto" w:fill="auto"/>
            <w:vAlign w:val="center"/>
            <w:hideMark/>
          </w:tcPr>
          <w:p w:rsidR="00417CCF" w:rsidRPr="00F94F2C" w:rsidP="009A27E1" w14:paraId="7C933F27" w14:textId="77777777">
            <w:pPr>
              <w:rPr>
                <w:color w:val="000000"/>
                <w:sz w:val="20"/>
              </w:rPr>
            </w:pPr>
            <w:r w:rsidRPr="00F94F2C">
              <w:rPr>
                <w:color w:val="000000"/>
                <w:sz w:val="20"/>
              </w:rPr>
              <w:t>Payne</w:t>
            </w:r>
          </w:p>
        </w:tc>
        <w:tc>
          <w:tcPr>
            <w:tcW w:w="810" w:type="dxa"/>
            <w:shd w:val="clear" w:color="auto" w:fill="auto"/>
            <w:vAlign w:val="center"/>
            <w:hideMark/>
          </w:tcPr>
          <w:p w:rsidR="00417CCF" w:rsidRPr="00F94F2C" w:rsidP="009A27E1" w14:paraId="37EAAC9C" w14:textId="77777777">
            <w:pPr>
              <w:jc w:val="center"/>
              <w:rPr>
                <w:color w:val="000000"/>
                <w:sz w:val="20"/>
              </w:rPr>
            </w:pPr>
            <w:r w:rsidRPr="00F94F2C">
              <w:rPr>
                <w:color w:val="000000"/>
                <w:sz w:val="20"/>
              </w:rPr>
              <w:t>OK</w:t>
            </w:r>
          </w:p>
        </w:tc>
      </w:tr>
      <w:tr w14:paraId="402C2BE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2E10BE" w14:textId="77777777">
            <w:pPr>
              <w:ind w:right="281"/>
              <w:jc w:val="right"/>
              <w:rPr>
                <w:color w:val="000000"/>
                <w:sz w:val="20"/>
              </w:rPr>
            </w:pPr>
            <w:r w:rsidRPr="00F94F2C">
              <w:rPr>
                <w:color w:val="000000"/>
                <w:sz w:val="20"/>
              </w:rPr>
              <w:t>296</w:t>
            </w:r>
          </w:p>
        </w:tc>
        <w:tc>
          <w:tcPr>
            <w:tcW w:w="1261" w:type="dxa"/>
            <w:shd w:val="clear" w:color="auto" w:fill="auto"/>
            <w:vAlign w:val="center"/>
            <w:hideMark/>
          </w:tcPr>
          <w:p w:rsidR="00417CCF" w:rsidRPr="00F94F2C" w:rsidP="009A27E1" w14:paraId="0645384C" w14:textId="77777777">
            <w:pPr>
              <w:ind w:right="340"/>
              <w:jc w:val="right"/>
              <w:rPr>
                <w:color w:val="000000"/>
                <w:sz w:val="20"/>
              </w:rPr>
            </w:pPr>
            <w:r w:rsidRPr="00F94F2C">
              <w:rPr>
                <w:color w:val="000000"/>
                <w:sz w:val="20"/>
              </w:rPr>
              <w:t>42107</w:t>
            </w:r>
          </w:p>
        </w:tc>
        <w:tc>
          <w:tcPr>
            <w:tcW w:w="1766" w:type="dxa"/>
            <w:shd w:val="clear" w:color="auto" w:fill="auto"/>
            <w:vAlign w:val="center"/>
            <w:hideMark/>
          </w:tcPr>
          <w:p w:rsidR="00417CCF" w:rsidRPr="00F94F2C" w:rsidP="009A27E1" w14:paraId="288D64F9" w14:textId="77777777">
            <w:pPr>
              <w:rPr>
                <w:color w:val="000000"/>
                <w:sz w:val="20"/>
              </w:rPr>
            </w:pPr>
            <w:r w:rsidRPr="00F94F2C">
              <w:rPr>
                <w:color w:val="000000"/>
                <w:sz w:val="20"/>
              </w:rPr>
              <w:t>Schuylkill</w:t>
            </w:r>
          </w:p>
        </w:tc>
        <w:tc>
          <w:tcPr>
            <w:tcW w:w="810" w:type="dxa"/>
            <w:shd w:val="clear" w:color="auto" w:fill="auto"/>
            <w:vAlign w:val="center"/>
            <w:hideMark/>
          </w:tcPr>
          <w:p w:rsidR="00417CCF" w:rsidRPr="00F94F2C" w:rsidP="009A27E1" w14:paraId="5367621F" w14:textId="77777777">
            <w:pPr>
              <w:jc w:val="center"/>
              <w:rPr>
                <w:color w:val="000000"/>
                <w:sz w:val="20"/>
              </w:rPr>
            </w:pPr>
            <w:r w:rsidRPr="00F94F2C">
              <w:rPr>
                <w:color w:val="000000"/>
                <w:sz w:val="20"/>
              </w:rPr>
              <w:t>PA</w:t>
            </w:r>
          </w:p>
        </w:tc>
      </w:tr>
      <w:tr w14:paraId="4E8DE39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9D4BA7" w14:textId="77777777">
            <w:pPr>
              <w:ind w:right="281"/>
              <w:jc w:val="right"/>
              <w:rPr>
                <w:color w:val="000000"/>
                <w:sz w:val="20"/>
              </w:rPr>
            </w:pPr>
            <w:r w:rsidRPr="00F94F2C">
              <w:rPr>
                <w:color w:val="000000"/>
                <w:sz w:val="20"/>
              </w:rPr>
              <w:t>297</w:t>
            </w:r>
          </w:p>
        </w:tc>
        <w:tc>
          <w:tcPr>
            <w:tcW w:w="1261" w:type="dxa"/>
            <w:shd w:val="clear" w:color="auto" w:fill="auto"/>
            <w:vAlign w:val="center"/>
            <w:hideMark/>
          </w:tcPr>
          <w:p w:rsidR="00417CCF" w:rsidRPr="00F94F2C" w:rsidP="009A27E1" w14:paraId="226C46D9" w14:textId="77777777">
            <w:pPr>
              <w:ind w:right="340"/>
              <w:jc w:val="right"/>
              <w:rPr>
                <w:color w:val="000000"/>
                <w:sz w:val="20"/>
              </w:rPr>
            </w:pPr>
            <w:r w:rsidRPr="00F94F2C">
              <w:rPr>
                <w:color w:val="000000"/>
                <w:sz w:val="20"/>
              </w:rPr>
              <w:t>41001</w:t>
            </w:r>
          </w:p>
        </w:tc>
        <w:tc>
          <w:tcPr>
            <w:tcW w:w="1766" w:type="dxa"/>
            <w:shd w:val="clear" w:color="auto" w:fill="auto"/>
            <w:vAlign w:val="center"/>
            <w:hideMark/>
          </w:tcPr>
          <w:p w:rsidR="00417CCF" w:rsidRPr="00F94F2C" w:rsidP="009A27E1" w14:paraId="2EE6AC01" w14:textId="77777777">
            <w:pPr>
              <w:rPr>
                <w:color w:val="000000"/>
                <w:sz w:val="20"/>
              </w:rPr>
            </w:pPr>
            <w:r w:rsidRPr="00F94F2C">
              <w:rPr>
                <w:color w:val="000000"/>
                <w:sz w:val="20"/>
              </w:rPr>
              <w:t>Baker</w:t>
            </w:r>
          </w:p>
        </w:tc>
        <w:tc>
          <w:tcPr>
            <w:tcW w:w="810" w:type="dxa"/>
            <w:shd w:val="clear" w:color="auto" w:fill="auto"/>
            <w:vAlign w:val="center"/>
            <w:hideMark/>
          </w:tcPr>
          <w:p w:rsidR="00417CCF" w:rsidRPr="00F94F2C" w:rsidP="009A27E1" w14:paraId="62616C8A" w14:textId="77777777">
            <w:pPr>
              <w:jc w:val="center"/>
              <w:rPr>
                <w:color w:val="000000"/>
                <w:sz w:val="20"/>
              </w:rPr>
            </w:pPr>
            <w:r w:rsidRPr="00F94F2C">
              <w:rPr>
                <w:color w:val="000000"/>
                <w:sz w:val="20"/>
              </w:rPr>
              <w:t>OR</w:t>
            </w:r>
          </w:p>
        </w:tc>
      </w:tr>
      <w:tr w14:paraId="775589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61028E" w14:textId="77777777">
            <w:pPr>
              <w:ind w:right="281"/>
              <w:jc w:val="right"/>
              <w:rPr>
                <w:color w:val="000000"/>
                <w:sz w:val="20"/>
              </w:rPr>
            </w:pPr>
            <w:r w:rsidRPr="00F94F2C">
              <w:rPr>
                <w:color w:val="000000"/>
                <w:sz w:val="20"/>
              </w:rPr>
              <w:t>297</w:t>
            </w:r>
          </w:p>
        </w:tc>
        <w:tc>
          <w:tcPr>
            <w:tcW w:w="1261" w:type="dxa"/>
            <w:shd w:val="clear" w:color="auto" w:fill="auto"/>
            <w:vAlign w:val="center"/>
            <w:hideMark/>
          </w:tcPr>
          <w:p w:rsidR="00417CCF" w:rsidRPr="00F94F2C" w:rsidP="009A27E1" w14:paraId="08ABCE3E" w14:textId="77777777">
            <w:pPr>
              <w:ind w:right="340"/>
              <w:jc w:val="right"/>
              <w:rPr>
                <w:color w:val="000000"/>
                <w:sz w:val="20"/>
              </w:rPr>
            </w:pPr>
            <w:r w:rsidRPr="00F94F2C">
              <w:rPr>
                <w:color w:val="000000"/>
                <w:sz w:val="20"/>
              </w:rPr>
              <w:t>41021</w:t>
            </w:r>
          </w:p>
        </w:tc>
        <w:tc>
          <w:tcPr>
            <w:tcW w:w="1766" w:type="dxa"/>
            <w:shd w:val="clear" w:color="auto" w:fill="auto"/>
            <w:vAlign w:val="center"/>
            <w:hideMark/>
          </w:tcPr>
          <w:p w:rsidR="00417CCF" w:rsidRPr="00F94F2C" w:rsidP="009A27E1" w14:paraId="4213CD08" w14:textId="77777777">
            <w:pPr>
              <w:rPr>
                <w:color w:val="000000"/>
                <w:sz w:val="20"/>
              </w:rPr>
            </w:pPr>
            <w:r w:rsidRPr="00F94F2C">
              <w:rPr>
                <w:color w:val="000000"/>
                <w:sz w:val="20"/>
              </w:rPr>
              <w:t>Gilliam</w:t>
            </w:r>
          </w:p>
        </w:tc>
        <w:tc>
          <w:tcPr>
            <w:tcW w:w="810" w:type="dxa"/>
            <w:shd w:val="clear" w:color="auto" w:fill="auto"/>
            <w:vAlign w:val="center"/>
            <w:hideMark/>
          </w:tcPr>
          <w:p w:rsidR="00417CCF" w:rsidRPr="00F94F2C" w:rsidP="009A27E1" w14:paraId="0CAD81B4" w14:textId="77777777">
            <w:pPr>
              <w:jc w:val="center"/>
              <w:rPr>
                <w:color w:val="000000"/>
                <w:sz w:val="20"/>
              </w:rPr>
            </w:pPr>
            <w:r w:rsidRPr="00F94F2C">
              <w:rPr>
                <w:color w:val="000000"/>
                <w:sz w:val="20"/>
              </w:rPr>
              <w:t>OR</w:t>
            </w:r>
          </w:p>
        </w:tc>
      </w:tr>
      <w:tr w14:paraId="22970FC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773CBF" w14:textId="77777777">
            <w:pPr>
              <w:ind w:right="281"/>
              <w:jc w:val="right"/>
              <w:rPr>
                <w:color w:val="000000"/>
                <w:sz w:val="20"/>
              </w:rPr>
            </w:pPr>
            <w:r w:rsidRPr="00F94F2C">
              <w:rPr>
                <w:color w:val="000000"/>
                <w:sz w:val="20"/>
              </w:rPr>
              <w:t>297</w:t>
            </w:r>
          </w:p>
        </w:tc>
        <w:tc>
          <w:tcPr>
            <w:tcW w:w="1261" w:type="dxa"/>
            <w:shd w:val="clear" w:color="auto" w:fill="auto"/>
            <w:vAlign w:val="center"/>
            <w:hideMark/>
          </w:tcPr>
          <w:p w:rsidR="00417CCF" w:rsidRPr="00F94F2C" w:rsidP="009A27E1" w14:paraId="24622575" w14:textId="77777777">
            <w:pPr>
              <w:ind w:right="340"/>
              <w:jc w:val="right"/>
              <w:rPr>
                <w:color w:val="000000"/>
                <w:sz w:val="20"/>
              </w:rPr>
            </w:pPr>
            <w:r w:rsidRPr="00F94F2C">
              <w:rPr>
                <w:color w:val="000000"/>
                <w:sz w:val="20"/>
              </w:rPr>
              <w:t>41023</w:t>
            </w:r>
          </w:p>
        </w:tc>
        <w:tc>
          <w:tcPr>
            <w:tcW w:w="1766" w:type="dxa"/>
            <w:shd w:val="clear" w:color="auto" w:fill="auto"/>
            <w:vAlign w:val="center"/>
            <w:hideMark/>
          </w:tcPr>
          <w:p w:rsidR="00417CCF" w:rsidRPr="00F94F2C" w:rsidP="009A27E1" w14:paraId="6443CA93" w14:textId="77777777">
            <w:pPr>
              <w:rPr>
                <w:color w:val="000000"/>
                <w:sz w:val="20"/>
              </w:rPr>
            </w:pPr>
            <w:r w:rsidRPr="00F94F2C">
              <w:rPr>
                <w:color w:val="000000"/>
                <w:sz w:val="20"/>
              </w:rPr>
              <w:t>Grant</w:t>
            </w:r>
          </w:p>
        </w:tc>
        <w:tc>
          <w:tcPr>
            <w:tcW w:w="810" w:type="dxa"/>
            <w:shd w:val="clear" w:color="auto" w:fill="auto"/>
            <w:vAlign w:val="center"/>
            <w:hideMark/>
          </w:tcPr>
          <w:p w:rsidR="00417CCF" w:rsidRPr="00F94F2C" w:rsidP="009A27E1" w14:paraId="17BF57C6" w14:textId="77777777">
            <w:pPr>
              <w:jc w:val="center"/>
              <w:rPr>
                <w:color w:val="000000"/>
                <w:sz w:val="20"/>
              </w:rPr>
            </w:pPr>
            <w:r w:rsidRPr="00F94F2C">
              <w:rPr>
                <w:color w:val="000000"/>
                <w:sz w:val="20"/>
              </w:rPr>
              <w:t>OR</w:t>
            </w:r>
          </w:p>
        </w:tc>
      </w:tr>
      <w:tr w14:paraId="778EA39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447499" w14:textId="77777777">
            <w:pPr>
              <w:ind w:right="281"/>
              <w:jc w:val="right"/>
              <w:rPr>
                <w:color w:val="000000"/>
                <w:sz w:val="20"/>
              </w:rPr>
            </w:pPr>
            <w:r w:rsidRPr="00F94F2C">
              <w:rPr>
                <w:color w:val="000000"/>
                <w:sz w:val="20"/>
              </w:rPr>
              <w:t>297</w:t>
            </w:r>
          </w:p>
        </w:tc>
        <w:tc>
          <w:tcPr>
            <w:tcW w:w="1261" w:type="dxa"/>
            <w:shd w:val="clear" w:color="auto" w:fill="auto"/>
            <w:vAlign w:val="center"/>
            <w:hideMark/>
          </w:tcPr>
          <w:p w:rsidR="00417CCF" w:rsidRPr="00F94F2C" w:rsidP="009A27E1" w14:paraId="1539D35F" w14:textId="77777777">
            <w:pPr>
              <w:ind w:right="340"/>
              <w:jc w:val="right"/>
              <w:rPr>
                <w:color w:val="000000"/>
                <w:sz w:val="20"/>
              </w:rPr>
            </w:pPr>
            <w:r w:rsidRPr="00F94F2C">
              <w:rPr>
                <w:color w:val="000000"/>
                <w:sz w:val="20"/>
              </w:rPr>
              <w:t>41049</w:t>
            </w:r>
          </w:p>
        </w:tc>
        <w:tc>
          <w:tcPr>
            <w:tcW w:w="1766" w:type="dxa"/>
            <w:shd w:val="clear" w:color="auto" w:fill="auto"/>
            <w:vAlign w:val="center"/>
            <w:hideMark/>
          </w:tcPr>
          <w:p w:rsidR="00417CCF" w:rsidRPr="00F94F2C" w:rsidP="009A27E1" w14:paraId="666EA96B" w14:textId="77777777">
            <w:pPr>
              <w:rPr>
                <w:color w:val="000000"/>
                <w:sz w:val="20"/>
              </w:rPr>
            </w:pPr>
            <w:r w:rsidRPr="00F94F2C">
              <w:rPr>
                <w:color w:val="000000"/>
                <w:sz w:val="20"/>
              </w:rPr>
              <w:t>Morrow</w:t>
            </w:r>
          </w:p>
        </w:tc>
        <w:tc>
          <w:tcPr>
            <w:tcW w:w="810" w:type="dxa"/>
            <w:shd w:val="clear" w:color="auto" w:fill="auto"/>
            <w:vAlign w:val="center"/>
            <w:hideMark/>
          </w:tcPr>
          <w:p w:rsidR="00417CCF" w:rsidRPr="00F94F2C" w:rsidP="009A27E1" w14:paraId="3E6659C5" w14:textId="77777777">
            <w:pPr>
              <w:jc w:val="center"/>
              <w:rPr>
                <w:color w:val="000000"/>
                <w:sz w:val="20"/>
              </w:rPr>
            </w:pPr>
            <w:r w:rsidRPr="00F94F2C">
              <w:rPr>
                <w:color w:val="000000"/>
                <w:sz w:val="20"/>
              </w:rPr>
              <w:t>OR</w:t>
            </w:r>
          </w:p>
        </w:tc>
      </w:tr>
      <w:tr w14:paraId="0CC36EA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27E86C" w14:textId="77777777">
            <w:pPr>
              <w:ind w:right="281"/>
              <w:jc w:val="right"/>
              <w:rPr>
                <w:color w:val="000000"/>
                <w:sz w:val="20"/>
              </w:rPr>
            </w:pPr>
            <w:r w:rsidRPr="00F94F2C">
              <w:rPr>
                <w:color w:val="000000"/>
                <w:sz w:val="20"/>
              </w:rPr>
              <w:t>297</w:t>
            </w:r>
          </w:p>
        </w:tc>
        <w:tc>
          <w:tcPr>
            <w:tcW w:w="1261" w:type="dxa"/>
            <w:shd w:val="clear" w:color="auto" w:fill="auto"/>
            <w:vAlign w:val="center"/>
            <w:hideMark/>
          </w:tcPr>
          <w:p w:rsidR="00417CCF" w:rsidRPr="00F94F2C" w:rsidP="009A27E1" w14:paraId="340C532C" w14:textId="77777777">
            <w:pPr>
              <w:ind w:right="340"/>
              <w:jc w:val="right"/>
              <w:rPr>
                <w:color w:val="000000"/>
                <w:sz w:val="20"/>
              </w:rPr>
            </w:pPr>
            <w:r w:rsidRPr="00F94F2C">
              <w:rPr>
                <w:color w:val="000000"/>
                <w:sz w:val="20"/>
              </w:rPr>
              <w:t>41059</w:t>
            </w:r>
          </w:p>
        </w:tc>
        <w:tc>
          <w:tcPr>
            <w:tcW w:w="1766" w:type="dxa"/>
            <w:shd w:val="clear" w:color="auto" w:fill="auto"/>
            <w:vAlign w:val="center"/>
            <w:hideMark/>
          </w:tcPr>
          <w:p w:rsidR="00417CCF" w:rsidRPr="00F94F2C" w:rsidP="009A27E1" w14:paraId="57DF93F4" w14:textId="77777777">
            <w:pPr>
              <w:rPr>
                <w:color w:val="000000"/>
                <w:sz w:val="20"/>
              </w:rPr>
            </w:pPr>
            <w:r w:rsidRPr="00F94F2C">
              <w:rPr>
                <w:color w:val="000000"/>
                <w:sz w:val="20"/>
              </w:rPr>
              <w:t>Umatilla</w:t>
            </w:r>
          </w:p>
        </w:tc>
        <w:tc>
          <w:tcPr>
            <w:tcW w:w="810" w:type="dxa"/>
            <w:shd w:val="clear" w:color="auto" w:fill="auto"/>
            <w:vAlign w:val="center"/>
            <w:hideMark/>
          </w:tcPr>
          <w:p w:rsidR="00417CCF" w:rsidRPr="00F94F2C" w:rsidP="009A27E1" w14:paraId="373BD0BB" w14:textId="77777777">
            <w:pPr>
              <w:jc w:val="center"/>
              <w:rPr>
                <w:color w:val="000000"/>
                <w:sz w:val="20"/>
              </w:rPr>
            </w:pPr>
            <w:r w:rsidRPr="00F94F2C">
              <w:rPr>
                <w:color w:val="000000"/>
                <w:sz w:val="20"/>
              </w:rPr>
              <w:t>OR</w:t>
            </w:r>
          </w:p>
        </w:tc>
      </w:tr>
      <w:tr w14:paraId="34F8CBA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78B28B" w14:textId="77777777">
            <w:pPr>
              <w:ind w:right="281"/>
              <w:jc w:val="right"/>
              <w:rPr>
                <w:color w:val="000000"/>
                <w:sz w:val="20"/>
              </w:rPr>
            </w:pPr>
            <w:r w:rsidRPr="00F94F2C">
              <w:rPr>
                <w:color w:val="000000"/>
                <w:sz w:val="20"/>
              </w:rPr>
              <w:t>297</w:t>
            </w:r>
          </w:p>
        </w:tc>
        <w:tc>
          <w:tcPr>
            <w:tcW w:w="1261" w:type="dxa"/>
            <w:shd w:val="clear" w:color="auto" w:fill="auto"/>
            <w:vAlign w:val="center"/>
            <w:hideMark/>
          </w:tcPr>
          <w:p w:rsidR="00417CCF" w:rsidRPr="00F94F2C" w:rsidP="009A27E1" w14:paraId="716648F9" w14:textId="77777777">
            <w:pPr>
              <w:ind w:right="340"/>
              <w:jc w:val="right"/>
              <w:rPr>
                <w:color w:val="000000"/>
                <w:sz w:val="20"/>
              </w:rPr>
            </w:pPr>
            <w:r w:rsidRPr="00F94F2C">
              <w:rPr>
                <w:color w:val="000000"/>
                <w:sz w:val="20"/>
              </w:rPr>
              <w:t>41061</w:t>
            </w:r>
          </w:p>
        </w:tc>
        <w:tc>
          <w:tcPr>
            <w:tcW w:w="1766" w:type="dxa"/>
            <w:shd w:val="clear" w:color="auto" w:fill="auto"/>
            <w:vAlign w:val="center"/>
            <w:hideMark/>
          </w:tcPr>
          <w:p w:rsidR="00417CCF" w:rsidRPr="00F94F2C" w:rsidP="009A27E1" w14:paraId="7C0A676C" w14:textId="77777777">
            <w:pPr>
              <w:rPr>
                <w:color w:val="000000"/>
                <w:sz w:val="20"/>
              </w:rPr>
            </w:pPr>
            <w:r w:rsidRPr="00F94F2C">
              <w:rPr>
                <w:color w:val="000000"/>
                <w:sz w:val="20"/>
              </w:rPr>
              <w:t>Union</w:t>
            </w:r>
          </w:p>
        </w:tc>
        <w:tc>
          <w:tcPr>
            <w:tcW w:w="810" w:type="dxa"/>
            <w:shd w:val="clear" w:color="auto" w:fill="auto"/>
            <w:vAlign w:val="center"/>
            <w:hideMark/>
          </w:tcPr>
          <w:p w:rsidR="00417CCF" w:rsidRPr="00F94F2C" w:rsidP="009A27E1" w14:paraId="362E9AE3" w14:textId="77777777">
            <w:pPr>
              <w:jc w:val="center"/>
              <w:rPr>
                <w:color w:val="000000"/>
                <w:sz w:val="20"/>
              </w:rPr>
            </w:pPr>
            <w:r w:rsidRPr="00F94F2C">
              <w:rPr>
                <w:color w:val="000000"/>
                <w:sz w:val="20"/>
              </w:rPr>
              <w:t>OR</w:t>
            </w:r>
          </w:p>
        </w:tc>
      </w:tr>
      <w:tr w14:paraId="7AEDE10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A9DA07" w14:textId="77777777">
            <w:pPr>
              <w:ind w:right="281"/>
              <w:jc w:val="right"/>
              <w:rPr>
                <w:color w:val="000000"/>
                <w:sz w:val="20"/>
              </w:rPr>
            </w:pPr>
            <w:r w:rsidRPr="00F94F2C">
              <w:rPr>
                <w:color w:val="000000"/>
                <w:sz w:val="20"/>
              </w:rPr>
              <w:t>297</w:t>
            </w:r>
          </w:p>
        </w:tc>
        <w:tc>
          <w:tcPr>
            <w:tcW w:w="1261" w:type="dxa"/>
            <w:shd w:val="clear" w:color="auto" w:fill="auto"/>
            <w:vAlign w:val="center"/>
            <w:hideMark/>
          </w:tcPr>
          <w:p w:rsidR="00417CCF" w:rsidRPr="00F94F2C" w:rsidP="009A27E1" w14:paraId="5A1E0AE5" w14:textId="77777777">
            <w:pPr>
              <w:ind w:right="340"/>
              <w:jc w:val="right"/>
              <w:rPr>
                <w:color w:val="000000"/>
                <w:sz w:val="20"/>
              </w:rPr>
            </w:pPr>
            <w:r w:rsidRPr="00F94F2C">
              <w:rPr>
                <w:color w:val="000000"/>
                <w:sz w:val="20"/>
              </w:rPr>
              <w:t>41063</w:t>
            </w:r>
          </w:p>
        </w:tc>
        <w:tc>
          <w:tcPr>
            <w:tcW w:w="1766" w:type="dxa"/>
            <w:shd w:val="clear" w:color="auto" w:fill="auto"/>
            <w:vAlign w:val="center"/>
            <w:hideMark/>
          </w:tcPr>
          <w:p w:rsidR="00417CCF" w:rsidRPr="00F94F2C" w:rsidP="009A27E1" w14:paraId="4D94D08D" w14:textId="77777777">
            <w:pPr>
              <w:rPr>
                <w:color w:val="000000"/>
                <w:sz w:val="20"/>
              </w:rPr>
            </w:pPr>
            <w:r w:rsidRPr="00F94F2C">
              <w:rPr>
                <w:color w:val="000000"/>
                <w:sz w:val="20"/>
              </w:rPr>
              <w:t>Wallowa</w:t>
            </w:r>
          </w:p>
        </w:tc>
        <w:tc>
          <w:tcPr>
            <w:tcW w:w="810" w:type="dxa"/>
            <w:shd w:val="clear" w:color="auto" w:fill="auto"/>
            <w:vAlign w:val="center"/>
            <w:hideMark/>
          </w:tcPr>
          <w:p w:rsidR="00417CCF" w:rsidRPr="00F94F2C" w:rsidP="009A27E1" w14:paraId="61119780" w14:textId="77777777">
            <w:pPr>
              <w:jc w:val="center"/>
              <w:rPr>
                <w:color w:val="000000"/>
                <w:sz w:val="20"/>
              </w:rPr>
            </w:pPr>
            <w:r w:rsidRPr="00F94F2C">
              <w:rPr>
                <w:color w:val="000000"/>
                <w:sz w:val="20"/>
              </w:rPr>
              <w:t>OR</w:t>
            </w:r>
          </w:p>
        </w:tc>
      </w:tr>
      <w:tr w14:paraId="399D466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DE364A" w14:textId="77777777">
            <w:pPr>
              <w:ind w:right="281"/>
              <w:jc w:val="right"/>
              <w:rPr>
                <w:color w:val="000000"/>
                <w:sz w:val="20"/>
              </w:rPr>
            </w:pPr>
            <w:r w:rsidRPr="00F94F2C">
              <w:rPr>
                <w:color w:val="000000"/>
                <w:sz w:val="20"/>
              </w:rPr>
              <w:t>297</w:t>
            </w:r>
          </w:p>
        </w:tc>
        <w:tc>
          <w:tcPr>
            <w:tcW w:w="1261" w:type="dxa"/>
            <w:shd w:val="clear" w:color="auto" w:fill="auto"/>
            <w:vAlign w:val="center"/>
            <w:hideMark/>
          </w:tcPr>
          <w:p w:rsidR="00417CCF" w:rsidRPr="00F94F2C" w:rsidP="009A27E1" w14:paraId="71D574A5" w14:textId="77777777">
            <w:pPr>
              <w:ind w:right="340"/>
              <w:jc w:val="right"/>
              <w:rPr>
                <w:color w:val="000000"/>
                <w:sz w:val="20"/>
              </w:rPr>
            </w:pPr>
            <w:r w:rsidRPr="00F94F2C">
              <w:rPr>
                <w:color w:val="000000"/>
                <w:sz w:val="20"/>
              </w:rPr>
              <w:t>41069</w:t>
            </w:r>
          </w:p>
        </w:tc>
        <w:tc>
          <w:tcPr>
            <w:tcW w:w="1766" w:type="dxa"/>
            <w:shd w:val="clear" w:color="auto" w:fill="auto"/>
            <w:vAlign w:val="center"/>
            <w:hideMark/>
          </w:tcPr>
          <w:p w:rsidR="00417CCF" w:rsidRPr="00F94F2C" w:rsidP="009A27E1" w14:paraId="24E8CDE3" w14:textId="77777777">
            <w:pPr>
              <w:rPr>
                <w:color w:val="000000"/>
                <w:sz w:val="20"/>
              </w:rPr>
            </w:pPr>
            <w:r w:rsidRPr="00F94F2C">
              <w:rPr>
                <w:color w:val="000000"/>
                <w:sz w:val="20"/>
              </w:rPr>
              <w:t>Wheeler</w:t>
            </w:r>
          </w:p>
        </w:tc>
        <w:tc>
          <w:tcPr>
            <w:tcW w:w="810" w:type="dxa"/>
            <w:shd w:val="clear" w:color="auto" w:fill="auto"/>
            <w:vAlign w:val="center"/>
            <w:hideMark/>
          </w:tcPr>
          <w:p w:rsidR="00417CCF" w:rsidRPr="00F94F2C" w:rsidP="009A27E1" w14:paraId="122F3F54" w14:textId="77777777">
            <w:pPr>
              <w:jc w:val="center"/>
              <w:rPr>
                <w:color w:val="000000"/>
                <w:sz w:val="20"/>
              </w:rPr>
            </w:pPr>
            <w:r w:rsidRPr="00F94F2C">
              <w:rPr>
                <w:color w:val="000000"/>
                <w:sz w:val="20"/>
              </w:rPr>
              <w:t>OR</w:t>
            </w:r>
          </w:p>
        </w:tc>
      </w:tr>
      <w:tr w14:paraId="12F7BD7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A2521A" w14:textId="77777777">
            <w:pPr>
              <w:ind w:right="281"/>
              <w:jc w:val="right"/>
              <w:rPr>
                <w:color w:val="000000"/>
                <w:sz w:val="20"/>
              </w:rPr>
            </w:pPr>
            <w:r w:rsidRPr="00F94F2C">
              <w:rPr>
                <w:color w:val="000000"/>
                <w:sz w:val="20"/>
              </w:rPr>
              <w:t>298</w:t>
            </w:r>
          </w:p>
        </w:tc>
        <w:tc>
          <w:tcPr>
            <w:tcW w:w="1261" w:type="dxa"/>
            <w:shd w:val="clear" w:color="auto" w:fill="auto"/>
            <w:vAlign w:val="center"/>
            <w:hideMark/>
          </w:tcPr>
          <w:p w:rsidR="00417CCF" w:rsidRPr="00F94F2C" w:rsidP="009A27E1" w14:paraId="2B349F3D" w14:textId="77777777">
            <w:pPr>
              <w:ind w:right="340"/>
              <w:jc w:val="right"/>
              <w:rPr>
                <w:color w:val="000000"/>
                <w:sz w:val="20"/>
              </w:rPr>
            </w:pPr>
            <w:r w:rsidRPr="00F94F2C">
              <w:rPr>
                <w:color w:val="000000"/>
                <w:sz w:val="20"/>
              </w:rPr>
              <w:t>02068</w:t>
            </w:r>
          </w:p>
        </w:tc>
        <w:tc>
          <w:tcPr>
            <w:tcW w:w="1766" w:type="dxa"/>
            <w:shd w:val="clear" w:color="auto" w:fill="auto"/>
            <w:vAlign w:val="center"/>
            <w:hideMark/>
          </w:tcPr>
          <w:p w:rsidR="00417CCF" w:rsidRPr="00F94F2C" w:rsidP="009A27E1" w14:paraId="1CCDC14D" w14:textId="77777777">
            <w:pPr>
              <w:rPr>
                <w:color w:val="000000"/>
                <w:sz w:val="20"/>
              </w:rPr>
            </w:pPr>
            <w:r w:rsidRPr="00F94F2C">
              <w:rPr>
                <w:color w:val="000000"/>
                <w:sz w:val="20"/>
              </w:rPr>
              <w:t>Denali Borough</w:t>
            </w:r>
          </w:p>
        </w:tc>
        <w:tc>
          <w:tcPr>
            <w:tcW w:w="810" w:type="dxa"/>
            <w:shd w:val="clear" w:color="auto" w:fill="auto"/>
            <w:vAlign w:val="center"/>
            <w:hideMark/>
          </w:tcPr>
          <w:p w:rsidR="00417CCF" w:rsidRPr="00F94F2C" w:rsidP="009A27E1" w14:paraId="1C7D6E28" w14:textId="77777777">
            <w:pPr>
              <w:jc w:val="center"/>
              <w:rPr>
                <w:color w:val="000000"/>
                <w:sz w:val="20"/>
              </w:rPr>
            </w:pPr>
            <w:r w:rsidRPr="00F94F2C">
              <w:rPr>
                <w:color w:val="000000"/>
                <w:sz w:val="20"/>
              </w:rPr>
              <w:t>AK</w:t>
            </w:r>
          </w:p>
        </w:tc>
      </w:tr>
      <w:tr w14:paraId="619EB62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2B4169" w14:textId="77777777">
            <w:pPr>
              <w:ind w:right="281"/>
              <w:jc w:val="right"/>
              <w:rPr>
                <w:color w:val="000000"/>
                <w:sz w:val="20"/>
              </w:rPr>
            </w:pPr>
            <w:r w:rsidRPr="00F94F2C">
              <w:rPr>
                <w:color w:val="000000"/>
                <w:sz w:val="20"/>
              </w:rPr>
              <w:t>298</w:t>
            </w:r>
          </w:p>
        </w:tc>
        <w:tc>
          <w:tcPr>
            <w:tcW w:w="1261" w:type="dxa"/>
            <w:shd w:val="clear" w:color="auto" w:fill="auto"/>
            <w:vAlign w:val="center"/>
            <w:hideMark/>
          </w:tcPr>
          <w:p w:rsidR="00417CCF" w:rsidRPr="00F94F2C" w:rsidP="009A27E1" w14:paraId="27793D2D" w14:textId="77777777">
            <w:pPr>
              <w:ind w:right="340"/>
              <w:jc w:val="right"/>
              <w:rPr>
                <w:color w:val="000000"/>
                <w:sz w:val="20"/>
              </w:rPr>
            </w:pPr>
            <w:r w:rsidRPr="00F94F2C">
              <w:rPr>
                <w:color w:val="000000"/>
                <w:sz w:val="20"/>
              </w:rPr>
              <w:t>02090</w:t>
            </w:r>
          </w:p>
        </w:tc>
        <w:tc>
          <w:tcPr>
            <w:tcW w:w="1766" w:type="dxa"/>
            <w:shd w:val="clear" w:color="auto" w:fill="auto"/>
            <w:vAlign w:val="center"/>
            <w:hideMark/>
          </w:tcPr>
          <w:p w:rsidR="00417CCF" w:rsidRPr="00F94F2C" w:rsidP="009A27E1" w14:paraId="712CADA1" w14:textId="77777777">
            <w:pPr>
              <w:rPr>
                <w:color w:val="000000"/>
                <w:sz w:val="20"/>
              </w:rPr>
            </w:pPr>
            <w:r w:rsidRPr="00F94F2C">
              <w:rPr>
                <w:color w:val="000000"/>
                <w:sz w:val="20"/>
              </w:rPr>
              <w:t>Fairbanks North Star Borough</w:t>
            </w:r>
          </w:p>
        </w:tc>
        <w:tc>
          <w:tcPr>
            <w:tcW w:w="810" w:type="dxa"/>
            <w:shd w:val="clear" w:color="auto" w:fill="auto"/>
            <w:vAlign w:val="center"/>
            <w:hideMark/>
          </w:tcPr>
          <w:p w:rsidR="00417CCF" w:rsidRPr="00F94F2C" w:rsidP="009A27E1" w14:paraId="5A0DE1DD" w14:textId="77777777">
            <w:pPr>
              <w:jc w:val="center"/>
              <w:rPr>
                <w:color w:val="000000"/>
                <w:sz w:val="20"/>
              </w:rPr>
            </w:pPr>
            <w:r w:rsidRPr="00F94F2C">
              <w:rPr>
                <w:color w:val="000000"/>
                <w:sz w:val="20"/>
              </w:rPr>
              <w:t>AK</w:t>
            </w:r>
          </w:p>
        </w:tc>
      </w:tr>
      <w:tr w14:paraId="7BAA8C0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BF9C7D" w14:textId="77777777">
            <w:pPr>
              <w:ind w:right="281"/>
              <w:jc w:val="right"/>
              <w:rPr>
                <w:color w:val="000000"/>
                <w:sz w:val="20"/>
              </w:rPr>
            </w:pPr>
            <w:r w:rsidRPr="00F94F2C">
              <w:rPr>
                <w:color w:val="000000"/>
                <w:sz w:val="20"/>
              </w:rPr>
              <w:t>298</w:t>
            </w:r>
          </w:p>
        </w:tc>
        <w:tc>
          <w:tcPr>
            <w:tcW w:w="1261" w:type="dxa"/>
            <w:shd w:val="clear" w:color="auto" w:fill="auto"/>
            <w:vAlign w:val="center"/>
            <w:hideMark/>
          </w:tcPr>
          <w:p w:rsidR="00417CCF" w:rsidRPr="00F94F2C" w:rsidP="009A27E1" w14:paraId="71E32D77" w14:textId="77777777">
            <w:pPr>
              <w:ind w:right="340"/>
              <w:jc w:val="right"/>
              <w:rPr>
                <w:color w:val="000000"/>
                <w:sz w:val="20"/>
              </w:rPr>
            </w:pPr>
            <w:r w:rsidRPr="00F94F2C">
              <w:rPr>
                <w:color w:val="000000"/>
                <w:sz w:val="20"/>
              </w:rPr>
              <w:t>02180</w:t>
            </w:r>
          </w:p>
        </w:tc>
        <w:tc>
          <w:tcPr>
            <w:tcW w:w="1766" w:type="dxa"/>
            <w:shd w:val="clear" w:color="auto" w:fill="auto"/>
            <w:vAlign w:val="center"/>
            <w:hideMark/>
          </w:tcPr>
          <w:p w:rsidR="00417CCF" w:rsidRPr="00F94F2C" w:rsidP="009A27E1" w14:paraId="33542811" w14:textId="77777777">
            <w:pPr>
              <w:rPr>
                <w:color w:val="000000"/>
                <w:sz w:val="20"/>
              </w:rPr>
            </w:pPr>
            <w:r w:rsidRPr="00F94F2C">
              <w:rPr>
                <w:color w:val="000000"/>
                <w:sz w:val="20"/>
              </w:rPr>
              <w:t>Nome Census Area</w:t>
            </w:r>
          </w:p>
        </w:tc>
        <w:tc>
          <w:tcPr>
            <w:tcW w:w="810" w:type="dxa"/>
            <w:shd w:val="clear" w:color="auto" w:fill="auto"/>
            <w:vAlign w:val="center"/>
            <w:hideMark/>
          </w:tcPr>
          <w:p w:rsidR="00417CCF" w:rsidRPr="00F94F2C" w:rsidP="009A27E1" w14:paraId="3E91D524" w14:textId="77777777">
            <w:pPr>
              <w:jc w:val="center"/>
              <w:rPr>
                <w:color w:val="000000"/>
                <w:sz w:val="20"/>
              </w:rPr>
            </w:pPr>
            <w:r w:rsidRPr="00F94F2C">
              <w:rPr>
                <w:color w:val="000000"/>
                <w:sz w:val="20"/>
              </w:rPr>
              <w:t>AK</w:t>
            </w:r>
          </w:p>
        </w:tc>
      </w:tr>
      <w:tr w14:paraId="15EDA3A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CC0E50" w14:textId="77777777">
            <w:pPr>
              <w:ind w:right="281"/>
              <w:jc w:val="right"/>
              <w:rPr>
                <w:color w:val="000000"/>
                <w:sz w:val="20"/>
              </w:rPr>
            </w:pPr>
            <w:r w:rsidRPr="00F94F2C">
              <w:rPr>
                <w:color w:val="000000"/>
                <w:sz w:val="20"/>
              </w:rPr>
              <w:t>298</w:t>
            </w:r>
          </w:p>
        </w:tc>
        <w:tc>
          <w:tcPr>
            <w:tcW w:w="1261" w:type="dxa"/>
            <w:shd w:val="clear" w:color="auto" w:fill="auto"/>
            <w:vAlign w:val="center"/>
            <w:hideMark/>
          </w:tcPr>
          <w:p w:rsidR="00417CCF" w:rsidRPr="00F94F2C" w:rsidP="009A27E1" w14:paraId="274DFE70" w14:textId="77777777">
            <w:pPr>
              <w:ind w:right="340"/>
              <w:jc w:val="right"/>
              <w:rPr>
                <w:color w:val="000000"/>
                <w:sz w:val="20"/>
              </w:rPr>
            </w:pPr>
            <w:r w:rsidRPr="00F94F2C">
              <w:rPr>
                <w:color w:val="000000"/>
                <w:sz w:val="20"/>
              </w:rPr>
              <w:t>02185</w:t>
            </w:r>
          </w:p>
        </w:tc>
        <w:tc>
          <w:tcPr>
            <w:tcW w:w="1766" w:type="dxa"/>
            <w:shd w:val="clear" w:color="auto" w:fill="auto"/>
            <w:vAlign w:val="center"/>
            <w:hideMark/>
          </w:tcPr>
          <w:p w:rsidR="00417CCF" w:rsidRPr="00F94F2C" w:rsidP="009A27E1" w14:paraId="7626CD53" w14:textId="77777777">
            <w:pPr>
              <w:rPr>
                <w:color w:val="000000"/>
                <w:sz w:val="20"/>
              </w:rPr>
            </w:pPr>
            <w:r w:rsidRPr="00F94F2C">
              <w:rPr>
                <w:color w:val="000000"/>
                <w:sz w:val="20"/>
              </w:rPr>
              <w:t>North Slope Borough</w:t>
            </w:r>
          </w:p>
        </w:tc>
        <w:tc>
          <w:tcPr>
            <w:tcW w:w="810" w:type="dxa"/>
            <w:shd w:val="clear" w:color="auto" w:fill="auto"/>
            <w:vAlign w:val="center"/>
            <w:hideMark/>
          </w:tcPr>
          <w:p w:rsidR="00417CCF" w:rsidRPr="00F94F2C" w:rsidP="009A27E1" w14:paraId="499FE3A9" w14:textId="77777777">
            <w:pPr>
              <w:jc w:val="center"/>
              <w:rPr>
                <w:color w:val="000000"/>
                <w:sz w:val="20"/>
              </w:rPr>
            </w:pPr>
            <w:r w:rsidRPr="00F94F2C">
              <w:rPr>
                <w:color w:val="000000"/>
                <w:sz w:val="20"/>
              </w:rPr>
              <w:t>AK</w:t>
            </w:r>
          </w:p>
        </w:tc>
      </w:tr>
      <w:tr w14:paraId="488EF96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AB6481" w14:textId="77777777">
            <w:pPr>
              <w:ind w:right="281"/>
              <w:jc w:val="right"/>
              <w:rPr>
                <w:color w:val="000000"/>
                <w:sz w:val="20"/>
              </w:rPr>
            </w:pPr>
            <w:r w:rsidRPr="00F94F2C">
              <w:rPr>
                <w:color w:val="000000"/>
                <w:sz w:val="20"/>
              </w:rPr>
              <w:t>298</w:t>
            </w:r>
          </w:p>
        </w:tc>
        <w:tc>
          <w:tcPr>
            <w:tcW w:w="1261" w:type="dxa"/>
            <w:shd w:val="clear" w:color="auto" w:fill="auto"/>
            <w:vAlign w:val="center"/>
            <w:hideMark/>
          </w:tcPr>
          <w:p w:rsidR="00417CCF" w:rsidRPr="00F94F2C" w:rsidP="009A27E1" w14:paraId="423B7CDC" w14:textId="77777777">
            <w:pPr>
              <w:ind w:right="340"/>
              <w:jc w:val="right"/>
              <w:rPr>
                <w:color w:val="000000"/>
                <w:sz w:val="20"/>
              </w:rPr>
            </w:pPr>
            <w:r w:rsidRPr="00F94F2C">
              <w:rPr>
                <w:color w:val="000000"/>
                <w:sz w:val="20"/>
              </w:rPr>
              <w:t>02188</w:t>
            </w:r>
          </w:p>
        </w:tc>
        <w:tc>
          <w:tcPr>
            <w:tcW w:w="1766" w:type="dxa"/>
            <w:shd w:val="clear" w:color="auto" w:fill="auto"/>
            <w:vAlign w:val="center"/>
            <w:hideMark/>
          </w:tcPr>
          <w:p w:rsidR="00417CCF" w:rsidRPr="00F94F2C" w:rsidP="009A27E1" w14:paraId="7F31CF25" w14:textId="77777777">
            <w:pPr>
              <w:rPr>
                <w:color w:val="000000"/>
                <w:sz w:val="20"/>
              </w:rPr>
            </w:pPr>
            <w:r w:rsidRPr="00F94F2C">
              <w:rPr>
                <w:color w:val="000000"/>
                <w:sz w:val="20"/>
              </w:rPr>
              <w:t>Northwest Arctic Borough</w:t>
            </w:r>
          </w:p>
        </w:tc>
        <w:tc>
          <w:tcPr>
            <w:tcW w:w="810" w:type="dxa"/>
            <w:shd w:val="clear" w:color="auto" w:fill="auto"/>
            <w:vAlign w:val="center"/>
            <w:hideMark/>
          </w:tcPr>
          <w:p w:rsidR="00417CCF" w:rsidRPr="00F94F2C" w:rsidP="009A27E1" w14:paraId="34E4CCBB" w14:textId="77777777">
            <w:pPr>
              <w:jc w:val="center"/>
              <w:rPr>
                <w:color w:val="000000"/>
                <w:sz w:val="20"/>
              </w:rPr>
            </w:pPr>
            <w:r w:rsidRPr="00F94F2C">
              <w:rPr>
                <w:color w:val="000000"/>
                <w:sz w:val="20"/>
              </w:rPr>
              <w:t>AK</w:t>
            </w:r>
          </w:p>
        </w:tc>
      </w:tr>
      <w:tr w14:paraId="646C164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01B0BE" w14:textId="77777777">
            <w:pPr>
              <w:ind w:right="281"/>
              <w:jc w:val="right"/>
              <w:rPr>
                <w:color w:val="000000"/>
                <w:sz w:val="20"/>
              </w:rPr>
            </w:pPr>
            <w:r w:rsidRPr="00F94F2C">
              <w:rPr>
                <w:color w:val="000000"/>
                <w:sz w:val="20"/>
              </w:rPr>
              <w:t>298</w:t>
            </w:r>
          </w:p>
        </w:tc>
        <w:tc>
          <w:tcPr>
            <w:tcW w:w="1261" w:type="dxa"/>
            <w:shd w:val="clear" w:color="auto" w:fill="auto"/>
            <w:vAlign w:val="center"/>
            <w:hideMark/>
          </w:tcPr>
          <w:p w:rsidR="00417CCF" w:rsidRPr="00F94F2C" w:rsidP="009A27E1" w14:paraId="4BE62CD5" w14:textId="77777777">
            <w:pPr>
              <w:ind w:right="340"/>
              <w:jc w:val="right"/>
              <w:rPr>
                <w:color w:val="000000"/>
                <w:sz w:val="20"/>
              </w:rPr>
            </w:pPr>
            <w:r w:rsidRPr="00F94F2C">
              <w:rPr>
                <w:color w:val="000000"/>
                <w:sz w:val="20"/>
              </w:rPr>
              <w:t>02240</w:t>
            </w:r>
          </w:p>
        </w:tc>
        <w:tc>
          <w:tcPr>
            <w:tcW w:w="1766" w:type="dxa"/>
            <w:shd w:val="clear" w:color="auto" w:fill="auto"/>
            <w:vAlign w:val="center"/>
            <w:hideMark/>
          </w:tcPr>
          <w:p w:rsidR="00417CCF" w:rsidRPr="00F94F2C" w:rsidP="009A27E1" w14:paraId="5852CFFA" w14:textId="77777777">
            <w:pPr>
              <w:rPr>
                <w:color w:val="000000"/>
                <w:sz w:val="20"/>
              </w:rPr>
            </w:pPr>
            <w:r w:rsidRPr="00F94F2C">
              <w:rPr>
                <w:color w:val="000000"/>
                <w:sz w:val="20"/>
              </w:rPr>
              <w:t>Southeast Fairbanks Census Area</w:t>
            </w:r>
          </w:p>
        </w:tc>
        <w:tc>
          <w:tcPr>
            <w:tcW w:w="810" w:type="dxa"/>
            <w:shd w:val="clear" w:color="auto" w:fill="auto"/>
            <w:vAlign w:val="center"/>
            <w:hideMark/>
          </w:tcPr>
          <w:p w:rsidR="00417CCF" w:rsidRPr="00F94F2C" w:rsidP="009A27E1" w14:paraId="7C019989" w14:textId="77777777">
            <w:pPr>
              <w:jc w:val="center"/>
              <w:rPr>
                <w:color w:val="000000"/>
                <w:sz w:val="20"/>
              </w:rPr>
            </w:pPr>
            <w:r w:rsidRPr="00F94F2C">
              <w:rPr>
                <w:color w:val="000000"/>
                <w:sz w:val="20"/>
              </w:rPr>
              <w:t>AK</w:t>
            </w:r>
          </w:p>
        </w:tc>
      </w:tr>
      <w:tr w14:paraId="06AC0F9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A079CA" w14:textId="77777777">
            <w:pPr>
              <w:ind w:right="281"/>
              <w:jc w:val="right"/>
              <w:rPr>
                <w:color w:val="000000"/>
                <w:sz w:val="20"/>
              </w:rPr>
            </w:pPr>
            <w:r w:rsidRPr="00F94F2C">
              <w:rPr>
                <w:color w:val="000000"/>
                <w:sz w:val="20"/>
              </w:rPr>
              <w:t>298</w:t>
            </w:r>
          </w:p>
        </w:tc>
        <w:tc>
          <w:tcPr>
            <w:tcW w:w="1261" w:type="dxa"/>
            <w:shd w:val="clear" w:color="auto" w:fill="auto"/>
            <w:vAlign w:val="center"/>
            <w:hideMark/>
          </w:tcPr>
          <w:p w:rsidR="00417CCF" w:rsidRPr="00F94F2C" w:rsidP="009A27E1" w14:paraId="246D10DA" w14:textId="77777777">
            <w:pPr>
              <w:ind w:right="340"/>
              <w:jc w:val="right"/>
              <w:rPr>
                <w:color w:val="000000"/>
                <w:sz w:val="20"/>
              </w:rPr>
            </w:pPr>
            <w:r w:rsidRPr="00F94F2C">
              <w:rPr>
                <w:color w:val="000000"/>
                <w:sz w:val="20"/>
              </w:rPr>
              <w:t>02270</w:t>
            </w:r>
          </w:p>
        </w:tc>
        <w:tc>
          <w:tcPr>
            <w:tcW w:w="1766" w:type="dxa"/>
            <w:shd w:val="clear" w:color="auto" w:fill="auto"/>
            <w:vAlign w:val="center"/>
            <w:hideMark/>
          </w:tcPr>
          <w:p w:rsidR="00417CCF" w:rsidRPr="00F94F2C" w:rsidP="009A27E1" w14:paraId="072C4634" w14:textId="77777777">
            <w:pPr>
              <w:rPr>
                <w:color w:val="000000"/>
                <w:sz w:val="20"/>
              </w:rPr>
            </w:pPr>
            <w:r w:rsidRPr="00F94F2C">
              <w:rPr>
                <w:color w:val="000000"/>
                <w:sz w:val="20"/>
              </w:rPr>
              <w:t>Wade Hampton Census Area</w:t>
            </w:r>
          </w:p>
        </w:tc>
        <w:tc>
          <w:tcPr>
            <w:tcW w:w="810" w:type="dxa"/>
            <w:shd w:val="clear" w:color="auto" w:fill="auto"/>
            <w:vAlign w:val="center"/>
            <w:hideMark/>
          </w:tcPr>
          <w:p w:rsidR="00417CCF" w:rsidRPr="00F94F2C" w:rsidP="009A27E1" w14:paraId="488DE58C" w14:textId="77777777">
            <w:pPr>
              <w:jc w:val="center"/>
              <w:rPr>
                <w:color w:val="000000"/>
                <w:sz w:val="20"/>
              </w:rPr>
            </w:pPr>
            <w:r w:rsidRPr="00F94F2C">
              <w:rPr>
                <w:color w:val="000000"/>
                <w:sz w:val="20"/>
              </w:rPr>
              <w:t>AK</w:t>
            </w:r>
          </w:p>
        </w:tc>
      </w:tr>
      <w:tr w14:paraId="06312F6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1DEE4A2" w14:textId="77777777">
            <w:pPr>
              <w:ind w:right="281"/>
              <w:jc w:val="right"/>
              <w:rPr>
                <w:color w:val="000000"/>
                <w:sz w:val="20"/>
              </w:rPr>
            </w:pPr>
            <w:r w:rsidRPr="00F94F2C">
              <w:rPr>
                <w:color w:val="000000"/>
                <w:sz w:val="20"/>
              </w:rPr>
              <w:t>298</w:t>
            </w:r>
          </w:p>
        </w:tc>
        <w:tc>
          <w:tcPr>
            <w:tcW w:w="1261" w:type="dxa"/>
            <w:shd w:val="clear" w:color="auto" w:fill="auto"/>
            <w:vAlign w:val="center"/>
            <w:hideMark/>
          </w:tcPr>
          <w:p w:rsidR="00417CCF" w:rsidRPr="00F94F2C" w:rsidP="009A27E1" w14:paraId="2EF5C6FC" w14:textId="77777777">
            <w:pPr>
              <w:ind w:right="340"/>
              <w:jc w:val="right"/>
              <w:rPr>
                <w:color w:val="000000"/>
                <w:sz w:val="20"/>
              </w:rPr>
            </w:pPr>
            <w:r w:rsidRPr="00F94F2C">
              <w:rPr>
                <w:color w:val="000000"/>
                <w:sz w:val="20"/>
              </w:rPr>
              <w:t>02290</w:t>
            </w:r>
          </w:p>
        </w:tc>
        <w:tc>
          <w:tcPr>
            <w:tcW w:w="1766" w:type="dxa"/>
            <w:shd w:val="clear" w:color="auto" w:fill="auto"/>
            <w:vAlign w:val="center"/>
            <w:hideMark/>
          </w:tcPr>
          <w:p w:rsidR="00417CCF" w:rsidRPr="00F94F2C" w:rsidP="009A27E1" w14:paraId="25DF8ADD" w14:textId="77777777">
            <w:pPr>
              <w:rPr>
                <w:color w:val="000000"/>
                <w:sz w:val="20"/>
              </w:rPr>
            </w:pPr>
            <w:r w:rsidRPr="00F94F2C">
              <w:rPr>
                <w:color w:val="000000"/>
                <w:sz w:val="20"/>
              </w:rPr>
              <w:t>Yukon-Koyukuk Census Area</w:t>
            </w:r>
          </w:p>
        </w:tc>
        <w:tc>
          <w:tcPr>
            <w:tcW w:w="810" w:type="dxa"/>
            <w:shd w:val="clear" w:color="auto" w:fill="auto"/>
            <w:vAlign w:val="center"/>
            <w:hideMark/>
          </w:tcPr>
          <w:p w:rsidR="00417CCF" w:rsidRPr="00F94F2C" w:rsidP="009A27E1" w14:paraId="0BDF078C" w14:textId="77777777">
            <w:pPr>
              <w:jc w:val="center"/>
              <w:rPr>
                <w:color w:val="000000"/>
                <w:sz w:val="20"/>
              </w:rPr>
            </w:pPr>
            <w:r w:rsidRPr="00F94F2C">
              <w:rPr>
                <w:color w:val="000000"/>
                <w:sz w:val="20"/>
              </w:rPr>
              <w:t>AK</w:t>
            </w:r>
          </w:p>
        </w:tc>
      </w:tr>
      <w:tr w14:paraId="705C6F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F31B1E" w14:textId="77777777">
            <w:pPr>
              <w:ind w:right="281"/>
              <w:jc w:val="right"/>
              <w:rPr>
                <w:color w:val="000000"/>
                <w:sz w:val="20"/>
              </w:rPr>
            </w:pPr>
            <w:r w:rsidRPr="00F94F2C">
              <w:rPr>
                <w:color w:val="000000"/>
                <w:sz w:val="20"/>
              </w:rPr>
              <w:t>299</w:t>
            </w:r>
          </w:p>
        </w:tc>
        <w:tc>
          <w:tcPr>
            <w:tcW w:w="1261" w:type="dxa"/>
            <w:shd w:val="clear" w:color="auto" w:fill="auto"/>
            <w:vAlign w:val="center"/>
            <w:hideMark/>
          </w:tcPr>
          <w:p w:rsidR="00417CCF" w:rsidRPr="00F94F2C" w:rsidP="009A27E1" w14:paraId="34640BF1" w14:textId="77777777">
            <w:pPr>
              <w:ind w:right="340"/>
              <w:jc w:val="right"/>
              <w:rPr>
                <w:color w:val="000000"/>
                <w:sz w:val="20"/>
              </w:rPr>
            </w:pPr>
            <w:r w:rsidRPr="00F94F2C">
              <w:rPr>
                <w:color w:val="000000"/>
                <w:sz w:val="20"/>
              </w:rPr>
              <w:t>29001</w:t>
            </w:r>
          </w:p>
        </w:tc>
        <w:tc>
          <w:tcPr>
            <w:tcW w:w="1766" w:type="dxa"/>
            <w:shd w:val="clear" w:color="auto" w:fill="auto"/>
            <w:vAlign w:val="center"/>
            <w:hideMark/>
          </w:tcPr>
          <w:p w:rsidR="00417CCF" w:rsidRPr="00F94F2C" w:rsidP="009A27E1" w14:paraId="7D2ADF4F" w14:textId="77777777">
            <w:pPr>
              <w:rPr>
                <w:color w:val="000000"/>
                <w:sz w:val="20"/>
              </w:rPr>
            </w:pPr>
            <w:r w:rsidRPr="00F94F2C">
              <w:rPr>
                <w:color w:val="000000"/>
                <w:sz w:val="20"/>
              </w:rPr>
              <w:t>Adair</w:t>
            </w:r>
          </w:p>
        </w:tc>
        <w:tc>
          <w:tcPr>
            <w:tcW w:w="810" w:type="dxa"/>
            <w:shd w:val="clear" w:color="auto" w:fill="auto"/>
            <w:vAlign w:val="center"/>
            <w:hideMark/>
          </w:tcPr>
          <w:p w:rsidR="00417CCF" w:rsidRPr="00F94F2C" w:rsidP="009A27E1" w14:paraId="70C5D3D4" w14:textId="77777777">
            <w:pPr>
              <w:jc w:val="center"/>
              <w:rPr>
                <w:color w:val="000000"/>
                <w:sz w:val="20"/>
              </w:rPr>
            </w:pPr>
            <w:r w:rsidRPr="00F94F2C">
              <w:rPr>
                <w:color w:val="000000"/>
                <w:sz w:val="20"/>
              </w:rPr>
              <w:t>MO</w:t>
            </w:r>
          </w:p>
        </w:tc>
      </w:tr>
      <w:tr w14:paraId="625CE0A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236CEB" w14:textId="77777777">
            <w:pPr>
              <w:ind w:right="281"/>
              <w:jc w:val="right"/>
              <w:rPr>
                <w:color w:val="000000"/>
                <w:sz w:val="20"/>
              </w:rPr>
            </w:pPr>
            <w:r w:rsidRPr="00F94F2C">
              <w:rPr>
                <w:color w:val="000000"/>
                <w:sz w:val="20"/>
              </w:rPr>
              <w:t>299</w:t>
            </w:r>
          </w:p>
        </w:tc>
        <w:tc>
          <w:tcPr>
            <w:tcW w:w="1261" w:type="dxa"/>
            <w:shd w:val="clear" w:color="auto" w:fill="auto"/>
            <w:vAlign w:val="center"/>
            <w:hideMark/>
          </w:tcPr>
          <w:p w:rsidR="00417CCF" w:rsidRPr="00F94F2C" w:rsidP="009A27E1" w14:paraId="5B16486A" w14:textId="77777777">
            <w:pPr>
              <w:ind w:right="340"/>
              <w:jc w:val="right"/>
              <w:rPr>
                <w:color w:val="000000"/>
                <w:sz w:val="20"/>
              </w:rPr>
            </w:pPr>
            <w:r w:rsidRPr="00F94F2C">
              <w:rPr>
                <w:color w:val="000000"/>
                <w:sz w:val="20"/>
              </w:rPr>
              <w:t>29025</w:t>
            </w:r>
          </w:p>
        </w:tc>
        <w:tc>
          <w:tcPr>
            <w:tcW w:w="1766" w:type="dxa"/>
            <w:shd w:val="clear" w:color="auto" w:fill="auto"/>
            <w:vAlign w:val="center"/>
            <w:hideMark/>
          </w:tcPr>
          <w:p w:rsidR="00417CCF" w:rsidRPr="00F94F2C" w:rsidP="009A27E1" w14:paraId="00E4EA92" w14:textId="77777777">
            <w:pPr>
              <w:rPr>
                <w:color w:val="000000"/>
                <w:sz w:val="20"/>
              </w:rPr>
            </w:pPr>
            <w:r w:rsidRPr="00F94F2C">
              <w:rPr>
                <w:color w:val="000000"/>
                <w:sz w:val="20"/>
              </w:rPr>
              <w:t>Caldwell</w:t>
            </w:r>
          </w:p>
        </w:tc>
        <w:tc>
          <w:tcPr>
            <w:tcW w:w="810" w:type="dxa"/>
            <w:shd w:val="clear" w:color="auto" w:fill="auto"/>
            <w:vAlign w:val="center"/>
            <w:hideMark/>
          </w:tcPr>
          <w:p w:rsidR="00417CCF" w:rsidRPr="00F94F2C" w:rsidP="009A27E1" w14:paraId="69079145" w14:textId="77777777">
            <w:pPr>
              <w:jc w:val="center"/>
              <w:rPr>
                <w:color w:val="000000"/>
                <w:sz w:val="20"/>
              </w:rPr>
            </w:pPr>
            <w:r w:rsidRPr="00F94F2C">
              <w:rPr>
                <w:color w:val="000000"/>
                <w:sz w:val="20"/>
              </w:rPr>
              <w:t>MO</w:t>
            </w:r>
          </w:p>
        </w:tc>
      </w:tr>
      <w:tr w14:paraId="48E427D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2445A2" w14:textId="77777777">
            <w:pPr>
              <w:ind w:right="281"/>
              <w:jc w:val="right"/>
              <w:rPr>
                <w:color w:val="000000"/>
                <w:sz w:val="20"/>
              </w:rPr>
            </w:pPr>
            <w:r w:rsidRPr="00F94F2C">
              <w:rPr>
                <w:color w:val="000000"/>
                <w:sz w:val="20"/>
              </w:rPr>
              <w:t>299</w:t>
            </w:r>
          </w:p>
        </w:tc>
        <w:tc>
          <w:tcPr>
            <w:tcW w:w="1261" w:type="dxa"/>
            <w:shd w:val="clear" w:color="auto" w:fill="auto"/>
            <w:vAlign w:val="center"/>
            <w:hideMark/>
          </w:tcPr>
          <w:p w:rsidR="00417CCF" w:rsidRPr="00F94F2C" w:rsidP="009A27E1" w14:paraId="2A902A33" w14:textId="77777777">
            <w:pPr>
              <w:ind w:right="340"/>
              <w:jc w:val="right"/>
              <w:rPr>
                <w:color w:val="000000"/>
                <w:sz w:val="20"/>
              </w:rPr>
            </w:pPr>
            <w:r w:rsidRPr="00F94F2C">
              <w:rPr>
                <w:color w:val="000000"/>
                <w:sz w:val="20"/>
              </w:rPr>
              <w:t>29033</w:t>
            </w:r>
          </w:p>
        </w:tc>
        <w:tc>
          <w:tcPr>
            <w:tcW w:w="1766" w:type="dxa"/>
            <w:shd w:val="clear" w:color="auto" w:fill="auto"/>
            <w:vAlign w:val="center"/>
            <w:hideMark/>
          </w:tcPr>
          <w:p w:rsidR="00417CCF" w:rsidRPr="00F94F2C" w:rsidP="009A27E1" w14:paraId="77AFB1E7" w14:textId="77777777">
            <w:pPr>
              <w:rPr>
                <w:color w:val="000000"/>
                <w:sz w:val="20"/>
              </w:rPr>
            </w:pPr>
            <w:r w:rsidRPr="00F94F2C">
              <w:rPr>
                <w:color w:val="000000"/>
                <w:sz w:val="20"/>
              </w:rPr>
              <w:t>Carroll</w:t>
            </w:r>
          </w:p>
        </w:tc>
        <w:tc>
          <w:tcPr>
            <w:tcW w:w="810" w:type="dxa"/>
            <w:shd w:val="clear" w:color="auto" w:fill="auto"/>
            <w:vAlign w:val="center"/>
            <w:hideMark/>
          </w:tcPr>
          <w:p w:rsidR="00417CCF" w:rsidRPr="00F94F2C" w:rsidP="009A27E1" w14:paraId="2A48E0C8" w14:textId="77777777">
            <w:pPr>
              <w:jc w:val="center"/>
              <w:rPr>
                <w:color w:val="000000"/>
                <w:sz w:val="20"/>
              </w:rPr>
            </w:pPr>
            <w:r w:rsidRPr="00F94F2C">
              <w:rPr>
                <w:color w:val="000000"/>
                <w:sz w:val="20"/>
              </w:rPr>
              <w:t>MO</w:t>
            </w:r>
          </w:p>
        </w:tc>
      </w:tr>
      <w:tr w14:paraId="449345C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D9D62C" w14:textId="77777777">
            <w:pPr>
              <w:ind w:right="281"/>
              <w:jc w:val="right"/>
              <w:rPr>
                <w:color w:val="000000"/>
                <w:sz w:val="20"/>
              </w:rPr>
            </w:pPr>
            <w:r w:rsidRPr="00F94F2C">
              <w:rPr>
                <w:color w:val="000000"/>
                <w:sz w:val="20"/>
              </w:rPr>
              <w:t>299</w:t>
            </w:r>
          </w:p>
        </w:tc>
        <w:tc>
          <w:tcPr>
            <w:tcW w:w="1261" w:type="dxa"/>
            <w:shd w:val="clear" w:color="auto" w:fill="auto"/>
            <w:vAlign w:val="center"/>
            <w:hideMark/>
          </w:tcPr>
          <w:p w:rsidR="00417CCF" w:rsidRPr="00F94F2C" w:rsidP="009A27E1" w14:paraId="06FA391E" w14:textId="77777777">
            <w:pPr>
              <w:ind w:right="340"/>
              <w:jc w:val="right"/>
              <w:rPr>
                <w:color w:val="000000"/>
                <w:sz w:val="20"/>
              </w:rPr>
            </w:pPr>
            <w:r w:rsidRPr="00F94F2C">
              <w:rPr>
                <w:color w:val="000000"/>
                <w:sz w:val="20"/>
              </w:rPr>
              <w:t>29049</w:t>
            </w:r>
          </w:p>
        </w:tc>
        <w:tc>
          <w:tcPr>
            <w:tcW w:w="1766" w:type="dxa"/>
            <w:shd w:val="clear" w:color="auto" w:fill="auto"/>
            <w:vAlign w:val="center"/>
            <w:hideMark/>
          </w:tcPr>
          <w:p w:rsidR="00417CCF" w:rsidRPr="00F94F2C" w:rsidP="009A27E1" w14:paraId="486DF35D" w14:textId="77777777">
            <w:pPr>
              <w:rPr>
                <w:color w:val="000000"/>
                <w:sz w:val="20"/>
              </w:rPr>
            </w:pPr>
            <w:r w:rsidRPr="00F94F2C">
              <w:rPr>
                <w:color w:val="000000"/>
                <w:sz w:val="20"/>
              </w:rPr>
              <w:t>Clinton</w:t>
            </w:r>
          </w:p>
        </w:tc>
        <w:tc>
          <w:tcPr>
            <w:tcW w:w="810" w:type="dxa"/>
            <w:shd w:val="clear" w:color="auto" w:fill="auto"/>
            <w:vAlign w:val="center"/>
            <w:hideMark/>
          </w:tcPr>
          <w:p w:rsidR="00417CCF" w:rsidRPr="00F94F2C" w:rsidP="009A27E1" w14:paraId="3D1E0ADB" w14:textId="77777777">
            <w:pPr>
              <w:jc w:val="center"/>
              <w:rPr>
                <w:color w:val="000000"/>
                <w:sz w:val="20"/>
              </w:rPr>
            </w:pPr>
            <w:r w:rsidRPr="00F94F2C">
              <w:rPr>
                <w:color w:val="000000"/>
                <w:sz w:val="20"/>
              </w:rPr>
              <w:t>MO</w:t>
            </w:r>
          </w:p>
        </w:tc>
      </w:tr>
      <w:tr w14:paraId="2F26DBF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E7E0EB" w14:textId="77777777">
            <w:pPr>
              <w:ind w:right="281"/>
              <w:jc w:val="right"/>
              <w:rPr>
                <w:color w:val="000000"/>
                <w:sz w:val="20"/>
              </w:rPr>
            </w:pPr>
            <w:r w:rsidRPr="00F94F2C">
              <w:rPr>
                <w:color w:val="000000"/>
                <w:sz w:val="20"/>
              </w:rPr>
              <w:t>299</w:t>
            </w:r>
          </w:p>
        </w:tc>
        <w:tc>
          <w:tcPr>
            <w:tcW w:w="1261" w:type="dxa"/>
            <w:shd w:val="clear" w:color="auto" w:fill="auto"/>
            <w:vAlign w:val="center"/>
            <w:hideMark/>
          </w:tcPr>
          <w:p w:rsidR="00417CCF" w:rsidRPr="00F94F2C" w:rsidP="009A27E1" w14:paraId="3AAC6F1D" w14:textId="77777777">
            <w:pPr>
              <w:ind w:right="340"/>
              <w:jc w:val="right"/>
              <w:rPr>
                <w:color w:val="000000"/>
                <w:sz w:val="20"/>
              </w:rPr>
            </w:pPr>
            <w:r w:rsidRPr="00F94F2C">
              <w:rPr>
                <w:color w:val="000000"/>
                <w:sz w:val="20"/>
              </w:rPr>
              <w:t>29061</w:t>
            </w:r>
          </w:p>
        </w:tc>
        <w:tc>
          <w:tcPr>
            <w:tcW w:w="1766" w:type="dxa"/>
            <w:shd w:val="clear" w:color="auto" w:fill="auto"/>
            <w:vAlign w:val="center"/>
            <w:hideMark/>
          </w:tcPr>
          <w:p w:rsidR="00417CCF" w:rsidRPr="00F94F2C" w:rsidP="009A27E1" w14:paraId="042F79EA" w14:textId="77777777">
            <w:pPr>
              <w:rPr>
                <w:color w:val="000000"/>
                <w:sz w:val="20"/>
              </w:rPr>
            </w:pPr>
            <w:r w:rsidRPr="00F94F2C">
              <w:rPr>
                <w:color w:val="000000"/>
                <w:sz w:val="20"/>
              </w:rPr>
              <w:t>Daviess</w:t>
            </w:r>
          </w:p>
        </w:tc>
        <w:tc>
          <w:tcPr>
            <w:tcW w:w="810" w:type="dxa"/>
            <w:shd w:val="clear" w:color="auto" w:fill="auto"/>
            <w:vAlign w:val="center"/>
            <w:hideMark/>
          </w:tcPr>
          <w:p w:rsidR="00417CCF" w:rsidRPr="00F94F2C" w:rsidP="009A27E1" w14:paraId="2C64B956" w14:textId="77777777">
            <w:pPr>
              <w:jc w:val="center"/>
              <w:rPr>
                <w:color w:val="000000"/>
                <w:sz w:val="20"/>
              </w:rPr>
            </w:pPr>
            <w:r w:rsidRPr="00F94F2C">
              <w:rPr>
                <w:color w:val="000000"/>
                <w:sz w:val="20"/>
              </w:rPr>
              <w:t>MO</w:t>
            </w:r>
          </w:p>
        </w:tc>
      </w:tr>
      <w:tr w14:paraId="1159A12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D1E775" w14:textId="77777777">
            <w:pPr>
              <w:ind w:right="281"/>
              <w:jc w:val="right"/>
              <w:rPr>
                <w:color w:val="000000"/>
                <w:sz w:val="20"/>
              </w:rPr>
            </w:pPr>
            <w:r w:rsidRPr="00F94F2C">
              <w:rPr>
                <w:color w:val="000000"/>
                <w:sz w:val="20"/>
              </w:rPr>
              <w:t>299</w:t>
            </w:r>
          </w:p>
        </w:tc>
        <w:tc>
          <w:tcPr>
            <w:tcW w:w="1261" w:type="dxa"/>
            <w:shd w:val="clear" w:color="auto" w:fill="auto"/>
            <w:vAlign w:val="center"/>
            <w:hideMark/>
          </w:tcPr>
          <w:p w:rsidR="00417CCF" w:rsidRPr="00F94F2C" w:rsidP="009A27E1" w14:paraId="0FA91A9F" w14:textId="77777777">
            <w:pPr>
              <w:ind w:right="340"/>
              <w:jc w:val="right"/>
              <w:rPr>
                <w:color w:val="000000"/>
                <w:sz w:val="20"/>
              </w:rPr>
            </w:pPr>
            <w:r w:rsidRPr="00F94F2C">
              <w:rPr>
                <w:color w:val="000000"/>
                <w:sz w:val="20"/>
              </w:rPr>
              <w:t>29063</w:t>
            </w:r>
          </w:p>
        </w:tc>
        <w:tc>
          <w:tcPr>
            <w:tcW w:w="1766" w:type="dxa"/>
            <w:shd w:val="clear" w:color="auto" w:fill="auto"/>
            <w:vAlign w:val="center"/>
            <w:hideMark/>
          </w:tcPr>
          <w:p w:rsidR="00417CCF" w:rsidRPr="00F94F2C" w:rsidP="009A27E1" w14:paraId="656EF232" w14:textId="77777777">
            <w:pPr>
              <w:rPr>
                <w:color w:val="000000"/>
                <w:sz w:val="20"/>
              </w:rPr>
            </w:pPr>
            <w:r w:rsidRPr="00F94F2C">
              <w:rPr>
                <w:color w:val="000000"/>
                <w:sz w:val="20"/>
              </w:rPr>
              <w:t>DeKalb</w:t>
            </w:r>
          </w:p>
        </w:tc>
        <w:tc>
          <w:tcPr>
            <w:tcW w:w="810" w:type="dxa"/>
            <w:shd w:val="clear" w:color="auto" w:fill="auto"/>
            <w:vAlign w:val="center"/>
            <w:hideMark/>
          </w:tcPr>
          <w:p w:rsidR="00417CCF" w:rsidRPr="00F94F2C" w:rsidP="009A27E1" w14:paraId="6C4E427D" w14:textId="77777777">
            <w:pPr>
              <w:jc w:val="center"/>
              <w:rPr>
                <w:color w:val="000000"/>
                <w:sz w:val="20"/>
              </w:rPr>
            </w:pPr>
            <w:r w:rsidRPr="00F94F2C">
              <w:rPr>
                <w:color w:val="000000"/>
                <w:sz w:val="20"/>
              </w:rPr>
              <w:t>MO</w:t>
            </w:r>
          </w:p>
        </w:tc>
      </w:tr>
      <w:tr w14:paraId="74B2B8A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885D2A" w14:textId="77777777">
            <w:pPr>
              <w:ind w:right="281"/>
              <w:jc w:val="right"/>
              <w:rPr>
                <w:color w:val="000000"/>
                <w:sz w:val="20"/>
              </w:rPr>
            </w:pPr>
            <w:r w:rsidRPr="00F94F2C">
              <w:rPr>
                <w:color w:val="000000"/>
                <w:sz w:val="20"/>
              </w:rPr>
              <w:t>299</w:t>
            </w:r>
          </w:p>
        </w:tc>
        <w:tc>
          <w:tcPr>
            <w:tcW w:w="1261" w:type="dxa"/>
            <w:shd w:val="clear" w:color="auto" w:fill="auto"/>
            <w:vAlign w:val="center"/>
            <w:hideMark/>
          </w:tcPr>
          <w:p w:rsidR="00417CCF" w:rsidRPr="00F94F2C" w:rsidP="009A27E1" w14:paraId="286AE1BC" w14:textId="77777777">
            <w:pPr>
              <w:ind w:right="340"/>
              <w:jc w:val="right"/>
              <w:rPr>
                <w:color w:val="000000"/>
                <w:sz w:val="20"/>
              </w:rPr>
            </w:pPr>
            <w:r w:rsidRPr="00F94F2C">
              <w:rPr>
                <w:color w:val="000000"/>
                <w:sz w:val="20"/>
              </w:rPr>
              <w:t>29079</w:t>
            </w:r>
          </w:p>
        </w:tc>
        <w:tc>
          <w:tcPr>
            <w:tcW w:w="1766" w:type="dxa"/>
            <w:shd w:val="clear" w:color="auto" w:fill="auto"/>
            <w:vAlign w:val="center"/>
            <w:hideMark/>
          </w:tcPr>
          <w:p w:rsidR="00417CCF" w:rsidRPr="00F94F2C" w:rsidP="009A27E1" w14:paraId="2762BC18" w14:textId="77777777">
            <w:pPr>
              <w:rPr>
                <w:color w:val="000000"/>
                <w:sz w:val="20"/>
              </w:rPr>
            </w:pPr>
            <w:r w:rsidRPr="00F94F2C">
              <w:rPr>
                <w:color w:val="000000"/>
                <w:sz w:val="20"/>
              </w:rPr>
              <w:t>Grundy</w:t>
            </w:r>
          </w:p>
        </w:tc>
        <w:tc>
          <w:tcPr>
            <w:tcW w:w="810" w:type="dxa"/>
            <w:shd w:val="clear" w:color="auto" w:fill="auto"/>
            <w:vAlign w:val="center"/>
            <w:hideMark/>
          </w:tcPr>
          <w:p w:rsidR="00417CCF" w:rsidRPr="00F94F2C" w:rsidP="009A27E1" w14:paraId="11D6B38C" w14:textId="77777777">
            <w:pPr>
              <w:jc w:val="center"/>
              <w:rPr>
                <w:color w:val="000000"/>
                <w:sz w:val="20"/>
              </w:rPr>
            </w:pPr>
            <w:r w:rsidRPr="00F94F2C">
              <w:rPr>
                <w:color w:val="000000"/>
                <w:sz w:val="20"/>
              </w:rPr>
              <w:t>MO</w:t>
            </w:r>
          </w:p>
        </w:tc>
      </w:tr>
      <w:tr w14:paraId="32991DE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61F03A" w14:textId="77777777">
            <w:pPr>
              <w:ind w:right="281"/>
              <w:jc w:val="right"/>
              <w:rPr>
                <w:color w:val="000000"/>
                <w:sz w:val="20"/>
              </w:rPr>
            </w:pPr>
            <w:r w:rsidRPr="00F94F2C">
              <w:rPr>
                <w:color w:val="000000"/>
                <w:sz w:val="20"/>
              </w:rPr>
              <w:t>299</w:t>
            </w:r>
          </w:p>
        </w:tc>
        <w:tc>
          <w:tcPr>
            <w:tcW w:w="1261" w:type="dxa"/>
            <w:shd w:val="clear" w:color="auto" w:fill="auto"/>
            <w:vAlign w:val="center"/>
            <w:hideMark/>
          </w:tcPr>
          <w:p w:rsidR="00417CCF" w:rsidRPr="00F94F2C" w:rsidP="009A27E1" w14:paraId="53499EBC" w14:textId="77777777">
            <w:pPr>
              <w:ind w:right="340"/>
              <w:jc w:val="right"/>
              <w:rPr>
                <w:color w:val="000000"/>
                <w:sz w:val="20"/>
              </w:rPr>
            </w:pPr>
            <w:r w:rsidRPr="00F94F2C">
              <w:rPr>
                <w:color w:val="000000"/>
                <w:sz w:val="20"/>
              </w:rPr>
              <w:t>29081</w:t>
            </w:r>
          </w:p>
        </w:tc>
        <w:tc>
          <w:tcPr>
            <w:tcW w:w="1766" w:type="dxa"/>
            <w:shd w:val="clear" w:color="auto" w:fill="auto"/>
            <w:vAlign w:val="center"/>
            <w:hideMark/>
          </w:tcPr>
          <w:p w:rsidR="00417CCF" w:rsidRPr="00F94F2C" w:rsidP="009A27E1" w14:paraId="4A5B7EF1" w14:textId="77777777">
            <w:pPr>
              <w:rPr>
                <w:color w:val="000000"/>
                <w:sz w:val="20"/>
              </w:rPr>
            </w:pPr>
            <w:r w:rsidRPr="00F94F2C">
              <w:rPr>
                <w:color w:val="000000"/>
                <w:sz w:val="20"/>
              </w:rPr>
              <w:t>Harrison</w:t>
            </w:r>
          </w:p>
        </w:tc>
        <w:tc>
          <w:tcPr>
            <w:tcW w:w="810" w:type="dxa"/>
            <w:shd w:val="clear" w:color="auto" w:fill="auto"/>
            <w:vAlign w:val="center"/>
            <w:hideMark/>
          </w:tcPr>
          <w:p w:rsidR="00417CCF" w:rsidRPr="00F94F2C" w:rsidP="009A27E1" w14:paraId="3321CBED" w14:textId="77777777">
            <w:pPr>
              <w:jc w:val="center"/>
              <w:rPr>
                <w:color w:val="000000"/>
                <w:sz w:val="20"/>
              </w:rPr>
            </w:pPr>
            <w:r w:rsidRPr="00F94F2C">
              <w:rPr>
                <w:color w:val="000000"/>
                <w:sz w:val="20"/>
              </w:rPr>
              <w:t>MO</w:t>
            </w:r>
          </w:p>
        </w:tc>
      </w:tr>
      <w:tr w14:paraId="6EB044D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1D532E" w14:textId="77777777">
            <w:pPr>
              <w:ind w:right="281"/>
              <w:jc w:val="right"/>
              <w:rPr>
                <w:color w:val="000000"/>
                <w:sz w:val="20"/>
              </w:rPr>
            </w:pPr>
            <w:r w:rsidRPr="00F94F2C">
              <w:rPr>
                <w:color w:val="000000"/>
                <w:sz w:val="20"/>
              </w:rPr>
              <w:t>299</w:t>
            </w:r>
          </w:p>
        </w:tc>
        <w:tc>
          <w:tcPr>
            <w:tcW w:w="1261" w:type="dxa"/>
            <w:shd w:val="clear" w:color="auto" w:fill="auto"/>
            <w:vAlign w:val="center"/>
            <w:hideMark/>
          </w:tcPr>
          <w:p w:rsidR="00417CCF" w:rsidRPr="00F94F2C" w:rsidP="009A27E1" w14:paraId="7B0CD5E3" w14:textId="77777777">
            <w:pPr>
              <w:ind w:right="340"/>
              <w:jc w:val="right"/>
              <w:rPr>
                <w:color w:val="000000"/>
                <w:sz w:val="20"/>
              </w:rPr>
            </w:pPr>
            <w:r w:rsidRPr="00F94F2C">
              <w:rPr>
                <w:color w:val="000000"/>
                <w:sz w:val="20"/>
              </w:rPr>
              <w:t>29103</w:t>
            </w:r>
          </w:p>
        </w:tc>
        <w:tc>
          <w:tcPr>
            <w:tcW w:w="1766" w:type="dxa"/>
            <w:shd w:val="clear" w:color="auto" w:fill="auto"/>
            <w:vAlign w:val="center"/>
            <w:hideMark/>
          </w:tcPr>
          <w:p w:rsidR="00417CCF" w:rsidRPr="00F94F2C" w:rsidP="009A27E1" w14:paraId="36765EED" w14:textId="77777777">
            <w:pPr>
              <w:rPr>
                <w:color w:val="000000"/>
                <w:sz w:val="20"/>
              </w:rPr>
            </w:pPr>
            <w:r w:rsidRPr="00F94F2C">
              <w:rPr>
                <w:color w:val="000000"/>
                <w:sz w:val="20"/>
              </w:rPr>
              <w:t>Knox</w:t>
            </w:r>
          </w:p>
        </w:tc>
        <w:tc>
          <w:tcPr>
            <w:tcW w:w="810" w:type="dxa"/>
            <w:shd w:val="clear" w:color="auto" w:fill="auto"/>
            <w:vAlign w:val="center"/>
            <w:hideMark/>
          </w:tcPr>
          <w:p w:rsidR="00417CCF" w:rsidRPr="00F94F2C" w:rsidP="009A27E1" w14:paraId="76246E81" w14:textId="77777777">
            <w:pPr>
              <w:jc w:val="center"/>
              <w:rPr>
                <w:color w:val="000000"/>
                <w:sz w:val="20"/>
              </w:rPr>
            </w:pPr>
            <w:r w:rsidRPr="00F94F2C">
              <w:rPr>
                <w:color w:val="000000"/>
                <w:sz w:val="20"/>
              </w:rPr>
              <w:t>MO</w:t>
            </w:r>
          </w:p>
        </w:tc>
      </w:tr>
      <w:tr w14:paraId="1CADD87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4E0794" w14:textId="77777777">
            <w:pPr>
              <w:ind w:right="281"/>
              <w:jc w:val="right"/>
              <w:rPr>
                <w:color w:val="000000"/>
                <w:sz w:val="20"/>
              </w:rPr>
            </w:pPr>
            <w:r w:rsidRPr="00F94F2C">
              <w:rPr>
                <w:color w:val="000000"/>
                <w:sz w:val="20"/>
              </w:rPr>
              <w:t>299</w:t>
            </w:r>
          </w:p>
        </w:tc>
        <w:tc>
          <w:tcPr>
            <w:tcW w:w="1261" w:type="dxa"/>
            <w:shd w:val="clear" w:color="auto" w:fill="auto"/>
            <w:vAlign w:val="center"/>
            <w:hideMark/>
          </w:tcPr>
          <w:p w:rsidR="00417CCF" w:rsidRPr="00F94F2C" w:rsidP="009A27E1" w14:paraId="7B85B55E" w14:textId="77777777">
            <w:pPr>
              <w:ind w:right="340"/>
              <w:jc w:val="right"/>
              <w:rPr>
                <w:color w:val="000000"/>
                <w:sz w:val="20"/>
              </w:rPr>
            </w:pPr>
            <w:r w:rsidRPr="00F94F2C">
              <w:rPr>
                <w:color w:val="000000"/>
                <w:sz w:val="20"/>
              </w:rPr>
              <w:t>29117</w:t>
            </w:r>
          </w:p>
        </w:tc>
        <w:tc>
          <w:tcPr>
            <w:tcW w:w="1766" w:type="dxa"/>
            <w:shd w:val="clear" w:color="auto" w:fill="auto"/>
            <w:vAlign w:val="center"/>
            <w:hideMark/>
          </w:tcPr>
          <w:p w:rsidR="00417CCF" w:rsidRPr="00F94F2C" w:rsidP="009A27E1" w14:paraId="538BDA0C" w14:textId="77777777">
            <w:pPr>
              <w:rPr>
                <w:color w:val="000000"/>
                <w:sz w:val="20"/>
              </w:rPr>
            </w:pPr>
            <w:r w:rsidRPr="00F94F2C">
              <w:rPr>
                <w:color w:val="000000"/>
                <w:sz w:val="20"/>
              </w:rPr>
              <w:t>Livingston</w:t>
            </w:r>
          </w:p>
        </w:tc>
        <w:tc>
          <w:tcPr>
            <w:tcW w:w="810" w:type="dxa"/>
            <w:shd w:val="clear" w:color="auto" w:fill="auto"/>
            <w:vAlign w:val="center"/>
            <w:hideMark/>
          </w:tcPr>
          <w:p w:rsidR="00417CCF" w:rsidRPr="00F94F2C" w:rsidP="009A27E1" w14:paraId="3738E4CA" w14:textId="77777777">
            <w:pPr>
              <w:jc w:val="center"/>
              <w:rPr>
                <w:color w:val="000000"/>
                <w:sz w:val="20"/>
              </w:rPr>
            </w:pPr>
            <w:r w:rsidRPr="00F94F2C">
              <w:rPr>
                <w:color w:val="000000"/>
                <w:sz w:val="20"/>
              </w:rPr>
              <w:t>MO</w:t>
            </w:r>
          </w:p>
        </w:tc>
      </w:tr>
      <w:tr w14:paraId="7C26AF2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56718C" w14:textId="77777777">
            <w:pPr>
              <w:ind w:right="281"/>
              <w:jc w:val="right"/>
              <w:rPr>
                <w:color w:val="000000"/>
                <w:sz w:val="20"/>
              </w:rPr>
            </w:pPr>
            <w:r w:rsidRPr="00F94F2C">
              <w:rPr>
                <w:color w:val="000000"/>
                <w:sz w:val="20"/>
              </w:rPr>
              <w:t>299</w:t>
            </w:r>
          </w:p>
        </w:tc>
        <w:tc>
          <w:tcPr>
            <w:tcW w:w="1261" w:type="dxa"/>
            <w:shd w:val="clear" w:color="auto" w:fill="auto"/>
            <w:vAlign w:val="center"/>
            <w:hideMark/>
          </w:tcPr>
          <w:p w:rsidR="00417CCF" w:rsidRPr="00F94F2C" w:rsidP="009A27E1" w14:paraId="134EEEAA" w14:textId="77777777">
            <w:pPr>
              <w:ind w:right="340"/>
              <w:jc w:val="right"/>
              <w:rPr>
                <w:color w:val="000000"/>
                <w:sz w:val="20"/>
              </w:rPr>
            </w:pPr>
            <w:r w:rsidRPr="00F94F2C">
              <w:rPr>
                <w:color w:val="000000"/>
                <w:sz w:val="20"/>
              </w:rPr>
              <w:t>29129</w:t>
            </w:r>
          </w:p>
        </w:tc>
        <w:tc>
          <w:tcPr>
            <w:tcW w:w="1766" w:type="dxa"/>
            <w:shd w:val="clear" w:color="auto" w:fill="auto"/>
            <w:vAlign w:val="center"/>
            <w:hideMark/>
          </w:tcPr>
          <w:p w:rsidR="00417CCF" w:rsidRPr="00F94F2C" w:rsidP="009A27E1" w14:paraId="5626AB53" w14:textId="77777777">
            <w:pPr>
              <w:rPr>
                <w:color w:val="000000"/>
                <w:sz w:val="20"/>
              </w:rPr>
            </w:pPr>
            <w:r w:rsidRPr="00F94F2C">
              <w:rPr>
                <w:color w:val="000000"/>
                <w:sz w:val="20"/>
              </w:rPr>
              <w:t>Mercer</w:t>
            </w:r>
          </w:p>
        </w:tc>
        <w:tc>
          <w:tcPr>
            <w:tcW w:w="810" w:type="dxa"/>
            <w:shd w:val="clear" w:color="auto" w:fill="auto"/>
            <w:vAlign w:val="center"/>
            <w:hideMark/>
          </w:tcPr>
          <w:p w:rsidR="00417CCF" w:rsidRPr="00F94F2C" w:rsidP="009A27E1" w14:paraId="24877881" w14:textId="77777777">
            <w:pPr>
              <w:jc w:val="center"/>
              <w:rPr>
                <w:color w:val="000000"/>
                <w:sz w:val="20"/>
              </w:rPr>
            </w:pPr>
            <w:r w:rsidRPr="00F94F2C">
              <w:rPr>
                <w:color w:val="000000"/>
                <w:sz w:val="20"/>
              </w:rPr>
              <w:t>MO</w:t>
            </w:r>
          </w:p>
        </w:tc>
      </w:tr>
      <w:tr w14:paraId="2A6152C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1B21AB" w14:textId="77777777">
            <w:pPr>
              <w:ind w:right="281"/>
              <w:jc w:val="right"/>
              <w:rPr>
                <w:color w:val="000000"/>
                <w:sz w:val="20"/>
              </w:rPr>
            </w:pPr>
            <w:r w:rsidRPr="00F94F2C">
              <w:rPr>
                <w:color w:val="000000"/>
                <w:sz w:val="20"/>
              </w:rPr>
              <w:t>299</w:t>
            </w:r>
          </w:p>
        </w:tc>
        <w:tc>
          <w:tcPr>
            <w:tcW w:w="1261" w:type="dxa"/>
            <w:shd w:val="clear" w:color="auto" w:fill="auto"/>
            <w:vAlign w:val="center"/>
            <w:hideMark/>
          </w:tcPr>
          <w:p w:rsidR="00417CCF" w:rsidRPr="00F94F2C" w:rsidP="009A27E1" w14:paraId="72E79288" w14:textId="77777777">
            <w:pPr>
              <w:ind w:right="340"/>
              <w:jc w:val="right"/>
              <w:rPr>
                <w:color w:val="000000"/>
                <w:sz w:val="20"/>
              </w:rPr>
            </w:pPr>
            <w:r w:rsidRPr="00F94F2C">
              <w:rPr>
                <w:color w:val="000000"/>
                <w:sz w:val="20"/>
              </w:rPr>
              <w:t>29171</w:t>
            </w:r>
          </w:p>
        </w:tc>
        <w:tc>
          <w:tcPr>
            <w:tcW w:w="1766" w:type="dxa"/>
            <w:shd w:val="clear" w:color="auto" w:fill="auto"/>
            <w:vAlign w:val="center"/>
            <w:hideMark/>
          </w:tcPr>
          <w:p w:rsidR="00417CCF" w:rsidRPr="00F94F2C" w:rsidP="009A27E1" w14:paraId="38ED5D86" w14:textId="77777777">
            <w:pPr>
              <w:rPr>
                <w:color w:val="000000"/>
                <w:sz w:val="20"/>
              </w:rPr>
            </w:pPr>
            <w:r w:rsidRPr="00F94F2C">
              <w:rPr>
                <w:color w:val="000000"/>
                <w:sz w:val="20"/>
              </w:rPr>
              <w:t>Putnam</w:t>
            </w:r>
          </w:p>
        </w:tc>
        <w:tc>
          <w:tcPr>
            <w:tcW w:w="810" w:type="dxa"/>
            <w:shd w:val="clear" w:color="auto" w:fill="auto"/>
            <w:vAlign w:val="center"/>
            <w:hideMark/>
          </w:tcPr>
          <w:p w:rsidR="00417CCF" w:rsidRPr="00F94F2C" w:rsidP="009A27E1" w14:paraId="0529A9BC" w14:textId="77777777">
            <w:pPr>
              <w:jc w:val="center"/>
              <w:rPr>
                <w:color w:val="000000"/>
                <w:sz w:val="20"/>
              </w:rPr>
            </w:pPr>
            <w:r w:rsidRPr="00F94F2C">
              <w:rPr>
                <w:color w:val="000000"/>
                <w:sz w:val="20"/>
              </w:rPr>
              <w:t>MO</w:t>
            </w:r>
          </w:p>
        </w:tc>
      </w:tr>
      <w:tr w14:paraId="6F30E7D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B1B96A" w14:textId="77777777">
            <w:pPr>
              <w:ind w:right="281"/>
              <w:jc w:val="right"/>
              <w:rPr>
                <w:color w:val="000000"/>
                <w:sz w:val="20"/>
              </w:rPr>
            </w:pPr>
            <w:r w:rsidRPr="00F94F2C">
              <w:rPr>
                <w:color w:val="000000"/>
                <w:sz w:val="20"/>
              </w:rPr>
              <w:t>299</w:t>
            </w:r>
          </w:p>
        </w:tc>
        <w:tc>
          <w:tcPr>
            <w:tcW w:w="1261" w:type="dxa"/>
            <w:shd w:val="clear" w:color="auto" w:fill="auto"/>
            <w:vAlign w:val="center"/>
            <w:hideMark/>
          </w:tcPr>
          <w:p w:rsidR="00417CCF" w:rsidRPr="00F94F2C" w:rsidP="009A27E1" w14:paraId="272313E4" w14:textId="77777777">
            <w:pPr>
              <w:ind w:right="340"/>
              <w:jc w:val="right"/>
              <w:rPr>
                <w:color w:val="000000"/>
                <w:sz w:val="20"/>
              </w:rPr>
            </w:pPr>
            <w:r w:rsidRPr="00F94F2C">
              <w:rPr>
                <w:color w:val="000000"/>
                <w:sz w:val="20"/>
              </w:rPr>
              <w:t>29197</w:t>
            </w:r>
          </w:p>
        </w:tc>
        <w:tc>
          <w:tcPr>
            <w:tcW w:w="1766" w:type="dxa"/>
            <w:shd w:val="clear" w:color="auto" w:fill="auto"/>
            <w:vAlign w:val="center"/>
            <w:hideMark/>
          </w:tcPr>
          <w:p w:rsidR="00417CCF" w:rsidRPr="00F94F2C" w:rsidP="009A27E1" w14:paraId="07BED963" w14:textId="77777777">
            <w:pPr>
              <w:rPr>
                <w:color w:val="000000"/>
                <w:sz w:val="20"/>
              </w:rPr>
            </w:pPr>
            <w:r w:rsidRPr="00F94F2C">
              <w:rPr>
                <w:color w:val="000000"/>
                <w:sz w:val="20"/>
              </w:rPr>
              <w:t>Schuyler</w:t>
            </w:r>
          </w:p>
        </w:tc>
        <w:tc>
          <w:tcPr>
            <w:tcW w:w="810" w:type="dxa"/>
            <w:shd w:val="clear" w:color="auto" w:fill="auto"/>
            <w:vAlign w:val="center"/>
            <w:hideMark/>
          </w:tcPr>
          <w:p w:rsidR="00417CCF" w:rsidRPr="00F94F2C" w:rsidP="009A27E1" w14:paraId="3FA67059" w14:textId="77777777">
            <w:pPr>
              <w:jc w:val="center"/>
              <w:rPr>
                <w:color w:val="000000"/>
                <w:sz w:val="20"/>
              </w:rPr>
            </w:pPr>
            <w:r w:rsidRPr="00F94F2C">
              <w:rPr>
                <w:color w:val="000000"/>
                <w:sz w:val="20"/>
              </w:rPr>
              <w:t>MO</w:t>
            </w:r>
          </w:p>
        </w:tc>
      </w:tr>
      <w:tr w14:paraId="14E2763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39FC77" w14:textId="77777777">
            <w:pPr>
              <w:ind w:right="281"/>
              <w:jc w:val="right"/>
              <w:rPr>
                <w:color w:val="000000"/>
                <w:sz w:val="20"/>
              </w:rPr>
            </w:pPr>
            <w:r w:rsidRPr="00F94F2C">
              <w:rPr>
                <w:color w:val="000000"/>
                <w:sz w:val="20"/>
              </w:rPr>
              <w:t>299</w:t>
            </w:r>
          </w:p>
        </w:tc>
        <w:tc>
          <w:tcPr>
            <w:tcW w:w="1261" w:type="dxa"/>
            <w:shd w:val="clear" w:color="auto" w:fill="auto"/>
            <w:vAlign w:val="center"/>
            <w:hideMark/>
          </w:tcPr>
          <w:p w:rsidR="00417CCF" w:rsidRPr="00F94F2C" w:rsidP="009A27E1" w14:paraId="45973C45" w14:textId="77777777">
            <w:pPr>
              <w:ind w:right="340"/>
              <w:jc w:val="right"/>
              <w:rPr>
                <w:color w:val="000000"/>
                <w:sz w:val="20"/>
              </w:rPr>
            </w:pPr>
            <w:r w:rsidRPr="00F94F2C">
              <w:rPr>
                <w:color w:val="000000"/>
                <w:sz w:val="20"/>
              </w:rPr>
              <w:t>29211</w:t>
            </w:r>
          </w:p>
        </w:tc>
        <w:tc>
          <w:tcPr>
            <w:tcW w:w="1766" w:type="dxa"/>
            <w:shd w:val="clear" w:color="auto" w:fill="auto"/>
            <w:vAlign w:val="center"/>
            <w:hideMark/>
          </w:tcPr>
          <w:p w:rsidR="00417CCF" w:rsidRPr="00F94F2C" w:rsidP="009A27E1" w14:paraId="55EFF124" w14:textId="77777777">
            <w:pPr>
              <w:rPr>
                <w:color w:val="000000"/>
                <w:sz w:val="20"/>
              </w:rPr>
            </w:pPr>
            <w:r w:rsidRPr="00F94F2C">
              <w:rPr>
                <w:color w:val="000000"/>
                <w:sz w:val="20"/>
              </w:rPr>
              <w:t>Sullivan</w:t>
            </w:r>
          </w:p>
        </w:tc>
        <w:tc>
          <w:tcPr>
            <w:tcW w:w="810" w:type="dxa"/>
            <w:shd w:val="clear" w:color="auto" w:fill="auto"/>
            <w:vAlign w:val="center"/>
            <w:hideMark/>
          </w:tcPr>
          <w:p w:rsidR="00417CCF" w:rsidRPr="00F94F2C" w:rsidP="009A27E1" w14:paraId="7102D641" w14:textId="77777777">
            <w:pPr>
              <w:jc w:val="center"/>
              <w:rPr>
                <w:color w:val="000000"/>
                <w:sz w:val="20"/>
              </w:rPr>
            </w:pPr>
            <w:r w:rsidRPr="00F94F2C">
              <w:rPr>
                <w:color w:val="000000"/>
                <w:sz w:val="20"/>
              </w:rPr>
              <w:t>MO</w:t>
            </w:r>
          </w:p>
        </w:tc>
      </w:tr>
      <w:tr w14:paraId="090E778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DD3C4C" w14:textId="77777777">
            <w:pPr>
              <w:ind w:right="281"/>
              <w:jc w:val="right"/>
              <w:rPr>
                <w:color w:val="000000"/>
                <w:sz w:val="20"/>
              </w:rPr>
            </w:pPr>
            <w:r w:rsidRPr="00F94F2C">
              <w:rPr>
                <w:color w:val="000000"/>
                <w:sz w:val="20"/>
              </w:rPr>
              <w:t>300</w:t>
            </w:r>
          </w:p>
        </w:tc>
        <w:tc>
          <w:tcPr>
            <w:tcW w:w="1261" w:type="dxa"/>
            <w:shd w:val="clear" w:color="auto" w:fill="auto"/>
            <w:vAlign w:val="center"/>
            <w:hideMark/>
          </w:tcPr>
          <w:p w:rsidR="00417CCF" w:rsidRPr="00F94F2C" w:rsidP="009A27E1" w14:paraId="185F0B2D" w14:textId="77777777">
            <w:pPr>
              <w:ind w:right="340"/>
              <w:jc w:val="right"/>
              <w:rPr>
                <w:color w:val="000000"/>
                <w:sz w:val="20"/>
              </w:rPr>
            </w:pPr>
            <w:r w:rsidRPr="00F94F2C">
              <w:rPr>
                <w:color w:val="000000"/>
                <w:sz w:val="20"/>
              </w:rPr>
              <w:t>01011</w:t>
            </w:r>
          </w:p>
        </w:tc>
        <w:tc>
          <w:tcPr>
            <w:tcW w:w="1766" w:type="dxa"/>
            <w:shd w:val="clear" w:color="auto" w:fill="auto"/>
            <w:vAlign w:val="center"/>
            <w:hideMark/>
          </w:tcPr>
          <w:p w:rsidR="00417CCF" w:rsidRPr="00F94F2C" w:rsidP="009A27E1" w14:paraId="113C6F7A" w14:textId="77777777">
            <w:pPr>
              <w:rPr>
                <w:color w:val="000000"/>
                <w:sz w:val="20"/>
              </w:rPr>
            </w:pPr>
            <w:r w:rsidRPr="00F94F2C">
              <w:rPr>
                <w:color w:val="000000"/>
                <w:sz w:val="20"/>
              </w:rPr>
              <w:t>Bullock</w:t>
            </w:r>
          </w:p>
        </w:tc>
        <w:tc>
          <w:tcPr>
            <w:tcW w:w="810" w:type="dxa"/>
            <w:shd w:val="clear" w:color="auto" w:fill="auto"/>
            <w:vAlign w:val="center"/>
            <w:hideMark/>
          </w:tcPr>
          <w:p w:rsidR="00417CCF" w:rsidRPr="00F94F2C" w:rsidP="009A27E1" w14:paraId="568D62A7" w14:textId="77777777">
            <w:pPr>
              <w:jc w:val="center"/>
              <w:rPr>
                <w:color w:val="000000"/>
                <w:sz w:val="20"/>
              </w:rPr>
            </w:pPr>
            <w:r w:rsidRPr="00F94F2C">
              <w:rPr>
                <w:color w:val="000000"/>
                <w:sz w:val="20"/>
              </w:rPr>
              <w:t>AL</w:t>
            </w:r>
          </w:p>
        </w:tc>
      </w:tr>
      <w:tr w14:paraId="581C631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0BA413" w14:textId="77777777">
            <w:pPr>
              <w:ind w:right="281"/>
              <w:jc w:val="right"/>
              <w:rPr>
                <w:color w:val="000000"/>
                <w:sz w:val="20"/>
              </w:rPr>
            </w:pPr>
            <w:r w:rsidRPr="00F94F2C">
              <w:rPr>
                <w:color w:val="000000"/>
                <w:sz w:val="20"/>
              </w:rPr>
              <w:t>300</w:t>
            </w:r>
          </w:p>
        </w:tc>
        <w:tc>
          <w:tcPr>
            <w:tcW w:w="1261" w:type="dxa"/>
            <w:shd w:val="clear" w:color="auto" w:fill="auto"/>
            <w:vAlign w:val="center"/>
            <w:hideMark/>
          </w:tcPr>
          <w:p w:rsidR="00417CCF" w:rsidRPr="00F94F2C" w:rsidP="009A27E1" w14:paraId="58A22B51" w14:textId="77777777">
            <w:pPr>
              <w:ind w:right="340"/>
              <w:jc w:val="right"/>
              <w:rPr>
                <w:color w:val="000000"/>
                <w:sz w:val="20"/>
              </w:rPr>
            </w:pPr>
            <w:r w:rsidRPr="00F94F2C">
              <w:rPr>
                <w:color w:val="000000"/>
                <w:sz w:val="20"/>
              </w:rPr>
              <w:t>01013</w:t>
            </w:r>
          </w:p>
        </w:tc>
        <w:tc>
          <w:tcPr>
            <w:tcW w:w="1766" w:type="dxa"/>
            <w:shd w:val="clear" w:color="auto" w:fill="auto"/>
            <w:vAlign w:val="center"/>
            <w:hideMark/>
          </w:tcPr>
          <w:p w:rsidR="00417CCF" w:rsidRPr="00F94F2C" w:rsidP="009A27E1" w14:paraId="6064A807" w14:textId="77777777">
            <w:pPr>
              <w:rPr>
                <w:color w:val="000000"/>
                <w:sz w:val="20"/>
              </w:rPr>
            </w:pPr>
            <w:r w:rsidRPr="00F94F2C">
              <w:rPr>
                <w:color w:val="000000"/>
                <w:sz w:val="20"/>
              </w:rPr>
              <w:t>Butler</w:t>
            </w:r>
          </w:p>
        </w:tc>
        <w:tc>
          <w:tcPr>
            <w:tcW w:w="810" w:type="dxa"/>
            <w:shd w:val="clear" w:color="auto" w:fill="auto"/>
            <w:vAlign w:val="center"/>
            <w:hideMark/>
          </w:tcPr>
          <w:p w:rsidR="00417CCF" w:rsidRPr="00F94F2C" w:rsidP="009A27E1" w14:paraId="108EFA13" w14:textId="77777777">
            <w:pPr>
              <w:jc w:val="center"/>
              <w:rPr>
                <w:color w:val="000000"/>
                <w:sz w:val="20"/>
              </w:rPr>
            </w:pPr>
            <w:r w:rsidRPr="00F94F2C">
              <w:rPr>
                <w:color w:val="000000"/>
                <w:sz w:val="20"/>
              </w:rPr>
              <w:t>AL</w:t>
            </w:r>
          </w:p>
        </w:tc>
      </w:tr>
      <w:tr w14:paraId="5D0707E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1298C3" w14:textId="77777777">
            <w:pPr>
              <w:ind w:right="281"/>
              <w:jc w:val="right"/>
              <w:rPr>
                <w:color w:val="000000"/>
                <w:sz w:val="20"/>
              </w:rPr>
            </w:pPr>
            <w:r w:rsidRPr="00F94F2C">
              <w:rPr>
                <w:color w:val="000000"/>
                <w:sz w:val="20"/>
              </w:rPr>
              <w:t>300</w:t>
            </w:r>
          </w:p>
        </w:tc>
        <w:tc>
          <w:tcPr>
            <w:tcW w:w="1261" w:type="dxa"/>
            <w:shd w:val="clear" w:color="auto" w:fill="auto"/>
            <w:vAlign w:val="center"/>
            <w:hideMark/>
          </w:tcPr>
          <w:p w:rsidR="00417CCF" w:rsidRPr="00F94F2C" w:rsidP="009A27E1" w14:paraId="687B5325" w14:textId="77777777">
            <w:pPr>
              <w:ind w:right="340"/>
              <w:jc w:val="right"/>
              <w:rPr>
                <w:color w:val="000000"/>
                <w:sz w:val="20"/>
              </w:rPr>
            </w:pPr>
            <w:r w:rsidRPr="00F94F2C">
              <w:rPr>
                <w:color w:val="000000"/>
                <w:sz w:val="20"/>
              </w:rPr>
              <w:t>01041</w:t>
            </w:r>
          </w:p>
        </w:tc>
        <w:tc>
          <w:tcPr>
            <w:tcW w:w="1766" w:type="dxa"/>
            <w:shd w:val="clear" w:color="auto" w:fill="auto"/>
            <w:vAlign w:val="center"/>
            <w:hideMark/>
          </w:tcPr>
          <w:p w:rsidR="00417CCF" w:rsidRPr="00F94F2C" w:rsidP="009A27E1" w14:paraId="5E319844" w14:textId="77777777">
            <w:pPr>
              <w:rPr>
                <w:color w:val="000000"/>
                <w:sz w:val="20"/>
              </w:rPr>
            </w:pPr>
            <w:r w:rsidRPr="00F94F2C">
              <w:rPr>
                <w:color w:val="000000"/>
                <w:sz w:val="20"/>
              </w:rPr>
              <w:t>Crenshaw</w:t>
            </w:r>
          </w:p>
        </w:tc>
        <w:tc>
          <w:tcPr>
            <w:tcW w:w="810" w:type="dxa"/>
            <w:shd w:val="clear" w:color="auto" w:fill="auto"/>
            <w:vAlign w:val="center"/>
            <w:hideMark/>
          </w:tcPr>
          <w:p w:rsidR="00417CCF" w:rsidRPr="00F94F2C" w:rsidP="009A27E1" w14:paraId="2FAB6323" w14:textId="77777777">
            <w:pPr>
              <w:jc w:val="center"/>
              <w:rPr>
                <w:color w:val="000000"/>
                <w:sz w:val="20"/>
              </w:rPr>
            </w:pPr>
            <w:r w:rsidRPr="00F94F2C">
              <w:rPr>
                <w:color w:val="000000"/>
                <w:sz w:val="20"/>
              </w:rPr>
              <w:t>AL</w:t>
            </w:r>
          </w:p>
        </w:tc>
      </w:tr>
      <w:tr w14:paraId="625D64E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C75972" w14:textId="77777777">
            <w:pPr>
              <w:ind w:right="281"/>
              <w:jc w:val="right"/>
              <w:rPr>
                <w:color w:val="000000"/>
                <w:sz w:val="20"/>
              </w:rPr>
            </w:pPr>
            <w:r w:rsidRPr="00F94F2C">
              <w:rPr>
                <w:color w:val="000000"/>
                <w:sz w:val="20"/>
              </w:rPr>
              <w:t>300</w:t>
            </w:r>
          </w:p>
        </w:tc>
        <w:tc>
          <w:tcPr>
            <w:tcW w:w="1261" w:type="dxa"/>
            <w:shd w:val="clear" w:color="auto" w:fill="auto"/>
            <w:vAlign w:val="center"/>
            <w:hideMark/>
          </w:tcPr>
          <w:p w:rsidR="00417CCF" w:rsidRPr="00F94F2C" w:rsidP="009A27E1" w14:paraId="07BF6886" w14:textId="77777777">
            <w:pPr>
              <w:ind w:right="340"/>
              <w:jc w:val="right"/>
              <w:rPr>
                <w:color w:val="000000"/>
                <w:sz w:val="20"/>
              </w:rPr>
            </w:pPr>
            <w:r w:rsidRPr="00F94F2C">
              <w:rPr>
                <w:color w:val="000000"/>
                <w:sz w:val="20"/>
              </w:rPr>
              <w:t>01047</w:t>
            </w:r>
          </w:p>
        </w:tc>
        <w:tc>
          <w:tcPr>
            <w:tcW w:w="1766" w:type="dxa"/>
            <w:shd w:val="clear" w:color="auto" w:fill="auto"/>
            <w:vAlign w:val="center"/>
            <w:hideMark/>
          </w:tcPr>
          <w:p w:rsidR="00417CCF" w:rsidRPr="00F94F2C" w:rsidP="009A27E1" w14:paraId="551984C4" w14:textId="77777777">
            <w:pPr>
              <w:rPr>
                <w:color w:val="000000"/>
                <w:sz w:val="20"/>
              </w:rPr>
            </w:pPr>
            <w:r w:rsidRPr="00F94F2C">
              <w:rPr>
                <w:color w:val="000000"/>
                <w:sz w:val="20"/>
              </w:rPr>
              <w:t>Dallas</w:t>
            </w:r>
          </w:p>
        </w:tc>
        <w:tc>
          <w:tcPr>
            <w:tcW w:w="810" w:type="dxa"/>
            <w:shd w:val="clear" w:color="auto" w:fill="auto"/>
            <w:vAlign w:val="center"/>
            <w:hideMark/>
          </w:tcPr>
          <w:p w:rsidR="00417CCF" w:rsidRPr="00F94F2C" w:rsidP="009A27E1" w14:paraId="4F0733DC" w14:textId="77777777">
            <w:pPr>
              <w:jc w:val="center"/>
              <w:rPr>
                <w:color w:val="000000"/>
                <w:sz w:val="20"/>
              </w:rPr>
            </w:pPr>
            <w:r w:rsidRPr="00F94F2C">
              <w:rPr>
                <w:color w:val="000000"/>
                <w:sz w:val="20"/>
              </w:rPr>
              <w:t>AL</w:t>
            </w:r>
          </w:p>
        </w:tc>
      </w:tr>
      <w:tr w14:paraId="2336AC6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F4AD90" w14:textId="77777777">
            <w:pPr>
              <w:ind w:right="281"/>
              <w:jc w:val="right"/>
              <w:rPr>
                <w:color w:val="000000"/>
                <w:sz w:val="20"/>
              </w:rPr>
            </w:pPr>
            <w:r w:rsidRPr="00F94F2C">
              <w:rPr>
                <w:color w:val="000000"/>
                <w:sz w:val="20"/>
              </w:rPr>
              <w:t>300</w:t>
            </w:r>
          </w:p>
        </w:tc>
        <w:tc>
          <w:tcPr>
            <w:tcW w:w="1261" w:type="dxa"/>
            <w:shd w:val="clear" w:color="auto" w:fill="auto"/>
            <w:vAlign w:val="center"/>
            <w:hideMark/>
          </w:tcPr>
          <w:p w:rsidR="00417CCF" w:rsidRPr="00F94F2C" w:rsidP="009A27E1" w14:paraId="4CB33744" w14:textId="77777777">
            <w:pPr>
              <w:ind w:right="340"/>
              <w:jc w:val="right"/>
              <w:rPr>
                <w:color w:val="000000"/>
                <w:sz w:val="20"/>
              </w:rPr>
            </w:pPr>
            <w:r w:rsidRPr="00F94F2C">
              <w:rPr>
                <w:color w:val="000000"/>
                <w:sz w:val="20"/>
              </w:rPr>
              <w:t>01085</w:t>
            </w:r>
          </w:p>
        </w:tc>
        <w:tc>
          <w:tcPr>
            <w:tcW w:w="1766" w:type="dxa"/>
            <w:shd w:val="clear" w:color="auto" w:fill="auto"/>
            <w:vAlign w:val="center"/>
            <w:hideMark/>
          </w:tcPr>
          <w:p w:rsidR="00417CCF" w:rsidRPr="00F94F2C" w:rsidP="009A27E1" w14:paraId="125C1043" w14:textId="77777777">
            <w:pPr>
              <w:rPr>
                <w:color w:val="000000"/>
                <w:sz w:val="20"/>
              </w:rPr>
            </w:pPr>
            <w:r w:rsidRPr="00F94F2C">
              <w:rPr>
                <w:color w:val="000000"/>
                <w:sz w:val="20"/>
              </w:rPr>
              <w:t>Lowndes</w:t>
            </w:r>
          </w:p>
        </w:tc>
        <w:tc>
          <w:tcPr>
            <w:tcW w:w="810" w:type="dxa"/>
            <w:shd w:val="clear" w:color="auto" w:fill="auto"/>
            <w:vAlign w:val="center"/>
            <w:hideMark/>
          </w:tcPr>
          <w:p w:rsidR="00417CCF" w:rsidRPr="00F94F2C" w:rsidP="009A27E1" w14:paraId="70E884AC" w14:textId="77777777">
            <w:pPr>
              <w:jc w:val="center"/>
              <w:rPr>
                <w:color w:val="000000"/>
                <w:sz w:val="20"/>
              </w:rPr>
            </w:pPr>
            <w:r w:rsidRPr="00F94F2C">
              <w:rPr>
                <w:color w:val="000000"/>
                <w:sz w:val="20"/>
              </w:rPr>
              <w:t>AL</w:t>
            </w:r>
          </w:p>
        </w:tc>
      </w:tr>
      <w:tr w14:paraId="37741ED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7FBC51" w14:textId="77777777">
            <w:pPr>
              <w:ind w:right="281"/>
              <w:jc w:val="right"/>
              <w:rPr>
                <w:color w:val="000000"/>
                <w:sz w:val="20"/>
              </w:rPr>
            </w:pPr>
            <w:r w:rsidRPr="00F94F2C">
              <w:rPr>
                <w:color w:val="000000"/>
                <w:sz w:val="20"/>
              </w:rPr>
              <w:t>300</w:t>
            </w:r>
          </w:p>
        </w:tc>
        <w:tc>
          <w:tcPr>
            <w:tcW w:w="1261" w:type="dxa"/>
            <w:shd w:val="clear" w:color="auto" w:fill="auto"/>
            <w:vAlign w:val="center"/>
            <w:hideMark/>
          </w:tcPr>
          <w:p w:rsidR="00417CCF" w:rsidRPr="00F94F2C" w:rsidP="009A27E1" w14:paraId="56680FF2" w14:textId="77777777">
            <w:pPr>
              <w:ind w:right="340"/>
              <w:jc w:val="right"/>
              <w:rPr>
                <w:color w:val="000000"/>
                <w:sz w:val="20"/>
              </w:rPr>
            </w:pPr>
            <w:r w:rsidRPr="00F94F2C">
              <w:rPr>
                <w:color w:val="000000"/>
                <w:sz w:val="20"/>
              </w:rPr>
              <w:t>01105</w:t>
            </w:r>
          </w:p>
        </w:tc>
        <w:tc>
          <w:tcPr>
            <w:tcW w:w="1766" w:type="dxa"/>
            <w:shd w:val="clear" w:color="auto" w:fill="auto"/>
            <w:vAlign w:val="center"/>
            <w:hideMark/>
          </w:tcPr>
          <w:p w:rsidR="00417CCF" w:rsidRPr="00F94F2C" w:rsidP="009A27E1" w14:paraId="71388A4E" w14:textId="77777777">
            <w:pPr>
              <w:rPr>
                <w:color w:val="000000"/>
                <w:sz w:val="20"/>
              </w:rPr>
            </w:pPr>
            <w:r w:rsidRPr="00F94F2C">
              <w:rPr>
                <w:color w:val="000000"/>
                <w:sz w:val="20"/>
              </w:rPr>
              <w:t>Perry</w:t>
            </w:r>
          </w:p>
        </w:tc>
        <w:tc>
          <w:tcPr>
            <w:tcW w:w="810" w:type="dxa"/>
            <w:shd w:val="clear" w:color="auto" w:fill="auto"/>
            <w:vAlign w:val="center"/>
            <w:hideMark/>
          </w:tcPr>
          <w:p w:rsidR="00417CCF" w:rsidRPr="00F94F2C" w:rsidP="009A27E1" w14:paraId="211ED8E9" w14:textId="77777777">
            <w:pPr>
              <w:jc w:val="center"/>
              <w:rPr>
                <w:color w:val="000000"/>
                <w:sz w:val="20"/>
              </w:rPr>
            </w:pPr>
            <w:r w:rsidRPr="00F94F2C">
              <w:rPr>
                <w:color w:val="000000"/>
                <w:sz w:val="20"/>
              </w:rPr>
              <w:t>AL</w:t>
            </w:r>
          </w:p>
        </w:tc>
      </w:tr>
      <w:tr w14:paraId="18C1EEB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CEE5EE" w14:textId="77777777">
            <w:pPr>
              <w:ind w:right="281"/>
              <w:jc w:val="right"/>
              <w:rPr>
                <w:color w:val="000000"/>
                <w:sz w:val="20"/>
              </w:rPr>
            </w:pPr>
            <w:r w:rsidRPr="00F94F2C">
              <w:rPr>
                <w:color w:val="000000"/>
                <w:sz w:val="20"/>
              </w:rPr>
              <w:t>300</w:t>
            </w:r>
          </w:p>
        </w:tc>
        <w:tc>
          <w:tcPr>
            <w:tcW w:w="1261" w:type="dxa"/>
            <w:shd w:val="clear" w:color="auto" w:fill="auto"/>
            <w:vAlign w:val="center"/>
            <w:hideMark/>
          </w:tcPr>
          <w:p w:rsidR="00417CCF" w:rsidRPr="00F94F2C" w:rsidP="009A27E1" w14:paraId="2857C988" w14:textId="77777777">
            <w:pPr>
              <w:ind w:right="340"/>
              <w:jc w:val="right"/>
              <w:rPr>
                <w:color w:val="000000"/>
                <w:sz w:val="20"/>
              </w:rPr>
            </w:pPr>
            <w:r w:rsidRPr="00F94F2C">
              <w:rPr>
                <w:color w:val="000000"/>
                <w:sz w:val="20"/>
              </w:rPr>
              <w:t>01109</w:t>
            </w:r>
          </w:p>
        </w:tc>
        <w:tc>
          <w:tcPr>
            <w:tcW w:w="1766" w:type="dxa"/>
            <w:shd w:val="clear" w:color="auto" w:fill="auto"/>
            <w:vAlign w:val="center"/>
            <w:hideMark/>
          </w:tcPr>
          <w:p w:rsidR="00417CCF" w:rsidRPr="00F94F2C" w:rsidP="009A27E1" w14:paraId="4ADB39CD" w14:textId="77777777">
            <w:pPr>
              <w:rPr>
                <w:color w:val="000000"/>
                <w:sz w:val="20"/>
              </w:rPr>
            </w:pPr>
            <w:r w:rsidRPr="00F94F2C">
              <w:rPr>
                <w:color w:val="000000"/>
                <w:sz w:val="20"/>
              </w:rPr>
              <w:t>Pike</w:t>
            </w:r>
          </w:p>
        </w:tc>
        <w:tc>
          <w:tcPr>
            <w:tcW w:w="810" w:type="dxa"/>
            <w:shd w:val="clear" w:color="auto" w:fill="auto"/>
            <w:vAlign w:val="center"/>
            <w:hideMark/>
          </w:tcPr>
          <w:p w:rsidR="00417CCF" w:rsidRPr="00F94F2C" w:rsidP="009A27E1" w14:paraId="57454DAE" w14:textId="77777777">
            <w:pPr>
              <w:jc w:val="center"/>
              <w:rPr>
                <w:color w:val="000000"/>
                <w:sz w:val="20"/>
              </w:rPr>
            </w:pPr>
            <w:r w:rsidRPr="00F94F2C">
              <w:rPr>
                <w:color w:val="000000"/>
                <w:sz w:val="20"/>
              </w:rPr>
              <w:t>AL</w:t>
            </w:r>
          </w:p>
        </w:tc>
      </w:tr>
      <w:tr w14:paraId="25FBCC3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F0C364" w14:textId="77777777">
            <w:pPr>
              <w:ind w:right="281"/>
              <w:jc w:val="right"/>
              <w:rPr>
                <w:color w:val="000000"/>
                <w:sz w:val="20"/>
              </w:rPr>
            </w:pPr>
            <w:r w:rsidRPr="00F94F2C">
              <w:rPr>
                <w:color w:val="000000"/>
                <w:sz w:val="20"/>
              </w:rPr>
              <w:t>301</w:t>
            </w:r>
          </w:p>
        </w:tc>
        <w:tc>
          <w:tcPr>
            <w:tcW w:w="1261" w:type="dxa"/>
            <w:shd w:val="clear" w:color="auto" w:fill="auto"/>
            <w:vAlign w:val="center"/>
            <w:hideMark/>
          </w:tcPr>
          <w:p w:rsidR="00417CCF" w:rsidRPr="00F94F2C" w:rsidP="009A27E1" w14:paraId="4984C166" w14:textId="77777777">
            <w:pPr>
              <w:ind w:right="340"/>
              <w:jc w:val="right"/>
              <w:rPr>
                <w:color w:val="000000"/>
                <w:sz w:val="20"/>
              </w:rPr>
            </w:pPr>
            <w:r w:rsidRPr="00F94F2C">
              <w:rPr>
                <w:color w:val="000000"/>
                <w:sz w:val="20"/>
              </w:rPr>
              <w:t>27109</w:t>
            </w:r>
          </w:p>
        </w:tc>
        <w:tc>
          <w:tcPr>
            <w:tcW w:w="1766" w:type="dxa"/>
            <w:shd w:val="clear" w:color="auto" w:fill="auto"/>
            <w:vAlign w:val="center"/>
            <w:hideMark/>
          </w:tcPr>
          <w:p w:rsidR="00417CCF" w:rsidRPr="00F94F2C" w:rsidP="009A27E1" w14:paraId="04FC3961" w14:textId="77777777">
            <w:pPr>
              <w:rPr>
                <w:color w:val="000000"/>
                <w:sz w:val="20"/>
              </w:rPr>
            </w:pPr>
            <w:r w:rsidRPr="00F94F2C">
              <w:rPr>
                <w:color w:val="000000"/>
                <w:sz w:val="20"/>
              </w:rPr>
              <w:t>Olmsted</w:t>
            </w:r>
          </w:p>
        </w:tc>
        <w:tc>
          <w:tcPr>
            <w:tcW w:w="810" w:type="dxa"/>
            <w:shd w:val="clear" w:color="auto" w:fill="auto"/>
            <w:vAlign w:val="center"/>
            <w:hideMark/>
          </w:tcPr>
          <w:p w:rsidR="00417CCF" w:rsidRPr="00F94F2C" w:rsidP="009A27E1" w14:paraId="5B31F11D" w14:textId="77777777">
            <w:pPr>
              <w:jc w:val="center"/>
              <w:rPr>
                <w:color w:val="000000"/>
                <w:sz w:val="20"/>
              </w:rPr>
            </w:pPr>
            <w:r w:rsidRPr="00F94F2C">
              <w:rPr>
                <w:color w:val="000000"/>
                <w:sz w:val="20"/>
              </w:rPr>
              <w:t>MN</w:t>
            </w:r>
          </w:p>
        </w:tc>
      </w:tr>
      <w:tr w14:paraId="378551E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D5216F" w14:textId="77777777">
            <w:pPr>
              <w:ind w:right="281"/>
              <w:jc w:val="right"/>
              <w:rPr>
                <w:color w:val="000000"/>
                <w:sz w:val="20"/>
              </w:rPr>
            </w:pPr>
            <w:r w:rsidRPr="00F94F2C">
              <w:rPr>
                <w:color w:val="000000"/>
                <w:sz w:val="20"/>
              </w:rPr>
              <w:t>302</w:t>
            </w:r>
          </w:p>
        </w:tc>
        <w:tc>
          <w:tcPr>
            <w:tcW w:w="1261" w:type="dxa"/>
            <w:shd w:val="clear" w:color="auto" w:fill="auto"/>
            <w:vAlign w:val="center"/>
            <w:hideMark/>
          </w:tcPr>
          <w:p w:rsidR="00417CCF" w:rsidRPr="00F94F2C" w:rsidP="009A27E1" w14:paraId="56706A8D" w14:textId="77777777">
            <w:pPr>
              <w:ind w:right="340"/>
              <w:jc w:val="right"/>
              <w:rPr>
                <w:color w:val="000000"/>
                <w:sz w:val="20"/>
              </w:rPr>
            </w:pPr>
            <w:r w:rsidRPr="00F94F2C">
              <w:rPr>
                <w:color w:val="000000"/>
                <w:sz w:val="20"/>
              </w:rPr>
              <w:t>40003</w:t>
            </w:r>
          </w:p>
        </w:tc>
        <w:tc>
          <w:tcPr>
            <w:tcW w:w="1766" w:type="dxa"/>
            <w:shd w:val="clear" w:color="auto" w:fill="auto"/>
            <w:vAlign w:val="center"/>
            <w:hideMark/>
          </w:tcPr>
          <w:p w:rsidR="00417CCF" w:rsidRPr="00F94F2C" w:rsidP="009A27E1" w14:paraId="31B48B26" w14:textId="77777777">
            <w:pPr>
              <w:rPr>
                <w:color w:val="000000"/>
                <w:sz w:val="20"/>
              </w:rPr>
            </w:pPr>
            <w:r w:rsidRPr="00F94F2C">
              <w:rPr>
                <w:color w:val="000000"/>
                <w:sz w:val="20"/>
              </w:rPr>
              <w:t>Alfalfa</w:t>
            </w:r>
          </w:p>
        </w:tc>
        <w:tc>
          <w:tcPr>
            <w:tcW w:w="810" w:type="dxa"/>
            <w:shd w:val="clear" w:color="auto" w:fill="auto"/>
            <w:vAlign w:val="center"/>
            <w:hideMark/>
          </w:tcPr>
          <w:p w:rsidR="00417CCF" w:rsidRPr="00F94F2C" w:rsidP="009A27E1" w14:paraId="764B082B" w14:textId="77777777">
            <w:pPr>
              <w:jc w:val="center"/>
              <w:rPr>
                <w:color w:val="000000"/>
                <w:sz w:val="20"/>
              </w:rPr>
            </w:pPr>
            <w:r w:rsidRPr="00F94F2C">
              <w:rPr>
                <w:color w:val="000000"/>
                <w:sz w:val="20"/>
              </w:rPr>
              <w:t>OK</w:t>
            </w:r>
          </w:p>
        </w:tc>
      </w:tr>
      <w:tr w14:paraId="5E7A34A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A3131C" w14:textId="77777777">
            <w:pPr>
              <w:ind w:right="281"/>
              <w:jc w:val="right"/>
              <w:rPr>
                <w:color w:val="000000"/>
                <w:sz w:val="20"/>
              </w:rPr>
            </w:pPr>
            <w:r w:rsidRPr="00F94F2C">
              <w:rPr>
                <w:color w:val="000000"/>
                <w:sz w:val="20"/>
              </w:rPr>
              <w:t>302</w:t>
            </w:r>
          </w:p>
        </w:tc>
        <w:tc>
          <w:tcPr>
            <w:tcW w:w="1261" w:type="dxa"/>
            <w:shd w:val="clear" w:color="auto" w:fill="auto"/>
            <w:vAlign w:val="center"/>
            <w:hideMark/>
          </w:tcPr>
          <w:p w:rsidR="00417CCF" w:rsidRPr="00F94F2C" w:rsidP="009A27E1" w14:paraId="5B20E200" w14:textId="77777777">
            <w:pPr>
              <w:ind w:right="340"/>
              <w:jc w:val="right"/>
              <w:rPr>
                <w:color w:val="000000"/>
                <w:sz w:val="20"/>
              </w:rPr>
            </w:pPr>
            <w:r w:rsidRPr="00F94F2C">
              <w:rPr>
                <w:color w:val="000000"/>
                <w:sz w:val="20"/>
              </w:rPr>
              <w:t>40011</w:t>
            </w:r>
          </w:p>
        </w:tc>
        <w:tc>
          <w:tcPr>
            <w:tcW w:w="1766" w:type="dxa"/>
            <w:shd w:val="clear" w:color="auto" w:fill="auto"/>
            <w:vAlign w:val="center"/>
            <w:hideMark/>
          </w:tcPr>
          <w:p w:rsidR="00417CCF" w:rsidRPr="00F94F2C" w:rsidP="009A27E1" w14:paraId="178B091F" w14:textId="77777777">
            <w:pPr>
              <w:rPr>
                <w:color w:val="000000"/>
                <w:sz w:val="20"/>
              </w:rPr>
            </w:pPr>
            <w:r w:rsidRPr="00F94F2C">
              <w:rPr>
                <w:color w:val="000000"/>
                <w:sz w:val="20"/>
              </w:rPr>
              <w:t>Blaine</w:t>
            </w:r>
          </w:p>
        </w:tc>
        <w:tc>
          <w:tcPr>
            <w:tcW w:w="810" w:type="dxa"/>
            <w:shd w:val="clear" w:color="auto" w:fill="auto"/>
            <w:vAlign w:val="center"/>
            <w:hideMark/>
          </w:tcPr>
          <w:p w:rsidR="00417CCF" w:rsidRPr="00F94F2C" w:rsidP="009A27E1" w14:paraId="4BE9AC0C" w14:textId="77777777">
            <w:pPr>
              <w:jc w:val="center"/>
              <w:rPr>
                <w:color w:val="000000"/>
                <w:sz w:val="20"/>
              </w:rPr>
            </w:pPr>
            <w:r w:rsidRPr="00F94F2C">
              <w:rPr>
                <w:color w:val="000000"/>
                <w:sz w:val="20"/>
              </w:rPr>
              <w:t>OK</w:t>
            </w:r>
          </w:p>
        </w:tc>
      </w:tr>
      <w:tr w14:paraId="49795D3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141F063" w14:textId="77777777">
            <w:pPr>
              <w:ind w:right="281"/>
              <w:jc w:val="right"/>
              <w:rPr>
                <w:color w:val="000000"/>
                <w:sz w:val="20"/>
              </w:rPr>
            </w:pPr>
            <w:r w:rsidRPr="00F94F2C">
              <w:rPr>
                <w:color w:val="000000"/>
                <w:sz w:val="20"/>
              </w:rPr>
              <w:t>302</w:t>
            </w:r>
          </w:p>
        </w:tc>
        <w:tc>
          <w:tcPr>
            <w:tcW w:w="1261" w:type="dxa"/>
            <w:shd w:val="clear" w:color="auto" w:fill="auto"/>
            <w:vAlign w:val="center"/>
            <w:hideMark/>
          </w:tcPr>
          <w:p w:rsidR="00417CCF" w:rsidRPr="00F94F2C" w:rsidP="009A27E1" w14:paraId="29AFCF06" w14:textId="77777777">
            <w:pPr>
              <w:ind w:right="340"/>
              <w:jc w:val="right"/>
              <w:rPr>
                <w:color w:val="000000"/>
                <w:sz w:val="20"/>
              </w:rPr>
            </w:pPr>
            <w:r w:rsidRPr="00F94F2C">
              <w:rPr>
                <w:color w:val="000000"/>
                <w:sz w:val="20"/>
              </w:rPr>
              <w:t>40015</w:t>
            </w:r>
          </w:p>
        </w:tc>
        <w:tc>
          <w:tcPr>
            <w:tcW w:w="1766" w:type="dxa"/>
            <w:shd w:val="clear" w:color="auto" w:fill="auto"/>
            <w:vAlign w:val="center"/>
            <w:hideMark/>
          </w:tcPr>
          <w:p w:rsidR="00417CCF" w:rsidRPr="00F94F2C" w:rsidP="009A27E1" w14:paraId="58A5D07A" w14:textId="77777777">
            <w:pPr>
              <w:rPr>
                <w:color w:val="000000"/>
                <w:sz w:val="20"/>
              </w:rPr>
            </w:pPr>
            <w:r w:rsidRPr="00F94F2C">
              <w:rPr>
                <w:color w:val="000000"/>
                <w:sz w:val="20"/>
              </w:rPr>
              <w:t>Caddo</w:t>
            </w:r>
          </w:p>
        </w:tc>
        <w:tc>
          <w:tcPr>
            <w:tcW w:w="810" w:type="dxa"/>
            <w:shd w:val="clear" w:color="auto" w:fill="auto"/>
            <w:vAlign w:val="center"/>
            <w:hideMark/>
          </w:tcPr>
          <w:p w:rsidR="00417CCF" w:rsidRPr="00F94F2C" w:rsidP="009A27E1" w14:paraId="6C3BB41B" w14:textId="77777777">
            <w:pPr>
              <w:jc w:val="center"/>
              <w:rPr>
                <w:color w:val="000000"/>
                <w:sz w:val="20"/>
              </w:rPr>
            </w:pPr>
            <w:r w:rsidRPr="00F94F2C">
              <w:rPr>
                <w:color w:val="000000"/>
                <w:sz w:val="20"/>
              </w:rPr>
              <w:t>OK</w:t>
            </w:r>
          </w:p>
        </w:tc>
      </w:tr>
      <w:tr w14:paraId="79D1424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F97539" w14:textId="77777777">
            <w:pPr>
              <w:ind w:right="281"/>
              <w:jc w:val="right"/>
              <w:rPr>
                <w:color w:val="000000"/>
                <w:sz w:val="20"/>
              </w:rPr>
            </w:pPr>
            <w:r w:rsidRPr="00F94F2C">
              <w:rPr>
                <w:color w:val="000000"/>
                <w:sz w:val="20"/>
              </w:rPr>
              <w:t>302</w:t>
            </w:r>
          </w:p>
        </w:tc>
        <w:tc>
          <w:tcPr>
            <w:tcW w:w="1261" w:type="dxa"/>
            <w:shd w:val="clear" w:color="auto" w:fill="auto"/>
            <w:vAlign w:val="center"/>
            <w:hideMark/>
          </w:tcPr>
          <w:p w:rsidR="00417CCF" w:rsidRPr="00F94F2C" w:rsidP="009A27E1" w14:paraId="3012E3AD" w14:textId="77777777">
            <w:pPr>
              <w:ind w:right="340"/>
              <w:jc w:val="right"/>
              <w:rPr>
                <w:color w:val="000000"/>
                <w:sz w:val="20"/>
              </w:rPr>
            </w:pPr>
            <w:r w:rsidRPr="00F94F2C">
              <w:rPr>
                <w:color w:val="000000"/>
                <w:sz w:val="20"/>
              </w:rPr>
              <w:t>40047</w:t>
            </w:r>
          </w:p>
        </w:tc>
        <w:tc>
          <w:tcPr>
            <w:tcW w:w="1766" w:type="dxa"/>
            <w:shd w:val="clear" w:color="auto" w:fill="auto"/>
            <w:vAlign w:val="center"/>
            <w:hideMark/>
          </w:tcPr>
          <w:p w:rsidR="00417CCF" w:rsidRPr="00F94F2C" w:rsidP="009A27E1" w14:paraId="5FB520C3" w14:textId="77777777">
            <w:pPr>
              <w:rPr>
                <w:color w:val="000000"/>
                <w:sz w:val="20"/>
              </w:rPr>
            </w:pPr>
            <w:r w:rsidRPr="00F94F2C">
              <w:rPr>
                <w:color w:val="000000"/>
                <w:sz w:val="20"/>
              </w:rPr>
              <w:t>Garfield</w:t>
            </w:r>
          </w:p>
        </w:tc>
        <w:tc>
          <w:tcPr>
            <w:tcW w:w="810" w:type="dxa"/>
            <w:shd w:val="clear" w:color="auto" w:fill="auto"/>
            <w:vAlign w:val="center"/>
            <w:hideMark/>
          </w:tcPr>
          <w:p w:rsidR="00417CCF" w:rsidRPr="00F94F2C" w:rsidP="009A27E1" w14:paraId="42B6CC87" w14:textId="77777777">
            <w:pPr>
              <w:jc w:val="center"/>
              <w:rPr>
                <w:color w:val="000000"/>
                <w:sz w:val="20"/>
              </w:rPr>
            </w:pPr>
            <w:r w:rsidRPr="00F94F2C">
              <w:rPr>
                <w:color w:val="000000"/>
                <w:sz w:val="20"/>
              </w:rPr>
              <w:t>OK</w:t>
            </w:r>
          </w:p>
        </w:tc>
      </w:tr>
      <w:tr w14:paraId="7113DAD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E801C4" w14:textId="77777777">
            <w:pPr>
              <w:ind w:right="281"/>
              <w:jc w:val="right"/>
              <w:rPr>
                <w:color w:val="000000"/>
                <w:sz w:val="20"/>
              </w:rPr>
            </w:pPr>
            <w:r w:rsidRPr="00F94F2C">
              <w:rPr>
                <w:color w:val="000000"/>
                <w:sz w:val="20"/>
              </w:rPr>
              <w:t>302</w:t>
            </w:r>
          </w:p>
        </w:tc>
        <w:tc>
          <w:tcPr>
            <w:tcW w:w="1261" w:type="dxa"/>
            <w:shd w:val="clear" w:color="auto" w:fill="auto"/>
            <w:vAlign w:val="center"/>
            <w:hideMark/>
          </w:tcPr>
          <w:p w:rsidR="00417CCF" w:rsidRPr="00F94F2C" w:rsidP="009A27E1" w14:paraId="3E98BF1A" w14:textId="77777777">
            <w:pPr>
              <w:ind w:right="340"/>
              <w:jc w:val="right"/>
              <w:rPr>
                <w:color w:val="000000"/>
                <w:sz w:val="20"/>
              </w:rPr>
            </w:pPr>
            <w:r w:rsidRPr="00F94F2C">
              <w:rPr>
                <w:color w:val="000000"/>
                <w:sz w:val="20"/>
              </w:rPr>
              <w:t>40053</w:t>
            </w:r>
          </w:p>
        </w:tc>
        <w:tc>
          <w:tcPr>
            <w:tcW w:w="1766" w:type="dxa"/>
            <w:shd w:val="clear" w:color="auto" w:fill="auto"/>
            <w:vAlign w:val="center"/>
            <w:hideMark/>
          </w:tcPr>
          <w:p w:rsidR="00417CCF" w:rsidRPr="00F94F2C" w:rsidP="009A27E1" w14:paraId="04E82EE0" w14:textId="77777777">
            <w:pPr>
              <w:rPr>
                <w:color w:val="000000"/>
                <w:sz w:val="20"/>
              </w:rPr>
            </w:pPr>
            <w:r w:rsidRPr="00F94F2C">
              <w:rPr>
                <w:color w:val="000000"/>
                <w:sz w:val="20"/>
              </w:rPr>
              <w:t>Grant</w:t>
            </w:r>
          </w:p>
        </w:tc>
        <w:tc>
          <w:tcPr>
            <w:tcW w:w="810" w:type="dxa"/>
            <w:shd w:val="clear" w:color="auto" w:fill="auto"/>
            <w:vAlign w:val="center"/>
            <w:hideMark/>
          </w:tcPr>
          <w:p w:rsidR="00417CCF" w:rsidRPr="00F94F2C" w:rsidP="009A27E1" w14:paraId="5A5B0677" w14:textId="77777777">
            <w:pPr>
              <w:jc w:val="center"/>
              <w:rPr>
                <w:color w:val="000000"/>
                <w:sz w:val="20"/>
              </w:rPr>
            </w:pPr>
            <w:r w:rsidRPr="00F94F2C">
              <w:rPr>
                <w:color w:val="000000"/>
                <w:sz w:val="20"/>
              </w:rPr>
              <w:t>OK</w:t>
            </w:r>
          </w:p>
        </w:tc>
      </w:tr>
      <w:tr w14:paraId="7B58FF7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BE9118" w14:textId="77777777">
            <w:pPr>
              <w:ind w:right="281"/>
              <w:jc w:val="right"/>
              <w:rPr>
                <w:color w:val="000000"/>
                <w:sz w:val="20"/>
              </w:rPr>
            </w:pPr>
            <w:r w:rsidRPr="00F94F2C">
              <w:rPr>
                <w:color w:val="000000"/>
                <w:sz w:val="20"/>
              </w:rPr>
              <w:t>302</w:t>
            </w:r>
          </w:p>
        </w:tc>
        <w:tc>
          <w:tcPr>
            <w:tcW w:w="1261" w:type="dxa"/>
            <w:shd w:val="clear" w:color="auto" w:fill="auto"/>
            <w:vAlign w:val="center"/>
            <w:hideMark/>
          </w:tcPr>
          <w:p w:rsidR="00417CCF" w:rsidRPr="00F94F2C" w:rsidP="009A27E1" w14:paraId="26D1014A" w14:textId="77777777">
            <w:pPr>
              <w:ind w:right="340"/>
              <w:jc w:val="right"/>
              <w:rPr>
                <w:color w:val="000000"/>
                <w:sz w:val="20"/>
              </w:rPr>
            </w:pPr>
            <w:r w:rsidRPr="00F94F2C">
              <w:rPr>
                <w:color w:val="000000"/>
                <w:sz w:val="20"/>
              </w:rPr>
              <w:t>40073</w:t>
            </w:r>
          </w:p>
        </w:tc>
        <w:tc>
          <w:tcPr>
            <w:tcW w:w="1766" w:type="dxa"/>
            <w:shd w:val="clear" w:color="auto" w:fill="auto"/>
            <w:vAlign w:val="center"/>
            <w:hideMark/>
          </w:tcPr>
          <w:p w:rsidR="00417CCF" w:rsidRPr="00F94F2C" w:rsidP="009A27E1" w14:paraId="3B2B36DF" w14:textId="77777777">
            <w:pPr>
              <w:rPr>
                <w:color w:val="000000"/>
                <w:sz w:val="20"/>
              </w:rPr>
            </w:pPr>
            <w:r w:rsidRPr="00F94F2C">
              <w:rPr>
                <w:color w:val="000000"/>
                <w:sz w:val="20"/>
              </w:rPr>
              <w:t>Kingfisher</w:t>
            </w:r>
          </w:p>
        </w:tc>
        <w:tc>
          <w:tcPr>
            <w:tcW w:w="810" w:type="dxa"/>
            <w:shd w:val="clear" w:color="auto" w:fill="auto"/>
            <w:vAlign w:val="center"/>
            <w:hideMark/>
          </w:tcPr>
          <w:p w:rsidR="00417CCF" w:rsidRPr="00F94F2C" w:rsidP="009A27E1" w14:paraId="03E4CB54" w14:textId="77777777">
            <w:pPr>
              <w:jc w:val="center"/>
              <w:rPr>
                <w:color w:val="000000"/>
                <w:sz w:val="20"/>
              </w:rPr>
            </w:pPr>
            <w:r w:rsidRPr="00F94F2C">
              <w:rPr>
                <w:color w:val="000000"/>
                <w:sz w:val="20"/>
              </w:rPr>
              <w:t>OK</w:t>
            </w:r>
          </w:p>
        </w:tc>
      </w:tr>
      <w:tr w14:paraId="2498EF5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4DBA5F" w14:textId="77777777">
            <w:pPr>
              <w:ind w:right="281"/>
              <w:jc w:val="right"/>
              <w:rPr>
                <w:color w:val="000000"/>
                <w:sz w:val="20"/>
              </w:rPr>
            </w:pPr>
            <w:r w:rsidRPr="00F94F2C">
              <w:rPr>
                <w:color w:val="000000"/>
                <w:sz w:val="20"/>
              </w:rPr>
              <w:t>302</w:t>
            </w:r>
          </w:p>
        </w:tc>
        <w:tc>
          <w:tcPr>
            <w:tcW w:w="1261" w:type="dxa"/>
            <w:shd w:val="clear" w:color="auto" w:fill="auto"/>
            <w:vAlign w:val="center"/>
            <w:hideMark/>
          </w:tcPr>
          <w:p w:rsidR="00417CCF" w:rsidRPr="00F94F2C" w:rsidP="009A27E1" w14:paraId="60F39A43" w14:textId="77777777">
            <w:pPr>
              <w:ind w:right="340"/>
              <w:jc w:val="right"/>
              <w:rPr>
                <w:color w:val="000000"/>
                <w:sz w:val="20"/>
              </w:rPr>
            </w:pPr>
            <w:r w:rsidRPr="00F94F2C">
              <w:rPr>
                <w:color w:val="000000"/>
                <w:sz w:val="20"/>
              </w:rPr>
              <w:t>40093</w:t>
            </w:r>
          </w:p>
        </w:tc>
        <w:tc>
          <w:tcPr>
            <w:tcW w:w="1766" w:type="dxa"/>
            <w:shd w:val="clear" w:color="auto" w:fill="auto"/>
            <w:vAlign w:val="center"/>
            <w:hideMark/>
          </w:tcPr>
          <w:p w:rsidR="00417CCF" w:rsidRPr="00F94F2C" w:rsidP="009A27E1" w14:paraId="7C71EEAD" w14:textId="77777777">
            <w:pPr>
              <w:rPr>
                <w:color w:val="000000"/>
                <w:sz w:val="20"/>
              </w:rPr>
            </w:pPr>
            <w:r w:rsidRPr="00F94F2C">
              <w:rPr>
                <w:color w:val="000000"/>
                <w:sz w:val="20"/>
              </w:rPr>
              <w:t>Major</w:t>
            </w:r>
          </w:p>
        </w:tc>
        <w:tc>
          <w:tcPr>
            <w:tcW w:w="810" w:type="dxa"/>
            <w:shd w:val="clear" w:color="auto" w:fill="auto"/>
            <w:vAlign w:val="center"/>
            <w:hideMark/>
          </w:tcPr>
          <w:p w:rsidR="00417CCF" w:rsidRPr="00F94F2C" w:rsidP="009A27E1" w14:paraId="39DE6A18" w14:textId="77777777">
            <w:pPr>
              <w:jc w:val="center"/>
              <w:rPr>
                <w:color w:val="000000"/>
                <w:sz w:val="20"/>
              </w:rPr>
            </w:pPr>
            <w:r w:rsidRPr="00F94F2C">
              <w:rPr>
                <w:color w:val="000000"/>
                <w:sz w:val="20"/>
              </w:rPr>
              <w:t>OK</w:t>
            </w:r>
          </w:p>
        </w:tc>
      </w:tr>
      <w:tr w14:paraId="4ECB160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21ACAD" w14:textId="77777777">
            <w:pPr>
              <w:ind w:right="281"/>
              <w:jc w:val="right"/>
              <w:rPr>
                <w:color w:val="000000"/>
                <w:sz w:val="20"/>
              </w:rPr>
            </w:pPr>
            <w:r w:rsidRPr="00F94F2C">
              <w:rPr>
                <w:color w:val="000000"/>
                <w:sz w:val="20"/>
              </w:rPr>
              <w:t>302</w:t>
            </w:r>
          </w:p>
        </w:tc>
        <w:tc>
          <w:tcPr>
            <w:tcW w:w="1261" w:type="dxa"/>
            <w:shd w:val="clear" w:color="auto" w:fill="auto"/>
            <w:vAlign w:val="center"/>
            <w:hideMark/>
          </w:tcPr>
          <w:p w:rsidR="00417CCF" w:rsidRPr="00F94F2C" w:rsidP="009A27E1" w14:paraId="18EA2FCF" w14:textId="77777777">
            <w:pPr>
              <w:ind w:right="340"/>
              <w:jc w:val="right"/>
              <w:rPr>
                <w:color w:val="000000"/>
                <w:sz w:val="20"/>
              </w:rPr>
            </w:pPr>
            <w:r w:rsidRPr="00F94F2C">
              <w:rPr>
                <w:color w:val="000000"/>
                <w:sz w:val="20"/>
              </w:rPr>
              <w:t>40151</w:t>
            </w:r>
          </w:p>
        </w:tc>
        <w:tc>
          <w:tcPr>
            <w:tcW w:w="1766" w:type="dxa"/>
            <w:shd w:val="clear" w:color="auto" w:fill="auto"/>
            <w:vAlign w:val="center"/>
            <w:hideMark/>
          </w:tcPr>
          <w:p w:rsidR="00417CCF" w:rsidRPr="00F94F2C" w:rsidP="009A27E1" w14:paraId="6B38CC32" w14:textId="77777777">
            <w:pPr>
              <w:rPr>
                <w:color w:val="000000"/>
                <w:sz w:val="20"/>
              </w:rPr>
            </w:pPr>
            <w:r w:rsidRPr="00F94F2C">
              <w:rPr>
                <w:color w:val="000000"/>
                <w:sz w:val="20"/>
              </w:rPr>
              <w:t>Woods</w:t>
            </w:r>
          </w:p>
        </w:tc>
        <w:tc>
          <w:tcPr>
            <w:tcW w:w="810" w:type="dxa"/>
            <w:shd w:val="clear" w:color="auto" w:fill="auto"/>
            <w:vAlign w:val="center"/>
            <w:hideMark/>
          </w:tcPr>
          <w:p w:rsidR="00417CCF" w:rsidRPr="00F94F2C" w:rsidP="009A27E1" w14:paraId="7CFE9C9C" w14:textId="77777777">
            <w:pPr>
              <w:jc w:val="center"/>
              <w:rPr>
                <w:color w:val="000000"/>
                <w:sz w:val="20"/>
              </w:rPr>
            </w:pPr>
            <w:r w:rsidRPr="00F94F2C">
              <w:rPr>
                <w:color w:val="000000"/>
                <w:sz w:val="20"/>
              </w:rPr>
              <w:t>OK</w:t>
            </w:r>
          </w:p>
        </w:tc>
      </w:tr>
      <w:tr w14:paraId="14681A5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186F58" w14:textId="77777777">
            <w:pPr>
              <w:ind w:right="281"/>
              <w:jc w:val="right"/>
              <w:rPr>
                <w:color w:val="000000"/>
                <w:sz w:val="20"/>
              </w:rPr>
            </w:pPr>
            <w:r w:rsidRPr="00F94F2C">
              <w:rPr>
                <w:color w:val="000000"/>
                <w:sz w:val="20"/>
              </w:rPr>
              <w:t>303</w:t>
            </w:r>
          </w:p>
        </w:tc>
        <w:tc>
          <w:tcPr>
            <w:tcW w:w="1261" w:type="dxa"/>
            <w:shd w:val="clear" w:color="auto" w:fill="auto"/>
            <w:vAlign w:val="center"/>
            <w:hideMark/>
          </w:tcPr>
          <w:p w:rsidR="00417CCF" w:rsidRPr="00F94F2C" w:rsidP="009A27E1" w14:paraId="24745F48" w14:textId="77777777">
            <w:pPr>
              <w:ind w:right="340"/>
              <w:jc w:val="right"/>
              <w:rPr>
                <w:color w:val="000000"/>
                <w:sz w:val="20"/>
              </w:rPr>
            </w:pPr>
            <w:r w:rsidRPr="00F94F2C">
              <w:rPr>
                <w:color w:val="000000"/>
                <w:sz w:val="20"/>
              </w:rPr>
              <w:t>30005</w:t>
            </w:r>
          </w:p>
        </w:tc>
        <w:tc>
          <w:tcPr>
            <w:tcW w:w="1766" w:type="dxa"/>
            <w:shd w:val="clear" w:color="auto" w:fill="auto"/>
            <w:vAlign w:val="center"/>
            <w:hideMark/>
          </w:tcPr>
          <w:p w:rsidR="00417CCF" w:rsidRPr="00F94F2C" w:rsidP="009A27E1" w14:paraId="1F781E9B" w14:textId="77777777">
            <w:pPr>
              <w:rPr>
                <w:color w:val="000000"/>
                <w:sz w:val="20"/>
              </w:rPr>
            </w:pPr>
            <w:r w:rsidRPr="00F94F2C">
              <w:rPr>
                <w:color w:val="000000"/>
                <w:sz w:val="20"/>
              </w:rPr>
              <w:t>Blaine</w:t>
            </w:r>
          </w:p>
        </w:tc>
        <w:tc>
          <w:tcPr>
            <w:tcW w:w="810" w:type="dxa"/>
            <w:shd w:val="clear" w:color="auto" w:fill="auto"/>
            <w:vAlign w:val="center"/>
            <w:hideMark/>
          </w:tcPr>
          <w:p w:rsidR="00417CCF" w:rsidRPr="00F94F2C" w:rsidP="009A27E1" w14:paraId="5E3AE4CB" w14:textId="77777777">
            <w:pPr>
              <w:jc w:val="center"/>
              <w:rPr>
                <w:color w:val="000000"/>
                <w:sz w:val="20"/>
              </w:rPr>
            </w:pPr>
            <w:r w:rsidRPr="00F94F2C">
              <w:rPr>
                <w:color w:val="000000"/>
                <w:sz w:val="20"/>
              </w:rPr>
              <w:t>MT</w:t>
            </w:r>
          </w:p>
        </w:tc>
      </w:tr>
      <w:tr w14:paraId="70BED3D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C71FDE" w14:textId="77777777">
            <w:pPr>
              <w:ind w:right="281"/>
              <w:jc w:val="right"/>
              <w:rPr>
                <w:color w:val="000000"/>
                <w:sz w:val="20"/>
              </w:rPr>
            </w:pPr>
            <w:r w:rsidRPr="00F94F2C">
              <w:rPr>
                <w:color w:val="000000"/>
                <w:sz w:val="20"/>
              </w:rPr>
              <w:t>303</w:t>
            </w:r>
          </w:p>
        </w:tc>
        <w:tc>
          <w:tcPr>
            <w:tcW w:w="1261" w:type="dxa"/>
            <w:shd w:val="clear" w:color="auto" w:fill="auto"/>
            <w:vAlign w:val="center"/>
            <w:hideMark/>
          </w:tcPr>
          <w:p w:rsidR="00417CCF" w:rsidRPr="00F94F2C" w:rsidP="009A27E1" w14:paraId="0A1E848F" w14:textId="77777777">
            <w:pPr>
              <w:ind w:right="340"/>
              <w:jc w:val="right"/>
              <w:rPr>
                <w:color w:val="000000"/>
                <w:sz w:val="20"/>
              </w:rPr>
            </w:pPr>
            <w:r w:rsidRPr="00F94F2C">
              <w:rPr>
                <w:color w:val="000000"/>
                <w:sz w:val="20"/>
              </w:rPr>
              <w:t>30013</w:t>
            </w:r>
          </w:p>
        </w:tc>
        <w:tc>
          <w:tcPr>
            <w:tcW w:w="1766" w:type="dxa"/>
            <w:shd w:val="clear" w:color="auto" w:fill="auto"/>
            <w:vAlign w:val="center"/>
            <w:hideMark/>
          </w:tcPr>
          <w:p w:rsidR="00417CCF" w:rsidRPr="00F94F2C" w:rsidP="009A27E1" w14:paraId="4FD00DA2" w14:textId="77777777">
            <w:pPr>
              <w:rPr>
                <w:color w:val="000000"/>
                <w:sz w:val="20"/>
              </w:rPr>
            </w:pPr>
            <w:r w:rsidRPr="00F94F2C">
              <w:rPr>
                <w:color w:val="000000"/>
                <w:sz w:val="20"/>
              </w:rPr>
              <w:t>Cascade</w:t>
            </w:r>
          </w:p>
        </w:tc>
        <w:tc>
          <w:tcPr>
            <w:tcW w:w="810" w:type="dxa"/>
            <w:shd w:val="clear" w:color="auto" w:fill="auto"/>
            <w:vAlign w:val="center"/>
            <w:hideMark/>
          </w:tcPr>
          <w:p w:rsidR="00417CCF" w:rsidRPr="00F94F2C" w:rsidP="009A27E1" w14:paraId="7BA7D5B7" w14:textId="77777777">
            <w:pPr>
              <w:jc w:val="center"/>
              <w:rPr>
                <w:color w:val="000000"/>
                <w:sz w:val="20"/>
              </w:rPr>
            </w:pPr>
            <w:r w:rsidRPr="00F94F2C">
              <w:rPr>
                <w:color w:val="000000"/>
                <w:sz w:val="20"/>
              </w:rPr>
              <w:t>MT</w:t>
            </w:r>
          </w:p>
        </w:tc>
      </w:tr>
      <w:tr w14:paraId="53AD79E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D139B7" w14:textId="77777777">
            <w:pPr>
              <w:ind w:right="281"/>
              <w:jc w:val="right"/>
              <w:rPr>
                <w:color w:val="000000"/>
                <w:sz w:val="20"/>
              </w:rPr>
            </w:pPr>
            <w:r w:rsidRPr="00F94F2C">
              <w:rPr>
                <w:color w:val="000000"/>
                <w:sz w:val="20"/>
              </w:rPr>
              <w:t>303</w:t>
            </w:r>
          </w:p>
        </w:tc>
        <w:tc>
          <w:tcPr>
            <w:tcW w:w="1261" w:type="dxa"/>
            <w:shd w:val="clear" w:color="auto" w:fill="auto"/>
            <w:vAlign w:val="center"/>
            <w:hideMark/>
          </w:tcPr>
          <w:p w:rsidR="00417CCF" w:rsidRPr="00F94F2C" w:rsidP="009A27E1" w14:paraId="6CA00941" w14:textId="77777777">
            <w:pPr>
              <w:ind w:right="340"/>
              <w:jc w:val="right"/>
              <w:rPr>
                <w:color w:val="000000"/>
                <w:sz w:val="20"/>
              </w:rPr>
            </w:pPr>
            <w:r w:rsidRPr="00F94F2C">
              <w:rPr>
                <w:color w:val="000000"/>
                <w:sz w:val="20"/>
              </w:rPr>
              <w:t>30015</w:t>
            </w:r>
          </w:p>
        </w:tc>
        <w:tc>
          <w:tcPr>
            <w:tcW w:w="1766" w:type="dxa"/>
            <w:shd w:val="clear" w:color="auto" w:fill="auto"/>
            <w:vAlign w:val="center"/>
            <w:hideMark/>
          </w:tcPr>
          <w:p w:rsidR="00417CCF" w:rsidRPr="00F94F2C" w:rsidP="009A27E1" w14:paraId="528FF268" w14:textId="77777777">
            <w:pPr>
              <w:rPr>
                <w:color w:val="000000"/>
                <w:sz w:val="20"/>
              </w:rPr>
            </w:pPr>
            <w:r w:rsidRPr="00F94F2C">
              <w:rPr>
                <w:color w:val="000000"/>
                <w:sz w:val="20"/>
              </w:rPr>
              <w:t>Chouteau</w:t>
            </w:r>
          </w:p>
        </w:tc>
        <w:tc>
          <w:tcPr>
            <w:tcW w:w="810" w:type="dxa"/>
            <w:shd w:val="clear" w:color="auto" w:fill="auto"/>
            <w:vAlign w:val="center"/>
            <w:hideMark/>
          </w:tcPr>
          <w:p w:rsidR="00417CCF" w:rsidRPr="00F94F2C" w:rsidP="009A27E1" w14:paraId="775359EB" w14:textId="77777777">
            <w:pPr>
              <w:jc w:val="center"/>
              <w:rPr>
                <w:color w:val="000000"/>
                <w:sz w:val="20"/>
              </w:rPr>
            </w:pPr>
            <w:r w:rsidRPr="00F94F2C">
              <w:rPr>
                <w:color w:val="000000"/>
                <w:sz w:val="20"/>
              </w:rPr>
              <w:t>MT</w:t>
            </w:r>
          </w:p>
        </w:tc>
      </w:tr>
      <w:tr w14:paraId="48F7A82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2AF56D" w14:textId="77777777">
            <w:pPr>
              <w:ind w:right="281"/>
              <w:jc w:val="right"/>
              <w:rPr>
                <w:color w:val="000000"/>
                <w:sz w:val="20"/>
              </w:rPr>
            </w:pPr>
            <w:r w:rsidRPr="00F94F2C">
              <w:rPr>
                <w:color w:val="000000"/>
                <w:sz w:val="20"/>
              </w:rPr>
              <w:t>303</w:t>
            </w:r>
          </w:p>
        </w:tc>
        <w:tc>
          <w:tcPr>
            <w:tcW w:w="1261" w:type="dxa"/>
            <w:shd w:val="clear" w:color="auto" w:fill="auto"/>
            <w:vAlign w:val="center"/>
            <w:hideMark/>
          </w:tcPr>
          <w:p w:rsidR="00417CCF" w:rsidRPr="00F94F2C" w:rsidP="009A27E1" w14:paraId="28163443" w14:textId="77777777">
            <w:pPr>
              <w:ind w:right="340"/>
              <w:jc w:val="right"/>
              <w:rPr>
                <w:color w:val="000000"/>
                <w:sz w:val="20"/>
              </w:rPr>
            </w:pPr>
            <w:r w:rsidRPr="00F94F2C">
              <w:rPr>
                <w:color w:val="000000"/>
                <w:sz w:val="20"/>
              </w:rPr>
              <w:t>30035</w:t>
            </w:r>
          </w:p>
        </w:tc>
        <w:tc>
          <w:tcPr>
            <w:tcW w:w="1766" w:type="dxa"/>
            <w:shd w:val="clear" w:color="auto" w:fill="auto"/>
            <w:vAlign w:val="center"/>
            <w:hideMark/>
          </w:tcPr>
          <w:p w:rsidR="00417CCF" w:rsidRPr="00F94F2C" w:rsidP="009A27E1" w14:paraId="76DFA3C3" w14:textId="77777777">
            <w:pPr>
              <w:rPr>
                <w:color w:val="000000"/>
                <w:sz w:val="20"/>
              </w:rPr>
            </w:pPr>
            <w:r w:rsidRPr="00F94F2C">
              <w:rPr>
                <w:color w:val="000000"/>
                <w:sz w:val="20"/>
              </w:rPr>
              <w:t>Glacier</w:t>
            </w:r>
          </w:p>
        </w:tc>
        <w:tc>
          <w:tcPr>
            <w:tcW w:w="810" w:type="dxa"/>
            <w:shd w:val="clear" w:color="auto" w:fill="auto"/>
            <w:vAlign w:val="center"/>
            <w:hideMark/>
          </w:tcPr>
          <w:p w:rsidR="00417CCF" w:rsidRPr="00F94F2C" w:rsidP="009A27E1" w14:paraId="7C9A5D3B" w14:textId="77777777">
            <w:pPr>
              <w:jc w:val="center"/>
              <w:rPr>
                <w:color w:val="000000"/>
                <w:sz w:val="20"/>
              </w:rPr>
            </w:pPr>
            <w:r w:rsidRPr="00F94F2C">
              <w:rPr>
                <w:color w:val="000000"/>
                <w:sz w:val="20"/>
              </w:rPr>
              <w:t>MT</w:t>
            </w:r>
          </w:p>
        </w:tc>
      </w:tr>
      <w:tr w14:paraId="24F059E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F9D207" w14:textId="77777777">
            <w:pPr>
              <w:ind w:right="281"/>
              <w:jc w:val="right"/>
              <w:rPr>
                <w:color w:val="000000"/>
                <w:sz w:val="20"/>
              </w:rPr>
            </w:pPr>
            <w:r w:rsidRPr="00F94F2C">
              <w:rPr>
                <w:color w:val="000000"/>
                <w:sz w:val="20"/>
              </w:rPr>
              <w:t>303</w:t>
            </w:r>
          </w:p>
        </w:tc>
        <w:tc>
          <w:tcPr>
            <w:tcW w:w="1261" w:type="dxa"/>
            <w:shd w:val="clear" w:color="auto" w:fill="auto"/>
            <w:vAlign w:val="center"/>
            <w:hideMark/>
          </w:tcPr>
          <w:p w:rsidR="00417CCF" w:rsidRPr="00F94F2C" w:rsidP="009A27E1" w14:paraId="0DFB40CB" w14:textId="77777777">
            <w:pPr>
              <w:ind w:right="340"/>
              <w:jc w:val="right"/>
              <w:rPr>
                <w:color w:val="000000"/>
                <w:sz w:val="20"/>
              </w:rPr>
            </w:pPr>
            <w:r w:rsidRPr="00F94F2C">
              <w:rPr>
                <w:color w:val="000000"/>
                <w:sz w:val="20"/>
              </w:rPr>
              <w:t>30041</w:t>
            </w:r>
          </w:p>
        </w:tc>
        <w:tc>
          <w:tcPr>
            <w:tcW w:w="1766" w:type="dxa"/>
            <w:shd w:val="clear" w:color="auto" w:fill="auto"/>
            <w:vAlign w:val="center"/>
            <w:hideMark/>
          </w:tcPr>
          <w:p w:rsidR="00417CCF" w:rsidRPr="00F94F2C" w:rsidP="009A27E1" w14:paraId="7AF174F3" w14:textId="77777777">
            <w:pPr>
              <w:rPr>
                <w:color w:val="000000"/>
                <w:sz w:val="20"/>
              </w:rPr>
            </w:pPr>
            <w:r w:rsidRPr="00F94F2C">
              <w:rPr>
                <w:color w:val="000000"/>
                <w:sz w:val="20"/>
              </w:rPr>
              <w:t>Hill</w:t>
            </w:r>
          </w:p>
        </w:tc>
        <w:tc>
          <w:tcPr>
            <w:tcW w:w="810" w:type="dxa"/>
            <w:shd w:val="clear" w:color="auto" w:fill="auto"/>
            <w:vAlign w:val="center"/>
            <w:hideMark/>
          </w:tcPr>
          <w:p w:rsidR="00417CCF" w:rsidRPr="00F94F2C" w:rsidP="009A27E1" w14:paraId="1C2079E0" w14:textId="77777777">
            <w:pPr>
              <w:jc w:val="center"/>
              <w:rPr>
                <w:color w:val="000000"/>
                <w:sz w:val="20"/>
              </w:rPr>
            </w:pPr>
            <w:r w:rsidRPr="00F94F2C">
              <w:rPr>
                <w:color w:val="000000"/>
                <w:sz w:val="20"/>
              </w:rPr>
              <w:t>MT</w:t>
            </w:r>
          </w:p>
        </w:tc>
      </w:tr>
      <w:tr w14:paraId="316177C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B67A84" w14:textId="77777777">
            <w:pPr>
              <w:ind w:right="281"/>
              <w:jc w:val="right"/>
              <w:rPr>
                <w:color w:val="000000"/>
                <w:sz w:val="20"/>
              </w:rPr>
            </w:pPr>
            <w:r w:rsidRPr="00F94F2C">
              <w:rPr>
                <w:color w:val="000000"/>
                <w:sz w:val="20"/>
              </w:rPr>
              <w:t>303</w:t>
            </w:r>
          </w:p>
        </w:tc>
        <w:tc>
          <w:tcPr>
            <w:tcW w:w="1261" w:type="dxa"/>
            <w:shd w:val="clear" w:color="auto" w:fill="auto"/>
            <w:vAlign w:val="center"/>
            <w:hideMark/>
          </w:tcPr>
          <w:p w:rsidR="00417CCF" w:rsidRPr="00F94F2C" w:rsidP="009A27E1" w14:paraId="7A86F43D" w14:textId="77777777">
            <w:pPr>
              <w:ind w:right="340"/>
              <w:jc w:val="right"/>
              <w:rPr>
                <w:color w:val="000000"/>
                <w:sz w:val="20"/>
              </w:rPr>
            </w:pPr>
            <w:r w:rsidRPr="00F94F2C">
              <w:rPr>
                <w:color w:val="000000"/>
                <w:sz w:val="20"/>
              </w:rPr>
              <w:t>30051</w:t>
            </w:r>
          </w:p>
        </w:tc>
        <w:tc>
          <w:tcPr>
            <w:tcW w:w="1766" w:type="dxa"/>
            <w:shd w:val="clear" w:color="auto" w:fill="auto"/>
            <w:vAlign w:val="center"/>
            <w:hideMark/>
          </w:tcPr>
          <w:p w:rsidR="00417CCF" w:rsidRPr="00F94F2C" w:rsidP="009A27E1" w14:paraId="2654C3A5" w14:textId="77777777">
            <w:pPr>
              <w:rPr>
                <w:color w:val="000000"/>
                <w:sz w:val="20"/>
              </w:rPr>
            </w:pPr>
            <w:r w:rsidRPr="00F94F2C">
              <w:rPr>
                <w:color w:val="000000"/>
                <w:sz w:val="20"/>
              </w:rPr>
              <w:t>Liberty</w:t>
            </w:r>
          </w:p>
        </w:tc>
        <w:tc>
          <w:tcPr>
            <w:tcW w:w="810" w:type="dxa"/>
            <w:shd w:val="clear" w:color="auto" w:fill="auto"/>
            <w:vAlign w:val="center"/>
            <w:hideMark/>
          </w:tcPr>
          <w:p w:rsidR="00417CCF" w:rsidRPr="00F94F2C" w:rsidP="009A27E1" w14:paraId="1CE2519B" w14:textId="77777777">
            <w:pPr>
              <w:jc w:val="center"/>
              <w:rPr>
                <w:color w:val="000000"/>
                <w:sz w:val="20"/>
              </w:rPr>
            </w:pPr>
            <w:r w:rsidRPr="00F94F2C">
              <w:rPr>
                <w:color w:val="000000"/>
                <w:sz w:val="20"/>
              </w:rPr>
              <w:t>MT</w:t>
            </w:r>
          </w:p>
        </w:tc>
      </w:tr>
      <w:tr w14:paraId="46D03A2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3D10A5" w14:textId="77777777">
            <w:pPr>
              <w:ind w:right="281"/>
              <w:jc w:val="right"/>
              <w:rPr>
                <w:color w:val="000000"/>
                <w:sz w:val="20"/>
              </w:rPr>
            </w:pPr>
            <w:r w:rsidRPr="00F94F2C">
              <w:rPr>
                <w:color w:val="000000"/>
                <w:sz w:val="20"/>
              </w:rPr>
              <w:t>303</w:t>
            </w:r>
          </w:p>
        </w:tc>
        <w:tc>
          <w:tcPr>
            <w:tcW w:w="1261" w:type="dxa"/>
            <w:shd w:val="clear" w:color="auto" w:fill="auto"/>
            <w:vAlign w:val="center"/>
            <w:hideMark/>
          </w:tcPr>
          <w:p w:rsidR="00417CCF" w:rsidRPr="00F94F2C" w:rsidP="009A27E1" w14:paraId="58B44D60" w14:textId="77777777">
            <w:pPr>
              <w:ind w:right="340"/>
              <w:jc w:val="right"/>
              <w:rPr>
                <w:color w:val="000000"/>
                <w:sz w:val="20"/>
              </w:rPr>
            </w:pPr>
            <w:r w:rsidRPr="00F94F2C">
              <w:rPr>
                <w:color w:val="000000"/>
                <w:sz w:val="20"/>
              </w:rPr>
              <w:t>30073</w:t>
            </w:r>
          </w:p>
        </w:tc>
        <w:tc>
          <w:tcPr>
            <w:tcW w:w="1766" w:type="dxa"/>
            <w:shd w:val="clear" w:color="auto" w:fill="auto"/>
            <w:vAlign w:val="center"/>
            <w:hideMark/>
          </w:tcPr>
          <w:p w:rsidR="00417CCF" w:rsidRPr="00F94F2C" w:rsidP="009A27E1" w14:paraId="18094800" w14:textId="77777777">
            <w:pPr>
              <w:rPr>
                <w:color w:val="000000"/>
                <w:sz w:val="20"/>
              </w:rPr>
            </w:pPr>
            <w:r w:rsidRPr="00F94F2C">
              <w:rPr>
                <w:color w:val="000000"/>
                <w:sz w:val="20"/>
              </w:rPr>
              <w:t>Pondera</w:t>
            </w:r>
          </w:p>
        </w:tc>
        <w:tc>
          <w:tcPr>
            <w:tcW w:w="810" w:type="dxa"/>
            <w:shd w:val="clear" w:color="auto" w:fill="auto"/>
            <w:vAlign w:val="center"/>
            <w:hideMark/>
          </w:tcPr>
          <w:p w:rsidR="00417CCF" w:rsidRPr="00F94F2C" w:rsidP="009A27E1" w14:paraId="371BF69A" w14:textId="77777777">
            <w:pPr>
              <w:jc w:val="center"/>
              <w:rPr>
                <w:color w:val="000000"/>
                <w:sz w:val="20"/>
              </w:rPr>
            </w:pPr>
            <w:r w:rsidRPr="00F94F2C">
              <w:rPr>
                <w:color w:val="000000"/>
                <w:sz w:val="20"/>
              </w:rPr>
              <w:t>MT</w:t>
            </w:r>
          </w:p>
        </w:tc>
      </w:tr>
      <w:tr w14:paraId="799B2E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54AE15" w14:textId="77777777">
            <w:pPr>
              <w:ind w:right="281"/>
              <w:jc w:val="right"/>
              <w:rPr>
                <w:color w:val="000000"/>
                <w:sz w:val="20"/>
              </w:rPr>
            </w:pPr>
            <w:r w:rsidRPr="00F94F2C">
              <w:rPr>
                <w:color w:val="000000"/>
                <w:sz w:val="20"/>
              </w:rPr>
              <w:t>303</w:t>
            </w:r>
          </w:p>
        </w:tc>
        <w:tc>
          <w:tcPr>
            <w:tcW w:w="1261" w:type="dxa"/>
            <w:shd w:val="clear" w:color="auto" w:fill="auto"/>
            <w:vAlign w:val="center"/>
            <w:hideMark/>
          </w:tcPr>
          <w:p w:rsidR="00417CCF" w:rsidRPr="00F94F2C" w:rsidP="009A27E1" w14:paraId="74A73E62" w14:textId="77777777">
            <w:pPr>
              <w:ind w:right="340"/>
              <w:jc w:val="right"/>
              <w:rPr>
                <w:color w:val="000000"/>
                <w:sz w:val="20"/>
              </w:rPr>
            </w:pPr>
            <w:r w:rsidRPr="00F94F2C">
              <w:rPr>
                <w:color w:val="000000"/>
                <w:sz w:val="20"/>
              </w:rPr>
              <w:t>30099</w:t>
            </w:r>
          </w:p>
        </w:tc>
        <w:tc>
          <w:tcPr>
            <w:tcW w:w="1766" w:type="dxa"/>
            <w:shd w:val="clear" w:color="auto" w:fill="auto"/>
            <w:vAlign w:val="center"/>
            <w:hideMark/>
          </w:tcPr>
          <w:p w:rsidR="00417CCF" w:rsidRPr="00F94F2C" w:rsidP="009A27E1" w14:paraId="4F111EE0" w14:textId="77777777">
            <w:pPr>
              <w:rPr>
                <w:color w:val="000000"/>
                <w:sz w:val="20"/>
              </w:rPr>
            </w:pPr>
            <w:r w:rsidRPr="00F94F2C">
              <w:rPr>
                <w:color w:val="000000"/>
                <w:sz w:val="20"/>
              </w:rPr>
              <w:t>Teton</w:t>
            </w:r>
          </w:p>
        </w:tc>
        <w:tc>
          <w:tcPr>
            <w:tcW w:w="810" w:type="dxa"/>
            <w:shd w:val="clear" w:color="auto" w:fill="auto"/>
            <w:vAlign w:val="center"/>
            <w:hideMark/>
          </w:tcPr>
          <w:p w:rsidR="00417CCF" w:rsidRPr="00F94F2C" w:rsidP="009A27E1" w14:paraId="5EDA5928" w14:textId="77777777">
            <w:pPr>
              <w:jc w:val="center"/>
              <w:rPr>
                <w:color w:val="000000"/>
                <w:sz w:val="20"/>
              </w:rPr>
            </w:pPr>
            <w:r w:rsidRPr="00F94F2C">
              <w:rPr>
                <w:color w:val="000000"/>
                <w:sz w:val="20"/>
              </w:rPr>
              <w:t>MT</w:t>
            </w:r>
          </w:p>
        </w:tc>
      </w:tr>
      <w:tr w14:paraId="5098873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64C478" w14:textId="77777777">
            <w:pPr>
              <w:ind w:right="281"/>
              <w:jc w:val="right"/>
              <w:rPr>
                <w:color w:val="000000"/>
                <w:sz w:val="20"/>
              </w:rPr>
            </w:pPr>
            <w:r w:rsidRPr="00F94F2C">
              <w:rPr>
                <w:color w:val="000000"/>
                <w:sz w:val="20"/>
              </w:rPr>
              <w:t>303</w:t>
            </w:r>
          </w:p>
        </w:tc>
        <w:tc>
          <w:tcPr>
            <w:tcW w:w="1261" w:type="dxa"/>
            <w:shd w:val="clear" w:color="auto" w:fill="auto"/>
            <w:vAlign w:val="center"/>
            <w:hideMark/>
          </w:tcPr>
          <w:p w:rsidR="00417CCF" w:rsidRPr="00F94F2C" w:rsidP="009A27E1" w14:paraId="21D1FF3F" w14:textId="77777777">
            <w:pPr>
              <w:ind w:right="340"/>
              <w:jc w:val="right"/>
              <w:rPr>
                <w:color w:val="000000"/>
                <w:sz w:val="20"/>
              </w:rPr>
            </w:pPr>
            <w:r w:rsidRPr="00F94F2C">
              <w:rPr>
                <w:color w:val="000000"/>
                <w:sz w:val="20"/>
              </w:rPr>
              <w:t>30101</w:t>
            </w:r>
          </w:p>
        </w:tc>
        <w:tc>
          <w:tcPr>
            <w:tcW w:w="1766" w:type="dxa"/>
            <w:shd w:val="clear" w:color="auto" w:fill="auto"/>
            <w:vAlign w:val="center"/>
            <w:hideMark/>
          </w:tcPr>
          <w:p w:rsidR="00417CCF" w:rsidRPr="00F94F2C" w:rsidP="009A27E1" w14:paraId="1039CA96" w14:textId="77777777">
            <w:pPr>
              <w:rPr>
                <w:color w:val="000000"/>
                <w:sz w:val="20"/>
              </w:rPr>
            </w:pPr>
            <w:r w:rsidRPr="00F94F2C">
              <w:rPr>
                <w:color w:val="000000"/>
                <w:sz w:val="20"/>
              </w:rPr>
              <w:t>Toole</w:t>
            </w:r>
          </w:p>
        </w:tc>
        <w:tc>
          <w:tcPr>
            <w:tcW w:w="810" w:type="dxa"/>
            <w:shd w:val="clear" w:color="auto" w:fill="auto"/>
            <w:vAlign w:val="center"/>
            <w:hideMark/>
          </w:tcPr>
          <w:p w:rsidR="00417CCF" w:rsidRPr="00F94F2C" w:rsidP="009A27E1" w14:paraId="141DA6E6" w14:textId="77777777">
            <w:pPr>
              <w:jc w:val="center"/>
              <w:rPr>
                <w:color w:val="000000"/>
                <w:sz w:val="20"/>
              </w:rPr>
            </w:pPr>
            <w:r w:rsidRPr="00F94F2C">
              <w:rPr>
                <w:color w:val="000000"/>
                <w:sz w:val="20"/>
              </w:rPr>
              <w:t>MT</w:t>
            </w:r>
          </w:p>
        </w:tc>
      </w:tr>
      <w:tr w14:paraId="325546B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874124" w14:textId="77777777">
            <w:pPr>
              <w:ind w:right="281"/>
              <w:jc w:val="right"/>
              <w:rPr>
                <w:color w:val="000000"/>
                <w:sz w:val="20"/>
              </w:rPr>
            </w:pPr>
            <w:r w:rsidRPr="00F94F2C">
              <w:rPr>
                <w:color w:val="000000"/>
                <w:sz w:val="20"/>
              </w:rPr>
              <w:t>304</w:t>
            </w:r>
          </w:p>
        </w:tc>
        <w:tc>
          <w:tcPr>
            <w:tcW w:w="1261" w:type="dxa"/>
            <w:shd w:val="clear" w:color="auto" w:fill="auto"/>
            <w:vAlign w:val="center"/>
            <w:hideMark/>
          </w:tcPr>
          <w:p w:rsidR="00417CCF" w:rsidRPr="00F94F2C" w:rsidP="009A27E1" w14:paraId="0DDAA97E" w14:textId="77777777">
            <w:pPr>
              <w:ind w:right="340"/>
              <w:jc w:val="right"/>
              <w:rPr>
                <w:color w:val="000000"/>
                <w:sz w:val="20"/>
              </w:rPr>
            </w:pPr>
            <w:r w:rsidRPr="00F94F2C">
              <w:rPr>
                <w:color w:val="000000"/>
                <w:sz w:val="20"/>
              </w:rPr>
              <w:t>37171</w:t>
            </w:r>
          </w:p>
        </w:tc>
        <w:tc>
          <w:tcPr>
            <w:tcW w:w="1766" w:type="dxa"/>
            <w:shd w:val="clear" w:color="auto" w:fill="auto"/>
            <w:vAlign w:val="center"/>
            <w:hideMark/>
          </w:tcPr>
          <w:p w:rsidR="00417CCF" w:rsidRPr="00F94F2C" w:rsidP="009A27E1" w14:paraId="18A50F15" w14:textId="77777777">
            <w:pPr>
              <w:rPr>
                <w:color w:val="000000"/>
                <w:sz w:val="20"/>
              </w:rPr>
            </w:pPr>
            <w:r w:rsidRPr="00F94F2C">
              <w:rPr>
                <w:color w:val="000000"/>
                <w:sz w:val="20"/>
              </w:rPr>
              <w:t>Surry</w:t>
            </w:r>
          </w:p>
        </w:tc>
        <w:tc>
          <w:tcPr>
            <w:tcW w:w="810" w:type="dxa"/>
            <w:shd w:val="clear" w:color="auto" w:fill="auto"/>
            <w:vAlign w:val="center"/>
            <w:hideMark/>
          </w:tcPr>
          <w:p w:rsidR="00417CCF" w:rsidRPr="00F94F2C" w:rsidP="009A27E1" w14:paraId="0F4056F9" w14:textId="77777777">
            <w:pPr>
              <w:jc w:val="center"/>
              <w:rPr>
                <w:color w:val="000000"/>
                <w:sz w:val="20"/>
              </w:rPr>
            </w:pPr>
            <w:r w:rsidRPr="00F94F2C">
              <w:rPr>
                <w:color w:val="000000"/>
                <w:sz w:val="20"/>
              </w:rPr>
              <w:t>NC</w:t>
            </w:r>
          </w:p>
        </w:tc>
      </w:tr>
      <w:tr w14:paraId="2BB83D4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873739" w14:textId="77777777">
            <w:pPr>
              <w:ind w:right="281"/>
              <w:jc w:val="right"/>
              <w:rPr>
                <w:color w:val="000000"/>
                <w:sz w:val="20"/>
              </w:rPr>
            </w:pPr>
            <w:r w:rsidRPr="00F94F2C">
              <w:rPr>
                <w:color w:val="000000"/>
                <w:sz w:val="20"/>
              </w:rPr>
              <w:t>304</w:t>
            </w:r>
          </w:p>
        </w:tc>
        <w:tc>
          <w:tcPr>
            <w:tcW w:w="1261" w:type="dxa"/>
            <w:shd w:val="clear" w:color="auto" w:fill="auto"/>
            <w:vAlign w:val="center"/>
            <w:hideMark/>
          </w:tcPr>
          <w:p w:rsidR="00417CCF" w:rsidRPr="00F94F2C" w:rsidP="009A27E1" w14:paraId="3A5E3D87" w14:textId="77777777">
            <w:pPr>
              <w:ind w:right="340"/>
              <w:jc w:val="right"/>
              <w:rPr>
                <w:color w:val="000000"/>
                <w:sz w:val="20"/>
              </w:rPr>
            </w:pPr>
            <w:r w:rsidRPr="00F94F2C">
              <w:rPr>
                <w:color w:val="000000"/>
                <w:sz w:val="20"/>
              </w:rPr>
              <w:t>37193</w:t>
            </w:r>
          </w:p>
        </w:tc>
        <w:tc>
          <w:tcPr>
            <w:tcW w:w="1766" w:type="dxa"/>
            <w:shd w:val="clear" w:color="auto" w:fill="auto"/>
            <w:vAlign w:val="center"/>
            <w:hideMark/>
          </w:tcPr>
          <w:p w:rsidR="00417CCF" w:rsidRPr="00F94F2C" w:rsidP="009A27E1" w14:paraId="4C6B4A3F" w14:textId="77777777">
            <w:pPr>
              <w:rPr>
                <w:color w:val="000000"/>
                <w:sz w:val="20"/>
              </w:rPr>
            </w:pPr>
            <w:r w:rsidRPr="00F94F2C">
              <w:rPr>
                <w:color w:val="000000"/>
                <w:sz w:val="20"/>
              </w:rPr>
              <w:t>Wilkes</w:t>
            </w:r>
          </w:p>
        </w:tc>
        <w:tc>
          <w:tcPr>
            <w:tcW w:w="810" w:type="dxa"/>
            <w:shd w:val="clear" w:color="auto" w:fill="auto"/>
            <w:vAlign w:val="center"/>
            <w:hideMark/>
          </w:tcPr>
          <w:p w:rsidR="00417CCF" w:rsidRPr="00F94F2C" w:rsidP="009A27E1" w14:paraId="4B0C236F" w14:textId="77777777">
            <w:pPr>
              <w:jc w:val="center"/>
              <w:rPr>
                <w:color w:val="000000"/>
                <w:sz w:val="20"/>
              </w:rPr>
            </w:pPr>
            <w:r w:rsidRPr="00F94F2C">
              <w:rPr>
                <w:color w:val="000000"/>
                <w:sz w:val="20"/>
              </w:rPr>
              <w:t>NC</w:t>
            </w:r>
          </w:p>
        </w:tc>
      </w:tr>
      <w:tr w14:paraId="3AEF73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13B278" w14:textId="77777777">
            <w:pPr>
              <w:ind w:right="281"/>
              <w:jc w:val="right"/>
              <w:rPr>
                <w:color w:val="000000"/>
                <w:sz w:val="20"/>
              </w:rPr>
            </w:pPr>
            <w:r w:rsidRPr="00F94F2C">
              <w:rPr>
                <w:color w:val="000000"/>
                <w:sz w:val="20"/>
              </w:rPr>
              <w:t>305</w:t>
            </w:r>
          </w:p>
        </w:tc>
        <w:tc>
          <w:tcPr>
            <w:tcW w:w="1261" w:type="dxa"/>
            <w:shd w:val="clear" w:color="auto" w:fill="auto"/>
            <w:vAlign w:val="center"/>
            <w:hideMark/>
          </w:tcPr>
          <w:p w:rsidR="00417CCF" w:rsidRPr="00F94F2C" w:rsidP="009A27E1" w14:paraId="4CB29217" w14:textId="77777777">
            <w:pPr>
              <w:ind w:right="340"/>
              <w:jc w:val="right"/>
              <w:rPr>
                <w:color w:val="000000"/>
                <w:sz w:val="20"/>
              </w:rPr>
            </w:pPr>
            <w:r w:rsidRPr="00F94F2C">
              <w:rPr>
                <w:color w:val="000000"/>
                <w:sz w:val="20"/>
              </w:rPr>
              <w:t>40009</w:t>
            </w:r>
          </w:p>
        </w:tc>
        <w:tc>
          <w:tcPr>
            <w:tcW w:w="1766" w:type="dxa"/>
            <w:shd w:val="clear" w:color="auto" w:fill="auto"/>
            <w:vAlign w:val="center"/>
            <w:hideMark/>
          </w:tcPr>
          <w:p w:rsidR="00417CCF" w:rsidRPr="00F94F2C" w:rsidP="009A27E1" w14:paraId="799B56CA" w14:textId="77777777">
            <w:pPr>
              <w:rPr>
                <w:color w:val="000000"/>
                <w:sz w:val="20"/>
              </w:rPr>
            </w:pPr>
            <w:r w:rsidRPr="00F94F2C">
              <w:rPr>
                <w:color w:val="000000"/>
                <w:sz w:val="20"/>
              </w:rPr>
              <w:t>Beckham</w:t>
            </w:r>
          </w:p>
        </w:tc>
        <w:tc>
          <w:tcPr>
            <w:tcW w:w="810" w:type="dxa"/>
            <w:shd w:val="clear" w:color="auto" w:fill="auto"/>
            <w:vAlign w:val="center"/>
            <w:hideMark/>
          </w:tcPr>
          <w:p w:rsidR="00417CCF" w:rsidRPr="00F94F2C" w:rsidP="009A27E1" w14:paraId="575D8CCD" w14:textId="77777777">
            <w:pPr>
              <w:jc w:val="center"/>
              <w:rPr>
                <w:color w:val="000000"/>
                <w:sz w:val="20"/>
              </w:rPr>
            </w:pPr>
            <w:r w:rsidRPr="00F94F2C">
              <w:rPr>
                <w:color w:val="000000"/>
                <w:sz w:val="20"/>
              </w:rPr>
              <w:t>OK</w:t>
            </w:r>
          </w:p>
        </w:tc>
      </w:tr>
      <w:tr w14:paraId="47919AB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2B3BF2" w14:textId="77777777">
            <w:pPr>
              <w:ind w:right="281"/>
              <w:jc w:val="right"/>
              <w:rPr>
                <w:color w:val="000000"/>
                <w:sz w:val="20"/>
              </w:rPr>
            </w:pPr>
            <w:r w:rsidRPr="00F94F2C">
              <w:rPr>
                <w:color w:val="000000"/>
                <w:sz w:val="20"/>
              </w:rPr>
              <w:t>305</w:t>
            </w:r>
          </w:p>
        </w:tc>
        <w:tc>
          <w:tcPr>
            <w:tcW w:w="1261" w:type="dxa"/>
            <w:shd w:val="clear" w:color="auto" w:fill="auto"/>
            <w:vAlign w:val="center"/>
            <w:hideMark/>
          </w:tcPr>
          <w:p w:rsidR="00417CCF" w:rsidRPr="00F94F2C" w:rsidP="009A27E1" w14:paraId="08A75A41" w14:textId="77777777">
            <w:pPr>
              <w:ind w:right="340"/>
              <w:jc w:val="right"/>
              <w:rPr>
                <w:color w:val="000000"/>
                <w:sz w:val="20"/>
              </w:rPr>
            </w:pPr>
            <w:r w:rsidRPr="00F94F2C">
              <w:rPr>
                <w:color w:val="000000"/>
                <w:sz w:val="20"/>
              </w:rPr>
              <w:t>40039</w:t>
            </w:r>
          </w:p>
        </w:tc>
        <w:tc>
          <w:tcPr>
            <w:tcW w:w="1766" w:type="dxa"/>
            <w:shd w:val="clear" w:color="auto" w:fill="auto"/>
            <w:vAlign w:val="center"/>
            <w:hideMark/>
          </w:tcPr>
          <w:p w:rsidR="00417CCF" w:rsidRPr="00F94F2C" w:rsidP="009A27E1" w14:paraId="173E30F4" w14:textId="77777777">
            <w:pPr>
              <w:rPr>
                <w:color w:val="000000"/>
                <w:sz w:val="20"/>
              </w:rPr>
            </w:pPr>
            <w:r w:rsidRPr="00F94F2C">
              <w:rPr>
                <w:color w:val="000000"/>
                <w:sz w:val="20"/>
              </w:rPr>
              <w:t>Custer</w:t>
            </w:r>
          </w:p>
        </w:tc>
        <w:tc>
          <w:tcPr>
            <w:tcW w:w="810" w:type="dxa"/>
            <w:shd w:val="clear" w:color="auto" w:fill="auto"/>
            <w:vAlign w:val="center"/>
            <w:hideMark/>
          </w:tcPr>
          <w:p w:rsidR="00417CCF" w:rsidRPr="00F94F2C" w:rsidP="009A27E1" w14:paraId="47E8C31A" w14:textId="77777777">
            <w:pPr>
              <w:jc w:val="center"/>
              <w:rPr>
                <w:color w:val="000000"/>
                <w:sz w:val="20"/>
              </w:rPr>
            </w:pPr>
            <w:r w:rsidRPr="00F94F2C">
              <w:rPr>
                <w:color w:val="000000"/>
                <w:sz w:val="20"/>
              </w:rPr>
              <w:t>OK</w:t>
            </w:r>
          </w:p>
        </w:tc>
      </w:tr>
      <w:tr w14:paraId="67B3FDE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E8D890" w14:textId="77777777">
            <w:pPr>
              <w:ind w:right="281"/>
              <w:jc w:val="right"/>
              <w:rPr>
                <w:color w:val="000000"/>
                <w:sz w:val="20"/>
              </w:rPr>
            </w:pPr>
            <w:r w:rsidRPr="00F94F2C">
              <w:rPr>
                <w:color w:val="000000"/>
                <w:sz w:val="20"/>
              </w:rPr>
              <w:t>305</w:t>
            </w:r>
          </w:p>
        </w:tc>
        <w:tc>
          <w:tcPr>
            <w:tcW w:w="1261" w:type="dxa"/>
            <w:shd w:val="clear" w:color="auto" w:fill="auto"/>
            <w:vAlign w:val="center"/>
            <w:hideMark/>
          </w:tcPr>
          <w:p w:rsidR="00417CCF" w:rsidRPr="00F94F2C" w:rsidP="009A27E1" w14:paraId="7AC8D8BC" w14:textId="77777777">
            <w:pPr>
              <w:ind w:right="340"/>
              <w:jc w:val="right"/>
              <w:rPr>
                <w:color w:val="000000"/>
                <w:sz w:val="20"/>
              </w:rPr>
            </w:pPr>
            <w:r w:rsidRPr="00F94F2C">
              <w:rPr>
                <w:color w:val="000000"/>
                <w:sz w:val="20"/>
              </w:rPr>
              <w:t>40043</w:t>
            </w:r>
          </w:p>
        </w:tc>
        <w:tc>
          <w:tcPr>
            <w:tcW w:w="1766" w:type="dxa"/>
            <w:shd w:val="clear" w:color="auto" w:fill="auto"/>
            <w:vAlign w:val="center"/>
            <w:hideMark/>
          </w:tcPr>
          <w:p w:rsidR="00417CCF" w:rsidRPr="00F94F2C" w:rsidP="009A27E1" w14:paraId="062FAEFE" w14:textId="77777777">
            <w:pPr>
              <w:rPr>
                <w:color w:val="000000"/>
                <w:sz w:val="20"/>
              </w:rPr>
            </w:pPr>
            <w:r w:rsidRPr="00F94F2C">
              <w:rPr>
                <w:color w:val="000000"/>
                <w:sz w:val="20"/>
              </w:rPr>
              <w:t>Dewey</w:t>
            </w:r>
          </w:p>
        </w:tc>
        <w:tc>
          <w:tcPr>
            <w:tcW w:w="810" w:type="dxa"/>
            <w:shd w:val="clear" w:color="auto" w:fill="auto"/>
            <w:vAlign w:val="center"/>
            <w:hideMark/>
          </w:tcPr>
          <w:p w:rsidR="00417CCF" w:rsidRPr="00F94F2C" w:rsidP="009A27E1" w14:paraId="6E590223" w14:textId="77777777">
            <w:pPr>
              <w:jc w:val="center"/>
              <w:rPr>
                <w:color w:val="000000"/>
                <w:sz w:val="20"/>
              </w:rPr>
            </w:pPr>
            <w:r w:rsidRPr="00F94F2C">
              <w:rPr>
                <w:color w:val="000000"/>
                <w:sz w:val="20"/>
              </w:rPr>
              <w:t>OK</w:t>
            </w:r>
          </w:p>
        </w:tc>
      </w:tr>
      <w:tr w14:paraId="4111FFD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21B886" w14:textId="77777777">
            <w:pPr>
              <w:ind w:right="281"/>
              <w:jc w:val="right"/>
              <w:rPr>
                <w:color w:val="000000"/>
                <w:sz w:val="20"/>
              </w:rPr>
            </w:pPr>
            <w:r w:rsidRPr="00F94F2C">
              <w:rPr>
                <w:color w:val="000000"/>
                <w:sz w:val="20"/>
              </w:rPr>
              <w:t>305</w:t>
            </w:r>
          </w:p>
        </w:tc>
        <w:tc>
          <w:tcPr>
            <w:tcW w:w="1261" w:type="dxa"/>
            <w:shd w:val="clear" w:color="auto" w:fill="auto"/>
            <w:vAlign w:val="center"/>
            <w:hideMark/>
          </w:tcPr>
          <w:p w:rsidR="00417CCF" w:rsidRPr="00F94F2C" w:rsidP="009A27E1" w14:paraId="4BB0F2CD" w14:textId="77777777">
            <w:pPr>
              <w:ind w:right="340"/>
              <w:jc w:val="right"/>
              <w:rPr>
                <w:color w:val="000000"/>
                <w:sz w:val="20"/>
              </w:rPr>
            </w:pPr>
            <w:r w:rsidRPr="00F94F2C">
              <w:rPr>
                <w:color w:val="000000"/>
                <w:sz w:val="20"/>
              </w:rPr>
              <w:t>40045</w:t>
            </w:r>
          </w:p>
        </w:tc>
        <w:tc>
          <w:tcPr>
            <w:tcW w:w="1766" w:type="dxa"/>
            <w:shd w:val="clear" w:color="auto" w:fill="auto"/>
            <w:vAlign w:val="center"/>
            <w:hideMark/>
          </w:tcPr>
          <w:p w:rsidR="00417CCF" w:rsidRPr="00F94F2C" w:rsidP="009A27E1" w14:paraId="5E5F81B4" w14:textId="77777777">
            <w:pPr>
              <w:rPr>
                <w:color w:val="000000"/>
                <w:sz w:val="20"/>
              </w:rPr>
            </w:pPr>
            <w:r w:rsidRPr="00F94F2C">
              <w:rPr>
                <w:color w:val="000000"/>
                <w:sz w:val="20"/>
              </w:rPr>
              <w:t>Ellis</w:t>
            </w:r>
          </w:p>
        </w:tc>
        <w:tc>
          <w:tcPr>
            <w:tcW w:w="810" w:type="dxa"/>
            <w:shd w:val="clear" w:color="auto" w:fill="auto"/>
            <w:vAlign w:val="center"/>
            <w:hideMark/>
          </w:tcPr>
          <w:p w:rsidR="00417CCF" w:rsidRPr="00F94F2C" w:rsidP="009A27E1" w14:paraId="10FFD16D" w14:textId="77777777">
            <w:pPr>
              <w:jc w:val="center"/>
              <w:rPr>
                <w:color w:val="000000"/>
                <w:sz w:val="20"/>
              </w:rPr>
            </w:pPr>
            <w:r w:rsidRPr="00F94F2C">
              <w:rPr>
                <w:color w:val="000000"/>
                <w:sz w:val="20"/>
              </w:rPr>
              <w:t>OK</w:t>
            </w:r>
          </w:p>
        </w:tc>
      </w:tr>
      <w:tr w14:paraId="238AB26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8FB7C2" w14:textId="77777777">
            <w:pPr>
              <w:ind w:right="281"/>
              <w:jc w:val="right"/>
              <w:rPr>
                <w:color w:val="000000"/>
                <w:sz w:val="20"/>
              </w:rPr>
            </w:pPr>
            <w:r w:rsidRPr="00F94F2C">
              <w:rPr>
                <w:color w:val="000000"/>
                <w:sz w:val="20"/>
              </w:rPr>
              <w:t>305</w:t>
            </w:r>
          </w:p>
        </w:tc>
        <w:tc>
          <w:tcPr>
            <w:tcW w:w="1261" w:type="dxa"/>
            <w:shd w:val="clear" w:color="auto" w:fill="auto"/>
            <w:vAlign w:val="center"/>
            <w:hideMark/>
          </w:tcPr>
          <w:p w:rsidR="00417CCF" w:rsidRPr="00F94F2C" w:rsidP="009A27E1" w14:paraId="26898E94" w14:textId="77777777">
            <w:pPr>
              <w:ind w:right="340"/>
              <w:jc w:val="right"/>
              <w:rPr>
                <w:color w:val="000000"/>
                <w:sz w:val="20"/>
              </w:rPr>
            </w:pPr>
            <w:r w:rsidRPr="00F94F2C">
              <w:rPr>
                <w:color w:val="000000"/>
                <w:sz w:val="20"/>
              </w:rPr>
              <w:t>40055</w:t>
            </w:r>
          </w:p>
        </w:tc>
        <w:tc>
          <w:tcPr>
            <w:tcW w:w="1766" w:type="dxa"/>
            <w:shd w:val="clear" w:color="auto" w:fill="auto"/>
            <w:vAlign w:val="center"/>
            <w:hideMark/>
          </w:tcPr>
          <w:p w:rsidR="00417CCF" w:rsidRPr="00F94F2C" w:rsidP="009A27E1" w14:paraId="062F9C56" w14:textId="77777777">
            <w:pPr>
              <w:rPr>
                <w:color w:val="000000"/>
                <w:sz w:val="20"/>
              </w:rPr>
            </w:pPr>
            <w:r w:rsidRPr="00F94F2C">
              <w:rPr>
                <w:color w:val="000000"/>
                <w:sz w:val="20"/>
              </w:rPr>
              <w:t>Greer</w:t>
            </w:r>
          </w:p>
        </w:tc>
        <w:tc>
          <w:tcPr>
            <w:tcW w:w="810" w:type="dxa"/>
            <w:shd w:val="clear" w:color="auto" w:fill="auto"/>
            <w:vAlign w:val="center"/>
            <w:hideMark/>
          </w:tcPr>
          <w:p w:rsidR="00417CCF" w:rsidRPr="00F94F2C" w:rsidP="009A27E1" w14:paraId="6B8D372D" w14:textId="77777777">
            <w:pPr>
              <w:jc w:val="center"/>
              <w:rPr>
                <w:color w:val="000000"/>
                <w:sz w:val="20"/>
              </w:rPr>
            </w:pPr>
            <w:r w:rsidRPr="00F94F2C">
              <w:rPr>
                <w:color w:val="000000"/>
                <w:sz w:val="20"/>
              </w:rPr>
              <w:t>OK</w:t>
            </w:r>
          </w:p>
        </w:tc>
      </w:tr>
      <w:tr w14:paraId="31F3544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EC142F" w14:textId="77777777">
            <w:pPr>
              <w:ind w:right="281"/>
              <w:jc w:val="right"/>
              <w:rPr>
                <w:color w:val="000000"/>
                <w:sz w:val="20"/>
              </w:rPr>
            </w:pPr>
            <w:r w:rsidRPr="00F94F2C">
              <w:rPr>
                <w:color w:val="000000"/>
                <w:sz w:val="20"/>
              </w:rPr>
              <w:t>305</w:t>
            </w:r>
          </w:p>
        </w:tc>
        <w:tc>
          <w:tcPr>
            <w:tcW w:w="1261" w:type="dxa"/>
            <w:shd w:val="clear" w:color="auto" w:fill="auto"/>
            <w:vAlign w:val="center"/>
            <w:hideMark/>
          </w:tcPr>
          <w:p w:rsidR="00417CCF" w:rsidRPr="00F94F2C" w:rsidP="009A27E1" w14:paraId="6DCF09F7" w14:textId="77777777">
            <w:pPr>
              <w:ind w:right="340"/>
              <w:jc w:val="right"/>
              <w:rPr>
                <w:color w:val="000000"/>
                <w:sz w:val="20"/>
              </w:rPr>
            </w:pPr>
            <w:r w:rsidRPr="00F94F2C">
              <w:rPr>
                <w:color w:val="000000"/>
                <w:sz w:val="20"/>
              </w:rPr>
              <w:t>40057</w:t>
            </w:r>
          </w:p>
        </w:tc>
        <w:tc>
          <w:tcPr>
            <w:tcW w:w="1766" w:type="dxa"/>
            <w:shd w:val="clear" w:color="auto" w:fill="auto"/>
            <w:vAlign w:val="center"/>
            <w:hideMark/>
          </w:tcPr>
          <w:p w:rsidR="00417CCF" w:rsidRPr="00F94F2C" w:rsidP="009A27E1" w14:paraId="3ABE4018" w14:textId="77777777">
            <w:pPr>
              <w:rPr>
                <w:color w:val="000000"/>
                <w:sz w:val="20"/>
              </w:rPr>
            </w:pPr>
            <w:r w:rsidRPr="00F94F2C">
              <w:rPr>
                <w:color w:val="000000"/>
                <w:sz w:val="20"/>
              </w:rPr>
              <w:t>Harmon</w:t>
            </w:r>
          </w:p>
        </w:tc>
        <w:tc>
          <w:tcPr>
            <w:tcW w:w="810" w:type="dxa"/>
            <w:shd w:val="clear" w:color="auto" w:fill="auto"/>
            <w:vAlign w:val="center"/>
            <w:hideMark/>
          </w:tcPr>
          <w:p w:rsidR="00417CCF" w:rsidRPr="00F94F2C" w:rsidP="009A27E1" w14:paraId="2FAD99D5" w14:textId="77777777">
            <w:pPr>
              <w:jc w:val="center"/>
              <w:rPr>
                <w:color w:val="000000"/>
                <w:sz w:val="20"/>
              </w:rPr>
            </w:pPr>
            <w:r w:rsidRPr="00F94F2C">
              <w:rPr>
                <w:color w:val="000000"/>
                <w:sz w:val="20"/>
              </w:rPr>
              <w:t>OK</w:t>
            </w:r>
          </w:p>
        </w:tc>
      </w:tr>
      <w:tr w14:paraId="0468F53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F5D23B" w14:textId="77777777">
            <w:pPr>
              <w:ind w:right="281"/>
              <w:jc w:val="right"/>
              <w:rPr>
                <w:color w:val="000000"/>
                <w:sz w:val="20"/>
              </w:rPr>
            </w:pPr>
            <w:r w:rsidRPr="00F94F2C">
              <w:rPr>
                <w:color w:val="000000"/>
                <w:sz w:val="20"/>
              </w:rPr>
              <w:t>305</w:t>
            </w:r>
          </w:p>
        </w:tc>
        <w:tc>
          <w:tcPr>
            <w:tcW w:w="1261" w:type="dxa"/>
            <w:shd w:val="clear" w:color="auto" w:fill="auto"/>
            <w:vAlign w:val="center"/>
            <w:hideMark/>
          </w:tcPr>
          <w:p w:rsidR="00417CCF" w:rsidRPr="00F94F2C" w:rsidP="009A27E1" w14:paraId="178F0D7C" w14:textId="77777777">
            <w:pPr>
              <w:ind w:right="340"/>
              <w:jc w:val="right"/>
              <w:rPr>
                <w:color w:val="000000"/>
                <w:sz w:val="20"/>
              </w:rPr>
            </w:pPr>
            <w:r w:rsidRPr="00F94F2C">
              <w:rPr>
                <w:color w:val="000000"/>
                <w:sz w:val="20"/>
              </w:rPr>
              <w:t>40059</w:t>
            </w:r>
          </w:p>
        </w:tc>
        <w:tc>
          <w:tcPr>
            <w:tcW w:w="1766" w:type="dxa"/>
            <w:shd w:val="clear" w:color="auto" w:fill="auto"/>
            <w:vAlign w:val="center"/>
            <w:hideMark/>
          </w:tcPr>
          <w:p w:rsidR="00417CCF" w:rsidRPr="00F94F2C" w:rsidP="009A27E1" w14:paraId="6604FEAC" w14:textId="77777777">
            <w:pPr>
              <w:rPr>
                <w:color w:val="000000"/>
                <w:sz w:val="20"/>
              </w:rPr>
            </w:pPr>
            <w:r w:rsidRPr="00F94F2C">
              <w:rPr>
                <w:color w:val="000000"/>
                <w:sz w:val="20"/>
              </w:rPr>
              <w:t>Harper</w:t>
            </w:r>
          </w:p>
        </w:tc>
        <w:tc>
          <w:tcPr>
            <w:tcW w:w="810" w:type="dxa"/>
            <w:shd w:val="clear" w:color="auto" w:fill="auto"/>
            <w:vAlign w:val="center"/>
            <w:hideMark/>
          </w:tcPr>
          <w:p w:rsidR="00417CCF" w:rsidRPr="00F94F2C" w:rsidP="009A27E1" w14:paraId="68AB0844" w14:textId="77777777">
            <w:pPr>
              <w:jc w:val="center"/>
              <w:rPr>
                <w:color w:val="000000"/>
                <w:sz w:val="20"/>
              </w:rPr>
            </w:pPr>
            <w:r w:rsidRPr="00F94F2C">
              <w:rPr>
                <w:color w:val="000000"/>
                <w:sz w:val="20"/>
              </w:rPr>
              <w:t>OK</w:t>
            </w:r>
          </w:p>
        </w:tc>
      </w:tr>
      <w:tr w14:paraId="587DFC5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950B83" w14:textId="77777777">
            <w:pPr>
              <w:ind w:right="281"/>
              <w:jc w:val="right"/>
              <w:rPr>
                <w:color w:val="000000"/>
                <w:sz w:val="20"/>
              </w:rPr>
            </w:pPr>
            <w:r w:rsidRPr="00F94F2C">
              <w:rPr>
                <w:color w:val="000000"/>
                <w:sz w:val="20"/>
              </w:rPr>
              <w:t>305</w:t>
            </w:r>
          </w:p>
        </w:tc>
        <w:tc>
          <w:tcPr>
            <w:tcW w:w="1261" w:type="dxa"/>
            <w:shd w:val="clear" w:color="auto" w:fill="auto"/>
            <w:vAlign w:val="center"/>
            <w:hideMark/>
          </w:tcPr>
          <w:p w:rsidR="00417CCF" w:rsidRPr="00F94F2C" w:rsidP="009A27E1" w14:paraId="75E77F12" w14:textId="77777777">
            <w:pPr>
              <w:ind w:right="340"/>
              <w:jc w:val="right"/>
              <w:rPr>
                <w:color w:val="000000"/>
                <w:sz w:val="20"/>
              </w:rPr>
            </w:pPr>
            <w:r w:rsidRPr="00F94F2C">
              <w:rPr>
                <w:color w:val="000000"/>
                <w:sz w:val="20"/>
              </w:rPr>
              <w:t>40065</w:t>
            </w:r>
          </w:p>
        </w:tc>
        <w:tc>
          <w:tcPr>
            <w:tcW w:w="1766" w:type="dxa"/>
            <w:shd w:val="clear" w:color="auto" w:fill="auto"/>
            <w:vAlign w:val="center"/>
            <w:hideMark/>
          </w:tcPr>
          <w:p w:rsidR="00417CCF" w:rsidRPr="00F94F2C" w:rsidP="009A27E1" w14:paraId="4D02D79D"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01168877" w14:textId="77777777">
            <w:pPr>
              <w:jc w:val="center"/>
              <w:rPr>
                <w:color w:val="000000"/>
                <w:sz w:val="20"/>
              </w:rPr>
            </w:pPr>
            <w:r w:rsidRPr="00F94F2C">
              <w:rPr>
                <w:color w:val="000000"/>
                <w:sz w:val="20"/>
              </w:rPr>
              <w:t>OK</w:t>
            </w:r>
          </w:p>
        </w:tc>
      </w:tr>
      <w:tr w14:paraId="138B93F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45AD61" w14:textId="77777777">
            <w:pPr>
              <w:ind w:right="281"/>
              <w:jc w:val="right"/>
              <w:rPr>
                <w:color w:val="000000"/>
                <w:sz w:val="20"/>
              </w:rPr>
            </w:pPr>
            <w:r w:rsidRPr="00F94F2C">
              <w:rPr>
                <w:color w:val="000000"/>
                <w:sz w:val="20"/>
              </w:rPr>
              <w:t>305</w:t>
            </w:r>
          </w:p>
        </w:tc>
        <w:tc>
          <w:tcPr>
            <w:tcW w:w="1261" w:type="dxa"/>
            <w:shd w:val="clear" w:color="auto" w:fill="auto"/>
            <w:vAlign w:val="center"/>
            <w:hideMark/>
          </w:tcPr>
          <w:p w:rsidR="00417CCF" w:rsidRPr="00F94F2C" w:rsidP="009A27E1" w14:paraId="30195481" w14:textId="77777777">
            <w:pPr>
              <w:ind w:right="340"/>
              <w:jc w:val="right"/>
              <w:rPr>
                <w:color w:val="000000"/>
                <w:sz w:val="20"/>
              </w:rPr>
            </w:pPr>
            <w:r w:rsidRPr="00F94F2C">
              <w:rPr>
                <w:color w:val="000000"/>
                <w:sz w:val="20"/>
              </w:rPr>
              <w:t>40075</w:t>
            </w:r>
          </w:p>
        </w:tc>
        <w:tc>
          <w:tcPr>
            <w:tcW w:w="1766" w:type="dxa"/>
            <w:shd w:val="clear" w:color="auto" w:fill="auto"/>
            <w:vAlign w:val="center"/>
            <w:hideMark/>
          </w:tcPr>
          <w:p w:rsidR="00417CCF" w:rsidRPr="00F94F2C" w:rsidP="009A27E1" w14:paraId="56CBB2DA" w14:textId="77777777">
            <w:pPr>
              <w:rPr>
                <w:color w:val="000000"/>
                <w:sz w:val="20"/>
              </w:rPr>
            </w:pPr>
            <w:r w:rsidRPr="00F94F2C">
              <w:rPr>
                <w:color w:val="000000"/>
                <w:sz w:val="20"/>
              </w:rPr>
              <w:t>Kiowa</w:t>
            </w:r>
          </w:p>
        </w:tc>
        <w:tc>
          <w:tcPr>
            <w:tcW w:w="810" w:type="dxa"/>
            <w:shd w:val="clear" w:color="auto" w:fill="auto"/>
            <w:vAlign w:val="center"/>
            <w:hideMark/>
          </w:tcPr>
          <w:p w:rsidR="00417CCF" w:rsidRPr="00F94F2C" w:rsidP="009A27E1" w14:paraId="5F9934CD" w14:textId="77777777">
            <w:pPr>
              <w:jc w:val="center"/>
              <w:rPr>
                <w:color w:val="000000"/>
                <w:sz w:val="20"/>
              </w:rPr>
            </w:pPr>
            <w:r w:rsidRPr="00F94F2C">
              <w:rPr>
                <w:color w:val="000000"/>
                <w:sz w:val="20"/>
              </w:rPr>
              <w:t>OK</w:t>
            </w:r>
          </w:p>
        </w:tc>
      </w:tr>
      <w:tr w14:paraId="073125E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CB8F985" w14:textId="77777777">
            <w:pPr>
              <w:ind w:right="281"/>
              <w:jc w:val="right"/>
              <w:rPr>
                <w:color w:val="000000"/>
                <w:sz w:val="20"/>
              </w:rPr>
            </w:pPr>
            <w:r w:rsidRPr="00F94F2C">
              <w:rPr>
                <w:color w:val="000000"/>
                <w:sz w:val="20"/>
              </w:rPr>
              <w:t>305</w:t>
            </w:r>
          </w:p>
        </w:tc>
        <w:tc>
          <w:tcPr>
            <w:tcW w:w="1261" w:type="dxa"/>
            <w:shd w:val="clear" w:color="auto" w:fill="auto"/>
            <w:vAlign w:val="center"/>
            <w:hideMark/>
          </w:tcPr>
          <w:p w:rsidR="00417CCF" w:rsidRPr="00F94F2C" w:rsidP="009A27E1" w14:paraId="0F494E64" w14:textId="77777777">
            <w:pPr>
              <w:ind w:right="340"/>
              <w:jc w:val="right"/>
              <w:rPr>
                <w:color w:val="000000"/>
                <w:sz w:val="20"/>
              </w:rPr>
            </w:pPr>
            <w:r w:rsidRPr="00F94F2C">
              <w:rPr>
                <w:color w:val="000000"/>
                <w:sz w:val="20"/>
              </w:rPr>
              <w:t>40129</w:t>
            </w:r>
          </w:p>
        </w:tc>
        <w:tc>
          <w:tcPr>
            <w:tcW w:w="1766" w:type="dxa"/>
            <w:shd w:val="clear" w:color="auto" w:fill="auto"/>
            <w:vAlign w:val="center"/>
            <w:hideMark/>
          </w:tcPr>
          <w:p w:rsidR="00417CCF" w:rsidRPr="00F94F2C" w:rsidP="009A27E1" w14:paraId="0A511B89" w14:textId="77777777">
            <w:pPr>
              <w:rPr>
                <w:color w:val="000000"/>
                <w:sz w:val="20"/>
              </w:rPr>
            </w:pPr>
            <w:r w:rsidRPr="00F94F2C">
              <w:rPr>
                <w:color w:val="000000"/>
                <w:sz w:val="20"/>
              </w:rPr>
              <w:t>Roger Mills</w:t>
            </w:r>
          </w:p>
        </w:tc>
        <w:tc>
          <w:tcPr>
            <w:tcW w:w="810" w:type="dxa"/>
            <w:shd w:val="clear" w:color="auto" w:fill="auto"/>
            <w:vAlign w:val="center"/>
            <w:hideMark/>
          </w:tcPr>
          <w:p w:rsidR="00417CCF" w:rsidRPr="00F94F2C" w:rsidP="009A27E1" w14:paraId="649A1C00" w14:textId="77777777">
            <w:pPr>
              <w:jc w:val="center"/>
              <w:rPr>
                <w:color w:val="000000"/>
                <w:sz w:val="20"/>
              </w:rPr>
            </w:pPr>
            <w:r w:rsidRPr="00F94F2C">
              <w:rPr>
                <w:color w:val="000000"/>
                <w:sz w:val="20"/>
              </w:rPr>
              <w:t>OK</w:t>
            </w:r>
          </w:p>
        </w:tc>
      </w:tr>
      <w:tr w14:paraId="20221D0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88236E" w14:textId="77777777">
            <w:pPr>
              <w:ind w:right="281"/>
              <w:jc w:val="right"/>
              <w:rPr>
                <w:color w:val="000000"/>
                <w:sz w:val="20"/>
              </w:rPr>
            </w:pPr>
            <w:r w:rsidRPr="00F94F2C">
              <w:rPr>
                <w:color w:val="000000"/>
                <w:sz w:val="20"/>
              </w:rPr>
              <w:t>305</w:t>
            </w:r>
          </w:p>
        </w:tc>
        <w:tc>
          <w:tcPr>
            <w:tcW w:w="1261" w:type="dxa"/>
            <w:shd w:val="clear" w:color="auto" w:fill="auto"/>
            <w:vAlign w:val="center"/>
            <w:hideMark/>
          </w:tcPr>
          <w:p w:rsidR="00417CCF" w:rsidRPr="00F94F2C" w:rsidP="009A27E1" w14:paraId="18C3E6E4" w14:textId="77777777">
            <w:pPr>
              <w:ind w:right="340"/>
              <w:jc w:val="right"/>
              <w:rPr>
                <w:color w:val="000000"/>
                <w:sz w:val="20"/>
              </w:rPr>
            </w:pPr>
            <w:r w:rsidRPr="00F94F2C">
              <w:rPr>
                <w:color w:val="000000"/>
                <w:sz w:val="20"/>
              </w:rPr>
              <w:t>40149</w:t>
            </w:r>
          </w:p>
        </w:tc>
        <w:tc>
          <w:tcPr>
            <w:tcW w:w="1766" w:type="dxa"/>
            <w:shd w:val="clear" w:color="auto" w:fill="auto"/>
            <w:vAlign w:val="center"/>
            <w:hideMark/>
          </w:tcPr>
          <w:p w:rsidR="00417CCF" w:rsidRPr="00F94F2C" w:rsidP="009A27E1" w14:paraId="2E7D6796" w14:textId="77777777">
            <w:pPr>
              <w:rPr>
                <w:color w:val="000000"/>
                <w:sz w:val="20"/>
              </w:rPr>
            </w:pPr>
            <w:r w:rsidRPr="00F94F2C">
              <w:rPr>
                <w:color w:val="000000"/>
                <w:sz w:val="20"/>
              </w:rPr>
              <w:t>Washita</w:t>
            </w:r>
          </w:p>
        </w:tc>
        <w:tc>
          <w:tcPr>
            <w:tcW w:w="810" w:type="dxa"/>
            <w:shd w:val="clear" w:color="auto" w:fill="auto"/>
            <w:vAlign w:val="center"/>
            <w:hideMark/>
          </w:tcPr>
          <w:p w:rsidR="00417CCF" w:rsidRPr="00F94F2C" w:rsidP="009A27E1" w14:paraId="1BFBA628" w14:textId="77777777">
            <w:pPr>
              <w:jc w:val="center"/>
              <w:rPr>
                <w:color w:val="000000"/>
                <w:sz w:val="20"/>
              </w:rPr>
            </w:pPr>
            <w:r w:rsidRPr="00F94F2C">
              <w:rPr>
                <w:color w:val="000000"/>
                <w:sz w:val="20"/>
              </w:rPr>
              <w:t>OK</w:t>
            </w:r>
          </w:p>
        </w:tc>
      </w:tr>
      <w:tr w14:paraId="0ACA93A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BF8C59" w14:textId="77777777">
            <w:pPr>
              <w:ind w:right="281"/>
              <w:jc w:val="right"/>
              <w:rPr>
                <w:color w:val="000000"/>
                <w:sz w:val="20"/>
              </w:rPr>
            </w:pPr>
            <w:r w:rsidRPr="00F94F2C">
              <w:rPr>
                <w:color w:val="000000"/>
                <w:sz w:val="20"/>
              </w:rPr>
              <w:t>305</w:t>
            </w:r>
          </w:p>
        </w:tc>
        <w:tc>
          <w:tcPr>
            <w:tcW w:w="1261" w:type="dxa"/>
            <w:shd w:val="clear" w:color="auto" w:fill="auto"/>
            <w:vAlign w:val="center"/>
            <w:hideMark/>
          </w:tcPr>
          <w:p w:rsidR="00417CCF" w:rsidRPr="00F94F2C" w:rsidP="009A27E1" w14:paraId="6A781C21" w14:textId="77777777">
            <w:pPr>
              <w:ind w:right="340"/>
              <w:jc w:val="right"/>
              <w:rPr>
                <w:color w:val="000000"/>
                <w:sz w:val="20"/>
              </w:rPr>
            </w:pPr>
            <w:r w:rsidRPr="00F94F2C">
              <w:rPr>
                <w:color w:val="000000"/>
                <w:sz w:val="20"/>
              </w:rPr>
              <w:t>40153</w:t>
            </w:r>
          </w:p>
        </w:tc>
        <w:tc>
          <w:tcPr>
            <w:tcW w:w="1766" w:type="dxa"/>
            <w:shd w:val="clear" w:color="auto" w:fill="auto"/>
            <w:vAlign w:val="center"/>
            <w:hideMark/>
          </w:tcPr>
          <w:p w:rsidR="00417CCF" w:rsidRPr="00F94F2C" w:rsidP="009A27E1" w14:paraId="1CDC0A1D" w14:textId="77777777">
            <w:pPr>
              <w:rPr>
                <w:color w:val="000000"/>
                <w:sz w:val="20"/>
              </w:rPr>
            </w:pPr>
            <w:r w:rsidRPr="00F94F2C">
              <w:rPr>
                <w:color w:val="000000"/>
                <w:sz w:val="20"/>
              </w:rPr>
              <w:t>Woodward</w:t>
            </w:r>
          </w:p>
        </w:tc>
        <w:tc>
          <w:tcPr>
            <w:tcW w:w="810" w:type="dxa"/>
            <w:shd w:val="clear" w:color="auto" w:fill="auto"/>
            <w:vAlign w:val="center"/>
            <w:hideMark/>
          </w:tcPr>
          <w:p w:rsidR="00417CCF" w:rsidRPr="00F94F2C" w:rsidP="009A27E1" w14:paraId="407CB222" w14:textId="77777777">
            <w:pPr>
              <w:jc w:val="center"/>
              <w:rPr>
                <w:color w:val="000000"/>
                <w:sz w:val="20"/>
              </w:rPr>
            </w:pPr>
            <w:r w:rsidRPr="00F94F2C">
              <w:rPr>
                <w:color w:val="000000"/>
                <w:sz w:val="20"/>
              </w:rPr>
              <w:t>OK</w:t>
            </w:r>
          </w:p>
        </w:tc>
      </w:tr>
      <w:tr w14:paraId="0266BF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8F2438" w14:textId="77777777">
            <w:pPr>
              <w:ind w:right="281"/>
              <w:jc w:val="right"/>
              <w:rPr>
                <w:color w:val="000000"/>
                <w:sz w:val="20"/>
              </w:rPr>
            </w:pPr>
            <w:r w:rsidRPr="00F94F2C">
              <w:rPr>
                <w:color w:val="000000"/>
                <w:sz w:val="20"/>
              </w:rPr>
              <w:t>306</w:t>
            </w:r>
          </w:p>
        </w:tc>
        <w:tc>
          <w:tcPr>
            <w:tcW w:w="1261" w:type="dxa"/>
            <w:shd w:val="clear" w:color="auto" w:fill="auto"/>
            <w:vAlign w:val="center"/>
            <w:hideMark/>
          </w:tcPr>
          <w:p w:rsidR="00417CCF" w:rsidRPr="00F94F2C" w:rsidP="009A27E1" w14:paraId="466D34D0" w14:textId="77777777">
            <w:pPr>
              <w:ind w:right="340"/>
              <w:jc w:val="right"/>
              <w:rPr>
                <w:color w:val="000000"/>
                <w:sz w:val="20"/>
              </w:rPr>
            </w:pPr>
            <w:r w:rsidRPr="00F94F2C">
              <w:rPr>
                <w:color w:val="000000"/>
                <w:sz w:val="20"/>
              </w:rPr>
              <w:t>48077</w:t>
            </w:r>
          </w:p>
        </w:tc>
        <w:tc>
          <w:tcPr>
            <w:tcW w:w="1766" w:type="dxa"/>
            <w:shd w:val="clear" w:color="auto" w:fill="auto"/>
            <w:vAlign w:val="center"/>
            <w:hideMark/>
          </w:tcPr>
          <w:p w:rsidR="00417CCF" w:rsidRPr="00F94F2C" w:rsidP="009A27E1" w14:paraId="668FD971"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3795A1A3" w14:textId="77777777">
            <w:pPr>
              <w:jc w:val="center"/>
              <w:rPr>
                <w:color w:val="000000"/>
                <w:sz w:val="20"/>
              </w:rPr>
            </w:pPr>
            <w:r w:rsidRPr="00F94F2C">
              <w:rPr>
                <w:color w:val="000000"/>
                <w:sz w:val="20"/>
              </w:rPr>
              <w:t>TX</w:t>
            </w:r>
          </w:p>
        </w:tc>
      </w:tr>
      <w:tr w14:paraId="29AB37A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BB876C" w14:textId="77777777">
            <w:pPr>
              <w:ind w:right="281"/>
              <w:jc w:val="right"/>
              <w:rPr>
                <w:color w:val="000000"/>
                <w:sz w:val="20"/>
              </w:rPr>
            </w:pPr>
            <w:r w:rsidRPr="00F94F2C">
              <w:rPr>
                <w:color w:val="000000"/>
                <w:sz w:val="20"/>
              </w:rPr>
              <w:t>306</w:t>
            </w:r>
          </w:p>
        </w:tc>
        <w:tc>
          <w:tcPr>
            <w:tcW w:w="1261" w:type="dxa"/>
            <w:shd w:val="clear" w:color="auto" w:fill="auto"/>
            <w:vAlign w:val="center"/>
            <w:hideMark/>
          </w:tcPr>
          <w:p w:rsidR="00417CCF" w:rsidRPr="00F94F2C" w:rsidP="009A27E1" w14:paraId="47471B32" w14:textId="77777777">
            <w:pPr>
              <w:ind w:right="340"/>
              <w:jc w:val="right"/>
              <w:rPr>
                <w:color w:val="000000"/>
                <w:sz w:val="20"/>
              </w:rPr>
            </w:pPr>
            <w:r w:rsidRPr="00F94F2C">
              <w:rPr>
                <w:color w:val="000000"/>
                <w:sz w:val="20"/>
              </w:rPr>
              <w:t>48485</w:t>
            </w:r>
          </w:p>
        </w:tc>
        <w:tc>
          <w:tcPr>
            <w:tcW w:w="1766" w:type="dxa"/>
            <w:shd w:val="clear" w:color="auto" w:fill="auto"/>
            <w:vAlign w:val="center"/>
            <w:hideMark/>
          </w:tcPr>
          <w:p w:rsidR="00417CCF" w:rsidRPr="00F94F2C" w:rsidP="009A27E1" w14:paraId="0DEB194B" w14:textId="77777777">
            <w:pPr>
              <w:rPr>
                <w:color w:val="000000"/>
                <w:sz w:val="20"/>
              </w:rPr>
            </w:pPr>
            <w:r w:rsidRPr="00F94F2C">
              <w:rPr>
                <w:color w:val="000000"/>
                <w:sz w:val="20"/>
              </w:rPr>
              <w:t>Wichita</w:t>
            </w:r>
          </w:p>
        </w:tc>
        <w:tc>
          <w:tcPr>
            <w:tcW w:w="810" w:type="dxa"/>
            <w:shd w:val="clear" w:color="auto" w:fill="auto"/>
            <w:vAlign w:val="center"/>
            <w:hideMark/>
          </w:tcPr>
          <w:p w:rsidR="00417CCF" w:rsidRPr="00F94F2C" w:rsidP="009A27E1" w14:paraId="0F361AB4" w14:textId="77777777">
            <w:pPr>
              <w:jc w:val="center"/>
              <w:rPr>
                <w:color w:val="000000"/>
                <w:sz w:val="20"/>
              </w:rPr>
            </w:pPr>
            <w:r w:rsidRPr="00F94F2C">
              <w:rPr>
                <w:color w:val="000000"/>
                <w:sz w:val="20"/>
              </w:rPr>
              <w:t>TX</w:t>
            </w:r>
          </w:p>
        </w:tc>
      </w:tr>
      <w:tr w14:paraId="108F12B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837184" w14:textId="77777777">
            <w:pPr>
              <w:ind w:right="281"/>
              <w:jc w:val="right"/>
              <w:rPr>
                <w:color w:val="000000"/>
                <w:sz w:val="20"/>
              </w:rPr>
            </w:pPr>
            <w:r w:rsidRPr="00F94F2C">
              <w:rPr>
                <w:color w:val="000000"/>
                <w:sz w:val="20"/>
              </w:rPr>
              <w:t>307</w:t>
            </w:r>
          </w:p>
        </w:tc>
        <w:tc>
          <w:tcPr>
            <w:tcW w:w="1261" w:type="dxa"/>
            <w:shd w:val="clear" w:color="auto" w:fill="auto"/>
            <w:vAlign w:val="center"/>
            <w:hideMark/>
          </w:tcPr>
          <w:p w:rsidR="00417CCF" w:rsidRPr="00F94F2C" w:rsidP="009A27E1" w14:paraId="55A698FD" w14:textId="77777777">
            <w:pPr>
              <w:ind w:right="340"/>
              <w:jc w:val="right"/>
              <w:rPr>
                <w:color w:val="000000"/>
                <w:sz w:val="20"/>
              </w:rPr>
            </w:pPr>
            <w:r w:rsidRPr="00F94F2C">
              <w:rPr>
                <w:color w:val="000000"/>
                <w:sz w:val="20"/>
              </w:rPr>
              <w:t>19119</w:t>
            </w:r>
          </w:p>
        </w:tc>
        <w:tc>
          <w:tcPr>
            <w:tcW w:w="1766" w:type="dxa"/>
            <w:shd w:val="clear" w:color="auto" w:fill="auto"/>
            <w:vAlign w:val="center"/>
            <w:hideMark/>
          </w:tcPr>
          <w:p w:rsidR="00417CCF" w:rsidRPr="00F94F2C" w:rsidP="009A27E1" w14:paraId="7347F90D" w14:textId="77777777">
            <w:pPr>
              <w:rPr>
                <w:color w:val="000000"/>
                <w:sz w:val="20"/>
              </w:rPr>
            </w:pPr>
            <w:r w:rsidRPr="00F94F2C">
              <w:rPr>
                <w:color w:val="000000"/>
                <w:sz w:val="20"/>
              </w:rPr>
              <w:t>Lyon</w:t>
            </w:r>
          </w:p>
        </w:tc>
        <w:tc>
          <w:tcPr>
            <w:tcW w:w="810" w:type="dxa"/>
            <w:shd w:val="clear" w:color="auto" w:fill="auto"/>
            <w:vAlign w:val="center"/>
            <w:hideMark/>
          </w:tcPr>
          <w:p w:rsidR="00417CCF" w:rsidRPr="00F94F2C" w:rsidP="009A27E1" w14:paraId="2B2A4B14" w14:textId="77777777">
            <w:pPr>
              <w:jc w:val="center"/>
              <w:rPr>
                <w:color w:val="000000"/>
                <w:sz w:val="20"/>
              </w:rPr>
            </w:pPr>
            <w:r w:rsidRPr="00F94F2C">
              <w:rPr>
                <w:color w:val="000000"/>
                <w:sz w:val="20"/>
              </w:rPr>
              <w:t>IA</w:t>
            </w:r>
          </w:p>
        </w:tc>
      </w:tr>
      <w:tr w14:paraId="282048B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CD9ECA" w14:textId="77777777">
            <w:pPr>
              <w:ind w:right="281"/>
              <w:jc w:val="right"/>
              <w:rPr>
                <w:color w:val="000000"/>
                <w:sz w:val="20"/>
              </w:rPr>
            </w:pPr>
            <w:r w:rsidRPr="00F94F2C">
              <w:rPr>
                <w:color w:val="000000"/>
                <w:sz w:val="20"/>
              </w:rPr>
              <w:t>307</w:t>
            </w:r>
          </w:p>
        </w:tc>
        <w:tc>
          <w:tcPr>
            <w:tcW w:w="1261" w:type="dxa"/>
            <w:shd w:val="clear" w:color="auto" w:fill="auto"/>
            <w:vAlign w:val="center"/>
            <w:hideMark/>
          </w:tcPr>
          <w:p w:rsidR="00417CCF" w:rsidRPr="00F94F2C" w:rsidP="009A27E1" w14:paraId="7A51A0F1" w14:textId="77777777">
            <w:pPr>
              <w:ind w:right="340"/>
              <w:jc w:val="right"/>
              <w:rPr>
                <w:color w:val="000000"/>
                <w:sz w:val="20"/>
              </w:rPr>
            </w:pPr>
            <w:r w:rsidRPr="00F94F2C">
              <w:rPr>
                <w:color w:val="000000"/>
                <w:sz w:val="20"/>
              </w:rPr>
              <w:t>31027</w:t>
            </w:r>
          </w:p>
        </w:tc>
        <w:tc>
          <w:tcPr>
            <w:tcW w:w="1766" w:type="dxa"/>
            <w:shd w:val="clear" w:color="auto" w:fill="auto"/>
            <w:vAlign w:val="center"/>
            <w:hideMark/>
          </w:tcPr>
          <w:p w:rsidR="00417CCF" w:rsidRPr="00F94F2C" w:rsidP="009A27E1" w14:paraId="28983D88" w14:textId="77777777">
            <w:pPr>
              <w:rPr>
                <w:color w:val="000000"/>
                <w:sz w:val="20"/>
              </w:rPr>
            </w:pPr>
            <w:r w:rsidRPr="00F94F2C">
              <w:rPr>
                <w:color w:val="000000"/>
                <w:sz w:val="20"/>
              </w:rPr>
              <w:t>Cedar</w:t>
            </w:r>
          </w:p>
        </w:tc>
        <w:tc>
          <w:tcPr>
            <w:tcW w:w="810" w:type="dxa"/>
            <w:shd w:val="clear" w:color="auto" w:fill="auto"/>
            <w:vAlign w:val="center"/>
            <w:hideMark/>
          </w:tcPr>
          <w:p w:rsidR="00417CCF" w:rsidRPr="00F94F2C" w:rsidP="009A27E1" w14:paraId="737D472C" w14:textId="77777777">
            <w:pPr>
              <w:jc w:val="center"/>
              <w:rPr>
                <w:color w:val="000000"/>
                <w:sz w:val="20"/>
              </w:rPr>
            </w:pPr>
            <w:r w:rsidRPr="00F94F2C">
              <w:rPr>
                <w:color w:val="000000"/>
                <w:sz w:val="20"/>
              </w:rPr>
              <w:t>NE</w:t>
            </w:r>
          </w:p>
        </w:tc>
      </w:tr>
      <w:tr w14:paraId="7B9B48F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9347E8" w14:textId="77777777">
            <w:pPr>
              <w:ind w:right="281"/>
              <w:jc w:val="right"/>
              <w:rPr>
                <w:color w:val="000000"/>
                <w:sz w:val="20"/>
              </w:rPr>
            </w:pPr>
            <w:r w:rsidRPr="00F94F2C">
              <w:rPr>
                <w:color w:val="000000"/>
                <w:sz w:val="20"/>
              </w:rPr>
              <w:t>307</w:t>
            </w:r>
          </w:p>
        </w:tc>
        <w:tc>
          <w:tcPr>
            <w:tcW w:w="1261" w:type="dxa"/>
            <w:shd w:val="clear" w:color="auto" w:fill="auto"/>
            <w:vAlign w:val="center"/>
            <w:hideMark/>
          </w:tcPr>
          <w:p w:rsidR="00417CCF" w:rsidRPr="00F94F2C" w:rsidP="009A27E1" w14:paraId="223A99E7" w14:textId="77777777">
            <w:pPr>
              <w:ind w:right="340"/>
              <w:jc w:val="right"/>
              <w:rPr>
                <w:color w:val="000000"/>
                <w:sz w:val="20"/>
              </w:rPr>
            </w:pPr>
            <w:r w:rsidRPr="00F94F2C">
              <w:rPr>
                <w:color w:val="000000"/>
                <w:sz w:val="20"/>
              </w:rPr>
              <w:t>31107</w:t>
            </w:r>
          </w:p>
        </w:tc>
        <w:tc>
          <w:tcPr>
            <w:tcW w:w="1766" w:type="dxa"/>
            <w:shd w:val="clear" w:color="auto" w:fill="auto"/>
            <w:vAlign w:val="center"/>
            <w:hideMark/>
          </w:tcPr>
          <w:p w:rsidR="00417CCF" w:rsidRPr="00F94F2C" w:rsidP="009A27E1" w14:paraId="3D2EE7E5" w14:textId="77777777">
            <w:pPr>
              <w:rPr>
                <w:color w:val="000000"/>
                <w:sz w:val="20"/>
              </w:rPr>
            </w:pPr>
            <w:r w:rsidRPr="00F94F2C">
              <w:rPr>
                <w:color w:val="000000"/>
                <w:sz w:val="20"/>
              </w:rPr>
              <w:t>Knox</w:t>
            </w:r>
          </w:p>
        </w:tc>
        <w:tc>
          <w:tcPr>
            <w:tcW w:w="810" w:type="dxa"/>
            <w:shd w:val="clear" w:color="auto" w:fill="auto"/>
            <w:vAlign w:val="center"/>
            <w:hideMark/>
          </w:tcPr>
          <w:p w:rsidR="00417CCF" w:rsidRPr="00F94F2C" w:rsidP="009A27E1" w14:paraId="4B82FFC7" w14:textId="77777777">
            <w:pPr>
              <w:jc w:val="center"/>
              <w:rPr>
                <w:color w:val="000000"/>
                <w:sz w:val="20"/>
              </w:rPr>
            </w:pPr>
            <w:r w:rsidRPr="00F94F2C">
              <w:rPr>
                <w:color w:val="000000"/>
                <w:sz w:val="20"/>
              </w:rPr>
              <w:t>NE</w:t>
            </w:r>
          </w:p>
        </w:tc>
      </w:tr>
      <w:tr w14:paraId="14A180E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4BE7A2" w14:textId="77777777">
            <w:pPr>
              <w:ind w:right="281"/>
              <w:jc w:val="right"/>
              <w:rPr>
                <w:color w:val="000000"/>
                <w:sz w:val="20"/>
              </w:rPr>
            </w:pPr>
            <w:r w:rsidRPr="00F94F2C">
              <w:rPr>
                <w:color w:val="000000"/>
                <w:sz w:val="20"/>
              </w:rPr>
              <w:t>307</w:t>
            </w:r>
          </w:p>
        </w:tc>
        <w:tc>
          <w:tcPr>
            <w:tcW w:w="1261" w:type="dxa"/>
            <w:shd w:val="clear" w:color="auto" w:fill="auto"/>
            <w:vAlign w:val="center"/>
            <w:hideMark/>
          </w:tcPr>
          <w:p w:rsidR="00417CCF" w:rsidRPr="00F94F2C" w:rsidP="009A27E1" w14:paraId="6E01DD88" w14:textId="77777777">
            <w:pPr>
              <w:ind w:right="340"/>
              <w:jc w:val="right"/>
              <w:rPr>
                <w:color w:val="000000"/>
                <w:sz w:val="20"/>
              </w:rPr>
            </w:pPr>
            <w:r w:rsidRPr="00F94F2C">
              <w:rPr>
                <w:color w:val="000000"/>
                <w:sz w:val="20"/>
              </w:rPr>
              <w:t>46009</w:t>
            </w:r>
          </w:p>
        </w:tc>
        <w:tc>
          <w:tcPr>
            <w:tcW w:w="1766" w:type="dxa"/>
            <w:shd w:val="clear" w:color="auto" w:fill="auto"/>
            <w:vAlign w:val="center"/>
            <w:hideMark/>
          </w:tcPr>
          <w:p w:rsidR="00417CCF" w:rsidRPr="00F94F2C" w:rsidP="009A27E1" w14:paraId="589CA6A3" w14:textId="77777777">
            <w:pPr>
              <w:rPr>
                <w:color w:val="000000"/>
                <w:sz w:val="20"/>
              </w:rPr>
            </w:pPr>
            <w:r w:rsidRPr="00F94F2C">
              <w:rPr>
                <w:color w:val="000000"/>
                <w:sz w:val="20"/>
              </w:rPr>
              <w:t>Bon Homme</w:t>
            </w:r>
          </w:p>
        </w:tc>
        <w:tc>
          <w:tcPr>
            <w:tcW w:w="810" w:type="dxa"/>
            <w:shd w:val="clear" w:color="auto" w:fill="auto"/>
            <w:vAlign w:val="center"/>
            <w:hideMark/>
          </w:tcPr>
          <w:p w:rsidR="00417CCF" w:rsidRPr="00F94F2C" w:rsidP="009A27E1" w14:paraId="0CB19B5A" w14:textId="77777777">
            <w:pPr>
              <w:jc w:val="center"/>
              <w:rPr>
                <w:color w:val="000000"/>
                <w:sz w:val="20"/>
              </w:rPr>
            </w:pPr>
            <w:r w:rsidRPr="00F94F2C">
              <w:rPr>
                <w:color w:val="000000"/>
                <w:sz w:val="20"/>
              </w:rPr>
              <w:t>SD</w:t>
            </w:r>
          </w:p>
        </w:tc>
      </w:tr>
      <w:tr w14:paraId="2D5B039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DAA9AF" w14:textId="77777777">
            <w:pPr>
              <w:ind w:right="281"/>
              <w:jc w:val="right"/>
              <w:rPr>
                <w:color w:val="000000"/>
                <w:sz w:val="20"/>
              </w:rPr>
            </w:pPr>
            <w:r w:rsidRPr="00F94F2C">
              <w:rPr>
                <w:color w:val="000000"/>
                <w:sz w:val="20"/>
              </w:rPr>
              <w:t>307</w:t>
            </w:r>
          </w:p>
        </w:tc>
        <w:tc>
          <w:tcPr>
            <w:tcW w:w="1261" w:type="dxa"/>
            <w:shd w:val="clear" w:color="auto" w:fill="auto"/>
            <w:vAlign w:val="center"/>
            <w:hideMark/>
          </w:tcPr>
          <w:p w:rsidR="00417CCF" w:rsidRPr="00F94F2C" w:rsidP="009A27E1" w14:paraId="69AC65E7" w14:textId="77777777">
            <w:pPr>
              <w:ind w:right="340"/>
              <w:jc w:val="right"/>
              <w:rPr>
                <w:color w:val="000000"/>
                <w:sz w:val="20"/>
              </w:rPr>
            </w:pPr>
            <w:r w:rsidRPr="00F94F2C">
              <w:rPr>
                <w:color w:val="000000"/>
                <w:sz w:val="20"/>
              </w:rPr>
              <w:t>46027</w:t>
            </w:r>
          </w:p>
        </w:tc>
        <w:tc>
          <w:tcPr>
            <w:tcW w:w="1766" w:type="dxa"/>
            <w:shd w:val="clear" w:color="auto" w:fill="auto"/>
            <w:vAlign w:val="center"/>
            <w:hideMark/>
          </w:tcPr>
          <w:p w:rsidR="00417CCF" w:rsidRPr="00F94F2C" w:rsidP="009A27E1" w14:paraId="15CE4C20"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264B2F1C" w14:textId="77777777">
            <w:pPr>
              <w:jc w:val="center"/>
              <w:rPr>
                <w:color w:val="000000"/>
                <w:sz w:val="20"/>
              </w:rPr>
            </w:pPr>
            <w:r w:rsidRPr="00F94F2C">
              <w:rPr>
                <w:color w:val="000000"/>
                <w:sz w:val="20"/>
              </w:rPr>
              <w:t>SD</w:t>
            </w:r>
          </w:p>
        </w:tc>
      </w:tr>
      <w:tr w14:paraId="1A54370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A57719" w14:textId="77777777">
            <w:pPr>
              <w:ind w:right="281"/>
              <w:jc w:val="right"/>
              <w:rPr>
                <w:color w:val="000000"/>
                <w:sz w:val="20"/>
              </w:rPr>
            </w:pPr>
            <w:r w:rsidRPr="00F94F2C">
              <w:rPr>
                <w:color w:val="000000"/>
                <w:sz w:val="20"/>
              </w:rPr>
              <w:t>307</w:t>
            </w:r>
          </w:p>
        </w:tc>
        <w:tc>
          <w:tcPr>
            <w:tcW w:w="1261" w:type="dxa"/>
            <w:shd w:val="clear" w:color="auto" w:fill="auto"/>
            <w:vAlign w:val="center"/>
            <w:hideMark/>
          </w:tcPr>
          <w:p w:rsidR="00417CCF" w:rsidRPr="00F94F2C" w:rsidP="009A27E1" w14:paraId="41D6B93F" w14:textId="77777777">
            <w:pPr>
              <w:ind w:right="340"/>
              <w:jc w:val="right"/>
              <w:rPr>
                <w:color w:val="000000"/>
                <w:sz w:val="20"/>
              </w:rPr>
            </w:pPr>
            <w:r w:rsidRPr="00F94F2C">
              <w:rPr>
                <w:color w:val="000000"/>
                <w:sz w:val="20"/>
              </w:rPr>
              <w:t>46061</w:t>
            </w:r>
          </w:p>
        </w:tc>
        <w:tc>
          <w:tcPr>
            <w:tcW w:w="1766" w:type="dxa"/>
            <w:shd w:val="clear" w:color="auto" w:fill="auto"/>
            <w:vAlign w:val="center"/>
            <w:hideMark/>
          </w:tcPr>
          <w:p w:rsidR="00417CCF" w:rsidRPr="00F94F2C" w:rsidP="009A27E1" w14:paraId="658D8472" w14:textId="77777777">
            <w:pPr>
              <w:rPr>
                <w:color w:val="000000"/>
                <w:sz w:val="20"/>
              </w:rPr>
            </w:pPr>
            <w:r w:rsidRPr="00F94F2C">
              <w:rPr>
                <w:color w:val="000000"/>
                <w:sz w:val="20"/>
              </w:rPr>
              <w:t>Hanson</w:t>
            </w:r>
          </w:p>
        </w:tc>
        <w:tc>
          <w:tcPr>
            <w:tcW w:w="810" w:type="dxa"/>
            <w:shd w:val="clear" w:color="auto" w:fill="auto"/>
            <w:vAlign w:val="center"/>
            <w:hideMark/>
          </w:tcPr>
          <w:p w:rsidR="00417CCF" w:rsidRPr="00F94F2C" w:rsidP="009A27E1" w14:paraId="011EEC19" w14:textId="77777777">
            <w:pPr>
              <w:jc w:val="center"/>
              <w:rPr>
                <w:color w:val="000000"/>
                <w:sz w:val="20"/>
              </w:rPr>
            </w:pPr>
            <w:r w:rsidRPr="00F94F2C">
              <w:rPr>
                <w:color w:val="000000"/>
                <w:sz w:val="20"/>
              </w:rPr>
              <w:t>SD</w:t>
            </w:r>
          </w:p>
        </w:tc>
      </w:tr>
      <w:tr w14:paraId="331522E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CFC703" w14:textId="77777777">
            <w:pPr>
              <w:ind w:right="281"/>
              <w:jc w:val="right"/>
              <w:rPr>
                <w:color w:val="000000"/>
                <w:sz w:val="20"/>
              </w:rPr>
            </w:pPr>
            <w:r w:rsidRPr="00F94F2C">
              <w:rPr>
                <w:color w:val="000000"/>
                <w:sz w:val="20"/>
              </w:rPr>
              <w:t>307</w:t>
            </w:r>
          </w:p>
        </w:tc>
        <w:tc>
          <w:tcPr>
            <w:tcW w:w="1261" w:type="dxa"/>
            <w:shd w:val="clear" w:color="auto" w:fill="auto"/>
            <w:vAlign w:val="center"/>
            <w:hideMark/>
          </w:tcPr>
          <w:p w:rsidR="00417CCF" w:rsidRPr="00F94F2C" w:rsidP="009A27E1" w14:paraId="5D12774C" w14:textId="77777777">
            <w:pPr>
              <w:ind w:right="340"/>
              <w:jc w:val="right"/>
              <w:rPr>
                <w:color w:val="000000"/>
                <w:sz w:val="20"/>
              </w:rPr>
            </w:pPr>
            <w:r w:rsidRPr="00F94F2C">
              <w:rPr>
                <w:color w:val="000000"/>
                <w:sz w:val="20"/>
              </w:rPr>
              <w:t>46067</w:t>
            </w:r>
          </w:p>
        </w:tc>
        <w:tc>
          <w:tcPr>
            <w:tcW w:w="1766" w:type="dxa"/>
            <w:shd w:val="clear" w:color="auto" w:fill="auto"/>
            <w:vAlign w:val="center"/>
            <w:hideMark/>
          </w:tcPr>
          <w:p w:rsidR="00417CCF" w:rsidRPr="00F94F2C" w:rsidP="009A27E1" w14:paraId="28777F75" w14:textId="77777777">
            <w:pPr>
              <w:rPr>
                <w:color w:val="000000"/>
                <w:sz w:val="20"/>
              </w:rPr>
            </w:pPr>
            <w:r w:rsidRPr="00F94F2C">
              <w:rPr>
                <w:color w:val="000000"/>
                <w:sz w:val="20"/>
              </w:rPr>
              <w:t>Hutchinson</w:t>
            </w:r>
          </w:p>
        </w:tc>
        <w:tc>
          <w:tcPr>
            <w:tcW w:w="810" w:type="dxa"/>
            <w:shd w:val="clear" w:color="auto" w:fill="auto"/>
            <w:vAlign w:val="center"/>
            <w:hideMark/>
          </w:tcPr>
          <w:p w:rsidR="00417CCF" w:rsidRPr="00F94F2C" w:rsidP="009A27E1" w14:paraId="0B616966" w14:textId="77777777">
            <w:pPr>
              <w:jc w:val="center"/>
              <w:rPr>
                <w:color w:val="000000"/>
                <w:sz w:val="20"/>
              </w:rPr>
            </w:pPr>
            <w:r w:rsidRPr="00F94F2C">
              <w:rPr>
                <w:color w:val="000000"/>
                <w:sz w:val="20"/>
              </w:rPr>
              <w:t>SD</w:t>
            </w:r>
          </w:p>
        </w:tc>
      </w:tr>
      <w:tr w14:paraId="163253F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E7EDC0" w14:textId="77777777">
            <w:pPr>
              <w:ind w:right="281"/>
              <w:jc w:val="right"/>
              <w:rPr>
                <w:color w:val="000000"/>
                <w:sz w:val="20"/>
              </w:rPr>
            </w:pPr>
            <w:r w:rsidRPr="00F94F2C">
              <w:rPr>
                <w:color w:val="000000"/>
                <w:sz w:val="20"/>
              </w:rPr>
              <w:t>307</w:t>
            </w:r>
          </w:p>
        </w:tc>
        <w:tc>
          <w:tcPr>
            <w:tcW w:w="1261" w:type="dxa"/>
            <w:shd w:val="clear" w:color="auto" w:fill="auto"/>
            <w:vAlign w:val="center"/>
            <w:hideMark/>
          </w:tcPr>
          <w:p w:rsidR="00417CCF" w:rsidRPr="00F94F2C" w:rsidP="009A27E1" w14:paraId="7898BAAF" w14:textId="77777777">
            <w:pPr>
              <w:ind w:right="340"/>
              <w:jc w:val="right"/>
              <w:rPr>
                <w:color w:val="000000"/>
                <w:sz w:val="20"/>
              </w:rPr>
            </w:pPr>
            <w:r w:rsidRPr="00F94F2C">
              <w:rPr>
                <w:color w:val="000000"/>
                <w:sz w:val="20"/>
              </w:rPr>
              <w:t>46083</w:t>
            </w:r>
          </w:p>
        </w:tc>
        <w:tc>
          <w:tcPr>
            <w:tcW w:w="1766" w:type="dxa"/>
            <w:shd w:val="clear" w:color="auto" w:fill="auto"/>
            <w:vAlign w:val="center"/>
            <w:hideMark/>
          </w:tcPr>
          <w:p w:rsidR="00417CCF" w:rsidRPr="00F94F2C" w:rsidP="009A27E1" w14:paraId="163EC6E9"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01618B86" w14:textId="77777777">
            <w:pPr>
              <w:jc w:val="center"/>
              <w:rPr>
                <w:color w:val="000000"/>
                <w:sz w:val="20"/>
              </w:rPr>
            </w:pPr>
            <w:r w:rsidRPr="00F94F2C">
              <w:rPr>
                <w:color w:val="000000"/>
                <w:sz w:val="20"/>
              </w:rPr>
              <w:t>SD</w:t>
            </w:r>
          </w:p>
        </w:tc>
      </w:tr>
      <w:tr w14:paraId="71EB6D1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CC2517" w14:textId="77777777">
            <w:pPr>
              <w:ind w:right="281"/>
              <w:jc w:val="right"/>
              <w:rPr>
                <w:color w:val="000000"/>
                <w:sz w:val="20"/>
              </w:rPr>
            </w:pPr>
            <w:r w:rsidRPr="00F94F2C">
              <w:rPr>
                <w:color w:val="000000"/>
                <w:sz w:val="20"/>
              </w:rPr>
              <w:t>307</w:t>
            </w:r>
          </w:p>
        </w:tc>
        <w:tc>
          <w:tcPr>
            <w:tcW w:w="1261" w:type="dxa"/>
            <w:shd w:val="clear" w:color="auto" w:fill="auto"/>
            <w:vAlign w:val="center"/>
            <w:hideMark/>
          </w:tcPr>
          <w:p w:rsidR="00417CCF" w:rsidRPr="00F94F2C" w:rsidP="009A27E1" w14:paraId="69B7BA15" w14:textId="77777777">
            <w:pPr>
              <w:ind w:right="340"/>
              <w:jc w:val="right"/>
              <w:rPr>
                <w:color w:val="000000"/>
                <w:sz w:val="20"/>
              </w:rPr>
            </w:pPr>
            <w:r w:rsidRPr="00F94F2C">
              <w:rPr>
                <w:color w:val="000000"/>
                <w:sz w:val="20"/>
              </w:rPr>
              <w:t>46087</w:t>
            </w:r>
          </w:p>
        </w:tc>
        <w:tc>
          <w:tcPr>
            <w:tcW w:w="1766" w:type="dxa"/>
            <w:shd w:val="clear" w:color="auto" w:fill="auto"/>
            <w:vAlign w:val="center"/>
            <w:hideMark/>
          </w:tcPr>
          <w:p w:rsidR="00417CCF" w:rsidRPr="00F94F2C" w:rsidP="009A27E1" w14:paraId="486AAE34" w14:textId="77777777">
            <w:pPr>
              <w:rPr>
                <w:color w:val="000000"/>
                <w:sz w:val="20"/>
              </w:rPr>
            </w:pPr>
            <w:r w:rsidRPr="00F94F2C">
              <w:rPr>
                <w:color w:val="000000"/>
                <w:sz w:val="20"/>
              </w:rPr>
              <w:t>McCook</w:t>
            </w:r>
          </w:p>
        </w:tc>
        <w:tc>
          <w:tcPr>
            <w:tcW w:w="810" w:type="dxa"/>
            <w:shd w:val="clear" w:color="auto" w:fill="auto"/>
            <w:vAlign w:val="center"/>
            <w:hideMark/>
          </w:tcPr>
          <w:p w:rsidR="00417CCF" w:rsidRPr="00F94F2C" w:rsidP="009A27E1" w14:paraId="3FA9D8B5" w14:textId="77777777">
            <w:pPr>
              <w:jc w:val="center"/>
              <w:rPr>
                <w:color w:val="000000"/>
                <w:sz w:val="20"/>
              </w:rPr>
            </w:pPr>
            <w:r w:rsidRPr="00F94F2C">
              <w:rPr>
                <w:color w:val="000000"/>
                <w:sz w:val="20"/>
              </w:rPr>
              <w:t>SD</w:t>
            </w:r>
          </w:p>
        </w:tc>
      </w:tr>
      <w:tr w14:paraId="05F9FA9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C52DA6" w14:textId="77777777">
            <w:pPr>
              <w:ind w:right="281"/>
              <w:jc w:val="right"/>
              <w:rPr>
                <w:color w:val="000000"/>
                <w:sz w:val="20"/>
              </w:rPr>
            </w:pPr>
            <w:r w:rsidRPr="00F94F2C">
              <w:rPr>
                <w:color w:val="000000"/>
                <w:sz w:val="20"/>
              </w:rPr>
              <w:t>307</w:t>
            </w:r>
          </w:p>
        </w:tc>
        <w:tc>
          <w:tcPr>
            <w:tcW w:w="1261" w:type="dxa"/>
            <w:shd w:val="clear" w:color="auto" w:fill="auto"/>
            <w:vAlign w:val="center"/>
            <w:hideMark/>
          </w:tcPr>
          <w:p w:rsidR="00417CCF" w:rsidRPr="00F94F2C" w:rsidP="009A27E1" w14:paraId="7A7523ED" w14:textId="77777777">
            <w:pPr>
              <w:ind w:right="340"/>
              <w:jc w:val="right"/>
              <w:rPr>
                <w:color w:val="000000"/>
                <w:sz w:val="20"/>
              </w:rPr>
            </w:pPr>
            <w:r w:rsidRPr="00F94F2C">
              <w:rPr>
                <w:color w:val="000000"/>
                <w:sz w:val="20"/>
              </w:rPr>
              <w:t>46125</w:t>
            </w:r>
          </w:p>
        </w:tc>
        <w:tc>
          <w:tcPr>
            <w:tcW w:w="1766" w:type="dxa"/>
            <w:shd w:val="clear" w:color="auto" w:fill="auto"/>
            <w:vAlign w:val="center"/>
            <w:hideMark/>
          </w:tcPr>
          <w:p w:rsidR="00417CCF" w:rsidRPr="00F94F2C" w:rsidP="009A27E1" w14:paraId="7AF02737" w14:textId="77777777">
            <w:pPr>
              <w:rPr>
                <w:color w:val="000000"/>
                <w:sz w:val="20"/>
              </w:rPr>
            </w:pPr>
            <w:r w:rsidRPr="00F94F2C">
              <w:rPr>
                <w:color w:val="000000"/>
                <w:sz w:val="20"/>
              </w:rPr>
              <w:t>Turner</w:t>
            </w:r>
          </w:p>
        </w:tc>
        <w:tc>
          <w:tcPr>
            <w:tcW w:w="810" w:type="dxa"/>
            <w:shd w:val="clear" w:color="auto" w:fill="auto"/>
            <w:vAlign w:val="center"/>
            <w:hideMark/>
          </w:tcPr>
          <w:p w:rsidR="00417CCF" w:rsidRPr="00F94F2C" w:rsidP="009A27E1" w14:paraId="6A1D6D60" w14:textId="77777777">
            <w:pPr>
              <w:jc w:val="center"/>
              <w:rPr>
                <w:color w:val="000000"/>
                <w:sz w:val="20"/>
              </w:rPr>
            </w:pPr>
            <w:r w:rsidRPr="00F94F2C">
              <w:rPr>
                <w:color w:val="000000"/>
                <w:sz w:val="20"/>
              </w:rPr>
              <w:t>SD</w:t>
            </w:r>
          </w:p>
        </w:tc>
      </w:tr>
      <w:tr w14:paraId="3C83C96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0EDF86" w14:textId="77777777">
            <w:pPr>
              <w:ind w:right="281"/>
              <w:jc w:val="right"/>
              <w:rPr>
                <w:color w:val="000000"/>
                <w:sz w:val="20"/>
              </w:rPr>
            </w:pPr>
            <w:r w:rsidRPr="00F94F2C">
              <w:rPr>
                <w:color w:val="000000"/>
                <w:sz w:val="20"/>
              </w:rPr>
              <w:t>307</w:t>
            </w:r>
          </w:p>
        </w:tc>
        <w:tc>
          <w:tcPr>
            <w:tcW w:w="1261" w:type="dxa"/>
            <w:shd w:val="clear" w:color="auto" w:fill="auto"/>
            <w:vAlign w:val="center"/>
            <w:hideMark/>
          </w:tcPr>
          <w:p w:rsidR="00417CCF" w:rsidRPr="00F94F2C" w:rsidP="009A27E1" w14:paraId="6FA1F6C3" w14:textId="77777777">
            <w:pPr>
              <w:ind w:right="340"/>
              <w:jc w:val="right"/>
              <w:rPr>
                <w:color w:val="000000"/>
                <w:sz w:val="20"/>
              </w:rPr>
            </w:pPr>
            <w:r w:rsidRPr="00F94F2C">
              <w:rPr>
                <w:color w:val="000000"/>
                <w:sz w:val="20"/>
              </w:rPr>
              <w:t>46135</w:t>
            </w:r>
          </w:p>
        </w:tc>
        <w:tc>
          <w:tcPr>
            <w:tcW w:w="1766" w:type="dxa"/>
            <w:shd w:val="clear" w:color="auto" w:fill="auto"/>
            <w:vAlign w:val="center"/>
            <w:hideMark/>
          </w:tcPr>
          <w:p w:rsidR="00417CCF" w:rsidRPr="00F94F2C" w:rsidP="009A27E1" w14:paraId="338483F0" w14:textId="77777777">
            <w:pPr>
              <w:rPr>
                <w:color w:val="000000"/>
                <w:sz w:val="20"/>
              </w:rPr>
            </w:pPr>
            <w:r w:rsidRPr="00F94F2C">
              <w:rPr>
                <w:color w:val="000000"/>
                <w:sz w:val="20"/>
              </w:rPr>
              <w:t>Yankton</w:t>
            </w:r>
          </w:p>
        </w:tc>
        <w:tc>
          <w:tcPr>
            <w:tcW w:w="810" w:type="dxa"/>
            <w:shd w:val="clear" w:color="auto" w:fill="auto"/>
            <w:vAlign w:val="center"/>
            <w:hideMark/>
          </w:tcPr>
          <w:p w:rsidR="00417CCF" w:rsidRPr="00F94F2C" w:rsidP="009A27E1" w14:paraId="7DC653A5" w14:textId="77777777">
            <w:pPr>
              <w:jc w:val="center"/>
              <w:rPr>
                <w:color w:val="000000"/>
                <w:sz w:val="20"/>
              </w:rPr>
            </w:pPr>
            <w:r w:rsidRPr="00F94F2C">
              <w:rPr>
                <w:color w:val="000000"/>
                <w:sz w:val="20"/>
              </w:rPr>
              <w:t>SD</w:t>
            </w:r>
          </w:p>
        </w:tc>
      </w:tr>
      <w:tr w14:paraId="0F9165A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D1E343" w14:textId="77777777">
            <w:pPr>
              <w:ind w:right="281"/>
              <w:jc w:val="right"/>
              <w:rPr>
                <w:color w:val="000000"/>
                <w:sz w:val="20"/>
              </w:rPr>
            </w:pPr>
            <w:r w:rsidRPr="00F94F2C">
              <w:rPr>
                <w:color w:val="000000"/>
                <w:sz w:val="20"/>
              </w:rPr>
              <w:t>308</w:t>
            </w:r>
          </w:p>
        </w:tc>
        <w:tc>
          <w:tcPr>
            <w:tcW w:w="1261" w:type="dxa"/>
            <w:shd w:val="clear" w:color="auto" w:fill="auto"/>
            <w:vAlign w:val="center"/>
            <w:hideMark/>
          </w:tcPr>
          <w:p w:rsidR="00417CCF" w:rsidRPr="00F94F2C" w:rsidP="009A27E1" w14:paraId="5D084453" w14:textId="77777777">
            <w:pPr>
              <w:ind w:right="340"/>
              <w:jc w:val="right"/>
              <w:rPr>
                <w:color w:val="000000"/>
                <w:sz w:val="20"/>
              </w:rPr>
            </w:pPr>
            <w:r w:rsidRPr="00F94F2C">
              <w:rPr>
                <w:color w:val="000000"/>
                <w:sz w:val="20"/>
              </w:rPr>
              <w:t>13079</w:t>
            </w:r>
          </w:p>
        </w:tc>
        <w:tc>
          <w:tcPr>
            <w:tcW w:w="1766" w:type="dxa"/>
            <w:shd w:val="clear" w:color="auto" w:fill="auto"/>
            <w:vAlign w:val="center"/>
            <w:hideMark/>
          </w:tcPr>
          <w:p w:rsidR="00417CCF" w:rsidRPr="00F94F2C" w:rsidP="009A27E1" w14:paraId="21320CD4" w14:textId="77777777">
            <w:pPr>
              <w:rPr>
                <w:color w:val="000000"/>
                <w:sz w:val="20"/>
              </w:rPr>
            </w:pPr>
            <w:r w:rsidRPr="00F94F2C">
              <w:rPr>
                <w:color w:val="000000"/>
                <w:sz w:val="20"/>
              </w:rPr>
              <w:t>Crawford</w:t>
            </w:r>
          </w:p>
        </w:tc>
        <w:tc>
          <w:tcPr>
            <w:tcW w:w="810" w:type="dxa"/>
            <w:shd w:val="clear" w:color="auto" w:fill="auto"/>
            <w:vAlign w:val="center"/>
            <w:hideMark/>
          </w:tcPr>
          <w:p w:rsidR="00417CCF" w:rsidRPr="00F94F2C" w:rsidP="009A27E1" w14:paraId="1822F157" w14:textId="77777777">
            <w:pPr>
              <w:jc w:val="center"/>
              <w:rPr>
                <w:color w:val="000000"/>
                <w:sz w:val="20"/>
              </w:rPr>
            </w:pPr>
            <w:r w:rsidRPr="00F94F2C">
              <w:rPr>
                <w:color w:val="000000"/>
                <w:sz w:val="20"/>
              </w:rPr>
              <w:t>GA</w:t>
            </w:r>
          </w:p>
        </w:tc>
      </w:tr>
      <w:tr w14:paraId="3B8B241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F5A9B5" w14:textId="77777777">
            <w:pPr>
              <w:ind w:right="281"/>
              <w:jc w:val="right"/>
              <w:rPr>
                <w:color w:val="000000"/>
                <w:sz w:val="20"/>
              </w:rPr>
            </w:pPr>
            <w:r w:rsidRPr="00F94F2C">
              <w:rPr>
                <w:color w:val="000000"/>
                <w:sz w:val="20"/>
              </w:rPr>
              <w:t>308</w:t>
            </w:r>
          </w:p>
        </w:tc>
        <w:tc>
          <w:tcPr>
            <w:tcW w:w="1261" w:type="dxa"/>
            <w:shd w:val="clear" w:color="auto" w:fill="auto"/>
            <w:vAlign w:val="center"/>
            <w:hideMark/>
          </w:tcPr>
          <w:p w:rsidR="00417CCF" w:rsidRPr="00F94F2C" w:rsidP="009A27E1" w14:paraId="067C7021" w14:textId="77777777">
            <w:pPr>
              <w:ind w:right="340"/>
              <w:jc w:val="right"/>
              <w:rPr>
                <w:color w:val="000000"/>
                <w:sz w:val="20"/>
              </w:rPr>
            </w:pPr>
            <w:r w:rsidRPr="00F94F2C">
              <w:rPr>
                <w:color w:val="000000"/>
                <w:sz w:val="20"/>
              </w:rPr>
              <w:t>13081</w:t>
            </w:r>
          </w:p>
        </w:tc>
        <w:tc>
          <w:tcPr>
            <w:tcW w:w="1766" w:type="dxa"/>
            <w:shd w:val="clear" w:color="auto" w:fill="auto"/>
            <w:vAlign w:val="center"/>
            <w:hideMark/>
          </w:tcPr>
          <w:p w:rsidR="00417CCF" w:rsidRPr="00F94F2C" w:rsidP="009A27E1" w14:paraId="6EE660A0" w14:textId="77777777">
            <w:pPr>
              <w:rPr>
                <w:color w:val="000000"/>
                <w:sz w:val="20"/>
              </w:rPr>
            </w:pPr>
            <w:r w:rsidRPr="00F94F2C">
              <w:rPr>
                <w:color w:val="000000"/>
                <w:sz w:val="20"/>
              </w:rPr>
              <w:t>Crisp</w:t>
            </w:r>
          </w:p>
        </w:tc>
        <w:tc>
          <w:tcPr>
            <w:tcW w:w="810" w:type="dxa"/>
            <w:shd w:val="clear" w:color="auto" w:fill="auto"/>
            <w:vAlign w:val="center"/>
            <w:hideMark/>
          </w:tcPr>
          <w:p w:rsidR="00417CCF" w:rsidRPr="00F94F2C" w:rsidP="009A27E1" w14:paraId="1715D4A3" w14:textId="77777777">
            <w:pPr>
              <w:jc w:val="center"/>
              <w:rPr>
                <w:color w:val="000000"/>
                <w:sz w:val="20"/>
              </w:rPr>
            </w:pPr>
            <w:r w:rsidRPr="00F94F2C">
              <w:rPr>
                <w:color w:val="000000"/>
                <w:sz w:val="20"/>
              </w:rPr>
              <w:t>GA</w:t>
            </w:r>
          </w:p>
        </w:tc>
      </w:tr>
      <w:tr w14:paraId="4A3AD19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F46D01" w14:textId="77777777">
            <w:pPr>
              <w:ind w:right="281"/>
              <w:jc w:val="right"/>
              <w:rPr>
                <w:color w:val="000000"/>
                <w:sz w:val="20"/>
              </w:rPr>
            </w:pPr>
            <w:r w:rsidRPr="00F94F2C">
              <w:rPr>
                <w:color w:val="000000"/>
                <w:sz w:val="20"/>
              </w:rPr>
              <w:t>308</w:t>
            </w:r>
          </w:p>
        </w:tc>
        <w:tc>
          <w:tcPr>
            <w:tcW w:w="1261" w:type="dxa"/>
            <w:shd w:val="clear" w:color="auto" w:fill="auto"/>
            <w:vAlign w:val="center"/>
            <w:hideMark/>
          </w:tcPr>
          <w:p w:rsidR="00417CCF" w:rsidRPr="00F94F2C" w:rsidP="009A27E1" w14:paraId="3306B9B9" w14:textId="77777777">
            <w:pPr>
              <w:ind w:right="340"/>
              <w:jc w:val="right"/>
              <w:rPr>
                <w:color w:val="000000"/>
                <w:sz w:val="20"/>
              </w:rPr>
            </w:pPr>
            <w:r w:rsidRPr="00F94F2C">
              <w:rPr>
                <w:color w:val="000000"/>
                <w:sz w:val="20"/>
              </w:rPr>
              <w:t>13093</w:t>
            </w:r>
          </w:p>
        </w:tc>
        <w:tc>
          <w:tcPr>
            <w:tcW w:w="1766" w:type="dxa"/>
            <w:shd w:val="clear" w:color="auto" w:fill="auto"/>
            <w:vAlign w:val="center"/>
            <w:hideMark/>
          </w:tcPr>
          <w:p w:rsidR="00417CCF" w:rsidRPr="00F94F2C" w:rsidP="009A27E1" w14:paraId="240FB970" w14:textId="77777777">
            <w:pPr>
              <w:rPr>
                <w:color w:val="000000"/>
                <w:sz w:val="20"/>
              </w:rPr>
            </w:pPr>
            <w:r w:rsidRPr="00F94F2C">
              <w:rPr>
                <w:color w:val="000000"/>
                <w:sz w:val="20"/>
              </w:rPr>
              <w:t>Dooly</w:t>
            </w:r>
          </w:p>
        </w:tc>
        <w:tc>
          <w:tcPr>
            <w:tcW w:w="810" w:type="dxa"/>
            <w:shd w:val="clear" w:color="auto" w:fill="auto"/>
            <w:vAlign w:val="center"/>
            <w:hideMark/>
          </w:tcPr>
          <w:p w:rsidR="00417CCF" w:rsidRPr="00F94F2C" w:rsidP="009A27E1" w14:paraId="0A49BF41" w14:textId="77777777">
            <w:pPr>
              <w:jc w:val="center"/>
              <w:rPr>
                <w:color w:val="000000"/>
                <w:sz w:val="20"/>
              </w:rPr>
            </w:pPr>
            <w:r w:rsidRPr="00F94F2C">
              <w:rPr>
                <w:color w:val="000000"/>
                <w:sz w:val="20"/>
              </w:rPr>
              <w:t>GA</w:t>
            </w:r>
          </w:p>
        </w:tc>
      </w:tr>
      <w:tr w14:paraId="7306926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886C4B" w14:textId="77777777">
            <w:pPr>
              <w:ind w:right="281"/>
              <w:jc w:val="right"/>
              <w:rPr>
                <w:color w:val="000000"/>
                <w:sz w:val="20"/>
              </w:rPr>
            </w:pPr>
            <w:r w:rsidRPr="00F94F2C">
              <w:rPr>
                <w:color w:val="000000"/>
                <w:sz w:val="20"/>
              </w:rPr>
              <w:t>308</w:t>
            </w:r>
          </w:p>
        </w:tc>
        <w:tc>
          <w:tcPr>
            <w:tcW w:w="1261" w:type="dxa"/>
            <w:shd w:val="clear" w:color="auto" w:fill="auto"/>
            <w:vAlign w:val="center"/>
            <w:hideMark/>
          </w:tcPr>
          <w:p w:rsidR="00417CCF" w:rsidRPr="00F94F2C" w:rsidP="009A27E1" w14:paraId="05AF678B" w14:textId="77777777">
            <w:pPr>
              <w:ind w:right="340"/>
              <w:jc w:val="right"/>
              <w:rPr>
                <w:color w:val="000000"/>
                <w:sz w:val="20"/>
              </w:rPr>
            </w:pPr>
            <w:r w:rsidRPr="00F94F2C">
              <w:rPr>
                <w:color w:val="000000"/>
                <w:sz w:val="20"/>
              </w:rPr>
              <w:t>13193</w:t>
            </w:r>
          </w:p>
        </w:tc>
        <w:tc>
          <w:tcPr>
            <w:tcW w:w="1766" w:type="dxa"/>
            <w:shd w:val="clear" w:color="auto" w:fill="auto"/>
            <w:vAlign w:val="center"/>
            <w:hideMark/>
          </w:tcPr>
          <w:p w:rsidR="00417CCF" w:rsidRPr="00F94F2C" w:rsidP="009A27E1" w14:paraId="3524015C" w14:textId="77777777">
            <w:pPr>
              <w:rPr>
                <w:color w:val="000000"/>
                <w:sz w:val="20"/>
              </w:rPr>
            </w:pPr>
            <w:r w:rsidRPr="00F94F2C">
              <w:rPr>
                <w:color w:val="000000"/>
                <w:sz w:val="20"/>
              </w:rPr>
              <w:t>Macon</w:t>
            </w:r>
          </w:p>
        </w:tc>
        <w:tc>
          <w:tcPr>
            <w:tcW w:w="810" w:type="dxa"/>
            <w:shd w:val="clear" w:color="auto" w:fill="auto"/>
            <w:vAlign w:val="center"/>
            <w:hideMark/>
          </w:tcPr>
          <w:p w:rsidR="00417CCF" w:rsidRPr="00F94F2C" w:rsidP="009A27E1" w14:paraId="4154F34C" w14:textId="77777777">
            <w:pPr>
              <w:jc w:val="center"/>
              <w:rPr>
                <w:color w:val="000000"/>
                <w:sz w:val="20"/>
              </w:rPr>
            </w:pPr>
            <w:r w:rsidRPr="00F94F2C">
              <w:rPr>
                <w:color w:val="000000"/>
                <w:sz w:val="20"/>
              </w:rPr>
              <w:t>GA</w:t>
            </w:r>
          </w:p>
        </w:tc>
      </w:tr>
      <w:tr w14:paraId="771FA41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2AA965" w14:textId="77777777">
            <w:pPr>
              <w:ind w:right="281"/>
              <w:jc w:val="right"/>
              <w:rPr>
                <w:color w:val="000000"/>
                <w:sz w:val="20"/>
              </w:rPr>
            </w:pPr>
            <w:r w:rsidRPr="00F94F2C">
              <w:rPr>
                <w:color w:val="000000"/>
                <w:sz w:val="20"/>
              </w:rPr>
              <w:t>308</w:t>
            </w:r>
          </w:p>
        </w:tc>
        <w:tc>
          <w:tcPr>
            <w:tcW w:w="1261" w:type="dxa"/>
            <w:shd w:val="clear" w:color="auto" w:fill="auto"/>
            <w:vAlign w:val="center"/>
            <w:hideMark/>
          </w:tcPr>
          <w:p w:rsidR="00417CCF" w:rsidRPr="00F94F2C" w:rsidP="009A27E1" w14:paraId="25B161D5" w14:textId="77777777">
            <w:pPr>
              <w:ind w:right="340"/>
              <w:jc w:val="right"/>
              <w:rPr>
                <w:color w:val="000000"/>
                <w:sz w:val="20"/>
              </w:rPr>
            </w:pPr>
            <w:r w:rsidRPr="00F94F2C">
              <w:rPr>
                <w:color w:val="000000"/>
                <w:sz w:val="20"/>
              </w:rPr>
              <w:t>13207</w:t>
            </w:r>
          </w:p>
        </w:tc>
        <w:tc>
          <w:tcPr>
            <w:tcW w:w="1766" w:type="dxa"/>
            <w:shd w:val="clear" w:color="auto" w:fill="auto"/>
            <w:vAlign w:val="center"/>
            <w:hideMark/>
          </w:tcPr>
          <w:p w:rsidR="00417CCF" w:rsidRPr="00F94F2C" w:rsidP="009A27E1" w14:paraId="2102EF90" w14:textId="77777777">
            <w:pPr>
              <w:rPr>
                <w:color w:val="000000"/>
                <w:sz w:val="20"/>
              </w:rPr>
            </w:pPr>
            <w:r w:rsidRPr="00F94F2C">
              <w:rPr>
                <w:color w:val="000000"/>
                <w:sz w:val="20"/>
              </w:rPr>
              <w:t>Monroe</w:t>
            </w:r>
          </w:p>
        </w:tc>
        <w:tc>
          <w:tcPr>
            <w:tcW w:w="810" w:type="dxa"/>
            <w:shd w:val="clear" w:color="auto" w:fill="auto"/>
            <w:vAlign w:val="center"/>
            <w:hideMark/>
          </w:tcPr>
          <w:p w:rsidR="00417CCF" w:rsidRPr="00F94F2C" w:rsidP="009A27E1" w14:paraId="08AD3039" w14:textId="77777777">
            <w:pPr>
              <w:jc w:val="center"/>
              <w:rPr>
                <w:color w:val="000000"/>
                <w:sz w:val="20"/>
              </w:rPr>
            </w:pPr>
            <w:r w:rsidRPr="00F94F2C">
              <w:rPr>
                <w:color w:val="000000"/>
                <w:sz w:val="20"/>
              </w:rPr>
              <w:t>GA</w:t>
            </w:r>
          </w:p>
        </w:tc>
      </w:tr>
      <w:tr w14:paraId="11F1822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E60435" w14:textId="77777777">
            <w:pPr>
              <w:ind w:right="281"/>
              <w:jc w:val="right"/>
              <w:rPr>
                <w:color w:val="000000"/>
                <w:sz w:val="20"/>
              </w:rPr>
            </w:pPr>
            <w:r w:rsidRPr="00F94F2C">
              <w:rPr>
                <w:color w:val="000000"/>
                <w:sz w:val="20"/>
              </w:rPr>
              <w:t>308</w:t>
            </w:r>
          </w:p>
        </w:tc>
        <w:tc>
          <w:tcPr>
            <w:tcW w:w="1261" w:type="dxa"/>
            <w:shd w:val="clear" w:color="auto" w:fill="auto"/>
            <w:vAlign w:val="center"/>
            <w:hideMark/>
          </w:tcPr>
          <w:p w:rsidR="00417CCF" w:rsidRPr="00F94F2C" w:rsidP="009A27E1" w14:paraId="7A3C2B9C" w14:textId="77777777">
            <w:pPr>
              <w:ind w:right="340"/>
              <w:jc w:val="right"/>
              <w:rPr>
                <w:color w:val="000000"/>
                <w:sz w:val="20"/>
              </w:rPr>
            </w:pPr>
            <w:r w:rsidRPr="00F94F2C">
              <w:rPr>
                <w:color w:val="000000"/>
                <w:sz w:val="20"/>
              </w:rPr>
              <w:t>13249</w:t>
            </w:r>
          </w:p>
        </w:tc>
        <w:tc>
          <w:tcPr>
            <w:tcW w:w="1766" w:type="dxa"/>
            <w:shd w:val="clear" w:color="auto" w:fill="auto"/>
            <w:vAlign w:val="center"/>
            <w:hideMark/>
          </w:tcPr>
          <w:p w:rsidR="00417CCF" w:rsidRPr="00F94F2C" w:rsidP="009A27E1" w14:paraId="7161EF03" w14:textId="77777777">
            <w:pPr>
              <w:rPr>
                <w:color w:val="000000"/>
                <w:sz w:val="20"/>
              </w:rPr>
            </w:pPr>
            <w:r w:rsidRPr="00F94F2C">
              <w:rPr>
                <w:color w:val="000000"/>
                <w:sz w:val="20"/>
              </w:rPr>
              <w:t>Schley</w:t>
            </w:r>
          </w:p>
        </w:tc>
        <w:tc>
          <w:tcPr>
            <w:tcW w:w="810" w:type="dxa"/>
            <w:shd w:val="clear" w:color="auto" w:fill="auto"/>
            <w:vAlign w:val="center"/>
            <w:hideMark/>
          </w:tcPr>
          <w:p w:rsidR="00417CCF" w:rsidRPr="00F94F2C" w:rsidP="009A27E1" w14:paraId="551B434B" w14:textId="77777777">
            <w:pPr>
              <w:jc w:val="center"/>
              <w:rPr>
                <w:color w:val="000000"/>
                <w:sz w:val="20"/>
              </w:rPr>
            </w:pPr>
            <w:r w:rsidRPr="00F94F2C">
              <w:rPr>
                <w:color w:val="000000"/>
                <w:sz w:val="20"/>
              </w:rPr>
              <w:t>GA</w:t>
            </w:r>
          </w:p>
        </w:tc>
      </w:tr>
      <w:tr w14:paraId="68FF7C3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1B7100" w14:textId="77777777">
            <w:pPr>
              <w:ind w:right="281"/>
              <w:jc w:val="right"/>
              <w:rPr>
                <w:color w:val="000000"/>
                <w:sz w:val="20"/>
              </w:rPr>
            </w:pPr>
            <w:r w:rsidRPr="00F94F2C">
              <w:rPr>
                <w:color w:val="000000"/>
                <w:sz w:val="20"/>
              </w:rPr>
              <w:t>308</w:t>
            </w:r>
          </w:p>
        </w:tc>
        <w:tc>
          <w:tcPr>
            <w:tcW w:w="1261" w:type="dxa"/>
            <w:shd w:val="clear" w:color="auto" w:fill="auto"/>
            <w:vAlign w:val="center"/>
            <w:hideMark/>
          </w:tcPr>
          <w:p w:rsidR="00417CCF" w:rsidRPr="00F94F2C" w:rsidP="009A27E1" w14:paraId="2CCB14D9" w14:textId="77777777">
            <w:pPr>
              <w:ind w:right="340"/>
              <w:jc w:val="right"/>
              <w:rPr>
                <w:color w:val="000000"/>
                <w:sz w:val="20"/>
              </w:rPr>
            </w:pPr>
            <w:r w:rsidRPr="00F94F2C">
              <w:rPr>
                <w:color w:val="000000"/>
                <w:sz w:val="20"/>
              </w:rPr>
              <w:t>13261</w:t>
            </w:r>
          </w:p>
        </w:tc>
        <w:tc>
          <w:tcPr>
            <w:tcW w:w="1766" w:type="dxa"/>
            <w:shd w:val="clear" w:color="auto" w:fill="auto"/>
            <w:vAlign w:val="center"/>
            <w:hideMark/>
          </w:tcPr>
          <w:p w:rsidR="00417CCF" w:rsidRPr="00F94F2C" w:rsidP="009A27E1" w14:paraId="05EB8873" w14:textId="77777777">
            <w:pPr>
              <w:rPr>
                <w:color w:val="000000"/>
                <w:sz w:val="20"/>
              </w:rPr>
            </w:pPr>
            <w:r w:rsidRPr="00F94F2C">
              <w:rPr>
                <w:color w:val="000000"/>
                <w:sz w:val="20"/>
              </w:rPr>
              <w:t>Sumter</w:t>
            </w:r>
          </w:p>
        </w:tc>
        <w:tc>
          <w:tcPr>
            <w:tcW w:w="810" w:type="dxa"/>
            <w:shd w:val="clear" w:color="auto" w:fill="auto"/>
            <w:vAlign w:val="center"/>
            <w:hideMark/>
          </w:tcPr>
          <w:p w:rsidR="00417CCF" w:rsidRPr="00F94F2C" w:rsidP="009A27E1" w14:paraId="37DE5F6C" w14:textId="77777777">
            <w:pPr>
              <w:jc w:val="center"/>
              <w:rPr>
                <w:color w:val="000000"/>
                <w:sz w:val="20"/>
              </w:rPr>
            </w:pPr>
            <w:r w:rsidRPr="00F94F2C">
              <w:rPr>
                <w:color w:val="000000"/>
                <w:sz w:val="20"/>
              </w:rPr>
              <w:t>GA</w:t>
            </w:r>
          </w:p>
        </w:tc>
      </w:tr>
      <w:tr w14:paraId="50092E6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4C21FE" w14:textId="77777777">
            <w:pPr>
              <w:ind w:right="281"/>
              <w:jc w:val="right"/>
              <w:rPr>
                <w:color w:val="000000"/>
                <w:sz w:val="20"/>
              </w:rPr>
            </w:pPr>
            <w:r w:rsidRPr="00F94F2C">
              <w:rPr>
                <w:color w:val="000000"/>
                <w:sz w:val="20"/>
              </w:rPr>
              <w:t>308</w:t>
            </w:r>
          </w:p>
        </w:tc>
        <w:tc>
          <w:tcPr>
            <w:tcW w:w="1261" w:type="dxa"/>
            <w:shd w:val="clear" w:color="auto" w:fill="auto"/>
            <w:vAlign w:val="center"/>
            <w:hideMark/>
          </w:tcPr>
          <w:p w:rsidR="00417CCF" w:rsidRPr="00F94F2C" w:rsidP="009A27E1" w14:paraId="7FC0DDF8" w14:textId="77777777">
            <w:pPr>
              <w:ind w:right="340"/>
              <w:jc w:val="right"/>
              <w:rPr>
                <w:color w:val="000000"/>
                <w:sz w:val="20"/>
              </w:rPr>
            </w:pPr>
            <w:r w:rsidRPr="00F94F2C">
              <w:rPr>
                <w:color w:val="000000"/>
                <w:sz w:val="20"/>
              </w:rPr>
              <w:t>13269</w:t>
            </w:r>
          </w:p>
        </w:tc>
        <w:tc>
          <w:tcPr>
            <w:tcW w:w="1766" w:type="dxa"/>
            <w:shd w:val="clear" w:color="auto" w:fill="auto"/>
            <w:vAlign w:val="center"/>
            <w:hideMark/>
          </w:tcPr>
          <w:p w:rsidR="00417CCF" w:rsidRPr="00F94F2C" w:rsidP="009A27E1" w14:paraId="251064FD" w14:textId="77777777">
            <w:pPr>
              <w:rPr>
                <w:color w:val="000000"/>
                <w:sz w:val="20"/>
              </w:rPr>
            </w:pPr>
            <w:r w:rsidRPr="00F94F2C">
              <w:rPr>
                <w:color w:val="000000"/>
                <w:sz w:val="20"/>
              </w:rPr>
              <w:t>Taylor</w:t>
            </w:r>
          </w:p>
        </w:tc>
        <w:tc>
          <w:tcPr>
            <w:tcW w:w="810" w:type="dxa"/>
            <w:shd w:val="clear" w:color="auto" w:fill="auto"/>
            <w:vAlign w:val="center"/>
            <w:hideMark/>
          </w:tcPr>
          <w:p w:rsidR="00417CCF" w:rsidRPr="00F94F2C" w:rsidP="009A27E1" w14:paraId="00FEF4FD" w14:textId="77777777">
            <w:pPr>
              <w:jc w:val="center"/>
              <w:rPr>
                <w:color w:val="000000"/>
                <w:sz w:val="20"/>
              </w:rPr>
            </w:pPr>
            <w:r w:rsidRPr="00F94F2C">
              <w:rPr>
                <w:color w:val="000000"/>
                <w:sz w:val="20"/>
              </w:rPr>
              <w:t>GA</w:t>
            </w:r>
          </w:p>
        </w:tc>
      </w:tr>
      <w:tr w14:paraId="41C8015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47055C" w14:textId="77777777">
            <w:pPr>
              <w:ind w:right="281"/>
              <w:jc w:val="right"/>
              <w:rPr>
                <w:color w:val="000000"/>
                <w:sz w:val="20"/>
              </w:rPr>
            </w:pPr>
            <w:r w:rsidRPr="00F94F2C">
              <w:rPr>
                <w:color w:val="000000"/>
                <w:sz w:val="20"/>
              </w:rPr>
              <w:t>309</w:t>
            </w:r>
          </w:p>
        </w:tc>
        <w:tc>
          <w:tcPr>
            <w:tcW w:w="1261" w:type="dxa"/>
            <w:shd w:val="clear" w:color="auto" w:fill="auto"/>
            <w:vAlign w:val="center"/>
            <w:hideMark/>
          </w:tcPr>
          <w:p w:rsidR="00417CCF" w:rsidRPr="00F94F2C" w:rsidP="009A27E1" w14:paraId="3EA55FBB" w14:textId="77777777">
            <w:pPr>
              <w:ind w:right="340"/>
              <w:jc w:val="right"/>
              <w:rPr>
                <w:color w:val="000000"/>
                <w:sz w:val="20"/>
              </w:rPr>
            </w:pPr>
            <w:r w:rsidRPr="00F94F2C">
              <w:rPr>
                <w:color w:val="000000"/>
                <w:sz w:val="20"/>
              </w:rPr>
              <w:t>37015</w:t>
            </w:r>
          </w:p>
        </w:tc>
        <w:tc>
          <w:tcPr>
            <w:tcW w:w="1766" w:type="dxa"/>
            <w:shd w:val="clear" w:color="auto" w:fill="auto"/>
            <w:vAlign w:val="center"/>
            <w:hideMark/>
          </w:tcPr>
          <w:p w:rsidR="00417CCF" w:rsidRPr="00F94F2C" w:rsidP="009A27E1" w14:paraId="69566372" w14:textId="77777777">
            <w:pPr>
              <w:rPr>
                <w:color w:val="000000"/>
                <w:sz w:val="20"/>
              </w:rPr>
            </w:pPr>
            <w:r w:rsidRPr="00F94F2C">
              <w:rPr>
                <w:color w:val="000000"/>
                <w:sz w:val="20"/>
              </w:rPr>
              <w:t>Bertie</w:t>
            </w:r>
          </w:p>
        </w:tc>
        <w:tc>
          <w:tcPr>
            <w:tcW w:w="810" w:type="dxa"/>
            <w:shd w:val="clear" w:color="auto" w:fill="auto"/>
            <w:vAlign w:val="center"/>
            <w:hideMark/>
          </w:tcPr>
          <w:p w:rsidR="00417CCF" w:rsidRPr="00F94F2C" w:rsidP="009A27E1" w14:paraId="3231F670" w14:textId="77777777">
            <w:pPr>
              <w:jc w:val="center"/>
              <w:rPr>
                <w:color w:val="000000"/>
                <w:sz w:val="20"/>
              </w:rPr>
            </w:pPr>
            <w:r w:rsidRPr="00F94F2C">
              <w:rPr>
                <w:color w:val="000000"/>
                <w:sz w:val="20"/>
              </w:rPr>
              <w:t>NC</w:t>
            </w:r>
          </w:p>
        </w:tc>
      </w:tr>
      <w:tr w14:paraId="630E75F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E8AB4B" w14:textId="77777777">
            <w:pPr>
              <w:ind w:right="281"/>
              <w:jc w:val="right"/>
              <w:rPr>
                <w:color w:val="000000"/>
                <w:sz w:val="20"/>
              </w:rPr>
            </w:pPr>
            <w:r w:rsidRPr="00F94F2C">
              <w:rPr>
                <w:color w:val="000000"/>
                <w:sz w:val="20"/>
              </w:rPr>
              <w:t>309</w:t>
            </w:r>
          </w:p>
        </w:tc>
        <w:tc>
          <w:tcPr>
            <w:tcW w:w="1261" w:type="dxa"/>
            <w:shd w:val="clear" w:color="auto" w:fill="auto"/>
            <w:vAlign w:val="center"/>
            <w:hideMark/>
          </w:tcPr>
          <w:p w:rsidR="00417CCF" w:rsidRPr="00F94F2C" w:rsidP="009A27E1" w14:paraId="69002EAA" w14:textId="77777777">
            <w:pPr>
              <w:ind w:right="340"/>
              <w:jc w:val="right"/>
              <w:rPr>
                <w:color w:val="000000"/>
                <w:sz w:val="20"/>
              </w:rPr>
            </w:pPr>
            <w:r w:rsidRPr="00F94F2C">
              <w:rPr>
                <w:color w:val="000000"/>
                <w:sz w:val="20"/>
              </w:rPr>
              <w:t>37029</w:t>
            </w:r>
          </w:p>
        </w:tc>
        <w:tc>
          <w:tcPr>
            <w:tcW w:w="1766" w:type="dxa"/>
            <w:shd w:val="clear" w:color="auto" w:fill="auto"/>
            <w:vAlign w:val="center"/>
            <w:hideMark/>
          </w:tcPr>
          <w:p w:rsidR="00417CCF" w:rsidRPr="00F94F2C" w:rsidP="009A27E1" w14:paraId="470B2878" w14:textId="77777777">
            <w:pPr>
              <w:rPr>
                <w:color w:val="000000"/>
                <w:sz w:val="20"/>
              </w:rPr>
            </w:pPr>
            <w:r w:rsidRPr="00F94F2C">
              <w:rPr>
                <w:color w:val="000000"/>
                <w:sz w:val="20"/>
              </w:rPr>
              <w:t>Camden</w:t>
            </w:r>
          </w:p>
        </w:tc>
        <w:tc>
          <w:tcPr>
            <w:tcW w:w="810" w:type="dxa"/>
            <w:shd w:val="clear" w:color="auto" w:fill="auto"/>
            <w:vAlign w:val="center"/>
            <w:hideMark/>
          </w:tcPr>
          <w:p w:rsidR="00417CCF" w:rsidRPr="00F94F2C" w:rsidP="009A27E1" w14:paraId="121C4EFA" w14:textId="77777777">
            <w:pPr>
              <w:jc w:val="center"/>
              <w:rPr>
                <w:color w:val="000000"/>
                <w:sz w:val="20"/>
              </w:rPr>
            </w:pPr>
            <w:r w:rsidRPr="00F94F2C">
              <w:rPr>
                <w:color w:val="000000"/>
                <w:sz w:val="20"/>
              </w:rPr>
              <w:t>NC</w:t>
            </w:r>
          </w:p>
        </w:tc>
      </w:tr>
      <w:tr w14:paraId="30887A4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D00721" w14:textId="77777777">
            <w:pPr>
              <w:ind w:right="281"/>
              <w:jc w:val="right"/>
              <w:rPr>
                <w:color w:val="000000"/>
                <w:sz w:val="20"/>
              </w:rPr>
            </w:pPr>
            <w:r w:rsidRPr="00F94F2C">
              <w:rPr>
                <w:color w:val="000000"/>
                <w:sz w:val="20"/>
              </w:rPr>
              <w:t>309</w:t>
            </w:r>
          </w:p>
        </w:tc>
        <w:tc>
          <w:tcPr>
            <w:tcW w:w="1261" w:type="dxa"/>
            <w:shd w:val="clear" w:color="auto" w:fill="auto"/>
            <w:vAlign w:val="center"/>
            <w:hideMark/>
          </w:tcPr>
          <w:p w:rsidR="00417CCF" w:rsidRPr="00F94F2C" w:rsidP="009A27E1" w14:paraId="13AE4FA3" w14:textId="77777777">
            <w:pPr>
              <w:ind w:right="340"/>
              <w:jc w:val="right"/>
              <w:rPr>
                <w:color w:val="000000"/>
                <w:sz w:val="20"/>
              </w:rPr>
            </w:pPr>
            <w:r w:rsidRPr="00F94F2C">
              <w:rPr>
                <w:color w:val="000000"/>
                <w:sz w:val="20"/>
              </w:rPr>
              <w:t>37041</w:t>
            </w:r>
          </w:p>
        </w:tc>
        <w:tc>
          <w:tcPr>
            <w:tcW w:w="1766" w:type="dxa"/>
            <w:shd w:val="clear" w:color="auto" w:fill="auto"/>
            <w:vAlign w:val="center"/>
            <w:hideMark/>
          </w:tcPr>
          <w:p w:rsidR="00417CCF" w:rsidRPr="00F94F2C" w:rsidP="009A27E1" w14:paraId="2131E11B" w14:textId="77777777">
            <w:pPr>
              <w:rPr>
                <w:color w:val="000000"/>
                <w:sz w:val="20"/>
              </w:rPr>
            </w:pPr>
            <w:r w:rsidRPr="00F94F2C">
              <w:rPr>
                <w:color w:val="000000"/>
                <w:sz w:val="20"/>
              </w:rPr>
              <w:t>Chowan</w:t>
            </w:r>
          </w:p>
        </w:tc>
        <w:tc>
          <w:tcPr>
            <w:tcW w:w="810" w:type="dxa"/>
            <w:shd w:val="clear" w:color="auto" w:fill="auto"/>
            <w:vAlign w:val="center"/>
            <w:hideMark/>
          </w:tcPr>
          <w:p w:rsidR="00417CCF" w:rsidRPr="00F94F2C" w:rsidP="009A27E1" w14:paraId="119587D4" w14:textId="77777777">
            <w:pPr>
              <w:jc w:val="center"/>
              <w:rPr>
                <w:color w:val="000000"/>
                <w:sz w:val="20"/>
              </w:rPr>
            </w:pPr>
            <w:r w:rsidRPr="00F94F2C">
              <w:rPr>
                <w:color w:val="000000"/>
                <w:sz w:val="20"/>
              </w:rPr>
              <w:t>NC</w:t>
            </w:r>
          </w:p>
        </w:tc>
      </w:tr>
      <w:tr w14:paraId="7D5CE6F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C7BA59" w14:textId="77777777">
            <w:pPr>
              <w:ind w:right="281"/>
              <w:jc w:val="right"/>
              <w:rPr>
                <w:color w:val="000000"/>
                <w:sz w:val="20"/>
              </w:rPr>
            </w:pPr>
            <w:r w:rsidRPr="00F94F2C">
              <w:rPr>
                <w:color w:val="000000"/>
                <w:sz w:val="20"/>
              </w:rPr>
              <w:t>309</w:t>
            </w:r>
          </w:p>
        </w:tc>
        <w:tc>
          <w:tcPr>
            <w:tcW w:w="1261" w:type="dxa"/>
            <w:shd w:val="clear" w:color="auto" w:fill="auto"/>
            <w:vAlign w:val="center"/>
            <w:hideMark/>
          </w:tcPr>
          <w:p w:rsidR="00417CCF" w:rsidRPr="00F94F2C" w:rsidP="009A27E1" w14:paraId="4F44F040" w14:textId="77777777">
            <w:pPr>
              <w:ind w:right="340"/>
              <w:jc w:val="right"/>
              <w:rPr>
                <w:color w:val="000000"/>
                <w:sz w:val="20"/>
              </w:rPr>
            </w:pPr>
            <w:r w:rsidRPr="00F94F2C">
              <w:rPr>
                <w:color w:val="000000"/>
                <w:sz w:val="20"/>
              </w:rPr>
              <w:t>37073</w:t>
            </w:r>
          </w:p>
        </w:tc>
        <w:tc>
          <w:tcPr>
            <w:tcW w:w="1766" w:type="dxa"/>
            <w:shd w:val="clear" w:color="auto" w:fill="auto"/>
            <w:vAlign w:val="center"/>
            <w:hideMark/>
          </w:tcPr>
          <w:p w:rsidR="00417CCF" w:rsidRPr="00F94F2C" w:rsidP="009A27E1" w14:paraId="22C1B446" w14:textId="77777777">
            <w:pPr>
              <w:rPr>
                <w:color w:val="000000"/>
                <w:sz w:val="20"/>
              </w:rPr>
            </w:pPr>
            <w:r w:rsidRPr="00F94F2C">
              <w:rPr>
                <w:color w:val="000000"/>
                <w:sz w:val="20"/>
              </w:rPr>
              <w:t>Gates</w:t>
            </w:r>
          </w:p>
        </w:tc>
        <w:tc>
          <w:tcPr>
            <w:tcW w:w="810" w:type="dxa"/>
            <w:shd w:val="clear" w:color="auto" w:fill="auto"/>
            <w:vAlign w:val="center"/>
            <w:hideMark/>
          </w:tcPr>
          <w:p w:rsidR="00417CCF" w:rsidRPr="00F94F2C" w:rsidP="009A27E1" w14:paraId="7C2D9FEB" w14:textId="77777777">
            <w:pPr>
              <w:jc w:val="center"/>
              <w:rPr>
                <w:color w:val="000000"/>
                <w:sz w:val="20"/>
              </w:rPr>
            </w:pPr>
            <w:r w:rsidRPr="00F94F2C">
              <w:rPr>
                <w:color w:val="000000"/>
                <w:sz w:val="20"/>
              </w:rPr>
              <w:t>NC</w:t>
            </w:r>
          </w:p>
        </w:tc>
      </w:tr>
      <w:tr w14:paraId="36E8FB1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148D08" w14:textId="77777777">
            <w:pPr>
              <w:ind w:right="281"/>
              <w:jc w:val="right"/>
              <w:rPr>
                <w:color w:val="000000"/>
                <w:sz w:val="20"/>
              </w:rPr>
            </w:pPr>
            <w:r w:rsidRPr="00F94F2C">
              <w:rPr>
                <w:color w:val="000000"/>
                <w:sz w:val="20"/>
              </w:rPr>
              <w:t>309</w:t>
            </w:r>
          </w:p>
        </w:tc>
        <w:tc>
          <w:tcPr>
            <w:tcW w:w="1261" w:type="dxa"/>
            <w:shd w:val="clear" w:color="auto" w:fill="auto"/>
            <w:vAlign w:val="center"/>
            <w:hideMark/>
          </w:tcPr>
          <w:p w:rsidR="00417CCF" w:rsidRPr="00F94F2C" w:rsidP="009A27E1" w14:paraId="5F7351E2" w14:textId="77777777">
            <w:pPr>
              <w:ind w:right="340"/>
              <w:jc w:val="right"/>
              <w:rPr>
                <w:color w:val="000000"/>
                <w:sz w:val="20"/>
              </w:rPr>
            </w:pPr>
            <w:r w:rsidRPr="00F94F2C">
              <w:rPr>
                <w:color w:val="000000"/>
                <w:sz w:val="20"/>
              </w:rPr>
              <w:t>37091</w:t>
            </w:r>
          </w:p>
        </w:tc>
        <w:tc>
          <w:tcPr>
            <w:tcW w:w="1766" w:type="dxa"/>
            <w:shd w:val="clear" w:color="auto" w:fill="auto"/>
            <w:vAlign w:val="center"/>
            <w:hideMark/>
          </w:tcPr>
          <w:p w:rsidR="00417CCF" w:rsidRPr="00F94F2C" w:rsidP="009A27E1" w14:paraId="66192D2E" w14:textId="77777777">
            <w:pPr>
              <w:rPr>
                <w:color w:val="000000"/>
                <w:sz w:val="20"/>
              </w:rPr>
            </w:pPr>
            <w:r w:rsidRPr="00F94F2C">
              <w:rPr>
                <w:color w:val="000000"/>
                <w:sz w:val="20"/>
              </w:rPr>
              <w:t>Hertford</w:t>
            </w:r>
          </w:p>
        </w:tc>
        <w:tc>
          <w:tcPr>
            <w:tcW w:w="810" w:type="dxa"/>
            <w:shd w:val="clear" w:color="auto" w:fill="auto"/>
            <w:vAlign w:val="center"/>
            <w:hideMark/>
          </w:tcPr>
          <w:p w:rsidR="00417CCF" w:rsidRPr="00F94F2C" w:rsidP="009A27E1" w14:paraId="6EE734FF" w14:textId="77777777">
            <w:pPr>
              <w:jc w:val="center"/>
              <w:rPr>
                <w:color w:val="000000"/>
                <w:sz w:val="20"/>
              </w:rPr>
            </w:pPr>
            <w:r w:rsidRPr="00F94F2C">
              <w:rPr>
                <w:color w:val="000000"/>
                <w:sz w:val="20"/>
              </w:rPr>
              <w:t>NC</w:t>
            </w:r>
          </w:p>
        </w:tc>
      </w:tr>
      <w:tr w14:paraId="5543B91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F4B2B0" w14:textId="77777777">
            <w:pPr>
              <w:ind w:right="281"/>
              <w:jc w:val="right"/>
              <w:rPr>
                <w:color w:val="000000"/>
                <w:sz w:val="20"/>
              </w:rPr>
            </w:pPr>
            <w:r w:rsidRPr="00F94F2C">
              <w:rPr>
                <w:color w:val="000000"/>
                <w:sz w:val="20"/>
              </w:rPr>
              <w:t>309</w:t>
            </w:r>
          </w:p>
        </w:tc>
        <w:tc>
          <w:tcPr>
            <w:tcW w:w="1261" w:type="dxa"/>
            <w:shd w:val="clear" w:color="auto" w:fill="auto"/>
            <w:vAlign w:val="center"/>
            <w:hideMark/>
          </w:tcPr>
          <w:p w:rsidR="00417CCF" w:rsidRPr="00F94F2C" w:rsidP="009A27E1" w14:paraId="2077D8EA" w14:textId="77777777">
            <w:pPr>
              <w:ind w:right="340"/>
              <w:jc w:val="right"/>
              <w:rPr>
                <w:color w:val="000000"/>
                <w:sz w:val="20"/>
              </w:rPr>
            </w:pPr>
            <w:r w:rsidRPr="00F94F2C">
              <w:rPr>
                <w:color w:val="000000"/>
                <w:sz w:val="20"/>
              </w:rPr>
              <w:t>37139</w:t>
            </w:r>
          </w:p>
        </w:tc>
        <w:tc>
          <w:tcPr>
            <w:tcW w:w="1766" w:type="dxa"/>
            <w:shd w:val="clear" w:color="auto" w:fill="auto"/>
            <w:vAlign w:val="center"/>
            <w:hideMark/>
          </w:tcPr>
          <w:p w:rsidR="00417CCF" w:rsidRPr="00F94F2C" w:rsidP="009A27E1" w14:paraId="30C94DB8" w14:textId="77777777">
            <w:pPr>
              <w:rPr>
                <w:color w:val="000000"/>
                <w:sz w:val="20"/>
              </w:rPr>
            </w:pPr>
            <w:r w:rsidRPr="00F94F2C">
              <w:rPr>
                <w:color w:val="000000"/>
                <w:sz w:val="20"/>
              </w:rPr>
              <w:t>Pasquotank</w:t>
            </w:r>
          </w:p>
        </w:tc>
        <w:tc>
          <w:tcPr>
            <w:tcW w:w="810" w:type="dxa"/>
            <w:shd w:val="clear" w:color="auto" w:fill="auto"/>
            <w:vAlign w:val="center"/>
            <w:hideMark/>
          </w:tcPr>
          <w:p w:rsidR="00417CCF" w:rsidRPr="00F94F2C" w:rsidP="009A27E1" w14:paraId="35B754FA" w14:textId="77777777">
            <w:pPr>
              <w:jc w:val="center"/>
              <w:rPr>
                <w:color w:val="000000"/>
                <w:sz w:val="20"/>
              </w:rPr>
            </w:pPr>
            <w:r w:rsidRPr="00F94F2C">
              <w:rPr>
                <w:color w:val="000000"/>
                <w:sz w:val="20"/>
              </w:rPr>
              <w:t>NC</w:t>
            </w:r>
          </w:p>
        </w:tc>
      </w:tr>
      <w:tr w14:paraId="7E31C3F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2058A9" w14:textId="77777777">
            <w:pPr>
              <w:ind w:right="281"/>
              <w:jc w:val="right"/>
              <w:rPr>
                <w:color w:val="000000"/>
                <w:sz w:val="20"/>
              </w:rPr>
            </w:pPr>
            <w:r w:rsidRPr="00F94F2C">
              <w:rPr>
                <w:color w:val="000000"/>
                <w:sz w:val="20"/>
              </w:rPr>
              <w:t>309</w:t>
            </w:r>
          </w:p>
        </w:tc>
        <w:tc>
          <w:tcPr>
            <w:tcW w:w="1261" w:type="dxa"/>
            <w:shd w:val="clear" w:color="auto" w:fill="auto"/>
            <w:vAlign w:val="center"/>
            <w:hideMark/>
          </w:tcPr>
          <w:p w:rsidR="00417CCF" w:rsidRPr="00F94F2C" w:rsidP="009A27E1" w14:paraId="4DF612CD" w14:textId="77777777">
            <w:pPr>
              <w:ind w:right="340"/>
              <w:jc w:val="right"/>
              <w:rPr>
                <w:color w:val="000000"/>
                <w:sz w:val="20"/>
              </w:rPr>
            </w:pPr>
            <w:r w:rsidRPr="00F94F2C">
              <w:rPr>
                <w:color w:val="000000"/>
                <w:sz w:val="20"/>
              </w:rPr>
              <w:t>37143</w:t>
            </w:r>
          </w:p>
        </w:tc>
        <w:tc>
          <w:tcPr>
            <w:tcW w:w="1766" w:type="dxa"/>
            <w:shd w:val="clear" w:color="auto" w:fill="auto"/>
            <w:vAlign w:val="center"/>
            <w:hideMark/>
          </w:tcPr>
          <w:p w:rsidR="00417CCF" w:rsidRPr="00F94F2C" w:rsidP="009A27E1" w14:paraId="743C2048" w14:textId="77777777">
            <w:pPr>
              <w:rPr>
                <w:color w:val="000000"/>
                <w:sz w:val="20"/>
              </w:rPr>
            </w:pPr>
            <w:r w:rsidRPr="00F94F2C">
              <w:rPr>
                <w:color w:val="000000"/>
                <w:sz w:val="20"/>
              </w:rPr>
              <w:t>Perquimans</w:t>
            </w:r>
          </w:p>
        </w:tc>
        <w:tc>
          <w:tcPr>
            <w:tcW w:w="810" w:type="dxa"/>
            <w:shd w:val="clear" w:color="auto" w:fill="auto"/>
            <w:vAlign w:val="center"/>
            <w:hideMark/>
          </w:tcPr>
          <w:p w:rsidR="00417CCF" w:rsidRPr="00F94F2C" w:rsidP="009A27E1" w14:paraId="41AF53E1" w14:textId="77777777">
            <w:pPr>
              <w:jc w:val="center"/>
              <w:rPr>
                <w:color w:val="000000"/>
                <w:sz w:val="20"/>
              </w:rPr>
            </w:pPr>
            <w:r w:rsidRPr="00F94F2C">
              <w:rPr>
                <w:color w:val="000000"/>
                <w:sz w:val="20"/>
              </w:rPr>
              <w:t>NC</w:t>
            </w:r>
          </w:p>
        </w:tc>
      </w:tr>
      <w:tr w14:paraId="40D8E03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37C3C7" w14:textId="77777777">
            <w:pPr>
              <w:ind w:right="281"/>
              <w:jc w:val="right"/>
              <w:rPr>
                <w:color w:val="000000"/>
                <w:sz w:val="20"/>
              </w:rPr>
            </w:pPr>
            <w:r w:rsidRPr="00F94F2C">
              <w:rPr>
                <w:color w:val="000000"/>
                <w:sz w:val="20"/>
              </w:rPr>
              <w:t>310</w:t>
            </w:r>
          </w:p>
        </w:tc>
        <w:tc>
          <w:tcPr>
            <w:tcW w:w="1261" w:type="dxa"/>
            <w:shd w:val="clear" w:color="auto" w:fill="auto"/>
            <w:vAlign w:val="center"/>
            <w:hideMark/>
          </w:tcPr>
          <w:p w:rsidR="00417CCF" w:rsidRPr="00F94F2C" w:rsidP="009A27E1" w14:paraId="345E9C9C" w14:textId="77777777">
            <w:pPr>
              <w:ind w:right="340"/>
              <w:jc w:val="right"/>
              <w:rPr>
                <w:color w:val="000000"/>
                <w:sz w:val="20"/>
              </w:rPr>
            </w:pPr>
            <w:r w:rsidRPr="00F94F2C">
              <w:rPr>
                <w:color w:val="000000"/>
                <w:sz w:val="20"/>
              </w:rPr>
              <w:t>29055</w:t>
            </w:r>
          </w:p>
        </w:tc>
        <w:tc>
          <w:tcPr>
            <w:tcW w:w="1766" w:type="dxa"/>
            <w:shd w:val="clear" w:color="auto" w:fill="auto"/>
            <w:vAlign w:val="center"/>
            <w:hideMark/>
          </w:tcPr>
          <w:p w:rsidR="00417CCF" w:rsidRPr="00F94F2C" w:rsidP="009A27E1" w14:paraId="2CAAD50E" w14:textId="77777777">
            <w:pPr>
              <w:rPr>
                <w:color w:val="000000"/>
                <w:sz w:val="20"/>
              </w:rPr>
            </w:pPr>
            <w:r w:rsidRPr="00F94F2C">
              <w:rPr>
                <w:color w:val="000000"/>
                <w:sz w:val="20"/>
              </w:rPr>
              <w:t>Crawford</w:t>
            </w:r>
          </w:p>
        </w:tc>
        <w:tc>
          <w:tcPr>
            <w:tcW w:w="810" w:type="dxa"/>
            <w:shd w:val="clear" w:color="auto" w:fill="auto"/>
            <w:vAlign w:val="center"/>
            <w:hideMark/>
          </w:tcPr>
          <w:p w:rsidR="00417CCF" w:rsidRPr="00F94F2C" w:rsidP="009A27E1" w14:paraId="30BC3F65" w14:textId="77777777">
            <w:pPr>
              <w:jc w:val="center"/>
              <w:rPr>
                <w:color w:val="000000"/>
                <w:sz w:val="20"/>
              </w:rPr>
            </w:pPr>
            <w:r w:rsidRPr="00F94F2C">
              <w:rPr>
                <w:color w:val="000000"/>
                <w:sz w:val="20"/>
              </w:rPr>
              <w:t>MO</w:t>
            </w:r>
          </w:p>
        </w:tc>
      </w:tr>
      <w:tr w14:paraId="2C53201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1E14EA" w14:textId="77777777">
            <w:pPr>
              <w:ind w:right="281"/>
              <w:jc w:val="right"/>
              <w:rPr>
                <w:color w:val="000000"/>
                <w:sz w:val="20"/>
              </w:rPr>
            </w:pPr>
            <w:r w:rsidRPr="00F94F2C">
              <w:rPr>
                <w:color w:val="000000"/>
                <w:sz w:val="20"/>
              </w:rPr>
              <w:t>310</w:t>
            </w:r>
          </w:p>
        </w:tc>
        <w:tc>
          <w:tcPr>
            <w:tcW w:w="1261" w:type="dxa"/>
            <w:shd w:val="clear" w:color="auto" w:fill="auto"/>
            <w:vAlign w:val="center"/>
            <w:hideMark/>
          </w:tcPr>
          <w:p w:rsidR="00417CCF" w:rsidRPr="00F94F2C" w:rsidP="009A27E1" w14:paraId="2C152FAC" w14:textId="77777777">
            <w:pPr>
              <w:ind w:right="340"/>
              <w:jc w:val="right"/>
              <w:rPr>
                <w:color w:val="000000"/>
                <w:sz w:val="20"/>
              </w:rPr>
            </w:pPr>
            <w:r w:rsidRPr="00F94F2C">
              <w:rPr>
                <w:color w:val="000000"/>
                <w:sz w:val="20"/>
              </w:rPr>
              <w:t>29187</w:t>
            </w:r>
          </w:p>
        </w:tc>
        <w:tc>
          <w:tcPr>
            <w:tcW w:w="1766" w:type="dxa"/>
            <w:shd w:val="clear" w:color="auto" w:fill="auto"/>
            <w:vAlign w:val="center"/>
            <w:hideMark/>
          </w:tcPr>
          <w:p w:rsidR="00417CCF" w:rsidRPr="00F94F2C" w:rsidP="009A27E1" w14:paraId="43D2AB15" w14:textId="77777777">
            <w:pPr>
              <w:rPr>
                <w:color w:val="000000"/>
                <w:sz w:val="20"/>
              </w:rPr>
            </w:pPr>
            <w:r w:rsidRPr="00F94F2C">
              <w:rPr>
                <w:color w:val="000000"/>
                <w:sz w:val="20"/>
              </w:rPr>
              <w:t>St. Francois</w:t>
            </w:r>
          </w:p>
        </w:tc>
        <w:tc>
          <w:tcPr>
            <w:tcW w:w="810" w:type="dxa"/>
            <w:shd w:val="clear" w:color="auto" w:fill="auto"/>
            <w:vAlign w:val="center"/>
            <w:hideMark/>
          </w:tcPr>
          <w:p w:rsidR="00417CCF" w:rsidRPr="00F94F2C" w:rsidP="009A27E1" w14:paraId="03FA170E" w14:textId="77777777">
            <w:pPr>
              <w:jc w:val="center"/>
              <w:rPr>
                <w:color w:val="000000"/>
                <w:sz w:val="20"/>
              </w:rPr>
            </w:pPr>
            <w:r w:rsidRPr="00F94F2C">
              <w:rPr>
                <w:color w:val="000000"/>
                <w:sz w:val="20"/>
              </w:rPr>
              <w:t>MO</w:t>
            </w:r>
          </w:p>
        </w:tc>
      </w:tr>
      <w:tr w14:paraId="235332A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021DEC" w14:textId="77777777">
            <w:pPr>
              <w:ind w:right="281"/>
              <w:jc w:val="right"/>
              <w:rPr>
                <w:color w:val="000000"/>
                <w:sz w:val="20"/>
              </w:rPr>
            </w:pPr>
            <w:r w:rsidRPr="00F94F2C">
              <w:rPr>
                <w:color w:val="000000"/>
                <w:sz w:val="20"/>
              </w:rPr>
              <w:t>310</w:t>
            </w:r>
          </w:p>
        </w:tc>
        <w:tc>
          <w:tcPr>
            <w:tcW w:w="1261" w:type="dxa"/>
            <w:shd w:val="clear" w:color="auto" w:fill="auto"/>
            <w:vAlign w:val="center"/>
            <w:hideMark/>
          </w:tcPr>
          <w:p w:rsidR="00417CCF" w:rsidRPr="00F94F2C" w:rsidP="009A27E1" w14:paraId="48428FDF" w14:textId="77777777">
            <w:pPr>
              <w:ind w:right="340"/>
              <w:jc w:val="right"/>
              <w:rPr>
                <w:color w:val="000000"/>
                <w:sz w:val="20"/>
              </w:rPr>
            </w:pPr>
            <w:r w:rsidRPr="00F94F2C">
              <w:rPr>
                <w:color w:val="000000"/>
                <w:sz w:val="20"/>
              </w:rPr>
              <w:t>29186</w:t>
            </w:r>
          </w:p>
        </w:tc>
        <w:tc>
          <w:tcPr>
            <w:tcW w:w="1766" w:type="dxa"/>
            <w:shd w:val="clear" w:color="auto" w:fill="auto"/>
            <w:vAlign w:val="center"/>
            <w:hideMark/>
          </w:tcPr>
          <w:p w:rsidR="00417CCF" w:rsidRPr="00F94F2C" w:rsidP="009A27E1" w14:paraId="3C962D23" w14:textId="77777777">
            <w:pPr>
              <w:rPr>
                <w:color w:val="000000"/>
                <w:sz w:val="20"/>
              </w:rPr>
            </w:pPr>
            <w:r w:rsidRPr="00F94F2C">
              <w:rPr>
                <w:color w:val="000000"/>
                <w:sz w:val="20"/>
              </w:rPr>
              <w:t>Ste. Genevieve</w:t>
            </w:r>
          </w:p>
        </w:tc>
        <w:tc>
          <w:tcPr>
            <w:tcW w:w="810" w:type="dxa"/>
            <w:shd w:val="clear" w:color="auto" w:fill="auto"/>
            <w:vAlign w:val="center"/>
            <w:hideMark/>
          </w:tcPr>
          <w:p w:rsidR="00417CCF" w:rsidRPr="00F94F2C" w:rsidP="009A27E1" w14:paraId="684E6A5C" w14:textId="77777777">
            <w:pPr>
              <w:jc w:val="center"/>
              <w:rPr>
                <w:color w:val="000000"/>
                <w:sz w:val="20"/>
              </w:rPr>
            </w:pPr>
            <w:r w:rsidRPr="00F94F2C">
              <w:rPr>
                <w:color w:val="000000"/>
                <w:sz w:val="20"/>
              </w:rPr>
              <w:t>MO</w:t>
            </w:r>
          </w:p>
        </w:tc>
      </w:tr>
      <w:tr w14:paraId="16BD704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CBD5DD" w14:textId="77777777">
            <w:pPr>
              <w:ind w:right="281"/>
              <w:jc w:val="right"/>
              <w:rPr>
                <w:color w:val="000000"/>
                <w:sz w:val="20"/>
              </w:rPr>
            </w:pPr>
            <w:r w:rsidRPr="00F94F2C">
              <w:rPr>
                <w:color w:val="000000"/>
                <w:sz w:val="20"/>
              </w:rPr>
              <w:t>310</w:t>
            </w:r>
          </w:p>
        </w:tc>
        <w:tc>
          <w:tcPr>
            <w:tcW w:w="1261" w:type="dxa"/>
            <w:shd w:val="clear" w:color="auto" w:fill="auto"/>
            <w:vAlign w:val="center"/>
            <w:hideMark/>
          </w:tcPr>
          <w:p w:rsidR="00417CCF" w:rsidRPr="00F94F2C" w:rsidP="009A27E1" w14:paraId="2BD84FE9" w14:textId="77777777">
            <w:pPr>
              <w:ind w:right="340"/>
              <w:jc w:val="right"/>
              <w:rPr>
                <w:color w:val="000000"/>
                <w:sz w:val="20"/>
              </w:rPr>
            </w:pPr>
            <w:r w:rsidRPr="00F94F2C">
              <w:rPr>
                <w:color w:val="000000"/>
                <w:sz w:val="20"/>
              </w:rPr>
              <w:t>29221</w:t>
            </w:r>
          </w:p>
        </w:tc>
        <w:tc>
          <w:tcPr>
            <w:tcW w:w="1766" w:type="dxa"/>
            <w:shd w:val="clear" w:color="auto" w:fill="auto"/>
            <w:vAlign w:val="center"/>
            <w:hideMark/>
          </w:tcPr>
          <w:p w:rsidR="00417CCF" w:rsidRPr="00F94F2C" w:rsidP="009A27E1" w14:paraId="247E6235"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1F8A4673" w14:textId="77777777">
            <w:pPr>
              <w:jc w:val="center"/>
              <w:rPr>
                <w:color w:val="000000"/>
                <w:sz w:val="20"/>
              </w:rPr>
            </w:pPr>
            <w:r w:rsidRPr="00F94F2C">
              <w:rPr>
                <w:color w:val="000000"/>
                <w:sz w:val="20"/>
              </w:rPr>
              <w:t>MO</w:t>
            </w:r>
          </w:p>
        </w:tc>
      </w:tr>
      <w:tr w14:paraId="2211D24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89776F" w14:textId="77777777">
            <w:pPr>
              <w:ind w:right="281"/>
              <w:jc w:val="right"/>
              <w:rPr>
                <w:color w:val="000000"/>
                <w:sz w:val="20"/>
              </w:rPr>
            </w:pPr>
            <w:r w:rsidRPr="00F94F2C">
              <w:rPr>
                <w:color w:val="000000"/>
                <w:sz w:val="20"/>
              </w:rPr>
              <w:t>311</w:t>
            </w:r>
          </w:p>
        </w:tc>
        <w:tc>
          <w:tcPr>
            <w:tcW w:w="1261" w:type="dxa"/>
            <w:shd w:val="clear" w:color="auto" w:fill="auto"/>
            <w:vAlign w:val="center"/>
            <w:hideMark/>
          </w:tcPr>
          <w:p w:rsidR="00417CCF" w:rsidRPr="00F94F2C" w:rsidP="009A27E1" w14:paraId="40B7D223" w14:textId="77777777">
            <w:pPr>
              <w:ind w:right="340"/>
              <w:jc w:val="right"/>
              <w:rPr>
                <w:color w:val="000000"/>
                <w:sz w:val="20"/>
              </w:rPr>
            </w:pPr>
            <w:r w:rsidRPr="00F94F2C">
              <w:rPr>
                <w:color w:val="000000"/>
                <w:sz w:val="20"/>
              </w:rPr>
              <w:t>08003</w:t>
            </w:r>
          </w:p>
        </w:tc>
        <w:tc>
          <w:tcPr>
            <w:tcW w:w="1766" w:type="dxa"/>
            <w:shd w:val="clear" w:color="auto" w:fill="auto"/>
            <w:vAlign w:val="center"/>
            <w:hideMark/>
          </w:tcPr>
          <w:p w:rsidR="00417CCF" w:rsidRPr="00F94F2C" w:rsidP="009A27E1" w14:paraId="67056972" w14:textId="77777777">
            <w:pPr>
              <w:rPr>
                <w:color w:val="000000"/>
                <w:sz w:val="20"/>
              </w:rPr>
            </w:pPr>
            <w:r w:rsidRPr="00F94F2C">
              <w:rPr>
                <w:color w:val="000000"/>
                <w:sz w:val="20"/>
              </w:rPr>
              <w:t>Alamosa</w:t>
            </w:r>
          </w:p>
        </w:tc>
        <w:tc>
          <w:tcPr>
            <w:tcW w:w="810" w:type="dxa"/>
            <w:shd w:val="clear" w:color="auto" w:fill="auto"/>
            <w:vAlign w:val="center"/>
            <w:hideMark/>
          </w:tcPr>
          <w:p w:rsidR="00417CCF" w:rsidRPr="00F94F2C" w:rsidP="009A27E1" w14:paraId="55AB275C" w14:textId="77777777">
            <w:pPr>
              <w:jc w:val="center"/>
              <w:rPr>
                <w:color w:val="000000"/>
                <w:sz w:val="20"/>
              </w:rPr>
            </w:pPr>
            <w:r w:rsidRPr="00F94F2C">
              <w:rPr>
                <w:color w:val="000000"/>
                <w:sz w:val="20"/>
              </w:rPr>
              <w:t>CO</w:t>
            </w:r>
          </w:p>
        </w:tc>
      </w:tr>
      <w:tr w14:paraId="756D39F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BDEB08" w14:textId="77777777">
            <w:pPr>
              <w:ind w:right="281"/>
              <w:jc w:val="right"/>
              <w:rPr>
                <w:color w:val="000000"/>
                <w:sz w:val="20"/>
              </w:rPr>
            </w:pPr>
            <w:r w:rsidRPr="00F94F2C">
              <w:rPr>
                <w:color w:val="000000"/>
                <w:sz w:val="20"/>
              </w:rPr>
              <w:t>311</w:t>
            </w:r>
          </w:p>
        </w:tc>
        <w:tc>
          <w:tcPr>
            <w:tcW w:w="1261" w:type="dxa"/>
            <w:shd w:val="clear" w:color="auto" w:fill="auto"/>
            <w:vAlign w:val="center"/>
            <w:hideMark/>
          </w:tcPr>
          <w:p w:rsidR="00417CCF" w:rsidRPr="00F94F2C" w:rsidP="009A27E1" w14:paraId="30EE4C94" w14:textId="77777777">
            <w:pPr>
              <w:ind w:right="340"/>
              <w:jc w:val="right"/>
              <w:rPr>
                <w:color w:val="000000"/>
                <w:sz w:val="20"/>
              </w:rPr>
            </w:pPr>
            <w:r w:rsidRPr="00F94F2C">
              <w:rPr>
                <w:color w:val="000000"/>
                <w:sz w:val="20"/>
              </w:rPr>
              <w:t>08009</w:t>
            </w:r>
          </w:p>
        </w:tc>
        <w:tc>
          <w:tcPr>
            <w:tcW w:w="1766" w:type="dxa"/>
            <w:shd w:val="clear" w:color="auto" w:fill="auto"/>
            <w:vAlign w:val="center"/>
            <w:hideMark/>
          </w:tcPr>
          <w:p w:rsidR="00417CCF" w:rsidRPr="00F94F2C" w:rsidP="009A27E1" w14:paraId="40FC85DC" w14:textId="77777777">
            <w:pPr>
              <w:rPr>
                <w:color w:val="000000"/>
                <w:sz w:val="20"/>
              </w:rPr>
            </w:pPr>
            <w:r w:rsidRPr="00F94F2C">
              <w:rPr>
                <w:color w:val="000000"/>
                <w:sz w:val="20"/>
              </w:rPr>
              <w:t>Baca</w:t>
            </w:r>
          </w:p>
        </w:tc>
        <w:tc>
          <w:tcPr>
            <w:tcW w:w="810" w:type="dxa"/>
            <w:shd w:val="clear" w:color="auto" w:fill="auto"/>
            <w:vAlign w:val="center"/>
            <w:hideMark/>
          </w:tcPr>
          <w:p w:rsidR="00417CCF" w:rsidRPr="00F94F2C" w:rsidP="009A27E1" w14:paraId="32A81653" w14:textId="77777777">
            <w:pPr>
              <w:jc w:val="center"/>
              <w:rPr>
                <w:color w:val="000000"/>
                <w:sz w:val="20"/>
              </w:rPr>
            </w:pPr>
            <w:r w:rsidRPr="00F94F2C">
              <w:rPr>
                <w:color w:val="000000"/>
                <w:sz w:val="20"/>
              </w:rPr>
              <w:t>CO</w:t>
            </w:r>
          </w:p>
        </w:tc>
      </w:tr>
      <w:tr w14:paraId="4FE9FDB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562520" w14:textId="77777777">
            <w:pPr>
              <w:ind w:right="281"/>
              <w:jc w:val="right"/>
              <w:rPr>
                <w:color w:val="000000"/>
                <w:sz w:val="20"/>
              </w:rPr>
            </w:pPr>
            <w:r w:rsidRPr="00F94F2C">
              <w:rPr>
                <w:color w:val="000000"/>
                <w:sz w:val="20"/>
              </w:rPr>
              <w:t>311</w:t>
            </w:r>
          </w:p>
        </w:tc>
        <w:tc>
          <w:tcPr>
            <w:tcW w:w="1261" w:type="dxa"/>
            <w:shd w:val="clear" w:color="auto" w:fill="auto"/>
            <w:vAlign w:val="center"/>
            <w:hideMark/>
          </w:tcPr>
          <w:p w:rsidR="00417CCF" w:rsidRPr="00F94F2C" w:rsidP="009A27E1" w14:paraId="55DB3FD3" w14:textId="77777777">
            <w:pPr>
              <w:ind w:right="340"/>
              <w:jc w:val="right"/>
              <w:rPr>
                <w:color w:val="000000"/>
                <w:sz w:val="20"/>
              </w:rPr>
            </w:pPr>
            <w:r w:rsidRPr="00F94F2C">
              <w:rPr>
                <w:color w:val="000000"/>
                <w:sz w:val="20"/>
              </w:rPr>
              <w:t>08011</w:t>
            </w:r>
          </w:p>
        </w:tc>
        <w:tc>
          <w:tcPr>
            <w:tcW w:w="1766" w:type="dxa"/>
            <w:shd w:val="clear" w:color="auto" w:fill="auto"/>
            <w:vAlign w:val="center"/>
            <w:hideMark/>
          </w:tcPr>
          <w:p w:rsidR="00417CCF" w:rsidRPr="00F94F2C" w:rsidP="009A27E1" w14:paraId="572C5D97" w14:textId="77777777">
            <w:pPr>
              <w:rPr>
                <w:color w:val="000000"/>
                <w:sz w:val="20"/>
              </w:rPr>
            </w:pPr>
            <w:r w:rsidRPr="00F94F2C">
              <w:rPr>
                <w:color w:val="000000"/>
                <w:sz w:val="20"/>
              </w:rPr>
              <w:t>Bent</w:t>
            </w:r>
          </w:p>
        </w:tc>
        <w:tc>
          <w:tcPr>
            <w:tcW w:w="810" w:type="dxa"/>
            <w:shd w:val="clear" w:color="auto" w:fill="auto"/>
            <w:vAlign w:val="center"/>
            <w:hideMark/>
          </w:tcPr>
          <w:p w:rsidR="00417CCF" w:rsidRPr="00F94F2C" w:rsidP="009A27E1" w14:paraId="5C0F3ED3" w14:textId="77777777">
            <w:pPr>
              <w:jc w:val="center"/>
              <w:rPr>
                <w:color w:val="000000"/>
                <w:sz w:val="20"/>
              </w:rPr>
            </w:pPr>
            <w:r w:rsidRPr="00F94F2C">
              <w:rPr>
                <w:color w:val="000000"/>
                <w:sz w:val="20"/>
              </w:rPr>
              <w:t>CO</w:t>
            </w:r>
          </w:p>
        </w:tc>
      </w:tr>
      <w:tr w14:paraId="53867A9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B83ABD" w14:textId="77777777">
            <w:pPr>
              <w:ind w:right="281"/>
              <w:jc w:val="right"/>
              <w:rPr>
                <w:color w:val="000000"/>
                <w:sz w:val="20"/>
              </w:rPr>
            </w:pPr>
            <w:r w:rsidRPr="00F94F2C">
              <w:rPr>
                <w:color w:val="000000"/>
                <w:sz w:val="20"/>
              </w:rPr>
              <w:t>311</w:t>
            </w:r>
          </w:p>
        </w:tc>
        <w:tc>
          <w:tcPr>
            <w:tcW w:w="1261" w:type="dxa"/>
            <w:shd w:val="clear" w:color="auto" w:fill="auto"/>
            <w:vAlign w:val="center"/>
            <w:hideMark/>
          </w:tcPr>
          <w:p w:rsidR="00417CCF" w:rsidRPr="00F94F2C" w:rsidP="009A27E1" w14:paraId="5CB240E5" w14:textId="77777777">
            <w:pPr>
              <w:ind w:right="340"/>
              <w:jc w:val="right"/>
              <w:rPr>
                <w:color w:val="000000"/>
                <w:sz w:val="20"/>
              </w:rPr>
            </w:pPr>
            <w:r w:rsidRPr="00F94F2C">
              <w:rPr>
                <w:color w:val="000000"/>
                <w:sz w:val="20"/>
              </w:rPr>
              <w:t>08017</w:t>
            </w:r>
          </w:p>
        </w:tc>
        <w:tc>
          <w:tcPr>
            <w:tcW w:w="1766" w:type="dxa"/>
            <w:shd w:val="clear" w:color="auto" w:fill="auto"/>
            <w:vAlign w:val="center"/>
            <w:hideMark/>
          </w:tcPr>
          <w:p w:rsidR="00417CCF" w:rsidRPr="00F94F2C" w:rsidP="009A27E1" w14:paraId="3D708209" w14:textId="77777777">
            <w:pPr>
              <w:rPr>
                <w:color w:val="000000"/>
                <w:sz w:val="20"/>
              </w:rPr>
            </w:pPr>
            <w:r w:rsidRPr="00F94F2C">
              <w:rPr>
                <w:color w:val="000000"/>
                <w:sz w:val="20"/>
              </w:rPr>
              <w:t>Cheyenne</w:t>
            </w:r>
          </w:p>
        </w:tc>
        <w:tc>
          <w:tcPr>
            <w:tcW w:w="810" w:type="dxa"/>
            <w:shd w:val="clear" w:color="auto" w:fill="auto"/>
            <w:vAlign w:val="center"/>
            <w:hideMark/>
          </w:tcPr>
          <w:p w:rsidR="00417CCF" w:rsidRPr="00F94F2C" w:rsidP="009A27E1" w14:paraId="20395BE1" w14:textId="77777777">
            <w:pPr>
              <w:jc w:val="center"/>
              <w:rPr>
                <w:color w:val="000000"/>
                <w:sz w:val="20"/>
              </w:rPr>
            </w:pPr>
            <w:r w:rsidRPr="00F94F2C">
              <w:rPr>
                <w:color w:val="000000"/>
                <w:sz w:val="20"/>
              </w:rPr>
              <w:t>CO</w:t>
            </w:r>
          </w:p>
        </w:tc>
      </w:tr>
      <w:tr w14:paraId="64FCCC7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919C101" w14:textId="77777777">
            <w:pPr>
              <w:ind w:right="281"/>
              <w:jc w:val="right"/>
              <w:rPr>
                <w:color w:val="000000"/>
                <w:sz w:val="20"/>
              </w:rPr>
            </w:pPr>
            <w:r w:rsidRPr="00F94F2C">
              <w:rPr>
                <w:color w:val="000000"/>
                <w:sz w:val="20"/>
              </w:rPr>
              <w:t>311</w:t>
            </w:r>
          </w:p>
        </w:tc>
        <w:tc>
          <w:tcPr>
            <w:tcW w:w="1261" w:type="dxa"/>
            <w:shd w:val="clear" w:color="auto" w:fill="auto"/>
            <w:vAlign w:val="center"/>
            <w:hideMark/>
          </w:tcPr>
          <w:p w:rsidR="00417CCF" w:rsidRPr="00F94F2C" w:rsidP="009A27E1" w14:paraId="1C0E2E83" w14:textId="77777777">
            <w:pPr>
              <w:ind w:right="340"/>
              <w:jc w:val="right"/>
              <w:rPr>
                <w:color w:val="000000"/>
                <w:sz w:val="20"/>
              </w:rPr>
            </w:pPr>
            <w:r w:rsidRPr="00F94F2C">
              <w:rPr>
                <w:color w:val="000000"/>
                <w:sz w:val="20"/>
              </w:rPr>
              <w:t>08021</w:t>
            </w:r>
          </w:p>
        </w:tc>
        <w:tc>
          <w:tcPr>
            <w:tcW w:w="1766" w:type="dxa"/>
            <w:shd w:val="clear" w:color="auto" w:fill="auto"/>
            <w:vAlign w:val="center"/>
            <w:hideMark/>
          </w:tcPr>
          <w:p w:rsidR="00417CCF" w:rsidRPr="00F94F2C" w:rsidP="009A27E1" w14:paraId="671B27B0" w14:textId="77777777">
            <w:pPr>
              <w:rPr>
                <w:color w:val="000000"/>
                <w:sz w:val="20"/>
              </w:rPr>
            </w:pPr>
            <w:r w:rsidRPr="00F94F2C">
              <w:rPr>
                <w:color w:val="000000"/>
                <w:sz w:val="20"/>
              </w:rPr>
              <w:t>Conejos</w:t>
            </w:r>
          </w:p>
        </w:tc>
        <w:tc>
          <w:tcPr>
            <w:tcW w:w="810" w:type="dxa"/>
            <w:shd w:val="clear" w:color="auto" w:fill="auto"/>
            <w:vAlign w:val="center"/>
            <w:hideMark/>
          </w:tcPr>
          <w:p w:rsidR="00417CCF" w:rsidRPr="00F94F2C" w:rsidP="009A27E1" w14:paraId="17CE6B73" w14:textId="77777777">
            <w:pPr>
              <w:jc w:val="center"/>
              <w:rPr>
                <w:color w:val="000000"/>
                <w:sz w:val="20"/>
              </w:rPr>
            </w:pPr>
            <w:r w:rsidRPr="00F94F2C">
              <w:rPr>
                <w:color w:val="000000"/>
                <w:sz w:val="20"/>
              </w:rPr>
              <w:t>CO</w:t>
            </w:r>
          </w:p>
        </w:tc>
      </w:tr>
      <w:tr w14:paraId="6A765D6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3C6863" w14:textId="77777777">
            <w:pPr>
              <w:ind w:right="281"/>
              <w:jc w:val="right"/>
              <w:rPr>
                <w:color w:val="000000"/>
                <w:sz w:val="20"/>
              </w:rPr>
            </w:pPr>
            <w:r w:rsidRPr="00F94F2C">
              <w:rPr>
                <w:color w:val="000000"/>
                <w:sz w:val="20"/>
              </w:rPr>
              <w:t>311</w:t>
            </w:r>
          </w:p>
        </w:tc>
        <w:tc>
          <w:tcPr>
            <w:tcW w:w="1261" w:type="dxa"/>
            <w:shd w:val="clear" w:color="auto" w:fill="auto"/>
            <w:vAlign w:val="center"/>
            <w:hideMark/>
          </w:tcPr>
          <w:p w:rsidR="00417CCF" w:rsidRPr="00F94F2C" w:rsidP="009A27E1" w14:paraId="157D8D89" w14:textId="77777777">
            <w:pPr>
              <w:ind w:right="340"/>
              <w:jc w:val="right"/>
              <w:rPr>
                <w:color w:val="000000"/>
                <w:sz w:val="20"/>
              </w:rPr>
            </w:pPr>
            <w:r w:rsidRPr="00F94F2C">
              <w:rPr>
                <w:color w:val="000000"/>
                <w:sz w:val="20"/>
              </w:rPr>
              <w:t>08023</w:t>
            </w:r>
          </w:p>
        </w:tc>
        <w:tc>
          <w:tcPr>
            <w:tcW w:w="1766" w:type="dxa"/>
            <w:shd w:val="clear" w:color="auto" w:fill="auto"/>
            <w:vAlign w:val="center"/>
            <w:hideMark/>
          </w:tcPr>
          <w:p w:rsidR="00417CCF" w:rsidRPr="00F94F2C" w:rsidP="009A27E1" w14:paraId="0CAB8602" w14:textId="77777777">
            <w:pPr>
              <w:rPr>
                <w:color w:val="000000"/>
                <w:sz w:val="20"/>
              </w:rPr>
            </w:pPr>
            <w:r w:rsidRPr="00F94F2C">
              <w:rPr>
                <w:color w:val="000000"/>
                <w:sz w:val="20"/>
              </w:rPr>
              <w:t>Costilla</w:t>
            </w:r>
          </w:p>
        </w:tc>
        <w:tc>
          <w:tcPr>
            <w:tcW w:w="810" w:type="dxa"/>
            <w:shd w:val="clear" w:color="auto" w:fill="auto"/>
            <w:vAlign w:val="center"/>
            <w:hideMark/>
          </w:tcPr>
          <w:p w:rsidR="00417CCF" w:rsidRPr="00F94F2C" w:rsidP="009A27E1" w14:paraId="2B40A7E9" w14:textId="77777777">
            <w:pPr>
              <w:jc w:val="center"/>
              <w:rPr>
                <w:color w:val="000000"/>
                <w:sz w:val="20"/>
              </w:rPr>
            </w:pPr>
            <w:r w:rsidRPr="00F94F2C">
              <w:rPr>
                <w:color w:val="000000"/>
                <w:sz w:val="20"/>
              </w:rPr>
              <w:t>CO</w:t>
            </w:r>
          </w:p>
        </w:tc>
      </w:tr>
      <w:tr w14:paraId="00E33E5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EAF8E3" w14:textId="77777777">
            <w:pPr>
              <w:ind w:right="281"/>
              <w:jc w:val="right"/>
              <w:rPr>
                <w:color w:val="000000"/>
                <w:sz w:val="20"/>
              </w:rPr>
            </w:pPr>
            <w:r w:rsidRPr="00F94F2C">
              <w:rPr>
                <w:color w:val="000000"/>
                <w:sz w:val="20"/>
              </w:rPr>
              <w:t>311</w:t>
            </w:r>
          </w:p>
        </w:tc>
        <w:tc>
          <w:tcPr>
            <w:tcW w:w="1261" w:type="dxa"/>
            <w:shd w:val="clear" w:color="auto" w:fill="auto"/>
            <w:vAlign w:val="center"/>
            <w:hideMark/>
          </w:tcPr>
          <w:p w:rsidR="00417CCF" w:rsidRPr="00F94F2C" w:rsidP="009A27E1" w14:paraId="265AF196" w14:textId="77777777">
            <w:pPr>
              <w:ind w:right="340"/>
              <w:jc w:val="right"/>
              <w:rPr>
                <w:color w:val="000000"/>
                <w:sz w:val="20"/>
              </w:rPr>
            </w:pPr>
            <w:r w:rsidRPr="00F94F2C">
              <w:rPr>
                <w:color w:val="000000"/>
                <w:sz w:val="20"/>
              </w:rPr>
              <w:t>08025</w:t>
            </w:r>
          </w:p>
        </w:tc>
        <w:tc>
          <w:tcPr>
            <w:tcW w:w="1766" w:type="dxa"/>
            <w:shd w:val="clear" w:color="auto" w:fill="auto"/>
            <w:vAlign w:val="center"/>
            <w:hideMark/>
          </w:tcPr>
          <w:p w:rsidR="00417CCF" w:rsidRPr="00F94F2C" w:rsidP="009A27E1" w14:paraId="09F2C829" w14:textId="77777777">
            <w:pPr>
              <w:rPr>
                <w:color w:val="000000"/>
                <w:sz w:val="20"/>
              </w:rPr>
            </w:pPr>
            <w:r w:rsidRPr="00F94F2C">
              <w:rPr>
                <w:color w:val="000000"/>
                <w:sz w:val="20"/>
              </w:rPr>
              <w:t>Crowley</w:t>
            </w:r>
          </w:p>
        </w:tc>
        <w:tc>
          <w:tcPr>
            <w:tcW w:w="810" w:type="dxa"/>
            <w:shd w:val="clear" w:color="auto" w:fill="auto"/>
            <w:vAlign w:val="center"/>
            <w:hideMark/>
          </w:tcPr>
          <w:p w:rsidR="00417CCF" w:rsidRPr="00F94F2C" w:rsidP="009A27E1" w14:paraId="41F57701" w14:textId="77777777">
            <w:pPr>
              <w:jc w:val="center"/>
              <w:rPr>
                <w:color w:val="000000"/>
                <w:sz w:val="20"/>
              </w:rPr>
            </w:pPr>
            <w:r w:rsidRPr="00F94F2C">
              <w:rPr>
                <w:color w:val="000000"/>
                <w:sz w:val="20"/>
              </w:rPr>
              <w:t>CO</w:t>
            </w:r>
          </w:p>
        </w:tc>
      </w:tr>
      <w:tr w14:paraId="008B6C7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DBC622" w14:textId="77777777">
            <w:pPr>
              <w:ind w:right="281"/>
              <w:jc w:val="right"/>
              <w:rPr>
                <w:color w:val="000000"/>
                <w:sz w:val="20"/>
              </w:rPr>
            </w:pPr>
            <w:r w:rsidRPr="00F94F2C">
              <w:rPr>
                <w:color w:val="000000"/>
                <w:sz w:val="20"/>
              </w:rPr>
              <w:t>311</w:t>
            </w:r>
          </w:p>
        </w:tc>
        <w:tc>
          <w:tcPr>
            <w:tcW w:w="1261" w:type="dxa"/>
            <w:shd w:val="clear" w:color="auto" w:fill="auto"/>
            <w:vAlign w:val="center"/>
            <w:hideMark/>
          </w:tcPr>
          <w:p w:rsidR="00417CCF" w:rsidRPr="00F94F2C" w:rsidP="009A27E1" w14:paraId="124CCC1D" w14:textId="77777777">
            <w:pPr>
              <w:ind w:right="340"/>
              <w:jc w:val="right"/>
              <w:rPr>
                <w:color w:val="000000"/>
                <w:sz w:val="20"/>
              </w:rPr>
            </w:pPr>
            <w:r w:rsidRPr="00F94F2C">
              <w:rPr>
                <w:color w:val="000000"/>
                <w:sz w:val="20"/>
              </w:rPr>
              <w:t>08055</w:t>
            </w:r>
          </w:p>
        </w:tc>
        <w:tc>
          <w:tcPr>
            <w:tcW w:w="1766" w:type="dxa"/>
            <w:shd w:val="clear" w:color="auto" w:fill="auto"/>
            <w:vAlign w:val="center"/>
            <w:hideMark/>
          </w:tcPr>
          <w:p w:rsidR="00417CCF" w:rsidRPr="00F94F2C" w:rsidP="009A27E1" w14:paraId="273F37A3" w14:textId="77777777">
            <w:pPr>
              <w:rPr>
                <w:color w:val="000000"/>
                <w:sz w:val="20"/>
              </w:rPr>
            </w:pPr>
            <w:r w:rsidRPr="00F94F2C">
              <w:rPr>
                <w:color w:val="000000"/>
                <w:sz w:val="20"/>
              </w:rPr>
              <w:t>Huerfano</w:t>
            </w:r>
          </w:p>
        </w:tc>
        <w:tc>
          <w:tcPr>
            <w:tcW w:w="810" w:type="dxa"/>
            <w:shd w:val="clear" w:color="auto" w:fill="auto"/>
            <w:vAlign w:val="center"/>
            <w:hideMark/>
          </w:tcPr>
          <w:p w:rsidR="00417CCF" w:rsidRPr="00F94F2C" w:rsidP="009A27E1" w14:paraId="3F4621CC" w14:textId="77777777">
            <w:pPr>
              <w:jc w:val="center"/>
              <w:rPr>
                <w:color w:val="000000"/>
                <w:sz w:val="20"/>
              </w:rPr>
            </w:pPr>
            <w:r w:rsidRPr="00F94F2C">
              <w:rPr>
                <w:color w:val="000000"/>
                <w:sz w:val="20"/>
              </w:rPr>
              <w:t>CO</w:t>
            </w:r>
          </w:p>
        </w:tc>
      </w:tr>
      <w:tr w14:paraId="2F8D6A7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CBADE5" w14:textId="77777777">
            <w:pPr>
              <w:ind w:right="281"/>
              <w:jc w:val="right"/>
              <w:rPr>
                <w:color w:val="000000"/>
                <w:sz w:val="20"/>
              </w:rPr>
            </w:pPr>
            <w:r w:rsidRPr="00F94F2C">
              <w:rPr>
                <w:color w:val="000000"/>
                <w:sz w:val="20"/>
              </w:rPr>
              <w:t>311</w:t>
            </w:r>
          </w:p>
        </w:tc>
        <w:tc>
          <w:tcPr>
            <w:tcW w:w="1261" w:type="dxa"/>
            <w:shd w:val="clear" w:color="auto" w:fill="auto"/>
            <w:vAlign w:val="center"/>
            <w:hideMark/>
          </w:tcPr>
          <w:p w:rsidR="00417CCF" w:rsidRPr="00F94F2C" w:rsidP="009A27E1" w14:paraId="43DB26A6" w14:textId="77777777">
            <w:pPr>
              <w:ind w:right="340"/>
              <w:jc w:val="right"/>
              <w:rPr>
                <w:color w:val="000000"/>
                <w:sz w:val="20"/>
              </w:rPr>
            </w:pPr>
            <w:r w:rsidRPr="00F94F2C">
              <w:rPr>
                <w:color w:val="000000"/>
                <w:sz w:val="20"/>
              </w:rPr>
              <w:t>08061</w:t>
            </w:r>
          </w:p>
        </w:tc>
        <w:tc>
          <w:tcPr>
            <w:tcW w:w="1766" w:type="dxa"/>
            <w:shd w:val="clear" w:color="auto" w:fill="auto"/>
            <w:vAlign w:val="center"/>
            <w:hideMark/>
          </w:tcPr>
          <w:p w:rsidR="00417CCF" w:rsidRPr="00F94F2C" w:rsidP="009A27E1" w14:paraId="49668871" w14:textId="77777777">
            <w:pPr>
              <w:rPr>
                <w:color w:val="000000"/>
                <w:sz w:val="20"/>
              </w:rPr>
            </w:pPr>
            <w:r w:rsidRPr="00F94F2C">
              <w:rPr>
                <w:color w:val="000000"/>
                <w:sz w:val="20"/>
              </w:rPr>
              <w:t>Kiowa</w:t>
            </w:r>
          </w:p>
        </w:tc>
        <w:tc>
          <w:tcPr>
            <w:tcW w:w="810" w:type="dxa"/>
            <w:shd w:val="clear" w:color="auto" w:fill="auto"/>
            <w:vAlign w:val="center"/>
            <w:hideMark/>
          </w:tcPr>
          <w:p w:rsidR="00417CCF" w:rsidRPr="00F94F2C" w:rsidP="009A27E1" w14:paraId="7D8D4498" w14:textId="77777777">
            <w:pPr>
              <w:jc w:val="center"/>
              <w:rPr>
                <w:color w:val="000000"/>
                <w:sz w:val="20"/>
              </w:rPr>
            </w:pPr>
            <w:r w:rsidRPr="00F94F2C">
              <w:rPr>
                <w:color w:val="000000"/>
                <w:sz w:val="20"/>
              </w:rPr>
              <w:t>CO</w:t>
            </w:r>
          </w:p>
        </w:tc>
      </w:tr>
      <w:tr w14:paraId="35BF2E6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3B0D35" w14:textId="77777777">
            <w:pPr>
              <w:ind w:right="281"/>
              <w:jc w:val="right"/>
              <w:rPr>
                <w:color w:val="000000"/>
                <w:sz w:val="20"/>
              </w:rPr>
            </w:pPr>
            <w:r w:rsidRPr="00F94F2C">
              <w:rPr>
                <w:color w:val="000000"/>
                <w:sz w:val="20"/>
              </w:rPr>
              <w:t>311</w:t>
            </w:r>
          </w:p>
        </w:tc>
        <w:tc>
          <w:tcPr>
            <w:tcW w:w="1261" w:type="dxa"/>
            <w:shd w:val="clear" w:color="auto" w:fill="auto"/>
            <w:vAlign w:val="center"/>
            <w:hideMark/>
          </w:tcPr>
          <w:p w:rsidR="00417CCF" w:rsidRPr="00F94F2C" w:rsidP="009A27E1" w14:paraId="77769540" w14:textId="77777777">
            <w:pPr>
              <w:ind w:right="340"/>
              <w:jc w:val="right"/>
              <w:rPr>
                <w:color w:val="000000"/>
                <w:sz w:val="20"/>
              </w:rPr>
            </w:pPr>
            <w:r w:rsidRPr="00F94F2C">
              <w:rPr>
                <w:color w:val="000000"/>
                <w:sz w:val="20"/>
              </w:rPr>
              <w:t>08071</w:t>
            </w:r>
          </w:p>
        </w:tc>
        <w:tc>
          <w:tcPr>
            <w:tcW w:w="1766" w:type="dxa"/>
            <w:shd w:val="clear" w:color="auto" w:fill="auto"/>
            <w:vAlign w:val="center"/>
            <w:hideMark/>
          </w:tcPr>
          <w:p w:rsidR="00417CCF" w:rsidRPr="00F94F2C" w:rsidP="009A27E1" w14:paraId="1B48A0C7" w14:textId="77777777">
            <w:pPr>
              <w:rPr>
                <w:color w:val="000000"/>
                <w:sz w:val="20"/>
              </w:rPr>
            </w:pPr>
            <w:r w:rsidRPr="00F94F2C">
              <w:rPr>
                <w:color w:val="000000"/>
                <w:sz w:val="20"/>
              </w:rPr>
              <w:t>Las Animas</w:t>
            </w:r>
          </w:p>
        </w:tc>
        <w:tc>
          <w:tcPr>
            <w:tcW w:w="810" w:type="dxa"/>
            <w:shd w:val="clear" w:color="auto" w:fill="auto"/>
            <w:vAlign w:val="center"/>
            <w:hideMark/>
          </w:tcPr>
          <w:p w:rsidR="00417CCF" w:rsidRPr="00F94F2C" w:rsidP="009A27E1" w14:paraId="4C4CB4C1" w14:textId="77777777">
            <w:pPr>
              <w:jc w:val="center"/>
              <w:rPr>
                <w:color w:val="000000"/>
                <w:sz w:val="20"/>
              </w:rPr>
            </w:pPr>
            <w:r w:rsidRPr="00F94F2C">
              <w:rPr>
                <w:color w:val="000000"/>
                <w:sz w:val="20"/>
              </w:rPr>
              <w:t>CO</w:t>
            </w:r>
          </w:p>
        </w:tc>
      </w:tr>
      <w:tr w14:paraId="2D00DFA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62DFB0" w14:textId="77777777">
            <w:pPr>
              <w:ind w:right="281"/>
              <w:jc w:val="right"/>
              <w:rPr>
                <w:color w:val="000000"/>
                <w:sz w:val="20"/>
              </w:rPr>
            </w:pPr>
            <w:r w:rsidRPr="00F94F2C">
              <w:rPr>
                <w:color w:val="000000"/>
                <w:sz w:val="20"/>
              </w:rPr>
              <w:t>311</w:t>
            </w:r>
          </w:p>
        </w:tc>
        <w:tc>
          <w:tcPr>
            <w:tcW w:w="1261" w:type="dxa"/>
            <w:shd w:val="clear" w:color="auto" w:fill="auto"/>
            <w:vAlign w:val="center"/>
            <w:hideMark/>
          </w:tcPr>
          <w:p w:rsidR="00417CCF" w:rsidRPr="00F94F2C" w:rsidP="009A27E1" w14:paraId="262C0901" w14:textId="77777777">
            <w:pPr>
              <w:ind w:right="340"/>
              <w:jc w:val="right"/>
              <w:rPr>
                <w:color w:val="000000"/>
                <w:sz w:val="20"/>
              </w:rPr>
            </w:pPr>
            <w:r w:rsidRPr="00F94F2C">
              <w:rPr>
                <w:color w:val="000000"/>
                <w:sz w:val="20"/>
              </w:rPr>
              <w:t>08079</w:t>
            </w:r>
          </w:p>
        </w:tc>
        <w:tc>
          <w:tcPr>
            <w:tcW w:w="1766" w:type="dxa"/>
            <w:shd w:val="clear" w:color="auto" w:fill="auto"/>
            <w:vAlign w:val="center"/>
            <w:hideMark/>
          </w:tcPr>
          <w:p w:rsidR="00417CCF" w:rsidRPr="00F94F2C" w:rsidP="009A27E1" w14:paraId="02622956" w14:textId="77777777">
            <w:pPr>
              <w:rPr>
                <w:color w:val="000000"/>
                <w:sz w:val="20"/>
              </w:rPr>
            </w:pPr>
            <w:r w:rsidRPr="00F94F2C">
              <w:rPr>
                <w:color w:val="000000"/>
                <w:sz w:val="20"/>
              </w:rPr>
              <w:t>Mineral</w:t>
            </w:r>
          </w:p>
        </w:tc>
        <w:tc>
          <w:tcPr>
            <w:tcW w:w="810" w:type="dxa"/>
            <w:shd w:val="clear" w:color="auto" w:fill="auto"/>
            <w:vAlign w:val="center"/>
            <w:hideMark/>
          </w:tcPr>
          <w:p w:rsidR="00417CCF" w:rsidRPr="00F94F2C" w:rsidP="009A27E1" w14:paraId="0AD874AE" w14:textId="77777777">
            <w:pPr>
              <w:jc w:val="center"/>
              <w:rPr>
                <w:color w:val="000000"/>
                <w:sz w:val="20"/>
              </w:rPr>
            </w:pPr>
            <w:r w:rsidRPr="00F94F2C">
              <w:rPr>
                <w:color w:val="000000"/>
                <w:sz w:val="20"/>
              </w:rPr>
              <w:t>CO</w:t>
            </w:r>
          </w:p>
        </w:tc>
      </w:tr>
      <w:tr w14:paraId="36EDC40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91BD9E" w14:textId="77777777">
            <w:pPr>
              <w:ind w:right="281"/>
              <w:jc w:val="right"/>
              <w:rPr>
                <w:color w:val="000000"/>
                <w:sz w:val="20"/>
              </w:rPr>
            </w:pPr>
            <w:r w:rsidRPr="00F94F2C">
              <w:rPr>
                <w:color w:val="000000"/>
                <w:sz w:val="20"/>
              </w:rPr>
              <w:t>311</w:t>
            </w:r>
          </w:p>
        </w:tc>
        <w:tc>
          <w:tcPr>
            <w:tcW w:w="1261" w:type="dxa"/>
            <w:shd w:val="clear" w:color="auto" w:fill="auto"/>
            <w:vAlign w:val="center"/>
            <w:hideMark/>
          </w:tcPr>
          <w:p w:rsidR="00417CCF" w:rsidRPr="00F94F2C" w:rsidP="009A27E1" w14:paraId="13240F76" w14:textId="77777777">
            <w:pPr>
              <w:ind w:right="340"/>
              <w:jc w:val="right"/>
              <w:rPr>
                <w:color w:val="000000"/>
                <w:sz w:val="20"/>
              </w:rPr>
            </w:pPr>
            <w:r w:rsidRPr="00F94F2C">
              <w:rPr>
                <w:color w:val="000000"/>
                <w:sz w:val="20"/>
              </w:rPr>
              <w:t>08089</w:t>
            </w:r>
          </w:p>
        </w:tc>
        <w:tc>
          <w:tcPr>
            <w:tcW w:w="1766" w:type="dxa"/>
            <w:shd w:val="clear" w:color="auto" w:fill="auto"/>
            <w:vAlign w:val="center"/>
            <w:hideMark/>
          </w:tcPr>
          <w:p w:rsidR="00417CCF" w:rsidRPr="00F94F2C" w:rsidP="009A27E1" w14:paraId="6971CE69" w14:textId="77777777">
            <w:pPr>
              <w:rPr>
                <w:color w:val="000000"/>
                <w:sz w:val="20"/>
              </w:rPr>
            </w:pPr>
            <w:r w:rsidRPr="00F94F2C">
              <w:rPr>
                <w:color w:val="000000"/>
                <w:sz w:val="20"/>
              </w:rPr>
              <w:t>Otero</w:t>
            </w:r>
          </w:p>
        </w:tc>
        <w:tc>
          <w:tcPr>
            <w:tcW w:w="810" w:type="dxa"/>
            <w:shd w:val="clear" w:color="auto" w:fill="auto"/>
            <w:vAlign w:val="center"/>
            <w:hideMark/>
          </w:tcPr>
          <w:p w:rsidR="00417CCF" w:rsidRPr="00F94F2C" w:rsidP="009A27E1" w14:paraId="4E087E9A" w14:textId="77777777">
            <w:pPr>
              <w:jc w:val="center"/>
              <w:rPr>
                <w:color w:val="000000"/>
                <w:sz w:val="20"/>
              </w:rPr>
            </w:pPr>
            <w:r w:rsidRPr="00F94F2C">
              <w:rPr>
                <w:color w:val="000000"/>
                <w:sz w:val="20"/>
              </w:rPr>
              <w:t>CO</w:t>
            </w:r>
          </w:p>
        </w:tc>
      </w:tr>
      <w:tr w14:paraId="61C298A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86BBA0" w14:textId="77777777">
            <w:pPr>
              <w:ind w:right="281"/>
              <w:jc w:val="right"/>
              <w:rPr>
                <w:color w:val="000000"/>
                <w:sz w:val="20"/>
              </w:rPr>
            </w:pPr>
            <w:r w:rsidRPr="00F94F2C">
              <w:rPr>
                <w:color w:val="000000"/>
                <w:sz w:val="20"/>
              </w:rPr>
              <w:t>311</w:t>
            </w:r>
          </w:p>
        </w:tc>
        <w:tc>
          <w:tcPr>
            <w:tcW w:w="1261" w:type="dxa"/>
            <w:shd w:val="clear" w:color="auto" w:fill="auto"/>
            <w:vAlign w:val="center"/>
            <w:hideMark/>
          </w:tcPr>
          <w:p w:rsidR="00417CCF" w:rsidRPr="00F94F2C" w:rsidP="009A27E1" w14:paraId="7DD8DCF6" w14:textId="77777777">
            <w:pPr>
              <w:ind w:right="340"/>
              <w:jc w:val="right"/>
              <w:rPr>
                <w:color w:val="000000"/>
                <w:sz w:val="20"/>
              </w:rPr>
            </w:pPr>
            <w:r w:rsidRPr="00F94F2C">
              <w:rPr>
                <w:color w:val="000000"/>
                <w:sz w:val="20"/>
              </w:rPr>
              <w:t>08099</w:t>
            </w:r>
          </w:p>
        </w:tc>
        <w:tc>
          <w:tcPr>
            <w:tcW w:w="1766" w:type="dxa"/>
            <w:shd w:val="clear" w:color="auto" w:fill="auto"/>
            <w:vAlign w:val="center"/>
            <w:hideMark/>
          </w:tcPr>
          <w:p w:rsidR="00417CCF" w:rsidRPr="00F94F2C" w:rsidP="009A27E1" w14:paraId="03A1C288" w14:textId="77777777">
            <w:pPr>
              <w:rPr>
                <w:color w:val="000000"/>
                <w:sz w:val="20"/>
              </w:rPr>
            </w:pPr>
            <w:r w:rsidRPr="00F94F2C">
              <w:rPr>
                <w:color w:val="000000"/>
                <w:sz w:val="20"/>
              </w:rPr>
              <w:t>Prowers</w:t>
            </w:r>
          </w:p>
        </w:tc>
        <w:tc>
          <w:tcPr>
            <w:tcW w:w="810" w:type="dxa"/>
            <w:shd w:val="clear" w:color="auto" w:fill="auto"/>
            <w:vAlign w:val="center"/>
            <w:hideMark/>
          </w:tcPr>
          <w:p w:rsidR="00417CCF" w:rsidRPr="00F94F2C" w:rsidP="009A27E1" w14:paraId="6FB083F1" w14:textId="77777777">
            <w:pPr>
              <w:jc w:val="center"/>
              <w:rPr>
                <w:color w:val="000000"/>
                <w:sz w:val="20"/>
              </w:rPr>
            </w:pPr>
            <w:r w:rsidRPr="00F94F2C">
              <w:rPr>
                <w:color w:val="000000"/>
                <w:sz w:val="20"/>
              </w:rPr>
              <w:t>CO</w:t>
            </w:r>
          </w:p>
        </w:tc>
      </w:tr>
      <w:tr w14:paraId="2B7A91B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673249" w14:textId="77777777">
            <w:pPr>
              <w:ind w:right="281"/>
              <w:jc w:val="right"/>
              <w:rPr>
                <w:color w:val="000000"/>
                <w:sz w:val="20"/>
              </w:rPr>
            </w:pPr>
            <w:r w:rsidRPr="00F94F2C">
              <w:rPr>
                <w:color w:val="000000"/>
                <w:sz w:val="20"/>
              </w:rPr>
              <w:t>311</w:t>
            </w:r>
          </w:p>
        </w:tc>
        <w:tc>
          <w:tcPr>
            <w:tcW w:w="1261" w:type="dxa"/>
            <w:shd w:val="clear" w:color="auto" w:fill="auto"/>
            <w:vAlign w:val="center"/>
            <w:hideMark/>
          </w:tcPr>
          <w:p w:rsidR="00417CCF" w:rsidRPr="00F94F2C" w:rsidP="009A27E1" w14:paraId="6F00D868" w14:textId="77777777">
            <w:pPr>
              <w:ind w:right="340"/>
              <w:jc w:val="right"/>
              <w:rPr>
                <w:color w:val="000000"/>
                <w:sz w:val="20"/>
              </w:rPr>
            </w:pPr>
            <w:r w:rsidRPr="00F94F2C">
              <w:rPr>
                <w:color w:val="000000"/>
                <w:sz w:val="20"/>
              </w:rPr>
              <w:t>08105</w:t>
            </w:r>
          </w:p>
        </w:tc>
        <w:tc>
          <w:tcPr>
            <w:tcW w:w="1766" w:type="dxa"/>
            <w:shd w:val="clear" w:color="auto" w:fill="auto"/>
            <w:vAlign w:val="center"/>
            <w:hideMark/>
          </w:tcPr>
          <w:p w:rsidR="00417CCF" w:rsidRPr="00F94F2C" w:rsidP="009A27E1" w14:paraId="0E7B0F56" w14:textId="77777777">
            <w:pPr>
              <w:rPr>
                <w:color w:val="000000"/>
                <w:sz w:val="20"/>
              </w:rPr>
            </w:pPr>
            <w:r w:rsidRPr="00F94F2C">
              <w:rPr>
                <w:color w:val="000000"/>
                <w:sz w:val="20"/>
              </w:rPr>
              <w:t>Rio Grande</w:t>
            </w:r>
          </w:p>
        </w:tc>
        <w:tc>
          <w:tcPr>
            <w:tcW w:w="810" w:type="dxa"/>
            <w:shd w:val="clear" w:color="auto" w:fill="auto"/>
            <w:vAlign w:val="center"/>
            <w:hideMark/>
          </w:tcPr>
          <w:p w:rsidR="00417CCF" w:rsidRPr="00F94F2C" w:rsidP="009A27E1" w14:paraId="22081782" w14:textId="77777777">
            <w:pPr>
              <w:jc w:val="center"/>
              <w:rPr>
                <w:color w:val="000000"/>
                <w:sz w:val="20"/>
              </w:rPr>
            </w:pPr>
            <w:r w:rsidRPr="00F94F2C">
              <w:rPr>
                <w:color w:val="000000"/>
                <w:sz w:val="20"/>
              </w:rPr>
              <w:t>CO</w:t>
            </w:r>
          </w:p>
        </w:tc>
      </w:tr>
      <w:tr w14:paraId="2A0397A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35223A" w14:textId="77777777">
            <w:pPr>
              <w:ind w:right="281"/>
              <w:jc w:val="right"/>
              <w:rPr>
                <w:color w:val="000000"/>
                <w:sz w:val="20"/>
              </w:rPr>
            </w:pPr>
            <w:r w:rsidRPr="00F94F2C">
              <w:rPr>
                <w:color w:val="000000"/>
                <w:sz w:val="20"/>
              </w:rPr>
              <w:t>311</w:t>
            </w:r>
          </w:p>
        </w:tc>
        <w:tc>
          <w:tcPr>
            <w:tcW w:w="1261" w:type="dxa"/>
            <w:shd w:val="clear" w:color="auto" w:fill="auto"/>
            <w:vAlign w:val="center"/>
            <w:hideMark/>
          </w:tcPr>
          <w:p w:rsidR="00417CCF" w:rsidRPr="00F94F2C" w:rsidP="009A27E1" w14:paraId="496ED181" w14:textId="77777777">
            <w:pPr>
              <w:ind w:right="340"/>
              <w:jc w:val="right"/>
              <w:rPr>
                <w:color w:val="000000"/>
                <w:sz w:val="20"/>
              </w:rPr>
            </w:pPr>
            <w:r w:rsidRPr="00F94F2C">
              <w:rPr>
                <w:color w:val="000000"/>
                <w:sz w:val="20"/>
              </w:rPr>
              <w:t>08109</w:t>
            </w:r>
          </w:p>
        </w:tc>
        <w:tc>
          <w:tcPr>
            <w:tcW w:w="1766" w:type="dxa"/>
            <w:shd w:val="clear" w:color="auto" w:fill="auto"/>
            <w:vAlign w:val="center"/>
            <w:hideMark/>
          </w:tcPr>
          <w:p w:rsidR="00417CCF" w:rsidRPr="00F94F2C" w:rsidP="009A27E1" w14:paraId="3B6811D0" w14:textId="77777777">
            <w:pPr>
              <w:rPr>
                <w:color w:val="000000"/>
                <w:sz w:val="20"/>
              </w:rPr>
            </w:pPr>
            <w:r w:rsidRPr="00F94F2C">
              <w:rPr>
                <w:color w:val="000000"/>
                <w:sz w:val="20"/>
              </w:rPr>
              <w:t>Saguache</w:t>
            </w:r>
          </w:p>
        </w:tc>
        <w:tc>
          <w:tcPr>
            <w:tcW w:w="810" w:type="dxa"/>
            <w:shd w:val="clear" w:color="auto" w:fill="auto"/>
            <w:vAlign w:val="center"/>
            <w:hideMark/>
          </w:tcPr>
          <w:p w:rsidR="00417CCF" w:rsidRPr="00F94F2C" w:rsidP="009A27E1" w14:paraId="22802B23" w14:textId="77777777">
            <w:pPr>
              <w:jc w:val="center"/>
              <w:rPr>
                <w:color w:val="000000"/>
                <w:sz w:val="20"/>
              </w:rPr>
            </w:pPr>
            <w:r w:rsidRPr="00F94F2C">
              <w:rPr>
                <w:color w:val="000000"/>
                <w:sz w:val="20"/>
              </w:rPr>
              <w:t>CO</w:t>
            </w:r>
          </w:p>
        </w:tc>
      </w:tr>
      <w:tr w14:paraId="53F1D55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DD0B59" w14:textId="77777777">
            <w:pPr>
              <w:ind w:right="281"/>
              <w:jc w:val="right"/>
              <w:rPr>
                <w:color w:val="000000"/>
                <w:sz w:val="20"/>
              </w:rPr>
            </w:pPr>
            <w:r w:rsidRPr="00F94F2C">
              <w:rPr>
                <w:color w:val="000000"/>
                <w:sz w:val="20"/>
              </w:rPr>
              <w:t>311</w:t>
            </w:r>
          </w:p>
        </w:tc>
        <w:tc>
          <w:tcPr>
            <w:tcW w:w="1261" w:type="dxa"/>
            <w:shd w:val="clear" w:color="auto" w:fill="auto"/>
            <w:vAlign w:val="center"/>
            <w:hideMark/>
          </w:tcPr>
          <w:p w:rsidR="00417CCF" w:rsidRPr="00F94F2C" w:rsidP="009A27E1" w14:paraId="49094BF1" w14:textId="77777777">
            <w:pPr>
              <w:ind w:right="340"/>
              <w:jc w:val="right"/>
              <w:rPr>
                <w:color w:val="000000"/>
                <w:sz w:val="20"/>
              </w:rPr>
            </w:pPr>
            <w:r w:rsidRPr="00F94F2C">
              <w:rPr>
                <w:color w:val="000000"/>
                <w:sz w:val="20"/>
              </w:rPr>
              <w:t>35007</w:t>
            </w:r>
          </w:p>
        </w:tc>
        <w:tc>
          <w:tcPr>
            <w:tcW w:w="1766" w:type="dxa"/>
            <w:shd w:val="clear" w:color="auto" w:fill="auto"/>
            <w:vAlign w:val="center"/>
            <w:hideMark/>
          </w:tcPr>
          <w:p w:rsidR="00417CCF" w:rsidRPr="00F94F2C" w:rsidP="009A27E1" w14:paraId="04B34B00" w14:textId="77777777">
            <w:pPr>
              <w:rPr>
                <w:color w:val="000000"/>
                <w:sz w:val="20"/>
              </w:rPr>
            </w:pPr>
            <w:r w:rsidRPr="00F94F2C">
              <w:rPr>
                <w:color w:val="000000"/>
                <w:sz w:val="20"/>
              </w:rPr>
              <w:t>Colfax</w:t>
            </w:r>
          </w:p>
        </w:tc>
        <w:tc>
          <w:tcPr>
            <w:tcW w:w="810" w:type="dxa"/>
            <w:shd w:val="clear" w:color="auto" w:fill="auto"/>
            <w:vAlign w:val="center"/>
            <w:hideMark/>
          </w:tcPr>
          <w:p w:rsidR="00417CCF" w:rsidRPr="00F94F2C" w:rsidP="009A27E1" w14:paraId="6D50E86F" w14:textId="77777777">
            <w:pPr>
              <w:jc w:val="center"/>
              <w:rPr>
                <w:color w:val="000000"/>
                <w:sz w:val="20"/>
              </w:rPr>
            </w:pPr>
            <w:r w:rsidRPr="00F94F2C">
              <w:rPr>
                <w:color w:val="000000"/>
                <w:sz w:val="20"/>
              </w:rPr>
              <w:t>NM</w:t>
            </w:r>
          </w:p>
        </w:tc>
      </w:tr>
      <w:tr w14:paraId="3ED0156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91934F" w14:textId="77777777">
            <w:pPr>
              <w:ind w:right="281"/>
              <w:jc w:val="right"/>
              <w:rPr>
                <w:color w:val="000000"/>
                <w:sz w:val="20"/>
              </w:rPr>
            </w:pPr>
            <w:r w:rsidRPr="00F94F2C">
              <w:rPr>
                <w:color w:val="000000"/>
                <w:sz w:val="20"/>
              </w:rPr>
              <w:t>312</w:t>
            </w:r>
          </w:p>
        </w:tc>
        <w:tc>
          <w:tcPr>
            <w:tcW w:w="1261" w:type="dxa"/>
            <w:shd w:val="clear" w:color="auto" w:fill="auto"/>
            <w:vAlign w:val="center"/>
            <w:hideMark/>
          </w:tcPr>
          <w:p w:rsidR="00417CCF" w:rsidRPr="00F94F2C" w:rsidP="009A27E1" w14:paraId="0ECD4CD1" w14:textId="77777777">
            <w:pPr>
              <w:ind w:right="340"/>
              <w:jc w:val="right"/>
              <w:rPr>
                <w:color w:val="000000"/>
                <w:sz w:val="20"/>
              </w:rPr>
            </w:pPr>
            <w:r w:rsidRPr="00F94F2C">
              <w:rPr>
                <w:color w:val="000000"/>
                <w:sz w:val="20"/>
              </w:rPr>
              <w:t>35045</w:t>
            </w:r>
          </w:p>
        </w:tc>
        <w:tc>
          <w:tcPr>
            <w:tcW w:w="1766" w:type="dxa"/>
            <w:shd w:val="clear" w:color="auto" w:fill="auto"/>
            <w:vAlign w:val="center"/>
            <w:hideMark/>
          </w:tcPr>
          <w:p w:rsidR="00417CCF" w:rsidRPr="00F94F2C" w:rsidP="009A27E1" w14:paraId="75089F00" w14:textId="77777777">
            <w:pPr>
              <w:rPr>
                <w:color w:val="000000"/>
                <w:sz w:val="20"/>
              </w:rPr>
            </w:pPr>
            <w:r w:rsidRPr="00F94F2C">
              <w:rPr>
                <w:color w:val="000000"/>
                <w:sz w:val="20"/>
              </w:rPr>
              <w:t>San Juan</w:t>
            </w:r>
          </w:p>
        </w:tc>
        <w:tc>
          <w:tcPr>
            <w:tcW w:w="810" w:type="dxa"/>
            <w:shd w:val="clear" w:color="auto" w:fill="auto"/>
            <w:vAlign w:val="center"/>
            <w:hideMark/>
          </w:tcPr>
          <w:p w:rsidR="00417CCF" w:rsidRPr="00F94F2C" w:rsidP="009A27E1" w14:paraId="66C8C23A" w14:textId="77777777">
            <w:pPr>
              <w:jc w:val="center"/>
              <w:rPr>
                <w:color w:val="000000"/>
                <w:sz w:val="20"/>
              </w:rPr>
            </w:pPr>
            <w:r w:rsidRPr="00F94F2C">
              <w:rPr>
                <w:color w:val="000000"/>
                <w:sz w:val="20"/>
              </w:rPr>
              <w:t>NM</w:t>
            </w:r>
          </w:p>
        </w:tc>
      </w:tr>
      <w:tr w14:paraId="7ECB1C2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FD193DD" w14:textId="77777777">
            <w:pPr>
              <w:ind w:right="281"/>
              <w:jc w:val="right"/>
              <w:rPr>
                <w:color w:val="000000"/>
                <w:sz w:val="20"/>
              </w:rPr>
            </w:pPr>
            <w:r w:rsidRPr="00F94F2C">
              <w:rPr>
                <w:color w:val="000000"/>
                <w:sz w:val="20"/>
              </w:rPr>
              <w:t>313</w:t>
            </w:r>
          </w:p>
        </w:tc>
        <w:tc>
          <w:tcPr>
            <w:tcW w:w="1261" w:type="dxa"/>
            <w:shd w:val="clear" w:color="auto" w:fill="auto"/>
            <w:vAlign w:val="center"/>
            <w:hideMark/>
          </w:tcPr>
          <w:p w:rsidR="00417CCF" w:rsidRPr="00F94F2C" w:rsidP="009A27E1" w14:paraId="36226CC3" w14:textId="77777777">
            <w:pPr>
              <w:ind w:right="340"/>
              <w:jc w:val="right"/>
              <w:rPr>
                <w:color w:val="000000"/>
                <w:sz w:val="20"/>
              </w:rPr>
            </w:pPr>
            <w:r w:rsidRPr="00F94F2C">
              <w:rPr>
                <w:color w:val="000000"/>
                <w:sz w:val="20"/>
              </w:rPr>
              <w:t>48021</w:t>
            </w:r>
          </w:p>
        </w:tc>
        <w:tc>
          <w:tcPr>
            <w:tcW w:w="1766" w:type="dxa"/>
            <w:shd w:val="clear" w:color="auto" w:fill="auto"/>
            <w:vAlign w:val="center"/>
            <w:hideMark/>
          </w:tcPr>
          <w:p w:rsidR="00417CCF" w:rsidRPr="00F94F2C" w:rsidP="009A27E1" w14:paraId="61B348C2" w14:textId="77777777">
            <w:pPr>
              <w:rPr>
                <w:color w:val="000000"/>
                <w:sz w:val="20"/>
              </w:rPr>
            </w:pPr>
            <w:r w:rsidRPr="00F94F2C">
              <w:rPr>
                <w:color w:val="000000"/>
                <w:sz w:val="20"/>
              </w:rPr>
              <w:t>Bastrop</w:t>
            </w:r>
          </w:p>
        </w:tc>
        <w:tc>
          <w:tcPr>
            <w:tcW w:w="810" w:type="dxa"/>
            <w:shd w:val="clear" w:color="auto" w:fill="auto"/>
            <w:vAlign w:val="center"/>
            <w:hideMark/>
          </w:tcPr>
          <w:p w:rsidR="00417CCF" w:rsidRPr="00F94F2C" w:rsidP="009A27E1" w14:paraId="35FB251A" w14:textId="77777777">
            <w:pPr>
              <w:jc w:val="center"/>
              <w:rPr>
                <w:color w:val="000000"/>
                <w:sz w:val="20"/>
              </w:rPr>
            </w:pPr>
            <w:r w:rsidRPr="00F94F2C">
              <w:rPr>
                <w:color w:val="000000"/>
                <w:sz w:val="20"/>
              </w:rPr>
              <w:t>TX</w:t>
            </w:r>
          </w:p>
        </w:tc>
      </w:tr>
      <w:tr w14:paraId="416346F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02F4FB" w14:textId="77777777">
            <w:pPr>
              <w:ind w:right="281"/>
              <w:jc w:val="right"/>
              <w:rPr>
                <w:color w:val="000000"/>
                <w:sz w:val="20"/>
              </w:rPr>
            </w:pPr>
            <w:r w:rsidRPr="00F94F2C">
              <w:rPr>
                <w:color w:val="000000"/>
                <w:sz w:val="20"/>
              </w:rPr>
              <w:t>313</w:t>
            </w:r>
          </w:p>
        </w:tc>
        <w:tc>
          <w:tcPr>
            <w:tcW w:w="1261" w:type="dxa"/>
            <w:shd w:val="clear" w:color="auto" w:fill="auto"/>
            <w:vAlign w:val="center"/>
            <w:hideMark/>
          </w:tcPr>
          <w:p w:rsidR="00417CCF" w:rsidRPr="00F94F2C" w:rsidP="009A27E1" w14:paraId="797D16AC" w14:textId="77777777">
            <w:pPr>
              <w:ind w:right="340"/>
              <w:jc w:val="right"/>
              <w:rPr>
                <w:color w:val="000000"/>
                <w:sz w:val="20"/>
              </w:rPr>
            </w:pPr>
            <w:r w:rsidRPr="00F94F2C">
              <w:rPr>
                <w:color w:val="000000"/>
                <w:sz w:val="20"/>
              </w:rPr>
              <w:t>48055</w:t>
            </w:r>
          </w:p>
        </w:tc>
        <w:tc>
          <w:tcPr>
            <w:tcW w:w="1766" w:type="dxa"/>
            <w:shd w:val="clear" w:color="auto" w:fill="auto"/>
            <w:vAlign w:val="center"/>
            <w:hideMark/>
          </w:tcPr>
          <w:p w:rsidR="00417CCF" w:rsidRPr="00F94F2C" w:rsidP="009A27E1" w14:paraId="4EDBCE5A" w14:textId="77777777">
            <w:pPr>
              <w:rPr>
                <w:color w:val="000000"/>
                <w:sz w:val="20"/>
              </w:rPr>
            </w:pPr>
            <w:r w:rsidRPr="00F94F2C">
              <w:rPr>
                <w:color w:val="000000"/>
                <w:sz w:val="20"/>
              </w:rPr>
              <w:t>Caldwell</w:t>
            </w:r>
          </w:p>
        </w:tc>
        <w:tc>
          <w:tcPr>
            <w:tcW w:w="810" w:type="dxa"/>
            <w:shd w:val="clear" w:color="auto" w:fill="auto"/>
            <w:vAlign w:val="center"/>
            <w:hideMark/>
          </w:tcPr>
          <w:p w:rsidR="00417CCF" w:rsidRPr="00F94F2C" w:rsidP="009A27E1" w14:paraId="618834ED" w14:textId="77777777">
            <w:pPr>
              <w:jc w:val="center"/>
              <w:rPr>
                <w:color w:val="000000"/>
                <w:sz w:val="20"/>
              </w:rPr>
            </w:pPr>
            <w:r w:rsidRPr="00F94F2C">
              <w:rPr>
                <w:color w:val="000000"/>
                <w:sz w:val="20"/>
              </w:rPr>
              <w:t>TX</w:t>
            </w:r>
          </w:p>
        </w:tc>
      </w:tr>
      <w:tr w14:paraId="7E8FC2E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A5FD32" w14:textId="77777777">
            <w:pPr>
              <w:ind w:right="281"/>
              <w:jc w:val="right"/>
              <w:rPr>
                <w:color w:val="000000"/>
                <w:sz w:val="20"/>
              </w:rPr>
            </w:pPr>
            <w:r w:rsidRPr="00F94F2C">
              <w:rPr>
                <w:color w:val="000000"/>
                <w:sz w:val="20"/>
              </w:rPr>
              <w:t>313</w:t>
            </w:r>
          </w:p>
        </w:tc>
        <w:tc>
          <w:tcPr>
            <w:tcW w:w="1261" w:type="dxa"/>
            <w:shd w:val="clear" w:color="auto" w:fill="auto"/>
            <w:vAlign w:val="center"/>
            <w:hideMark/>
          </w:tcPr>
          <w:p w:rsidR="00417CCF" w:rsidRPr="00F94F2C" w:rsidP="009A27E1" w14:paraId="32EF38FD" w14:textId="77777777">
            <w:pPr>
              <w:ind w:right="340"/>
              <w:jc w:val="right"/>
              <w:rPr>
                <w:color w:val="000000"/>
                <w:sz w:val="20"/>
              </w:rPr>
            </w:pPr>
            <w:r w:rsidRPr="00F94F2C">
              <w:rPr>
                <w:color w:val="000000"/>
                <w:sz w:val="20"/>
              </w:rPr>
              <w:t>48287</w:t>
            </w:r>
          </w:p>
        </w:tc>
        <w:tc>
          <w:tcPr>
            <w:tcW w:w="1766" w:type="dxa"/>
            <w:shd w:val="clear" w:color="auto" w:fill="auto"/>
            <w:vAlign w:val="center"/>
            <w:hideMark/>
          </w:tcPr>
          <w:p w:rsidR="00417CCF" w:rsidRPr="00F94F2C" w:rsidP="009A27E1" w14:paraId="1E6A02E0" w14:textId="77777777">
            <w:pPr>
              <w:rPr>
                <w:color w:val="000000"/>
                <w:sz w:val="20"/>
              </w:rPr>
            </w:pPr>
            <w:r w:rsidRPr="00F94F2C">
              <w:rPr>
                <w:color w:val="000000"/>
                <w:sz w:val="20"/>
              </w:rPr>
              <w:t>Lee</w:t>
            </w:r>
          </w:p>
        </w:tc>
        <w:tc>
          <w:tcPr>
            <w:tcW w:w="810" w:type="dxa"/>
            <w:shd w:val="clear" w:color="auto" w:fill="auto"/>
            <w:vAlign w:val="center"/>
            <w:hideMark/>
          </w:tcPr>
          <w:p w:rsidR="00417CCF" w:rsidRPr="00F94F2C" w:rsidP="009A27E1" w14:paraId="63FD115B" w14:textId="77777777">
            <w:pPr>
              <w:jc w:val="center"/>
              <w:rPr>
                <w:color w:val="000000"/>
                <w:sz w:val="20"/>
              </w:rPr>
            </w:pPr>
            <w:r w:rsidRPr="00F94F2C">
              <w:rPr>
                <w:color w:val="000000"/>
                <w:sz w:val="20"/>
              </w:rPr>
              <w:t>TX</w:t>
            </w:r>
          </w:p>
        </w:tc>
      </w:tr>
      <w:tr w14:paraId="4D26DB9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C35C308" w14:textId="77777777">
            <w:pPr>
              <w:ind w:right="281"/>
              <w:jc w:val="right"/>
              <w:rPr>
                <w:color w:val="000000"/>
                <w:sz w:val="20"/>
              </w:rPr>
            </w:pPr>
            <w:r w:rsidRPr="00F94F2C">
              <w:rPr>
                <w:color w:val="000000"/>
                <w:sz w:val="20"/>
              </w:rPr>
              <w:t>314</w:t>
            </w:r>
          </w:p>
        </w:tc>
        <w:tc>
          <w:tcPr>
            <w:tcW w:w="1261" w:type="dxa"/>
            <w:shd w:val="clear" w:color="auto" w:fill="auto"/>
            <w:vAlign w:val="center"/>
            <w:hideMark/>
          </w:tcPr>
          <w:p w:rsidR="00417CCF" w:rsidRPr="00F94F2C" w:rsidP="009A27E1" w14:paraId="6587E7F0" w14:textId="77777777">
            <w:pPr>
              <w:ind w:right="340"/>
              <w:jc w:val="right"/>
              <w:rPr>
                <w:color w:val="000000"/>
                <w:sz w:val="20"/>
              </w:rPr>
            </w:pPr>
            <w:r w:rsidRPr="00F94F2C">
              <w:rPr>
                <w:color w:val="000000"/>
                <w:sz w:val="20"/>
              </w:rPr>
              <w:t>48073</w:t>
            </w:r>
          </w:p>
        </w:tc>
        <w:tc>
          <w:tcPr>
            <w:tcW w:w="1766" w:type="dxa"/>
            <w:shd w:val="clear" w:color="auto" w:fill="auto"/>
            <w:vAlign w:val="center"/>
            <w:hideMark/>
          </w:tcPr>
          <w:p w:rsidR="00417CCF" w:rsidRPr="00F94F2C" w:rsidP="009A27E1" w14:paraId="29D9E0E5" w14:textId="77777777">
            <w:pPr>
              <w:rPr>
                <w:color w:val="000000"/>
                <w:sz w:val="20"/>
              </w:rPr>
            </w:pPr>
            <w:r w:rsidRPr="00F94F2C">
              <w:rPr>
                <w:color w:val="000000"/>
                <w:sz w:val="20"/>
              </w:rPr>
              <w:t>Cherokee</w:t>
            </w:r>
          </w:p>
        </w:tc>
        <w:tc>
          <w:tcPr>
            <w:tcW w:w="810" w:type="dxa"/>
            <w:shd w:val="clear" w:color="auto" w:fill="auto"/>
            <w:vAlign w:val="center"/>
            <w:hideMark/>
          </w:tcPr>
          <w:p w:rsidR="00417CCF" w:rsidRPr="00F94F2C" w:rsidP="009A27E1" w14:paraId="26956A97" w14:textId="77777777">
            <w:pPr>
              <w:jc w:val="center"/>
              <w:rPr>
                <w:color w:val="000000"/>
                <w:sz w:val="20"/>
              </w:rPr>
            </w:pPr>
            <w:r w:rsidRPr="00F94F2C">
              <w:rPr>
                <w:color w:val="000000"/>
                <w:sz w:val="20"/>
              </w:rPr>
              <w:t>TX</w:t>
            </w:r>
          </w:p>
        </w:tc>
      </w:tr>
      <w:tr w14:paraId="5E73192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C2837F" w14:textId="77777777">
            <w:pPr>
              <w:ind w:right="281"/>
              <w:jc w:val="right"/>
              <w:rPr>
                <w:color w:val="000000"/>
                <w:sz w:val="20"/>
              </w:rPr>
            </w:pPr>
            <w:r w:rsidRPr="00F94F2C">
              <w:rPr>
                <w:color w:val="000000"/>
                <w:sz w:val="20"/>
              </w:rPr>
              <w:t>314</w:t>
            </w:r>
          </w:p>
        </w:tc>
        <w:tc>
          <w:tcPr>
            <w:tcW w:w="1261" w:type="dxa"/>
            <w:shd w:val="clear" w:color="auto" w:fill="auto"/>
            <w:vAlign w:val="center"/>
            <w:hideMark/>
          </w:tcPr>
          <w:p w:rsidR="00417CCF" w:rsidRPr="00F94F2C" w:rsidP="009A27E1" w14:paraId="4F3B8AF5" w14:textId="77777777">
            <w:pPr>
              <w:ind w:right="340"/>
              <w:jc w:val="right"/>
              <w:rPr>
                <w:color w:val="000000"/>
                <w:sz w:val="20"/>
              </w:rPr>
            </w:pPr>
            <w:r w:rsidRPr="00F94F2C">
              <w:rPr>
                <w:color w:val="000000"/>
                <w:sz w:val="20"/>
              </w:rPr>
              <w:t>48365</w:t>
            </w:r>
          </w:p>
        </w:tc>
        <w:tc>
          <w:tcPr>
            <w:tcW w:w="1766" w:type="dxa"/>
            <w:shd w:val="clear" w:color="auto" w:fill="auto"/>
            <w:vAlign w:val="center"/>
            <w:hideMark/>
          </w:tcPr>
          <w:p w:rsidR="00417CCF" w:rsidRPr="00F94F2C" w:rsidP="009A27E1" w14:paraId="3A4EC174" w14:textId="77777777">
            <w:pPr>
              <w:rPr>
                <w:color w:val="000000"/>
                <w:sz w:val="20"/>
              </w:rPr>
            </w:pPr>
            <w:r w:rsidRPr="00F94F2C">
              <w:rPr>
                <w:color w:val="000000"/>
                <w:sz w:val="20"/>
              </w:rPr>
              <w:t>Panola</w:t>
            </w:r>
          </w:p>
        </w:tc>
        <w:tc>
          <w:tcPr>
            <w:tcW w:w="810" w:type="dxa"/>
            <w:shd w:val="clear" w:color="auto" w:fill="auto"/>
            <w:vAlign w:val="center"/>
            <w:hideMark/>
          </w:tcPr>
          <w:p w:rsidR="00417CCF" w:rsidRPr="00F94F2C" w:rsidP="009A27E1" w14:paraId="7A6060EB" w14:textId="77777777">
            <w:pPr>
              <w:jc w:val="center"/>
              <w:rPr>
                <w:color w:val="000000"/>
                <w:sz w:val="20"/>
              </w:rPr>
            </w:pPr>
            <w:r w:rsidRPr="00F94F2C">
              <w:rPr>
                <w:color w:val="000000"/>
                <w:sz w:val="20"/>
              </w:rPr>
              <w:t>TX</w:t>
            </w:r>
          </w:p>
        </w:tc>
      </w:tr>
      <w:tr w14:paraId="1E43C51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98915D" w14:textId="77777777">
            <w:pPr>
              <w:ind w:right="281"/>
              <w:jc w:val="right"/>
              <w:rPr>
                <w:color w:val="000000"/>
                <w:sz w:val="20"/>
              </w:rPr>
            </w:pPr>
            <w:r w:rsidRPr="00F94F2C">
              <w:rPr>
                <w:color w:val="000000"/>
                <w:sz w:val="20"/>
              </w:rPr>
              <w:t>314</w:t>
            </w:r>
          </w:p>
        </w:tc>
        <w:tc>
          <w:tcPr>
            <w:tcW w:w="1261" w:type="dxa"/>
            <w:shd w:val="clear" w:color="auto" w:fill="auto"/>
            <w:vAlign w:val="center"/>
            <w:hideMark/>
          </w:tcPr>
          <w:p w:rsidR="00417CCF" w:rsidRPr="00F94F2C" w:rsidP="009A27E1" w14:paraId="780D45FE" w14:textId="77777777">
            <w:pPr>
              <w:ind w:right="340"/>
              <w:jc w:val="right"/>
              <w:rPr>
                <w:color w:val="000000"/>
                <w:sz w:val="20"/>
              </w:rPr>
            </w:pPr>
            <w:r w:rsidRPr="00F94F2C">
              <w:rPr>
                <w:color w:val="000000"/>
                <w:sz w:val="20"/>
              </w:rPr>
              <w:t>48401</w:t>
            </w:r>
          </w:p>
        </w:tc>
        <w:tc>
          <w:tcPr>
            <w:tcW w:w="1766" w:type="dxa"/>
            <w:shd w:val="clear" w:color="auto" w:fill="auto"/>
            <w:vAlign w:val="center"/>
            <w:hideMark/>
          </w:tcPr>
          <w:p w:rsidR="00417CCF" w:rsidRPr="00F94F2C" w:rsidP="009A27E1" w14:paraId="30431DBB" w14:textId="77777777">
            <w:pPr>
              <w:rPr>
                <w:color w:val="000000"/>
                <w:sz w:val="20"/>
              </w:rPr>
            </w:pPr>
            <w:r w:rsidRPr="00F94F2C">
              <w:rPr>
                <w:color w:val="000000"/>
                <w:sz w:val="20"/>
              </w:rPr>
              <w:t>Rusk</w:t>
            </w:r>
          </w:p>
        </w:tc>
        <w:tc>
          <w:tcPr>
            <w:tcW w:w="810" w:type="dxa"/>
            <w:shd w:val="clear" w:color="auto" w:fill="auto"/>
            <w:vAlign w:val="center"/>
            <w:hideMark/>
          </w:tcPr>
          <w:p w:rsidR="00417CCF" w:rsidRPr="00F94F2C" w:rsidP="009A27E1" w14:paraId="19D86913" w14:textId="77777777">
            <w:pPr>
              <w:jc w:val="center"/>
              <w:rPr>
                <w:color w:val="000000"/>
                <w:sz w:val="20"/>
              </w:rPr>
            </w:pPr>
            <w:r w:rsidRPr="00F94F2C">
              <w:rPr>
                <w:color w:val="000000"/>
                <w:sz w:val="20"/>
              </w:rPr>
              <w:t>TX</w:t>
            </w:r>
          </w:p>
        </w:tc>
      </w:tr>
      <w:tr w14:paraId="2A47245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ECA5E6" w14:textId="77777777">
            <w:pPr>
              <w:ind w:right="281"/>
              <w:jc w:val="right"/>
              <w:rPr>
                <w:color w:val="000000"/>
                <w:sz w:val="20"/>
              </w:rPr>
            </w:pPr>
            <w:r w:rsidRPr="00F94F2C">
              <w:rPr>
                <w:color w:val="000000"/>
                <w:sz w:val="20"/>
              </w:rPr>
              <w:t>315</w:t>
            </w:r>
          </w:p>
        </w:tc>
        <w:tc>
          <w:tcPr>
            <w:tcW w:w="1261" w:type="dxa"/>
            <w:shd w:val="clear" w:color="auto" w:fill="auto"/>
            <w:vAlign w:val="center"/>
            <w:hideMark/>
          </w:tcPr>
          <w:p w:rsidR="00417CCF" w:rsidRPr="00F94F2C" w:rsidP="009A27E1" w14:paraId="19A53848" w14:textId="77777777">
            <w:pPr>
              <w:ind w:right="340"/>
              <w:jc w:val="right"/>
              <w:rPr>
                <w:color w:val="000000"/>
                <w:sz w:val="20"/>
              </w:rPr>
            </w:pPr>
            <w:r w:rsidRPr="00F94F2C">
              <w:rPr>
                <w:color w:val="000000"/>
                <w:sz w:val="20"/>
              </w:rPr>
              <w:t>30003</w:t>
            </w:r>
          </w:p>
        </w:tc>
        <w:tc>
          <w:tcPr>
            <w:tcW w:w="1766" w:type="dxa"/>
            <w:shd w:val="clear" w:color="auto" w:fill="auto"/>
            <w:vAlign w:val="center"/>
            <w:hideMark/>
          </w:tcPr>
          <w:p w:rsidR="00417CCF" w:rsidRPr="00F94F2C" w:rsidP="009A27E1" w14:paraId="726CDFD2" w14:textId="77777777">
            <w:pPr>
              <w:rPr>
                <w:color w:val="000000"/>
                <w:sz w:val="20"/>
              </w:rPr>
            </w:pPr>
            <w:r w:rsidRPr="00F94F2C">
              <w:rPr>
                <w:color w:val="000000"/>
                <w:sz w:val="20"/>
              </w:rPr>
              <w:t>Big Horn</w:t>
            </w:r>
          </w:p>
        </w:tc>
        <w:tc>
          <w:tcPr>
            <w:tcW w:w="810" w:type="dxa"/>
            <w:shd w:val="clear" w:color="auto" w:fill="auto"/>
            <w:vAlign w:val="center"/>
            <w:hideMark/>
          </w:tcPr>
          <w:p w:rsidR="00417CCF" w:rsidRPr="00F94F2C" w:rsidP="009A27E1" w14:paraId="55D367EF" w14:textId="77777777">
            <w:pPr>
              <w:jc w:val="center"/>
              <w:rPr>
                <w:color w:val="000000"/>
                <w:sz w:val="20"/>
              </w:rPr>
            </w:pPr>
            <w:r w:rsidRPr="00F94F2C">
              <w:rPr>
                <w:color w:val="000000"/>
                <w:sz w:val="20"/>
              </w:rPr>
              <w:t>MT</w:t>
            </w:r>
          </w:p>
        </w:tc>
      </w:tr>
      <w:tr w14:paraId="06EB150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4A5316" w14:textId="77777777">
            <w:pPr>
              <w:ind w:right="281"/>
              <w:jc w:val="right"/>
              <w:rPr>
                <w:color w:val="000000"/>
                <w:sz w:val="20"/>
              </w:rPr>
            </w:pPr>
            <w:r w:rsidRPr="00F94F2C">
              <w:rPr>
                <w:color w:val="000000"/>
                <w:sz w:val="20"/>
              </w:rPr>
              <w:t>315</w:t>
            </w:r>
          </w:p>
        </w:tc>
        <w:tc>
          <w:tcPr>
            <w:tcW w:w="1261" w:type="dxa"/>
            <w:shd w:val="clear" w:color="auto" w:fill="auto"/>
            <w:vAlign w:val="center"/>
            <w:hideMark/>
          </w:tcPr>
          <w:p w:rsidR="00417CCF" w:rsidRPr="00F94F2C" w:rsidP="009A27E1" w14:paraId="6C6223EB" w14:textId="77777777">
            <w:pPr>
              <w:ind w:right="340"/>
              <w:jc w:val="right"/>
              <w:rPr>
                <w:color w:val="000000"/>
                <w:sz w:val="20"/>
              </w:rPr>
            </w:pPr>
            <w:r w:rsidRPr="00F94F2C">
              <w:rPr>
                <w:color w:val="000000"/>
                <w:sz w:val="20"/>
              </w:rPr>
              <w:t>30009</w:t>
            </w:r>
          </w:p>
        </w:tc>
        <w:tc>
          <w:tcPr>
            <w:tcW w:w="1766" w:type="dxa"/>
            <w:shd w:val="clear" w:color="auto" w:fill="auto"/>
            <w:vAlign w:val="center"/>
            <w:hideMark/>
          </w:tcPr>
          <w:p w:rsidR="00417CCF" w:rsidRPr="00F94F2C" w:rsidP="009A27E1" w14:paraId="0C08DFAB" w14:textId="77777777">
            <w:pPr>
              <w:rPr>
                <w:color w:val="000000"/>
                <w:sz w:val="20"/>
              </w:rPr>
            </w:pPr>
            <w:r w:rsidRPr="00F94F2C">
              <w:rPr>
                <w:color w:val="000000"/>
                <w:sz w:val="20"/>
              </w:rPr>
              <w:t>Carbon</w:t>
            </w:r>
          </w:p>
        </w:tc>
        <w:tc>
          <w:tcPr>
            <w:tcW w:w="810" w:type="dxa"/>
            <w:shd w:val="clear" w:color="auto" w:fill="auto"/>
            <w:vAlign w:val="center"/>
            <w:hideMark/>
          </w:tcPr>
          <w:p w:rsidR="00417CCF" w:rsidRPr="00F94F2C" w:rsidP="009A27E1" w14:paraId="4B7948CF" w14:textId="77777777">
            <w:pPr>
              <w:jc w:val="center"/>
              <w:rPr>
                <w:color w:val="000000"/>
                <w:sz w:val="20"/>
              </w:rPr>
            </w:pPr>
            <w:r w:rsidRPr="00F94F2C">
              <w:rPr>
                <w:color w:val="000000"/>
                <w:sz w:val="20"/>
              </w:rPr>
              <w:t>MT</w:t>
            </w:r>
          </w:p>
        </w:tc>
      </w:tr>
      <w:tr w14:paraId="139BB0C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936420" w14:textId="77777777">
            <w:pPr>
              <w:ind w:right="281"/>
              <w:jc w:val="right"/>
              <w:rPr>
                <w:color w:val="000000"/>
                <w:sz w:val="20"/>
              </w:rPr>
            </w:pPr>
            <w:r w:rsidRPr="00F94F2C">
              <w:rPr>
                <w:color w:val="000000"/>
                <w:sz w:val="20"/>
              </w:rPr>
              <w:t>315</w:t>
            </w:r>
          </w:p>
        </w:tc>
        <w:tc>
          <w:tcPr>
            <w:tcW w:w="1261" w:type="dxa"/>
            <w:shd w:val="clear" w:color="auto" w:fill="auto"/>
            <w:vAlign w:val="center"/>
            <w:hideMark/>
          </w:tcPr>
          <w:p w:rsidR="00417CCF" w:rsidRPr="00F94F2C" w:rsidP="009A27E1" w14:paraId="4874CF47" w14:textId="77777777">
            <w:pPr>
              <w:ind w:right="340"/>
              <w:jc w:val="right"/>
              <w:rPr>
                <w:color w:val="000000"/>
                <w:sz w:val="20"/>
              </w:rPr>
            </w:pPr>
            <w:r w:rsidRPr="00F94F2C">
              <w:rPr>
                <w:color w:val="000000"/>
                <w:sz w:val="20"/>
              </w:rPr>
              <w:t>30017</w:t>
            </w:r>
          </w:p>
        </w:tc>
        <w:tc>
          <w:tcPr>
            <w:tcW w:w="1766" w:type="dxa"/>
            <w:shd w:val="clear" w:color="auto" w:fill="auto"/>
            <w:vAlign w:val="center"/>
            <w:hideMark/>
          </w:tcPr>
          <w:p w:rsidR="00417CCF" w:rsidRPr="00F94F2C" w:rsidP="009A27E1" w14:paraId="4440C4B6" w14:textId="77777777">
            <w:pPr>
              <w:rPr>
                <w:color w:val="000000"/>
                <w:sz w:val="20"/>
              </w:rPr>
            </w:pPr>
            <w:r w:rsidRPr="00F94F2C">
              <w:rPr>
                <w:color w:val="000000"/>
                <w:sz w:val="20"/>
              </w:rPr>
              <w:t>Custer</w:t>
            </w:r>
          </w:p>
        </w:tc>
        <w:tc>
          <w:tcPr>
            <w:tcW w:w="810" w:type="dxa"/>
            <w:shd w:val="clear" w:color="auto" w:fill="auto"/>
            <w:vAlign w:val="center"/>
            <w:hideMark/>
          </w:tcPr>
          <w:p w:rsidR="00417CCF" w:rsidRPr="00F94F2C" w:rsidP="009A27E1" w14:paraId="03C765DE" w14:textId="77777777">
            <w:pPr>
              <w:jc w:val="center"/>
              <w:rPr>
                <w:color w:val="000000"/>
                <w:sz w:val="20"/>
              </w:rPr>
            </w:pPr>
            <w:r w:rsidRPr="00F94F2C">
              <w:rPr>
                <w:color w:val="000000"/>
                <w:sz w:val="20"/>
              </w:rPr>
              <w:t>MT</w:t>
            </w:r>
          </w:p>
        </w:tc>
      </w:tr>
      <w:tr w14:paraId="4129B01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D9351B" w14:textId="77777777">
            <w:pPr>
              <w:ind w:right="281"/>
              <w:jc w:val="right"/>
              <w:rPr>
                <w:color w:val="000000"/>
                <w:sz w:val="20"/>
              </w:rPr>
            </w:pPr>
            <w:r w:rsidRPr="00F94F2C">
              <w:rPr>
                <w:color w:val="000000"/>
                <w:sz w:val="20"/>
              </w:rPr>
              <w:t>315</w:t>
            </w:r>
          </w:p>
        </w:tc>
        <w:tc>
          <w:tcPr>
            <w:tcW w:w="1261" w:type="dxa"/>
            <w:shd w:val="clear" w:color="auto" w:fill="auto"/>
            <w:vAlign w:val="center"/>
            <w:hideMark/>
          </w:tcPr>
          <w:p w:rsidR="00417CCF" w:rsidRPr="00F94F2C" w:rsidP="009A27E1" w14:paraId="65D727D8" w14:textId="77777777">
            <w:pPr>
              <w:ind w:right="340"/>
              <w:jc w:val="right"/>
              <w:rPr>
                <w:color w:val="000000"/>
                <w:sz w:val="20"/>
              </w:rPr>
            </w:pPr>
            <w:r w:rsidRPr="00F94F2C">
              <w:rPr>
                <w:color w:val="000000"/>
                <w:sz w:val="20"/>
              </w:rPr>
              <w:t>30025</w:t>
            </w:r>
          </w:p>
        </w:tc>
        <w:tc>
          <w:tcPr>
            <w:tcW w:w="1766" w:type="dxa"/>
            <w:shd w:val="clear" w:color="auto" w:fill="auto"/>
            <w:vAlign w:val="center"/>
            <w:hideMark/>
          </w:tcPr>
          <w:p w:rsidR="00417CCF" w:rsidRPr="00F94F2C" w:rsidP="009A27E1" w14:paraId="0A207DE9" w14:textId="77777777">
            <w:pPr>
              <w:rPr>
                <w:color w:val="000000"/>
                <w:sz w:val="20"/>
              </w:rPr>
            </w:pPr>
            <w:r w:rsidRPr="00F94F2C">
              <w:rPr>
                <w:color w:val="000000"/>
                <w:sz w:val="20"/>
              </w:rPr>
              <w:t>Fallon</w:t>
            </w:r>
          </w:p>
        </w:tc>
        <w:tc>
          <w:tcPr>
            <w:tcW w:w="810" w:type="dxa"/>
            <w:shd w:val="clear" w:color="auto" w:fill="auto"/>
            <w:vAlign w:val="center"/>
            <w:hideMark/>
          </w:tcPr>
          <w:p w:rsidR="00417CCF" w:rsidRPr="00F94F2C" w:rsidP="009A27E1" w14:paraId="1B8B1177" w14:textId="77777777">
            <w:pPr>
              <w:jc w:val="center"/>
              <w:rPr>
                <w:color w:val="000000"/>
                <w:sz w:val="20"/>
              </w:rPr>
            </w:pPr>
            <w:r w:rsidRPr="00F94F2C">
              <w:rPr>
                <w:color w:val="000000"/>
                <w:sz w:val="20"/>
              </w:rPr>
              <w:t>MT</w:t>
            </w:r>
          </w:p>
        </w:tc>
      </w:tr>
      <w:tr w14:paraId="6F07538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551C1F" w14:textId="77777777">
            <w:pPr>
              <w:ind w:right="281"/>
              <w:jc w:val="right"/>
              <w:rPr>
                <w:color w:val="000000"/>
                <w:sz w:val="20"/>
              </w:rPr>
            </w:pPr>
            <w:r w:rsidRPr="00F94F2C">
              <w:rPr>
                <w:color w:val="000000"/>
                <w:sz w:val="20"/>
              </w:rPr>
              <w:t>315</w:t>
            </w:r>
          </w:p>
        </w:tc>
        <w:tc>
          <w:tcPr>
            <w:tcW w:w="1261" w:type="dxa"/>
            <w:shd w:val="clear" w:color="auto" w:fill="auto"/>
            <w:vAlign w:val="center"/>
            <w:hideMark/>
          </w:tcPr>
          <w:p w:rsidR="00417CCF" w:rsidRPr="00F94F2C" w:rsidP="009A27E1" w14:paraId="1724D331" w14:textId="77777777">
            <w:pPr>
              <w:ind w:right="340"/>
              <w:jc w:val="right"/>
              <w:rPr>
                <w:color w:val="000000"/>
                <w:sz w:val="20"/>
              </w:rPr>
            </w:pPr>
            <w:r w:rsidRPr="00F94F2C">
              <w:rPr>
                <w:color w:val="000000"/>
                <w:sz w:val="20"/>
              </w:rPr>
              <w:t>30075</w:t>
            </w:r>
          </w:p>
        </w:tc>
        <w:tc>
          <w:tcPr>
            <w:tcW w:w="1766" w:type="dxa"/>
            <w:shd w:val="clear" w:color="auto" w:fill="auto"/>
            <w:vAlign w:val="center"/>
            <w:hideMark/>
          </w:tcPr>
          <w:p w:rsidR="00417CCF" w:rsidRPr="00F94F2C" w:rsidP="009A27E1" w14:paraId="7AC6B113" w14:textId="77777777">
            <w:pPr>
              <w:rPr>
                <w:color w:val="000000"/>
                <w:sz w:val="20"/>
              </w:rPr>
            </w:pPr>
            <w:r w:rsidRPr="00F94F2C">
              <w:rPr>
                <w:color w:val="000000"/>
                <w:sz w:val="20"/>
              </w:rPr>
              <w:t>Powder River</w:t>
            </w:r>
          </w:p>
        </w:tc>
        <w:tc>
          <w:tcPr>
            <w:tcW w:w="810" w:type="dxa"/>
            <w:shd w:val="clear" w:color="auto" w:fill="auto"/>
            <w:vAlign w:val="center"/>
            <w:hideMark/>
          </w:tcPr>
          <w:p w:rsidR="00417CCF" w:rsidRPr="00F94F2C" w:rsidP="009A27E1" w14:paraId="33842189" w14:textId="77777777">
            <w:pPr>
              <w:jc w:val="center"/>
              <w:rPr>
                <w:color w:val="000000"/>
                <w:sz w:val="20"/>
              </w:rPr>
            </w:pPr>
            <w:r w:rsidRPr="00F94F2C">
              <w:rPr>
                <w:color w:val="000000"/>
                <w:sz w:val="20"/>
              </w:rPr>
              <w:t>MT</w:t>
            </w:r>
          </w:p>
        </w:tc>
      </w:tr>
      <w:tr w14:paraId="262B0DA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1BEB7D" w14:textId="77777777">
            <w:pPr>
              <w:ind w:right="281"/>
              <w:jc w:val="right"/>
              <w:rPr>
                <w:color w:val="000000"/>
                <w:sz w:val="20"/>
              </w:rPr>
            </w:pPr>
            <w:r w:rsidRPr="00F94F2C">
              <w:rPr>
                <w:color w:val="000000"/>
                <w:sz w:val="20"/>
              </w:rPr>
              <w:t>315</w:t>
            </w:r>
          </w:p>
        </w:tc>
        <w:tc>
          <w:tcPr>
            <w:tcW w:w="1261" w:type="dxa"/>
            <w:shd w:val="clear" w:color="auto" w:fill="auto"/>
            <w:vAlign w:val="center"/>
            <w:hideMark/>
          </w:tcPr>
          <w:p w:rsidR="00417CCF" w:rsidRPr="00F94F2C" w:rsidP="009A27E1" w14:paraId="5525C9B0" w14:textId="77777777">
            <w:pPr>
              <w:ind w:right="340"/>
              <w:jc w:val="right"/>
              <w:rPr>
                <w:color w:val="000000"/>
                <w:sz w:val="20"/>
              </w:rPr>
            </w:pPr>
            <w:r w:rsidRPr="00F94F2C">
              <w:rPr>
                <w:color w:val="000000"/>
                <w:sz w:val="20"/>
              </w:rPr>
              <w:t>30079</w:t>
            </w:r>
          </w:p>
        </w:tc>
        <w:tc>
          <w:tcPr>
            <w:tcW w:w="1766" w:type="dxa"/>
            <w:shd w:val="clear" w:color="auto" w:fill="auto"/>
            <w:vAlign w:val="center"/>
            <w:hideMark/>
          </w:tcPr>
          <w:p w:rsidR="00417CCF" w:rsidRPr="00F94F2C" w:rsidP="009A27E1" w14:paraId="25B75662" w14:textId="77777777">
            <w:pPr>
              <w:rPr>
                <w:color w:val="000000"/>
                <w:sz w:val="20"/>
              </w:rPr>
            </w:pPr>
            <w:r w:rsidRPr="00F94F2C">
              <w:rPr>
                <w:color w:val="000000"/>
                <w:sz w:val="20"/>
              </w:rPr>
              <w:t>Prairie</w:t>
            </w:r>
          </w:p>
        </w:tc>
        <w:tc>
          <w:tcPr>
            <w:tcW w:w="810" w:type="dxa"/>
            <w:shd w:val="clear" w:color="auto" w:fill="auto"/>
            <w:vAlign w:val="center"/>
            <w:hideMark/>
          </w:tcPr>
          <w:p w:rsidR="00417CCF" w:rsidRPr="00F94F2C" w:rsidP="009A27E1" w14:paraId="0579A13B" w14:textId="77777777">
            <w:pPr>
              <w:jc w:val="center"/>
              <w:rPr>
                <w:color w:val="000000"/>
                <w:sz w:val="20"/>
              </w:rPr>
            </w:pPr>
            <w:r w:rsidRPr="00F94F2C">
              <w:rPr>
                <w:color w:val="000000"/>
                <w:sz w:val="20"/>
              </w:rPr>
              <w:t>MT</w:t>
            </w:r>
          </w:p>
        </w:tc>
      </w:tr>
      <w:tr w14:paraId="1D21838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B89D5B" w14:textId="77777777">
            <w:pPr>
              <w:ind w:right="281"/>
              <w:jc w:val="right"/>
              <w:rPr>
                <w:color w:val="000000"/>
                <w:sz w:val="20"/>
              </w:rPr>
            </w:pPr>
            <w:r w:rsidRPr="00F94F2C">
              <w:rPr>
                <w:color w:val="000000"/>
                <w:sz w:val="20"/>
              </w:rPr>
              <w:t>315</w:t>
            </w:r>
          </w:p>
        </w:tc>
        <w:tc>
          <w:tcPr>
            <w:tcW w:w="1261" w:type="dxa"/>
            <w:shd w:val="clear" w:color="auto" w:fill="auto"/>
            <w:vAlign w:val="center"/>
            <w:hideMark/>
          </w:tcPr>
          <w:p w:rsidR="00417CCF" w:rsidRPr="00F94F2C" w:rsidP="009A27E1" w14:paraId="3179A166" w14:textId="77777777">
            <w:pPr>
              <w:ind w:right="340"/>
              <w:jc w:val="right"/>
              <w:rPr>
                <w:color w:val="000000"/>
                <w:sz w:val="20"/>
              </w:rPr>
            </w:pPr>
            <w:r w:rsidRPr="00F94F2C">
              <w:rPr>
                <w:color w:val="000000"/>
                <w:sz w:val="20"/>
              </w:rPr>
              <w:t>30087</w:t>
            </w:r>
          </w:p>
        </w:tc>
        <w:tc>
          <w:tcPr>
            <w:tcW w:w="1766" w:type="dxa"/>
            <w:shd w:val="clear" w:color="auto" w:fill="auto"/>
            <w:vAlign w:val="center"/>
            <w:hideMark/>
          </w:tcPr>
          <w:p w:rsidR="00417CCF" w:rsidRPr="00F94F2C" w:rsidP="009A27E1" w14:paraId="22318AC4" w14:textId="77777777">
            <w:pPr>
              <w:rPr>
                <w:color w:val="000000"/>
                <w:sz w:val="20"/>
              </w:rPr>
            </w:pPr>
            <w:r w:rsidRPr="00F94F2C">
              <w:rPr>
                <w:color w:val="000000"/>
                <w:sz w:val="20"/>
              </w:rPr>
              <w:t>Rosebud</w:t>
            </w:r>
          </w:p>
        </w:tc>
        <w:tc>
          <w:tcPr>
            <w:tcW w:w="810" w:type="dxa"/>
            <w:shd w:val="clear" w:color="auto" w:fill="auto"/>
            <w:vAlign w:val="center"/>
            <w:hideMark/>
          </w:tcPr>
          <w:p w:rsidR="00417CCF" w:rsidRPr="00F94F2C" w:rsidP="009A27E1" w14:paraId="61A54A55" w14:textId="77777777">
            <w:pPr>
              <w:jc w:val="center"/>
              <w:rPr>
                <w:color w:val="000000"/>
                <w:sz w:val="20"/>
              </w:rPr>
            </w:pPr>
            <w:r w:rsidRPr="00F94F2C">
              <w:rPr>
                <w:color w:val="000000"/>
                <w:sz w:val="20"/>
              </w:rPr>
              <w:t>MT</w:t>
            </w:r>
          </w:p>
        </w:tc>
      </w:tr>
      <w:tr w14:paraId="689579E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BEE9E5" w14:textId="77777777">
            <w:pPr>
              <w:ind w:right="281"/>
              <w:jc w:val="right"/>
              <w:rPr>
                <w:color w:val="000000"/>
                <w:sz w:val="20"/>
              </w:rPr>
            </w:pPr>
            <w:r w:rsidRPr="00F94F2C">
              <w:rPr>
                <w:color w:val="000000"/>
                <w:sz w:val="20"/>
              </w:rPr>
              <w:t>315</w:t>
            </w:r>
          </w:p>
        </w:tc>
        <w:tc>
          <w:tcPr>
            <w:tcW w:w="1261" w:type="dxa"/>
            <w:shd w:val="clear" w:color="auto" w:fill="auto"/>
            <w:vAlign w:val="center"/>
            <w:hideMark/>
          </w:tcPr>
          <w:p w:rsidR="00417CCF" w:rsidRPr="00F94F2C" w:rsidP="009A27E1" w14:paraId="1C1FBD9A" w14:textId="77777777">
            <w:pPr>
              <w:ind w:right="340"/>
              <w:jc w:val="right"/>
              <w:rPr>
                <w:color w:val="000000"/>
                <w:sz w:val="20"/>
              </w:rPr>
            </w:pPr>
            <w:r w:rsidRPr="00F94F2C">
              <w:rPr>
                <w:color w:val="000000"/>
                <w:sz w:val="20"/>
              </w:rPr>
              <w:t>30103</w:t>
            </w:r>
          </w:p>
        </w:tc>
        <w:tc>
          <w:tcPr>
            <w:tcW w:w="1766" w:type="dxa"/>
            <w:shd w:val="clear" w:color="auto" w:fill="auto"/>
            <w:vAlign w:val="center"/>
            <w:hideMark/>
          </w:tcPr>
          <w:p w:rsidR="00417CCF" w:rsidRPr="00F94F2C" w:rsidP="009A27E1" w14:paraId="08B97465" w14:textId="77777777">
            <w:pPr>
              <w:rPr>
                <w:color w:val="000000"/>
                <w:sz w:val="20"/>
              </w:rPr>
            </w:pPr>
            <w:r w:rsidRPr="00F94F2C">
              <w:rPr>
                <w:color w:val="000000"/>
                <w:sz w:val="20"/>
              </w:rPr>
              <w:t>Treasure</w:t>
            </w:r>
          </w:p>
        </w:tc>
        <w:tc>
          <w:tcPr>
            <w:tcW w:w="810" w:type="dxa"/>
            <w:shd w:val="clear" w:color="auto" w:fill="auto"/>
            <w:vAlign w:val="center"/>
            <w:hideMark/>
          </w:tcPr>
          <w:p w:rsidR="00417CCF" w:rsidRPr="00F94F2C" w:rsidP="009A27E1" w14:paraId="4DB30A0D" w14:textId="77777777">
            <w:pPr>
              <w:jc w:val="center"/>
              <w:rPr>
                <w:color w:val="000000"/>
                <w:sz w:val="20"/>
              </w:rPr>
            </w:pPr>
            <w:r w:rsidRPr="00F94F2C">
              <w:rPr>
                <w:color w:val="000000"/>
                <w:sz w:val="20"/>
              </w:rPr>
              <w:t>MT</w:t>
            </w:r>
          </w:p>
        </w:tc>
      </w:tr>
      <w:tr w14:paraId="5716875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716875" w14:textId="77777777">
            <w:pPr>
              <w:ind w:right="281"/>
              <w:jc w:val="right"/>
              <w:rPr>
                <w:color w:val="000000"/>
                <w:sz w:val="20"/>
              </w:rPr>
            </w:pPr>
            <w:r w:rsidRPr="00F94F2C">
              <w:rPr>
                <w:color w:val="000000"/>
                <w:sz w:val="20"/>
              </w:rPr>
              <w:t>315</w:t>
            </w:r>
          </w:p>
        </w:tc>
        <w:tc>
          <w:tcPr>
            <w:tcW w:w="1261" w:type="dxa"/>
            <w:shd w:val="clear" w:color="auto" w:fill="auto"/>
            <w:vAlign w:val="center"/>
            <w:hideMark/>
          </w:tcPr>
          <w:p w:rsidR="00417CCF" w:rsidRPr="00F94F2C" w:rsidP="009A27E1" w14:paraId="1EC1216E" w14:textId="77777777">
            <w:pPr>
              <w:ind w:right="340"/>
              <w:jc w:val="right"/>
              <w:rPr>
                <w:color w:val="000000"/>
                <w:sz w:val="20"/>
              </w:rPr>
            </w:pPr>
            <w:r w:rsidRPr="00F94F2C">
              <w:rPr>
                <w:color w:val="000000"/>
                <w:sz w:val="20"/>
              </w:rPr>
              <w:t>56003</w:t>
            </w:r>
          </w:p>
        </w:tc>
        <w:tc>
          <w:tcPr>
            <w:tcW w:w="1766" w:type="dxa"/>
            <w:shd w:val="clear" w:color="auto" w:fill="auto"/>
            <w:vAlign w:val="center"/>
            <w:hideMark/>
          </w:tcPr>
          <w:p w:rsidR="00417CCF" w:rsidRPr="00F94F2C" w:rsidP="009A27E1" w14:paraId="722C3307" w14:textId="77777777">
            <w:pPr>
              <w:rPr>
                <w:color w:val="000000"/>
                <w:sz w:val="20"/>
              </w:rPr>
            </w:pPr>
            <w:r w:rsidRPr="00F94F2C">
              <w:rPr>
                <w:color w:val="000000"/>
                <w:sz w:val="20"/>
              </w:rPr>
              <w:t>Big Horn</w:t>
            </w:r>
          </w:p>
        </w:tc>
        <w:tc>
          <w:tcPr>
            <w:tcW w:w="810" w:type="dxa"/>
            <w:shd w:val="clear" w:color="auto" w:fill="auto"/>
            <w:vAlign w:val="center"/>
            <w:hideMark/>
          </w:tcPr>
          <w:p w:rsidR="00417CCF" w:rsidRPr="00F94F2C" w:rsidP="009A27E1" w14:paraId="24AE8AFB" w14:textId="77777777">
            <w:pPr>
              <w:jc w:val="center"/>
              <w:rPr>
                <w:color w:val="000000"/>
                <w:sz w:val="20"/>
              </w:rPr>
            </w:pPr>
            <w:r w:rsidRPr="00F94F2C">
              <w:rPr>
                <w:color w:val="000000"/>
                <w:sz w:val="20"/>
              </w:rPr>
              <w:t>WY</w:t>
            </w:r>
          </w:p>
        </w:tc>
      </w:tr>
      <w:tr w14:paraId="5F7659A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52EB60" w14:textId="77777777">
            <w:pPr>
              <w:ind w:right="281"/>
              <w:jc w:val="right"/>
              <w:rPr>
                <w:color w:val="000000"/>
                <w:sz w:val="20"/>
              </w:rPr>
            </w:pPr>
            <w:r w:rsidRPr="00F94F2C">
              <w:rPr>
                <w:color w:val="000000"/>
                <w:sz w:val="20"/>
              </w:rPr>
              <w:t>315</w:t>
            </w:r>
          </w:p>
        </w:tc>
        <w:tc>
          <w:tcPr>
            <w:tcW w:w="1261" w:type="dxa"/>
            <w:shd w:val="clear" w:color="auto" w:fill="auto"/>
            <w:vAlign w:val="center"/>
            <w:hideMark/>
          </w:tcPr>
          <w:p w:rsidR="00417CCF" w:rsidRPr="00F94F2C" w:rsidP="009A27E1" w14:paraId="061C8264" w14:textId="77777777">
            <w:pPr>
              <w:ind w:right="340"/>
              <w:jc w:val="right"/>
              <w:rPr>
                <w:color w:val="000000"/>
                <w:sz w:val="20"/>
              </w:rPr>
            </w:pPr>
            <w:r w:rsidRPr="00F94F2C">
              <w:rPr>
                <w:color w:val="000000"/>
                <w:sz w:val="20"/>
              </w:rPr>
              <w:t>56019</w:t>
            </w:r>
          </w:p>
        </w:tc>
        <w:tc>
          <w:tcPr>
            <w:tcW w:w="1766" w:type="dxa"/>
            <w:shd w:val="clear" w:color="auto" w:fill="auto"/>
            <w:vAlign w:val="center"/>
            <w:hideMark/>
          </w:tcPr>
          <w:p w:rsidR="00417CCF" w:rsidRPr="00F94F2C" w:rsidP="009A27E1" w14:paraId="0EC2F8DE" w14:textId="77777777">
            <w:pPr>
              <w:rPr>
                <w:color w:val="000000"/>
                <w:sz w:val="20"/>
              </w:rPr>
            </w:pPr>
            <w:r w:rsidRPr="00F94F2C">
              <w:rPr>
                <w:color w:val="000000"/>
                <w:sz w:val="20"/>
              </w:rPr>
              <w:t>Johnson</w:t>
            </w:r>
          </w:p>
        </w:tc>
        <w:tc>
          <w:tcPr>
            <w:tcW w:w="810" w:type="dxa"/>
            <w:shd w:val="clear" w:color="auto" w:fill="auto"/>
            <w:vAlign w:val="center"/>
            <w:hideMark/>
          </w:tcPr>
          <w:p w:rsidR="00417CCF" w:rsidRPr="00F94F2C" w:rsidP="009A27E1" w14:paraId="68D21B83" w14:textId="77777777">
            <w:pPr>
              <w:jc w:val="center"/>
              <w:rPr>
                <w:color w:val="000000"/>
                <w:sz w:val="20"/>
              </w:rPr>
            </w:pPr>
            <w:r w:rsidRPr="00F94F2C">
              <w:rPr>
                <w:color w:val="000000"/>
                <w:sz w:val="20"/>
              </w:rPr>
              <w:t>WY</w:t>
            </w:r>
          </w:p>
        </w:tc>
      </w:tr>
      <w:tr w14:paraId="0A62B2D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59B561" w14:textId="77777777">
            <w:pPr>
              <w:ind w:right="281"/>
              <w:jc w:val="right"/>
              <w:rPr>
                <w:color w:val="000000"/>
                <w:sz w:val="20"/>
              </w:rPr>
            </w:pPr>
            <w:r w:rsidRPr="00F94F2C">
              <w:rPr>
                <w:color w:val="000000"/>
                <w:sz w:val="20"/>
              </w:rPr>
              <w:t>315</w:t>
            </w:r>
          </w:p>
        </w:tc>
        <w:tc>
          <w:tcPr>
            <w:tcW w:w="1261" w:type="dxa"/>
            <w:shd w:val="clear" w:color="auto" w:fill="auto"/>
            <w:vAlign w:val="center"/>
            <w:hideMark/>
          </w:tcPr>
          <w:p w:rsidR="00417CCF" w:rsidRPr="00F94F2C" w:rsidP="009A27E1" w14:paraId="3E902B0C" w14:textId="77777777">
            <w:pPr>
              <w:ind w:right="340"/>
              <w:jc w:val="right"/>
              <w:rPr>
                <w:color w:val="000000"/>
                <w:sz w:val="20"/>
              </w:rPr>
            </w:pPr>
            <w:r w:rsidRPr="00F94F2C">
              <w:rPr>
                <w:color w:val="000000"/>
                <w:sz w:val="20"/>
              </w:rPr>
              <w:t>56029</w:t>
            </w:r>
          </w:p>
        </w:tc>
        <w:tc>
          <w:tcPr>
            <w:tcW w:w="1766" w:type="dxa"/>
            <w:shd w:val="clear" w:color="auto" w:fill="auto"/>
            <w:vAlign w:val="center"/>
            <w:hideMark/>
          </w:tcPr>
          <w:p w:rsidR="00417CCF" w:rsidRPr="00F94F2C" w:rsidP="009A27E1" w14:paraId="3BD038E9" w14:textId="77777777">
            <w:pPr>
              <w:rPr>
                <w:color w:val="000000"/>
                <w:sz w:val="20"/>
              </w:rPr>
            </w:pPr>
            <w:r w:rsidRPr="00F94F2C">
              <w:rPr>
                <w:color w:val="000000"/>
                <w:sz w:val="20"/>
              </w:rPr>
              <w:t>Park</w:t>
            </w:r>
          </w:p>
        </w:tc>
        <w:tc>
          <w:tcPr>
            <w:tcW w:w="810" w:type="dxa"/>
            <w:shd w:val="clear" w:color="auto" w:fill="auto"/>
            <w:vAlign w:val="center"/>
            <w:hideMark/>
          </w:tcPr>
          <w:p w:rsidR="00417CCF" w:rsidRPr="00F94F2C" w:rsidP="009A27E1" w14:paraId="3E241C69" w14:textId="77777777">
            <w:pPr>
              <w:jc w:val="center"/>
              <w:rPr>
                <w:color w:val="000000"/>
                <w:sz w:val="20"/>
              </w:rPr>
            </w:pPr>
            <w:r w:rsidRPr="00F94F2C">
              <w:rPr>
                <w:color w:val="000000"/>
                <w:sz w:val="20"/>
              </w:rPr>
              <w:t>WY</w:t>
            </w:r>
          </w:p>
        </w:tc>
      </w:tr>
      <w:tr w14:paraId="35D5D03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740C59" w14:textId="77777777">
            <w:pPr>
              <w:ind w:right="281"/>
              <w:jc w:val="right"/>
              <w:rPr>
                <w:color w:val="000000"/>
                <w:sz w:val="20"/>
              </w:rPr>
            </w:pPr>
            <w:r w:rsidRPr="00F94F2C">
              <w:rPr>
                <w:color w:val="000000"/>
                <w:sz w:val="20"/>
              </w:rPr>
              <w:t>315</w:t>
            </w:r>
          </w:p>
        </w:tc>
        <w:tc>
          <w:tcPr>
            <w:tcW w:w="1261" w:type="dxa"/>
            <w:shd w:val="clear" w:color="auto" w:fill="auto"/>
            <w:vAlign w:val="center"/>
            <w:hideMark/>
          </w:tcPr>
          <w:p w:rsidR="00417CCF" w:rsidRPr="00F94F2C" w:rsidP="009A27E1" w14:paraId="0A0A59D3" w14:textId="77777777">
            <w:pPr>
              <w:ind w:right="340"/>
              <w:jc w:val="right"/>
              <w:rPr>
                <w:color w:val="000000"/>
                <w:sz w:val="20"/>
              </w:rPr>
            </w:pPr>
            <w:r w:rsidRPr="00F94F2C">
              <w:rPr>
                <w:color w:val="000000"/>
                <w:sz w:val="20"/>
              </w:rPr>
              <w:t>56033</w:t>
            </w:r>
          </w:p>
        </w:tc>
        <w:tc>
          <w:tcPr>
            <w:tcW w:w="1766" w:type="dxa"/>
            <w:shd w:val="clear" w:color="auto" w:fill="auto"/>
            <w:vAlign w:val="center"/>
            <w:hideMark/>
          </w:tcPr>
          <w:p w:rsidR="00417CCF" w:rsidRPr="00F94F2C" w:rsidP="009A27E1" w14:paraId="4A249C90" w14:textId="77777777">
            <w:pPr>
              <w:rPr>
                <w:color w:val="000000"/>
                <w:sz w:val="20"/>
              </w:rPr>
            </w:pPr>
            <w:r w:rsidRPr="00F94F2C">
              <w:rPr>
                <w:color w:val="000000"/>
                <w:sz w:val="20"/>
              </w:rPr>
              <w:t>Sheridan</w:t>
            </w:r>
          </w:p>
        </w:tc>
        <w:tc>
          <w:tcPr>
            <w:tcW w:w="810" w:type="dxa"/>
            <w:shd w:val="clear" w:color="auto" w:fill="auto"/>
            <w:vAlign w:val="center"/>
            <w:hideMark/>
          </w:tcPr>
          <w:p w:rsidR="00417CCF" w:rsidRPr="00F94F2C" w:rsidP="009A27E1" w14:paraId="799720E4" w14:textId="77777777">
            <w:pPr>
              <w:jc w:val="center"/>
              <w:rPr>
                <w:color w:val="000000"/>
                <w:sz w:val="20"/>
              </w:rPr>
            </w:pPr>
            <w:r w:rsidRPr="00F94F2C">
              <w:rPr>
                <w:color w:val="000000"/>
                <w:sz w:val="20"/>
              </w:rPr>
              <w:t>WY</w:t>
            </w:r>
          </w:p>
        </w:tc>
      </w:tr>
      <w:tr w14:paraId="4062D3F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A11AA7" w14:textId="77777777">
            <w:pPr>
              <w:ind w:right="281"/>
              <w:jc w:val="right"/>
              <w:rPr>
                <w:color w:val="000000"/>
                <w:sz w:val="20"/>
              </w:rPr>
            </w:pPr>
            <w:r w:rsidRPr="00F94F2C">
              <w:rPr>
                <w:color w:val="000000"/>
                <w:sz w:val="20"/>
              </w:rPr>
              <w:t>316</w:t>
            </w:r>
          </w:p>
        </w:tc>
        <w:tc>
          <w:tcPr>
            <w:tcW w:w="1261" w:type="dxa"/>
            <w:shd w:val="clear" w:color="auto" w:fill="auto"/>
            <w:vAlign w:val="center"/>
            <w:hideMark/>
          </w:tcPr>
          <w:p w:rsidR="00417CCF" w:rsidRPr="00F94F2C" w:rsidP="009A27E1" w14:paraId="4D88689C" w14:textId="77777777">
            <w:pPr>
              <w:ind w:right="340"/>
              <w:jc w:val="right"/>
              <w:rPr>
                <w:color w:val="000000"/>
                <w:sz w:val="20"/>
              </w:rPr>
            </w:pPr>
            <w:r w:rsidRPr="00F94F2C">
              <w:rPr>
                <w:color w:val="000000"/>
                <w:sz w:val="20"/>
              </w:rPr>
              <w:t>16007</w:t>
            </w:r>
          </w:p>
        </w:tc>
        <w:tc>
          <w:tcPr>
            <w:tcW w:w="1766" w:type="dxa"/>
            <w:shd w:val="clear" w:color="auto" w:fill="auto"/>
            <w:vAlign w:val="center"/>
            <w:hideMark/>
          </w:tcPr>
          <w:p w:rsidR="00417CCF" w:rsidRPr="00F94F2C" w:rsidP="009A27E1" w14:paraId="052210C0" w14:textId="77777777">
            <w:pPr>
              <w:rPr>
                <w:color w:val="000000"/>
                <w:sz w:val="20"/>
              </w:rPr>
            </w:pPr>
            <w:r w:rsidRPr="00F94F2C">
              <w:rPr>
                <w:color w:val="000000"/>
                <w:sz w:val="20"/>
              </w:rPr>
              <w:t>Bear Lake</w:t>
            </w:r>
          </w:p>
        </w:tc>
        <w:tc>
          <w:tcPr>
            <w:tcW w:w="810" w:type="dxa"/>
            <w:shd w:val="clear" w:color="auto" w:fill="auto"/>
            <w:vAlign w:val="center"/>
            <w:hideMark/>
          </w:tcPr>
          <w:p w:rsidR="00417CCF" w:rsidRPr="00F94F2C" w:rsidP="009A27E1" w14:paraId="06E954B2" w14:textId="77777777">
            <w:pPr>
              <w:jc w:val="center"/>
              <w:rPr>
                <w:color w:val="000000"/>
                <w:sz w:val="20"/>
              </w:rPr>
            </w:pPr>
            <w:r w:rsidRPr="00F94F2C">
              <w:rPr>
                <w:color w:val="000000"/>
                <w:sz w:val="20"/>
              </w:rPr>
              <w:t>ID</w:t>
            </w:r>
          </w:p>
        </w:tc>
      </w:tr>
      <w:tr w14:paraId="36A3268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6A26B0" w14:textId="77777777">
            <w:pPr>
              <w:ind w:right="281"/>
              <w:jc w:val="right"/>
              <w:rPr>
                <w:color w:val="000000"/>
                <w:sz w:val="20"/>
              </w:rPr>
            </w:pPr>
            <w:r w:rsidRPr="00F94F2C">
              <w:rPr>
                <w:color w:val="000000"/>
                <w:sz w:val="20"/>
              </w:rPr>
              <w:t>316</w:t>
            </w:r>
          </w:p>
        </w:tc>
        <w:tc>
          <w:tcPr>
            <w:tcW w:w="1261" w:type="dxa"/>
            <w:shd w:val="clear" w:color="auto" w:fill="auto"/>
            <w:vAlign w:val="center"/>
            <w:hideMark/>
          </w:tcPr>
          <w:p w:rsidR="00417CCF" w:rsidRPr="00F94F2C" w:rsidP="009A27E1" w14:paraId="455AE8C2" w14:textId="77777777">
            <w:pPr>
              <w:ind w:right="340"/>
              <w:jc w:val="right"/>
              <w:rPr>
                <w:color w:val="000000"/>
                <w:sz w:val="20"/>
              </w:rPr>
            </w:pPr>
            <w:r w:rsidRPr="00F94F2C">
              <w:rPr>
                <w:color w:val="000000"/>
                <w:sz w:val="20"/>
              </w:rPr>
              <w:t>16029</w:t>
            </w:r>
          </w:p>
        </w:tc>
        <w:tc>
          <w:tcPr>
            <w:tcW w:w="1766" w:type="dxa"/>
            <w:shd w:val="clear" w:color="auto" w:fill="auto"/>
            <w:vAlign w:val="center"/>
            <w:hideMark/>
          </w:tcPr>
          <w:p w:rsidR="00417CCF" w:rsidRPr="00F94F2C" w:rsidP="009A27E1" w14:paraId="4BA02481" w14:textId="77777777">
            <w:pPr>
              <w:rPr>
                <w:color w:val="000000"/>
                <w:sz w:val="20"/>
              </w:rPr>
            </w:pPr>
            <w:r w:rsidRPr="00F94F2C">
              <w:rPr>
                <w:color w:val="000000"/>
                <w:sz w:val="20"/>
              </w:rPr>
              <w:t>Caribou</w:t>
            </w:r>
          </w:p>
        </w:tc>
        <w:tc>
          <w:tcPr>
            <w:tcW w:w="810" w:type="dxa"/>
            <w:shd w:val="clear" w:color="auto" w:fill="auto"/>
            <w:vAlign w:val="center"/>
            <w:hideMark/>
          </w:tcPr>
          <w:p w:rsidR="00417CCF" w:rsidRPr="00F94F2C" w:rsidP="009A27E1" w14:paraId="59A55462" w14:textId="77777777">
            <w:pPr>
              <w:jc w:val="center"/>
              <w:rPr>
                <w:color w:val="000000"/>
                <w:sz w:val="20"/>
              </w:rPr>
            </w:pPr>
            <w:r w:rsidRPr="00F94F2C">
              <w:rPr>
                <w:color w:val="000000"/>
                <w:sz w:val="20"/>
              </w:rPr>
              <w:t>ID</w:t>
            </w:r>
          </w:p>
        </w:tc>
      </w:tr>
      <w:tr w14:paraId="41CDF06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0A6E66" w14:textId="77777777">
            <w:pPr>
              <w:ind w:right="281"/>
              <w:jc w:val="right"/>
              <w:rPr>
                <w:color w:val="000000"/>
                <w:sz w:val="20"/>
              </w:rPr>
            </w:pPr>
            <w:r w:rsidRPr="00F94F2C">
              <w:rPr>
                <w:color w:val="000000"/>
                <w:sz w:val="20"/>
              </w:rPr>
              <w:t>316</w:t>
            </w:r>
          </w:p>
        </w:tc>
        <w:tc>
          <w:tcPr>
            <w:tcW w:w="1261" w:type="dxa"/>
            <w:shd w:val="clear" w:color="auto" w:fill="auto"/>
            <w:vAlign w:val="center"/>
            <w:hideMark/>
          </w:tcPr>
          <w:p w:rsidR="00417CCF" w:rsidRPr="00F94F2C" w:rsidP="009A27E1" w14:paraId="273A18F8" w14:textId="77777777">
            <w:pPr>
              <w:ind w:right="340"/>
              <w:jc w:val="right"/>
              <w:rPr>
                <w:color w:val="000000"/>
                <w:sz w:val="20"/>
              </w:rPr>
            </w:pPr>
            <w:r w:rsidRPr="00F94F2C">
              <w:rPr>
                <w:color w:val="000000"/>
                <w:sz w:val="20"/>
              </w:rPr>
              <w:t>49009</w:t>
            </w:r>
          </w:p>
        </w:tc>
        <w:tc>
          <w:tcPr>
            <w:tcW w:w="1766" w:type="dxa"/>
            <w:shd w:val="clear" w:color="auto" w:fill="auto"/>
            <w:vAlign w:val="center"/>
            <w:hideMark/>
          </w:tcPr>
          <w:p w:rsidR="00417CCF" w:rsidRPr="00F94F2C" w:rsidP="009A27E1" w14:paraId="7ADCBABB" w14:textId="77777777">
            <w:pPr>
              <w:rPr>
                <w:color w:val="000000"/>
                <w:sz w:val="20"/>
              </w:rPr>
            </w:pPr>
            <w:r w:rsidRPr="00F94F2C">
              <w:rPr>
                <w:color w:val="000000"/>
                <w:sz w:val="20"/>
              </w:rPr>
              <w:t>Daggett</w:t>
            </w:r>
          </w:p>
        </w:tc>
        <w:tc>
          <w:tcPr>
            <w:tcW w:w="810" w:type="dxa"/>
            <w:shd w:val="clear" w:color="auto" w:fill="auto"/>
            <w:vAlign w:val="center"/>
            <w:hideMark/>
          </w:tcPr>
          <w:p w:rsidR="00417CCF" w:rsidRPr="00F94F2C" w:rsidP="009A27E1" w14:paraId="00F49392" w14:textId="77777777">
            <w:pPr>
              <w:jc w:val="center"/>
              <w:rPr>
                <w:color w:val="000000"/>
                <w:sz w:val="20"/>
              </w:rPr>
            </w:pPr>
            <w:r w:rsidRPr="00F94F2C">
              <w:rPr>
                <w:color w:val="000000"/>
                <w:sz w:val="20"/>
              </w:rPr>
              <w:t>UT</w:t>
            </w:r>
          </w:p>
        </w:tc>
      </w:tr>
      <w:tr w14:paraId="22F7FF1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8D5BC5" w14:textId="77777777">
            <w:pPr>
              <w:ind w:right="281"/>
              <w:jc w:val="right"/>
              <w:rPr>
                <w:color w:val="000000"/>
                <w:sz w:val="20"/>
              </w:rPr>
            </w:pPr>
            <w:r w:rsidRPr="00F94F2C">
              <w:rPr>
                <w:color w:val="000000"/>
                <w:sz w:val="20"/>
              </w:rPr>
              <w:t>316</w:t>
            </w:r>
          </w:p>
        </w:tc>
        <w:tc>
          <w:tcPr>
            <w:tcW w:w="1261" w:type="dxa"/>
            <w:shd w:val="clear" w:color="auto" w:fill="auto"/>
            <w:vAlign w:val="center"/>
            <w:hideMark/>
          </w:tcPr>
          <w:p w:rsidR="00417CCF" w:rsidRPr="00F94F2C" w:rsidP="009A27E1" w14:paraId="0E064F2A" w14:textId="77777777">
            <w:pPr>
              <w:ind w:right="340"/>
              <w:jc w:val="right"/>
              <w:rPr>
                <w:color w:val="000000"/>
                <w:sz w:val="20"/>
              </w:rPr>
            </w:pPr>
            <w:r w:rsidRPr="00F94F2C">
              <w:rPr>
                <w:color w:val="000000"/>
                <w:sz w:val="20"/>
              </w:rPr>
              <w:t>49033</w:t>
            </w:r>
          </w:p>
        </w:tc>
        <w:tc>
          <w:tcPr>
            <w:tcW w:w="1766" w:type="dxa"/>
            <w:shd w:val="clear" w:color="auto" w:fill="auto"/>
            <w:vAlign w:val="center"/>
            <w:hideMark/>
          </w:tcPr>
          <w:p w:rsidR="00417CCF" w:rsidRPr="00F94F2C" w:rsidP="009A27E1" w14:paraId="2317B362" w14:textId="77777777">
            <w:pPr>
              <w:rPr>
                <w:color w:val="000000"/>
                <w:sz w:val="20"/>
              </w:rPr>
            </w:pPr>
            <w:r w:rsidRPr="00F94F2C">
              <w:rPr>
                <w:color w:val="000000"/>
                <w:sz w:val="20"/>
              </w:rPr>
              <w:t>Rich</w:t>
            </w:r>
          </w:p>
        </w:tc>
        <w:tc>
          <w:tcPr>
            <w:tcW w:w="810" w:type="dxa"/>
            <w:shd w:val="clear" w:color="auto" w:fill="auto"/>
            <w:vAlign w:val="center"/>
            <w:hideMark/>
          </w:tcPr>
          <w:p w:rsidR="00417CCF" w:rsidRPr="00F94F2C" w:rsidP="009A27E1" w14:paraId="5F49881F" w14:textId="77777777">
            <w:pPr>
              <w:jc w:val="center"/>
              <w:rPr>
                <w:color w:val="000000"/>
                <w:sz w:val="20"/>
              </w:rPr>
            </w:pPr>
            <w:r w:rsidRPr="00F94F2C">
              <w:rPr>
                <w:color w:val="000000"/>
                <w:sz w:val="20"/>
              </w:rPr>
              <w:t>UT</w:t>
            </w:r>
          </w:p>
        </w:tc>
      </w:tr>
      <w:tr w14:paraId="7813A22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0178BC" w14:textId="77777777">
            <w:pPr>
              <w:ind w:right="281"/>
              <w:jc w:val="right"/>
              <w:rPr>
                <w:color w:val="000000"/>
                <w:sz w:val="20"/>
              </w:rPr>
            </w:pPr>
            <w:r w:rsidRPr="00F94F2C">
              <w:rPr>
                <w:color w:val="000000"/>
                <w:sz w:val="20"/>
              </w:rPr>
              <w:t>316</w:t>
            </w:r>
          </w:p>
        </w:tc>
        <w:tc>
          <w:tcPr>
            <w:tcW w:w="1261" w:type="dxa"/>
            <w:shd w:val="clear" w:color="auto" w:fill="auto"/>
            <w:vAlign w:val="center"/>
            <w:hideMark/>
          </w:tcPr>
          <w:p w:rsidR="00417CCF" w:rsidRPr="00F94F2C" w:rsidP="009A27E1" w14:paraId="16818F4E" w14:textId="77777777">
            <w:pPr>
              <w:ind w:right="340"/>
              <w:jc w:val="right"/>
              <w:rPr>
                <w:color w:val="000000"/>
                <w:sz w:val="20"/>
              </w:rPr>
            </w:pPr>
            <w:r w:rsidRPr="00F94F2C">
              <w:rPr>
                <w:color w:val="000000"/>
                <w:sz w:val="20"/>
              </w:rPr>
              <w:t>56007</w:t>
            </w:r>
          </w:p>
        </w:tc>
        <w:tc>
          <w:tcPr>
            <w:tcW w:w="1766" w:type="dxa"/>
            <w:shd w:val="clear" w:color="auto" w:fill="auto"/>
            <w:vAlign w:val="center"/>
            <w:hideMark/>
          </w:tcPr>
          <w:p w:rsidR="00417CCF" w:rsidRPr="00F94F2C" w:rsidP="009A27E1" w14:paraId="03634FFF" w14:textId="77777777">
            <w:pPr>
              <w:rPr>
                <w:color w:val="000000"/>
                <w:sz w:val="20"/>
              </w:rPr>
            </w:pPr>
            <w:r w:rsidRPr="00F94F2C">
              <w:rPr>
                <w:color w:val="000000"/>
                <w:sz w:val="20"/>
              </w:rPr>
              <w:t>Carbon</w:t>
            </w:r>
          </w:p>
        </w:tc>
        <w:tc>
          <w:tcPr>
            <w:tcW w:w="810" w:type="dxa"/>
            <w:shd w:val="clear" w:color="auto" w:fill="auto"/>
            <w:vAlign w:val="center"/>
            <w:hideMark/>
          </w:tcPr>
          <w:p w:rsidR="00417CCF" w:rsidRPr="00F94F2C" w:rsidP="009A27E1" w14:paraId="1400A702" w14:textId="77777777">
            <w:pPr>
              <w:jc w:val="center"/>
              <w:rPr>
                <w:color w:val="000000"/>
                <w:sz w:val="20"/>
              </w:rPr>
            </w:pPr>
            <w:r w:rsidRPr="00F94F2C">
              <w:rPr>
                <w:color w:val="000000"/>
                <w:sz w:val="20"/>
              </w:rPr>
              <w:t>WY</w:t>
            </w:r>
          </w:p>
        </w:tc>
      </w:tr>
      <w:tr w14:paraId="559A54A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3FEB37" w14:textId="77777777">
            <w:pPr>
              <w:ind w:right="281"/>
              <w:jc w:val="right"/>
              <w:rPr>
                <w:color w:val="000000"/>
                <w:sz w:val="20"/>
              </w:rPr>
            </w:pPr>
            <w:r w:rsidRPr="00F94F2C">
              <w:rPr>
                <w:color w:val="000000"/>
                <w:sz w:val="20"/>
              </w:rPr>
              <w:t>316</w:t>
            </w:r>
          </w:p>
        </w:tc>
        <w:tc>
          <w:tcPr>
            <w:tcW w:w="1261" w:type="dxa"/>
            <w:shd w:val="clear" w:color="auto" w:fill="auto"/>
            <w:vAlign w:val="center"/>
            <w:hideMark/>
          </w:tcPr>
          <w:p w:rsidR="00417CCF" w:rsidRPr="00F94F2C" w:rsidP="009A27E1" w14:paraId="432F5002" w14:textId="77777777">
            <w:pPr>
              <w:ind w:right="340"/>
              <w:jc w:val="right"/>
              <w:rPr>
                <w:color w:val="000000"/>
                <w:sz w:val="20"/>
              </w:rPr>
            </w:pPr>
            <w:r w:rsidRPr="00F94F2C">
              <w:rPr>
                <w:color w:val="000000"/>
                <w:sz w:val="20"/>
              </w:rPr>
              <w:t>56023</w:t>
            </w:r>
          </w:p>
        </w:tc>
        <w:tc>
          <w:tcPr>
            <w:tcW w:w="1766" w:type="dxa"/>
            <w:shd w:val="clear" w:color="auto" w:fill="auto"/>
            <w:vAlign w:val="center"/>
            <w:hideMark/>
          </w:tcPr>
          <w:p w:rsidR="00417CCF" w:rsidRPr="00F94F2C" w:rsidP="009A27E1" w14:paraId="091D2AF5"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3F059E65" w14:textId="77777777">
            <w:pPr>
              <w:jc w:val="center"/>
              <w:rPr>
                <w:color w:val="000000"/>
                <w:sz w:val="20"/>
              </w:rPr>
            </w:pPr>
            <w:r w:rsidRPr="00F94F2C">
              <w:rPr>
                <w:color w:val="000000"/>
                <w:sz w:val="20"/>
              </w:rPr>
              <w:t>WY</w:t>
            </w:r>
          </w:p>
        </w:tc>
      </w:tr>
      <w:tr w14:paraId="2C2EBE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AF0501" w14:textId="77777777">
            <w:pPr>
              <w:ind w:right="281"/>
              <w:jc w:val="right"/>
              <w:rPr>
                <w:color w:val="000000"/>
                <w:sz w:val="20"/>
              </w:rPr>
            </w:pPr>
            <w:r w:rsidRPr="00F94F2C">
              <w:rPr>
                <w:color w:val="000000"/>
                <w:sz w:val="20"/>
              </w:rPr>
              <w:t>316</w:t>
            </w:r>
          </w:p>
        </w:tc>
        <w:tc>
          <w:tcPr>
            <w:tcW w:w="1261" w:type="dxa"/>
            <w:shd w:val="clear" w:color="auto" w:fill="auto"/>
            <w:vAlign w:val="center"/>
            <w:hideMark/>
          </w:tcPr>
          <w:p w:rsidR="00417CCF" w:rsidRPr="00F94F2C" w:rsidP="009A27E1" w14:paraId="015FCBE3" w14:textId="77777777">
            <w:pPr>
              <w:ind w:right="340"/>
              <w:jc w:val="right"/>
              <w:rPr>
                <w:color w:val="000000"/>
                <w:sz w:val="20"/>
              </w:rPr>
            </w:pPr>
            <w:r w:rsidRPr="00F94F2C">
              <w:rPr>
                <w:color w:val="000000"/>
                <w:sz w:val="20"/>
              </w:rPr>
              <w:t>56035</w:t>
            </w:r>
          </w:p>
        </w:tc>
        <w:tc>
          <w:tcPr>
            <w:tcW w:w="1766" w:type="dxa"/>
            <w:shd w:val="clear" w:color="auto" w:fill="auto"/>
            <w:vAlign w:val="center"/>
            <w:hideMark/>
          </w:tcPr>
          <w:p w:rsidR="00417CCF" w:rsidRPr="00F94F2C" w:rsidP="009A27E1" w14:paraId="531D72BE" w14:textId="77777777">
            <w:pPr>
              <w:rPr>
                <w:color w:val="000000"/>
                <w:sz w:val="20"/>
              </w:rPr>
            </w:pPr>
            <w:r w:rsidRPr="00F94F2C">
              <w:rPr>
                <w:color w:val="000000"/>
                <w:sz w:val="20"/>
              </w:rPr>
              <w:t>Sublette</w:t>
            </w:r>
          </w:p>
        </w:tc>
        <w:tc>
          <w:tcPr>
            <w:tcW w:w="810" w:type="dxa"/>
            <w:shd w:val="clear" w:color="auto" w:fill="auto"/>
            <w:vAlign w:val="center"/>
            <w:hideMark/>
          </w:tcPr>
          <w:p w:rsidR="00417CCF" w:rsidRPr="00F94F2C" w:rsidP="009A27E1" w14:paraId="2BC7D478" w14:textId="77777777">
            <w:pPr>
              <w:jc w:val="center"/>
              <w:rPr>
                <w:color w:val="000000"/>
                <w:sz w:val="20"/>
              </w:rPr>
            </w:pPr>
            <w:r w:rsidRPr="00F94F2C">
              <w:rPr>
                <w:color w:val="000000"/>
                <w:sz w:val="20"/>
              </w:rPr>
              <w:t>WY</w:t>
            </w:r>
          </w:p>
        </w:tc>
      </w:tr>
      <w:tr w14:paraId="2E3F772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56172B" w14:textId="77777777">
            <w:pPr>
              <w:ind w:right="281"/>
              <w:jc w:val="right"/>
              <w:rPr>
                <w:color w:val="000000"/>
                <w:sz w:val="20"/>
              </w:rPr>
            </w:pPr>
            <w:r w:rsidRPr="00F94F2C">
              <w:rPr>
                <w:color w:val="000000"/>
                <w:sz w:val="20"/>
              </w:rPr>
              <w:t>316</w:t>
            </w:r>
          </w:p>
        </w:tc>
        <w:tc>
          <w:tcPr>
            <w:tcW w:w="1261" w:type="dxa"/>
            <w:shd w:val="clear" w:color="auto" w:fill="auto"/>
            <w:vAlign w:val="center"/>
            <w:hideMark/>
          </w:tcPr>
          <w:p w:rsidR="00417CCF" w:rsidRPr="00F94F2C" w:rsidP="009A27E1" w14:paraId="39C38D0F" w14:textId="77777777">
            <w:pPr>
              <w:ind w:right="340"/>
              <w:jc w:val="right"/>
              <w:rPr>
                <w:color w:val="000000"/>
                <w:sz w:val="20"/>
              </w:rPr>
            </w:pPr>
            <w:r w:rsidRPr="00F94F2C">
              <w:rPr>
                <w:color w:val="000000"/>
                <w:sz w:val="20"/>
              </w:rPr>
              <w:t>56037</w:t>
            </w:r>
          </w:p>
        </w:tc>
        <w:tc>
          <w:tcPr>
            <w:tcW w:w="1766" w:type="dxa"/>
            <w:shd w:val="clear" w:color="auto" w:fill="auto"/>
            <w:vAlign w:val="center"/>
            <w:hideMark/>
          </w:tcPr>
          <w:p w:rsidR="00417CCF" w:rsidRPr="00F94F2C" w:rsidP="009A27E1" w14:paraId="1E075A62" w14:textId="77777777">
            <w:pPr>
              <w:rPr>
                <w:color w:val="000000"/>
                <w:sz w:val="20"/>
              </w:rPr>
            </w:pPr>
            <w:r w:rsidRPr="00F94F2C">
              <w:rPr>
                <w:color w:val="000000"/>
                <w:sz w:val="20"/>
              </w:rPr>
              <w:t>Sweetwater</w:t>
            </w:r>
          </w:p>
        </w:tc>
        <w:tc>
          <w:tcPr>
            <w:tcW w:w="810" w:type="dxa"/>
            <w:shd w:val="clear" w:color="auto" w:fill="auto"/>
            <w:vAlign w:val="center"/>
            <w:hideMark/>
          </w:tcPr>
          <w:p w:rsidR="00417CCF" w:rsidRPr="00F94F2C" w:rsidP="009A27E1" w14:paraId="1B232497" w14:textId="77777777">
            <w:pPr>
              <w:jc w:val="center"/>
              <w:rPr>
                <w:color w:val="000000"/>
                <w:sz w:val="20"/>
              </w:rPr>
            </w:pPr>
            <w:r w:rsidRPr="00F94F2C">
              <w:rPr>
                <w:color w:val="000000"/>
                <w:sz w:val="20"/>
              </w:rPr>
              <w:t>WY</w:t>
            </w:r>
          </w:p>
        </w:tc>
      </w:tr>
      <w:tr w14:paraId="3C8BB72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CB7CF1" w14:textId="77777777">
            <w:pPr>
              <w:ind w:right="281"/>
              <w:jc w:val="right"/>
              <w:rPr>
                <w:color w:val="000000"/>
                <w:sz w:val="20"/>
              </w:rPr>
            </w:pPr>
            <w:r w:rsidRPr="00F94F2C">
              <w:rPr>
                <w:color w:val="000000"/>
                <w:sz w:val="20"/>
              </w:rPr>
              <w:t>316</w:t>
            </w:r>
          </w:p>
        </w:tc>
        <w:tc>
          <w:tcPr>
            <w:tcW w:w="1261" w:type="dxa"/>
            <w:shd w:val="clear" w:color="auto" w:fill="auto"/>
            <w:vAlign w:val="center"/>
            <w:hideMark/>
          </w:tcPr>
          <w:p w:rsidR="00417CCF" w:rsidRPr="00F94F2C" w:rsidP="009A27E1" w14:paraId="40851EF7" w14:textId="77777777">
            <w:pPr>
              <w:ind w:right="340"/>
              <w:jc w:val="right"/>
              <w:rPr>
                <w:color w:val="000000"/>
                <w:sz w:val="20"/>
              </w:rPr>
            </w:pPr>
            <w:r w:rsidRPr="00F94F2C">
              <w:rPr>
                <w:color w:val="000000"/>
                <w:sz w:val="20"/>
              </w:rPr>
              <w:t>56041</w:t>
            </w:r>
          </w:p>
        </w:tc>
        <w:tc>
          <w:tcPr>
            <w:tcW w:w="1766" w:type="dxa"/>
            <w:shd w:val="clear" w:color="auto" w:fill="auto"/>
            <w:vAlign w:val="center"/>
            <w:hideMark/>
          </w:tcPr>
          <w:p w:rsidR="00417CCF" w:rsidRPr="00F94F2C" w:rsidP="009A27E1" w14:paraId="4E01B568" w14:textId="77777777">
            <w:pPr>
              <w:rPr>
                <w:color w:val="000000"/>
                <w:sz w:val="20"/>
              </w:rPr>
            </w:pPr>
            <w:r w:rsidRPr="00F94F2C">
              <w:rPr>
                <w:color w:val="000000"/>
                <w:sz w:val="20"/>
              </w:rPr>
              <w:t>Uinta</w:t>
            </w:r>
          </w:p>
        </w:tc>
        <w:tc>
          <w:tcPr>
            <w:tcW w:w="810" w:type="dxa"/>
            <w:shd w:val="clear" w:color="auto" w:fill="auto"/>
            <w:vAlign w:val="center"/>
            <w:hideMark/>
          </w:tcPr>
          <w:p w:rsidR="00417CCF" w:rsidRPr="00F94F2C" w:rsidP="009A27E1" w14:paraId="32994228" w14:textId="77777777">
            <w:pPr>
              <w:jc w:val="center"/>
              <w:rPr>
                <w:color w:val="000000"/>
                <w:sz w:val="20"/>
              </w:rPr>
            </w:pPr>
            <w:r w:rsidRPr="00F94F2C">
              <w:rPr>
                <w:color w:val="000000"/>
                <w:sz w:val="20"/>
              </w:rPr>
              <w:t>WY</w:t>
            </w:r>
          </w:p>
        </w:tc>
      </w:tr>
      <w:tr w14:paraId="0BDC9BE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FEE721" w14:textId="77777777">
            <w:pPr>
              <w:ind w:right="281"/>
              <w:jc w:val="right"/>
              <w:rPr>
                <w:color w:val="000000"/>
                <w:sz w:val="20"/>
              </w:rPr>
            </w:pPr>
            <w:r w:rsidRPr="00F94F2C">
              <w:rPr>
                <w:color w:val="000000"/>
                <w:sz w:val="20"/>
              </w:rPr>
              <w:t>317</w:t>
            </w:r>
          </w:p>
        </w:tc>
        <w:tc>
          <w:tcPr>
            <w:tcW w:w="1261" w:type="dxa"/>
            <w:shd w:val="clear" w:color="auto" w:fill="auto"/>
            <w:vAlign w:val="center"/>
            <w:hideMark/>
          </w:tcPr>
          <w:p w:rsidR="00417CCF" w:rsidRPr="00F94F2C" w:rsidP="009A27E1" w14:paraId="0BF5B628" w14:textId="77777777">
            <w:pPr>
              <w:ind w:right="340"/>
              <w:jc w:val="right"/>
              <w:rPr>
                <w:color w:val="000000"/>
                <w:sz w:val="20"/>
              </w:rPr>
            </w:pPr>
            <w:r w:rsidRPr="00F94F2C">
              <w:rPr>
                <w:color w:val="000000"/>
                <w:sz w:val="20"/>
              </w:rPr>
              <w:t>31059</w:t>
            </w:r>
          </w:p>
        </w:tc>
        <w:tc>
          <w:tcPr>
            <w:tcW w:w="1766" w:type="dxa"/>
            <w:shd w:val="clear" w:color="auto" w:fill="auto"/>
            <w:vAlign w:val="center"/>
            <w:hideMark/>
          </w:tcPr>
          <w:p w:rsidR="00417CCF" w:rsidRPr="00F94F2C" w:rsidP="009A27E1" w14:paraId="6C59D5D9" w14:textId="77777777">
            <w:pPr>
              <w:rPr>
                <w:color w:val="000000"/>
                <w:sz w:val="20"/>
              </w:rPr>
            </w:pPr>
            <w:r w:rsidRPr="00F94F2C">
              <w:rPr>
                <w:color w:val="000000"/>
                <w:sz w:val="20"/>
              </w:rPr>
              <w:t>Fillmore</w:t>
            </w:r>
          </w:p>
        </w:tc>
        <w:tc>
          <w:tcPr>
            <w:tcW w:w="810" w:type="dxa"/>
            <w:shd w:val="clear" w:color="auto" w:fill="auto"/>
            <w:vAlign w:val="center"/>
            <w:hideMark/>
          </w:tcPr>
          <w:p w:rsidR="00417CCF" w:rsidRPr="00F94F2C" w:rsidP="009A27E1" w14:paraId="4D6DE44F" w14:textId="77777777">
            <w:pPr>
              <w:jc w:val="center"/>
              <w:rPr>
                <w:color w:val="000000"/>
                <w:sz w:val="20"/>
              </w:rPr>
            </w:pPr>
            <w:r w:rsidRPr="00F94F2C">
              <w:rPr>
                <w:color w:val="000000"/>
                <w:sz w:val="20"/>
              </w:rPr>
              <w:t>NE</w:t>
            </w:r>
          </w:p>
        </w:tc>
      </w:tr>
      <w:tr w14:paraId="26458B9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564B75" w14:textId="77777777">
            <w:pPr>
              <w:ind w:right="281"/>
              <w:jc w:val="right"/>
              <w:rPr>
                <w:color w:val="000000"/>
                <w:sz w:val="20"/>
              </w:rPr>
            </w:pPr>
            <w:r w:rsidRPr="00F94F2C">
              <w:rPr>
                <w:color w:val="000000"/>
                <w:sz w:val="20"/>
              </w:rPr>
              <w:t>317</w:t>
            </w:r>
          </w:p>
        </w:tc>
        <w:tc>
          <w:tcPr>
            <w:tcW w:w="1261" w:type="dxa"/>
            <w:shd w:val="clear" w:color="auto" w:fill="auto"/>
            <w:vAlign w:val="center"/>
            <w:hideMark/>
          </w:tcPr>
          <w:p w:rsidR="00417CCF" w:rsidRPr="00F94F2C" w:rsidP="009A27E1" w14:paraId="6E998D1C" w14:textId="77777777">
            <w:pPr>
              <w:ind w:right="340"/>
              <w:jc w:val="right"/>
              <w:rPr>
                <w:color w:val="000000"/>
                <w:sz w:val="20"/>
              </w:rPr>
            </w:pPr>
            <w:r w:rsidRPr="00F94F2C">
              <w:rPr>
                <w:color w:val="000000"/>
                <w:sz w:val="20"/>
              </w:rPr>
              <w:t>31067</w:t>
            </w:r>
          </w:p>
        </w:tc>
        <w:tc>
          <w:tcPr>
            <w:tcW w:w="1766" w:type="dxa"/>
            <w:shd w:val="clear" w:color="auto" w:fill="auto"/>
            <w:vAlign w:val="center"/>
            <w:hideMark/>
          </w:tcPr>
          <w:p w:rsidR="00417CCF" w:rsidRPr="00F94F2C" w:rsidP="009A27E1" w14:paraId="13C76190" w14:textId="77777777">
            <w:pPr>
              <w:rPr>
                <w:color w:val="000000"/>
                <w:sz w:val="20"/>
              </w:rPr>
            </w:pPr>
            <w:r w:rsidRPr="00F94F2C">
              <w:rPr>
                <w:color w:val="000000"/>
                <w:sz w:val="20"/>
              </w:rPr>
              <w:t>Gage</w:t>
            </w:r>
          </w:p>
        </w:tc>
        <w:tc>
          <w:tcPr>
            <w:tcW w:w="810" w:type="dxa"/>
            <w:shd w:val="clear" w:color="auto" w:fill="auto"/>
            <w:vAlign w:val="center"/>
            <w:hideMark/>
          </w:tcPr>
          <w:p w:rsidR="00417CCF" w:rsidRPr="00F94F2C" w:rsidP="009A27E1" w14:paraId="62F6847D" w14:textId="77777777">
            <w:pPr>
              <w:jc w:val="center"/>
              <w:rPr>
                <w:color w:val="000000"/>
                <w:sz w:val="20"/>
              </w:rPr>
            </w:pPr>
            <w:r w:rsidRPr="00F94F2C">
              <w:rPr>
                <w:color w:val="000000"/>
                <w:sz w:val="20"/>
              </w:rPr>
              <w:t>NE</w:t>
            </w:r>
          </w:p>
        </w:tc>
      </w:tr>
      <w:tr w14:paraId="2A691F8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0849E9" w14:textId="77777777">
            <w:pPr>
              <w:ind w:right="281"/>
              <w:jc w:val="right"/>
              <w:rPr>
                <w:color w:val="000000"/>
                <w:sz w:val="20"/>
              </w:rPr>
            </w:pPr>
            <w:r w:rsidRPr="00F94F2C">
              <w:rPr>
                <w:color w:val="000000"/>
                <w:sz w:val="20"/>
              </w:rPr>
              <w:t>317</w:t>
            </w:r>
          </w:p>
        </w:tc>
        <w:tc>
          <w:tcPr>
            <w:tcW w:w="1261" w:type="dxa"/>
            <w:shd w:val="clear" w:color="auto" w:fill="auto"/>
            <w:vAlign w:val="center"/>
            <w:hideMark/>
          </w:tcPr>
          <w:p w:rsidR="00417CCF" w:rsidRPr="00F94F2C" w:rsidP="009A27E1" w14:paraId="3A0862BC" w14:textId="77777777">
            <w:pPr>
              <w:ind w:right="340"/>
              <w:jc w:val="right"/>
              <w:rPr>
                <w:color w:val="000000"/>
                <w:sz w:val="20"/>
              </w:rPr>
            </w:pPr>
            <w:r w:rsidRPr="00F94F2C">
              <w:rPr>
                <w:color w:val="000000"/>
                <w:sz w:val="20"/>
              </w:rPr>
              <w:t>31095</w:t>
            </w:r>
          </w:p>
        </w:tc>
        <w:tc>
          <w:tcPr>
            <w:tcW w:w="1766" w:type="dxa"/>
            <w:shd w:val="clear" w:color="auto" w:fill="auto"/>
            <w:vAlign w:val="center"/>
            <w:hideMark/>
          </w:tcPr>
          <w:p w:rsidR="00417CCF" w:rsidRPr="00F94F2C" w:rsidP="009A27E1" w14:paraId="6EC0A022"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6ECC3062" w14:textId="77777777">
            <w:pPr>
              <w:jc w:val="center"/>
              <w:rPr>
                <w:color w:val="000000"/>
                <w:sz w:val="20"/>
              </w:rPr>
            </w:pPr>
            <w:r w:rsidRPr="00F94F2C">
              <w:rPr>
                <w:color w:val="000000"/>
                <w:sz w:val="20"/>
              </w:rPr>
              <w:t>NE</w:t>
            </w:r>
          </w:p>
        </w:tc>
      </w:tr>
      <w:tr w14:paraId="25157A7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DEA741A" w14:textId="77777777">
            <w:pPr>
              <w:ind w:right="281"/>
              <w:jc w:val="right"/>
              <w:rPr>
                <w:color w:val="000000"/>
                <w:sz w:val="20"/>
              </w:rPr>
            </w:pPr>
            <w:r w:rsidRPr="00F94F2C">
              <w:rPr>
                <w:color w:val="000000"/>
                <w:sz w:val="20"/>
              </w:rPr>
              <w:t>317</w:t>
            </w:r>
          </w:p>
        </w:tc>
        <w:tc>
          <w:tcPr>
            <w:tcW w:w="1261" w:type="dxa"/>
            <w:shd w:val="clear" w:color="auto" w:fill="auto"/>
            <w:vAlign w:val="center"/>
            <w:hideMark/>
          </w:tcPr>
          <w:p w:rsidR="00417CCF" w:rsidRPr="00F94F2C" w:rsidP="009A27E1" w14:paraId="4674D3ED" w14:textId="77777777">
            <w:pPr>
              <w:ind w:right="340"/>
              <w:jc w:val="right"/>
              <w:rPr>
                <w:color w:val="000000"/>
                <w:sz w:val="20"/>
              </w:rPr>
            </w:pPr>
            <w:r w:rsidRPr="00F94F2C">
              <w:rPr>
                <w:color w:val="000000"/>
                <w:sz w:val="20"/>
              </w:rPr>
              <w:t>31097</w:t>
            </w:r>
          </w:p>
        </w:tc>
        <w:tc>
          <w:tcPr>
            <w:tcW w:w="1766" w:type="dxa"/>
            <w:shd w:val="clear" w:color="auto" w:fill="auto"/>
            <w:vAlign w:val="center"/>
            <w:hideMark/>
          </w:tcPr>
          <w:p w:rsidR="00417CCF" w:rsidRPr="00F94F2C" w:rsidP="009A27E1" w14:paraId="0AF2F3B5" w14:textId="77777777">
            <w:pPr>
              <w:rPr>
                <w:color w:val="000000"/>
                <w:sz w:val="20"/>
              </w:rPr>
            </w:pPr>
            <w:r w:rsidRPr="00F94F2C">
              <w:rPr>
                <w:color w:val="000000"/>
                <w:sz w:val="20"/>
              </w:rPr>
              <w:t>Johnson</w:t>
            </w:r>
          </w:p>
        </w:tc>
        <w:tc>
          <w:tcPr>
            <w:tcW w:w="810" w:type="dxa"/>
            <w:shd w:val="clear" w:color="auto" w:fill="auto"/>
            <w:vAlign w:val="center"/>
            <w:hideMark/>
          </w:tcPr>
          <w:p w:rsidR="00417CCF" w:rsidRPr="00F94F2C" w:rsidP="009A27E1" w14:paraId="257C1A9B" w14:textId="77777777">
            <w:pPr>
              <w:jc w:val="center"/>
              <w:rPr>
                <w:color w:val="000000"/>
                <w:sz w:val="20"/>
              </w:rPr>
            </w:pPr>
            <w:r w:rsidRPr="00F94F2C">
              <w:rPr>
                <w:color w:val="000000"/>
                <w:sz w:val="20"/>
              </w:rPr>
              <w:t>NE</w:t>
            </w:r>
          </w:p>
        </w:tc>
      </w:tr>
      <w:tr w14:paraId="365048C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07C5A7" w14:textId="77777777">
            <w:pPr>
              <w:ind w:right="281"/>
              <w:jc w:val="right"/>
              <w:rPr>
                <w:color w:val="000000"/>
                <w:sz w:val="20"/>
              </w:rPr>
            </w:pPr>
            <w:r w:rsidRPr="00F94F2C">
              <w:rPr>
                <w:color w:val="000000"/>
                <w:sz w:val="20"/>
              </w:rPr>
              <w:t>317</w:t>
            </w:r>
          </w:p>
        </w:tc>
        <w:tc>
          <w:tcPr>
            <w:tcW w:w="1261" w:type="dxa"/>
            <w:shd w:val="clear" w:color="auto" w:fill="auto"/>
            <w:vAlign w:val="center"/>
            <w:hideMark/>
          </w:tcPr>
          <w:p w:rsidR="00417CCF" w:rsidRPr="00F94F2C" w:rsidP="009A27E1" w14:paraId="793667C3" w14:textId="77777777">
            <w:pPr>
              <w:ind w:right="340"/>
              <w:jc w:val="right"/>
              <w:rPr>
                <w:color w:val="000000"/>
                <w:sz w:val="20"/>
              </w:rPr>
            </w:pPr>
            <w:r w:rsidRPr="00F94F2C">
              <w:rPr>
                <w:color w:val="000000"/>
                <w:sz w:val="20"/>
              </w:rPr>
              <w:t>31127</w:t>
            </w:r>
          </w:p>
        </w:tc>
        <w:tc>
          <w:tcPr>
            <w:tcW w:w="1766" w:type="dxa"/>
            <w:shd w:val="clear" w:color="auto" w:fill="auto"/>
            <w:vAlign w:val="center"/>
            <w:hideMark/>
          </w:tcPr>
          <w:p w:rsidR="00417CCF" w:rsidRPr="00F94F2C" w:rsidP="009A27E1" w14:paraId="3737AAB6" w14:textId="77777777">
            <w:pPr>
              <w:rPr>
                <w:color w:val="000000"/>
                <w:sz w:val="20"/>
              </w:rPr>
            </w:pPr>
            <w:r w:rsidRPr="00F94F2C">
              <w:rPr>
                <w:color w:val="000000"/>
                <w:sz w:val="20"/>
              </w:rPr>
              <w:t>Nemaha</w:t>
            </w:r>
          </w:p>
        </w:tc>
        <w:tc>
          <w:tcPr>
            <w:tcW w:w="810" w:type="dxa"/>
            <w:shd w:val="clear" w:color="auto" w:fill="auto"/>
            <w:vAlign w:val="center"/>
            <w:hideMark/>
          </w:tcPr>
          <w:p w:rsidR="00417CCF" w:rsidRPr="00F94F2C" w:rsidP="009A27E1" w14:paraId="6D9CE028" w14:textId="77777777">
            <w:pPr>
              <w:jc w:val="center"/>
              <w:rPr>
                <w:color w:val="000000"/>
                <w:sz w:val="20"/>
              </w:rPr>
            </w:pPr>
            <w:r w:rsidRPr="00F94F2C">
              <w:rPr>
                <w:color w:val="000000"/>
                <w:sz w:val="20"/>
              </w:rPr>
              <w:t>NE</w:t>
            </w:r>
          </w:p>
        </w:tc>
      </w:tr>
      <w:tr w14:paraId="7B57B41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04EA03" w14:textId="77777777">
            <w:pPr>
              <w:ind w:right="281"/>
              <w:jc w:val="right"/>
              <w:rPr>
                <w:color w:val="000000"/>
                <w:sz w:val="20"/>
              </w:rPr>
            </w:pPr>
            <w:r w:rsidRPr="00F94F2C">
              <w:rPr>
                <w:color w:val="000000"/>
                <w:sz w:val="20"/>
              </w:rPr>
              <w:t>317</w:t>
            </w:r>
          </w:p>
        </w:tc>
        <w:tc>
          <w:tcPr>
            <w:tcW w:w="1261" w:type="dxa"/>
            <w:shd w:val="clear" w:color="auto" w:fill="auto"/>
            <w:vAlign w:val="center"/>
            <w:hideMark/>
          </w:tcPr>
          <w:p w:rsidR="00417CCF" w:rsidRPr="00F94F2C" w:rsidP="009A27E1" w14:paraId="74924842" w14:textId="77777777">
            <w:pPr>
              <w:ind w:right="340"/>
              <w:jc w:val="right"/>
              <w:rPr>
                <w:color w:val="000000"/>
                <w:sz w:val="20"/>
              </w:rPr>
            </w:pPr>
            <w:r w:rsidRPr="00F94F2C">
              <w:rPr>
                <w:color w:val="000000"/>
                <w:sz w:val="20"/>
              </w:rPr>
              <w:t>31131</w:t>
            </w:r>
          </w:p>
        </w:tc>
        <w:tc>
          <w:tcPr>
            <w:tcW w:w="1766" w:type="dxa"/>
            <w:shd w:val="clear" w:color="auto" w:fill="auto"/>
            <w:vAlign w:val="center"/>
            <w:hideMark/>
          </w:tcPr>
          <w:p w:rsidR="00417CCF" w:rsidRPr="00F94F2C" w:rsidP="009A27E1" w14:paraId="2AEAFDA5" w14:textId="77777777">
            <w:pPr>
              <w:rPr>
                <w:color w:val="000000"/>
                <w:sz w:val="20"/>
              </w:rPr>
            </w:pPr>
            <w:r w:rsidRPr="00F94F2C">
              <w:rPr>
                <w:color w:val="000000"/>
                <w:sz w:val="20"/>
              </w:rPr>
              <w:t>Otoe</w:t>
            </w:r>
          </w:p>
        </w:tc>
        <w:tc>
          <w:tcPr>
            <w:tcW w:w="810" w:type="dxa"/>
            <w:shd w:val="clear" w:color="auto" w:fill="auto"/>
            <w:vAlign w:val="center"/>
            <w:hideMark/>
          </w:tcPr>
          <w:p w:rsidR="00417CCF" w:rsidRPr="00F94F2C" w:rsidP="009A27E1" w14:paraId="14116B8D" w14:textId="77777777">
            <w:pPr>
              <w:jc w:val="center"/>
              <w:rPr>
                <w:color w:val="000000"/>
                <w:sz w:val="20"/>
              </w:rPr>
            </w:pPr>
            <w:r w:rsidRPr="00F94F2C">
              <w:rPr>
                <w:color w:val="000000"/>
                <w:sz w:val="20"/>
              </w:rPr>
              <w:t>NE</w:t>
            </w:r>
          </w:p>
        </w:tc>
      </w:tr>
      <w:tr w14:paraId="67C0CE5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EA40B0D" w14:textId="77777777">
            <w:pPr>
              <w:ind w:right="281"/>
              <w:jc w:val="right"/>
              <w:rPr>
                <w:color w:val="000000"/>
                <w:sz w:val="20"/>
              </w:rPr>
            </w:pPr>
            <w:r w:rsidRPr="00F94F2C">
              <w:rPr>
                <w:color w:val="000000"/>
                <w:sz w:val="20"/>
              </w:rPr>
              <w:t>317</w:t>
            </w:r>
          </w:p>
        </w:tc>
        <w:tc>
          <w:tcPr>
            <w:tcW w:w="1261" w:type="dxa"/>
            <w:shd w:val="clear" w:color="auto" w:fill="auto"/>
            <w:vAlign w:val="center"/>
            <w:hideMark/>
          </w:tcPr>
          <w:p w:rsidR="00417CCF" w:rsidRPr="00F94F2C" w:rsidP="009A27E1" w14:paraId="2648DCF2" w14:textId="77777777">
            <w:pPr>
              <w:ind w:right="340"/>
              <w:jc w:val="right"/>
              <w:rPr>
                <w:color w:val="000000"/>
                <w:sz w:val="20"/>
              </w:rPr>
            </w:pPr>
            <w:r w:rsidRPr="00F94F2C">
              <w:rPr>
                <w:color w:val="000000"/>
                <w:sz w:val="20"/>
              </w:rPr>
              <w:t>31133</w:t>
            </w:r>
          </w:p>
        </w:tc>
        <w:tc>
          <w:tcPr>
            <w:tcW w:w="1766" w:type="dxa"/>
            <w:shd w:val="clear" w:color="auto" w:fill="auto"/>
            <w:vAlign w:val="center"/>
            <w:hideMark/>
          </w:tcPr>
          <w:p w:rsidR="00417CCF" w:rsidRPr="00F94F2C" w:rsidP="009A27E1" w14:paraId="5451070E" w14:textId="77777777">
            <w:pPr>
              <w:rPr>
                <w:color w:val="000000"/>
                <w:sz w:val="20"/>
              </w:rPr>
            </w:pPr>
            <w:r w:rsidRPr="00F94F2C">
              <w:rPr>
                <w:color w:val="000000"/>
                <w:sz w:val="20"/>
              </w:rPr>
              <w:t>Pawnee</w:t>
            </w:r>
          </w:p>
        </w:tc>
        <w:tc>
          <w:tcPr>
            <w:tcW w:w="810" w:type="dxa"/>
            <w:shd w:val="clear" w:color="auto" w:fill="auto"/>
            <w:vAlign w:val="center"/>
            <w:hideMark/>
          </w:tcPr>
          <w:p w:rsidR="00417CCF" w:rsidRPr="00F94F2C" w:rsidP="009A27E1" w14:paraId="43888771" w14:textId="77777777">
            <w:pPr>
              <w:jc w:val="center"/>
              <w:rPr>
                <w:color w:val="000000"/>
                <w:sz w:val="20"/>
              </w:rPr>
            </w:pPr>
            <w:r w:rsidRPr="00F94F2C">
              <w:rPr>
                <w:color w:val="000000"/>
                <w:sz w:val="20"/>
              </w:rPr>
              <w:t>NE</w:t>
            </w:r>
          </w:p>
        </w:tc>
      </w:tr>
      <w:tr w14:paraId="01E4380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B8ED11" w14:textId="77777777">
            <w:pPr>
              <w:ind w:right="281"/>
              <w:jc w:val="right"/>
              <w:rPr>
                <w:color w:val="000000"/>
                <w:sz w:val="20"/>
              </w:rPr>
            </w:pPr>
            <w:r w:rsidRPr="00F94F2C">
              <w:rPr>
                <w:color w:val="000000"/>
                <w:sz w:val="20"/>
              </w:rPr>
              <w:t>317</w:t>
            </w:r>
          </w:p>
        </w:tc>
        <w:tc>
          <w:tcPr>
            <w:tcW w:w="1261" w:type="dxa"/>
            <w:shd w:val="clear" w:color="auto" w:fill="auto"/>
            <w:vAlign w:val="center"/>
            <w:hideMark/>
          </w:tcPr>
          <w:p w:rsidR="00417CCF" w:rsidRPr="00F94F2C" w:rsidP="009A27E1" w14:paraId="536BA2FB" w14:textId="77777777">
            <w:pPr>
              <w:ind w:right="340"/>
              <w:jc w:val="right"/>
              <w:rPr>
                <w:color w:val="000000"/>
                <w:sz w:val="20"/>
              </w:rPr>
            </w:pPr>
            <w:r w:rsidRPr="00F94F2C">
              <w:rPr>
                <w:color w:val="000000"/>
                <w:sz w:val="20"/>
              </w:rPr>
              <w:t>31147</w:t>
            </w:r>
          </w:p>
        </w:tc>
        <w:tc>
          <w:tcPr>
            <w:tcW w:w="1766" w:type="dxa"/>
            <w:shd w:val="clear" w:color="auto" w:fill="auto"/>
            <w:vAlign w:val="center"/>
            <w:hideMark/>
          </w:tcPr>
          <w:p w:rsidR="00417CCF" w:rsidRPr="00F94F2C" w:rsidP="009A27E1" w14:paraId="6358500C" w14:textId="77777777">
            <w:pPr>
              <w:rPr>
                <w:color w:val="000000"/>
                <w:sz w:val="20"/>
              </w:rPr>
            </w:pPr>
            <w:r w:rsidRPr="00F94F2C">
              <w:rPr>
                <w:color w:val="000000"/>
                <w:sz w:val="20"/>
              </w:rPr>
              <w:t>Richardson</w:t>
            </w:r>
          </w:p>
        </w:tc>
        <w:tc>
          <w:tcPr>
            <w:tcW w:w="810" w:type="dxa"/>
            <w:shd w:val="clear" w:color="auto" w:fill="auto"/>
            <w:vAlign w:val="center"/>
            <w:hideMark/>
          </w:tcPr>
          <w:p w:rsidR="00417CCF" w:rsidRPr="00F94F2C" w:rsidP="009A27E1" w14:paraId="4E03C688" w14:textId="77777777">
            <w:pPr>
              <w:jc w:val="center"/>
              <w:rPr>
                <w:color w:val="000000"/>
                <w:sz w:val="20"/>
              </w:rPr>
            </w:pPr>
            <w:r w:rsidRPr="00F94F2C">
              <w:rPr>
                <w:color w:val="000000"/>
                <w:sz w:val="20"/>
              </w:rPr>
              <w:t>NE</w:t>
            </w:r>
          </w:p>
        </w:tc>
      </w:tr>
      <w:tr w14:paraId="28D4E15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456E15" w14:textId="77777777">
            <w:pPr>
              <w:ind w:right="281"/>
              <w:jc w:val="right"/>
              <w:rPr>
                <w:color w:val="000000"/>
                <w:sz w:val="20"/>
              </w:rPr>
            </w:pPr>
            <w:r w:rsidRPr="00F94F2C">
              <w:rPr>
                <w:color w:val="000000"/>
                <w:sz w:val="20"/>
              </w:rPr>
              <w:t>317</w:t>
            </w:r>
          </w:p>
        </w:tc>
        <w:tc>
          <w:tcPr>
            <w:tcW w:w="1261" w:type="dxa"/>
            <w:shd w:val="clear" w:color="auto" w:fill="auto"/>
            <w:vAlign w:val="center"/>
            <w:hideMark/>
          </w:tcPr>
          <w:p w:rsidR="00417CCF" w:rsidRPr="00F94F2C" w:rsidP="009A27E1" w14:paraId="219CEECE" w14:textId="77777777">
            <w:pPr>
              <w:ind w:right="340"/>
              <w:jc w:val="right"/>
              <w:rPr>
                <w:color w:val="000000"/>
                <w:sz w:val="20"/>
              </w:rPr>
            </w:pPr>
            <w:r w:rsidRPr="00F94F2C">
              <w:rPr>
                <w:color w:val="000000"/>
                <w:sz w:val="20"/>
              </w:rPr>
              <w:t>31151</w:t>
            </w:r>
          </w:p>
        </w:tc>
        <w:tc>
          <w:tcPr>
            <w:tcW w:w="1766" w:type="dxa"/>
            <w:shd w:val="clear" w:color="auto" w:fill="auto"/>
            <w:vAlign w:val="center"/>
            <w:hideMark/>
          </w:tcPr>
          <w:p w:rsidR="00417CCF" w:rsidRPr="00F94F2C" w:rsidP="009A27E1" w14:paraId="1C8210C8" w14:textId="77777777">
            <w:pPr>
              <w:rPr>
                <w:color w:val="000000"/>
                <w:sz w:val="20"/>
              </w:rPr>
            </w:pPr>
            <w:r w:rsidRPr="00F94F2C">
              <w:rPr>
                <w:color w:val="000000"/>
                <w:sz w:val="20"/>
              </w:rPr>
              <w:t>Saline</w:t>
            </w:r>
          </w:p>
        </w:tc>
        <w:tc>
          <w:tcPr>
            <w:tcW w:w="810" w:type="dxa"/>
            <w:shd w:val="clear" w:color="auto" w:fill="auto"/>
            <w:vAlign w:val="center"/>
            <w:hideMark/>
          </w:tcPr>
          <w:p w:rsidR="00417CCF" w:rsidRPr="00F94F2C" w:rsidP="009A27E1" w14:paraId="44CA881F" w14:textId="77777777">
            <w:pPr>
              <w:jc w:val="center"/>
              <w:rPr>
                <w:color w:val="000000"/>
                <w:sz w:val="20"/>
              </w:rPr>
            </w:pPr>
            <w:r w:rsidRPr="00F94F2C">
              <w:rPr>
                <w:color w:val="000000"/>
                <w:sz w:val="20"/>
              </w:rPr>
              <w:t>NE</w:t>
            </w:r>
          </w:p>
        </w:tc>
      </w:tr>
      <w:tr w14:paraId="6B16E04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D54C14" w14:textId="77777777">
            <w:pPr>
              <w:ind w:right="281"/>
              <w:jc w:val="right"/>
              <w:rPr>
                <w:color w:val="000000"/>
                <w:sz w:val="20"/>
              </w:rPr>
            </w:pPr>
            <w:r w:rsidRPr="00F94F2C">
              <w:rPr>
                <w:color w:val="000000"/>
                <w:sz w:val="20"/>
              </w:rPr>
              <w:t>317</w:t>
            </w:r>
          </w:p>
        </w:tc>
        <w:tc>
          <w:tcPr>
            <w:tcW w:w="1261" w:type="dxa"/>
            <w:shd w:val="clear" w:color="auto" w:fill="auto"/>
            <w:vAlign w:val="center"/>
            <w:hideMark/>
          </w:tcPr>
          <w:p w:rsidR="00417CCF" w:rsidRPr="00F94F2C" w:rsidP="009A27E1" w14:paraId="56D458B5" w14:textId="77777777">
            <w:pPr>
              <w:ind w:right="340"/>
              <w:jc w:val="right"/>
              <w:rPr>
                <w:color w:val="000000"/>
                <w:sz w:val="20"/>
              </w:rPr>
            </w:pPr>
            <w:r w:rsidRPr="00F94F2C">
              <w:rPr>
                <w:color w:val="000000"/>
                <w:sz w:val="20"/>
              </w:rPr>
              <w:t>31159</w:t>
            </w:r>
          </w:p>
        </w:tc>
        <w:tc>
          <w:tcPr>
            <w:tcW w:w="1766" w:type="dxa"/>
            <w:shd w:val="clear" w:color="auto" w:fill="auto"/>
            <w:vAlign w:val="center"/>
            <w:hideMark/>
          </w:tcPr>
          <w:p w:rsidR="00417CCF" w:rsidRPr="00F94F2C" w:rsidP="009A27E1" w14:paraId="2B5BEF7F" w14:textId="77777777">
            <w:pPr>
              <w:rPr>
                <w:color w:val="000000"/>
                <w:sz w:val="20"/>
              </w:rPr>
            </w:pPr>
            <w:r w:rsidRPr="00F94F2C">
              <w:rPr>
                <w:color w:val="000000"/>
                <w:sz w:val="20"/>
              </w:rPr>
              <w:t>Seward</w:t>
            </w:r>
          </w:p>
        </w:tc>
        <w:tc>
          <w:tcPr>
            <w:tcW w:w="810" w:type="dxa"/>
            <w:shd w:val="clear" w:color="auto" w:fill="auto"/>
            <w:vAlign w:val="center"/>
            <w:hideMark/>
          </w:tcPr>
          <w:p w:rsidR="00417CCF" w:rsidRPr="00F94F2C" w:rsidP="009A27E1" w14:paraId="00FFA984" w14:textId="77777777">
            <w:pPr>
              <w:jc w:val="center"/>
              <w:rPr>
                <w:color w:val="000000"/>
                <w:sz w:val="20"/>
              </w:rPr>
            </w:pPr>
            <w:r w:rsidRPr="00F94F2C">
              <w:rPr>
                <w:color w:val="000000"/>
                <w:sz w:val="20"/>
              </w:rPr>
              <w:t>NE</w:t>
            </w:r>
          </w:p>
        </w:tc>
      </w:tr>
      <w:tr w14:paraId="323A3C4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A6EDE4" w14:textId="77777777">
            <w:pPr>
              <w:ind w:right="281"/>
              <w:jc w:val="right"/>
              <w:rPr>
                <w:color w:val="000000"/>
                <w:sz w:val="20"/>
              </w:rPr>
            </w:pPr>
            <w:r w:rsidRPr="00F94F2C">
              <w:rPr>
                <w:color w:val="000000"/>
                <w:sz w:val="20"/>
              </w:rPr>
              <w:t>317</w:t>
            </w:r>
          </w:p>
        </w:tc>
        <w:tc>
          <w:tcPr>
            <w:tcW w:w="1261" w:type="dxa"/>
            <w:shd w:val="clear" w:color="auto" w:fill="auto"/>
            <w:vAlign w:val="center"/>
            <w:hideMark/>
          </w:tcPr>
          <w:p w:rsidR="00417CCF" w:rsidRPr="00F94F2C" w:rsidP="009A27E1" w14:paraId="0A013101" w14:textId="77777777">
            <w:pPr>
              <w:ind w:right="340"/>
              <w:jc w:val="right"/>
              <w:rPr>
                <w:color w:val="000000"/>
                <w:sz w:val="20"/>
              </w:rPr>
            </w:pPr>
            <w:r w:rsidRPr="00F94F2C">
              <w:rPr>
                <w:color w:val="000000"/>
                <w:sz w:val="20"/>
              </w:rPr>
              <w:t>31169</w:t>
            </w:r>
          </w:p>
        </w:tc>
        <w:tc>
          <w:tcPr>
            <w:tcW w:w="1766" w:type="dxa"/>
            <w:shd w:val="clear" w:color="auto" w:fill="auto"/>
            <w:vAlign w:val="center"/>
            <w:hideMark/>
          </w:tcPr>
          <w:p w:rsidR="00417CCF" w:rsidRPr="00F94F2C" w:rsidP="009A27E1" w14:paraId="6AC1996D" w14:textId="77777777">
            <w:pPr>
              <w:rPr>
                <w:color w:val="000000"/>
                <w:sz w:val="20"/>
              </w:rPr>
            </w:pPr>
            <w:r w:rsidRPr="00F94F2C">
              <w:rPr>
                <w:color w:val="000000"/>
                <w:sz w:val="20"/>
              </w:rPr>
              <w:t>Thayer</w:t>
            </w:r>
          </w:p>
        </w:tc>
        <w:tc>
          <w:tcPr>
            <w:tcW w:w="810" w:type="dxa"/>
            <w:shd w:val="clear" w:color="auto" w:fill="auto"/>
            <w:vAlign w:val="center"/>
            <w:hideMark/>
          </w:tcPr>
          <w:p w:rsidR="00417CCF" w:rsidRPr="00F94F2C" w:rsidP="009A27E1" w14:paraId="2027CEEE" w14:textId="77777777">
            <w:pPr>
              <w:jc w:val="center"/>
              <w:rPr>
                <w:color w:val="000000"/>
                <w:sz w:val="20"/>
              </w:rPr>
            </w:pPr>
            <w:r w:rsidRPr="00F94F2C">
              <w:rPr>
                <w:color w:val="000000"/>
                <w:sz w:val="20"/>
              </w:rPr>
              <w:t>NE</w:t>
            </w:r>
          </w:p>
        </w:tc>
      </w:tr>
      <w:tr w14:paraId="3CDC2CA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266180" w14:textId="77777777">
            <w:pPr>
              <w:ind w:right="281"/>
              <w:jc w:val="right"/>
              <w:rPr>
                <w:color w:val="000000"/>
                <w:sz w:val="20"/>
              </w:rPr>
            </w:pPr>
            <w:r w:rsidRPr="00F94F2C">
              <w:rPr>
                <w:color w:val="000000"/>
                <w:sz w:val="20"/>
              </w:rPr>
              <w:t>317</w:t>
            </w:r>
          </w:p>
        </w:tc>
        <w:tc>
          <w:tcPr>
            <w:tcW w:w="1261" w:type="dxa"/>
            <w:shd w:val="clear" w:color="auto" w:fill="auto"/>
            <w:vAlign w:val="center"/>
            <w:hideMark/>
          </w:tcPr>
          <w:p w:rsidR="00417CCF" w:rsidRPr="00F94F2C" w:rsidP="009A27E1" w14:paraId="7E776E2C" w14:textId="77777777">
            <w:pPr>
              <w:ind w:right="340"/>
              <w:jc w:val="right"/>
              <w:rPr>
                <w:color w:val="000000"/>
                <w:sz w:val="20"/>
              </w:rPr>
            </w:pPr>
            <w:r w:rsidRPr="00F94F2C">
              <w:rPr>
                <w:color w:val="000000"/>
                <w:sz w:val="20"/>
              </w:rPr>
              <w:t>31185</w:t>
            </w:r>
          </w:p>
        </w:tc>
        <w:tc>
          <w:tcPr>
            <w:tcW w:w="1766" w:type="dxa"/>
            <w:shd w:val="clear" w:color="auto" w:fill="auto"/>
            <w:vAlign w:val="center"/>
            <w:hideMark/>
          </w:tcPr>
          <w:p w:rsidR="00417CCF" w:rsidRPr="00F94F2C" w:rsidP="009A27E1" w14:paraId="46CA85CB" w14:textId="77777777">
            <w:pPr>
              <w:rPr>
                <w:color w:val="000000"/>
                <w:sz w:val="20"/>
              </w:rPr>
            </w:pPr>
            <w:r w:rsidRPr="00F94F2C">
              <w:rPr>
                <w:color w:val="000000"/>
                <w:sz w:val="20"/>
              </w:rPr>
              <w:t>York</w:t>
            </w:r>
          </w:p>
        </w:tc>
        <w:tc>
          <w:tcPr>
            <w:tcW w:w="810" w:type="dxa"/>
            <w:shd w:val="clear" w:color="auto" w:fill="auto"/>
            <w:vAlign w:val="center"/>
            <w:hideMark/>
          </w:tcPr>
          <w:p w:rsidR="00417CCF" w:rsidRPr="00F94F2C" w:rsidP="009A27E1" w14:paraId="627BA7AB" w14:textId="77777777">
            <w:pPr>
              <w:jc w:val="center"/>
              <w:rPr>
                <w:color w:val="000000"/>
                <w:sz w:val="20"/>
              </w:rPr>
            </w:pPr>
            <w:r w:rsidRPr="00F94F2C">
              <w:rPr>
                <w:color w:val="000000"/>
                <w:sz w:val="20"/>
              </w:rPr>
              <w:t>NE</w:t>
            </w:r>
          </w:p>
        </w:tc>
      </w:tr>
      <w:tr w14:paraId="16A7C01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AAD5B7" w14:textId="77777777">
            <w:pPr>
              <w:ind w:right="281"/>
              <w:jc w:val="right"/>
              <w:rPr>
                <w:color w:val="000000"/>
                <w:sz w:val="20"/>
              </w:rPr>
            </w:pPr>
            <w:r w:rsidRPr="00F94F2C">
              <w:rPr>
                <w:color w:val="000000"/>
                <w:sz w:val="20"/>
              </w:rPr>
              <w:t>318</w:t>
            </w:r>
          </w:p>
        </w:tc>
        <w:tc>
          <w:tcPr>
            <w:tcW w:w="1261" w:type="dxa"/>
            <w:shd w:val="clear" w:color="auto" w:fill="auto"/>
            <w:vAlign w:val="center"/>
            <w:hideMark/>
          </w:tcPr>
          <w:p w:rsidR="00417CCF" w:rsidRPr="00F94F2C" w:rsidP="009A27E1" w14:paraId="65D5CAC2" w14:textId="77777777">
            <w:pPr>
              <w:ind w:right="340"/>
              <w:jc w:val="right"/>
              <w:rPr>
                <w:color w:val="000000"/>
                <w:sz w:val="20"/>
              </w:rPr>
            </w:pPr>
            <w:r w:rsidRPr="00F94F2C">
              <w:rPr>
                <w:color w:val="000000"/>
                <w:sz w:val="20"/>
              </w:rPr>
              <w:t>27069</w:t>
            </w:r>
          </w:p>
        </w:tc>
        <w:tc>
          <w:tcPr>
            <w:tcW w:w="1766" w:type="dxa"/>
            <w:shd w:val="clear" w:color="auto" w:fill="auto"/>
            <w:vAlign w:val="center"/>
            <w:hideMark/>
          </w:tcPr>
          <w:p w:rsidR="00417CCF" w:rsidRPr="00F94F2C" w:rsidP="009A27E1" w14:paraId="55D0694A" w14:textId="77777777">
            <w:pPr>
              <w:rPr>
                <w:color w:val="000000"/>
                <w:sz w:val="20"/>
              </w:rPr>
            </w:pPr>
            <w:r w:rsidRPr="00F94F2C">
              <w:rPr>
                <w:color w:val="000000"/>
                <w:sz w:val="20"/>
              </w:rPr>
              <w:t>Kittson</w:t>
            </w:r>
          </w:p>
        </w:tc>
        <w:tc>
          <w:tcPr>
            <w:tcW w:w="810" w:type="dxa"/>
            <w:shd w:val="clear" w:color="auto" w:fill="auto"/>
            <w:vAlign w:val="center"/>
            <w:hideMark/>
          </w:tcPr>
          <w:p w:rsidR="00417CCF" w:rsidRPr="00F94F2C" w:rsidP="009A27E1" w14:paraId="37641C8B" w14:textId="77777777">
            <w:pPr>
              <w:jc w:val="center"/>
              <w:rPr>
                <w:color w:val="000000"/>
                <w:sz w:val="20"/>
              </w:rPr>
            </w:pPr>
            <w:r w:rsidRPr="00F94F2C">
              <w:rPr>
                <w:color w:val="000000"/>
                <w:sz w:val="20"/>
              </w:rPr>
              <w:t>MN</w:t>
            </w:r>
          </w:p>
        </w:tc>
      </w:tr>
      <w:tr w14:paraId="5BBCC5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81D42E" w14:textId="77777777">
            <w:pPr>
              <w:ind w:right="281"/>
              <w:jc w:val="right"/>
              <w:rPr>
                <w:color w:val="000000"/>
                <w:sz w:val="20"/>
              </w:rPr>
            </w:pPr>
            <w:r w:rsidRPr="00F94F2C">
              <w:rPr>
                <w:color w:val="000000"/>
                <w:sz w:val="20"/>
              </w:rPr>
              <w:t>318</w:t>
            </w:r>
          </w:p>
        </w:tc>
        <w:tc>
          <w:tcPr>
            <w:tcW w:w="1261" w:type="dxa"/>
            <w:shd w:val="clear" w:color="auto" w:fill="auto"/>
            <w:vAlign w:val="center"/>
            <w:hideMark/>
          </w:tcPr>
          <w:p w:rsidR="00417CCF" w:rsidRPr="00F94F2C" w:rsidP="009A27E1" w14:paraId="5BB5B2AA" w14:textId="77777777">
            <w:pPr>
              <w:ind w:right="340"/>
              <w:jc w:val="right"/>
              <w:rPr>
                <w:color w:val="000000"/>
                <w:sz w:val="20"/>
              </w:rPr>
            </w:pPr>
            <w:r w:rsidRPr="00F94F2C">
              <w:rPr>
                <w:color w:val="000000"/>
                <w:sz w:val="20"/>
              </w:rPr>
              <w:t>27077</w:t>
            </w:r>
          </w:p>
        </w:tc>
        <w:tc>
          <w:tcPr>
            <w:tcW w:w="1766" w:type="dxa"/>
            <w:shd w:val="clear" w:color="auto" w:fill="auto"/>
            <w:vAlign w:val="center"/>
            <w:hideMark/>
          </w:tcPr>
          <w:p w:rsidR="00417CCF" w:rsidRPr="00F94F2C" w:rsidP="009A27E1" w14:paraId="6494084F" w14:textId="77777777">
            <w:pPr>
              <w:rPr>
                <w:color w:val="000000"/>
                <w:sz w:val="20"/>
              </w:rPr>
            </w:pPr>
            <w:r w:rsidRPr="00F94F2C">
              <w:rPr>
                <w:color w:val="000000"/>
                <w:sz w:val="20"/>
              </w:rPr>
              <w:t>Lake of the Woods</w:t>
            </w:r>
          </w:p>
        </w:tc>
        <w:tc>
          <w:tcPr>
            <w:tcW w:w="810" w:type="dxa"/>
            <w:shd w:val="clear" w:color="auto" w:fill="auto"/>
            <w:vAlign w:val="center"/>
            <w:hideMark/>
          </w:tcPr>
          <w:p w:rsidR="00417CCF" w:rsidRPr="00F94F2C" w:rsidP="009A27E1" w14:paraId="1E0FB5C3" w14:textId="77777777">
            <w:pPr>
              <w:jc w:val="center"/>
              <w:rPr>
                <w:color w:val="000000"/>
                <w:sz w:val="20"/>
              </w:rPr>
            </w:pPr>
            <w:r w:rsidRPr="00F94F2C">
              <w:rPr>
                <w:color w:val="000000"/>
                <w:sz w:val="20"/>
              </w:rPr>
              <w:t>MN</w:t>
            </w:r>
          </w:p>
        </w:tc>
      </w:tr>
      <w:tr w14:paraId="5D249DB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EC8495" w14:textId="77777777">
            <w:pPr>
              <w:ind w:right="281"/>
              <w:jc w:val="right"/>
              <w:rPr>
                <w:color w:val="000000"/>
                <w:sz w:val="20"/>
              </w:rPr>
            </w:pPr>
            <w:r w:rsidRPr="00F94F2C">
              <w:rPr>
                <w:color w:val="000000"/>
                <w:sz w:val="20"/>
              </w:rPr>
              <w:t>318</w:t>
            </w:r>
          </w:p>
        </w:tc>
        <w:tc>
          <w:tcPr>
            <w:tcW w:w="1261" w:type="dxa"/>
            <w:shd w:val="clear" w:color="auto" w:fill="auto"/>
            <w:vAlign w:val="center"/>
            <w:hideMark/>
          </w:tcPr>
          <w:p w:rsidR="00417CCF" w:rsidRPr="00F94F2C" w:rsidP="009A27E1" w14:paraId="53A73560" w14:textId="77777777">
            <w:pPr>
              <w:ind w:right="340"/>
              <w:jc w:val="right"/>
              <w:rPr>
                <w:color w:val="000000"/>
                <w:sz w:val="20"/>
              </w:rPr>
            </w:pPr>
            <w:r w:rsidRPr="00F94F2C">
              <w:rPr>
                <w:color w:val="000000"/>
                <w:sz w:val="20"/>
              </w:rPr>
              <w:t>27089</w:t>
            </w:r>
          </w:p>
        </w:tc>
        <w:tc>
          <w:tcPr>
            <w:tcW w:w="1766" w:type="dxa"/>
            <w:shd w:val="clear" w:color="auto" w:fill="auto"/>
            <w:vAlign w:val="center"/>
            <w:hideMark/>
          </w:tcPr>
          <w:p w:rsidR="00417CCF" w:rsidRPr="00F94F2C" w:rsidP="009A27E1" w14:paraId="50B7776B" w14:textId="77777777">
            <w:pPr>
              <w:rPr>
                <w:color w:val="000000"/>
                <w:sz w:val="20"/>
              </w:rPr>
            </w:pPr>
            <w:r w:rsidRPr="00F94F2C">
              <w:rPr>
                <w:color w:val="000000"/>
                <w:sz w:val="20"/>
              </w:rPr>
              <w:t>Marshall</w:t>
            </w:r>
          </w:p>
        </w:tc>
        <w:tc>
          <w:tcPr>
            <w:tcW w:w="810" w:type="dxa"/>
            <w:shd w:val="clear" w:color="auto" w:fill="auto"/>
            <w:vAlign w:val="center"/>
            <w:hideMark/>
          </w:tcPr>
          <w:p w:rsidR="00417CCF" w:rsidRPr="00F94F2C" w:rsidP="009A27E1" w14:paraId="296D3204" w14:textId="77777777">
            <w:pPr>
              <w:jc w:val="center"/>
              <w:rPr>
                <w:color w:val="000000"/>
                <w:sz w:val="20"/>
              </w:rPr>
            </w:pPr>
            <w:r w:rsidRPr="00F94F2C">
              <w:rPr>
                <w:color w:val="000000"/>
                <w:sz w:val="20"/>
              </w:rPr>
              <w:t>MN</w:t>
            </w:r>
          </w:p>
        </w:tc>
      </w:tr>
      <w:tr w14:paraId="222438F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C45724" w14:textId="77777777">
            <w:pPr>
              <w:ind w:right="281"/>
              <w:jc w:val="right"/>
              <w:rPr>
                <w:color w:val="000000"/>
                <w:sz w:val="20"/>
              </w:rPr>
            </w:pPr>
            <w:r w:rsidRPr="00F94F2C">
              <w:rPr>
                <w:color w:val="000000"/>
                <w:sz w:val="20"/>
              </w:rPr>
              <w:t>318</w:t>
            </w:r>
          </w:p>
        </w:tc>
        <w:tc>
          <w:tcPr>
            <w:tcW w:w="1261" w:type="dxa"/>
            <w:shd w:val="clear" w:color="auto" w:fill="auto"/>
            <w:vAlign w:val="center"/>
            <w:hideMark/>
          </w:tcPr>
          <w:p w:rsidR="00417CCF" w:rsidRPr="00F94F2C" w:rsidP="009A27E1" w14:paraId="674FE71A" w14:textId="77777777">
            <w:pPr>
              <w:ind w:right="340"/>
              <w:jc w:val="right"/>
              <w:rPr>
                <w:color w:val="000000"/>
                <w:sz w:val="20"/>
              </w:rPr>
            </w:pPr>
            <w:r w:rsidRPr="00F94F2C">
              <w:rPr>
                <w:color w:val="000000"/>
                <w:sz w:val="20"/>
              </w:rPr>
              <w:t>27113</w:t>
            </w:r>
          </w:p>
        </w:tc>
        <w:tc>
          <w:tcPr>
            <w:tcW w:w="1766" w:type="dxa"/>
            <w:shd w:val="clear" w:color="auto" w:fill="auto"/>
            <w:vAlign w:val="center"/>
            <w:hideMark/>
          </w:tcPr>
          <w:p w:rsidR="00417CCF" w:rsidRPr="00F94F2C" w:rsidP="009A27E1" w14:paraId="7F61C747" w14:textId="77777777">
            <w:pPr>
              <w:rPr>
                <w:color w:val="000000"/>
                <w:sz w:val="20"/>
              </w:rPr>
            </w:pPr>
            <w:r w:rsidRPr="00F94F2C">
              <w:rPr>
                <w:color w:val="000000"/>
                <w:sz w:val="20"/>
              </w:rPr>
              <w:t>Pennington</w:t>
            </w:r>
          </w:p>
        </w:tc>
        <w:tc>
          <w:tcPr>
            <w:tcW w:w="810" w:type="dxa"/>
            <w:shd w:val="clear" w:color="auto" w:fill="auto"/>
            <w:vAlign w:val="center"/>
            <w:hideMark/>
          </w:tcPr>
          <w:p w:rsidR="00417CCF" w:rsidRPr="00F94F2C" w:rsidP="009A27E1" w14:paraId="6526F224" w14:textId="77777777">
            <w:pPr>
              <w:jc w:val="center"/>
              <w:rPr>
                <w:color w:val="000000"/>
                <w:sz w:val="20"/>
              </w:rPr>
            </w:pPr>
            <w:r w:rsidRPr="00F94F2C">
              <w:rPr>
                <w:color w:val="000000"/>
                <w:sz w:val="20"/>
              </w:rPr>
              <w:t>MN</w:t>
            </w:r>
          </w:p>
        </w:tc>
      </w:tr>
      <w:tr w14:paraId="0718588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A9B55E" w14:textId="77777777">
            <w:pPr>
              <w:ind w:right="281"/>
              <w:jc w:val="right"/>
              <w:rPr>
                <w:color w:val="000000"/>
                <w:sz w:val="20"/>
              </w:rPr>
            </w:pPr>
            <w:r w:rsidRPr="00F94F2C">
              <w:rPr>
                <w:color w:val="000000"/>
                <w:sz w:val="20"/>
              </w:rPr>
              <w:t>318</w:t>
            </w:r>
          </w:p>
        </w:tc>
        <w:tc>
          <w:tcPr>
            <w:tcW w:w="1261" w:type="dxa"/>
            <w:shd w:val="clear" w:color="auto" w:fill="auto"/>
            <w:vAlign w:val="center"/>
            <w:hideMark/>
          </w:tcPr>
          <w:p w:rsidR="00417CCF" w:rsidRPr="00F94F2C" w:rsidP="009A27E1" w14:paraId="239FB0FD" w14:textId="77777777">
            <w:pPr>
              <w:ind w:right="340"/>
              <w:jc w:val="right"/>
              <w:rPr>
                <w:color w:val="000000"/>
                <w:sz w:val="20"/>
              </w:rPr>
            </w:pPr>
            <w:r w:rsidRPr="00F94F2C">
              <w:rPr>
                <w:color w:val="000000"/>
                <w:sz w:val="20"/>
              </w:rPr>
              <w:t>27125</w:t>
            </w:r>
          </w:p>
        </w:tc>
        <w:tc>
          <w:tcPr>
            <w:tcW w:w="1766" w:type="dxa"/>
            <w:shd w:val="clear" w:color="auto" w:fill="auto"/>
            <w:vAlign w:val="center"/>
            <w:hideMark/>
          </w:tcPr>
          <w:p w:rsidR="00417CCF" w:rsidRPr="00F94F2C" w:rsidP="009A27E1" w14:paraId="4055AB95" w14:textId="77777777">
            <w:pPr>
              <w:rPr>
                <w:color w:val="000000"/>
                <w:sz w:val="20"/>
              </w:rPr>
            </w:pPr>
            <w:r w:rsidRPr="00F94F2C">
              <w:rPr>
                <w:color w:val="000000"/>
                <w:sz w:val="20"/>
              </w:rPr>
              <w:t>Red Lake</w:t>
            </w:r>
          </w:p>
        </w:tc>
        <w:tc>
          <w:tcPr>
            <w:tcW w:w="810" w:type="dxa"/>
            <w:shd w:val="clear" w:color="auto" w:fill="auto"/>
            <w:vAlign w:val="center"/>
            <w:hideMark/>
          </w:tcPr>
          <w:p w:rsidR="00417CCF" w:rsidRPr="00F94F2C" w:rsidP="009A27E1" w14:paraId="31A44C85" w14:textId="77777777">
            <w:pPr>
              <w:jc w:val="center"/>
              <w:rPr>
                <w:color w:val="000000"/>
                <w:sz w:val="20"/>
              </w:rPr>
            </w:pPr>
            <w:r w:rsidRPr="00F94F2C">
              <w:rPr>
                <w:color w:val="000000"/>
                <w:sz w:val="20"/>
              </w:rPr>
              <w:t>MN</w:t>
            </w:r>
          </w:p>
        </w:tc>
      </w:tr>
      <w:tr w14:paraId="3DC38B8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099840" w14:textId="77777777">
            <w:pPr>
              <w:ind w:right="281"/>
              <w:jc w:val="right"/>
              <w:rPr>
                <w:color w:val="000000"/>
                <w:sz w:val="20"/>
              </w:rPr>
            </w:pPr>
            <w:r w:rsidRPr="00F94F2C">
              <w:rPr>
                <w:color w:val="000000"/>
                <w:sz w:val="20"/>
              </w:rPr>
              <w:t>318</w:t>
            </w:r>
          </w:p>
        </w:tc>
        <w:tc>
          <w:tcPr>
            <w:tcW w:w="1261" w:type="dxa"/>
            <w:shd w:val="clear" w:color="auto" w:fill="auto"/>
            <w:vAlign w:val="center"/>
            <w:hideMark/>
          </w:tcPr>
          <w:p w:rsidR="00417CCF" w:rsidRPr="00F94F2C" w:rsidP="009A27E1" w14:paraId="27229B3B" w14:textId="77777777">
            <w:pPr>
              <w:ind w:right="340"/>
              <w:jc w:val="right"/>
              <w:rPr>
                <w:color w:val="000000"/>
                <w:sz w:val="20"/>
              </w:rPr>
            </w:pPr>
            <w:r w:rsidRPr="00F94F2C">
              <w:rPr>
                <w:color w:val="000000"/>
                <w:sz w:val="20"/>
              </w:rPr>
              <w:t>27135</w:t>
            </w:r>
          </w:p>
        </w:tc>
        <w:tc>
          <w:tcPr>
            <w:tcW w:w="1766" w:type="dxa"/>
            <w:shd w:val="clear" w:color="auto" w:fill="auto"/>
            <w:vAlign w:val="center"/>
            <w:hideMark/>
          </w:tcPr>
          <w:p w:rsidR="00417CCF" w:rsidRPr="00F94F2C" w:rsidP="009A27E1" w14:paraId="75A9E0F3" w14:textId="77777777">
            <w:pPr>
              <w:rPr>
                <w:color w:val="000000"/>
                <w:sz w:val="20"/>
              </w:rPr>
            </w:pPr>
            <w:r w:rsidRPr="00F94F2C">
              <w:rPr>
                <w:color w:val="000000"/>
                <w:sz w:val="20"/>
              </w:rPr>
              <w:t>Roseau</w:t>
            </w:r>
          </w:p>
        </w:tc>
        <w:tc>
          <w:tcPr>
            <w:tcW w:w="810" w:type="dxa"/>
            <w:shd w:val="clear" w:color="auto" w:fill="auto"/>
            <w:vAlign w:val="center"/>
            <w:hideMark/>
          </w:tcPr>
          <w:p w:rsidR="00417CCF" w:rsidRPr="00F94F2C" w:rsidP="009A27E1" w14:paraId="1127C52A" w14:textId="77777777">
            <w:pPr>
              <w:jc w:val="center"/>
              <w:rPr>
                <w:color w:val="000000"/>
                <w:sz w:val="20"/>
              </w:rPr>
            </w:pPr>
            <w:r w:rsidRPr="00F94F2C">
              <w:rPr>
                <w:color w:val="000000"/>
                <w:sz w:val="20"/>
              </w:rPr>
              <w:t>MN</w:t>
            </w:r>
          </w:p>
        </w:tc>
      </w:tr>
      <w:tr w14:paraId="405F734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1CCF837" w14:textId="77777777">
            <w:pPr>
              <w:ind w:right="281"/>
              <w:jc w:val="right"/>
              <w:rPr>
                <w:color w:val="000000"/>
                <w:sz w:val="20"/>
              </w:rPr>
            </w:pPr>
            <w:r w:rsidRPr="00F94F2C">
              <w:rPr>
                <w:color w:val="000000"/>
                <w:sz w:val="20"/>
              </w:rPr>
              <w:t>318</w:t>
            </w:r>
          </w:p>
        </w:tc>
        <w:tc>
          <w:tcPr>
            <w:tcW w:w="1261" w:type="dxa"/>
            <w:shd w:val="clear" w:color="auto" w:fill="auto"/>
            <w:vAlign w:val="center"/>
            <w:hideMark/>
          </w:tcPr>
          <w:p w:rsidR="00417CCF" w:rsidRPr="00F94F2C" w:rsidP="009A27E1" w14:paraId="7F5B099A" w14:textId="77777777">
            <w:pPr>
              <w:ind w:right="340"/>
              <w:jc w:val="right"/>
              <w:rPr>
                <w:color w:val="000000"/>
                <w:sz w:val="20"/>
              </w:rPr>
            </w:pPr>
            <w:r w:rsidRPr="00F94F2C">
              <w:rPr>
                <w:color w:val="000000"/>
                <w:sz w:val="20"/>
              </w:rPr>
              <w:t>38005</w:t>
            </w:r>
          </w:p>
        </w:tc>
        <w:tc>
          <w:tcPr>
            <w:tcW w:w="1766" w:type="dxa"/>
            <w:shd w:val="clear" w:color="auto" w:fill="auto"/>
            <w:vAlign w:val="center"/>
            <w:hideMark/>
          </w:tcPr>
          <w:p w:rsidR="00417CCF" w:rsidRPr="00F94F2C" w:rsidP="009A27E1" w14:paraId="628C5EEA" w14:textId="77777777">
            <w:pPr>
              <w:rPr>
                <w:color w:val="000000"/>
                <w:sz w:val="20"/>
              </w:rPr>
            </w:pPr>
            <w:r w:rsidRPr="00F94F2C">
              <w:rPr>
                <w:color w:val="000000"/>
                <w:sz w:val="20"/>
              </w:rPr>
              <w:t>Benson</w:t>
            </w:r>
          </w:p>
        </w:tc>
        <w:tc>
          <w:tcPr>
            <w:tcW w:w="810" w:type="dxa"/>
            <w:shd w:val="clear" w:color="auto" w:fill="auto"/>
            <w:vAlign w:val="center"/>
            <w:hideMark/>
          </w:tcPr>
          <w:p w:rsidR="00417CCF" w:rsidRPr="00F94F2C" w:rsidP="009A27E1" w14:paraId="3E222E85" w14:textId="77777777">
            <w:pPr>
              <w:jc w:val="center"/>
              <w:rPr>
                <w:color w:val="000000"/>
                <w:sz w:val="20"/>
              </w:rPr>
            </w:pPr>
            <w:r w:rsidRPr="00F94F2C">
              <w:rPr>
                <w:color w:val="000000"/>
                <w:sz w:val="20"/>
              </w:rPr>
              <w:t>ND</w:t>
            </w:r>
          </w:p>
        </w:tc>
      </w:tr>
      <w:tr w14:paraId="7BAD3A9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D6C8F5" w14:textId="77777777">
            <w:pPr>
              <w:ind w:right="281"/>
              <w:jc w:val="right"/>
              <w:rPr>
                <w:color w:val="000000"/>
                <w:sz w:val="20"/>
              </w:rPr>
            </w:pPr>
            <w:r w:rsidRPr="00F94F2C">
              <w:rPr>
                <w:color w:val="000000"/>
                <w:sz w:val="20"/>
              </w:rPr>
              <w:t>318</w:t>
            </w:r>
          </w:p>
        </w:tc>
        <w:tc>
          <w:tcPr>
            <w:tcW w:w="1261" w:type="dxa"/>
            <w:shd w:val="clear" w:color="auto" w:fill="auto"/>
            <w:vAlign w:val="center"/>
            <w:hideMark/>
          </w:tcPr>
          <w:p w:rsidR="00417CCF" w:rsidRPr="00F94F2C" w:rsidP="009A27E1" w14:paraId="52E82822" w14:textId="77777777">
            <w:pPr>
              <w:ind w:right="340"/>
              <w:jc w:val="right"/>
              <w:rPr>
                <w:color w:val="000000"/>
                <w:sz w:val="20"/>
              </w:rPr>
            </w:pPr>
            <w:r w:rsidRPr="00F94F2C">
              <w:rPr>
                <w:color w:val="000000"/>
                <w:sz w:val="20"/>
              </w:rPr>
              <w:t>38019</w:t>
            </w:r>
          </w:p>
        </w:tc>
        <w:tc>
          <w:tcPr>
            <w:tcW w:w="1766" w:type="dxa"/>
            <w:shd w:val="clear" w:color="auto" w:fill="auto"/>
            <w:vAlign w:val="center"/>
            <w:hideMark/>
          </w:tcPr>
          <w:p w:rsidR="00417CCF" w:rsidRPr="00F94F2C" w:rsidP="009A27E1" w14:paraId="2F5884FB" w14:textId="77777777">
            <w:pPr>
              <w:rPr>
                <w:color w:val="000000"/>
                <w:sz w:val="20"/>
              </w:rPr>
            </w:pPr>
            <w:r w:rsidRPr="00F94F2C">
              <w:rPr>
                <w:color w:val="000000"/>
                <w:sz w:val="20"/>
              </w:rPr>
              <w:t>Cavalier</w:t>
            </w:r>
          </w:p>
        </w:tc>
        <w:tc>
          <w:tcPr>
            <w:tcW w:w="810" w:type="dxa"/>
            <w:shd w:val="clear" w:color="auto" w:fill="auto"/>
            <w:vAlign w:val="center"/>
            <w:hideMark/>
          </w:tcPr>
          <w:p w:rsidR="00417CCF" w:rsidRPr="00F94F2C" w:rsidP="009A27E1" w14:paraId="71F268D9" w14:textId="77777777">
            <w:pPr>
              <w:jc w:val="center"/>
              <w:rPr>
                <w:color w:val="000000"/>
                <w:sz w:val="20"/>
              </w:rPr>
            </w:pPr>
            <w:r w:rsidRPr="00F94F2C">
              <w:rPr>
                <w:color w:val="000000"/>
                <w:sz w:val="20"/>
              </w:rPr>
              <w:t>ND</w:t>
            </w:r>
          </w:p>
        </w:tc>
      </w:tr>
      <w:tr w14:paraId="3E25BEE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AE03D5" w14:textId="77777777">
            <w:pPr>
              <w:ind w:right="281"/>
              <w:jc w:val="right"/>
              <w:rPr>
                <w:color w:val="000000"/>
                <w:sz w:val="20"/>
              </w:rPr>
            </w:pPr>
            <w:r w:rsidRPr="00F94F2C">
              <w:rPr>
                <w:color w:val="000000"/>
                <w:sz w:val="20"/>
              </w:rPr>
              <w:t>318</w:t>
            </w:r>
          </w:p>
        </w:tc>
        <w:tc>
          <w:tcPr>
            <w:tcW w:w="1261" w:type="dxa"/>
            <w:shd w:val="clear" w:color="auto" w:fill="auto"/>
            <w:vAlign w:val="center"/>
            <w:hideMark/>
          </w:tcPr>
          <w:p w:rsidR="00417CCF" w:rsidRPr="00F94F2C" w:rsidP="009A27E1" w14:paraId="11D5CCC9" w14:textId="77777777">
            <w:pPr>
              <w:ind w:right="340"/>
              <w:jc w:val="right"/>
              <w:rPr>
                <w:color w:val="000000"/>
                <w:sz w:val="20"/>
              </w:rPr>
            </w:pPr>
            <w:r w:rsidRPr="00F94F2C">
              <w:rPr>
                <w:color w:val="000000"/>
                <w:sz w:val="20"/>
              </w:rPr>
              <w:t>38027</w:t>
            </w:r>
          </w:p>
        </w:tc>
        <w:tc>
          <w:tcPr>
            <w:tcW w:w="1766" w:type="dxa"/>
            <w:shd w:val="clear" w:color="auto" w:fill="auto"/>
            <w:vAlign w:val="center"/>
            <w:hideMark/>
          </w:tcPr>
          <w:p w:rsidR="00417CCF" w:rsidRPr="00F94F2C" w:rsidP="009A27E1" w14:paraId="521DFCA8" w14:textId="77777777">
            <w:pPr>
              <w:rPr>
                <w:color w:val="000000"/>
                <w:sz w:val="20"/>
              </w:rPr>
            </w:pPr>
            <w:r w:rsidRPr="00F94F2C">
              <w:rPr>
                <w:color w:val="000000"/>
                <w:sz w:val="20"/>
              </w:rPr>
              <w:t>Eddy</w:t>
            </w:r>
          </w:p>
        </w:tc>
        <w:tc>
          <w:tcPr>
            <w:tcW w:w="810" w:type="dxa"/>
            <w:shd w:val="clear" w:color="auto" w:fill="auto"/>
            <w:vAlign w:val="center"/>
            <w:hideMark/>
          </w:tcPr>
          <w:p w:rsidR="00417CCF" w:rsidRPr="00F94F2C" w:rsidP="009A27E1" w14:paraId="6372975D" w14:textId="77777777">
            <w:pPr>
              <w:jc w:val="center"/>
              <w:rPr>
                <w:color w:val="000000"/>
                <w:sz w:val="20"/>
              </w:rPr>
            </w:pPr>
            <w:r w:rsidRPr="00F94F2C">
              <w:rPr>
                <w:color w:val="000000"/>
                <w:sz w:val="20"/>
              </w:rPr>
              <w:t>ND</w:t>
            </w:r>
          </w:p>
        </w:tc>
      </w:tr>
      <w:tr w14:paraId="5410994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1A5267" w14:textId="77777777">
            <w:pPr>
              <w:ind w:right="281"/>
              <w:jc w:val="right"/>
              <w:rPr>
                <w:color w:val="000000"/>
                <w:sz w:val="20"/>
              </w:rPr>
            </w:pPr>
            <w:r w:rsidRPr="00F94F2C">
              <w:rPr>
                <w:color w:val="000000"/>
                <w:sz w:val="20"/>
              </w:rPr>
              <w:t>318</w:t>
            </w:r>
          </w:p>
        </w:tc>
        <w:tc>
          <w:tcPr>
            <w:tcW w:w="1261" w:type="dxa"/>
            <w:shd w:val="clear" w:color="auto" w:fill="auto"/>
            <w:vAlign w:val="center"/>
            <w:hideMark/>
          </w:tcPr>
          <w:p w:rsidR="00417CCF" w:rsidRPr="00F94F2C" w:rsidP="009A27E1" w14:paraId="11D81E20" w14:textId="77777777">
            <w:pPr>
              <w:ind w:right="340"/>
              <w:jc w:val="right"/>
              <w:rPr>
                <w:color w:val="000000"/>
                <w:sz w:val="20"/>
              </w:rPr>
            </w:pPr>
            <w:r w:rsidRPr="00F94F2C">
              <w:rPr>
                <w:color w:val="000000"/>
                <w:sz w:val="20"/>
              </w:rPr>
              <w:t>38063</w:t>
            </w:r>
          </w:p>
        </w:tc>
        <w:tc>
          <w:tcPr>
            <w:tcW w:w="1766" w:type="dxa"/>
            <w:shd w:val="clear" w:color="auto" w:fill="auto"/>
            <w:vAlign w:val="center"/>
            <w:hideMark/>
          </w:tcPr>
          <w:p w:rsidR="00417CCF" w:rsidRPr="00F94F2C" w:rsidP="009A27E1" w14:paraId="2B0869E6" w14:textId="77777777">
            <w:pPr>
              <w:rPr>
                <w:color w:val="000000"/>
                <w:sz w:val="20"/>
              </w:rPr>
            </w:pPr>
            <w:r w:rsidRPr="00F94F2C">
              <w:rPr>
                <w:color w:val="000000"/>
                <w:sz w:val="20"/>
              </w:rPr>
              <w:t>Nelson</w:t>
            </w:r>
          </w:p>
        </w:tc>
        <w:tc>
          <w:tcPr>
            <w:tcW w:w="810" w:type="dxa"/>
            <w:shd w:val="clear" w:color="auto" w:fill="auto"/>
            <w:vAlign w:val="center"/>
            <w:hideMark/>
          </w:tcPr>
          <w:p w:rsidR="00417CCF" w:rsidRPr="00F94F2C" w:rsidP="009A27E1" w14:paraId="7CD35FD6" w14:textId="77777777">
            <w:pPr>
              <w:jc w:val="center"/>
              <w:rPr>
                <w:color w:val="000000"/>
                <w:sz w:val="20"/>
              </w:rPr>
            </w:pPr>
            <w:r w:rsidRPr="00F94F2C">
              <w:rPr>
                <w:color w:val="000000"/>
                <w:sz w:val="20"/>
              </w:rPr>
              <w:t>ND</w:t>
            </w:r>
          </w:p>
        </w:tc>
      </w:tr>
      <w:tr w14:paraId="7A6270D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D5922A" w14:textId="77777777">
            <w:pPr>
              <w:ind w:right="281"/>
              <w:jc w:val="right"/>
              <w:rPr>
                <w:color w:val="000000"/>
                <w:sz w:val="20"/>
              </w:rPr>
            </w:pPr>
            <w:r w:rsidRPr="00F94F2C">
              <w:rPr>
                <w:color w:val="000000"/>
                <w:sz w:val="20"/>
              </w:rPr>
              <w:t>318</w:t>
            </w:r>
          </w:p>
        </w:tc>
        <w:tc>
          <w:tcPr>
            <w:tcW w:w="1261" w:type="dxa"/>
            <w:shd w:val="clear" w:color="auto" w:fill="auto"/>
            <w:vAlign w:val="center"/>
            <w:hideMark/>
          </w:tcPr>
          <w:p w:rsidR="00417CCF" w:rsidRPr="00F94F2C" w:rsidP="009A27E1" w14:paraId="6B550669" w14:textId="77777777">
            <w:pPr>
              <w:ind w:right="340"/>
              <w:jc w:val="right"/>
              <w:rPr>
                <w:color w:val="000000"/>
                <w:sz w:val="20"/>
              </w:rPr>
            </w:pPr>
            <w:r w:rsidRPr="00F94F2C">
              <w:rPr>
                <w:color w:val="000000"/>
                <w:sz w:val="20"/>
              </w:rPr>
              <w:t>38067</w:t>
            </w:r>
          </w:p>
        </w:tc>
        <w:tc>
          <w:tcPr>
            <w:tcW w:w="1766" w:type="dxa"/>
            <w:shd w:val="clear" w:color="auto" w:fill="auto"/>
            <w:vAlign w:val="center"/>
            <w:hideMark/>
          </w:tcPr>
          <w:p w:rsidR="00417CCF" w:rsidRPr="00F94F2C" w:rsidP="009A27E1" w14:paraId="37E3C9FB" w14:textId="77777777">
            <w:pPr>
              <w:rPr>
                <w:color w:val="000000"/>
                <w:sz w:val="20"/>
              </w:rPr>
            </w:pPr>
            <w:r w:rsidRPr="00F94F2C">
              <w:rPr>
                <w:color w:val="000000"/>
                <w:sz w:val="20"/>
              </w:rPr>
              <w:t>Pembina</w:t>
            </w:r>
          </w:p>
        </w:tc>
        <w:tc>
          <w:tcPr>
            <w:tcW w:w="810" w:type="dxa"/>
            <w:shd w:val="clear" w:color="auto" w:fill="auto"/>
            <w:vAlign w:val="center"/>
            <w:hideMark/>
          </w:tcPr>
          <w:p w:rsidR="00417CCF" w:rsidRPr="00F94F2C" w:rsidP="009A27E1" w14:paraId="38C861F3" w14:textId="77777777">
            <w:pPr>
              <w:jc w:val="center"/>
              <w:rPr>
                <w:color w:val="000000"/>
                <w:sz w:val="20"/>
              </w:rPr>
            </w:pPr>
            <w:r w:rsidRPr="00F94F2C">
              <w:rPr>
                <w:color w:val="000000"/>
                <w:sz w:val="20"/>
              </w:rPr>
              <w:t>ND</w:t>
            </w:r>
          </w:p>
        </w:tc>
      </w:tr>
      <w:tr w14:paraId="06611F4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9069A3" w14:textId="77777777">
            <w:pPr>
              <w:ind w:right="281"/>
              <w:jc w:val="right"/>
              <w:rPr>
                <w:color w:val="000000"/>
                <w:sz w:val="20"/>
              </w:rPr>
            </w:pPr>
            <w:r w:rsidRPr="00F94F2C">
              <w:rPr>
                <w:color w:val="000000"/>
                <w:sz w:val="20"/>
              </w:rPr>
              <w:t>318</w:t>
            </w:r>
          </w:p>
        </w:tc>
        <w:tc>
          <w:tcPr>
            <w:tcW w:w="1261" w:type="dxa"/>
            <w:shd w:val="clear" w:color="auto" w:fill="auto"/>
            <w:vAlign w:val="center"/>
            <w:hideMark/>
          </w:tcPr>
          <w:p w:rsidR="00417CCF" w:rsidRPr="00F94F2C" w:rsidP="009A27E1" w14:paraId="1831513B" w14:textId="77777777">
            <w:pPr>
              <w:ind w:right="340"/>
              <w:jc w:val="right"/>
              <w:rPr>
                <w:color w:val="000000"/>
                <w:sz w:val="20"/>
              </w:rPr>
            </w:pPr>
            <w:r w:rsidRPr="00F94F2C">
              <w:rPr>
                <w:color w:val="000000"/>
                <w:sz w:val="20"/>
              </w:rPr>
              <w:t>38071</w:t>
            </w:r>
          </w:p>
        </w:tc>
        <w:tc>
          <w:tcPr>
            <w:tcW w:w="1766" w:type="dxa"/>
            <w:shd w:val="clear" w:color="auto" w:fill="auto"/>
            <w:vAlign w:val="center"/>
            <w:hideMark/>
          </w:tcPr>
          <w:p w:rsidR="00417CCF" w:rsidRPr="00F94F2C" w:rsidP="009A27E1" w14:paraId="3706150F" w14:textId="77777777">
            <w:pPr>
              <w:rPr>
                <w:color w:val="000000"/>
                <w:sz w:val="20"/>
              </w:rPr>
            </w:pPr>
            <w:r w:rsidRPr="00F94F2C">
              <w:rPr>
                <w:color w:val="000000"/>
                <w:sz w:val="20"/>
              </w:rPr>
              <w:t>Ramsey</w:t>
            </w:r>
          </w:p>
        </w:tc>
        <w:tc>
          <w:tcPr>
            <w:tcW w:w="810" w:type="dxa"/>
            <w:shd w:val="clear" w:color="auto" w:fill="auto"/>
            <w:vAlign w:val="center"/>
            <w:hideMark/>
          </w:tcPr>
          <w:p w:rsidR="00417CCF" w:rsidRPr="00F94F2C" w:rsidP="009A27E1" w14:paraId="7F62A501" w14:textId="77777777">
            <w:pPr>
              <w:jc w:val="center"/>
              <w:rPr>
                <w:color w:val="000000"/>
                <w:sz w:val="20"/>
              </w:rPr>
            </w:pPr>
            <w:r w:rsidRPr="00F94F2C">
              <w:rPr>
                <w:color w:val="000000"/>
                <w:sz w:val="20"/>
              </w:rPr>
              <w:t>ND</w:t>
            </w:r>
          </w:p>
        </w:tc>
      </w:tr>
      <w:tr w14:paraId="1681DC5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F9FA2D" w14:textId="77777777">
            <w:pPr>
              <w:ind w:right="281"/>
              <w:jc w:val="right"/>
              <w:rPr>
                <w:color w:val="000000"/>
                <w:sz w:val="20"/>
              </w:rPr>
            </w:pPr>
            <w:r w:rsidRPr="00F94F2C">
              <w:rPr>
                <w:color w:val="000000"/>
                <w:sz w:val="20"/>
              </w:rPr>
              <w:t>318</w:t>
            </w:r>
          </w:p>
        </w:tc>
        <w:tc>
          <w:tcPr>
            <w:tcW w:w="1261" w:type="dxa"/>
            <w:shd w:val="clear" w:color="auto" w:fill="auto"/>
            <w:vAlign w:val="center"/>
            <w:hideMark/>
          </w:tcPr>
          <w:p w:rsidR="00417CCF" w:rsidRPr="00F94F2C" w:rsidP="009A27E1" w14:paraId="4EFF7533" w14:textId="77777777">
            <w:pPr>
              <w:ind w:right="340"/>
              <w:jc w:val="right"/>
              <w:rPr>
                <w:color w:val="000000"/>
                <w:sz w:val="20"/>
              </w:rPr>
            </w:pPr>
            <w:r w:rsidRPr="00F94F2C">
              <w:rPr>
                <w:color w:val="000000"/>
                <w:sz w:val="20"/>
              </w:rPr>
              <w:t>38079</w:t>
            </w:r>
          </w:p>
        </w:tc>
        <w:tc>
          <w:tcPr>
            <w:tcW w:w="1766" w:type="dxa"/>
            <w:shd w:val="clear" w:color="auto" w:fill="auto"/>
            <w:vAlign w:val="center"/>
            <w:hideMark/>
          </w:tcPr>
          <w:p w:rsidR="00417CCF" w:rsidRPr="00F94F2C" w:rsidP="009A27E1" w14:paraId="39401219" w14:textId="77777777">
            <w:pPr>
              <w:rPr>
                <w:color w:val="000000"/>
                <w:sz w:val="20"/>
              </w:rPr>
            </w:pPr>
            <w:r w:rsidRPr="00F94F2C">
              <w:rPr>
                <w:color w:val="000000"/>
                <w:sz w:val="20"/>
              </w:rPr>
              <w:t>Rolette</w:t>
            </w:r>
          </w:p>
        </w:tc>
        <w:tc>
          <w:tcPr>
            <w:tcW w:w="810" w:type="dxa"/>
            <w:shd w:val="clear" w:color="auto" w:fill="auto"/>
            <w:vAlign w:val="center"/>
            <w:hideMark/>
          </w:tcPr>
          <w:p w:rsidR="00417CCF" w:rsidRPr="00F94F2C" w:rsidP="009A27E1" w14:paraId="6A032A7D" w14:textId="77777777">
            <w:pPr>
              <w:jc w:val="center"/>
              <w:rPr>
                <w:color w:val="000000"/>
                <w:sz w:val="20"/>
              </w:rPr>
            </w:pPr>
            <w:r w:rsidRPr="00F94F2C">
              <w:rPr>
                <w:color w:val="000000"/>
                <w:sz w:val="20"/>
              </w:rPr>
              <w:t>ND</w:t>
            </w:r>
          </w:p>
        </w:tc>
      </w:tr>
      <w:tr w14:paraId="564D0C6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EEFB22" w14:textId="77777777">
            <w:pPr>
              <w:ind w:right="281"/>
              <w:jc w:val="right"/>
              <w:rPr>
                <w:color w:val="000000"/>
                <w:sz w:val="20"/>
              </w:rPr>
            </w:pPr>
            <w:r w:rsidRPr="00F94F2C">
              <w:rPr>
                <w:color w:val="000000"/>
                <w:sz w:val="20"/>
              </w:rPr>
              <w:t>318</w:t>
            </w:r>
          </w:p>
        </w:tc>
        <w:tc>
          <w:tcPr>
            <w:tcW w:w="1261" w:type="dxa"/>
            <w:shd w:val="clear" w:color="auto" w:fill="auto"/>
            <w:vAlign w:val="center"/>
            <w:hideMark/>
          </w:tcPr>
          <w:p w:rsidR="00417CCF" w:rsidRPr="00F94F2C" w:rsidP="009A27E1" w14:paraId="0124EEB1" w14:textId="77777777">
            <w:pPr>
              <w:ind w:right="340"/>
              <w:jc w:val="right"/>
              <w:rPr>
                <w:color w:val="000000"/>
                <w:sz w:val="20"/>
              </w:rPr>
            </w:pPr>
            <w:r w:rsidRPr="00F94F2C">
              <w:rPr>
                <w:color w:val="000000"/>
                <w:sz w:val="20"/>
              </w:rPr>
              <w:t>38091</w:t>
            </w:r>
          </w:p>
        </w:tc>
        <w:tc>
          <w:tcPr>
            <w:tcW w:w="1766" w:type="dxa"/>
            <w:shd w:val="clear" w:color="auto" w:fill="auto"/>
            <w:vAlign w:val="center"/>
            <w:hideMark/>
          </w:tcPr>
          <w:p w:rsidR="00417CCF" w:rsidRPr="00F94F2C" w:rsidP="009A27E1" w14:paraId="00E5BDA4" w14:textId="77777777">
            <w:pPr>
              <w:rPr>
                <w:color w:val="000000"/>
                <w:sz w:val="20"/>
              </w:rPr>
            </w:pPr>
            <w:r w:rsidRPr="00F94F2C">
              <w:rPr>
                <w:color w:val="000000"/>
                <w:sz w:val="20"/>
              </w:rPr>
              <w:t>Steele</w:t>
            </w:r>
          </w:p>
        </w:tc>
        <w:tc>
          <w:tcPr>
            <w:tcW w:w="810" w:type="dxa"/>
            <w:shd w:val="clear" w:color="auto" w:fill="auto"/>
            <w:vAlign w:val="center"/>
            <w:hideMark/>
          </w:tcPr>
          <w:p w:rsidR="00417CCF" w:rsidRPr="00F94F2C" w:rsidP="009A27E1" w14:paraId="08A8FF0B" w14:textId="77777777">
            <w:pPr>
              <w:jc w:val="center"/>
              <w:rPr>
                <w:color w:val="000000"/>
                <w:sz w:val="20"/>
              </w:rPr>
            </w:pPr>
            <w:r w:rsidRPr="00F94F2C">
              <w:rPr>
                <w:color w:val="000000"/>
                <w:sz w:val="20"/>
              </w:rPr>
              <w:t>ND</w:t>
            </w:r>
          </w:p>
        </w:tc>
      </w:tr>
      <w:tr w14:paraId="55B3614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E13D27" w14:textId="77777777">
            <w:pPr>
              <w:ind w:right="281"/>
              <w:jc w:val="right"/>
              <w:rPr>
                <w:color w:val="000000"/>
                <w:sz w:val="20"/>
              </w:rPr>
            </w:pPr>
            <w:r w:rsidRPr="00F94F2C">
              <w:rPr>
                <w:color w:val="000000"/>
                <w:sz w:val="20"/>
              </w:rPr>
              <w:t>318</w:t>
            </w:r>
          </w:p>
        </w:tc>
        <w:tc>
          <w:tcPr>
            <w:tcW w:w="1261" w:type="dxa"/>
            <w:shd w:val="clear" w:color="auto" w:fill="auto"/>
            <w:vAlign w:val="center"/>
            <w:hideMark/>
          </w:tcPr>
          <w:p w:rsidR="00417CCF" w:rsidRPr="00F94F2C" w:rsidP="009A27E1" w14:paraId="2FF3E653" w14:textId="77777777">
            <w:pPr>
              <w:ind w:right="340"/>
              <w:jc w:val="right"/>
              <w:rPr>
                <w:color w:val="000000"/>
                <w:sz w:val="20"/>
              </w:rPr>
            </w:pPr>
            <w:r w:rsidRPr="00F94F2C">
              <w:rPr>
                <w:color w:val="000000"/>
                <w:sz w:val="20"/>
              </w:rPr>
              <w:t>38095</w:t>
            </w:r>
          </w:p>
        </w:tc>
        <w:tc>
          <w:tcPr>
            <w:tcW w:w="1766" w:type="dxa"/>
            <w:shd w:val="clear" w:color="auto" w:fill="auto"/>
            <w:vAlign w:val="center"/>
            <w:hideMark/>
          </w:tcPr>
          <w:p w:rsidR="00417CCF" w:rsidRPr="00F94F2C" w:rsidP="009A27E1" w14:paraId="3AD7B9DF" w14:textId="77777777">
            <w:pPr>
              <w:rPr>
                <w:color w:val="000000"/>
                <w:sz w:val="20"/>
              </w:rPr>
            </w:pPr>
            <w:r w:rsidRPr="00F94F2C">
              <w:rPr>
                <w:color w:val="000000"/>
                <w:sz w:val="20"/>
              </w:rPr>
              <w:t>Towner</w:t>
            </w:r>
          </w:p>
        </w:tc>
        <w:tc>
          <w:tcPr>
            <w:tcW w:w="810" w:type="dxa"/>
            <w:shd w:val="clear" w:color="auto" w:fill="auto"/>
            <w:vAlign w:val="center"/>
            <w:hideMark/>
          </w:tcPr>
          <w:p w:rsidR="00417CCF" w:rsidRPr="00F94F2C" w:rsidP="009A27E1" w14:paraId="010270F0" w14:textId="77777777">
            <w:pPr>
              <w:jc w:val="center"/>
              <w:rPr>
                <w:color w:val="000000"/>
                <w:sz w:val="20"/>
              </w:rPr>
            </w:pPr>
            <w:r w:rsidRPr="00F94F2C">
              <w:rPr>
                <w:color w:val="000000"/>
                <w:sz w:val="20"/>
              </w:rPr>
              <w:t>ND</w:t>
            </w:r>
          </w:p>
        </w:tc>
      </w:tr>
      <w:tr w14:paraId="104AAB2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A6F20C" w14:textId="77777777">
            <w:pPr>
              <w:ind w:right="281"/>
              <w:jc w:val="right"/>
              <w:rPr>
                <w:color w:val="000000"/>
                <w:sz w:val="20"/>
              </w:rPr>
            </w:pPr>
            <w:r w:rsidRPr="00F94F2C">
              <w:rPr>
                <w:color w:val="000000"/>
                <w:sz w:val="20"/>
              </w:rPr>
              <w:t>318</w:t>
            </w:r>
          </w:p>
        </w:tc>
        <w:tc>
          <w:tcPr>
            <w:tcW w:w="1261" w:type="dxa"/>
            <w:shd w:val="clear" w:color="auto" w:fill="auto"/>
            <w:vAlign w:val="center"/>
            <w:hideMark/>
          </w:tcPr>
          <w:p w:rsidR="00417CCF" w:rsidRPr="00F94F2C" w:rsidP="009A27E1" w14:paraId="68A0B031" w14:textId="77777777">
            <w:pPr>
              <w:ind w:right="340"/>
              <w:jc w:val="right"/>
              <w:rPr>
                <w:color w:val="000000"/>
                <w:sz w:val="20"/>
              </w:rPr>
            </w:pPr>
            <w:r w:rsidRPr="00F94F2C">
              <w:rPr>
                <w:color w:val="000000"/>
                <w:sz w:val="20"/>
              </w:rPr>
              <w:t>38097</w:t>
            </w:r>
          </w:p>
        </w:tc>
        <w:tc>
          <w:tcPr>
            <w:tcW w:w="1766" w:type="dxa"/>
            <w:shd w:val="clear" w:color="auto" w:fill="auto"/>
            <w:vAlign w:val="center"/>
            <w:hideMark/>
          </w:tcPr>
          <w:p w:rsidR="00417CCF" w:rsidRPr="00F94F2C" w:rsidP="009A27E1" w14:paraId="77942EF9" w14:textId="77777777">
            <w:pPr>
              <w:rPr>
                <w:color w:val="000000"/>
                <w:sz w:val="20"/>
              </w:rPr>
            </w:pPr>
            <w:r w:rsidRPr="00F94F2C">
              <w:rPr>
                <w:color w:val="000000"/>
                <w:sz w:val="20"/>
              </w:rPr>
              <w:t>Traill</w:t>
            </w:r>
          </w:p>
        </w:tc>
        <w:tc>
          <w:tcPr>
            <w:tcW w:w="810" w:type="dxa"/>
            <w:shd w:val="clear" w:color="auto" w:fill="auto"/>
            <w:vAlign w:val="center"/>
            <w:hideMark/>
          </w:tcPr>
          <w:p w:rsidR="00417CCF" w:rsidRPr="00F94F2C" w:rsidP="009A27E1" w14:paraId="0ADB0B3C" w14:textId="77777777">
            <w:pPr>
              <w:jc w:val="center"/>
              <w:rPr>
                <w:color w:val="000000"/>
                <w:sz w:val="20"/>
              </w:rPr>
            </w:pPr>
            <w:r w:rsidRPr="00F94F2C">
              <w:rPr>
                <w:color w:val="000000"/>
                <w:sz w:val="20"/>
              </w:rPr>
              <w:t>ND</w:t>
            </w:r>
          </w:p>
        </w:tc>
      </w:tr>
      <w:tr w14:paraId="265EC82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95C7E6" w14:textId="77777777">
            <w:pPr>
              <w:ind w:right="281"/>
              <w:jc w:val="right"/>
              <w:rPr>
                <w:color w:val="000000"/>
                <w:sz w:val="20"/>
              </w:rPr>
            </w:pPr>
            <w:r w:rsidRPr="00F94F2C">
              <w:rPr>
                <w:color w:val="000000"/>
                <w:sz w:val="20"/>
              </w:rPr>
              <w:t>318</w:t>
            </w:r>
          </w:p>
        </w:tc>
        <w:tc>
          <w:tcPr>
            <w:tcW w:w="1261" w:type="dxa"/>
            <w:shd w:val="clear" w:color="auto" w:fill="auto"/>
            <w:vAlign w:val="center"/>
            <w:hideMark/>
          </w:tcPr>
          <w:p w:rsidR="00417CCF" w:rsidRPr="00F94F2C" w:rsidP="009A27E1" w14:paraId="5C228145" w14:textId="77777777">
            <w:pPr>
              <w:ind w:right="340"/>
              <w:jc w:val="right"/>
              <w:rPr>
                <w:color w:val="000000"/>
                <w:sz w:val="20"/>
              </w:rPr>
            </w:pPr>
            <w:r w:rsidRPr="00F94F2C">
              <w:rPr>
                <w:color w:val="000000"/>
                <w:sz w:val="20"/>
              </w:rPr>
              <w:t>38099</w:t>
            </w:r>
          </w:p>
        </w:tc>
        <w:tc>
          <w:tcPr>
            <w:tcW w:w="1766" w:type="dxa"/>
            <w:shd w:val="clear" w:color="auto" w:fill="auto"/>
            <w:vAlign w:val="center"/>
            <w:hideMark/>
          </w:tcPr>
          <w:p w:rsidR="00417CCF" w:rsidRPr="00F94F2C" w:rsidP="009A27E1" w14:paraId="32C60F2E" w14:textId="77777777">
            <w:pPr>
              <w:rPr>
                <w:color w:val="000000"/>
                <w:sz w:val="20"/>
              </w:rPr>
            </w:pPr>
            <w:r w:rsidRPr="00F94F2C">
              <w:rPr>
                <w:color w:val="000000"/>
                <w:sz w:val="20"/>
              </w:rPr>
              <w:t>Walsh</w:t>
            </w:r>
          </w:p>
        </w:tc>
        <w:tc>
          <w:tcPr>
            <w:tcW w:w="810" w:type="dxa"/>
            <w:shd w:val="clear" w:color="auto" w:fill="auto"/>
            <w:vAlign w:val="center"/>
            <w:hideMark/>
          </w:tcPr>
          <w:p w:rsidR="00417CCF" w:rsidRPr="00F94F2C" w:rsidP="009A27E1" w14:paraId="73412CC0" w14:textId="77777777">
            <w:pPr>
              <w:jc w:val="center"/>
              <w:rPr>
                <w:color w:val="000000"/>
                <w:sz w:val="20"/>
              </w:rPr>
            </w:pPr>
            <w:r w:rsidRPr="00F94F2C">
              <w:rPr>
                <w:color w:val="000000"/>
                <w:sz w:val="20"/>
              </w:rPr>
              <w:t>ND</w:t>
            </w:r>
          </w:p>
        </w:tc>
      </w:tr>
      <w:tr w14:paraId="47C613D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D3214BB" w14:textId="77777777">
            <w:pPr>
              <w:ind w:right="281"/>
              <w:jc w:val="right"/>
              <w:rPr>
                <w:color w:val="000000"/>
                <w:sz w:val="20"/>
              </w:rPr>
            </w:pPr>
            <w:r w:rsidRPr="00F94F2C">
              <w:rPr>
                <w:color w:val="000000"/>
                <w:sz w:val="20"/>
              </w:rPr>
              <w:t>319</w:t>
            </w:r>
          </w:p>
        </w:tc>
        <w:tc>
          <w:tcPr>
            <w:tcW w:w="1261" w:type="dxa"/>
            <w:shd w:val="clear" w:color="auto" w:fill="auto"/>
            <w:vAlign w:val="center"/>
            <w:hideMark/>
          </w:tcPr>
          <w:p w:rsidR="00417CCF" w:rsidRPr="00F94F2C" w:rsidP="009A27E1" w14:paraId="25520E1F" w14:textId="77777777">
            <w:pPr>
              <w:ind w:right="340"/>
              <w:jc w:val="right"/>
              <w:rPr>
                <w:color w:val="000000"/>
                <w:sz w:val="20"/>
              </w:rPr>
            </w:pPr>
            <w:r w:rsidRPr="00F94F2C">
              <w:rPr>
                <w:color w:val="000000"/>
                <w:sz w:val="20"/>
              </w:rPr>
              <w:t>13095</w:t>
            </w:r>
          </w:p>
        </w:tc>
        <w:tc>
          <w:tcPr>
            <w:tcW w:w="1766" w:type="dxa"/>
            <w:shd w:val="clear" w:color="auto" w:fill="auto"/>
            <w:vAlign w:val="center"/>
            <w:hideMark/>
          </w:tcPr>
          <w:p w:rsidR="00417CCF" w:rsidRPr="00F94F2C" w:rsidP="009A27E1" w14:paraId="57F479FA" w14:textId="77777777">
            <w:pPr>
              <w:rPr>
                <w:color w:val="000000"/>
                <w:sz w:val="20"/>
              </w:rPr>
            </w:pPr>
            <w:r w:rsidRPr="00F94F2C">
              <w:rPr>
                <w:color w:val="000000"/>
                <w:sz w:val="20"/>
              </w:rPr>
              <w:t>Dougherty</w:t>
            </w:r>
          </w:p>
        </w:tc>
        <w:tc>
          <w:tcPr>
            <w:tcW w:w="810" w:type="dxa"/>
            <w:shd w:val="clear" w:color="auto" w:fill="auto"/>
            <w:vAlign w:val="center"/>
            <w:hideMark/>
          </w:tcPr>
          <w:p w:rsidR="00417CCF" w:rsidRPr="00F94F2C" w:rsidP="009A27E1" w14:paraId="58F846EF" w14:textId="77777777">
            <w:pPr>
              <w:jc w:val="center"/>
              <w:rPr>
                <w:color w:val="000000"/>
                <w:sz w:val="20"/>
              </w:rPr>
            </w:pPr>
            <w:r w:rsidRPr="00F94F2C">
              <w:rPr>
                <w:color w:val="000000"/>
                <w:sz w:val="20"/>
              </w:rPr>
              <w:t>GA</w:t>
            </w:r>
          </w:p>
        </w:tc>
      </w:tr>
      <w:tr w14:paraId="1DD8E87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F50BB6" w14:textId="77777777">
            <w:pPr>
              <w:ind w:right="281"/>
              <w:jc w:val="right"/>
              <w:rPr>
                <w:color w:val="000000"/>
                <w:sz w:val="20"/>
              </w:rPr>
            </w:pPr>
            <w:r w:rsidRPr="00F94F2C">
              <w:rPr>
                <w:color w:val="000000"/>
                <w:sz w:val="20"/>
              </w:rPr>
              <w:t>319</w:t>
            </w:r>
          </w:p>
        </w:tc>
        <w:tc>
          <w:tcPr>
            <w:tcW w:w="1261" w:type="dxa"/>
            <w:shd w:val="clear" w:color="auto" w:fill="auto"/>
            <w:vAlign w:val="center"/>
            <w:hideMark/>
          </w:tcPr>
          <w:p w:rsidR="00417CCF" w:rsidRPr="00F94F2C" w:rsidP="009A27E1" w14:paraId="17CEF35A" w14:textId="77777777">
            <w:pPr>
              <w:ind w:right="340"/>
              <w:jc w:val="right"/>
              <w:rPr>
                <w:color w:val="000000"/>
                <w:sz w:val="20"/>
              </w:rPr>
            </w:pPr>
            <w:r w:rsidRPr="00F94F2C">
              <w:rPr>
                <w:color w:val="000000"/>
                <w:sz w:val="20"/>
              </w:rPr>
              <w:t>13177</w:t>
            </w:r>
          </w:p>
        </w:tc>
        <w:tc>
          <w:tcPr>
            <w:tcW w:w="1766" w:type="dxa"/>
            <w:shd w:val="clear" w:color="auto" w:fill="auto"/>
            <w:vAlign w:val="center"/>
            <w:hideMark/>
          </w:tcPr>
          <w:p w:rsidR="00417CCF" w:rsidRPr="00F94F2C" w:rsidP="009A27E1" w14:paraId="795A79F1" w14:textId="77777777">
            <w:pPr>
              <w:rPr>
                <w:color w:val="000000"/>
                <w:sz w:val="20"/>
              </w:rPr>
            </w:pPr>
            <w:r w:rsidRPr="00F94F2C">
              <w:rPr>
                <w:color w:val="000000"/>
                <w:sz w:val="20"/>
              </w:rPr>
              <w:t>Lee</w:t>
            </w:r>
          </w:p>
        </w:tc>
        <w:tc>
          <w:tcPr>
            <w:tcW w:w="810" w:type="dxa"/>
            <w:shd w:val="clear" w:color="auto" w:fill="auto"/>
            <w:vAlign w:val="center"/>
            <w:hideMark/>
          </w:tcPr>
          <w:p w:rsidR="00417CCF" w:rsidRPr="00F94F2C" w:rsidP="009A27E1" w14:paraId="1F04FFE0" w14:textId="77777777">
            <w:pPr>
              <w:jc w:val="center"/>
              <w:rPr>
                <w:color w:val="000000"/>
                <w:sz w:val="20"/>
              </w:rPr>
            </w:pPr>
            <w:r w:rsidRPr="00F94F2C">
              <w:rPr>
                <w:color w:val="000000"/>
                <w:sz w:val="20"/>
              </w:rPr>
              <w:t>GA</w:t>
            </w:r>
          </w:p>
        </w:tc>
      </w:tr>
      <w:tr w14:paraId="7CCCC91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5A66D6" w14:textId="77777777">
            <w:pPr>
              <w:ind w:right="281"/>
              <w:jc w:val="right"/>
              <w:rPr>
                <w:color w:val="000000"/>
                <w:sz w:val="20"/>
              </w:rPr>
            </w:pPr>
            <w:r w:rsidRPr="00F94F2C">
              <w:rPr>
                <w:color w:val="000000"/>
                <w:sz w:val="20"/>
              </w:rPr>
              <w:t>320</w:t>
            </w:r>
          </w:p>
        </w:tc>
        <w:tc>
          <w:tcPr>
            <w:tcW w:w="1261" w:type="dxa"/>
            <w:shd w:val="clear" w:color="auto" w:fill="auto"/>
            <w:vAlign w:val="center"/>
            <w:hideMark/>
          </w:tcPr>
          <w:p w:rsidR="00417CCF" w:rsidRPr="00F94F2C" w:rsidP="009A27E1" w14:paraId="1827D82A" w14:textId="77777777">
            <w:pPr>
              <w:ind w:right="340"/>
              <w:jc w:val="right"/>
              <w:rPr>
                <w:color w:val="000000"/>
                <w:sz w:val="20"/>
              </w:rPr>
            </w:pPr>
            <w:r w:rsidRPr="00F94F2C">
              <w:rPr>
                <w:color w:val="000000"/>
                <w:sz w:val="20"/>
              </w:rPr>
              <w:t>48235</w:t>
            </w:r>
          </w:p>
        </w:tc>
        <w:tc>
          <w:tcPr>
            <w:tcW w:w="1766" w:type="dxa"/>
            <w:shd w:val="clear" w:color="auto" w:fill="auto"/>
            <w:vAlign w:val="center"/>
            <w:hideMark/>
          </w:tcPr>
          <w:p w:rsidR="00417CCF" w:rsidRPr="00F94F2C" w:rsidP="009A27E1" w14:paraId="4B9C947B" w14:textId="77777777">
            <w:pPr>
              <w:rPr>
                <w:color w:val="000000"/>
                <w:sz w:val="20"/>
              </w:rPr>
            </w:pPr>
            <w:r w:rsidRPr="00F94F2C">
              <w:rPr>
                <w:color w:val="000000"/>
                <w:sz w:val="20"/>
              </w:rPr>
              <w:t>Irion</w:t>
            </w:r>
          </w:p>
        </w:tc>
        <w:tc>
          <w:tcPr>
            <w:tcW w:w="810" w:type="dxa"/>
            <w:shd w:val="clear" w:color="auto" w:fill="auto"/>
            <w:vAlign w:val="center"/>
            <w:hideMark/>
          </w:tcPr>
          <w:p w:rsidR="00417CCF" w:rsidRPr="00F94F2C" w:rsidP="009A27E1" w14:paraId="50F908A0" w14:textId="77777777">
            <w:pPr>
              <w:jc w:val="center"/>
              <w:rPr>
                <w:color w:val="000000"/>
                <w:sz w:val="20"/>
              </w:rPr>
            </w:pPr>
            <w:r w:rsidRPr="00F94F2C">
              <w:rPr>
                <w:color w:val="000000"/>
                <w:sz w:val="20"/>
              </w:rPr>
              <w:t>TX</w:t>
            </w:r>
          </w:p>
        </w:tc>
      </w:tr>
      <w:tr w14:paraId="3B0569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4ACDC5" w14:textId="77777777">
            <w:pPr>
              <w:ind w:right="281"/>
              <w:jc w:val="right"/>
              <w:rPr>
                <w:color w:val="000000"/>
                <w:sz w:val="20"/>
              </w:rPr>
            </w:pPr>
            <w:r w:rsidRPr="00F94F2C">
              <w:rPr>
                <w:color w:val="000000"/>
                <w:sz w:val="20"/>
              </w:rPr>
              <w:t>320</w:t>
            </w:r>
          </w:p>
        </w:tc>
        <w:tc>
          <w:tcPr>
            <w:tcW w:w="1261" w:type="dxa"/>
            <w:shd w:val="clear" w:color="auto" w:fill="auto"/>
            <w:vAlign w:val="center"/>
            <w:hideMark/>
          </w:tcPr>
          <w:p w:rsidR="00417CCF" w:rsidRPr="00F94F2C" w:rsidP="009A27E1" w14:paraId="6BC4DFBF" w14:textId="77777777">
            <w:pPr>
              <w:ind w:right="340"/>
              <w:jc w:val="right"/>
              <w:rPr>
                <w:color w:val="000000"/>
                <w:sz w:val="20"/>
              </w:rPr>
            </w:pPr>
            <w:r w:rsidRPr="00F94F2C">
              <w:rPr>
                <w:color w:val="000000"/>
                <w:sz w:val="20"/>
              </w:rPr>
              <w:t>48413</w:t>
            </w:r>
          </w:p>
        </w:tc>
        <w:tc>
          <w:tcPr>
            <w:tcW w:w="1766" w:type="dxa"/>
            <w:shd w:val="clear" w:color="auto" w:fill="auto"/>
            <w:vAlign w:val="center"/>
            <w:hideMark/>
          </w:tcPr>
          <w:p w:rsidR="00417CCF" w:rsidRPr="00F94F2C" w:rsidP="009A27E1" w14:paraId="7AC892C7" w14:textId="77777777">
            <w:pPr>
              <w:rPr>
                <w:color w:val="000000"/>
                <w:sz w:val="20"/>
              </w:rPr>
            </w:pPr>
            <w:r w:rsidRPr="00F94F2C">
              <w:rPr>
                <w:color w:val="000000"/>
                <w:sz w:val="20"/>
              </w:rPr>
              <w:t>Schleicher</w:t>
            </w:r>
          </w:p>
        </w:tc>
        <w:tc>
          <w:tcPr>
            <w:tcW w:w="810" w:type="dxa"/>
            <w:shd w:val="clear" w:color="auto" w:fill="auto"/>
            <w:vAlign w:val="center"/>
            <w:hideMark/>
          </w:tcPr>
          <w:p w:rsidR="00417CCF" w:rsidRPr="00F94F2C" w:rsidP="009A27E1" w14:paraId="7BB3C7D0" w14:textId="77777777">
            <w:pPr>
              <w:jc w:val="center"/>
              <w:rPr>
                <w:color w:val="000000"/>
                <w:sz w:val="20"/>
              </w:rPr>
            </w:pPr>
            <w:r w:rsidRPr="00F94F2C">
              <w:rPr>
                <w:color w:val="000000"/>
                <w:sz w:val="20"/>
              </w:rPr>
              <w:t>TX</w:t>
            </w:r>
          </w:p>
        </w:tc>
      </w:tr>
      <w:tr w14:paraId="422DB04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B025B6" w14:textId="77777777">
            <w:pPr>
              <w:ind w:right="281"/>
              <w:jc w:val="right"/>
              <w:rPr>
                <w:color w:val="000000"/>
                <w:sz w:val="20"/>
              </w:rPr>
            </w:pPr>
            <w:r w:rsidRPr="00F94F2C">
              <w:rPr>
                <w:color w:val="000000"/>
                <w:sz w:val="20"/>
              </w:rPr>
              <w:t>320</w:t>
            </w:r>
          </w:p>
        </w:tc>
        <w:tc>
          <w:tcPr>
            <w:tcW w:w="1261" w:type="dxa"/>
            <w:shd w:val="clear" w:color="auto" w:fill="auto"/>
            <w:vAlign w:val="center"/>
            <w:hideMark/>
          </w:tcPr>
          <w:p w:rsidR="00417CCF" w:rsidRPr="00F94F2C" w:rsidP="009A27E1" w14:paraId="55A393E1" w14:textId="77777777">
            <w:pPr>
              <w:ind w:right="340"/>
              <w:jc w:val="right"/>
              <w:rPr>
                <w:color w:val="000000"/>
                <w:sz w:val="20"/>
              </w:rPr>
            </w:pPr>
            <w:r w:rsidRPr="00F94F2C">
              <w:rPr>
                <w:color w:val="000000"/>
                <w:sz w:val="20"/>
              </w:rPr>
              <w:t>48435</w:t>
            </w:r>
          </w:p>
        </w:tc>
        <w:tc>
          <w:tcPr>
            <w:tcW w:w="1766" w:type="dxa"/>
            <w:shd w:val="clear" w:color="auto" w:fill="auto"/>
            <w:vAlign w:val="center"/>
            <w:hideMark/>
          </w:tcPr>
          <w:p w:rsidR="00417CCF" w:rsidRPr="00F94F2C" w:rsidP="009A27E1" w14:paraId="7F6CF3A1" w14:textId="77777777">
            <w:pPr>
              <w:rPr>
                <w:color w:val="000000"/>
                <w:sz w:val="20"/>
              </w:rPr>
            </w:pPr>
            <w:r w:rsidRPr="00F94F2C">
              <w:rPr>
                <w:color w:val="000000"/>
                <w:sz w:val="20"/>
              </w:rPr>
              <w:t>Sutton</w:t>
            </w:r>
          </w:p>
        </w:tc>
        <w:tc>
          <w:tcPr>
            <w:tcW w:w="810" w:type="dxa"/>
            <w:shd w:val="clear" w:color="auto" w:fill="auto"/>
            <w:vAlign w:val="center"/>
            <w:hideMark/>
          </w:tcPr>
          <w:p w:rsidR="00417CCF" w:rsidRPr="00F94F2C" w:rsidP="009A27E1" w14:paraId="11CB5FFA" w14:textId="77777777">
            <w:pPr>
              <w:jc w:val="center"/>
              <w:rPr>
                <w:color w:val="000000"/>
                <w:sz w:val="20"/>
              </w:rPr>
            </w:pPr>
            <w:r w:rsidRPr="00F94F2C">
              <w:rPr>
                <w:color w:val="000000"/>
                <w:sz w:val="20"/>
              </w:rPr>
              <w:t>TX</w:t>
            </w:r>
          </w:p>
        </w:tc>
      </w:tr>
      <w:tr w14:paraId="00D2128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D1091B" w14:textId="77777777">
            <w:pPr>
              <w:ind w:right="281"/>
              <w:jc w:val="right"/>
              <w:rPr>
                <w:color w:val="000000"/>
                <w:sz w:val="20"/>
              </w:rPr>
            </w:pPr>
            <w:r w:rsidRPr="00F94F2C">
              <w:rPr>
                <w:color w:val="000000"/>
                <w:sz w:val="20"/>
              </w:rPr>
              <w:t>320</w:t>
            </w:r>
          </w:p>
        </w:tc>
        <w:tc>
          <w:tcPr>
            <w:tcW w:w="1261" w:type="dxa"/>
            <w:shd w:val="clear" w:color="auto" w:fill="auto"/>
            <w:vAlign w:val="center"/>
            <w:hideMark/>
          </w:tcPr>
          <w:p w:rsidR="00417CCF" w:rsidRPr="00F94F2C" w:rsidP="009A27E1" w14:paraId="0757452D" w14:textId="77777777">
            <w:pPr>
              <w:ind w:right="340"/>
              <w:jc w:val="right"/>
              <w:rPr>
                <w:color w:val="000000"/>
                <w:sz w:val="20"/>
              </w:rPr>
            </w:pPr>
            <w:r w:rsidRPr="00F94F2C">
              <w:rPr>
                <w:color w:val="000000"/>
                <w:sz w:val="20"/>
              </w:rPr>
              <w:t>48451</w:t>
            </w:r>
          </w:p>
        </w:tc>
        <w:tc>
          <w:tcPr>
            <w:tcW w:w="1766" w:type="dxa"/>
            <w:shd w:val="clear" w:color="auto" w:fill="auto"/>
            <w:vAlign w:val="center"/>
            <w:hideMark/>
          </w:tcPr>
          <w:p w:rsidR="00417CCF" w:rsidRPr="00F94F2C" w:rsidP="009A27E1" w14:paraId="3A058645" w14:textId="77777777">
            <w:pPr>
              <w:rPr>
                <w:color w:val="000000"/>
                <w:sz w:val="20"/>
              </w:rPr>
            </w:pPr>
            <w:r w:rsidRPr="00F94F2C">
              <w:rPr>
                <w:color w:val="000000"/>
                <w:sz w:val="20"/>
              </w:rPr>
              <w:t>Tom Green</w:t>
            </w:r>
          </w:p>
        </w:tc>
        <w:tc>
          <w:tcPr>
            <w:tcW w:w="810" w:type="dxa"/>
            <w:shd w:val="clear" w:color="auto" w:fill="auto"/>
            <w:vAlign w:val="center"/>
            <w:hideMark/>
          </w:tcPr>
          <w:p w:rsidR="00417CCF" w:rsidRPr="00F94F2C" w:rsidP="009A27E1" w14:paraId="00FCE461" w14:textId="77777777">
            <w:pPr>
              <w:jc w:val="center"/>
              <w:rPr>
                <w:color w:val="000000"/>
                <w:sz w:val="20"/>
              </w:rPr>
            </w:pPr>
            <w:r w:rsidRPr="00F94F2C">
              <w:rPr>
                <w:color w:val="000000"/>
                <w:sz w:val="20"/>
              </w:rPr>
              <w:t>TX</w:t>
            </w:r>
          </w:p>
        </w:tc>
      </w:tr>
      <w:tr w14:paraId="7CE982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1D0B0D" w14:textId="77777777">
            <w:pPr>
              <w:ind w:right="281"/>
              <w:jc w:val="right"/>
              <w:rPr>
                <w:color w:val="000000"/>
                <w:sz w:val="20"/>
              </w:rPr>
            </w:pPr>
            <w:r w:rsidRPr="00F94F2C">
              <w:rPr>
                <w:color w:val="000000"/>
                <w:sz w:val="20"/>
              </w:rPr>
              <w:t>321</w:t>
            </w:r>
          </w:p>
        </w:tc>
        <w:tc>
          <w:tcPr>
            <w:tcW w:w="1261" w:type="dxa"/>
            <w:shd w:val="clear" w:color="auto" w:fill="auto"/>
            <w:vAlign w:val="center"/>
            <w:hideMark/>
          </w:tcPr>
          <w:p w:rsidR="00417CCF" w:rsidRPr="00F94F2C" w:rsidP="009A27E1" w14:paraId="733DC06E" w14:textId="77777777">
            <w:pPr>
              <w:ind w:right="340"/>
              <w:jc w:val="right"/>
              <w:rPr>
                <w:color w:val="000000"/>
                <w:sz w:val="20"/>
              </w:rPr>
            </w:pPr>
            <w:r w:rsidRPr="00F94F2C">
              <w:rPr>
                <w:color w:val="000000"/>
                <w:sz w:val="20"/>
              </w:rPr>
              <w:t>18029</w:t>
            </w:r>
          </w:p>
        </w:tc>
        <w:tc>
          <w:tcPr>
            <w:tcW w:w="1766" w:type="dxa"/>
            <w:shd w:val="clear" w:color="auto" w:fill="auto"/>
            <w:vAlign w:val="center"/>
            <w:hideMark/>
          </w:tcPr>
          <w:p w:rsidR="00417CCF" w:rsidRPr="00F94F2C" w:rsidP="009A27E1" w14:paraId="230C3130" w14:textId="77777777">
            <w:pPr>
              <w:rPr>
                <w:color w:val="000000"/>
                <w:sz w:val="20"/>
              </w:rPr>
            </w:pPr>
            <w:r w:rsidRPr="00F94F2C">
              <w:rPr>
                <w:color w:val="000000"/>
                <w:sz w:val="20"/>
              </w:rPr>
              <w:t>Dearborn</w:t>
            </w:r>
          </w:p>
        </w:tc>
        <w:tc>
          <w:tcPr>
            <w:tcW w:w="810" w:type="dxa"/>
            <w:shd w:val="clear" w:color="auto" w:fill="auto"/>
            <w:vAlign w:val="center"/>
            <w:hideMark/>
          </w:tcPr>
          <w:p w:rsidR="00417CCF" w:rsidRPr="00F94F2C" w:rsidP="009A27E1" w14:paraId="25C7CBFD" w14:textId="77777777">
            <w:pPr>
              <w:jc w:val="center"/>
              <w:rPr>
                <w:color w:val="000000"/>
                <w:sz w:val="20"/>
              </w:rPr>
            </w:pPr>
            <w:r w:rsidRPr="00F94F2C">
              <w:rPr>
                <w:color w:val="000000"/>
                <w:sz w:val="20"/>
              </w:rPr>
              <w:t>IN</w:t>
            </w:r>
          </w:p>
        </w:tc>
      </w:tr>
      <w:tr w14:paraId="56F50E2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46F18E" w14:textId="77777777">
            <w:pPr>
              <w:ind w:right="281"/>
              <w:jc w:val="right"/>
              <w:rPr>
                <w:color w:val="000000"/>
                <w:sz w:val="20"/>
              </w:rPr>
            </w:pPr>
            <w:r w:rsidRPr="00F94F2C">
              <w:rPr>
                <w:color w:val="000000"/>
                <w:sz w:val="20"/>
              </w:rPr>
              <w:t>321</w:t>
            </w:r>
          </w:p>
        </w:tc>
        <w:tc>
          <w:tcPr>
            <w:tcW w:w="1261" w:type="dxa"/>
            <w:shd w:val="clear" w:color="auto" w:fill="auto"/>
            <w:vAlign w:val="center"/>
            <w:hideMark/>
          </w:tcPr>
          <w:p w:rsidR="00417CCF" w:rsidRPr="00F94F2C" w:rsidP="009A27E1" w14:paraId="2DAD8BCF" w14:textId="77777777">
            <w:pPr>
              <w:ind w:right="340"/>
              <w:jc w:val="right"/>
              <w:rPr>
                <w:color w:val="000000"/>
                <w:sz w:val="20"/>
              </w:rPr>
            </w:pPr>
            <w:r w:rsidRPr="00F94F2C">
              <w:rPr>
                <w:color w:val="000000"/>
                <w:sz w:val="20"/>
              </w:rPr>
              <w:t>18047</w:t>
            </w:r>
          </w:p>
        </w:tc>
        <w:tc>
          <w:tcPr>
            <w:tcW w:w="1766" w:type="dxa"/>
            <w:shd w:val="clear" w:color="auto" w:fill="auto"/>
            <w:vAlign w:val="center"/>
            <w:hideMark/>
          </w:tcPr>
          <w:p w:rsidR="00417CCF" w:rsidRPr="00F94F2C" w:rsidP="009A27E1" w14:paraId="75D95904"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2E38DFF9" w14:textId="77777777">
            <w:pPr>
              <w:jc w:val="center"/>
              <w:rPr>
                <w:color w:val="000000"/>
                <w:sz w:val="20"/>
              </w:rPr>
            </w:pPr>
            <w:r w:rsidRPr="00F94F2C">
              <w:rPr>
                <w:color w:val="000000"/>
                <w:sz w:val="20"/>
              </w:rPr>
              <w:t>IN</w:t>
            </w:r>
          </w:p>
        </w:tc>
      </w:tr>
      <w:tr w14:paraId="5B15FB4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2BC415" w14:textId="77777777">
            <w:pPr>
              <w:ind w:right="281"/>
              <w:jc w:val="right"/>
              <w:rPr>
                <w:color w:val="000000"/>
                <w:sz w:val="20"/>
              </w:rPr>
            </w:pPr>
            <w:r w:rsidRPr="00F94F2C">
              <w:rPr>
                <w:color w:val="000000"/>
                <w:sz w:val="20"/>
              </w:rPr>
              <w:t>321</w:t>
            </w:r>
          </w:p>
        </w:tc>
        <w:tc>
          <w:tcPr>
            <w:tcW w:w="1261" w:type="dxa"/>
            <w:shd w:val="clear" w:color="auto" w:fill="auto"/>
            <w:vAlign w:val="center"/>
            <w:hideMark/>
          </w:tcPr>
          <w:p w:rsidR="00417CCF" w:rsidRPr="00F94F2C" w:rsidP="009A27E1" w14:paraId="340E2708" w14:textId="77777777">
            <w:pPr>
              <w:ind w:right="340"/>
              <w:jc w:val="right"/>
              <w:rPr>
                <w:color w:val="000000"/>
                <w:sz w:val="20"/>
              </w:rPr>
            </w:pPr>
            <w:r w:rsidRPr="00F94F2C">
              <w:rPr>
                <w:color w:val="000000"/>
                <w:sz w:val="20"/>
              </w:rPr>
              <w:t>18115</w:t>
            </w:r>
          </w:p>
        </w:tc>
        <w:tc>
          <w:tcPr>
            <w:tcW w:w="1766" w:type="dxa"/>
            <w:shd w:val="clear" w:color="auto" w:fill="auto"/>
            <w:vAlign w:val="center"/>
            <w:hideMark/>
          </w:tcPr>
          <w:p w:rsidR="00417CCF" w:rsidRPr="00F94F2C" w:rsidP="009A27E1" w14:paraId="1DFC29BC" w14:textId="77777777">
            <w:pPr>
              <w:rPr>
                <w:color w:val="000000"/>
                <w:sz w:val="20"/>
              </w:rPr>
            </w:pPr>
            <w:r w:rsidRPr="00F94F2C">
              <w:rPr>
                <w:color w:val="000000"/>
                <w:sz w:val="20"/>
              </w:rPr>
              <w:t>Ohio</w:t>
            </w:r>
          </w:p>
        </w:tc>
        <w:tc>
          <w:tcPr>
            <w:tcW w:w="810" w:type="dxa"/>
            <w:shd w:val="clear" w:color="auto" w:fill="auto"/>
            <w:vAlign w:val="center"/>
            <w:hideMark/>
          </w:tcPr>
          <w:p w:rsidR="00417CCF" w:rsidRPr="00F94F2C" w:rsidP="009A27E1" w14:paraId="6DD9E43D" w14:textId="77777777">
            <w:pPr>
              <w:jc w:val="center"/>
              <w:rPr>
                <w:color w:val="000000"/>
                <w:sz w:val="20"/>
              </w:rPr>
            </w:pPr>
            <w:r w:rsidRPr="00F94F2C">
              <w:rPr>
                <w:color w:val="000000"/>
                <w:sz w:val="20"/>
              </w:rPr>
              <w:t>IN</w:t>
            </w:r>
          </w:p>
        </w:tc>
      </w:tr>
      <w:tr w14:paraId="30B2C2D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55F48F" w14:textId="77777777">
            <w:pPr>
              <w:ind w:right="281"/>
              <w:jc w:val="right"/>
              <w:rPr>
                <w:color w:val="000000"/>
                <w:sz w:val="20"/>
              </w:rPr>
            </w:pPr>
            <w:r w:rsidRPr="00F94F2C">
              <w:rPr>
                <w:color w:val="000000"/>
                <w:sz w:val="20"/>
              </w:rPr>
              <w:t>321</w:t>
            </w:r>
          </w:p>
        </w:tc>
        <w:tc>
          <w:tcPr>
            <w:tcW w:w="1261" w:type="dxa"/>
            <w:shd w:val="clear" w:color="auto" w:fill="auto"/>
            <w:vAlign w:val="center"/>
            <w:hideMark/>
          </w:tcPr>
          <w:p w:rsidR="00417CCF" w:rsidRPr="00F94F2C" w:rsidP="009A27E1" w14:paraId="7D94185E" w14:textId="77777777">
            <w:pPr>
              <w:ind w:right="340"/>
              <w:jc w:val="right"/>
              <w:rPr>
                <w:color w:val="000000"/>
                <w:sz w:val="20"/>
              </w:rPr>
            </w:pPr>
            <w:r w:rsidRPr="00F94F2C">
              <w:rPr>
                <w:color w:val="000000"/>
                <w:sz w:val="20"/>
              </w:rPr>
              <w:t>18137</w:t>
            </w:r>
          </w:p>
        </w:tc>
        <w:tc>
          <w:tcPr>
            <w:tcW w:w="1766" w:type="dxa"/>
            <w:shd w:val="clear" w:color="auto" w:fill="auto"/>
            <w:vAlign w:val="center"/>
            <w:hideMark/>
          </w:tcPr>
          <w:p w:rsidR="00417CCF" w:rsidRPr="00F94F2C" w:rsidP="009A27E1" w14:paraId="3577C942" w14:textId="77777777">
            <w:pPr>
              <w:rPr>
                <w:color w:val="000000"/>
                <w:sz w:val="20"/>
              </w:rPr>
            </w:pPr>
            <w:r w:rsidRPr="00F94F2C">
              <w:rPr>
                <w:color w:val="000000"/>
                <w:sz w:val="20"/>
              </w:rPr>
              <w:t>Ripley</w:t>
            </w:r>
          </w:p>
        </w:tc>
        <w:tc>
          <w:tcPr>
            <w:tcW w:w="810" w:type="dxa"/>
            <w:shd w:val="clear" w:color="auto" w:fill="auto"/>
            <w:vAlign w:val="center"/>
            <w:hideMark/>
          </w:tcPr>
          <w:p w:rsidR="00417CCF" w:rsidRPr="00F94F2C" w:rsidP="009A27E1" w14:paraId="4F70AD3C" w14:textId="77777777">
            <w:pPr>
              <w:jc w:val="center"/>
              <w:rPr>
                <w:color w:val="000000"/>
                <w:sz w:val="20"/>
              </w:rPr>
            </w:pPr>
            <w:r w:rsidRPr="00F94F2C">
              <w:rPr>
                <w:color w:val="000000"/>
                <w:sz w:val="20"/>
              </w:rPr>
              <w:t>IN</w:t>
            </w:r>
          </w:p>
        </w:tc>
      </w:tr>
      <w:tr w14:paraId="575CB22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E9AF76" w14:textId="77777777">
            <w:pPr>
              <w:ind w:right="281"/>
              <w:jc w:val="right"/>
              <w:rPr>
                <w:color w:val="000000"/>
                <w:sz w:val="20"/>
              </w:rPr>
            </w:pPr>
            <w:r w:rsidRPr="00F94F2C">
              <w:rPr>
                <w:color w:val="000000"/>
                <w:sz w:val="20"/>
              </w:rPr>
              <w:t>321</w:t>
            </w:r>
          </w:p>
        </w:tc>
        <w:tc>
          <w:tcPr>
            <w:tcW w:w="1261" w:type="dxa"/>
            <w:shd w:val="clear" w:color="auto" w:fill="auto"/>
            <w:vAlign w:val="center"/>
            <w:hideMark/>
          </w:tcPr>
          <w:p w:rsidR="00417CCF" w:rsidRPr="00F94F2C" w:rsidP="009A27E1" w14:paraId="23FD174A" w14:textId="77777777">
            <w:pPr>
              <w:ind w:right="340"/>
              <w:jc w:val="right"/>
              <w:rPr>
                <w:color w:val="000000"/>
                <w:sz w:val="20"/>
              </w:rPr>
            </w:pPr>
            <w:r w:rsidRPr="00F94F2C">
              <w:rPr>
                <w:color w:val="000000"/>
                <w:sz w:val="20"/>
              </w:rPr>
              <w:t>18155</w:t>
            </w:r>
          </w:p>
        </w:tc>
        <w:tc>
          <w:tcPr>
            <w:tcW w:w="1766" w:type="dxa"/>
            <w:shd w:val="clear" w:color="auto" w:fill="auto"/>
            <w:vAlign w:val="center"/>
            <w:hideMark/>
          </w:tcPr>
          <w:p w:rsidR="00417CCF" w:rsidRPr="00F94F2C" w:rsidP="009A27E1" w14:paraId="3F73280E" w14:textId="77777777">
            <w:pPr>
              <w:rPr>
                <w:color w:val="000000"/>
                <w:sz w:val="20"/>
              </w:rPr>
            </w:pPr>
            <w:r w:rsidRPr="00F94F2C">
              <w:rPr>
                <w:color w:val="000000"/>
                <w:sz w:val="20"/>
              </w:rPr>
              <w:t>Switzerland</w:t>
            </w:r>
          </w:p>
        </w:tc>
        <w:tc>
          <w:tcPr>
            <w:tcW w:w="810" w:type="dxa"/>
            <w:shd w:val="clear" w:color="auto" w:fill="auto"/>
            <w:vAlign w:val="center"/>
            <w:hideMark/>
          </w:tcPr>
          <w:p w:rsidR="00417CCF" w:rsidRPr="00F94F2C" w:rsidP="009A27E1" w14:paraId="3FD48770" w14:textId="77777777">
            <w:pPr>
              <w:jc w:val="center"/>
              <w:rPr>
                <w:color w:val="000000"/>
                <w:sz w:val="20"/>
              </w:rPr>
            </w:pPr>
            <w:r w:rsidRPr="00F94F2C">
              <w:rPr>
                <w:color w:val="000000"/>
                <w:sz w:val="20"/>
              </w:rPr>
              <w:t>IN</w:t>
            </w:r>
          </w:p>
        </w:tc>
      </w:tr>
      <w:tr w14:paraId="0F1DF33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2C1DB3" w14:textId="77777777">
            <w:pPr>
              <w:ind w:right="281"/>
              <w:jc w:val="right"/>
              <w:rPr>
                <w:color w:val="000000"/>
                <w:sz w:val="20"/>
              </w:rPr>
            </w:pPr>
            <w:r w:rsidRPr="00F94F2C">
              <w:rPr>
                <w:color w:val="000000"/>
                <w:sz w:val="20"/>
              </w:rPr>
              <w:t>322</w:t>
            </w:r>
          </w:p>
        </w:tc>
        <w:tc>
          <w:tcPr>
            <w:tcW w:w="1261" w:type="dxa"/>
            <w:shd w:val="clear" w:color="auto" w:fill="auto"/>
            <w:vAlign w:val="center"/>
            <w:hideMark/>
          </w:tcPr>
          <w:p w:rsidR="00417CCF" w:rsidRPr="00F94F2C" w:rsidP="009A27E1" w14:paraId="297C1C18" w14:textId="77777777">
            <w:pPr>
              <w:ind w:right="340"/>
              <w:jc w:val="right"/>
              <w:rPr>
                <w:color w:val="000000"/>
                <w:sz w:val="20"/>
              </w:rPr>
            </w:pPr>
            <w:r w:rsidRPr="00F94F2C">
              <w:rPr>
                <w:color w:val="000000"/>
                <w:sz w:val="20"/>
              </w:rPr>
              <w:t>38009</w:t>
            </w:r>
          </w:p>
        </w:tc>
        <w:tc>
          <w:tcPr>
            <w:tcW w:w="1766" w:type="dxa"/>
            <w:shd w:val="clear" w:color="auto" w:fill="auto"/>
            <w:vAlign w:val="center"/>
            <w:hideMark/>
          </w:tcPr>
          <w:p w:rsidR="00417CCF" w:rsidRPr="00F94F2C" w:rsidP="009A27E1" w14:paraId="194E83D0" w14:textId="77777777">
            <w:pPr>
              <w:rPr>
                <w:color w:val="000000"/>
                <w:sz w:val="20"/>
              </w:rPr>
            </w:pPr>
            <w:r w:rsidRPr="00F94F2C">
              <w:rPr>
                <w:color w:val="000000"/>
                <w:sz w:val="20"/>
              </w:rPr>
              <w:t>Bottineau</w:t>
            </w:r>
          </w:p>
        </w:tc>
        <w:tc>
          <w:tcPr>
            <w:tcW w:w="810" w:type="dxa"/>
            <w:shd w:val="clear" w:color="auto" w:fill="auto"/>
            <w:vAlign w:val="center"/>
            <w:hideMark/>
          </w:tcPr>
          <w:p w:rsidR="00417CCF" w:rsidRPr="00F94F2C" w:rsidP="009A27E1" w14:paraId="742373CA" w14:textId="77777777">
            <w:pPr>
              <w:jc w:val="center"/>
              <w:rPr>
                <w:color w:val="000000"/>
                <w:sz w:val="20"/>
              </w:rPr>
            </w:pPr>
            <w:r w:rsidRPr="00F94F2C">
              <w:rPr>
                <w:color w:val="000000"/>
                <w:sz w:val="20"/>
              </w:rPr>
              <w:t>ND</w:t>
            </w:r>
          </w:p>
        </w:tc>
      </w:tr>
      <w:tr w14:paraId="31F52A9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073402" w14:textId="77777777">
            <w:pPr>
              <w:ind w:right="281"/>
              <w:jc w:val="right"/>
              <w:rPr>
                <w:color w:val="000000"/>
                <w:sz w:val="20"/>
              </w:rPr>
            </w:pPr>
            <w:r w:rsidRPr="00F94F2C">
              <w:rPr>
                <w:color w:val="000000"/>
                <w:sz w:val="20"/>
              </w:rPr>
              <w:t>322</w:t>
            </w:r>
          </w:p>
        </w:tc>
        <w:tc>
          <w:tcPr>
            <w:tcW w:w="1261" w:type="dxa"/>
            <w:shd w:val="clear" w:color="auto" w:fill="auto"/>
            <w:vAlign w:val="center"/>
            <w:hideMark/>
          </w:tcPr>
          <w:p w:rsidR="00417CCF" w:rsidRPr="00F94F2C" w:rsidP="009A27E1" w14:paraId="2E62F3B7" w14:textId="77777777">
            <w:pPr>
              <w:ind w:right="340"/>
              <w:jc w:val="right"/>
              <w:rPr>
                <w:color w:val="000000"/>
                <w:sz w:val="20"/>
              </w:rPr>
            </w:pPr>
            <w:r w:rsidRPr="00F94F2C">
              <w:rPr>
                <w:color w:val="000000"/>
                <w:sz w:val="20"/>
              </w:rPr>
              <w:t>38013</w:t>
            </w:r>
          </w:p>
        </w:tc>
        <w:tc>
          <w:tcPr>
            <w:tcW w:w="1766" w:type="dxa"/>
            <w:shd w:val="clear" w:color="auto" w:fill="auto"/>
            <w:vAlign w:val="center"/>
            <w:hideMark/>
          </w:tcPr>
          <w:p w:rsidR="00417CCF" w:rsidRPr="00F94F2C" w:rsidP="009A27E1" w14:paraId="252C75CB" w14:textId="77777777">
            <w:pPr>
              <w:rPr>
                <w:color w:val="000000"/>
                <w:sz w:val="20"/>
              </w:rPr>
            </w:pPr>
            <w:r w:rsidRPr="00F94F2C">
              <w:rPr>
                <w:color w:val="000000"/>
                <w:sz w:val="20"/>
              </w:rPr>
              <w:t>Burke</w:t>
            </w:r>
          </w:p>
        </w:tc>
        <w:tc>
          <w:tcPr>
            <w:tcW w:w="810" w:type="dxa"/>
            <w:shd w:val="clear" w:color="auto" w:fill="auto"/>
            <w:vAlign w:val="center"/>
            <w:hideMark/>
          </w:tcPr>
          <w:p w:rsidR="00417CCF" w:rsidRPr="00F94F2C" w:rsidP="009A27E1" w14:paraId="35AFBD12" w14:textId="77777777">
            <w:pPr>
              <w:jc w:val="center"/>
              <w:rPr>
                <w:color w:val="000000"/>
                <w:sz w:val="20"/>
              </w:rPr>
            </w:pPr>
            <w:r w:rsidRPr="00F94F2C">
              <w:rPr>
                <w:color w:val="000000"/>
                <w:sz w:val="20"/>
              </w:rPr>
              <w:t>ND</w:t>
            </w:r>
          </w:p>
        </w:tc>
      </w:tr>
      <w:tr w14:paraId="5FF9F94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6FAE89" w14:textId="77777777">
            <w:pPr>
              <w:ind w:right="281"/>
              <w:jc w:val="right"/>
              <w:rPr>
                <w:color w:val="000000"/>
                <w:sz w:val="20"/>
              </w:rPr>
            </w:pPr>
            <w:r w:rsidRPr="00F94F2C">
              <w:rPr>
                <w:color w:val="000000"/>
                <w:sz w:val="20"/>
              </w:rPr>
              <w:t>322</w:t>
            </w:r>
          </w:p>
        </w:tc>
        <w:tc>
          <w:tcPr>
            <w:tcW w:w="1261" w:type="dxa"/>
            <w:shd w:val="clear" w:color="auto" w:fill="auto"/>
            <w:vAlign w:val="center"/>
            <w:hideMark/>
          </w:tcPr>
          <w:p w:rsidR="00417CCF" w:rsidRPr="00F94F2C" w:rsidP="009A27E1" w14:paraId="488782C7" w14:textId="77777777">
            <w:pPr>
              <w:ind w:right="340"/>
              <w:jc w:val="right"/>
              <w:rPr>
                <w:color w:val="000000"/>
                <w:sz w:val="20"/>
              </w:rPr>
            </w:pPr>
            <w:r w:rsidRPr="00F94F2C">
              <w:rPr>
                <w:color w:val="000000"/>
                <w:sz w:val="20"/>
              </w:rPr>
              <w:t>38023</w:t>
            </w:r>
          </w:p>
        </w:tc>
        <w:tc>
          <w:tcPr>
            <w:tcW w:w="1766" w:type="dxa"/>
            <w:shd w:val="clear" w:color="auto" w:fill="auto"/>
            <w:vAlign w:val="center"/>
            <w:hideMark/>
          </w:tcPr>
          <w:p w:rsidR="00417CCF" w:rsidRPr="00F94F2C" w:rsidP="009A27E1" w14:paraId="11B0F14D" w14:textId="77777777">
            <w:pPr>
              <w:rPr>
                <w:color w:val="000000"/>
                <w:sz w:val="20"/>
              </w:rPr>
            </w:pPr>
            <w:r w:rsidRPr="00F94F2C">
              <w:rPr>
                <w:color w:val="000000"/>
                <w:sz w:val="20"/>
              </w:rPr>
              <w:t>Divide</w:t>
            </w:r>
          </w:p>
        </w:tc>
        <w:tc>
          <w:tcPr>
            <w:tcW w:w="810" w:type="dxa"/>
            <w:shd w:val="clear" w:color="auto" w:fill="auto"/>
            <w:vAlign w:val="center"/>
            <w:hideMark/>
          </w:tcPr>
          <w:p w:rsidR="00417CCF" w:rsidRPr="00F94F2C" w:rsidP="009A27E1" w14:paraId="4C25C4C1" w14:textId="77777777">
            <w:pPr>
              <w:jc w:val="center"/>
              <w:rPr>
                <w:color w:val="000000"/>
                <w:sz w:val="20"/>
              </w:rPr>
            </w:pPr>
            <w:r w:rsidRPr="00F94F2C">
              <w:rPr>
                <w:color w:val="000000"/>
                <w:sz w:val="20"/>
              </w:rPr>
              <w:t>ND</w:t>
            </w:r>
          </w:p>
        </w:tc>
      </w:tr>
      <w:tr w14:paraId="179731B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DCF87B" w14:textId="77777777">
            <w:pPr>
              <w:ind w:right="281"/>
              <w:jc w:val="right"/>
              <w:rPr>
                <w:color w:val="000000"/>
                <w:sz w:val="20"/>
              </w:rPr>
            </w:pPr>
            <w:r w:rsidRPr="00F94F2C">
              <w:rPr>
                <w:color w:val="000000"/>
                <w:sz w:val="20"/>
              </w:rPr>
              <w:t>322</w:t>
            </w:r>
          </w:p>
        </w:tc>
        <w:tc>
          <w:tcPr>
            <w:tcW w:w="1261" w:type="dxa"/>
            <w:shd w:val="clear" w:color="auto" w:fill="auto"/>
            <w:vAlign w:val="center"/>
            <w:hideMark/>
          </w:tcPr>
          <w:p w:rsidR="00417CCF" w:rsidRPr="00F94F2C" w:rsidP="009A27E1" w14:paraId="1F353870" w14:textId="77777777">
            <w:pPr>
              <w:ind w:right="340"/>
              <w:jc w:val="right"/>
              <w:rPr>
                <w:color w:val="000000"/>
                <w:sz w:val="20"/>
              </w:rPr>
            </w:pPr>
            <w:r w:rsidRPr="00F94F2C">
              <w:rPr>
                <w:color w:val="000000"/>
                <w:sz w:val="20"/>
              </w:rPr>
              <w:t>38049</w:t>
            </w:r>
          </w:p>
        </w:tc>
        <w:tc>
          <w:tcPr>
            <w:tcW w:w="1766" w:type="dxa"/>
            <w:shd w:val="clear" w:color="auto" w:fill="auto"/>
            <w:vAlign w:val="center"/>
            <w:hideMark/>
          </w:tcPr>
          <w:p w:rsidR="00417CCF" w:rsidRPr="00F94F2C" w:rsidP="009A27E1" w14:paraId="57C2EB8A" w14:textId="77777777">
            <w:pPr>
              <w:rPr>
                <w:color w:val="000000"/>
                <w:sz w:val="20"/>
              </w:rPr>
            </w:pPr>
            <w:r w:rsidRPr="00F94F2C">
              <w:rPr>
                <w:color w:val="000000"/>
                <w:sz w:val="20"/>
              </w:rPr>
              <w:t>McHenry</w:t>
            </w:r>
          </w:p>
        </w:tc>
        <w:tc>
          <w:tcPr>
            <w:tcW w:w="810" w:type="dxa"/>
            <w:shd w:val="clear" w:color="auto" w:fill="auto"/>
            <w:vAlign w:val="center"/>
            <w:hideMark/>
          </w:tcPr>
          <w:p w:rsidR="00417CCF" w:rsidRPr="00F94F2C" w:rsidP="009A27E1" w14:paraId="6BD2F894" w14:textId="77777777">
            <w:pPr>
              <w:jc w:val="center"/>
              <w:rPr>
                <w:color w:val="000000"/>
                <w:sz w:val="20"/>
              </w:rPr>
            </w:pPr>
            <w:r w:rsidRPr="00F94F2C">
              <w:rPr>
                <w:color w:val="000000"/>
                <w:sz w:val="20"/>
              </w:rPr>
              <w:t>ND</w:t>
            </w:r>
          </w:p>
        </w:tc>
      </w:tr>
      <w:tr w14:paraId="7D2022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5BEFC3" w14:textId="77777777">
            <w:pPr>
              <w:ind w:right="281"/>
              <w:jc w:val="right"/>
              <w:rPr>
                <w:color w:val="000000"/>
                <w:sz w:val="20"/>
              </w:rPr>
            </w:pPr>
            <w:r w:rsidRPr="00F94F2C">
              <w:rPr>
                <w:color w:val="000000"/>
                <w:sz w:val="20"/>
              </w:rPr>
              <w:t>322</w:t>
            </w:r>
          </w:p>
        </w:tc>
        <w:tc>
          <w:tcPr>
            <w:tcW w:w="1261" w:type="dxa"/>
            <w:shd w:val="clear" w:color="auto" w:fill="auto"/>
            <w:vAlign w:val="center"/>
            <w:hideMark/>
          </w:tcPr>
          <w:p w:rsidR="00417CCF" w:rsidRPr="00F94F2C" w:rsidP="009A27E1" w14:paraId="4809C5FC" w14:textId="77777777">
            <w:pPr>
              <w:ind w:right="340"/>
              <w:jc w:val="right"/>
              <w:rPr>
                <w:color w:val="000000"/>
                <w:sz w:val="20"/>
              </w:rPr>
            </w:pPr>
            <w:r w:rsidRPr="00F94F2C">
              <w:rPr>
                <w:color w:val="000000"/>
                <w:sz w:val="20"/>
              </w:rPr>
              <w:t>38053</w:t>
            </w:r>
          </w:p>
        </w:tc>
        <w:tc>
          <w:tcPr>
            <w:tcW w:w="1766" w:type="dxa"/>
            <w:shd w:val="clear" w:color="auto" w:fill="auto"/>
            <w:vAlign w:val="center"/>
            <w:hideMark/>
          </w:tcPr>
          <w:p w:rsidR="00417CCF" w:rsidRPr="00F94F2C" w:rsidP="009A27E1" w14:paraId="39FD2C97" w14:textId="77777777">
            <w:pPr>
              <w:rPr>
                <w:color w:val="000000"/>
                <w:sz w:val="20"/>
              </w:rPr>
            </w:pPr>
            <w:r w:rsidRPr="00F94F2C">
              <w:rPr>
                <w:color w:val="000000"/>
                <w:sz w:val="20"/>
              </w:rPr>
              <w:t>McKenzie</w:t>
            </w:r>
          </w:p>
        </w:tc>
        <w:tc>
          <w:tcPr>
            <w:tcW w:w="810" w:type="dxa"/>
            <w:shd w:val="clear" w:color="auto" w:fill="auto"/>
            <w:vAlign w:val="center"/>
            <w:hideMark/>
          </w:tcPr>
          <w:p w:rsidR="00417CCF" w:rsidRPr="00F94F2C" w:rsidP="009A27E1" w14:paraId="40A460BE" w14:textId="77777777">
            <w:pPr>
              <w:jc w:val="center"/>
              <w:rPr>
                <w:color w:val="000000"/>
                <w:sz w:val="20"/>
              </w:rPr>
            </w:pPr>
            <w:r w:rsidRPr="00F94F2C">
              <w:rPr>
                <w:color w:val="000000"/>
                <w:sz w:val="20"/>
              </w:rPr>
              <w:t>ND</w:t>
            </w:r>
          </w:p>
        </w:tc>
      </w:tr>
      <w:tr w14:paraId="4013121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CDF6AB" w14:textId="77777777">
            <w:pPr>
              <w:ind w:right="281"/>
              <w:jc w:val="right"/>
              <w:rPr>
                <w:color w:val="000000"/>
                <w:sz w:val="20"/>
              </w:rPr>
            </w:pPr>
            <w:r w:rsidRPr="00F94F2C">
              <w:rPr>
                <w:color w:val="000000"/>
                <w:sz w:val="20"/>
              </w:rPr>
              <w:t>322</w:t>
            </w:r>
          </w:p>
        </w:tc>
        <w:tc>
          <w:tcPr>
            <w:tcW w:w="1261" w:type="dxa"/>
            <w:shd w:val="clear" w:color="auto" w:fill="auto"/>
            <w:vAlign w:val="center"/>
            <w:hideMark/>
          </w:tcPr>
          <w:p w:rsidR="00417CCF" w:rsidRPr="00F94F2C" w:rsidP="009A27E1" w14:paraId="7C7CD1AA" w14:textId="77777777">
            <w:pPr>
              <w:ind w:right="340"/>
              <w:jc w:val="right"/>
              <w:rPr>
                <w:color w:val="000000"/>
                <w:sz w:val="20"/>
              </w:rPr>
            </w:pPr>
            <w:r w:rsidRPr="00F94F2C">
              <w:rPr>
                <w:color w:val="000000"/>
                <w:sz w:val="20"/>
              </w:rPr>
              <w:t>38061</w:t>
            </w:r>
          </w:p>
        </w:tc>
        <w:tc>
          <w:tcPr>
            <w:tcW w:w="1766" w:type="dxa"/>
            <w:shd w:val="clear" w:color="auto" w:fill="auto"/>
            <w:vAlign w:val="center"/>
            <w:hideMark/>
          </w:tcPr>
          <w:p w:rsidR="00417CCF" w:rsidRPr="00F94F2C" w:rsidP="009A27E1" w14:paraId="5B8454E7" w14:textId="77777777">
            <w:pPr>
              <w:rPr>
                <w:color w:val="000000"/>
                <w:sz w:val="20"/>
              </w:rPr>
            </w:pPr>
            <w:r w:rsidRPr="00F94F2C">
              <w:rPr>
                <w:color w:val="000000"/>
                <w:sz w:val="20"/>
              </w:rPr>
              <w:t>Mountrail</w:t>
            </w:r>
          </w:p>
        </w:tc>
        <w:tc>
          <w:tcPr>
            <w:tcW w:w="810" w:type="dxa"/>
            <w:shd w:val="clear" w:color="auto" w:fill="auto"/>
            <w:vAlign w:val="center"/>
            <w:hideMark/>
          </w:tcPr>
          <w:p w:rsidR="00417CCF" w:rsidRPr="00F94F2C" w:rsidP="009A27E1" w14:paraId="7EB9FC5A" w14:textId="77777777">
            <w:pPr>
              <w:jc w:val="center"/>
              <w:rPr>
                <w:color w:val="000000"/>
                <w:sz w:val="20"/>
              </w:rPr>
            </w:pPr>
            <w:r w:rsidRPr="00F94F2C">
              <w:rPr>
                <w:color w:val="000000"/>
                <w:sz w:val="20"/>
              </w:rPr>
              <w:t>ND</w:t>
            </w:r>
          </w:p>
        </w:tc>
      </w:tr>
      <w:tr w14:paraId="723BEE2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AAC178" w14:textId="77777777">
            <w:pPr>
              <w:ind w:right="281"/>
              <w:jc w:val="right"/>
              <w:rPr>
                <w:color w:val="000000"/>
                <w:sz w:val="20"/>
              </w:rPr>
            </w:pPr>
            <w:r w:rsidRPr="00F94F2C">
              <w:rPr>
                <w:color w:val="000000"/>
                <w:sz w:val="20"/>
              </w:rPr>
              <w:t>322</w:t>
            </w:r>
          </w:p>
        </w:tc>
        <w:tc>
          <w:tcPr>
            <w:tcW w:w="1261" w:type="dxa"/>
            <w:shd w:val="clear" w:color="auto" w:fill="auto"/>
            <w:vAlign w:val="center"/>
            <w:hideMark/>
          </w:tcPr>
          <w:p w:rsidR="00417CCF" w:rsidRPr="00F94F2C" w:rsidP="009A27E1" w14:paraId="4FCCF7C1" w14:textId="77777777">
            <w:pPr>
              <w:ind w:right="340"/>
              <w:jc w:val="right"/>
              <w:rPr>
                <w:color w:val="000000"/>
                <w:sz w:val="20"/>
              </w:rPr>
            </w:pPr>
            <w:r w:rsidRPr="00F94F2C">
              <w:rPr>
                <w:color w:val="000000"/>
                <w:sz w:val="20"/>
              </w:rPr>
              <w:t>38075</w:t>
            </w:r>
          </w:p>
        </w:tc>
        <w:tc>
          <w:tcPr>
            <w:tcW w:w="1766" w:type="dxa"/>
            <w:shd w:val="clear" w:color="auto" w:fill="auto"/>
            <w:vAlign w:val="center"/>
            <w:hideMark/>
          </w:tcPr>
          <w:p w:rsidR="00417CCF" w:rsidRPr="00F94F2C" w:rsidP="009A27E1" w14:paraId="054974D1" w14:textId="77777777">
            <w:pPr>
              <w:rPr>
                <w:color w:val="000000"/>
                <w:sz w:val="20"/>
              </w:rPr>
            </w:pPr>
            <w:r w:rsidRPr="00F94F2C">
              <w:rPr>
                <w:color w:val="000000"/>
                <w:sz w:val="20"/>
              </w:rPr>
              <w:t>Renville</w:t>
            </w:r>
          </w:p>
        </w:tc>
        <w:tc>
          <w:tcPr>
            <w:tcW w:w="810" w:type="dxa"/>
            <w:shd w:val="clear" w:color="auto" w:fill="auto"/>
            <w:vAlign w:val="center"/>
            <w:hideMark/>
          </w:tcPr>
          <w:p w:rsidR="00417CCF" w:rsidRPr="00F94F2C" w:rsidP="009A27E1" w14:paraId="6E133743" w14:textId="77777777">
            <w:pPr>
              <w:jc w:val="center"/>
              <w:rPr>
                <w:color w:val="000000"/>
                <w:sz w:val="20"/>
              </w:rPr>
            </w:pPr>
            <w:r w:rsidRPr="00F94F2C">
              <w:rPr>
                <w:color w:val="000000"/>
                <w:sz w:val="20"/>
              </w:rPr>
              <w:t>ND</w:t>
            </w:r>
          </w:p>
        </w:tc>
      </w:tr>
      <w:tr w14:paraId="11ECAEB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2C9F99" w14:textId="77777777">
            <w:pPr>
              <w:ind w:right="281"/>
              <w:jc w:val="right"/>
              <w:rPr>
                <w:color w:val="000000"/>
                <w:sz w:val="20"/>
              </w:rPr>
            </w:pPr>
            <w:r w:rsidRPr="00F94F2C">
              <w:rPr>
                <w:color w:val="000000"/>
                <w:sz w:val="20"/>
              </w:rPr>
              <w:t>322</w:t>
            </w:r>
          </w:p>
        </w:tc>
        <w:tc>
          <w:tcPr>
            <w:tcW w:w="1261" w:type="dxa"/>
            <w:shd w:val="clear" w:color="auto" w:fill="auto"/>
            <w:vAlign w:val="center"/>
            <w:hideMark/>
          </w:tcPr>
          <w:p w:rsidR="00417CCF" w:rsidRPr="00F94F2C" w:rsidP="009A27E1" w14:paraId="4AF35812" w14:textId="77777777">
            <w:pPr>
              <w:ind w:right="340"/>
              <w:jc w:val="right"/>
              <w:rPr>
                <w:color w:val="000000"/>
                <w:sz w:val="20"/>
              </w:rPr>
            </w:pPr>
            <w:r w:rsidRPr="00F94F2C">
              <w:rPr>
                <w:color w:val="000000"/>
                <w:sz w:val="20"/>
              </w:rPr>
              <w:t>38101</w:t>
            </w:r>
          </w:p>
        </w:tc>
        <w:tc>
          <w:tcPr>
            <w:tcW w:w="1766" w:type="dxa"/>
            <w:shd w:val="clear" w:color="auto" w:fill="auto"/>
            <w:vAlign w:val="center"/>
            <w:hideMark/>
          </w:tcPr>
          <w:p w:rsidR="00417CCF" w:rsidRPr="00F94F2C" w:rsidP="009A27E1" w14:paraId="748679D0" w14:textId="77777777">
            <w:pPr>
              <w:rPr>
                <w:color w:val="000000"/>
                <w:sz w:val="20"/>
              </w:rPr>
            </w:pPr>
            <w:r w:rsidRPr="00F94F2C">
              <w:rPr>
                <w:color w:val="000000"/>
                <w:sz w:val="20"/>
              </w:rPr>
              <w:t>Ward</w:t>
            </w:r>
          </w:p>
        </w:tc>
        <w:tc>
          <w:tcPr>
            <w:tcW w:w="810" w:type="dxa"/>
            <w:shd w:val="clear" w:color="auto" w:fill="auto"/>
            <w:vAlign w:val="center"/>
            <w:hideMark/>
          </w:tcPr>
          <w:p w:rsidR="00417CCF" w:rsidRPr="00F94F2C" w:rsidP="009A27E1" w14:paraId="65FC0F88" w14:textId="77777777">
            <w:pPr>
              <w:jc w:val="center"/>
              <w:rPr>
                <w:color w:val="000000"/>
                <w:sz w:val="20"/>
              </w:rPr>
            </w:pPr>
            <w:r w:rsidRPr="00F94F2C">
              <w:rPr>
                <w:color w:val="000000"/>
                <w:sz w:val="20"/>
              </w:rPr>
              <w:t>ND</w:t>
            </w:r>
          </w:p>
        </w:tc>
      </w:tr>
      <w:tr w14:paraId="65ACDA8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F6B7C8" w14:textId="77777777">
            <w:pPr>
              <w:ind w:right="281"/>
              <w:jc w:val="right"/>
              <w:rPr>
                <w:color w:val="000000"/>
                <w:sz w:val="20"/>
              </w:rPr>
            </w:pPr>
            <w:r w:rsidRPr="00F94F2C">
              <w:rPr>
                <w:color w:val="000000"/>
                <w:sz w:val="20"/>
              </w:rPr>
              <w:t>322</w:t>
            </w:r>
          </w:p>
        </w:tc>
        <w:tc>
          <w:tcPr>
            <w:tcW w:w="1261" w:type="dxa"/>
            <w:shd w:val="clear" w:color="auto" w:fill="auto"/>
            <w:vAlign w:val="center"/>
            <w:hideMark/>
          </w:tcPr>
          <w:p w:rsidR="00417CCF" w:rsidRPr="00F94F2C" w:rsidP="009A27E1" w14:paraId="76F55AAE" w14:textId="77777777">
            <w:pPr>
              <w:ind w:right="340"/>
              <w:jc w:val="right"/>
              <w:rPr>
                <w:color w:val="000000"/>
                <w:sz w:val="20"/>
              </w:rPr>
            </w:pPr>
            <w:r w:rsidRPr="00F94F2C">
              <w:rPr>
                <w:color w:val="000000"/>
                <w:sz w:val="20"/>
              </w:rPr>
              <w:t>38105</w:t>
            </w:r>
          </w:p>
        </w:tc>
        <w:tc>
          <w:tcPr>
            <w:tcW w:w="1766" w:type="dxa"/>
            <w:shd w:val="clear" w:color="auto" w:fill="auto"/>
            <w:vAlign w:val="center"/>
            <w:hideMark/>
          </w:tcPr>
          <w:p w:rsidR="00417CCF" w:rsidRPr="00F94F2C" w:rsidP="009A27E1" w14:paraId="3DA4BC0C" w14:textId="77777777">
            <w:pPr>
              <w:rPr>
                <w:color w:val="000000"/>
                <w:sz w:val="20"/>
              </w:rPr>
            </w:pPr>
            <w:r w:rsidRPr="00F94F2C">
              <w:rPr>
                <w:color w:val="000000"/>
                <w:sz w:val="20"/>
              </w:rPr>
              <w:t>Williams</w:t>
            </w:r>
          </w:p>
        </w:tc>
        <w:tc>
          <w:tcPr>
            <w:tcW w:w="810" w:type="dxa"/>
            <w:shd w:val="clear" w:color="auto" w:fill="auto"/>
            <w:vAlign w:val="center"/>
            <w:hideMark/>
          </w:tcPr>
          <w:p w:rsidR="00417CCF" w:rsidRPr="00F94F2C" w:rsidP="009A27E1" w14:paraId="73CEF57E" w14:textId="77777777">
            <w:pPr>
              <w:jc w:val="center"/>
              <w:rPr>
                <w:color w:val="000000"/>
                <w:sz w:val="20"/>
              </w:rPr>
            </w:pPr>
            <w:r w:rsidRPr="00F94F2C">
              <w:rPr>
                <w:color w:val="000000"/>
                <w:sz w:val="20"/>
              </w:rPr>
              <w:t>ND</w:t>
            </w:r>
          </w:p>
        </w:tc>
      </w:tr>
      <w:tr w14:paraId="4D23D4C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479142" w14:textId="77777777">
            <w:pPr>
              <w:ind w:right="281"/>
              <w:jc w:val="right"/>
              <w:rPr>
                <w:color w:val="000000"/>
                <w:sz w:val="20"/>
              </w:rPr>
            </w:pPr>
            <w:r w:rsidRPr="00F94F2C">
              <w:rPr>
                <w:color w:val="000000"/>
                <w:sz w:val="20"/>
              </w:rPr>
              <w:t>323</w:t>
            </w:r>
          </w:p>
        </w:tc>
        <w:tc>
          <w:tcPr>
            <w:tcW w:w="1261" w:type="dxa"/>
            <w:shd w:val="clear" w:color="auto" w:fill="auto"/>
            <w:vAlign w:val="center"/>
            <w:hideMark/>
          </w:tcPr>
          <w:p w:rsidR="00417CCF" w:rsidRPr="00F94F2C" w:rsidP="009A27E1" w14:paraId="5B9C5742" w14:textId="77777777">
            <w:pPr>
              <w:ind w:right="340"/>
              <w:jc w:val="right"/>
              <w:rPr>
                <w:color w:val="000000"/>
                <w:sz w:val="20"/>
              </w:rPr>
            </w:pPr>
            <w:r w:rsidRPr="00F94F2C">
              <w:rPr>
                <w:color w:val="000000"/>
                <w:sz w:val="20"/>
              </w:rPr>
              <w:t>35003</w:t>
            </w:r>
          </w:p>
        </w:tc>
        <w:tc>
          <w:tcPr>
            <w:tcW w:w="1766" w:type="dxa"/>
            <w:shd w:val="clear" w:color="auto" w:fill="auto"/>
            <w:vAlign w:val="center"/>
            <w:hideMark/>
          </w:tcPr>
          <w:p w:rsidR="00417CCF" w:rsidRPr="00F94F2C" w:rsidP="009A27E1" w14:paraId="17CC675B" w14:textId="77777777">
            <w:pPr>
              <w:rPr>
                <w:color w:val="000000"/>
                <w:sz w:val="20"/>
              </w:rPr>
            </w:pPr>
            <w:r w:rsidRPr="00F94F2C">
              <w:rPr>
                <w:color w:val="000000"/>
                <w:sz w:val="20"/>
              </w:rPr>
              <w:t>Catron</w:t>
            </w:r>
          </w:p>
        </w:tc>
        <w:tc>
          <w:tcPr>
            <w:tcW w:w="810" w:type="dxa"/>
            <w:shd w:val="clear" w:color="auto" w:fill="auto"/>
            <w:vAlign w:val="center"/>
            <w:hideMark/>
          </w:tcPr>
          <w:p w:rsidR="00417CCF" w:rsidRPr="00F94F2C" w:rsidP="009A27E1" w14:paraId="17A5C283" w14:textId="77777777">
            <w:pPr>
              <w:jc w:val="center"/>
              <w:rPr>
                <w:color w:val="000000"/>
                <w:sz w:val="20"/>
              </w:rPr>
            </w:pPr>
            <w:r w:rsidRPr="00F94F2C">
              <w:rPr>
                <w:color w:val="000000"/>
                <w:sz w:val="20"/>
              </w:rPr>
              <w:t>NM</w:t>
            </w:r>
          </w:p>
        </w:tc>
      </w:tr>
      <w:tr w14:paraId="0EC36A8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A60704" w14:textId="77777777">
            <w:pPr>
              <w:ind w:right="281"/>
              <w:jc w:val="right"/>
              <w:rPr>
                <w:color w:val="000000"/>
                <w:sz w:val="20"/>
              </w:rPr>
            </w:pPr>
            <w:r w:rsidRPr="00F94F2C">
              <w:rPr>
                <w:color w:val="000000"/>
                <w:sz w:val="20"/>
              </w:rPr>
              <w:t>323</w:t>
            </w:r>
          </w:p>
        </w:tc>
        <w:tc>
          <w:tcPr>
            <w:tcW w:w="1261" w:type="dxa"/>
            <w:shd w:val="clear" w:color="auto" w:fill="auto"/>
            <w:vAlign w:val="center"/>
            <w:hideMark/>
          </w:tcPr>
          <w:p w:rsidR="00417CCF" w:rsidRPr="00F94F2C" w:rsidP="009A27E1" w14:paraId="66681DE9" w14:textId="77777777">
            <w:pPr>
              <w:ind w:right="340"/>
              <w:jc w:val="right"/>
              <w:rPr>
                <w:color w:val="000000"/>
                <w:sz w:val="20"/>
              </w:rPr>
            </w:pPr>
            <w:r w:rsidRPr="00F94F2C">
              <w:rPr>
                <w:color w:val="000000"/>
                <w:sz w:val="20"/>
              </w:rPr>
              <w:t>35053</w:t>
            </w:r>
          </w:p>
        </w:tc>
        <w:tc>
          <w:tcPr>
            <w:tcW w:w="1766" w:type="dxa"/>
            <w:shd w:val="clear" w:color="auto" w:fill="auto"/>
            <w:vAlign w:val="center"/>
            <w:hideMark/>
          </w:tcPr>
          <w:p w:rsidR="00417CCF" w:rsidRPr="00F94F2C" w:rsidP="009A27E1" w14:paraId="43505E6B" w14:textId="77777777">
            <w:pPr>
              <w:rPr>
                <w:color w:val="000000"/>
                <w:sz w:val="20"/>
              </w:rPr>
            </w:pPr>
            <w:r w:rsidRPr="00F94F2C">
              <w:rPr>
                <w:color w:val="000000"/>
                <w:sz w:val="20"/>
              </w:rPr>
              <w:t>Socorro</w:t>
            </w:r>
          </w:p>
        </w:tc>
        <w:tc>
          <w:tcPr>
            <w:tcW w:w="810" w:type="dxa"/>
            <w:shd w:val="clear" w:color="auto" w:fill="auto"/>
            <w:vAlign w:val="center"/>
            <w:hideMark/>
          </w:tcPr>
          <w:p w:rsidR="00417CCF" w:rsidRPr="00F94F2C" w:rsidP="009A27E1" w14:paraId="7D43027D" w14:textId="77777777">
            <w:pPr>
              <w:jc w:val="center"/>
              <w:rPr>
                <w:color w:val="000000"/>
                <w:sz w:val="20"/>
              </w:rPr>
            </w:pPr>
            <w:r w:rsidRPr="00F94F2C">
              <w:rPr>
                <w:color w:val="000000"/>
                <w:sz w:val="20"/>
              </w:rPr>
              <w:t>NM</w:t>
            </w:r>
          </w:p>
        </w:tc>
      </w:tr>
      <w:tr w14:paraId="6874205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DA6CEB" w14:textId="77777777">
            <w:pPr>
              <w:ind w:right="281"/>
              <w:jc w:val="right"/>
              <w:rPr>
                <w:color w:val="000000"/>
                <w:sz w:val="20"/>
              </w:rPr>
            </w:pPr>
            <w:r w:rsidRPr="00F94F2C">
              <w:rPr>
                <w:color w:val="000000"/>
                <w:sz w:val="20"/>
              </w:rPr>
              <w:t>323</w:t>
            </w:r>
          </w:p>
        </w:tc>
        <w:tc>
          <w:tcPr>
            <w:tcW w:w="1261" w:type="dxa"/>
            <w:shd w:val="clear" w:color="auto" w:fill="auto"/>
            <w:vAlign w:val="center"/>
            <w:hideMark/>
          </w:tcPr>
          <w:p w:rsidR="00417CCF" w:rsidRPr="00F94F2C" w:rsidP="009A27E1" w14:paraId="4B917632" w14:textId="77777777">
            <w:pPr>
              <w:ind w:right="340"/>
              <w:jc w:val="right"/>
              <w:rPr>
                <w:color w:val="000000"/>
                <w:sz w:val="20"/>
              </w:rPr>
            </w:pPr>
            <w:r w:rsidRPr="00F94F2C">
              <w:rPr>
                <w:color w:val="000000"/>
                <w:sz w:val="20"/>
              </w:rPr>
              <w:t>35057</w:t>
            </w:r>
          </w:p>
        </w:tc>
        <w:tc>
          <w:tcPr>
            <w:tcW w:w="1766" w:type="dxa"/>
            <w:shd w:val="clear" w:color="auto" w:fill="auto"/>
            <w:vAlign w:val="center"/>
            <w:hideMark/>
          </w:tcPr>
          <w:p w:rsidR="00417CCF" w:rsidRPr="00F94F2C" w:rsidP="009A27E1" w14:paraId="26703BB3" w14:textId="77777777">
            <w:pPr>
              <w:rPr>
                <w:color w:val="000000"/>
                <w:sz w:val="20"/>
              </w:rPr>
            </w:pPr>
            <w:r w:rsidRPr="00F94F2C">
              <w:rPr>
                <w:color w:val="000000"/>
                <w:sz w:val="20"/>
              </w:rPr>
              <w:t>Torrance</w:t>
            </w:r>
          </w:p>
        </w:tc>
        <w:tc>
          <w:tcPr>
            <w:tcW w:w="810" w:type="dxa"/>
            <w:shd w:val="clear" w:color="auto" w:fill="auto"/>
            <w:vAlign w:val="center"/>
            <w:hideMark/>
          </w:tcPr>
          <w:p w:rsidR="00417CCF" w:rsidRPr="00F94F2C" w:rsidP="009A27E1" w14:paraId="3AAF0C35" w14:textId="77777777">
            <w:pPr>
              <w:jc w:val="center"/>
              <w:rPr>
                <w:color w:val="000000"/>
                <w:sz w:val="20"/>
              </w:rPr>
            </w:pPr>
            <w:r w:rsidRPr="00F94F2C">
              <w:rPr>
                <w:color w:val="000000"/>
                <w:sz w:val="20"/>
              </w:rPr>
              <w:t>NM</w:t>
            </w:r>
          </w:p>
        </w:tc>
      </w:tr>
      <w:tr w14:paraId="13FC006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09E108" w14:textId="77777777">
            <w:pPr>
              <w:ind w:right="281"/>
              <w:jc w:val="right"/>
              <w:rPr>
                <w:color w:val="000000"/>
                <w:sz w:val="20"/>
              </w:rPr>
            </w:pPr>
            <w:r w:rsidRPr="00F94F2C">
              <w:rPr>
                <w:color w:val="000000"/>
                <w:sz w:val="20"/>
              </w:rPr>
              <w:t>323</w:t>
            </w:r>
          </w:p>
        </w:tc>
        <w:tc>
          <w:tcPr>
            <w:tcW w:w="1261" w:type="dxa"/>
            <w:shd w:val="clear" w:color="auto" w:fill="auto"/>
            <w:vAlign w:val="center"/>
            <w:hideMark/>
          </w:tcPr>
          <w:p w:rsidR="00417CCF" w:rsidRPr="00F94F2C" w:rsidP="009A27E1" w14:paraId="780ABC8E" w14:textId="77777777">
            <w:pPr>
              <w:ind w:right="340"/>
              <w:jc w:val="right"/>
              <w:rPr>
                <w:color w:val="000000"/>
                <w:sz w:val="20"/>
              </w:rPr>
            </w:pPr>
            <w:r w:rsidRPr="00F94F2C">
              <w:rPr>
                <w:color w:val="000000"/>
                <w:sz w:val="20"/>
              </w:rPr>
              <w:t>35061</w:t>
            </w:r>
          </w:p>
        </w:tc>
        <w:tc>
          <w:tcPr>
            <w:tcW w:w="1766" w:type="dxa"/>
            <w:shd w:val="clear" w:color="auto" w:fill="auto"/>
            <w:vAlign w:val="center"/>
            <w:hideMark/>
          </w:tcPr>
          <w:p w:rsidR="00417CCF" w:rsidRPr="00F94F2C" w:rsidP="009A27E1" w14:paraId="4EF08CD2" w14:textId="77777777">
            <w:pPr>
              <w:rPr>
                <w:color w:val="000000"/>
                <w:sz w:val="20"/>
              </w:rPr>
            </w:pPr>
            <w:r w:rsidRPr="00F94F2C">
              <w:rPr>
                <w:color w:val="000000"/>
                <w:sz w:val="20"/>
              </w:rPr>
              <w:t>Valencia</w:t>
            </w:r>
          </w:p>
        </w:tc>
        <w:tc>
          <w:tcPr>
            <w:tcW w:w="810" w:type="dxa"/>
            <w:shd w:val="clear" w:color="auto" w:fill="auto"/>
            <w:vAlign w:val="center"/>
            <w:hideMark/>
          </w:tcPr>
          <w:p w:rsidR="00417CCF" w:rsidRPr="00F94F2C" w:rsidP="009A27E1" w14:paraId="7D572A3A" w14:textId="77777777">
            <w:pPr>
              <w:jc w:val="center"/>
              <w:rPr>
                <w:color w:val="000000"/>
                <w:sz w:val="20"/>
              </w:rPr>
            </w:pPr>
            <w:r w:rsidRPr="00F94F2C">
              <w:rPr>
                <w:color w:val="000000"/>
                <w:sz w:val="20"/>
              </w:rPr>
              <w:t>NM</w:t>
            </w:r>
          </w:p>
        </w:tc>
      </w:tr>
      <w:tr w14:paraId="0F01002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A79F9F" w14:textId="77777777">
            <w:pPr>
              <w:ind w:right="281"/>
              <w:jc w:val="right"/>
              <w:rPr>
                <w:color w:val="000000"/>
                <w:sz w:val="20"/>
              </w:rPr>
            </w:pPr>
            <w:r w:rsidRPr="00F94F2C">
              <w:rPr>
                <w:color w:val="000000"/>
                <w:sz w:val="20"/>
              </w:rPr>
              <w:t>324</w:t>
            </w:r>
          </w:p>
        </w:tc>
        <w:tc>
          <w:tcPr>
            <w:tcW w:w="1261" w:type="dxa"/>
            <w:shd w:val="clear" w:color="auto" w:fill="auto"/>
            <w:vAlign w:val="center"/>
            <w:hideMark/>
          </w:tcPr>
          <w:p w:rsidR="00417CCF" w:rsidRPr="00F94F2C" w:rsidP="009A27E1" w14:paraId="4AA35F71" w14:textId="77777777">
            <w:pPr>
              <w:ind w:right="340"/>
              <w:jc w:val="right"/>
              <w:rPr>
                <w:color w:val="000000"/>
                <w:sz w:val="20"/>
              </w:rPr>
            </w:pPr>
            <w:r w:rsidRPr="00F94F2C">
              <w:rPr>
                <w:color w:val="000000"/>
                <w:sz w:val="20"/>
              </w:rPr>
              <w:t>42103</w:t>
            </w:r>
          </w:p>
        </w:tc>
        <w:tc>
          <w:tcPr>
            <w:tcW w:w="1766" w:type="dxa"/>
            <w:shd w:val="clear" w:color="auto" w:fill="auto"/>
            <w:vAlign w:val="center"/>
            <w:hideMark/>
          </w:tcPr>
          <w:p w:rsidR="00417CCF" w:rsidRPr="00F94F2C" w:rsidP="009A27E1" w14:paraId="7891533B" w14:textId="77777777">
            <w:pPr>
              <w:rPr>
                <w:color w:val="000000"/>
                <w:sz w:val="20"/>
              </w:rPr>
            </w:pPr>
            <w:r w:rsidRPr="00F94F2C">
              <w:rPr>
                <w:color w:val="000000"/>
                <w:sz w:val="20"/>
              </w:rPr>
              <w:t>Pike</w:t>
            </w:r>
          </w:p>
        </w:tc>
        <w:tc>
          <w:tcPr>
            <w:tcW w:w="810" w:type="dxa"/>
            <w:shd w:val="clear" w:color="auto" w:fill="auto"/>
            <w:vAlign w:val="center"/>
            <w:hideMark/>
          </w:tcPr>
          <w:p w:rsidR="00417CCF" w:rsidRPr="00F94F2C" w:rsidP="009A27E1" w14:paraId="7A32EED3" w14:textId="77777777">
            <w:pPr>
              <w:jc w:val="center"/>
              <w:rPr>
                <w:color w:val="000000"/>
                <w:sz w:val="20"/>
              </w:rPr>
            </w:pPr>
            <w:r w:rsidRPr="00F94F2C">
              <w:rPr>
                <w:color w:val="000000"/>
                <w:sz w:val="20"/>
              </w:rPr>
              <w:t>PA</w:t>
            </w:r>
          </w:p>
        </w:tc>
      </w:tr>
      <w:tr w14:paraId="4CE7CC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708B00" w14:textId="77777777">
            <w:pPr>
              <w:ind w:right="281"/>
              <w:jc w:val="right"/>
              <w:rPr>
                <w:color w:val="000000"/>
                <w:sz w:val="20"/>
              </w:rPr>
            </w:pPr>
            <w:r w:rsidRPr="00F94F2C">
              <w:rPr>
                <w:color w:val="000000"/>
                <w:sz w:val="20"/>
              </w:rPr>
              <w:t>324</w:t>
            </w:r>
          </w:p>
        </w:tc>
        <w:tc>
          <w:tcPr>
            <w:tcW w:w="1261" w:type="dxa"/>
            <w:shd w:val="clear" w:color="auto" w:fill="auto"/>
            <w:vAlign w:val="center"/>
            <w:hideMark/>
          </w:tcPr>
          <w:p w:rsidR="00417CCF" w:rsidRPr="00F94F2C" w:rsidP="009A27E1" w14:paraId="5C9151DF" w14:textId="77777777">
            <w:pPr>
              <w:ind w:right="340"/>
              <w:jc w:val="right"/>
              <w:rPr>
                <w:color w:val="000000"/>
                <w:sz w:val="20"/>
              </w:rPr>
            </w:pPr>
            <w:r w:rsidRPr="00F94F2C">
              <w:rPr>
                <w:color w:val="000000"/>
                <w:sz w:val="20"/>
              </w:rPr>
              <w:t>42127</w:t>
            </w:r>
          </w:p>
        </w:tc>
        <w:tc>
          <w:tcPr>
            <w:tcW w:w="1766" w:type="dxa"/>
            <w:shd w:val="clear" w:color="auto" w:fill="auto"/>
            <w:vAlign w:val="center"/>
            <w:hideMark/>
          </w:tcPr>
          <w:p w:rsidR="00417CCF" w:rsidRPr="00F94F2C" w:rsidP="009A27E1" w14:paraId="4DFEADCE" w14:textId="77777777">
            <w:pPr>
              <w:rPr>
                <w:color w:val="000000"/>
                <w:sz w:val="20"/>
              </w:rPr>
            </w:pPr>
            <w:r w:rsidRPr="00F94F2C">
              <w:rPr>
                <w:color w:val="000000"/>
                <w:sz w:val="20"/>
              </w:rPr>
              <w:t>Wayne</w:t>
            </w:r>
          </w:p>
        </w:tc>
        <w:tc>
          <w:tcPr>
            <w:tcW w:w="810" w:type="dxa"/>
            <w:shd w:val="clear" w:color="auto" w:fill="auto"/>
            <w:vAlign w:val="center"/>
            <w:hideMark/>
          </w:tcPr>
          <w:p w:rsidR="00417CCF" w:rsidRPr="00F94F2C" w:rsidP="009A27E1" w14:paraId="3E5E90DA" w14:textId="77777777">
            <w:pPr>
              <w:jc w:val="center"/>
              <w:rPr>
                <w:color w:val="000000"/>
                <w:sz w:val="20"/>
              </w:rPr>
            </w:pPr>
            <w:r w:rsidRPr="00F94F2C">
              <w:rPr>
                <w:color w:val="000000"/>
                <w:sz w:val="20"/>
              </w:rPr>
              <w:t>PA</w:t>
            </w:r>
          </w:p>
        </w:tc>
      </w:tr>
      <w:tr w14:paraId="48B1DA3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AE19E8" w14:textId="77777777">
            <w:pPr>
              <w:ind w:right="281"/>
              <w:jc w:val="right"/>
              <w:rPr>
                <w:color w:val="000000"/>
                <w:sz w:val="20"/>
              </w:rPr>
            </w:pPr>
            <w:r w:rsidRPr="00F94F2C">
              <w:rPr>
                <w:color w:val="000000"/>
                <w:sz w:val="20"/>
              </w:rPr>
              <w:t>325</w:t>
            </w:r>
          </w:p>
        </w:tc>
        <w:tc>
          <w:tcPr>
            <w:tcW w:w="1261" w:type="dxa"/>
            <w:shd w:val="clear" w:color="auto" w:fill="auto"/>
            <w:vAlign w:val="center"/>
            <w:hideMark/>
          </w:tcPr>
          <w:p w:rsidR="00417CCF" w:rsidRPr="00F94F2C" w:rsidP="009A27E1" w14:paraId="7924C9BF" w14:textId="77777777">
            <w:pPr>
              <w:ind w:right="340"/>
              <w:jc w:val="right"/>
              <w:rPr>
                <w:color w:val="000000"/>
                <w:sz w:val="20"/>
              </w:rPr>
            </w:pPr>
            <w:r w:rsidRPr="00F94F2C">
              <w:rPr>
                <w:color w:val="000000"/>
                <w:sz w:val="20"/>
              </w:rPr>
              <w:t>38015</w:t>
            </w:r>
          </w:p>
        </w:tc>
        <w:tc>
          <w:tcPr>
            <w:tcW w:w="1766" w:type="dxa"/>
            <w:shd w:val="clear" w:color="auto" w:fill="auto"/>
            <w:vAlign w:val="center"/>
            <w:hideMark/>
          </w:tcPr>
          <w:p w:rsidR="00417CCF" w:rsidRPr="00F94F2C" w:rsidP="009A27E1" w14:paraId="135C96F5" w14:textId="77777777">
            <w:pPr>
              <w:rPr>
                <w:color w:val="000000"/>
                <w:sz w:val="20"/>
              </w:rPr>
            </w:pPr>
            <w:r w:rsidRPr="00F94F2C">
              <w:rPr>
                <w:color w:val="000000"/>
                <w:sz w:val="20"/>
              </w:rPr>
              <w:t>Burleigh</w:t>
            </w:r>
          </w:p>
        </w:tc>
        <w:tc>
          <w:tcPr>
            <w:tcW w:w="810" w:type="dxa"/>
            <w:shd w:val="clear" w:color="auto" w:fill="auto"/>
            <w:vAlign w:val="center"/>
            <w:hideMark/>
          </w:tcPr>
          <w:p w:rsidR="00417CCF" w:rsidRPr="00F94F2C" w:rsidP="009A27E1" w14:paraId="6217DE23" w14:textId="77777777">
            <w:pPr>
              <w:jc w:val="center"/>
              <w:rPr>
                <w:color w:val="000000"/>
                <w:sz w:val="20"/>
              </w:rPr>
            </w:pPr>
            <w:r w:rsidRPr="00F94F2C">
              <w:rPr>
                <w:color w:val="000000"/>
                <w:sz w:val="20"/>
              </w:rPr>
              <w:t>ND</w:t>
            </w:r>
          </w:p>
        </w:tc>
      </w:tr>
      <w:tr w14:paraId="1FC416F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0CCF89" w14:textId="77777777">
            <w:pPr>
              <w:ind w:right="281"/>
              <w:jc w:val="right"/>
              <w:rPr>
                <w:color w:val="000000"/>
                <w:sz w:val="20"/>
              </w:rPr>
            </w:pPr>
            <w:r w:rsidRPr="00F94F2C">
              <w:rPr>
                <w:color w:val="000000"/>
                <w:sz w:val="20"/>
              </w:rPr>
              <w:t>325</w:t>
            </w:r>
          </w:p>
        </w:tc>
        <w:tc>
          <w:tcPr>
            <w:tcW w:w="1261" w:type="dxa"/>
            <w:shd w:val="clear" w:color="auto" w:fill="auto"/>
            <w:vAlign w:val="center"/>
            <w:hideMark/>
          </w:tcPr>
          <w:p w:rsidR="00417CCF" w:rsidRPr="00F94F2C" w:rsidP="009A27E1" w14:paraId="0882A206" w14:textId="77777777">
            <w:pPr>
              <w:ind w:right="340"/>
              <w:jc w:val="right"/>
              <w:rPr>
                <w:color w:val="000000"/>
                <w:sz w:val="20"/>
              </w:rPr>
            </w:pPr>
            <w:r w:rsidRPr="00F94F2C">
              <w:rPr>
                <w:color w:val="000000"/>
                <w:sz w:val="20"/>
              </w:rPr>
              <w:t>38059</w:t>
            </w:r>
          </w:p>
        </w:tc>
        <w:tc>
          <w:tcPr>
            <w:tcW w:w="1766" w:type="dxa"/>
            <w:shd w:val="clear" w:color="auto" w:fill="auto"/>
            <w:vAlign w:val="center"/>
            <w:hideMark/>
          </w:tcPr>
          <w:p w:rsidR="00417CCF" w:rsidRPr="00F94F2C" w:rsidP="009A27E1" w14:paraId="168E7F32" w14:textId="77777777">
            <w:pPr>
              <w:rPr>
                <w:color w:val="000000"/>
                <w:sz w:val="20"/>
              </w:rPr>
            </w:pPr>
            <w:r w:rsidRPr="00F94F2C">
              <w:rPr>
                <w:color w:val="000000"/>
                <w:sz w:val="20"/>
              </w:rPr>
              <w:t>Morton</w:t>
            </w:r>
          </w:p>
        </w:tc>
        <w:tc>
          <w:tcPr>
            <w:tcW w:w="810" w:type="dxa"/>
            <w:shd w:val="clear" w:color="auto" w:fill="auto"/>
            <w:vAlign w:val="center"/>
            <w:hideMark/>
          </w:tcPr>
          <w:p w:rsidR="00417CCF" w:rsidRPr="00F94F2C" w:rsidP="009A27E1" w14:paraId="73B271C9" w14:textId="77777777">
            <w:pPr>
              <w:jc w:val="center"/>
              <w:rPr>
                <w:color w:val="000000"/>
                <w:sz w:val="20"/>
              </w:rPr>
            </w:pPr>
            <w:r w:rsidRPr="00F94F2C">
              <w:rPr>
                <w:color w:val="000000"/>
                <w:sz w:val="20"/>
              </w:rPr>
              <w:t>ND</w:t>
            </w:r>
          </w:p>
        </w:tc>
      </w:tr>
      <w:tr w14:paraId="135F5FB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B0FD2F" w14:textId="77777777">
            <w:pPr>
              <w:ind w:right="281"/>
              <w:jc w:val="right"/>
              <w:rPr>
                <w:color w:val="000000"/>
                <w:sz w:val="20"/>
              </w:rPr>
            </w:pPr>
            <w:r w:rsidRPr="00F94F2C">
              <w:rPr>
                <w:color w:val="000000"/>
                <w:sz w:val="20"/>
              </w:rPr>
              <w:t>326</w:t>
            </w:r>
          </w:p>
        </w:tc>
        <w:tc>
          <w:tcPr>
            <w:tcW w:w="1261" w:type="dxa"/>
            <w:shd w:val="clear" w:color="auto" w:fill="auto"/>
            <w:vAlign w:val="center"/>
            <w:hideMark/>
          </w:tcPr>
          <w:p w:rsidR="00417CCF" w:rsidRPr="00F94F2C" w:rsidP="009A27E1" w14:paraId="60EDC18C" w14:textId="77777777">
            <w:pPr>
              <w:ind w:right="340"/>
              <w:jc w:val="right"/>
              <w:rPr>
                <w:color w:val="000000"/>
                <w:sz w:val="20"/>
              </w:rPr>
            </w:pPr>
            <w:r w:rsidRPr="00F94F2C">
              <w:rPr>
                <w:color w:val="000000"/>
                <w:sz w:val="20"/>
              </w:rPr>
              <w:t>27005</w:t>
            </w:r>
          </w:p>
        </w:tc>
        <w:tc>
          <w:tcPr>
            <w:tcW w:w="1766" w:type="dxa"/>
            <w:shd w:val="clear" w:color="auto" w:fill="auto"/>
            <w:vAlign w:val="center"/>
            <w:hideMark/>
          </w:tcPr>
          <w:p w:rsidR="00417CCF" w:rsidRPr="00F94F2C" w:rsidP="009A27E1" w14:paraId="1C271105" w14:textId="77777777">
            <w:pPr>
              <w:rPr>
                <w:color w:val="000000"/>
                <w:sz w:val="20"/>
              </w:rPr>
            </w:pPr>
            <w:r w:rsidRPr="00F94F2C">
              <w:rPr>
                <w:color w:val="000000"/>
                <w:sz w:val="20"/>
              </w:rPr>
              <w:t>Becker</w:t>
            </w:r>
          </w:p>
        </w:tc>
        <w:tc>
          <w:tcPr>
            <w:tcW w:w="810" w:type="dxa"/>
            <w:shd w:val="clear" w:color="auto" w:fill="auto"/>
            <w:vAlign w:val="center"/>
            <w:hideMark/>
          </w:tcPr>
          <w:p w:rsidR="00417CCF" w:rsidRPr="00F94F2C" w:rsidP="009A27E1" w14:paraId="21C4BBA5" w14:textId="77777777">
            <w:pPr>
              <w:jc w:val="center"/>
              <w:rPr>
                <w:color w:val="000000"/>
                <w:sz w:val="20"/>
              </w:rPr>
            </w:pPr>
            <w:r w:rsidRPr="00F94F2C">
              <w:rPr>
                <w:color w:val="000000"/>
                <w:sz w:val="20"/>
              </w:rPr>
              <w:t>MN</w:t>
            </w:r>
          </w:p>
        </w:tc>
      </w:tr>
      <w:tr w14:paraId="41D0980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E7C0DA" w14:textId="77777777">
            <w:pPr>
              <w:ind w:right="281"/>
              <w:jc w:val="right"/>
              <w:rPr>
                <w:color w:val="000000"/>
                <w:sz w:val="20"/>
              </w:rPr>
            </w:pPr>
            <w:r w:rsidRPr="00F94F2C">
              <w:rPr>
                <w:color w:val="000000"/>
                <w:sz w:val="20"/>
              </w:rPr>
              <w:t>326</w:t>
            </w:r>
          </w:p>
        </w:tc>
        <w:tc>
          <w:tcPr>
            <w:tcW w:w="1261" w:type="dxa"/>
            <w:shd w:val="clear" w:color="auto" w:fill="auto"/>
            <w:vAlign w:val="center"/>
            <w:hideMark/>
          </w:tcPr>
          <w:p w:rsidR="00417CCF" w:rsidRPr="00F94F2C" w:rsidP="009A27E1" w14:paraId="71DE4F12" w14:textId="77777777">
            <w:pPr>
              <w:ind w:right="340"/>
              <w:jc w:val="right"/>
              <w:rPr>
                <w:color w:val="000000"/>
                <w:sz w:val="20"/>
              </w:rPr>
            </w:pPr>
            <w:r w:rsidRPr="00F94F2C">
              <w:rPr>
                <w:color w:val="000000"/>
                <w:sz w:val="20"/>
              </w:rPr>
              <w:t>27087</w:t>
            </w:r>
          </w:p>
        </w:tc>
        <w:tc>
          <w:tcPr>
            <w:tcW w:w="1766" w:type="dxa"/>
            <w:shd w:val="clear" w:color="auto" w:fill="auto"/>
            <w:vAlign w:val="center"/>
            <w:hideMark/>
          </w:tcPr>
          <w:p w:rsidR="00417CCF" w:rsidRPr="00F94F2C" w:rsidP="009A27E1" w14:paraId="788C6A9C" w14:textId="77777777">
            <w:pPr>
              <w:rPr>
                <w:color w:val="000000"/>
                <w:sz w:val="20"/>
              </w:rPr>
            </w:pPr>
            <w:r w:rsidRPr="00F94F2C">
              <w:rPr>
                <w:color w:val="000000"/>
                <w:sz w:val="20"/>
              </w:rPr>
              <w:t>Mahnomen</w:t>
            </w:r>
          </w:p>
        </w:tc>
        <w:tc>
          <w:tcPr>
            <w:tcW w:w="810" w:type="dxa"/>
            <w:shd w:val="clear" w:color="auto" w:fill="auto"/>
            <w:vAlign w:val="center"/>
            <w:hideMark/>
          </w:tcPr>
          <w:p w:rsidR="00417CCF" w:rsidRPr="00F94F2C" w:rsidP="009A27E1" w14:paraId="3DE2D34A" w14:textId="77777777">
            <w:pPr>
              <w:jc w:val="center"/>
              <w:rPr>
                <w:color w:val="000000"/>
                <w:sz w:val="20"/>
              </w:rPr>
            </w:pPr>
            <w:r w:rsidRPr="00F94F2C">
              <w:rPr>
                <w:color w:val="000000"/>
                <w:sz w:val="20"/>
              </w:rPr>
              <w:t>MN</w:t>
            </w:r>
          </w:p>
        </w:tc>
      </w:tr>
      <w:tr w14:paraId="2381BCC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64E55C" w14:textId="77777777">
            <w:pPr>
              <w:ind w:right="281"/>
              <w:jc w:val="right"/>
              <w:rPr>
                <w:color w:val="000000"/>
                <w:sz w:val="20"/>
              </w:rPr>
            </w:pPr>
            <w:r w:rsidRPr="00F94F2C">
              <w:rPr>
                <w:color w:val="000000"/>
                <w:sz w:val="20"/>
              </w:rPr>
              <w:t>326</w:t>
            </w:r>
          </w:p>
        </w:tc>
        <w:tc>
          <w:tcPr>
            <w:tcW w:w="1261" w:type="dxa"/>
            <w:shd w:val="clear" w:color="auto" w:fill="auto"/>
            <w:vAlign w:val="center"/>
            <w:hideMark/>
          </w:tcPr>
          <w:p w:rsidR="00417CCF" w:rsidRPr="00F94F2C" w:rsidP="009A27E1" w14:paraId="0BBFE9B2" w14:textId="77777777">
            <w:pPr>
              <w:ind w:right="340"/>
              <w:jc w:val="right"/>
              <w:rPr>
                <w:color w:val="000000"/>
                <w:sz w:val="20"/>
              </w:rPr>
            </w:pPr>
            <w:r w:rsidRPr="00F94F2C">
              <w:rPr>
                <w:color w:val="000000"/>
                <w:sz w:val="20"/>
              </w:rPr>
              <w:t>27107</w:t>
            </w:r>
          </w:p>
        </w:tc>
        <w:tc>
          <w:tcPr>
            <w:tcW w:w="1766" w:type="dxa"/>
            <w:shd w:val="clear" w:color="auto" w:fill="auto"/>
            <w:vAlign w:val="center"/>
            <w:hideMark/>
          </w:tcPr>
          <w:p w:rsidR="00417CCF" w:rsidRPr="00F94F2C" w:rsidP="009A27E1" w14:paraId="5C74FB19" w14:textId="77777777">
            <w:pPr>
              <w:rPr>
                <w:color w:val="000000"/>
                <w:sz w:val="20"/>
              </w:rPr>
            </w:pPr>
            <w:r w:rsidRPr="00F94F2C">
              <w:rPr>
                <w:color w:val="000000"/>
                <w:sz w:val="20"/>
              </w:rPr>
              <w:t>Norman</w:t>
            </w:r>
          </w:p>
        </w:tc>
        <w:tc>
          <w:tcPr>
            <w:tcW w:w="810" w:type="dxa"/>
            <w:shd w:val="clear" w:color="auto" w:fill="auto"/>
            <w:vAlign w:val="center"/>
            <w:hideMark/>
          </w:tcPr>
          <w:p w:rsidR="00417CCF" w:rsidRPr="00F94F2C" w:rsidP="009A27E1" w14:paraId="0ED1D915" w14:textId="77777777">
            <w:pPr>
              <w:jc w:val="center"/>
              <w:rPr>
                <w:color w:val="000000"/>
                <w:sz w:val="20"/>
              </w:rPr>
            </w:pPr>
            <w:r w:rsidRPr="00F94F2C">
              <w:rPr>
                <w:color w:val="000000"/>
                <w:sz w:val="20"/>
              </w:rPr>
              <w:t>MN</w:t>
            </w:r>
          </w:p>
        </w:tc>
      </w:tr>
      <w:tr w14:paraId="17EB31A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347A22" w14:textId="77777777">
            <w:pPr>
              <w:ind w:right="281"/>
              <w:jc w:val="right"/>
              <w:rPr>
                <w:color w:val="000000"/>
                <w:sz w:val="20"/>
              </w:rPr>
            </w:pPr>
            <w:r w:rsidRPr="00F94F2C">
              <w:rPr>
                <w:color w:val="000000"/>
                <w:sz w:val="20"/>
              </w:rPr>
              <w:t>326</w:t>
            </w:r>
          </w:p>
        </w:tc>
        <w:tc>
          <w:tcPr>
            <w:tcW w:w="1261" w:type="dxa"/>
            <w:shd w:val="clear" w:color="auto" w:fill="auto"/>
            <w:vAlign w:val="center"/>
            <w:hideMark/>
          </w:tcPr>
          <w:p w:rsidR="00417CCF" w:rsidRPr="00F94F2C" w:rsidP="009A27E1" w14:paraId="4F3E41A4" w14:textId="77777777">
            <w:pPr>
              <w:ind w:right="340"/>
              <w:jc w:val="right"/>
              <w:rPr>
                <w:color w:val="000000"/>
                <w:sz w:val="20"/>
              </w:rPr>
            </w:pPr>
            <w:r w:rsidRPr="00F94F2C">
              <w:rPr>
                <w:color w:val="000000"/>
                <w:sz w:val="20"/>
              </w:rPr>
              <w:t>27111</w:t>
            </w:r>
          </w:p>
        </w:tc>
        <w:tc>
          <w:tcPr>
            <w:tcW w:w="1766" w:type="dxa"/>
            <w:shd w:val="clear" w:color="auto" w:fill="auto"/>
            <w:vAlign w:val="center"/>
            <w:hideMark/>
          </w:tcPr>
          <w:p w:rsidR="00417CCF" w:rsidRPr="00F94F2C" w:rsidP="009A27E1" w14:paraId="226921DF" w14:textId="77777777">
            <w:pPr>
              <w:rPr>
                <w:color w:val="000000"/>
                <w:sz w:val="20"/>
              </w:rPr>
            </w:pPr>
            <w:r w:rsidRPr="00F94F2C">
              <w:rPr>
                <w:color w:val="000000"/>
                <w:sz w:val="20"/>
              </w:rPr>
              <w:t>Otter Tail</w:t>
            </w:r>
          </w:p>
        </w:tc>
        <w:tc>
          <w:tcPr>
            <w:tcW w:w="810" w:type="dxa"/>
            <w:shd w:val="clear" w:color="auto" w:fill="auto"/>
            <w:vAlign w:val="center"/>
            <w:hideMark/>
          </w:tcPr>
          <w:p w:rsidR="00417CCF" w:rsidRPr="00F94F2C" w:rsidP="009A27E1" w14:paraId="36453411" w14:textId="77777777">
            <w:pPr>
              <w:jc w:val="center"/>
              <w:rPr>
                <w:color w:val="000000"/>
                <w:sz w:val="20"/>
              </w:rPr>
            </w:pPr>
            <w:r w:rsidRPr="00F94F2C">
              <w:rPr>
                <w:color w:val="000000"/>
                <w:sz w:val="20"/>
              </w:rPr>
              <w:t>MN</w:t>
            </w:r>
          </w:p>
        </w:tc>
      </w:tr>
      <w:tr w14:paraId="356F7A1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DD1728" w14:textId="77777777">
            <w:pPr>
              <w:ind w:right="281"/>
              <w:jc w:val="right"/>
              <w:rPr>
                <w:color w:val="000000"/>
                <w:sz w:val="20"/>
              </w:rPr>
            </w:pPr>
            <w:r w:rsidRPr="00F94F2C">
              <w:rPr>
                <w:color w:val="000000"/>
                <w:sz w:val="20"/>
              </w:rPr>
              <w:t>326</w:t>
            </w:r>
          </w:p>
        </w:tc>
        <w:tc>
          <w:tcPr>
            <w:tcW w:w="1261" w:type="dxa"/>
            <w:shd w:val="clear" w:color="auto" w:fill="auto"/>
            <w:vAlign w:val="center"/>
            <w:hideMark/>
          </w:tcPr>
          <w:p w:rsidR="00417CCF" w:rsidRPr="00F94F2C" w:rsidP="009A27E1" w14:paraId="20CE2F8D" w14:textId="77777777">
            <w:pPr>
              <w:ind w:right="340"/>
              <w:jc w:val="right"/>
              <w:rPr>
                <w:color w:val="000000"/>
                <w:sz w:val="20"/>
              </w:rPr>
            </w:pPr>
            <w:r w:rsidRPr="00F94F2C">
              <w:rPr>
                <w:color w:val="000000"/>
                <w:sz w:val="20"/>
              </w:rPr>
              <w:t>27167</w:t>
            </w:r>
          </w:p>
        </w:tc>
        <w:tc>
          <w:tcPr>
            <w:tcW w:w="1766" w:type="dxa"/>
            <w:shd w:val="clear" w:color="auto" w:fill="auto"/>
            <w:vAlign w:val="center"/>
            <w:hideMark/>
          </w:tcPr>
          <w:p w:rsidR="00417CCF" w:rsidRPr="00F94F2C" w:rsidP="009A27E1" w14:paraId="2102FBC8" w14:textId="77777777">
            <w:pPr>
              <w:rPr>
                <w:color w:val="000000"/>
                <w:sz w:val="20"/>
              </w:rPr>
            </w:pPr>
            <w:r w:rsidRPr="00F94F2C">
              <w:rPr>
                <w:color w:val="000000"/>
                <w:sz w:val="20"/>
              </w:rPr>
              <w:t>Wilkin</w:t>
            </w:r>
          </w:p>
        </w:tc>
        <w:tc>
          <w:tcPr>
            <w:tcW w:w="810" w:type="dxa"/>
            <w:shd w:val="clear" w:color="auto" w:fill="auto"/>
            <w:vAlign w:val="center"/>
            <w:hideMark/>
          </w:tcPr>
          <w:p w:rsidR="00417CCF" w:rsidRPr="00F94F2C" w:rsidP="009A27E1" w14:paraId="0A81ED0B" w14:textId="77777777">
            <w:pPr>
              <w:jc w:val="center"/>
              <w:rPr>
                <w:color w:val="000000"/>
                <w:sz w:val="20"/>
              </w:rPr>
            </w:pPr>
            <w:r w:rsidRPr="00F94F2C">
              <w:rPr>
                <w:color w:val="000000"/>
                <w:sz w:val="20"/>
              </w:rPr>
              <w:t>MN</w:t>
            </w:r>
          </w:p>
        </w:tc>
      </w:tr>
      <w:tr w14:paraId="0D96737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AC9071" w14:textId="77777777">
            <w:pPr>
              <w:ind w:right="281"/>
              <w:jc w:val="right"/>
              <w:rPr>
                <w:color w:val="000000"/>
                <w:sz w:val="20"/>
              </w:rPr>
            </w:pPr>
            <w:r w:rsidRPr="00F94F2C">
              <w:rPr>
                <w:color w:val="000000"/>
                <w:sz w:val="20"/>
              </w:rPr>
              <w:t>327</w:t>
            </w:r>
          </w:p>
        </w:tc>
        <w:tc>
          <w:tcPr>
            <w:tcW w:w="1261" w:type="dxa"/>
            <w:shd w:val="clear" w:color="auto" w:fill="auto"/>
            <w:vAlign w:val="center"/>
            <w:hideMark/>
          </w:tcPr>
          <w:p w:rsidR="00417CCF" w:rsidRPr="00F94F2C" w:rsidP="009A27E1" w14:paraId="472DF3BA" w14:textId="77777777">
            <w:pPr>
              <w:ind w:right="340"/>
              <w:jc w:val="right"/>
              <w:rPr>
                <w:color w:val="000000"/>
                <w:sz w:val="20"/>
              </w:rPr>
            </w:pPr>
            <w:r w:rsidRPr="00F94F2C">
              <w:rPr>
                <w:color w:val="000000"/>
                <w:sz w:val="20"/>
              </w:rPr>
              <w:t>45017</w:t>
            </w:r>
          </w:p>
        </w:tc>
        <w:tc>
          <w:tcPr>
            <w:tcW w:w="1766" w:type="dxa"/>
            <w:shd w:val="clear" w:color="auto" w:fill="auto"/>
            <w:vAlign w:val="center"/>
            <w:hideMark/>
          </w:tcPr>
          <w:p w:rsidR="00417CCF" w:rsidRPr="00F94F2C" w:rsidP="009A27E1" w14:paraId="48EBF4A5" w14:textId="77777777">
            <w:pPr>
              <w:rPr>
                <w:color w:val="000000"/>
                <w:sz w:val="20"/>
              </w:rPr>
            </w:pPr>
            <w:r w:rsidRPr="00F94F2C">
              <w:rPr>
                <w:color w:val="000000"/>
                <w:sz w:val="20"/>
              </w:rPr>
              <w:t>Calhoun</w:t>
            </w:r>
          </w:p>
        </w:tc>
        <w:tc>
          <w:tcPr>
            <w:tcW w:w="810" w:type="dxa"/>
            <w:shd w:val="clear" w:color="auto" w:fill="auto"/>
            <w:vAlign w:val="center"/>
            <w:hideMark/>
          </w:tcPr>
          <w:p w:rsidR="00417CCF" w:rsidRPr="00F94F2C" w:rsidP="009A27E1" w14:paraId="1F15421F" w14:textId="77777777">
            <w:pPr>
              <w:jc w:val="center"/>
              <w:rPr>
                <w:color w:val="000000"/>
                <w:sz w:val="20"/>
              </w:rPr>
            </w:pPr>
            <w:r w:rsidRPr="00F94F2C">
              <w:rPr>
                <w:color w:val="000000"/>
                <w:sz w:val="20"/>
              </w:rPr>
              <w:t>SC</w:t>
            </w:r>
          </w:p>
        </w:tc>
      </w:tr>
      <w:tr w14:paraId="264F901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D915D1" w14:textId="77777777">
            <w:pPr>
              <w:ind w:right="281"/>
              <w:jc w:val="right"/>
              <w:rPr>
                <w:color w:val="000000"/>
                <w:sz w:val="20"/>
              </w:rPr>
            </w:pPr>
            <w:r w:rsidRPr="00F94F2C">
              <w:rPr>
                <w:color w:val="000000"/>
                <w:sz w:val="20"/>
              </w:rPr>
              <w:t>327</w:t>
            </w:r>
          </w:p>
        </w:tc>
        <w:tc>
          <w:tcPr>
            <w:tcW w:w="1261" w:type="dxa"/>
            <w:shd w:val="clear" w:color="auto" w:fill="auto"/>
            <w:vAlign w:val="center"/>
            <w:hideMark/>
          </w:tcPr>
          <w:p w:rsidR="00417CCF" w:rsidRPr="00F94F2C" w:rsidP="009A27E1" w14:paraId="2626CE7D" w14:textId="77777777">
            <w:pPr>
              <w:ind w:right="340"/>
              <w:jc w:val="right"/>
              <w:rPr>
                <w:color w:val="000000"/>
                <w:sz w:val="20"/>
              </w:rPr>
            </w:pPr>
            <w:r w:rsidRPr="00F94F2C">
              <w:rPr>
                <w:color w:val="000000"/>
                <w:sz w:val="20"/>
              </w:rPr>
              <w:t>45075</w:t>
            </w:r>
          </w:p>
        </w:tc>
        <w:tc>
          <w:tcPr>
            <w:tcW w:w="1766" w:type="dxa"/>
            <w:shd w:val="clear" w:color="auto" w:fill="auto"/>
            <w:vAlign w:val="center"/>
            <w:hideMark/>
          </w:tcPr>
          <w:p w:rsidR="00417CCF" w:rsidRPr="00F94F2C" w:rsidP="009A27E1" w14:paraId="39CC69E7" w14:textId="77777777">
            <w:pPr>
              <w:rPr>
                <w:color w:val="000000"/>
                <w:sz w:val="20"/>
              </w:rPr>
            </w:pPr>
            <w:r w:rsidRPr="00F94F2C">
              <w:rPr>
                <w:color w:val="000000"/>
                <w:sz w:val="20"/>
              </w:rPr>
              <w:t>Orangeburg</w:t>
            </w:r>
          </w:p>
        </w:tc>
        <w:tc>
          <w:tcPr>
            <w:tcW w:w="810" w:type="dxa"/>
            <w:shd w:val="clear" w:color="auto" w:fill="auto"/>
            <w:vAlign w:val="center"/>
            <w:hideMark/>
          </w:tcPr>
          <w:p w:rsidR="00417CCF" w:rsidRPr="00F94F2C" w:rsidP="009A27E1" w14:paraId="72078A3F" w14:textId="77777777">
            <w:pPr>
              <w:jc w:val="center"/>
              <w:rPr>
                <w:color w:val="000000"/>
                <w:sz w:val="20"/>
              </w:rPr>
            </w:pPr>
            <w:r w:rsidRPr="00F94F2C">
              <w:rPr>
                <w:color w:val="000000"/>
                <w:sz w:val="20"/>
              </w:rPr>
              <w:t>SC</w:t>
            </w:r>
          </w:p>
        </w:tc>
      </w:tr>
      <w:tr w14:paraId="4C54686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57B046" w14:textId="77777777">
            <w:pPr>
              <w:ind w:right="281"/>
              <w:jc w:val="right"/>
              <w:rPr>
                <w:color w:val="000000"/>
                <w:sz w:val="20"/>
              </w:rPr>
            </w:pPr>
            <w:r w:rsidRPr="00F94F2C">
              <w:rPr>
                <w:color w:val="000000"/>
                <w:sz w:val="20"/>
              </w:rPr>
              <w:t>328</w:t>
            </w:r>
          </w:p>
        </w:tc>
        <w:tc>
          <w:tcPr>
            <w:tcW w:w="1261" w:type="dxa"/>
            <w:shd w:val="clear" w:color="auto" w:fill="auto"/>
            <w:vAlign w:val="center"/>
            <w:hideMark/>
          </w:tcPr>
          <w:p w:rsidR="00417CCF" w:rsidRPr="00F94F2C" w:rsidP="009A27E1" w14:paraId="2012592E" w14:textId="77777777">
            <w:pPr>
              <w:ind w:right="340"/>
              <w:jc w:val="right"/>
              <w:rPr>
                <w:color w:val="000000"/>
                <w:sz w:val="20"/>
              </w:rPr>
            </w:pPr>
            <w:r w:rsidRPr="00F94F2C">
              <w:rPr>
                <w:color w:val="000000"/>
                <w:sz w:val="20"/>
              </w:rPr>
              <w:t>04017</w:t>
            </w:r>
          </w:p>
        </w:tc>
        <w:tc>
          <w:tcPr>
            <w:tcW w:w="1766" w:type="dxa"/>
            <w:shd w:val="clear" w:color="auto" w:fill="auto"/>
            <w:vAlign w:val="center"/>
            <w:hideMark/>
          </w:tcPr>
          <w:p w:rsidR="00417CCF" w:rsidRPr="00F94F2C" w:rsidP="009A27E1" w14:paraId="7AF3F4D3" w14:textId="77777777">
            <w:pPr>
              <w:rPr>
                <w:color w:val="000000"/>
                <w:sz w:val="20"/>
              </w:rPr>
            </w:pPr>
            <w:r w:rsidRPr="00F94F2C">
              <w:rPr>
                <w:color w:val="000000"/>
                <w:sz w:val="20"/>
              </w:rPr>
              <w:t>Navajo</w:t>
            </w:r>
          </w:p>
        </w:tc>
        <w:tc>
          <w:tcPr>
            <w:tcW w:w="810" w:type="dxa"/>
            <w:shd w:val="clear" w:color="auto" w:fill="auto"/>
            <w:vAlign w:val="center"/>
            <w:hideMark/>
          </w:tcPr>
          <w:p w:rsidR="00417CCF" w:rsidRPr="00F94F2C" w:rsidP="009A27E1" w14:paraId="7C044EEA" w14:textId="77777777">
            <w:pPr>
              <w:jc w:val="center"/>
              <w:rPr>
                <w:color w:val="000000"/>
                <w:sz w:val="20"/>
              </w:rPr>
            </w:pPr>
            <w:r w:rsidRPr="00F94F2C">
              <w:rPr>
                <w:color w:val="000000"/>
                <w:sz w:val="20"/>
              </w:rPr>
              <w:t>AZ</w:t>
            </w:r>
          </w:p>
        </w:tc>
      </w:tr>
      <w:tr w14:paraId="6D042FD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36524B" w14:textId="77777777">
            <w:pPr>
              <w:ind w:right="281"/>
              <w:jc w:val="right"/>
              <w:rPr>
                <w:color w:val="000000"/>
                <w:sz w:val="20"/>
              </w:rPr>
            </w:pPr>
            <w:r w:rsidRPr="00F94F2C">
              <w:rPr>
                <w:color w:val="000000"/>
                <w:sz w:val="20"/>
              </w:rPr>
              <w:t>329</w:t>
            </w:r>
          </w:p>
        </w:tc>
        <w:tc>
          <w:tcPr>
            <w:tcW w:w="1261" w:type="dxa"/>
            <w:shd w:val="clear" w:color="auto" w:fill="auto"/>
            <w:vAlign w:val="center"/>
            <w:hideMark/>
          </w:tcPr>
          <w:p w:rsidR="00417CCF" w:rsidRPr="00F94F2C" w:rsidP="009A27E1" w14:paraId="07FFF266" w14:textId="77777777">
            <w:pPr>
              <w:ind w:right="340"/>
              <w:jc w:val="right"/>
              <w:rPr>
                <w:color w:val="000000"/>
                <w:sz w:val="20"/>
              </w:rPr>
            </w:pPr>
            <w:r w:rsidRPr="00F94F2C">
              <w:rPr>
                <w:color w:val="000000"/>
                <w:sz w:val="20"/>
              </w:rPr>
              <w:t>48047</w:t>
            </w:r>
          </w:p>
        </w:tc>
        <w:tc>
          <w:tcPr>
            <w:tcW w:w="1766" w:type="dxa"/>
            <w:shd w:val="clear" w:color="auto" w:fill="auto"/>
            <w:vAlign w:val="center"/>
            <w:hideMark/>
          </w:tcPr>
          <w:p w:rsidR="00417CCF" w:rsidRPr="00F94F2C" w:rsidP="009A27E1" w14:paraId="0102DCCB" w14:textId="77777777">
            <w:pPr>
              <w:rPr>
                <w:color w:val="000000"/>
                <w:sz w:val="20"/>
              </w:rPr>
            </w:pPr>
            <w:r w:rsidRPr="00F94F2C">
              <w:rPr>
                <w:color w:val="000000"/>
                <w:sz w:val="20"/>
              </w:rPr>
              <w:t>Brooks</w:t>
            </w:r>
          </w:p>
        </w:tc>
        <w:tc>
          <w:tcPr>
            <w:tcW w:w="810" w:type="dxa"/>
            <w:shd w:val="clear" w:color="auto" w:fill="auto"/>
            <w:vAlign w:val="center"/>
            <w:hideMark/>
          </w:tcPr>
          <w:p w:rsidR="00417CCF" w:rsidRPr="00F94F2C" w:rsidP="009A27E1" w14:paraId="65DD11E3" w14:textId="77777777">
            <w:pPr>
              <w:jc w:val="center"/>
              <w:rPr>
                <w:color w:val="000000"/>
                <w:sz w:val="20"/>
              </w:rPr>
            </w:pPr>
            <w:r w:rsidRPr="00F94F2C">
              <w:rPr>
                <w:color w:val="000000"/>
                <w:sz w:val="20"/>
              </w:rPr>
              <w:t>TX</w:t>
            </w:r>
          </w:p>
        </w:tc>
      </w:tr>
      <w:tr w14:paraId="3BC8463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AD4D5C" w14:textId="77777777">
            <w:pPr>
              <w:ind w:right="281"/>
              <w:jc w:val="right"/>
              <w:rPr>
                <w:color w:val="000000"/>
                <w:sz w:val="20"/>
              </w:rPr>
            </w:pPr>
            <w:r w:rsidRPr="00F94F2C">
              <w:rPr>
                <w:color w:val="000000"/>
                <w:sz w:val="20"/>
              </w:rPr>
              <w:t>329</w:t>
            </w:r>
          </w:p>
        </w:tc>
        <w:tc>
          <w:tcPr>
            <w:tcW w:w="1261" w:type="dxa"/>
            <w:shd w:val="clear" w:color="auto" w:fill="auto"/>
            <w:vAlign w:val="center"/>
            <w:hideMark/>
          </w:tcPr>
          <w:p w:rsidR="00417CCF" w:rsidRPr="00F94F2C" w:rsidP="009A27E1" w14:paraId="177DAA0D" w14:textId="77777777">
            <w:pPr>
              <w:ind w:right="340"/>
              <w:jc w:val="right"/>
              <w:rPr>
                <w:color w:val="000000"/>
                <w:sz w:val="20"/>
              </w:rPr>
            </w:pPr>
            <w:r w:rsidRPr="00F94F2C">
              <w:rPr>
                <w:color w:val="000000"/>
                <w:sz w:val="20"/>
              </w:rPr>
              <w:t>48131</w:t>
            </w:r>
          </w:p>
        </w:tc>
        <w:tc>
          <w:tcPr>
            <w:tcW w:w="1766" w:type="dxa"/>
            <w:shd w:val="clear" w:color="auto" w:fill="auto"/>
            <w:vAlign w:val="center"/>
            <w:hideMark/>
          </w:tcPr>
          <w:p w:rsidR="00417CCF" w:rsidRPr="00F94F2C" w:rsidP="009A27E1" w14:paraId="4AF17037" w14:textId="77777777">
            <w:pPr>
              <w:rPr>
                <w:color w:val="000000"/>
                <w:sz w:val="20"/>
              </w:rPr>
            </w:pPr>
            <w:r w:rsidRPr="00F94F2C">
              <w:rPr>
                <w:color w:val="000000"/>
                <w:sz w:val="20"/>
              </w:rPr>
              <w:t>Duval</w:t>
            </w:r>
          </w:p>
        </w:tc>
        <w:tc>
          <w:tcPr>
            <w:tcW w:w="810" w:type="dxa"/>
            <w:shd w:val="clear" w:color="auto" w:fill="auto"/>
            <w:vAlign w:val="center"/>
            <w:hideMark/>
          </w:tcPr>
          <w:p w:rsidR="00417CCF" w:rsidRPr="00F94F2C" w:rsidP="009A27E1" w14:paraId="2B6AD05D" w14:textId="77777777">
            <w:pPr>
              <w:jc w:val="center"/>
              <w:rPr>
                <w:color w:val="000000"/>
                <w:sz w:val="20"/>
              </w:rPr>
            </w:pPr>
            <w:r w:rsidRPr="00F94F2C">
              <w:rPr>
                <w:color w:val="000000"/>
                <w:sz w:val="20"/>
              </w:rPr>
              <w:t>TX</w:t>
            </w:r>
          </w:p>
        </w:tc>
      </w:tr>
      <w:tr w14:paraId="22F2BD5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3AA24C" w14:textId="77777777">
            <w:pPr>
              <w:ind w:right="281"/>
              <w:jc w:val="right"/>
              <w:rPr>
                <w:color w:val="000000"/>
                <w:sz w:val="20"/>
              </w:rPr>
            </w:pPr>
            <w:r w:rsidRPr="00F94F2C">
              <w:rPr>
                <w:color w:val="000000"/>
                <w:sz w:val="20"/>
              </w:rPr>
              <w:t>329</w:t>
            </w:r>
          </w:p>
        </w:tc>
        <w:tc>
          <w:tcPr>
            <w:tcW w:w="1261" w:type="dxa"/>
            <w:shd w:val="clear" w:color="auto" w:fill="auto"/>
            <w:vAlign w:val="center"/>
            <w:hideMark/>
          </w:tcPr>
          <w:p w:rsidR="00417CCF" w:rsidRPr="00F94F2C" w:rsidP="009A27E1" w14:paraId="1D70E9D2" w14:textId="77777777">
            <w:pPr>
              <w:ind w:right="340"/>
              <w:jc w:val="right"/>
              <w:rPr>
                <w:color w:val="000000"/>
                <w:sz w:val="20"/>
              </w:rPr>
            </w:pPr>
            <w:r w:rsidRPr="00F94F2C">
              <w:rPr>
                <w:color w:val="000000"/>
                <w:sz w:val="20"/>
              </w:rPr>
              <w:t>48249</w:t>
            </w:r>
          </w:p>
        </w:tc>
        <w:tc>
          <w:tcPr>
            <w:tcW w:w="1766" w:type="dxa"/>
            <w:shd w:val="clear" w:color="auto" w:fill="auto"/>
            <w:vAlign w:val="center"/>
            <w:hideMark/>
          </w:tcPr>
          <w:p w:rsidR="00417CCF" w:rsidRPr="00F94F2C" w:rsidP="009A27E1" w14:paraId="0FC6D736" w14:textId="77777777">
            <w:pPr>
              <w:rPr>
                <w:color w:val="000000"/>
                <w:sz w:val="20"/>
              </w:rPr>
            </w:pPr>
            <w:r w:rsidRPr="00F94F2C">
              <w:rPr>
                <w:color w:val="000000"/>
                <w:sz w:val="20"/>
              </w:rPr>
              <w:t>Jim Wells</w:t>
            </w:r>
          </w:p>
        </w:tc>
        <w:tc>
          <w:tcPr>
            <w:tcW w:w="810" w:type="dxa"/>
            <w:shd w:val="clear" w:color="auto" w:fill="auto"/>
            <w:vAlign w:val="center"/>
            <w:hideMark/>
          </w:tcPr>
          <w:p w:rsidR="00417CCF" w:rsidRPr="00F94F2C" w:rsidP="009A27E1" w14:paraId="5A3AF5C0" w14:textId="77777777">
            <w:pPr>
              <w:jc w:val="center"/>
              <w:rPr>
                <w:color w:val="000000"/>
                <w:sz w:val="20"/>
              </w:rPr>
            </w:pPr>
            <w:r w:rsidRPr="00F94F2C">
              <w:rPr>
                <w:color w:val="000000"/>
                <w:sz w:val="20"/>
              </w:rPr>
              <w:t>TX</w:t>
            </w:r>
          </w:p>
        </w:tc>
      </w:tr>
      <w:tr w14:paraId="7CEFE0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5760DD" w14:textId="77777777">
            <w:pPr>
              <w:ind w:right="281"/>
              <w:jc w:val="right"/>
              <w:rPr>
                <w:color w:val="000000"/>
                <w:sz w:val="20"/>
              </w:rPr>
            </w:pPr>
            <w:r w:rsidRPr="00F94F2C">
              <w:rPr>
                <w:color w:val="000000"/>
                <w:sz w:val="20"/>
              </w:rPr>
              <w:t>329</w:t>
            </w:r>
          </w:p>
        </w:tc>
        <w:tc>
          <w:tcPr>
            <w:tcW w:w="1261" w:type="dxa"/>
            <w:shd w:val="clear" w:color="auto" w:fill="auto"/>
            <w:vAlign w:val="center"/>
            <w:hideMark/>
          </w:tcPr>
          <w:p w:rsidR="00417CCF" w:rsidRPr="00F94F2C" w:rsidP="009A27E1" w14:paraId="142BF473" w14:textId="77777777">
            <w:pPr>
              <w:ind w:right="340"/>
              <w:jc w:val="right"/>
              <w:rPr>
                <w:color w:val="000000"/>
                <w:sz w:val="20"/>
              </w:rPr>
            </w:pPr>
            <w:r w:rsidRPr="00F94F2C">
              <w:rPr>
                <w:color w:val="000000"/>
                <w:sz w:val="20"/>
              </w:rPr>
              <w:t>48261</w:t>
            </w:r>
          </w:p>
        </w:tc>
        <w:tc>
          <w:tcPr>
            <w:tcW w:w="1766" w:type="dxa"/>
            <w:shd w:val="clear" w:color="auto" w:fill="auto"/>
            <w:vAlign w:val="center"/>
            <w:hideMark/>
          </w:tcPr>
          <w:p w:rsidR="00417CCF" w:rsidRPr="00F94F2C" w:rsidP="009A27E1" w14:paraId="754DA469" w14:textId="77777777">
            <w:pPr>
              <w:rPr>
                <w:color w:val="000000"/>
                <w:sz w:val="20"/>
              </w:rPr>
            </w:pPr>
            <w:r w:rsidRPr="00F94F2C">
              <w:rPr>
                <w:color w:val="000000"/>
                <w:sz w:val="20"/>
              </w:rPr>
              <w:t>Kenedy</w:t>
            </w:r>
          </w:p>
        </w:tc>
        <w:tc>
          <w:tcPr>
            <w:tcW w:w="810" w:type="dxa"/>
            <w:shd w:val="clear" w:color="auto" w:fill="auto"/>
            <w:vAlign w:val="center"/>
            <w:hideMark/>
          </w:tcPr>
          <w:p w:rsidR="00417CCF" w:rsidRPr="00F94F2C" w:rsidP="009A27E1" w14:paraId="3EA938AB" w14:textId="77777777">
            <w:pPr>
              <w:jc w:val="center"/>
              <w:rPr>
                <w:color w:val="000000"/>
                <w:sz w:val="20"/>
              </w:rPr>
            </w:pPr>
            <w:r w:rsidRPr="00F94F2C">
              <w:rPr>
                <w:color w:val="000000"/>
                <w:sz w:val="20"/>
              </w:rPr>
              <w:t>TX</w:t>
            </w:r>
          </w:p>
        </w:tc>
      </w:tr>
      <w:tr w14:paraId="6742E37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95822D" w14:textId="77777777">
            <w:pPr>
              <w:ind w:right="281"/>
              <w:jc w:val="right"/>
              <w:rPr>
                <w:color w:val="000000"/>
                <w:sz w:val="20"/>
              </w:rPr>
            </w:pPr>
            <w:r w:rsidRPr="00F94F2C">
              <w:rPr>
                <w:color w:val="000000"/>
                <w:sz w:val="20"/>
              </w:rPr>
              <w:t>329</w:t>
            </w:r>
          </w:p>
        </w:tc>
        <w:tc>
          <w:tcPr>
            <w:tcW w:w="1261" w:type="dxa"/>
            <w:shd w:val="clear" w:color="auto" w:fill="auto"/>
            <w:vAlign w:val="center"/>
            <w:hideMark/>
          </w:tcPr>
          <w:p w:rsidR="00417CCF" w:rsidRPr="00F94F2C" w:rsidP="009A27E1" w14:paraId="17AFBF4F" w14:textId="77777777">
            <w:pPr>
              <w:ind w:right="340"/>
              <w:jc w:val="right"/>
              <w:rPr>
                <w:color w:val="000000"/>
                <w:sz w:val="20"/>
              </w:rPr>
            </w:pPr>
            <w:r w:rsidRPr="00F94F2C">
              <w:rPr>
                <w:color w:val="000000"/>
                <w:sz w:val="20"/>
              </w:rPr>
              <w:t>48273</w:t>
            </w:r>
          </w:p>
        </w:tc>
        <w:tc>
          <w:tcPr>
            <w:tcW w:w="1766" w:type="dxa"/>
            <w:shd w:val="clear" w:color="auto" w:fill="auto"/>
            <w:vAlign w:val="center"/>
            <w:hideMark/>
          </w:tcPr>
          <w:p w:rsidR="00417CCF" w:rsidRPr="00F94F2C" w:rsidP="009A27E1" w14:paraId="4C4AEDB3" w14:textId="77777777">
            <w:pPr>
              <w:rPr>
                <w:color w:val="000000"/>
                <w:sz w:val="20"/>
              </w:rPr>
            </w:pPr>
            <w:r w:rsidRPr="00F94F2C">
              <w:rPr>
                <w:color w:val="000000"/>
                <w:sz w:val="20"/>
              </w:rPr>
              <w:t>Kleberg</w:t>
            </w:r>
          </w:p>
        </w:tc>
        <w:tc>
          <w:tcPr>
            <w:tcW w:w="810" w:type="dxa"/>
            <w:shd w:val="clear" w:color="auto" w:fill="auto"/>
            <w:vAlign w:val="center"/>
            <w:hideMark/>
          </w:tcPr>
          <w:p w:rsidR="00417CCF" w:rsidRPr="00F94F2C" w:rsidP="009A27E1" w14:paraId="718DC81D" w14:textId="77777777">
            <w:pPr>
              <w:jc w:val="center"/>
              <w:rPr>
                <w:color w:val="000000"/>
                <w:sz w:val="20"/>
              </w:rPr>
            </w:pPr>
            <w:r w:rsidRPr="00F94F2C">
              <w:rPr>
                <w:color w:val="000000"/>
                <w:sz w:val="20"/>
              </w:rPr>
              <w:t>TX</w:t>
            </w:r>
          </w:p>
        </w:tc>
      </w:tr>
      <w:tr w14:paraId="14343F9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1C36E7" w14:textId="77777777">
            <w:pPr>
              <w:ind w:right="281"/>
              <w:jc w:val="right"/>
              <w:rPr>
                <w:color w:val="000000"/>
                <w:sz w:val="20"/>
              </w:rPr>
            </w:pPr>
            <w:r w:rsidRPr="00F94F2C">
              <w:rPr>
                <w:color w:val="000000"/>
                <w:sz w:val="20"/>
              </w:rPr>
              <w:t>329</w:t>
            </w:r>
          </w:p>
        </w:tc>
        <w:tc>
          <w:tcPr>
            <w:tcW w:w="1261" w:type="dxa"/>
            <w:shd w:val="clear" w:color="auto" w:fill="auto"/>
            <w:vAlign w:val="center"/>
            <w:hideMark/>
          </w:tcPr>
          <w:p w:rsidR="00417CCF" w:rsidRPr="00F94F2C" w:rsidP="009A27E1" w14:paraId="3172EF05" w14:textId="77777777">
            <w:pPr>
              <w:ind w:right="340"/>
              <w:jc w:val="right"/>
              <w:rPr>
                <w:color w:val="000000"/>
                <w:sz w:val="20"/>
              </w:rPr>
            </w:pPr>
            <w:r w:rsidRPr="00F94F2C">
              <w:rPr>
                <w:color w:val="000000"/>
                <w:sz w:val="20"/>
              </w:rPr>
              <w:t>48297</w:t>
            </w:r>
          </w:p>
        </w:tc>
        <w:tc>
          <w:tcPr>
            <w:tcW w:w="1766" w:type="dxa"/>
            <w:shd w:val="clear" w:color="auto" w:fill="auto"/>
            <w:vAlign w:val="center"/>
            <w:hideMark/>
          </w:tcPr>
          <w:p w:rsidR="00417CCF" w:rsidRPr="00F94F2C" w:rsidP="009A27E1" w14:paraId="21486803" w14:textId="77777777">
            <w:pPr>
              <w:rPr>
                <w:color w:val="000000"/>
                <w:sz w:val="20"/>
              </w:rPr>
            </w:pPr>
            <w:r w:rsidRPr="00F94F2C">
              <w:rPr>
                <w:color w:val="000000"/>
                <w:sz w:val="20"/>
              </w:rPr>
              <w:t>Live Oak</w:t>
            </w:r>
          </w:p>
        </w:tc>
        <w:tc>
          <w:tcPr>
            <w:tcW w:w="810" w:type="dxa"/>
            <w:shd w:val="clear" w:color="auto" w:fill="auto"/>
            <w:vAlign w:val="center"/>
            <w:hideMark/>
          </w:tcPr>
          <w:p w:rsidR="00417CCF" w:rsidRPr="00F94F2C" w:rsidP="009A27E1" w14:paraId="71CB02B8" w14:textId="77777777">
            <w:pPr>
              <w:jc w:val="center"/>
              <w:rPr>
                <w:color w:val="000000"/>
                <w:sz w:val="20"/>
              </w:rPr>
            </w:pPr>
            <w:r w:rsidRPr="00F94F2C">
              <w:rPr>
                <w:color w:val="000000"/>
                <w:sz w:val="20"/>
              </w:rPr>
              <w:t>TX</w:t>
            </w:r>
          </w:p>
        </w:tc>
      </w:tr>
      <w:tr w14:paraId="0340C53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772E63" w14:textId="77777777">
            <w:pPr>
              <w:ind w:right="281"/>
              <w:jc w:val="right"/>
              <w:rPr>
                <w:color w:val="000000"/>
                <w:sz w:val="20"/>
              </w:rPr>
            </w:pPr>
            <w:r w:rsidRPr="00F94F2C">
              <w:rPr>
                <w:color w:val="000000"/>
                <w:sz w:val="20"/>
              </w:rPr>
              <w:t>329</w:t>
            </w:r>
          </w:p>
        </w:tc>
        <w:tc>
          <w:tcPr>
            <w:tcW w:w="1261" w:type="dxa"/>
            <w:shd w:val="clear" w:color="auto" w:fill="auto"/>
            <w:vAlign w:val="center"/>
            <w:hideMark/>
          </w:tcPr>
          <w:p w:rsidR="00417CCF" w:rsidRPr="00F94F2C" w:rsidP="009A27E1" w14:paraId="7E3B52D8" w14:textId="77777777">
            <w:pPr>
              <w:ind w:right="340"/>
              <w:jc w:val="right"/>
              <w:rPr>
                <w:color w:val="000000"/>
                <w:sz w:val="20"/>
              </w:rPr>
            </w:pPr>
            <w:r w:rsidRPr="00F94F2C">
              <w:rPr>
                <w:color w:val="000000"/>
                <w:sz w:val="20"/>
              </w:rPr>
              <w:t>48311</w:t>
            </w:r>
          </w:p>
        </w:tc>
        <w:tc>
          <w:tcPr>
            <w:tcW w:w="1766" w:type="dxa"/>
            <w:shd w:val="clear" w:color="auto" w:fill="auto"/>
            <w:vAlign w:val="center"/>
            <w:hideMark/>
          </w:tcPr>
          <w:p w:rsidR="00417CCF" w:rsidRPr="00F94F2C" w:rsidP="009A27E1" w14:paraId="44E6223A" w14:textId="77777777">
            <w:pPr>
              <w:rPr>
                <w:color w:val="000000"/>
                <w:sz w:val="20"/>
              </w:rPr>
            </w:pPr>
            <w:r w:rsidRPr="00F94F2C">
              <w:rPr>
                <w:color w:val="000000"/>
                <w:sz w:val="20"/>
              </w:rPr>
              <w:t>McMullen</w:t>
            </w:r>
          </w:p>
        </w:tc>
        <w:tc>
          <w:tcPr>
            <w:tcW w:w="810" w:type="dxa"/>
            <w:shd w:val="clear" w:color="auto" w:fill="auto"/>
            <w:vAlign w:val="center"/>
            <w:hideMark/>
          </w:tcPr>
          <w:p w:rsidR="00417CCF" w:rsidRPr="00F94F2C" w:rsidP="009A27E1" w14:paraId="4BBBEB5A" w14:textId="77777777">
            <w:pPr>
              <w:jc w:val="center"/>
              <w:rPr>
                <w:color w:val="000000"/>
                <w:sz w:val="20"/>
              </w:rPr>
            </w:pPr>
            <w:r w:rsidRPr="00F94F2C">
              <w:rPr>
                <w:color w:val="000000"/>
                <w:sz w:val="20"/>
              </w:rPr>
              <w:t>TX</w:t>
            </w:r>
          </w:p>
        </w:tc>
      </w:tr>
      <w:tr w14:paraId="6BA03CB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D9DF69" w14:textId="77777777">
            <w:pPr>
              <w:ind w:right="281"/>
              <w:jc w:val="right"/>
              <w:rPr>
                <w:color w:val="000000"/>
                <w:sz w:val="20"/>
              </w:rPr>
            </w:pPr>
            <w:r w:rsidRPr="00F94F2C">
              <w:rPr>
                <w:color w:val="000000"/>
                <w:sz w:val="20"/>
              </w:rPr>
              <w:t>330</w:t>
            </w:r>
          </w:p>
        </w:tc>
        <w:tc>
          <w:tcPr>
            <w:tcW w:w="1261" w:type="dxa"/>
            <w:shd w:val="clear" w:color="auto" w:fill="auto"/>
            <w:vAlign w:val="center"/>
            <w:hideMark/>
          </w:tcPr>
          <w:p w:rsidR="00417CCF" w:rsidRPr="00F94F2C" w:rsidP="009A27E1" w14:paraId="4F5CAD97" w14:textId="77777777">
            <w:pPr>
              <w:ind w:right="340"/>
              <w:jc w:val="right"/>
              <w:rPr>
                <w:color w:val="000000"/>
                <w:sz w:val="20"/>
              </w:rPr>
            </w:pPr>
            <w:r w:rsidRPr="00F94F2C">
              <w:rPr>
                <w:color w:val="000000"/>
                <w:sz w:val="20"/>
              </w:rPr>
              <w:t>17033</w:t>
            </w:r>
          </w:p>
        </w:tc>
        <w:tc>
          <w:tcPr>
            <w:tcW w:w="1766" w:type="dxa"/>
            <w:shd w:val="clear" w:color="auto" w:fill="auto"/>
            <w:vAlign w:val="center"/>
            <w:hideMark/>
          </w:tcPr>
          <w:p w:rsidR="00417CCF" w:rsidRPr="00F94F2C" w:rsidP="009A27E1" w14:paraId="317C60A9" w14:textId="77777777">
            <w:pPr>
              <w:rPr>
                <w:color w:val="000000"/>
                <w:sz w:val="20"/>
              </w:rPr>
            </w:pPr>
            <w:r w:rsidRPr="00F94F2C">
              <w:rPr>
                <w:color w:val="000000"/>
                <w:sz w:val="20"/>
              </w:rPr>
              <w:t>Crawford</w:t>
            </w:r>
          </w:p>
        </w:tc>
        <w:tc>
          <w:tcPr>
            <w:tcW w:w="810" w:type="dxa"/>
            <w:shd w:val="clear" w:color="auto" w:fill="auto"/>
            <w:vAlign w:val="center"/>
            <w:hideMark/>
          </w:tcPr>
          <w:p w:rsidR="00417CCF" w:rsidRPr="00F94F2C" w:rsidP="009A27E1" w14:paraId="0B94EEF7" w14:textId="77777777">
            <w:pPr>
              <w:jc w:val="center"/>
              <w:rPr>
                <w:color w:val="000000"/>
                <w:sz w:val="20"/>
              </w:rPr>
            </w:pPr>
            <w:r w:rsidRPr="00F94F2C">
              <w:rPr>
                <w:color w:val="000000"/>
                <w:sz w:val="20"/>
              </w:rPr>
              <w:t>IL</w:t>
            </w:r>
          </w:p>
        </w:tc>
      </w:tr>
      <w:tr w14:paraId="4D218E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462127" w14:textId="77777777">
            <w:pPr>
              <w:ind w:right="281"/>
              <w:jc w:val="right"/>
              <w:rPr>
                <w:color w:val="000000"/>
                <w:sz w:val="20"/>
              </w:rPr>
            </w:pPr>
            <w:r w:rsidRPr="00F94F2C">
              <w:rPr>
                <w:color w:val="000000"/>
                <w:sz w:val="20"/>
              </w:rPr>
              <w:t>330</w:t>
            </w:r>
          </w:p>
        </w:tc>
        <w:tc>
          <w:tcPr>
            <w:tcW w:w="1261" w:type="dxa"/>
            <w:shd w:val="clear" w:color="auto" w:fill="auto"/>
            <w:vAlign w:val="center"/>
            <w:hideMark/>
          </w:tcPr>
          <w:p w:rsidR="00417CCF" w:rsidRPr="00F94F2C" w:rsidP="009A27E1" w14:paraId="0672CBEF" w14:textId="77777777">
            <w:pPr>
              <w:ind w:right="340"/>
              <w:jc w:val="right"/>
              <w:rPr>
                <w:color w:val="000000"/>
                <w:sz w:val="20"/>
              </w:rPr>
            </w:pPr>
            <w:r w:rsidRPr="00F94F2C">
              <w:rPr>
                <w:color w:val="000000"/>
                <w:sz w:val="20"/>
              </w:rPr>
              <w:t>17047</w:t>
            </w:r>
          </w:p>
        </w:tc>
        <w:tc>
          <w:tcPr>
            <w:tcW w:w="1766" w:type="dxa"/>
            <w:shd w:val="clear" w:color="auto" w:fill="auto"/>
            <w:vAlign w:val="center"/>
            <w:hideMark/>
          </w:tcPr>
          <w:p w:rsidR="00417CCF" w:rsidRPr="00F94F2C" w:rsidP="009A27E1" w14:paraId="7D063F8D" w14:textId="77777777">
            <w:pPr>
              <w:rPr>
                <w:color w:val="000000"/>
                <w:sz w:val="20"/>
              </w:rPr>
            </w:pPr>
            <w:r w:rsidRPr="00F94F2C">
              <w:rPr>
                <w:color w:val="000000"/>
                <w:sz w:val="20"/>
              </w:rPr>
              <w:t>Edwards</w:t>
            </w:r>
          </w:p>
        </w:tc>
        <w:tc>
          <w:tcPr>
            <w:tcW w:w="810" w:type="dxa"/>
            <w:shd w:val="clear" w:color="auto" w:fill="auto"/>
            <w:vAlign w:val="center"/>
            <w:hideMark/>
          </w:tcPr>
          <w:p w:rsidR="00417CCF" w:rsidRPr="00F94F2C" w:rsidP="009A27E1" w14:paraId="73C0F91C" w14:textId="77777777">
            <w:pPr>
              <w:jc w:val="center"/>
              <w:rPr>
                <w:color w:val="000000"/>
                <w:sz w:val="20"/>
              </w:rPr>
            </w:pPr>
            <w:r w:rsidRPr="00F94F2C">
              <w:rPr>
                <w:color w:val="000000"/>
                <w:sz w:val="20"/>
              </w:rPr>
              <w:t>IL</w:t>
            </w:r>
          </w:p>
        </w:tc>
      </w:tr>
      <w:tr w14:paraId="634986E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700A0B" w14:textId="77777777">
            <w:pPr>
              <w:ind w:right="281"/>
              <w:jc w:val="right"/>
              <w:rPr>
                <w:color w:val="000000"/>
                <w:sz w:val="20"/>
              </w:rPr>
            </w:pPr>
            <w:r w:rsidRPr="00F94F2C">
              <w:rPr>
                <w:color w:val="000000"/>
                <w:sz w:val="20"/>
              </w:rPr>
              <w:t>330</w:t>
            </w:r>
          </w:p>
        </w:tc>
        <w:tc>
          <w:tcPr>
            <w:tcW w:w="1261" w:type="dxa"/>
            <w:shd w:val="clear" w:color="auto" w:fill="auto"/>
            <w:vAlign w:val="center"/>
            <w:hideMark/>
          </w:tcPr>
          <w:p w:rsidR="00417CCF" w:rsidRPr="00F94F2C" w:rsidP="009A27E1" w14:paraId="343E0AFC" w14:textId="77777777">
            <w:pPr>
              <w:ind w:right="340"/>
              <w:jc w:val="right"/>
              <w:rPr>
                <w:color w:val="000000"/>
                <w:sz w:val="20"/>
              </w:rPr>
            </w:pPr>
            <w:r w:rsidRPr="00F94F2C">
              <w:rPr>
                <w:color w:val="000000"/>
                <w:sz w:val="20"/>
              </w:rPr>
              <w:t>17101</w:t>
            </w:r>
          </w:p>
        </w:tc>
        <w:tc>
          <w:tcPr>
            <w:tcW w:w="1766" w:type="dxa"/>
            <w:shd w:val="clear" w:color="auto" w:fill="auto"/>
            <w:vAlign w:val="center"/>
            <w:hideMark/>
          </w:tcPr>
          <w:p w:rsidR="00417CCF" w:rsidRPr="00F94F2C" w:rsidP="009A27E1" w14:paraId="4B3827DC" w14:textId="77777777">
            <w:pPr>
              <w:rPr>
                <w:color w:val="000000"/>
                <w:sz w:val="20"/>
              </w:rPr>
            </w:pPr>
            <w:r w:rsidRPr="00F94F2C">
              <w:rPr>
                <w:color w:val="000000"/>
                <w:sz w:val="20"/>
              </w:rPr>
              <w:t>Lawrence</w:t>
            </w:r>
          </w:p>
        </w:tc>
        <w:tc>
          <w:tcPr>
            <w:tcW w:w="810" w:type="dxa"/>
            <w:shd w:val="clear" w:color="auto" w:fill="auto"/>
            <w:vAlign w:val="center"/>
            <w:hideMark/>
          </w:tcPr>
          <w:p w:rsidR="00417CCF" w:rsidRPr="00F94F2C" w:rsidP="009A27E1" w14:paraId="445DF33F" w14:textId="77777777">
            <w:pPr>
              <w:jc w:val="center"/>
              <w:rPr>
                <w:color w:val="000000"/>
                <w:sz w:val="20"/>
              </w:rPr>
            </w:pPr>
            <w:r w:rsidRPr="00F94F2C">
              <w:rPr>
                <w:color w:val="000000"/>
                <w:sz w:val="20"/>
              </w:rPr>
              <w:t>IL</w:t>
            </w:r>
          </w:p>
        </w:tc>
      </w:tr>
      <w:tr w14:paraId="5C62D3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CA70DE" w14:textId="77777777">
            <w:pPr>
              <w:ind w:right="281"/>
              <w:jc w:val="right"/>
              <w:rPr>
                <w:color w:val="000000"/>
                <w:sz w:val="20"/>
              </w:rPr>
            </w:pPr>
            <w:r w:rsidRPr="00F94F2C">
              <w:rPr>
                <w:color w:val="000000"/>
                <w:sz w:val="20"/>
              </w:rPr>
              <w:t>330</w:t>
            </w:r>
          </w:p>
        </w:tc>
        <w:tc>
          <w:tcPr>
            <w:tcW w:w="1261" w:type="dxa"/>
            <w:shd w:val="clear" w:color="auto" w:fill="auto"/>
            <w:vAlign w:val="center"/>
            <w:hideMark/>
          </w:tcPr>
          <w:p w:rsidR="00417CCF" w:rsidRPr="00F94F2C" w:rsidP="009A27E1" w14:paraId="6F58B9A8" w14:textId="77777777">
            <w:pPr>
              <w:ind w:right="340"/>
              <w:jc w:val="right"/>
              <w:rPr>
                <w:color w:val="000000"/>
                <w:sz w:val="20"/>
              </w:rPr>
            </w:pPr>
            <w:r w:rsidRPr="00F94F2C">
              <w:rPr>
                <w:color w:val="000000"/>
                <w:sz w:val="20"/>
              </w:rPr>
              <w:t>17159</w:t>
            </w:r>
          </w:p>
        </w:tc>
        <w:tc>
          <w:tcPr>
            <w:tcW w:w="1766" w:type="dxa"/>
            <w:shd w:val="clear" w:color="auto" w:fill="auto"/>
            <w:vAlign w:val="center"/>
            <w:hideMark/>
          </w:tcPr>
          <w:p w:rsidR="00417CCF" w:rsidRPr="00F94F2C" w:rsidP="009A27E1" w14:paraId="39D74709" w14:textId="77777777">
            <w:pPr>
              <w:rPr>
                <w:color w:val="000000"/>
                <w:sz w:val="20"/>
              </w:rPr>
            </w:pPr>
            <w:r w:rsidRPr="00F94F2C">
              <w:rPr>
                <w:color w:val="000000"/>
                <w:sz w:val="20"/>
              </w:rPr>
              <w:t>Richland</w:t>
            </w:r>
          </w:p>
        </w:tc>
        <w:tc>
          <w:tcPr>
            <w:tcW w:w="810" w:type="dxa"/>
            <w:shd w:val="clear" w:color="auto" w:fill="auto"/>
            <w:vAlign w:val="center"/>
            <w:hideMark/>
          </w:tcPr>
          <w:p w:rsidR="00417CCF" w:rsidRPr="00F94F2C" w:rsidP="009A27E1" w14:paraId="12CCF86B" w14:textId="77777777">
            <w:pPr>
              <w:jc w:val="center"/>
              <w:rPr>
                <w:color w:val="000000"/>
                <w:sz w:val="20"/>
              </w:rPr>
            </w:pPr>
            <w:r w:rsidRPr="00F94F2C">
              <w:rPr>
                <w:color w:val="000000"/>
                <w:sz w:val="20"/>
              </w:rPr>
              <w:t>IL</w:t>
            </w:r>
          </w:p>
        </w:tc>
      </w:tr>
      <w:tr w14:paraId="5AB18D6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5F4D2B" w14:textId="77777777">
            <w:pPr>
              <w:ind w:right="281"/>
              <w:jc w:val="right"/>
              <w:rPr>
                <w:color w:val="000000"/>
                <w:sz w:val="20"/>
              </w:rPr>
            </w:pPr>
            <w:r w:rsidRPr="00F94F2C">
              <w:rPr>
                <w:color w:val="000000"/>
                <w:sz w:val="20"/>
              </w:rPr>
              <w:t>330</w:t>
            </w:r>
          </w:p>
        </w:tc>
        <w:tc>
          <w:tcPr>
            <w:tcW w:w="1261" w:type="dxa"/>
            <w:shd w:val="clear" w:color="auto" w:fill="auto"/>
            <w:vAlign w:val="center"/>
            <w:hideMark/>
          </w:tcPr>
          <w:p w:rsidR="00417CCF" w:rsidRPr="00F94F2C" w:rsidP="009A27E1" w14:paraId="212042BD" w14:textId="77777777">
            <w:pPr>
              <w:ind w:right="340"/>
              <w:jc w:val="right"/>
              <w:rPr>
                <w:color w:val="000000"/>
                <w:sz w:val="20"/>
              </w:rPr>
            </w:pPr>
            <w:r w:rsidRPr="00F94F2C">
              <w:rPr>
                <w:color w:val="000000"/>
                <w:sz w:val="20"/>
              </w:rPr>
              <w:t>17185</w:t>
            </w:r>
          </w:p>
        </w:tc>
        <w:tc>
          <w:tcPr>
            <w:tcW w:w="1766" w:type="dxa"/>
            <w:shd w:val="clear" w:color="auto" w:fill="auto"/>
            <w:vAlign w:val="center"/>
            <w:hideMark/>
          </w:tcPr>
          <w:p w:rsidR="00417CCF" w:rsidRPr="00F94F2C" w:rsidP="009A27E1" w14:paraId="6DAD1783" w14:textId="77777777">
            <w:pPr>
              <w:rPr>
                <w:color w:val="000000"/>
                <w:sz w:val="20"/>
              </w:rPr>
            </w:pPr>
            <w:r w:rsidRPr="00F94F2C">
              <w:rPr>
                <w:color w:val="000000"/>
                <w:sz w:val="20"/>
              </w:rPr>
              <w:t>Wabash</w:t>
            </w:r>
          </w:p>
        </w:tc>
        <w:tc>
          <w:tcPr>
            <w:tcW w:w="810" w:type="dxa"/>
            <w:shd w:val="clear" w:color="auto" w:fill="auto"/>
            <w:vAlign w:val="center"/>
            <w:hideMark/>
          </w:tcPr>
          <w:p w:rsidR="00417CCF" w:rsidRPr="00F94F2C" w:rsidP="009A27E1" w14:paraId="246BE80A" w14:textId="77777777">
            <w:pPr>
              <w:jc w:val="center"/>
              <w:rPr>
                <w:color w:val="000000"/>
                <w:sz w:val="20"/>
              </w:rPr>
            </w:pPr>
            <w:r w:rsidRPr="00F94F2C">
              <w:rPr>
                <w:color w:val="000000"/>
                <w:sz w:val="20"/>
              </w:rPr>
              <w:t>IL</w:t>
            </w:r>
          </w:p>
        </w:tc>
      </w:tr>
      <w:tr w14:paraId="7493431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8A1349" w14:textId="77777777">
            <w:pPr>
              <w:ind w:right="281"/>
              <w:jc w:val="right"/>
              <w:rPr>
                <w:color w:val="000000"/>
                <w:sz w:val="20"/>
              </w:rPr>
            </w:pPr>
            <w:r w:rsidRPr="00F94F2C">
              <w:rPr>
                <w:color w:val="000000"/>
                <w:sz w:val="20"/>
              </w:rPr>
              <w:t>330</w:t>
            </w:r>
          </w:p>
        </w:tc>
        <w:tc>
          <w:tcPr>
            <w:tcW w:w="1261" w:type="dxa"/>
            <w:shd w:val="clear" w:color="auto" w:fill="auto"/>
            <w:vAlign w:val="center"/>
            <w:hideMark/>
          </w:tcPr>
          <w:p w:rsidR="00417CCF" w:rsidRPr="00F94F2C" w:rsidP="009A27E1" w14:paraId="1412CF2F" w14:textId="77777777">
            <w:pPr>
              <w:ind w:right="340"/>
              <w:jc w:val="right"/>
              <w:rPr>
                <w:color w:val="000000"/>
                <w:sz w:val="20"/>
              </w:rPr>
            </w:pPr>
            <w:r w:rsidRPr="00F94F2C">
              <w:rPr>
                <w:color w:val="000000"/>
                <w:sz w:val="20"/>
              </w:rPr>
              <w:t>17191</w:t>
            </w:r>
          </w:p>
        </w:tc>
        <w:tc>
          <w:tcPr>
            <w:tcW w:w="1766" w:type="dxa"/>
            <w:shd w:val="clear" w:color="auto" w:fill="auto"/>
            <w:vAlign w:val="center"/>
            <w:hideMark/>
          </w:tcPr>
          <w:p w:rsidR="00417CCF" w:rsidRPr="00F94F2C" w:rsidP="009A27E1" w14:paraId="30A2F4A0" w14:textId="77777777">
            <w:pPr>
              <w:rPr>
                <w:color w:val="000000"/>
                <w:sz w:val="20"/>
              </w:rPr>
            </w:pPr>
            <w:r w:rsidRPr="00F94F2C">
              <w:rPr>
                <w:color w:val="000000"/>
                <w:sz w:val="20"/>
              </w:rPr>
              <w:t>Wayne</w:t>
            </w:r>
          </w:p>
        </w:tc>
        <w:tc>
          <w:tcPr>
            <w:tcW w:w="810" w:type="dxa"/>
            <w:shd w:val="clear" w:color="auto" w:fill="auto"/>
            <w:vAlign w:val="center"/>
            <w:hideMark/>
          </w:tcPr>
          <w:p w:rsidR="00417CCF" w:rsidRPr="00F94F2C" w:rsidP="009A27E1" w14:paraId="768F5A97" w14:textId="77777777">
            <w:pPr>
              <w:jc w:val="center"/>
              <w:rPr>
                <w:color w:val="000000"/>
                <w:sz w:val="20"/>
              </w:rPr>
            </w:pPr>
            <w:r w:rsidRPr="00F94F2C">
              <w:rPr>
                <w:color w:val="000000"/>
                <w:sz w:val="20"/>
              </w:rPr>
              <w:t>IL</w:t>
            </w:r>
          </w:p>
        </w:tc>
      </w:tr>
      <w:tr w14:paraId="116931D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081F3D1" w14:textId="77777777">
            <w:pPr>
              <w:ind w:right="281"/>
              <w:jc w:val="right"/>
              <w:rPr>
                <w:color w:val="000000"/>
                <w:sz w:val="20"/>
              </w:rPr>
            </w:pPr>
            <w:r w:rsidRPr="00F94F2C">
              <w:rPr>
                <w:color w:val="000000"/>
                <w:sz w:val="20"/>
              </w:rPr>
              <w:t>330</w:t>
            </w:r>
          </w:p>
        </w:tc>
        <w:tc>
          <w:tcPr>
            <w:tcW w:w="1261" w:type="dxa"/>
            <w:shd w:val="clear" w:color="auto" w:fill="auto"/>
            <w:vAlign w:val="center"/>
            <w:hideMark/>
          </w:tcPr>
          <w:p w:rsidR="00417CCF" w:rsidRPr="00F94F2C" w:rsidP="009A27E1" w14:paraId="24737BC2" w14:textId="77777777">
            <w:pPr>
              <w:ind w:right="340"/>
              <w:jc w:val="right"/>
              <w:rPr>
                <w:color w:val="000000"/>
                <w:sz w:val="20"/>
              </w:rPr>
            </w:pPr>
            <w:r w:rsidRPr="00F94F2C">
              <w:rPr>
                <w:color w:val="000000"/>
                <w:sz w:val="20"/>
              </w:rPr>
              <w:t>17193</w:t>
            </w:r>
          </w:p>
        </w:tc>
        <w:tc>
          <w:tcPr>
            <w:tcW w:w="1766" w:type="dxa"/>
            <w:shd w:val="clear" w:color="auto" w:fill="auto"/>
            <w:vAlign w:val="center"/>
            <w:hideMark/>
          </w:tcPr>
          <w:p w:rsidR="00417CCF" w:rsidRPr="00F94F2C" w:rsidP="009A27E1" w14:paraId="7D5F8B5A" w14:textId="77777777">
            <w:pPr>
              <w:rPr>
                <w:color w:val="000000"/>
                <w:sz w:val="20"/>
              </w:rPr>
            </w:pPr>
            <w:r w:rsidRPr="00F94F2C">
              <w:rPr>
                <w:color w:val="000000"/>
                <w:sz w:val="20"/>
              </w:rPr>
              <w:t>White</w:t>
            </w:r>
          </w:p>
        </w:tc>
        <w:tc>
          <w:tcPr>
            <w:tcW w:w="810" w:type="dxa"/>
            <w:shd w:val="clear" w:color="auto" w:fill="auto"/>
            <w:vAlign w:val="center"/>
            <w:hideMark/>
          </w:tcPr>
          <w:p w:rsidR="00417CCF" w:rsidRPr="00F94F2C" w:rsidP="009A27E1" w14:paraId="5571FFA5" w14:textId="77777777">
            <w:pPr>
              <w:jc w:val="center"/>
              <w:rPr>
                <w:color w:val="000000"/>
                <w:sz w:val="20"/>
              </w:rPr>
            </w:pPr>
            <w:r w:rsidRPr="00F94F2C">
              <w:rPr>
                <w:color w:val="000000"/>
                <w:sz w:val="20"/>
              </w:rPr>
              <w:t>IL</w:t>
            </w:r>
          </w:p>
        </w:tc>
      </w:tr>
      <w:tr w14:paraId="19914C5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A9B0DE" w14:textId="77777777">
            <w:pPr>
              <w:ind w:right="281"/>
              <w:jc w:val="right"/>
              <w:rPr>
                <w:color w:val="000000"/>
                <w:sz w:val="20"/>
              </w:rPr>
            </w:pPr>
            <w:r w:rsidRPr="00F94F2C">
              <w:rPr>
                <w:color w:val="000000"/>
                <w:sz w:val="20"/>
              </w:rPr>
              <w:t>331</w:t>
            </w:r>
          </w:p>
        </w:tc>
        <w:tc>
          <w:tcPr>
            <w:tcW w:w="1261" w:type="dxa"/>
            <w:shd w:val="clear" w:color="auto" w:fill="auto"/>
            <w:vAlign w:val="center"/>
            <w:hideMark/>
          </w:tcPr>
          <w:p w:rsidR="00417CCF" w:rsidRPr="00F94F2C" w:rsidP="009A27E1" w14:paraId="07F2EB20" w14:textId="77777777">
            <w:pPr>
              <w:ind w:right="340"/>
              <w:jc w:val="right"/>
              <w:rPr>
                <w:color w:val="000000"/>
                <w:sz w:val="20"/>
              </w:rPr>
            </w:pPr>
            <w:r w:rsidRPr="00F94F2C">
              <w:rPr>
                <w:color w:val="000000"/>
                <w:sz w:val="20"/>
              </w:rPr>
              <w:t>48079</w:t>
            </w:r>
          </w:p>
        </w:tc>
        <w:tc>
          <w:tcPr>
            <w:tcW w:w="1766" w:type="dxa"/>
            <w:shd w:val="clear" w:color="auto" w:fill="auto"/>
            <w:vAlign w:val="center"/>
            <w:hideMark/>
          </w:tcPr>
          <w:p w:rsidR="00417CCF" w:rsidRPr="00F94F2C" w:rsidP="009A27E1" w14:paraId="0D32E021" w14:textId="77777777">
            <w:pPr>
              <w:rPr>
                <w:color w:val="000000"/>
                <w:sz w:val="20"/>
              </w:rPr>
            </w:pPr>
            <w:r w:rsidRPr="00F94F2C">
              <w:rPr>
                <w:color w:val="000000"/>
                <w:sz w:val="20"/>
              </w:rPr>
              <w:t>Cochran</w:t>
            </w:r>
          </w:p>
        </w:tc>
        <w:tc>
          <w:tcPr>
            <w:tcW w:w="810" w:type="dxa"/>
            <w:shd w:val="clear" w:color="auto" w:fill="auto"/>
            <w:vAlign w:val="center"/>
            <w:hideMark/>
          </w:tcPr>
          <w:p w:rsidR="00417CCF" w:rsidRPr="00F94F2C" w:rsidP="009A27E1" w14:paraId="73CCF99F" w14:textId="77777777">
            <w:pPr>
              <w:jc w:val="center"/>
              <w:rPr>
                <w:color w:val="000000"/>
                <w:sz w:val="20"/>
              </w:rPr>
            </w:pPr>
            <w:r w:rsidRPr="00F94F2C">
              <w:rPr>
                <w:color w:val="000000"/>
                <w:sz w:val="20"/>
              </w:rPr>
              <w:t>TX</w:t>
            </w:r>
          </w:p>
        </w:tc>
      </w:tr>
      <w:tr w14:paraId="1FDA7C3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2A5794" w14:textId="77777777">
            <w:pPr>
              <w:ind w:right="281"/>
              <w:jc w:val="right"/>
              <w:rPr>
                <w:color w:val="000000"/>
                <w:sz w:val="20"/>
              </w:rPr>
            </w:pPr>
            <w:r w:rsidRPr="00F94F2C">
              <w:rPr>
                <w:color w:val="000000"/>
                <w:sz w:val="20"/>
              </w:rPr>
              <w:t>331</w:t>
            </w:r>
          </w:p>
        </w:tc>
        <w:tc>
          <w:tcPr>
            <w:tcW w:w="1261" w:type="dxa"/>
            <w:shd w:val="clear" w:color="auto" w:fill="auto"/>
            <w:vAlign w:val="center"/>
            <w:hideMark/>
          </w:tcPr>
          <w:p w:rsidR="00417CCF" w:rsidRPr="00F94F2C" w:rsidP="009A27E1" w14:paraId="516ECEE3" w14:textId="77777777">
            <w:pPr>
              <w:ind w:right="340"/>
              <w:jc w:val="right"/>
              <w:rPr>
                <w:color w:val="000000"/>
                <w:sz w:val="20"/>
              </w:rPr>
            </w:pPr>
            <w:r w:rsidRPr="00F94F2C">
              <w:rPr>
                <w:color w:val="000000"/>
                <w:sz w:val="20"/>
              </w:rPr>
              <w:t>48189</w:t>
            </w:r>
          </w:p>
        </w:tc>
        <w:tc>
          <w:tcPr>
            <w:tcW w:w="1766" w:type="dxa"/>
            <w:shd w:val="clear" w:color="auto" w:fill="auto"/>
            <w:vAlign w:val="center"/>
            <w:hideMark/>
          </w:tcPr>
          <w:p w:rsidR="00417CCF" w:rsidRPr="00F94F2C" w:rsidP="009A27E1" w14:paraId="2303B9B3" w14:textId="77777777">
            <w:pPr>
              <w:rPr>
                <w:color w:val="000000"/>
                <w:sz w:val="20"/>
              </w:rPr>
            </w:pPr>
            <w:r w:rsidRPr="00F94F2C">
              <w:rPr>
                <w:color w:val="000000"/>
                <w:sz w:val="20"/>
              </w:rPr>
              <w:t>Hale</w:t>
            </w:r>
          </w:p>
        </w:tc>
        <w:tc>
          <w:tcPr>
            <w:tcW w:w="810" w:type="dxa"/>
            <w:shd w:val="clear" w:color="auto" w:fill="auto"/>
            <w:vAlign w:val="center"/>
            <w:hideMark/>
          </w:tcPr>
          <w:p w:rsidR="00417CCF" w:rsidRPr="00F94F2C" w:rsidP="009A27E1" w14:paraId="60F7DCB2" w14:textId="77777777">
            <w:pPr>
              <w:jc w:val="center"/>
              <w:rPr>
                <w:color w:val="000000"/>
                <w:sz w:val="20"/>
              </w:rPr>
            </w:pPr>
            <w:r w:rsidRPr="00F94F2C">
              <w:rPr>
                <w:color w:val="000000"/>
                <w:sz w:val="20"/>
              </w:rPr>
              <w:t>TX</w:t>
            </w:r>
          </w:p>
        </w:tc>
      </w:tr>
      <w:tr w14:paraId="1F4AAC4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DD3FBA" w14:textId="77777777">
            <w:pPr>
              <w:ind w:right="281"/>
              <w:jc w:val="right"/>
              <w:rPr>
                <w:color w:val="000000"/>
                <w:sz w:val="20"/>
              </w:rPr>
            </w:pPr>
            <w:r w:rsidRPr="00F94F2C">
              <w:rPr>
                <w:color w:val="000000"/>
                <w:sz w:val="20"/>
              </w:rPr>
              <w:t>331</w:t>
            </w:r>
          </w:p>
        </w:tc>
        <w:tc>
          <w:tcPr>
            <w:tcW w:w="1261" w:type="dxa"/>
            <w:shd w:val="clear" w:color="auto" w:fill="auto"/>
            <w:vAlign w:val="center"/>
            <w:hideMark/>
          </w:tcPr>
          <w:p w:rsidR="00417CCF" w:rsidRPr="00F94F2C" w:rsidP="009A27E1" w14:paraId="11E276F3" w14:textId="77777777">
            <w:pPr>
              <w:ind w:right="340"/>
              <w:jc w:val="right"/>
              <w:rPr>
                <w:color w:val="000000"/>
                <w:sz w:val="20"/>
              </w:rPr>
            </w:pPr>
            <w:r w:rsidRPr="00F94F2C">
              <w:rPr>
                <w:color w:val="000000"/>
                <w:sz w:val="20"/>
              </w:rPr>
              <w:t>48219</w:t>
            </w:r>
          </w:p>
        </w:tc>
        <w:tc>
          <w:tcPr>
            <w:tcW w:w="1766" w:type="dxa"/>
            <w:shd w:val="clear" w:color="auto" w:fill="auto"/>
            <w:vAlign w:val="center"/>
            <w:hideMark/>
          </w:tcPr>
          <w:p w:rsidR="00417CCF" w:rsidRPr="00F94F2C" w:rsidP="009A27E1" w14:paraId="37F9FA7B" w14:textId="77777777">
            <w:pPr>
              <w:rPr>
                <w:color w:val="000000"/>
                <w:sz w:val="20"/>
              </w:rPr>
            </w:pPr>
            <w:r w:rsidRPr="00F94F2C">
              <w:rPr>
                <w:color w:val="000000"/>
                <w:sz w:val="20"/>
              </w:rPr>
              <w:t>Hockley</w:t>
            </w:r>
          </w:p>
        </w:tc>
        <w:tc>
          <w:tcPr>
            <w:tcW w:w="810" w:type="dxa"/>
            <w:shd w:val="clear" w:color="auto" w:fill="auto"/>
            <w:vAlign w:val="center"/>
            <w:hideMark/>
          </w:tcPr>
          <w:p w:rsidR="00417CCF" w:rsidRPr="00F94F2C" w:rsidP="009A27E1" w14:paraId="0C0B0EFD" w14:textId="77777777">
            <w:pPr>
              <w:jc w:val="center"/>
              <w:rPr>
                <w:color w:val="000000"/>
                <w:sz w:val="20"/>
              </w:rPr>
            </w:pPr>
            <w:r w:rsidRPr="00F94F2C">
              <w:rPr>
                <w:color w:val="000000"/>
                <w:sz w:val="20"/>
              </w:rPr>
              <w:t>TX</w:t>
            </w:r>
          </w:p>
        </w:tc>
      </w:tr>
      <w:tr w14:paraId="6397E78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BF9AED" w14:textId="77777777">
            <w:pPr>
              <w:ind w:right="281"/>
              <w:jc w:val="right"/>
              <w:rPr>
                <w:color w:val="000000"/>
                <w:sz w:val="20"/>
              </w:rPr>
            </w:pPr>
            <w:r w:rsidRPr="00F94F2C">
              <w:rPr>
                <w:color w:val="000000"/>
                <w:sz w:val="20"/>
              </w:rPr>
              <w:t>331</w:t>
            </w:r>
          </w:p>
        </w:tc>
        <w:tc>
          <w:tcPr>
            <w:tcW w:w="1261" w:type="dxa"/>
            <w:shd w:val="clear" w:color="auto" w:fill="auto"/>
            <w:vAlign w:val="center"/>
            <w:hideMark/>
          </w:tcPr>
          <w:p w:rsidR="00417CCF" w:rsidRPr="00F94F2C" w:rsidP="009A27E1" w14:paraId="67A730FD" w14:textId="77777777">
            <w:pPr>
              <w:ind w:right="340"/>
              <w:jc w:val="right"/>
              <w:rPr>
                <w:color w:val="000000"/>
                <w:sz w:val="20"/>
              </w:rPr>
            </w:pPr>
            <w:r w:rsidRPr="00F94F2C">
              <w:rPr>
                <w:color w:val="000000"/>
                <w:sz w:val="20"/>
              </w:rPr>
              <w:t>48279</w:t>
            </w:r>
          </w:p>
        </w:tc>
        <w:tc>
          <w:tcPr>
            <w:tcW w:w="1766" w:type="dxa"/>
            <w:shd w:val="clear" w:color="auto" w:fill="auto"/>
            <w:vAlign w:val="center"/>
            <w:hideMark/>
          </w:tcPr>
          <w:p w:rsidR="00417CCF" w:rsidRPr="00F94F2C" w:rsidP="009A27E1" w14:paraId="140F5146" w14:textId="77777777">
            <w:pPr>
              <w:rPr>
                <w:color w:val="000000"/>
                <w:sz w:val="20"/>
              </w:rPr>
            </w:pPr>
            <w:r w:rsidRPr="00F94F2C">
              <w:rPr>
                <w:color w:val="000000"/>
                <w:sz w:val="20"/>
              </w:rPr>
              <w:t>Lamb</w:t>
            </w:r>
          </w:p>
        </w:tc>
        <w:tc>
          <w:tcPr>
            <w:tcW w:w="810" w:type="dxa"/>
            <w:shd w:val="clear" w:color="auto" w:fill="auto"/>
            <w:vAlign w:val="center"/>
            <w:hideMark/>
          </w:tcPr>
          <w:p w:rsidR="00417CCF" w:rsidRPr="00F94F2C" w:rsidP="009A27E1" w14:paraId="2AADAB78" w14:textId="77777777">
            <w:pPr>
              <w:jc w:val="center"/>
              <w:rPr>
                <w:color w:val="000000"/>
                <w:sz w:val="20"/>
              </w:rPr>
            </w:pPr>
            <w:r w:rsidRPr="00F94F2C">
              <w:rPr>
                <w:color w:val="000000"/>
                <w:sz w:val="20"/>
              </w:rPr>
              <w:t>TX</w:t>
            </w:r>
          </w:p>
        </w:tc>
      </w:tr>
      <w:tr w14:paraId="5647CFE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9AAE3D" w14:textId="77777777">
            <w:pPr>
              <w:ind w:right="281"/>
              <w:jc w:val="right"/>
              <w:rPr>
                <w:color w:val="000000"/>
                <w:sz w:val="20"/>
              </w:rPr>
            </w:pPr>
            <w:r w:rsidRPr="00F94F2C">
              <w:rPr>
                <w:color w:val="000000"/>
                <w:sz w:val="20"/>
              </w:rPr>
              <w:t>331</w:t>
            </w:r>
          </w:p>
        </w:tc>
        <w:tc>
          <w:tcPr>
            <w:tcW w:w="1261" w:type="dxa"/>
            <w:shd w:val="clear" w:color="auto" w:fill="auto"/>
            <w:vAlign w:val="center"/>
            <w:hideMark/>
          </w:tcPr>
          <w:p w:rsidR="00417CCF" w:rsidRPr="00F94F2C" w:rsidP="009A27E1" w14:paraId="2A1B45D5" w14:textId="77777777">
            <w:pPr>
              <w:ind w:right="340"/>
              <w:jc w:val="right"/>
              <w:rPr>
                <w:color w:val="000000"/>
                <w:sz w:val="20"/>
              </w:rPr>
            </w:pPr>
            <w:r w:rsidRPr="00F94F2C">
              <w:rPr>
                <w:color w:val="000000"/>
                <w:sz w:val="20"/>
              </w:rPr>
              <w:t>48305</w:t>
            </w:r>
          </w:p>
        </w:tc>
        <w:tc>
          <w:tcPr>
            <w:tcW w:w="1766" w:type="dxa"/>
            <w:shd w:val="clear" w:color="auto" w:fill="auto"/>
            <w:vAlign w:val="center"/>
            <w:hideMark/>
          </w:tcPr>
          <w:p w:rsidR="00417CCF" w:rsidRPr="00F94F2C" w:rsidP="009A27E1" w14:paraId="7352D6E4" w14:textId="77777777">
            <w:pPr>
              <w:rPr>
                <w:color w:val="000000"/>
                <w:sz w:val="20"/>
              </w:rPr>
            </w:pPr>
            <w:r w:rsidRPr="00F94F2C">
              <w:rPr>
                <w:color w:val="000000"/>
                <w:sz w:val="20"/>
              </w:rPr>
              <w:t>Lynn</w:t>
            </w:r>
          </w:p>
        </w:tc>
        <w:tc>
          <w:tcPr>
            <w:tcW w:w="810" w:type="dxa"/>
            <w:shd w:val="clear" w:color="auto" w:fill="auto"/>
            <w:vAlign w:val="center"/>
            <w:hideMark/>
          </w:tcPr>
          <w:p w:rsidR="00417CCF" w:rsidRPr="00F94F2C" w:rsidP="009A27E1" w14:paraId="4C0AD2DA" w14:textId="77777777">
            <w:pPr>
              <w:jc w:val="center"/>
              <w:rPr>
                <w:color w:val="000000"/>
                <w:sz w:val="20"/>
              </w:rPr>
            </w:pPr>
            <w:r w:rsidRPr="00F94F2C">
              <w:rPr>
                <w:color w:val="000000"/>
                <w:sz w:val="20"/>
              </w:rPr>
              <w:t>TX</w:t>
            </w:r>
          </w:p>
        </w:tc>
      </w:tr>
      <w:tr w14:paraId="5FCA5F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00DC64" w14:textId="77777777">
            <w:pPr>
              <w:ind w:right="281"/>
              <w:jc w:val="right"/>
              <w:rPr>
                <w:color w:val="000000"/>
                <w:sz w:val="20"/>
              </w:rPr>
            </w:pPr>
            <w:r w:rsidRPr="00F94F2C">
              <w:rPr>
                <w:color w:val="000000"/>
                <w:sz w:val="20"/>
              </w:rPr>
              <w:t>331</w:t>
            </w:r>
          </w:p>
        </w:tc>
        <w:tc>
          <w:tcPr>
            <w:tcW w:w="1261" w:type="dxa"/>
            <w:shd w:val="clear" w:color="auto" w:fill="auto"/>
            <w:vAlign w:val="center"/>
            <w:hideMark/>
          </w:tcPr>
          <w:p w:rsidR="00417CCF" w:rsidRPr="00F94F2C" w:rsidP="009A27E1" w14:paraId="6813B6A0" w14:textId="77777777">
            <w:pPr>
              <w:ind w:right="340"/>
              <w:jc w:val="right"/>
              <w:rPr>
                <w:color w:val="000000"/>
                <w:sz w:val="20"/>
              </w:rPr>
            </w:pPr>
            <w:r w:rsidRPr="00F94F2C">
              <w:rPr>
                <w:color w:val="000000"/>
                <w:sz w:val="20"/>
              </w:rPr>
              <w:t>48437</w:t>
            </w:r>
          </w:p>
        </w:tc>
        <w:tc>
          <w:tcPr>
            <w:tcW w:w="1766" w:type="dxa"/>
            <w:shd w:val="clear" w:color="auto" w:fill="auto"/>
            <w:vAlign w:val="center"/>
            <w:hideMark/>
          </w:tcPr>
          <w:p w:rsidR="00417CCF" w:rsidRPr="00F94F2C" w:rsidP="009A27E1" w14:paraId="57521135" w14:textId="77777777">
            <w:pPr>
              <w:rPr>
                <w:color w:val="000000"/>
                <w:sz w:val="20"/>
              </w:rPr>
            </w:pPr>
            <w:r w:rsidRPr="00F94F2C">
              <w:rPr>
                <w:color w:val="000000"/>
                <w:sz w:val="20"/>
              </w:rPr>
              <w:t>Swisher</w:t>
            </w:r>
          </w:p>
        </w:tc>
        <w:tc>
          <w:tcPr>
            <w:tcW w:w="810" w:type="dxa"/>
            <w:shd w:val="clear" w:color="auto" w:fill="auto"/>
            <w:vAlign w:val="center"/>
            <w:hideMark/>
          </w:tcPr>
          <w:p w:rsidR="00417CCF" w:rsidRPr="00F94F2C" w:rsidP="009A27E1" w14:paraId="026B0C7A" w14:textId="77777777">
            <w:pPr>
              <w:jc w:val="center"/>
              <w:rPr>
                <w:color w:val="000000"/>
                <w:sz w:val="20"/>
              </w:rPr>
            </w:pPr>
            <w:r w:rsidRPr="00F94F2C">
              <w:rPr>
                <w:color w:val="000000"/>
                <w:sz w:val="20"/>
              </w:rPr>
              <w:t>TX</w:t>
            </w:r>
          </w:p>
        </w:tc>
      </w:tr>
      <w:tr w14:paraId="7F2784B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B391FA" w14:textId="77777777">
            <w:pPr>
              <w:ind w:right="281"/>
              <w:jc w:val="right"/>
              <w:rPr>
                <w:color w:val="000000"/>
                <w:sz w:val="20"/>
              </w:rPr>
            </w:pPr>
            <w:r w:rsidRPr="00F94F2C">
              <w:rPr>
                <w:color w:val="000000"/>
                <w:sz w:val="20"/>
              </w:rPr>
              <w:t>331</w:t>
            </w:r>
          </w:p>
        </w:tc>
        <w:tc>
          <w:tcPr>
            <w:tcW w:w="1261" w:type="dxa"/>
            <w:shd w:val="clear" w:color="auto" w:fill="auto"/>
            <w:vAlign w:val="center"/>
            <w:hideMark/>
          </w:tcPr>
          <w:p w:rsidR="00417CCF" w:rsidRPr="00F94F2C" w:rsidP="009A27E1" w14:paraId="10F4223A" w14:textId="77777777">
            <w:pPr>
              <w:ind w:right="340"/>
              <w:jc w:val="right"/>
              <w:rPr>
                <w:color w:val="000000"/>
                <w:sz w:val="20"/>
              </w:rPr>
            </w:pPr>
            <w:r w:rsidRPr="00F94F2C">
              <w:rPr>
                <w:color w:val="000000"/>
                <w:sz w:val="20"/>
              </w:rPr>
              <w:t>48445</w:t>
            </w:r>
          </w:p>
        </w:tc>
        <w:tc>
          <w:tcPr>
            <w:tcW w:w="1766" w:type="dxa"/>
            <w:shd w:val="clear" w:color="auto" w:fill="auto"/>
            <w:vAlign w:val="center"/>
            <w:hideMark/>
          </w:tcPr>
          <w:p w:rsidR="00417CCF" w:rsidRPr="00F94F2C" w:rsidP="009A27E1" w14:paraId="00D1CF09" w14:textId="77777777">
            <w:pPr>
              <w:rPr>
                <w:color w:val="000000"/>
                <w:sz w:val="20"/>
              </w:rPr>
            </w:pPr>
            <w:r w:rsidRPr="00F94F2C">
              <w:rPr>
                <w:color w:val="000000"/>
                <w:sz w:val="20"/>
              </w:rPr>
              <w:t>Terry</w:t>
            </w:r>
          </w:p>
        </w:tc>
        <w:tc>
          <w:tcPr>
            <w:tcW w:w="810" w:type="dxa"/>
            <w:shd w:val="clear" w:color="auto" w:fill="auto"/>
            <w:vAlign w:val="center"/>
            <w:hideMark/>
          </w:tcPr>
          <w:p w:rsidR="00417CCF" w:rsidRPr="00F94F2C" w:rsidP="009A27E1" w14:paraId="0C003615" w14:textId="77777777">
            <w:pPr>
              <w:jc w:val="center"/>
              <w:rPr>
                <w:color w:val="000000"/>
                <w:sz w:val="20"/>
              </w:rPr>
            </w:pPr>
            <w:r w:rsidRPr="00F94F2C">
              <w:rPr>
                <w:color w:val="000000"/>
                <w:sz w:val="20"/>
              </w:rPr>
              <w:t>TX</w:t>
            </w:r>
          </w:p>
        </w:tc>
      </w:tr>
      <w:tr w14:paraId="1381E93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1C4C72" w14:textId="77777777">
            <w:pPr>
              <w:ind w:right="281"/>
              <w:jc w:val="right"/>
              <w:rPr>
                <w:color w:val="000000"/>
                <w:sz w:val="20"/>
              </w:rPr>
            </w:pPr>
            <w:r w:rsidRPr="00F94F2C">
              <w:rPr>
                <w:color w:val="000000"/>
                <w:sz w:val="20"/>
              </w:rPr>
              <w:t>332</w:t>
            </w:r>
          </w:p>
        </w:tc>
        <w:tc>
          <w:tcPr>
            <w:tcW w:w="1261" w:type="dxa"/>
            <w:shd w:val="clear" w:color="auto" w:fill="auto"/>
            <w:vAlign w:val="center"/>
            <w:hideMark/>
          </w:tcPr>
          <w:p w:rsidR="00417CCF" w:rsidRPr="00F94F2C" w:rsidP="009A27E1" w14:paraId="1AAD845D" w14:textId="77777777">
            <w:pPr>
              <w:ind w:right="340"/>
              <w:jc w:val="right"/>
              <w:rPr>
                <w:color w:val="000000"/>
                <w:sz w:val="20"/>
              </w:rPr>
            </w:pPr>
            <w:r w:rsidRPr="00F94F2C">
              <w:rPr>
                <w:color w:val="000000"/>
                <w:sz w:val="20"/>
              </w:rPr>
              <w:t>37007</w:t>
            </w:r>
          </w:p>
        </w:tc>
        <w:tc>
          <w:tcPr>
            <w:tcW w:w="1766" w:type="dxa"/>
            <w:shd w:val="clear" w:color="auto" w:fill="auto"/>
            <w:vAlign w:val="center"/>
            <w:hideMark/>
          </w:tcPr>
          <w:p w:rsidR="00417CCF" w:rsidRPr="00F94F2C" w:rsidP="009A27E1" w14:paraId="0DBB9A30" w14:textId="77777777">
            <w:pPr>
              <w:rPr>
                <w:color w:val="000000"/>
                <w:sz w:val="20"/>
              </w:rPr>
            </w:pPr>
            <w:r w:rsidRPr="00F94F2C">
              <w:rPr>
                <w:color w:val="000000"/>
                <w:sz w:val="20"/>
              </w:rPr>
              <w:t>Anson</w:t>
            </w:r>
          </w:p>
        </w:tc>
        <w:tc>
          <w:tcPr>
            <w:tcW w:w="810" w:type="dxa"/>
            <w:shd w:val="clear" w:color="auto" w:fill="auto"/>
            <w:vAlign w:val="center"/>
            <w:hideMark/>
          </w:tcPr>
          <w:p w:rsidR="00417CCF" w:rsidRPr="00F94F2C" w:rsidP="009A27E1" w14:paraId="7116D1F7" w14:textId="77777777">
            <w:pPr>
              <w:jc w:val="center"/>
              <w:rPr>
                <w:color w:val="000000"/>
                <w:sz w:val="20"/>
              </w:rPr>
            </w:pPr>
            <w:r w:rsidRPr="00F94F2C">
              <w:rPr>
                <w:color w:val="000000"/>
                <w:sz w:val="20"/>
              </w:rPr>
              <w:t>NC</w:t>
            </w:r>
          </w:p>
        </w:tc>
      </w:tr>
      <w:tr w14:paraId="06716EB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DCBFD0" w14:textId="77777777">
            <w:pPr>
              <w:ind w:right="281"/>
              <w:jc w:val="right"/>
              <w:rPr>
                <w:color w:val="000000"/>
                <w:sz w:val="20"/>
              </w:rPr>
            </w:pPr>
            <w:r w:rsidRPr="00F94F2C">
              <w:rPr>
                <w:color w:val="000000"/>
                <w:sz w:val="20"/>
              </w:rPr>
              <w:t>332</w:t>
            </w:r>
          </w:p>
        </w:tc>
        <w:tc>
          <w:tcPr>
            <w:tcW w:w="1261" w:type="dxa"/>
            <w:shd w:val="clear" w:color="auto" w:fill="auto"/>
            <w:vAlign w:val="center"/>
            <w:hideMark/>
          </w:tcPr>
          <w:p w:rsidR="00417CCF" w:rsidRPr="00F94F2C" w:rsidP="009A27E1" w14:paraId="24B790CA" w14:textId="77777777">
            <w:pPr>
              <w:ind w:right="340"/>
              <w:jc w:val="right"/>
              <w:rPr>
                <w:color w:val="000000"/>
                <w:sz w:val="20"/>
              </w:rPr>
            </w:pPr>
            <w:r w:rsidRPr="00F94F2C">
              <w:rPr>
                <w:color w:val="000000"/>
                <w:sz w:val="20"/>
              </w:rPr>
              <w:t>45025</w:t>
            </w:r>
          </w:p>
        </w:tc>
        <w:tc>
          <w:tcPr>
            <w:tcW w:w="1766" w:type="dxa"/>
            <w:shd w:val="clear" w:color="auto" w:fill="auto"/>
            <w:vAlign w:val="center"/>
            <w:hideMark/>
          </w:tcPr>
          <w:p w:rsidR="00417CCF" w:rsidRPr="00F94F2C" w:rsidP="009A27E1" w14:paraId="313A6389" w14:textId="77777777">
            <w:pPr>
              <w:rPr>
                <w:color w:val="000000"/>
                <w:sz w:val="20"/>
              </w:rPr>
            </w:pPr>
            <w:r w:rsidRPr="00F94F2C">
              <w:rPr>
                <w:color w:val="000000"/>
                <w:sz w:val="20"/>
              </w:rPr>
              <w:t>Chesterfield</w:t>
            </w:r>
          </w:p>
        </w:tc>
        <w:tc>
          <w:tcPr>
            <w:tcW w:w="810" w:type="dxa"/>
            <w:shd w:val="clear" w:color="auto" w:fill="auto"/>
            <w:vAlign w:val="center"/>
            <w:hideMark/>
          </w:tcPr>
          <w:p w:rsidR="00417CCF" w:rsidRPr="00F94F2C" w:rsidP="009A27E1" w14:paraId="2809438E" w14:textId="77777777">
            <w:pPr>
              <w:jc w:val="center"/>
              <w:rPr>
                <w:color w:val="000000"/>
                <w:sz w:val="20"/>
              </w:rPr>
            </w:pPr>
            <w:r w:rsidRPr="00F94F2C">
              <w:rPr>
                <w:color w:val="000000"/>
                <w:sz w:val="20"/>
              </w:rPr>
              <w:t>SC</w:t>
            </w:r>
          </w:p>
        </w:tc>
      </w:tr>
      <w:tr w14:paraId="6C00841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B01015" w14:textId="77777777">
            <w:pPr>
              <w:ind w:right="281"/>
              <w:jc w:val="right"/>
              <w:rPr>
                <w:color w:val="000000"/>
                <w:sz w:val="20"/>
              </w:rPr>
            </w:pPr>
            <w:r w:rsidRPr="00F94F2C">
              <w:rPr>
                <w:color w:val="000000"/>
                <w:sz w:val="20"/>
              </w:rPr>
              <w:t>332</w:t>
            </w:r>
          </w:p>
        </w:tc>
        <w:tc>
          <w:tcPr>
            <w:tcW w:w="1261" w:type="dxa"/>
            <w:shd w:val="clear" w:color="auto" w:fill="auto"/>
            <w:vAlign w:val="center"/>
            <w:hideMark/>
          </w:tcPr>
          <w:p w:rsidR="00417CCF" w:rsidRPr="00F94F2C" w:rsidP="009A27E1" w14:paraId="2565CDAC" w14:textId="77777777">
            <w:pPr>
              <w:ind w:right="340"/>
              <w:jc w:val="right"/>
              <w:rPr>
                <w:color w:val="000000"/>
                <w:sz w:val="20"/>
              </w:rPr>
            </w:pPr>
            <w:r w:rsidRPr="00F94F2C">
              <w:rPr>
                <w:color w:val="000000"/>
                <w:sz w:val="20"/>
              </w:rPr>
              <w:t>45069</w:t>
            </w:r>
          </w:p>
        </w:tc>
        <w:tc>
          <w:tcPr>
            <w:tcW w:w="1766" w:type="dxa"/>
            <w:shd w:val="clear" w:color="auto" w:fill="auto"/>
            <w:vAlign w:val="center"/>
            <w:hideMark/>
          </w:tcPr>
          <w:p w:rsidR="00417CCF" w:rsidRPr="00F94F2C" w:rsidP="009A27E1" w14:paraId="4D90035E" w14:textId="77777777">
            <w:pPr>
              <w:rPr>
                <w:color w:val="000000"/>
                <w:sz w:val="20"/>
              </w:rPr>
            </w:pPr>
            <w:r w:rsidRPr="00F94F2C">
              <w:rPr>
                <w:color w:val="000000"/>
                <w:sz w:val="20"/>
              </w:rPr>
              <w:t>Marlboro</w:t>
            </w:r>
          </w:p>
        </w:tc>
        <w:tc>
          <w:tcPr>
            <w:tcW w:w="810" w:type="dxa"/>
            <w:shd w:val="clear" w:color="auto" w:fill="auto"/>
            <w:vAlign w:val="center"/>
            <w:hideMark/>
          </w:tcPr>
          <w:p w:rsidR="00417CCF" w:rsidRPr="00F94F2C" w:rsidP="009A27E1" w14:paraId="28DE1CB8" w14:textId="77777777">
            <w:pPr>
              <w:jc w:val="center"/>
              <w:rPr>
                <w:color w:val="000000"/>
                <w:sz w:val="20"/>
              </w:rPr>
            </w:pPr>
            <w:r w:rsidRPr="00F94F2C">
              <w:rPr>
                <w:color w:val="000000"/>
                <w:sz w:val="20"/>
              </w:rPr>
              <w:t>SC</w:t>
            </w:r>
          </w:p>
        </w:tc>
      </w:tr>
      <w:tr w14:paraId="2BB78DB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D7C6CF" w14:textId="77777777">
            <w:pPr>
              <w:ind w:right="281"/>
              <w:jc w:val="right"/>
              <w:rPr>
                <w:color w:val="000000"/>
                <w:sz w:val="20"/>
              </w:rPr>
            </w:pPr>
            <w:r w:rsidRPr="00F94F2C">
              <w:rPr>
                <w:color w:val="000000"/>
                <w:sz w:val="20"/>
              </w:rPr>
              <w:t>333</w:t>
            </w:r>
          </w:p>
        </w:tc>
        <w:tc>
          <w:tcPr>
            <w:tcW w:w="1261" w:type="dxa"/>
            <w:shd w:val="clear" w:color="auto" w:fill="auto"/>
            <w:vAlign w:val="center"/>
            <w:hideMark/>
          </w:tcPr>
          <w:p w:rsidR="00417CCF" w:rsidRPr="00F94F2C" w:rsidP="009A27E1" w14:paraId="72F2E16A" w14:textId="77777777">
            <w:pPr>
              <w:ind w:right="340"/>
              <w:jc w:val="right"/>
              <w:rPr>
                <w:color w:val="000000"/>
                <w:sz w:val="20"/>
              </w:rPr>
            </w:pPr>
            <w:r w:rsidRPr="00F94F2C">
              <w:rPr>
                <w:color w:val="000000"/>
                <w:sz w:val="20"/>
              </w:rPr>
              <w:t>39037</w:t>
            </w:r>
          </w:p>
        </w:tc>
        <w:tc>
          <w:tcPr>
            <w:tcW w:w="1766" w:type="dxa"/>
            <w:shd w:val="clear" w:color="auto" w:fill="auto"/>
            <w:vAlign w:val="center"/>
            <w:hideMark/>
          </w:tcPr>
          <w:p w:rsidR="00417CCF" w:rsidRPr="00F94F2C" w:rsidP="009A27E1" w14:paraId="6ABEA733" w14:textId="77777777">
            <w:pPr>
              <w:rPr>
                <w:color w:val="000000"/>
                <w:sz w:val="20"/>
              </w:rPr>
            </w:pPr>
            <w:r w:rsidRPr="00F94F2C">
              <w:rPr>
                <w:color w:val="000000"/>
                <w:sz w:val="20"/>
              </w:rPr>
              <w:t>Darke</w:t>
            </w:r>
          </w:p>
        </w:tc>
        <w:tc>
          <w:tcPr>
            <w:tcW w:w="810" w:type="dxa"/>
            <w:shd w:val="clear" w:color="auto" w:fill="auto"/>
            <w:vAlign w:val="center"/>
            <w:hideMark/>
          </w:tcPr>
          <w:p w:rsidR="00417CCF" w:rsidRPr="00F94F2C" w:rsidP="009A27E1" w14:paraId="2F214DEF" w14:textId="77777777">
            <w:pPr>
              <w:jc w:val="center"/>
              <w:rPr>
                <w:color w:val="000000"/>
                <w:sz w:val="20"/>
              </w:rPr>
            </w:pPr>
            <w:r w:rsidRPr="00F94F2C">
              <w:rPr>
                <w:color w:val="000000"/>
                <w:sz w:val="20"/>
              </w:rPr>
              <w:t>OH</w:t>
            </w:r>
          </w:p>
        </w:tc>
      </w:tr>
      <w:tr w14:paraId="3D139D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C44853" w14:textId="77777777">
            <w:pPr>
              <w:ind w:right="281"/>
              <w:jc w:val="right"/>
              <w:rPr>
                <w:color w:val="000000"/>
                <w:sz w:val="20"/>
              </w:rPr>
            </w:pPr>
            <w:r w:rsidRPr="00F94F2C">
              <w:rPr>
                <w:color w:val="000000"/>
                <w:sz w:val="20"/>
              </w:rPr>
              <w:t>333</w:t>
            </w:r>
          </w:p>
        </w:tc>
        <w:tc>
          <w:tcPr>
            <w:tcW w:w="1261" w:type="dxa"/>
            <w:shd w:val="clear" w:color="auto" w:fill="auto"/>
            <w:vAlign w:val="center"/>
            <w:hideMark/>
          </w:tcPr>
          <w:p w:rsidR="00417CCF" w:rsidRPr="00F94F2C" w:rsidP="009A27E1" w14:paraId="74175D62" w14:textId="77777777">
            <w:pPr>
              <w:ind w:right="340"/>
              <w:jc w:val="right"/>
              <w:rPr>
                <w:color w:val="000000"/>
                <w:sz w:val="20"/>
              </w:rPr>
            </w:pPr>
            <w:r w:rsidRPr="00F94F2C">
              <w:rPr>
                <w:color w:val="000000"/>
                <w:sz w:val="20"/>
              </w:rPr>
              <w:t>39149</w:t>
            </w:r>
          </w:p>
        </w:tc>
        <w:tc>
          <w:tcPr>
            <w:tcW w:w="1766" w:type="dxa"/>
            <w:shd w:val="clear" w:color="auto" w:fill="auto"/>
            <w:vAlign w:val="center"/>
            <w:hideMark/>
          </w:tcPr>
          <w:p w:rsidR="00417CCF" w:rsidRPr="00F94F2C" w:rsidP="009A27E1" w14:paraId="3F667283" w14:textId="77777777">
            <w:pPr>
              <w:rPr>
                <w:color w:val="000000"/>
                <w:sz w:val="20"/>
              </w:rPr>
            </w:pPr>
            <w:r w:rsidRPr="00F94F2C">
              <w:rPr>
                <w:color w:val="000000"/>
                <w:sz w:val="20"/>
              </w:rPr>
              <w:t>Shelby</w:t>
            </w:r>
          </w:p>
        </w:tc>
        <w:tc>
          <w:tcPr>
            <w:tcW w:w="810" w:type="dxa"/>
            <w:shd w:val="clear" w:color="auto" w:fill="auto"/>
            <w:vAlign w:val="center"/>
            <w:hideMark/>
          </w:tcPr>
          <w:p w:rsidR="00417CCF" w:rsidRPr="00F94F2C" w:rsidP="009A27E1" w14:paraId="5843D372" w14:textId="77777777">
            <w:pPr>
              <w:jc w:val="center"/>
              <w:rPr>
                <w:color w:val="000000"/>
                <w:sz w:val="20"/>
              </w:rPr>
            </w:pPr>
            <w:r w:rsidRPr="00F94F2C">
              <w:rPr>
                <w:color w:val="000000"/>
                <w:sz w:val="20"/>
              </w:rPr>
              <w:t>OH</w:t>
            </w:r>
          </w:p>
        </w:tc>
      </w:tr>
      <w:tr w14:paraId="6B8FAB1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94A07C" w14:textId="77777777">
            <w:pPr>
              <w:ind w:right="281"/>
              <w:jc w:val="right"/>
              <w:rPr>
                <w:color w:val="000000"/>
                <w:sz w:val="20"/>
              </w:rPr>
            </w:pPr>
            <w:r w:rsidRPr="00F94F2C">
              <w:rPr>
                <w:color w:val="000000"/>
                <w:sz w:val="20"/>
              </w:rPr>
              <w:t>334</w:t>
            </w:r>
          </w:p>
        </w:tc>
        <w:tc>
          <w:tcPr>
            <w:tcW w:w="1261" w:type="dxa"/>
            <w:shd w:val="clear" w:color="auto" w:fill="auto"/>
            <w:vAlign w:val="center"/>
            <w:hideMark/>
          </w:tcPr>
          <w:p w:rsidR="00417CCF" w:rsidRPr="00F94F2C" w:rsidP="009A27E1" w14:paraId="44DD7616" w14:textId="77777777">
            <w:pPr>
              <w:ind w:right="340"/>
              <w:jc w:val="right"/>
              <w:rPr>
                <w:color w:val="000000"/>
                <w:sz w:val="20"/>
              </w:rPr>
            </w:pPr>
            <w:r w:rsidRPr="00F94F2C">
              <w:rPr>
                <w:color w:val="000000"/>
                <w:sz w:val="20"/>
              </w:rPr>
              <w:t>48011</w:t>
            </w:r>
          </w:p>
        </w:tc>
        <w:tc>
          <w:tcPr>
            <w:tcW w:w="1766" w:type="dxa"/>
            <w:shd w:val="clear" w:color="auto" w:fill="auto"/>
            <w:vAlign w:val="center"/>
            <w:hideMark/>
          </w:tcPr>
          <w:p w:rsidR="00417CCF" w:rsidRPr="00F94F2C" w:rsidP="009A27E1" w14:paraId="7F07F6F1" w14:textId="77777777">
            <w:pPr>
              <w:rPr>
                <w:color w:val="000000"/>
                <w:sz w:val="20"/>
              </w:rPr>
            </w:pPr>
            <w:r w:rsidRPr="00F94F2C">
              <w:rPr>
                <w:color w:val="000000"/>
                <w:sz w:val="20"/>
              </w:rPr>
              <w:t>Armstrong</w:t>
            </w:r>
          </w:p>
        </w:tc>
        <w:tc>
          <w:tcPr>
            <w:tcW w:w="810" w:type="dxa"/>
            <w:shd w:val="clear" w:color="auto" w:fill="auto"/>
            <w:vAlign w:val="center"/>
            <w:hideMark/>
          </w:tcPr>
          <w:p w:rsidR="00417CCF" w:rsidRPr="00F94F2C" w:rsidP="009A27E1" w14:paraId="6F996A4B" w14:textId="77777777">
            <w:pPr>
              <w:jc w:val="center"/>
              <w:rPr>
                <w:color w:val="000000"/>
                <w:sz w:val="20"/>
              </w:rPr>
            </w:pPr>
            <w:r w:rsidRPr="00F94F2C">
              <w:rPr>
                <w:color w:val="000000"/>
                <w:sz w:val="20"/>
              </w:rPr>
              <w:t>TX</w:t>
            </w:r>
          </w:p>
        </w:tc>
      </w:tr>
      <w:tr w14:paraId="743083B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A293B4" w14:textId="77777777">
            <w:pPr>
              <w:ind w:right="281"/>
              <w:jc w:val="right"/>
              <w:rPr>
                <w:color w:val="000000"/>
                <w:sz w:val="20"/>
              </w:rPr>
            </w:pPr>
            <w:r w:rsidRPr="00F94F2C">
              <w:rPr>
                <w:color w:val="000000"/>
                <w:sz w:val="20"/>
              </w:rPr>
              <w:t>334</w:t>
            </w:r>
          </w:p>
        </w:tc>
        <w:tc>
          <w:tcPr>
            <w:tcW w:w="1261" w:type="dxa"/>
            <w:shd w:val="clear" w:color="auto" w:fill="auto"/>
            <w:vAlign w:val="center"/>
            <w:hideMark/>
          </w:tcPr>
          <w:p w:rsidR="00417CCF" w:rsidRPr="00F94F2C" w:rsidP="009A27E1" w14:paraId="550922DA" w14:textId="77777777">
            <w:pPr>
              <w:ind w:right="340"/>
              <w:jc w:val="right"/>
              <w:rPr>
                <w:color w:val="000000"/>
                <w:sz w:val="20"/>
              </w:rPr>
            </w:pPr>
            <w:r w:rsidRPr="00F94F2C">
              <w:rPr>
                <w:color w:val="000000"/>
                <w:sz w:val="20"/>
              </w:rPr>
              <w:t>48065</w:t>
            </w:r>
          </w:p>
        </w:tc>
        <w:tc>
          <w:tcPr>
            <w:tcW w:w="1766" w:type="dxa"/>
            <w:shd w:val="clear" w:color="auto" w:fill="auto"/>
            <w:vAlign w:val="center"/>
            <w:hideMark/>
          </w:tcPr>
          <w:p w:rsidR="00417CCF" w:rsidRPr="00F94F2C" w:rsidP="009A27E1" w14:paraId="5A8AE374" w14:textId="77777777">
            <w:pPr>
              <w:rPr>
                <w:color w:val="000000"/>
                <w:sz w:val="20"/>
              </w:rPr>
            </w:pPr>
            <w:r w:rsidRPr="00F94F2C">
              <w:rPr>
                <w:color w:val="000000"/>
                <w:sz w:val="20"/>
              </w:rPr>
              <w:t>Carson</w:t>
            </w:r>
          </w:p>
        </w:tc>
        <w:tc>
          <w:tcPr>
            <w:tcW w:w="810" w:type="dxa"/>
            <w:shd w:val="clear" w:color="auto" w:fill="auto"/>
            <w:vAlign w:val="center"/>
            <w:hideMark/>
          </w:tcPr>
          <w:p w:rsidR="00417CCF" w:rsidRPr="00F94F2C" w:rsidP="009A27E1" w14:paraId="1D44D1C7" w14:textId="77777777">
            <w:pPr>
              <w:jc w:val="center"/>
              <w:rPr>
                <w:color w:val="000000"/>
                <w:sz w:val="20"/>
              </w:rPr>
            </w:pPr>
            <w:r w:rsidRPr="00F94F2C">
              <w:rPr>
                <w:color w:val="000000"/>
                <w:sz w:val="20"/>
              </w:rPr>
              <w:t>TX</w:t>
            </w:r>
          </w:p>
        </w:tc>
      </w:tr>
      <w:tr w14:paraId="73ABF23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396404" w14:textId="77777777">
            <w:pPr>
              <w:ind w:right="281"/>
              <w:jc w:val="right"/>
              <w:rPr>
                <w:color w:val="000000"/>
                <w:sz w:val="20"/>
              </w:rPr>
            </w:pPr>
            <w:r w:rsidRPr="00F94F2C">
              <w:rPr>
                <w:color w:val="000000"/>
                <w:sz w:val="20"/>
              </w:rPr>
              <w:t>334</w:t>
            </w:r>
          </w:p>
        </w:tc>
        <w:tc>
          <w:tcPr>
            <w:tcW w:w="1261" w:type="dxa"/>
            <w:shd w:val="clear" w:color="auto" w:fill="auto"/>
            <w:vAlign w:val="center"/>
            <w:hideMark/>
          </w:tcPr>
          <w:p w:rsidR="00417CCF" w:rsidRPr="00F94F2C" w:rsidP="009A27E1" w14:paraId="28BE95D7" w14:textId="77777777">
            <w:pPr>
              <w:ind w:right="340"/>
              <w:jc w:val="right"/>
              <w:rPr>
                <w:color w:val="000000"/>
                <w:sz w:val="20"/>
              </w:rPr>
            </w:pPr>
            <w:r w:rsidRPr="00F94F2C">
              <w:rPr>
                <w:color w:val="000000"/>
                <w:sz w:val="20"/>
              </w:rPr>
              <w:t>48075</w:t>
            </w:r>
          </w:p>
        </w:tc>
        <w:tc>
          <w:tcPr>
            <w:tcW w:w="1766" w:type="dxa"/>
            <w:shd w:val="clear" w:color="auto" w:fill="auto"/>
            <w:vAlign w:val="center"/>
            <w:hideMark/>
          </w:tcPr>
          <w:p w:rsidR="00417CCF" w:rsidRPr="00F94F2C" w:rsidP="009A27E1" w14:paraId="32872F46" w14:textId="77777777">
            <w:pPr>
              <w:rPr>
                <w:color w:val="000000"/>
                <w:sz w:val="20"/>
              </w:rPr>
            </w:pPr>
            <w:r w:rsidRPr="00F94F2C">
              <w:rPr>
                <w:color w:val="000000"/>
                <w:sz w:val="20"/>
              </w:rPr>
              <w:t>Childress</w:t>
            </w:r>
          </w:p>
        </w:tc>
        <w:tc>
          <w:tcPr>
            <w:tcW w:w="810" w:type="dxa"/>
            <w:shd w:val="clear" w:color="auto" w:fill="auto"/>
            <w:vAlign w:val="center"/>
            <w:hideMark/>
          </w:tcPr>
          <w:p w:rsidR="00417CCF" w:rsidRPr="00F94F2C" w:rsidP="009A27E1" w14:paraId="072D65ED" w14:textId="77777777">
            <w:pPr>
              <w:jc w:val="center"/>
              <w:rPr>
                <w:color w:val="000000"/>
                <w:sz w:val="20"/>
              </w:rPr>
            </w:pPr>
            <w:r w:rsidRPr="00F94F2C">
              <w:rPr>
                <w:color w:val="000000"/>
                <w:sz w:val="20"/>
              </w:rPr>
              <w:t>TX</w:t>
            </w:r>
          </w:p>
        </w:tc>
      </w:tr>
      <w:tr w14:paraId="180C403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78F065" w14:textId="77777777">
            <w:pPr>
              <w:ind w:right="281"/>
              <w:jc w:val="right"/>
              <w:rPr>
                <w:color w:val="000000"/>
                <w:sz w:val="20"/>
              </w:rPr>
            </w:pPr>
            <w:r w:rsidRPr="00F94F2C">
              <w:rPr>
                <w:color w:val="000000"/>
                <w:sz w:val="20"/>
              </w:rPr>
              <w:t>334</w:t>
            </w:r>
          </w:p>
        </w:tc>
        <w:tc>
          <w:tcPr>
            <w:tcW w:w="1261" w:type="dxa"/>
            <w:shd w:val="clear" w:color="auto" w:fill="auto"/>
            <w:vAlign w:val="center"/>
            <w:hideMark/>
          </w:tcPr>
          <w:p w:rsidR="00417CCF" w:rsidRPr="00F94F2C" w:rsidP="009A27E1" w14:paraId="08AB0B44" w14:textId="77777777">
            <w:pPr>
              <w:ind w:right="340"/>
              <w:jc w:val="right"/>
              <w:rPr>
                <w:color w:val="000000"/>
                <w:sz w:val="20"/>
              </w:rPr>
            </w:pPr>
            <w:r w:rsidRPr="00F94F2C">
              <w:rPr>
                <w:color w:val="000000"/>
                <w:sz w:val="20"/>
              </w:rPr>
              <w:t>48087</w:t>
            </w:r>
          </w:p>
        </w:tc>
        <w:tc>
          <w:tcPr>
            <w:tcW w:w="1766" w:type="dxa"/>
            <w:shd w:val="clear" w:color="auto" w:fill="auto"/>
            <w:vAlign w:val="center"/>
            <w:hideMark/>
          </w:tcPr>
          <w:p w:rsidR="00417CCF" w:rsidRPr="00F94F2C" w:rsidP="009A27E1" w14:paraId="24DBE880" w14:textId="77777777">
            <w:pPr>
              <w:rPr>
                <w:color w:val="000000"/>
                <w:sz w:val="20"/>
              </w:rPr>
            </w:pPr>
            <w:r w:rsidRPr="00F94F2C">
              <w:rPr>
                <w:color w:val="000000"/>
                <w:sz w:val="20"/>
              </w:rPr>
              <w:t>Collingsworth</w:t>
            </w:r>
          </w:p>
        </w:tc>
        <w:tc>
          <w:tcPr>
            <w:tcW w:w="810" w:type="dxa"/>
            <w:shd w:val="clear" w:color="auto" w:fill="auto"/>
            <w:vAlign w:val="center"/>
            <w:hideMark/>
          </w:tcPr>
          <w:p w:rsidR="00417CCF" w:rsidRPr="00F94F2C" w:rsidP="009A27E1" w14:paraId="23734434" w14:textId="77777777">
            <w:pPr>
              <w:jc w:val="center"/>
              <w:rPr>
                <w:color w:val="000000"/>
                <w:sz w:val="20"/>
              </w:rPr>
            </w:pPr>
            <w:r w:rsidRPr="00F94F2C">
              <w:rPr>
                <w:color w:val="000000"/>
                <w:sz w:val="20"/>
              </w:rPr>
              <w:t>TX</w:t>
            </w:r>
          </w:p>
        </w:tc>
      </w:tr>
      <w:tr w14:paraId="016DF7B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08D9E6" w14:textId="77777777">
            <w:pPr>
              <w:ind w:right="281"/>
              <w:jc w:val="right"/>
              <w:rPr>
                <w:color w:val="000000"/>
                <w:sz w:val="20"/>
              </w:rPr>
            </w:pPr>
            <w:r w:rsidRPr="00F94F2C">
              <w:rPr>
                <w:color w:val="000000"/>
                <w:sz w:val="20"/>
              </w:rPr>
              <w:t>334</w:t>
            </w:r>
          </w:p>
        </w:tc>
        <w:tc>
          <w:tcPr>
            <w:tcW w:w="1261" w:type="dxa"/>
            <w:shd w:val="clear" w:color="auto" w:fill="auto"/>
            <w:vAlign w:val="center"/>
            <w:hideMark/>
          </w:tcPr>
          <w:p w:rsidR="00417CCF" w:rsidRPr="00F94F2C" w:rsidP="009A27E1" w14:paraId="539C0473" w14:textId="77777777">
            <w:pPr>
              <w:ind w:right="340"/>
              <w:jc w:val="right"/>
              <w:rPr>
                <w:color w:val="000000"/>
                <w:sz w:val="20"/>
              </w:rPr>
            </w:pPr>
            <w:r w:rsidRPr="00F94F2C">
              <w:rPr>
                <w:color w:val="000000"/>
                <w:sz w:val="20"/>
              </w:rPr>
              <w:t>48101</w:t>
            </w:r>
          </w:p>
        </w:tc>
        <w:tc>
          <w:tcPr>
            <w:tcW w:w="1766" w:type="dxa"/>
            <w:shd w:val="clear" w:color="auto" w:fill="auto"/>
            <w:vAlign w:val="center"/>
            <w:hideMark/>
          </w:tcPr>
          <w:p w:rsidR="00417CCF" w:rsidRPr="00F94F2C" w:rsidP="009A27E1" w14:paraId="23639CF3" w14:textId="77777777">
            <w:pPr>
              <w:rPr>
                <w:color w:val="000000"/>
                <w:sz w:val="20"/>
              </w:rPr>
            </w:pPr>
            <w:r w:rsidRPr="00F94F2C">
              <w:rPr>
                <w:color w:val="000000"/>
                <w:sz w:val="20"/>
              </w:rPr>
              <w:t>Cottle</w:t>
            </w:r>
          </w:p>
        </w:tc>
        <w:tc>
          <w:tcPr>
            <w:tcW w:w="810" w:type="dxa"/>
            <w:shd w:val="clear" w:color="auto" w:fill="auto"/>
            <w:vAlign w:val="center"/>
            <w:hideMark/>
          </w:tcPr>
          <w:p w:rsidR="00417CCF" w:rsidRPr="00F94F2C" w:rsidP="009A27E1" w14:paraId="3F88E2B4" w14:textId="77777777">
            <w:pPr>
              <w:jc w:val="center"/>
              <w:rPr>
                <w:color w:val="000000"/>
                <w:sz w:val="20"/>
              </w:rPr>
            </w:pPr>
            <w:r w:rsidRPr="00F94F2C">
              <w:rPr>
                <w:color w:val="000000"/>
                <w:sz w:val="20"/>
              </w:rPr>
              <w:t>TX</w:t>
            </w:r>
          </w:p>
        </w:tc>
      </w:tr>
      <w:tr w14:paraId="00009C9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C52FFF" w14:textId="77777777">
            <w:pPr>
              <w:ind w:right="281"/>
              <w:jc w:val="right"/>
              <w:rPr>
                <w:color w:val="000000"/>
                <w:sz w:val="20"/>
              </w:rPr>
            </w:pPr>
            <w:r w:rsidRPr="00F94F2C">
              <w:rPr>
                <w:color w:val="000000"/>
                <w:sz w:val="20"/>
              </w:rPr>
              <w:t>334</w:t>
            </w:r>
          </w:p>
        </w:tc>
        <w:tc>
          <w:tcPr>
            <w:tcW w:w="1261" w:type="dxa"/>
            <w:shd w:val="clear" w:color="auto" w:fill="auto"/>
            <w:vAlign w:val="center"/>
            <w:hideMark/>
          </w:tcPr>
          <w:p w:rsidR="00417CCF" w:rsidRPr="00F94F2C" w:rsidP="009A27E1" w14:paraId="11CF47E5" w14:textId="77777777">
            <w:pPr>
              <w:ind w:right="340"/>
              <w:jc w:val="right"/>
              <w:rPr>
                <w:color w:val="000000"/>
                <w:sz w:val="20"/>
              </w:rPr>
            </w:pPr>
            <w:r w:rsidRPr="00F94F2C">
              <w:rPr>
                <w:color w:val="000000"/>
                <w:sz w:val="20"/>
              </w:rPr>
              <w:t>48129</w:t>
            </w:r>
          </w:p>
        </w:tc>
        <w:tc>
          <w:tcPr>
            <w:tcW w:w="1766" w:type="dxa"/>
            <w:shd w:val="clear" w:color="auto" w:fill="auto"/>
            <w:vAlign w:val="center"/>
            <w:hideMark/>
          </w:tcPr>
          <w:p w:rsidR="00417CCF" w:rsidRPr="00F94F2C" w:rsidP="009A27E1" w14:paraId="5805DDC1" w14:textId="77777777">
            <w:pPr>
              <w:rPr>
                <w:color w:val="000000"/>
                <w:sz w:val="20"/>
              </w:rPr>
            </w:pPr>
            <w:r w:rsidRPr="00F94F2C">
              <w:rPr>
                <w:color w:val="000000"/>
                <w:sz w:val="20"/>
              </w:rPr>
              <w:t>Donley</w:t>
            </w:r>
          </w:p>
        </w:tc>
        <w:tc>
          <w:tcPr>
            <w:tcW w:w="810" w:type="dxa"/>
            <w:shd w:val="clear" w:color="auto" w:fill="auto"/>
            <w:vAlign w:val="center"/>
            <w:hideMark/>
          </w:tcPr>
          <w:p w:rsidR="00417CCF" w:rsidRPr="00F94F2C" w:rsidP="009A27E1" w14:paraId="74190C7A" w14:textId="77777777">
            <w:pPr>
              <w:jc w:val="center"/>
              <w:rPr>
                <w:color w:val="000000"/>
                <w:sz w:val="20"/>
              </w:rPr>
            </w:pPr>
            <w:r w:rsidRPr="00F94F2C">
              <w:rPr>
                <w:color w:val="000000"/>
                <w:sz w:val="20"/>
              </w:rPr>
              <w:t>TX</w:t>
            </w:r>
          </w:p>
        </w:tc>
      </w:tr>
      <w:tr w14:paraId="7EBFEC3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283C823" w14:textId="77777777">
            <w:pPr>
              <w:ind w:right="281"/>
              <w:jc w:val="right"/>
              <w:rPr>
                <w:color w:val="000000"/>
                <w:sz w:val="20"/>
              </w:rPr>
            </w:pPr>
            <w:r w:rsidRPr="00F94F2C">
              <w:rPr>
                <w:color w:val="000000"/>
                <w:sz w:val="20"/>
              </w:rPr>
              <w:t>334</w:t>
            </w:r>
          </w:p>
        </w:tc>
        <w:tc>
          <w:tcPr>
            <w:tcW w:w="1261" w:type="dxa"/>
            <w:shd w:val="clear" w:color="auto" w:fill="auto"/>
            <w:vAlign w:val="center"/>
            <w:hideMark/>
          </w:tcPr>
          <w:p w:rsidR="00417CCF" w:rsidRPr="00F94F2C" w:rsidP="009A27E1" w14:paraId="04A1AF8D" w14:textId="77777777">
            <w:pPr>
              <w:ind w:right="340"/>
              <w:jc w:val="right"/>
              <w:rPr>
                <w:color w:val="000000"/>
                <w:sz w:val="20"/>
              </w:rPr>
            </w:pPr>
            <w:r w:rsidRPr="00F94F2C">
              <w:rPr>
                <w:color w:val="000000"/>
                <w:sz w:val="20"/>
              </w:rPr>
              <w:t>48179</w:t>
            </w:r>
          </w:p>
        </w:tc>
        <w:tc>
          <w:tcPr>
            <w:tcW w:w="1766" w:type="dxa"/>
            <w:shd w:val="clear" w:color="auto" w:fill="auto"/>
            <w:vAlign w:val="center"/>
            <w:hideMark/>
          </w:tcPr>
          <w:p w:rsidR="00417CCF" w:rsidRPr="00F94F2C" w:rsidP="009A27E1" w14:paraId="49D86467" w14:textId="77777777">
            <w:pPr>
              <w:rPr>
                <w:color w:val="000000"/>
                <w:sz w:val="20"/>
              </w:rPr>
            </w:pPr>
            <w:r w:rsidRPr="00F94F2C">
              <w:rPr>
                <w:color w:val="000000"/>
                <w:sz w:val="20"/>
              </w:rPr>
              <w:t>Gray</w:t>
            </w:r>
          </w:p>
        </w:tc>
        <w:tc>
          <w:tcPr>
            <w:tcW w:w="810" w:type="dxa"/>
            <w:shd w:val="clear" w:color="auto" w:fill="auto"/>
            <w:vAlign w:val="center"/>
            <w:hideMark/>
          </w:tcPr>
          <w:p w:rsidR="00417CCF" w:rsidRPr="00F94F2C" w:rsidP="009A27E1" w14:paraId="0D909565" w14:textId="77777777">
            <w:pPr>
              <w:jc w:val="center"/>
              <w:rPr>
                <w:color w:val="000000"/>
                <w:sz w:val="20"/>
              </w:rPr>
            </w:pPr>
            <w:r w:rsidRPr="00F94F2C">
              <w:rPr>
                <w:color w:val="000000"/>
                <w:sz w:val="20"/>
              </w:rPr>
              <w:t>TX</w:t>
            </w:r>
          </w:p>
        </w:tc>
      </w:tr>
      <w:tr w14:paraId="4E84F33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D6512D" w14:textId="77777777">
            <w:pPr>
              <w:ind w:right="281"/>
              <w:jc w:val="right"/>
              <w:rPr>
                <w:color w:val="000000"/>
                <w:sz w:val="20"/>
              </w:rPr>
            </w:pPr>
            <w:r w:rsidRPr="00F94F2C">
              <w:rPr>
                <w:color w:val="000000"/>
                <w:sz w:val="20"/>
              </w:rPr>
              <w:t>334</w:t>
            </w:r>
          </w:p>
        </w:tc>
        <w:tc>
          <w:tcPr>
            <w:tcW w:w="1261" w:type="dxa"/>
            <w:shd w:val="clear" w:color="auto" w:fill="auto"/>
            <w:vAlign w:val="center"/>
            <w:hideMark/>
          </w:tcPr>
          <w:p w:rsidR="00417CCF" w:rsidRPr="00F94F2C" w:rsidP="009A27E1" w14:paraId="6FF4F899" w14:textId="77777777">
            <w:pPr>
              <w:ind w:right="340"/>
              <w:jc w:val="right"/>
              <w:rPr>
                <w:color w:val="000000"/>
                <w:sz w:val="20"/>
              </w:rPr>
            </w:pPr>
            <w:r w:rsidRPr="00F94F2C">
              <w:rPr>
                <w:color w:val="000000"/>
                <w:sz w:val="20"/>
              </w:rPr>
              <w:t>48191</w:t>
            </w:r>
          </w:p>
        </w:tc>
        <w:tc>
          <w:tcPr>
            <w:tcW w:w="1766" w:type="dxa"/>
            <w:shd w:val="clear" w:color="auto" w:fill="auto"/>
            <w:vAlign w:val="center"/>
            <w:hideMark/>
          </w:tcPr>
          <w:p w:rsidR="00417CCF" w:rsidRPr="00F94F2C" w:rsidP="009A27E1" w14:paraId="23F1E9D7" w14:textId="77777777">
            <w:pPr>
              <w:rPr>
                <w:color w:val="000000"/>
                <w:sz w:val="20"/>
              </w:rPr>
            </w:pPr>
            <w:r w:rsidRPr="00F94F2C">
              <w:rPr>
                <w:color w:val="000000"/>
                <w:sz w:val="20"/>
              </w:rPr>
              <w:t>Hall</w:t>
            </w:r>
          </w:p>
        </w:tc>
        <w:tc>
          <w:tcPr>
            <w:tcW w:w="810" w:type="dxa"/>
            <w:shd w:val="clear" w:color="auto" w:fill="auto"/>
            <w:vAlign w:val="center"/>
            <w:hideMark/>
          </w:tcPr>
          <w:p w:rsidR="00417CCF" w:rsidRPr="00F94F2C" w:rsidP="009A27E1" w14:paraId="12A49215" w14:textId="77777777">
            <w:pPr>
              <w:jc w:val="center"/>
              <w:rPr>
                <w:color w:val="000000"/>
                <w:sz w:val="20"/>
              </w:rPr>
            </w:pPr>
            <w:r w:rsidRPr="00F94F2C">
              <w:rPr>
                <w:color w:val="000000"/>
                <w:sz w:val="20"/>
              </w:rPr>
              <w:t>TX</w:t>
            </w:r>
          </w:p>
        </w:tc>
      </w:tr>
      <w:tr w14:paraId="2A6639E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7358AD" w14:textId="77777777">
            <w:pPr>
              <w:ind w:right="281"/>
              <w:jc w:val="right"/>
              <w:rPr>
                <w:color w:val="000000"/>
                <w:sz w:val="20"/>
              </w:rPr>
            </w:pPr>
            <w:r w:rsidRPr="00F94F2C">
              <w:rPr>
                <w:color w:val="000000"/>
                <w:sz w:val="20"/>
              </w:rPr>
              <w:t>334</w:t>
            </w:r>
          </w:p>
        </w:tc>
        <w:tc>
          <w:tcPr>
            <w:tcW w:w="1261" w:type="dxa"/>
            <w:shd w:val="clear" w:color="auto" w:fill="auto"/>
            <w:vAlign w:val="center"/>
            <w:hideMark/>
          </w:tcPr>
          <w:p w:rsidR="00417CCF" w:rsidRPr="00F94F2C" w:rsidP="009A27E1" w14:paraId="2D1DBA91" w14:textId="77777777">
            <w:pPr>
              <w:ind w:right="340"/>
              <w:jc w:val="right"/>
              <w:rPr>
                <w:color w:val="000000"/>
                <w:sz w:val="20"/>
              </w:rPr>
            </w:pPr>
            <w:r w:rsidRPr="00F94F2C">
              <w:rPr>
                <w:color w:val="000000"/>
                <w:sz w:val="20"/>
              </w:rPr>
              <w:t>48195</w:t>
            </w:r>
          </w:p>
        </w:tc>
        <w:tc>
          <w:tcPr>
            <w:tcW w:w="1766" w:type="dxa"/>
            <w:shd w:val="clear" w:color="auto" w:fill="auto"/>
            <w:vAlign w:val="center"/>
            <w:hideMark/>
          </w:tcPr>
          <w:p w:rsidR="00417CCF" w:rsidRPr="00F94F2C" w:rsidP="009A27E1" w14:paraId="688B1EB8" w14:textId="77777777">
            <w:pPr>
              <w:rPr>
                <w:color w:val="000000"/>
                <w:sz w:val="20"/>
              </w:rPr>
            </w:pPr>
            <w:r w:rsidRPr="00F94F2C">
              <w:rPr>
                <w:color w:val="000000"/>
                <w:sz w:val="20"/>
              </w:rPr>
              <w:t>Hansford</w:t>
            </w:r>
          </w:p>
        </w:tc>
        <w:tc>
          <w:tcPr>
            <w:tcW w:w="810" w:type="dxa"/>
            <w:shd w:val="clear" w:color="auto" w:fill="auto"/>
            <w:vAlign w:val="center"/>
            <w:hideMark/>
          </w:tcPr>
          <w:p w:rsidR="00417CCF" w:rsidRPr="00F94F2C" w:rsidP="009A27E1" w14:paraId="3C267513" w14:textId="77777777">
            <w:pPr>
              <w:jc w:val="center"/>
              <w:rPr>
                <w:color w:val="000000"/>
                <w:sz w:val="20"/>
              </w:rPr>
            </w:pPr>
            <w:r w:rsidRPr="00F94F2C">
              <w:rPr>
                <w:color w:val="000000"/>
                <w:sz w:val="20"/>
              </w:rPr>
              <w:t>TX</w:t>
            </w:r>
          </w:p>
        </w:tc>
      </w:tr>
      <w:tr w14:paraId="45DED23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C78718" w14:textId="77777777">
            <w:pPr>
              <w:ind w:right="281"/>
              <w:jc w:val="right"/>
              <w:rPr>
                <w:color w:val="000000"/>
                <w:sz w:val="20"/>
              </w:rPr>
            </w:pPr>
            <w:r w:rsidRPr="00F94F2C">
              <w:rPr>
                <w:color w:val="000000"/>
                <w:sz w:val="20"/>
              </w:rPr>
              <w:t>334</w:t>
            </w:r>
          </w:p>
        </w:tc>
        <w:tc>
          <w:tcPr>
            <w:tcW w:w="1261" w:type="dxa"/>
            <w:shd w:val="clear" w:color="auto" w:fill="auto"/>
            <w:vAlign w:val="center"/>
            <w:hideMark/>
          </w:tcPr>
          <w:p w:rsidR="00417CCF" w:rsidRPr="00F94F2C" w:rsidP="009A27E1" w14:paraId="37965E17" w14:textId="77777777">
            <w:pPr>
              <w:ind w:right="340"/>
              <w:jc w:val="right"/>
              <w:rPr>
                <w:color w:val="000000"/>
                <w:sz w:val="20"/>
              </w:rPr>
            </w:pPr>
            <w:r w:rsidRPr="00F94F2C">
              <w:rPr>
                <w:color w:val="000000"/>
                <w:sz w:val="20"/>
              </w:rPr>
              <w:t>48211</w:t>
            </w:r>
          </w:p>
        </w:tc>
        <w:tc>
          <w:tcPr>
            <w:tcW w:w="1766" w:type="dxa"/>
            <w:shd w:val="clear" w:color="auto" w:fill="auto"/>
            <w:vAlign w:val="center"/>
            <w:hideMark/>
          </w:tcPr>
          <w:p w:rsidR="00417CCF" w:rsidRPr="00F94F2C" w:rsidP="009A27E1" w14:paraId="1EA45EF1" w14:textId="77777777">
            <w:pPr>
              <w:rPr>
                <w:color w:val="000000"/>
                <w:sz w:val="20"/>
              </w:rPr>
            </w:pPr>
            <w:r w:rsidRPr="00F94F2C">
              <w:rPr>
                <w:color w:val="000000"/>
                <w:sz w:val="20"/>
              </w:rPr>
              <w:t>Hemphill</w:t>
            </w:r>
          </w:p>
        </w:tc>
        <w:tc>
          <w:tcPr>
            <w:tcW w:w="810" w:type="dxa"/>
            <w:shd w:val="clear" w:color="auto" w:fill="auto"/>
            <w:vAlign w:val="center"/>
            <w:hideMark/>
          </w:tcPr>
          <w:p w:rsidR="00417CCF" w:rsidRPr="00F94F2C" w:rsidP="009A27E1" w14:paraId="22DAFB13" w14:textId="77777777">
            <w:pPr>
              <w:jc w:val="center"/>
              <w:rPr>
                <w:color w:val="000000"/>
                <w:sz w:val="20"/>
              </w:rPr>
            </w:pPr>
            <w:r w:rsidRPr="00F94F2C">
              <w:rPr>
                <w:color w:val="000000"/>
                <w:sz w:val="20"/>
              </w:rPr>
              <w:t>TX</w:t>
            </w:r>
          </w:p>
        </w:tc>
      </w:tr>
      <w:tr w14:paraId="5CEE604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340278" w14:textId="77777777">
            <w:pPr>
              <w:ind w:right="281"/>
              <w:jc w:val="right"/>
              <w:rPr>
                <w:color w:val="000000"/>
                <w:sz w:val="20"/>
              </w:rPr>
            </w:pPr>
            <w:r w:rsidRPr="00F94F2C">
              <w:rPr>
                <w:color w:val="000000"/>
                <w:sz w:val="20"/>
              </w:rPr>
              <w:t>334</w:t>
            </w:r>
          </w:p>
        </w:tc>
        <w:tc>
          <w:tcPr>
            <w:tcW w:w="1261" w:type="dxa"/>
            <w:shd w:val="clear" w:color="auto" w:fill="auto"/>
            <w:vAlign w:val="center"/>
            <w:hideMark/>
          </w:tcPr>
          <w:p w:rsidR="00417CCF" w:rsidRPr="00F94F2C" w:rsidP="009A27E1" w14:paraId="364F71B0" w14:textId="77777777">
            <w:pPr>
              <w:ind w:right="340"/>
              <w:jc w:val="right"/>
              <w:rPr>
                <w:color w:val="000000"/>
                <w:sz w:val="20"/>
              </w:rPr>
            </w:pPr>
            <w:r w:rsidRPr="00F94F2C">
              <w:rPr>
                <w:color w:val="000000"/>
                <w:sz w:val="20"/>
              </w:rPr>
              <w:t>48233</w:t>
            </w:r>
          </w:p>
        </w:tc>
        <w:tc>
          <w:tcPr>
            <w:tcW w:w="1766" w:type="dxa"/>
            <w:shd w:val="clear" w:color="auto" w:fill="auto"/>
            <w:vAlign w:val="center"/>
            <w:hideMark/>
          </w:tcPr>
          <w:p w:rsidR="00417CCF" w:rsidRPr="00F94F2C" w:rsidP="009A27E1" w14:paraId="20C93A57" w14:textId="77777777">
            <w:pPr>
              <w:rPr>
                <w:color w:val="000000"/>
                <w:sz w:val="20"/>
              </w:rPr>
            </w:pPr>
            <w:r w:rsidRPr="00F94F2C">
              <w:rPr>
                <w:color w:val="000000"/>
                <w:sz w:val="20"/>
              </w:rPr>
              <w:t>Hutchinson</w:t>
            </w:r>
          </w:p>
        </w:tc>
        <w:tc>
          <w:tcPr>
            <w:tcW w:w="810" w:type="dxa"/>
            <w:shd w:val="clear" w:color="auto" w:fill="auto"/>
            <w:vAlign w:val="center"/>
            <w:hideMark/>
          </w:tcPr>
          <w:p w:rsidR="00417CCF" w:rsidRPr="00F94F2C" w:rsidP="009A27E1" w14:paraId="62CFE76E" w14:textId="77777777">
            <w:pPr>
              <w:jc w:val="center"/>
              <w:rPr>
                <w:color w:val="000000"/>
                <w:sz w:val="20"/>
              </w:rPr>
            </w:pPr>
            <w:r w:rsidRPr="00F94F2C">
              <w:rPr>
                <w:color w:val="000000"/>
                <w:sz w:val="20"/>
              </w:rPr>
              <w:t>TX</w:t>
            </w:r>
          </w:p>
        </w:tc>
      </w:tr>
      <w:tr w14:paraId="3DA0437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F013D4" w14:textId="77777777">
            <w:pPr>
              <w:ind w:right="281"/>
              <w:jc w:val="right"/>
              <w:rPr>
                <w:color w:val="000000"/>
                <w:sz w:val="20"/>
              </w:rPr>
            </w:pPr>
            <w:r w:rsidRPr="00F94F2C">
              <w:rPr>
                <w:color w:val="000000"/>
                <w:sz w:val="20"/>
              </w:rPr>
              <w:t>334</w:t>
            </w:r>
          </w:p>
        </w:tc>
        <w:tc>
          <w:tcPr>
            <w:tcW w:w="1261" w:type="dxa"/>
            <w:shd w:val="clear" w:color="auto" w:fill="auto"/>
            <w:vAlign w:val="center"/>
            <w:hideMark/>
          </w:tcPr>
          <w:p w:rsidR="00417CCF" w:rsidRPr="00F94F2C" w:rsidP="009A27E1" w14:paraId="783580E8" w14:textId="77777777">
            <w:pPr>
              <w:ind w:right="340"/>
              <w:jc w:val="right"/>
              <w:rPr>
                <w:color w:val="000000"/>
                <w:sz w:val="20"/>
              </w:rPr>
            </w:pPr>
            <w:r w:rsidRPr="00F94F2C">
              <w:rPr>
                <w:color w:val="000000"/>
                <w:sz w:val="20"/>
              </w:rPr>
              <w:t>48295</w:t>
            </w:r>
          </w:p>
        </w:tc>
        <w:tc>
          <w:tcPr>
            <w:tcW w:w="1766" w:type="dxa"/>
            <w:shd w:val="clear" w:color="auto" w:fill="auto"/>
            <w:vAlign w:val="center"/>
            <w:hideMark/>
          </w:tcPr>
          <w:p w:rsidR="00417CCF" w:rsidRPr="00F94F2C" w:rsidP="009A27E1" w14:paraId="379F3CC4" w14:textId="77777777">
            <w:pPr>
              <w:rPr>
                <w:color w:val="000000"/>
                <w:sz w:val="20"/>
              </w:rPr>
            </w:pPr>
            <w:r w:rsidRPr="00F94F2C">
              <w:rPr>
                <w:color w:val="000000"/>
                <w:sz w:val="20"/>
              </w:rPr>
              <w:t>Lipscomb</w:t>
            </w:r>
          </w:p>
        </w:tc>
        <w:tc>
          <w:tcPr>
            <w:tcW w:w="810" w:type="dxa"/>
            <w:shd w:val="clear" w:color="auto" w:fill="auto"/>
            <w:vAlign w:val="center"/>
            <w:hideMark/>
          </w:tcPr>
          <w:p w:rsidR="00417CCF" w:rsidRPr="00F94F2C" w:rsidP="009A27E1" w14:paraId="72EB0809" w14:textId="77777777">
            <w:pPr>
              <w:jc w:val="center"/>
              <w:rPr>
                <w:color w:val="000000"/>
                <w:sz w:val="20"/>
              </w:rPr>
            </w:pPr>
            <w:r w:rsidRPr="00F94F2C">
              <w:rPr>
                <w:color w:val="000000"/>
                <w:sz w:val="20"/>
              </w:rPr>
              <w:t>TX</w:t>
            </w:r>
          </w:p>
        </w:tc>
      </w:tr>
      <w:tr w14:paraId="04162B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4A2D49" w14:textId="77777777">
            <w:pPr>
              <w:ind w:right="281"/>
              <w:jc w:val="right"/>
              <w:rPr>
                <w:color w:val="000000"/>
                <w:sz w:val="20"/>
              </w:rPr>
            </w:pPr>
            <w:r w:rsidRPr="00F94F2C">
              <w:rPr>
                <w:color w:val="000000"/>
                <w:sz w:val="20"/>
              </w:rPr>
              <w:t>334</w:t>
            </w:r>
          </w:p>
        </w:tc>
        <w:tc>
          <w:tcPr>
            <w:tcW w:w="1261" w:type="dxa"/>
            <w:shd w:val="clear" w:color="auto" w:fill="auto"/>
            <w:vAlign w:val="center"/>
            <w:hideMark/>
          </w:tcPr>
          <w:p w:rsidR="00417CCF" w:rsidRPr="00F94F2C" w:rsidP="009A27E1" w14:paraId="60B834AA" w14:textId="77777777">
            <w:pPr>
              <w:ind w:right="340"/>
              <w:jc w:val="right"/>
              <w:rPr>
                <w:color w:val="000000"/>
                <w:sz w:val="20"/>
              </w:rPr>
            </w:pPr>
            <w:r w:rsidRPr="00F94F2C">
              <w:rPr>
                <w:color w:val="000000"/>
                <w:sz w:val="20"/>
              </w:rPr>
              <w:t>48357</w:t>
            </w:r>
          </w:p>
        </w:tc>
        <w:tc>
          <w:tcPr>
            <w:tcW w:w="1766" w:type="dxa"/>
            <w:shd w:val="clear" w:color="auto" w:fill="auto"/>
            <w:vAlign w:val="center"/>
            <w:hideMark/>
          </w:tcPr>
          <w:p w:rsidR="00417CCF" w:rsidRPr="00F94F2C" w:rsidP="009A27E1" w14:paraId="15C95439" w14:textId="77777777">
            <w:pPr>
              <w:rPr>
                <w:color w:val="000000"/>
                <w:sz w:val="20"/>
              </w:rPr>
            </w:pPr>
            <w:r w:rsidRPr="00F94F2C">
              <w:rPr>
                <w:color w:val="000000"/>
                <w:sz w:val="20"/>
              </w:rPr>
              <w:t>Ochiltree</w:t>
            </w:r>
          </w:p>
        </w:tc>
        <w:tc>
          <w:tcPr>
            <w:tcW w:w="810" w:type="dxa"/>
            <w:shd w:val="clear" w:color="auto" w:fill="auto"/>
            <w:vAlign w:val="center"/>
            <w:hideMark/>
          </w:tcPr>
          <w:p w:rsidR="00417CCF" w:rsidRPr="00F94F2C" w:rsidP="009A27E1" w14:paraId="67B0C8D9" w14:textId="77777777">
            <w:pPr>
              <w:jc w:val="center"/>
              <w:rPr>
                <w:color w:val="000000"/>
                <w:sz w:val="20"/>
              </w:rPr>
            </w:pPr>
            <w:r w:rsidRPr="00F94F2C">
              <w:rPr>
                <w:color w:val="000000"/>
                <w:sz w:val="20"/>
              </w:rPr>
              <w:t>TX</w:t>
            </w:r>
          </w:p>
        </w:tc>
      </w:tr>
      <w:tr w14:paraId="0A7DFCA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85870B" w14:textId="77777777">
            <w:pPr>
              <w:ind w:right="281"/>
              <w:jc w:val="right"/>
              <w:rPr>
                <w:color w:val="000000"/>
                <w:sz w:val="20"/>
              </w:rPr>
            </w:pPr>
            <w:r w:rsidRPr="00F94F2C">
              <w:rPr>
                <w:color w:val="000000"/>
                <w:sz w:val="20"/>
              </w:rPr>
              <w:t>334</w:t>
            </w:r>
          </w:p>
        </w:tc>
        <w:tc>
          <w:tcPr>
            <w:tcW w:w="1261" w:type="dxa"/>
            <w:shd w:val="clear" w:color="auto" w:fill="auto"/>
            <w:vAlign w:val="center"/>
            <w:hideMark/>
          </w:tcPr>
          <w:p w:rsidR="00417CCF" w:rsidRPr="00F94F2C" w:rsidP="009A27E1" w14:paraId="5A9AA090" w14:textId="77777777">
            <w:pPr>
              <w:ind w:right="340"/>
              <w:jc w:val="right"/>
              <w:rPr>
                <w:color w:val="000000"/>
                <w:sz w:val="20"/>
              </w:rPr>
            </w:pPr>
            <w:r w:rsidRPr="00F94F2C">
              <w:rPr>
                <w:color w:val="000000"/>
                <w:sz w:val="20"/>
              </w:rPr>
              <w:t>48393</w:t>
            </w:r>
          </w:p>
        </w:tc>
        <w:tc>
          <w:tcPr>
            <w:tcW w:w="1766" w:type="dxa"/>
            <w:shd w:val="clear" w:color="auto" w:fill="auto"/>
            <w:vAlign w:val="center"/>
            <w:hideMark/>
          </w:tcPr>
          <w:p w:rsidR="00417CCF" w:rsidRPr="00F94F2C" w:rsidP="009A27E1" w14:paraId="790E9FE8" w14:textId="77777777">
            <w:pPr>
              <w:rPr>
                <w:color w:val="000000"/>
                <w:sz w:val="20"/>
              </w:rPr>
            </w:pPr>
            <w:r w:rsidRPr="00F94F2C">
              <w:rPr>
                <w:color w:val="000000"/>
                <w:sz w:val="20"/>
              </w:rPr>
              <w:t>Roberts</w:t>
            </w:r>
          </w:p>
        </w:tc>
        <w:tc>
          <w:tcPr>
            <w:tcW w:w="810" w:type="dxa"/>
            <w:shd w:val="clear" w:color="auto" w:fill="auto"/>
            <w:vAlign w:val="center"/>
            <w:hideMark/>
          </w:tcPr>
          <w:p w:rsidR="00417CCF" w:rsidRPr="00F94F2C" w:rsidP="009A27E1" w14:paraId="41198131" w14:textId="77777777">
            <w:pPr>
              <w:jc w:val="center"/>
              <w:rPr>
                <w:color w:val="000000"/>
                <w:sz w:val="20"/>
              </w:rPr>
            </w:pPr>
            <w:r w:rsidRPr="00F94F2C">
              <w:rPr>
                <w:color w:val="000000"/>
                <w:sz w:val="20"/>
              </w:rPr>
              <w:t>TX</w:t>
            </w:r>
          </w:p>
        </w:tc>
      </w:tr>
      <w:tr w14:paraId="5E69394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529A4A" w14:textId="77777777">
            <w:pPr>
              <w:ind w:right="281"/>
              <w:jc w:val="right"/>
              <w:rPr>
                <w:color w:val="000000"/>
                <w:sz w:val="20"/>
              </w:rPr>
            </w:pPr>
            <w:r w:rsidRPr="00F94F2C">
              <w:rPr>
                <w:color w:val="000000"/>
                <w:sz w:val="20"/>
              </w:rPr>
              <w:t>334</w:t>
            </w:r>
          </w:p>
        </w:tc>
        <w:tc>
          <w:tcPr>
            <w:tcW w:w="1261" w:type="dxa"/>
            <w:shd w:val="clear" w:color="auto" w:fill="auto"/>
            <w:vAlign w:val="center"/>
            <w:hideMark/>
          </w:tcPr>
          <w:p w:rsidR="00417CCF" w:rsidRPr="00F94F2C" w:rsidP="009A27E1" w14:paraId="61F5D9E1" w14:textId="77777777">
            <w:pPr>
              <w:ind w:right="340"/>
              <w:jc w:val="right"/>
              <w:rPr>
                <w:color w:val="000000"/>
                <w:sz w:val="20"/>
              </w:rPr>
            </w:pPr>
            <w:r w:rsidRPr="00F94F2C">
              <w:rPr>
                <w:color w:val="000000"/>
                <w:sz w:val="20"/>
              </w:rPr>
              <w:t>48483</w:t>
            </w:r>
          </w:p>
        </w:tc>
        <w:tc>
          <w:tcPr>
            <w:tcW w:w="1766" w:type="dxa"/>
            <w:shd w:val="clear" w:color="auto" w:fill="auto"/>
            <w:vAlign w:val="center"/>
            <w:hideMark/>
          </w:tcPr>
          <w:p w:rsidR="00417CCF" w:rsidRPr="00F94F2C" w:rsidP="009A27E1" w14:paraId="2FB47424" w14:textId="77777777">
            <w:pPr>
              <w:rPr>
                <w:color w:val="000000"/>
                <w:sz w:val="20"/>
              </w:rPr>
            </w:pPr>
            <w:r w:rsidRPr="00F94F2C">
              <w:rPr>
                <w:color w:val="000000"/>
                <w:sz w:val="20"/>
              </w:rPr>
              <w:t>Wheeler</w:t>
            </w:r>
          </w:p>
        </w:tc>
        <w:tc>
          <w:tcPr>
            <w:tcW w:w="810" w:type="dxa"/>
            <w:shd w:val="clear" w:color="auto" w:fill="auto"/>
            <w:vAlign w:val="center"/>
            <w:hideMark/>
          </w:tcPr>
          <w:p w:rsidR="00417CCF" w:rsidRPr="00F94F2C" w:rsidP="009A27E1" w14:paraId="38D85608" w14:textId="77777777">
            <w:pPr>
              <w:jc w:val="center"/>
              <w:rPr>
                <w:color w:val="000000"/>
                <w:sz w:val="20"/>
              </w:rPr>
            </w:pPr>
            <w:r w:rsidRPr="00F94F2C">
              <w:rPr>
                <w:color w:val="000000"/>
                <w:sz w:val="20"/>
              </w:rPr>
              <w:t>TX</w:t>
            </w:r>
          </w:p>
        </w:tc>
      </w:tr>
      <w:tr w14:paraId="7F7986C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C79132" w14:textId="77777777">
            <w:pPr>
              <w:ind w:right="281"/>
              <w:jc w:val="right"/>
              <w:rPr>
                <w:color w:val="000000"/>
                <w:sz w:val="20"/>
              </w:rPr>
            </w:pPr>
            <w:r w:rsidRPr="00F94F2C">
              <w:rPr>
                <w:color w:val="000000"/>
                <w:sz w:val="20"/>
              </w:rPr>
              <w:t>335</w:t>
            </w:r>
          </w:p>
        </w:tc>
        <w:tc>
          <w:tcPr>
            <w:tcW w:w="1261" w:type="dxa"/>
            <w:shd w:val="clear" w:color="auto" w:fill="auto"/>
            <w:vAlign w:val="center"/>
            <w:hideMark/>
          </w:tcPr>
          <w:p w:rsidR="00417CCF" w:rsidRPr="00F94F2C" w:rsidP="009A27E1" w14:paraId="5419DF50" w14:textId="77777777">
            <w:pPr>
              <w:ind w:right="340"/>
              <w:jc w:val="right"/>
              <w:rPr>
                <w:color w:val="000000"/>
                <w:sz w:val="20"/>
              </w:rPr>
            </w:pPr>
            <w:r w:rsidRPr="00F94F2C">
              <w:rPr>
                <w:color w:val="000000"/>
                <w:sz w:val="20"/>
              </w:rPr>
              <w:t>22031</w:t>
            </w:r>
          </w:p>
        </w:tc>
        <w:tc>
          <w:tcPr>
            <w:tcW w:w="1766" w:type="dxa"/>
            <w:shd w:val="clear" w:color="auto" w:fill="auto"/>
            <w:vAlign w:val="center"/>
            <w:hideMark/>
          </w:tcPr>
          <w:p w:rsidR="00417CCF" w:rsidRPr="00F94F2C" w:rsidP="009A27E1" w14:paraId="7F98EA15" w14:textId="77777777">
            <w:pPr>
              <w:rPr>
                <w:color w:val="000000"/>
                <w:sz w:val="20"/>
              </w:rPr>
            </w:pPr>
            <w:r w:rsidRPr="00F94F2C">
              <w:rPr>
                <w:color w:val="000000"/>
                <w:sz w:val="20"/>
              </w:rPr>
              <w:t>De Soto Parish</w:t>
            </w:r>
          </w:p>
        </w:tc>
        <w:tc>
          <w:tcPr>
            <w:tcW w:w="810" w:type="dxa"/>
            <w:shd w:val="clear" w:color="auto" w:fill="auto"/>
            <w:vAlign w:val="center"/>
            <w:hideMark/>
          </w:tcPr>
          <w:p w:rsidR="00417CCF" w:rsidRPr="00F94F2C" w:rsidP="009A27E1" w14:paraId="285928A8" w14:textId="77777777">
            <w:pPr>
              <w:jc w:val="center"/>
              <w:rPr>
                <w:color w:val="000000"/>
                <w:sz w:val="20"/>
              </w:rPr>
            </w:pPr>
            <w:r w:rsidRPr="00F94F2C">
              <w:rPr>
                <w:color w:val="000000"/>
                <w:sz w:val="20"/>
              </w:rPr>
              <w:t>LA</w:t>
            </w:r>
          </w:p>
        </w:tc>
      </w:tr>
      <w:tr w14:paraId="4A1DCDD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3460A6" w14:textId="77777777">
            <w:pPr>
              <w:ind w:right="281"/>
              <w:jc w:val="right"/>
              <w:rPr>
                <w:color w:val="000000"/>
                <w:sz w:val="20"/>
              </w:rPr>
            </w:pPr>
            <w:r w:rsidRPr="00F94F2C">
              <w:rPr>
                <w:color w:val="000000"/>
                <w:sz w:val="20"/>
              </w:rPr>
              <w:t>335</w:t>
            </w:r>
          </w:p>
        </w:tc>
        <w:tc>
          <w:tcPr>
            <w:tcW w:w="1261" w:type="dxa"/>
            <w:shd w:val="clear" w:color="auto" w:fill="auto"/>
            <w:vAlign w:val="center"/>
            <w:hideMark/>
          </w:tcPr>
          <w:p w:rsidR="00417CCF" w:rsidRPr="00F94F2C" w:rsidP="009A27E1" w14:paraId="186CB0ED" w14:textId="77777777">
            <w:pPr>
              <w:ind w:right="340"/>
              <w:jc w:val="right"/>
              <w:rPr>
                <w:color w:val="000000"/>
                <w:sz w:val="20"/>
              </w:rPr>
            </w:pPr>
            <w:r w:rsidRPr="00F94F2C">
              <w:rPr>
                <w:color w:val="000000"/>
                <w:sz w:val="20"/>
              </w:rPr>
              <w:t>22069</w:t>
            </w:r>
          </w:p>
        </w:tc>
        <w:tc>
          <w:tcPr>
            <w:tcW w:w="1766" w:type="dxa"/>
            <w:shd w:val="clear" w:color="auto" w:fill="auto"/>
            <w:vAlign w:val="center"/>
            <w:hideMark/>
          </w:tcPr>
          <w:p w:rsidR="00417CCF" w:rsidRPr="00F94F2C" w:rsidP="009A27E1" w14:paraId="1CCC27E0" w14:textId="77777777">
            <w:pPr>
              <w:rPr>
                <w:color w:val="000000"/>
                <w:sz w:val="20"/>
              </w:rPr>
            </w:pPr>
            <w:r w:rsidRPr="00F94F2C">
              <w:rPr>
                <w:color w:val="000000"/>
                <w:sz w:val="20"/>
              </w:rPr>
              <w:t>Natchitoches Parish</w:t>
            </w:r>
          </w:p>
        </w:tc>
        <w:tc>
          <w:tcPr>
            <w:tcW w:w="810" w:type="dxa"/>
            <w:shd w:val="clear" w:color="auto" w:fill="auto"/>
            <w:vAlign w:val="center"/>
            <w:hideMark/>
          </w:tcPr>
          <w:p w:rsidR="00417CCF" w:rsidRPr="00F94F2C" w:rsidP="009A27E1" w14:paraId="5F22838E" w14:textId="77777777">
            <w:pPr>
              <w:jc w:val="center"/>
              <w:rPr>
                <w:color w:val="000000"/>
                <w:sz w:val="20"/>
              </w:rPr>
            </w:pPr>
            <w:r w:rsidRPr="00F94F2C">
              <w:rPr>
                <w:color w:val="000000"/>
                <w:sz w:val="20"/>
              </w:rPr>
              <w:t>LA</w:t>
            </w:r>
          </w:p>
        </w:tc>
      </w:tr>
      <w:tr w14:paraId="25EAE70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6F1A48" w14:textId="77777777">
            <w:pPr>
              <w:ind w:right="281"/>
              <w:jc w:val="right"/>
              <w:rPr>
                <w:color w:val="000000"/>
                <w:sz w:val="20"/>
              </w:rPr>
            </w:pPr>
            <w:r w:rsidRPr="00F94F2C">
              <w:rPr>
                <w:color w:val="000000"/>
                <w:sz w:val="20"/>
              </w:rPr>
              <w:t>335</w:t>
            </w:r>
          </w:p>
        </w:tc>
        <w:tc>
          <w:tcPr>
            <w:tcW w:w="1261" w:type="dxa"/>
            <w:shd w:val="clear" w:color="auto" w:fill="auto"/>
            <w:vAlign w:val="center"/>
            <w:hideMark/>
          </w:tcPr>
          <w:p w:rsidR="00417CCF" w:rsidRPr="00F94F2C" w:rsidP="009A27E1" w14:paraId="6550202F" w14:textId="77777777">
            <w:pPr>
              <w:ind w:right="340"/>
              <w:jc w:val="right"/>
              <w:rPr>
                <w:color w:val="000000"/>
                <w:sz w:val="20"/>
              </w:rPr>
            </w:pPr>
            <w:r w:rsidRPr="00F94F2C">
              <w:rPr>
                <w:color w:val="000000"/>
                <w:sz w:val="20"/>
              </w:rPr>
              <w:t>22081</w:t>
            </w:r>
          </w:p>
        </w:tc>
        <w:tc>
          <w:tcPr>
            <w:tcW w:w="1766" w:type="dxa"/>
            <w:shd w:val="clear" w:color="auto" w:fill="auto"/>
            <w:vAlign w:val="center"/>
            <w:hideMark/>
          </w:tcPr>
          <w:p w:rsidR="00417CCF" w:rsidRPr="00F94F2C" w:rsidP="009A27E1" w14:paraId="4DEF97CB" w14:textId="77777777">
            <w:pPr>
              <w:rPr>
                <w:color w:val="000000"/>
                <w:sz w:val="20"/>
              </w:rPr>
            </w:pPr>
            <w:r w:rsidRPr="00F94F2C">
              <w:rPr>
                <w:color w:val="000000"/>
                <w:sz w:val="20"/>
              </w:rPr>
              <w:t>Red River Parish</w:t>
            </w:r>
          </w:p>
        </w:tc>
        <w:tc>
          <w:tcPr>
            <w:tcW w:w="810" w:type="dxa"/>
            <w:shd w:val="clear" w:color="auto" w:fill="auto"/>
            <w:vAlign w:val="center"/>
            <w:hideMark/>
          </w:tcPr>
          <w:p w:rsidR="00417CCF" w:rsidRPr="00F94F2C" w:rsidP="009A27E1" w14:paraId="7B9F3616" w14:textId="77777777">
            <w:pPr>
              <w:jc w:val="center"/>
              <w:rPr>
                <w:color w:val="000000"/>
                <w:sz w:val="20"/>
              </w:rPr>
            </w:pPr>
            <w:r w:rsidRPr="00F94F2C">
              <w:rPr>
                <w:color w:val="000000"/>
                <w:sz w:val="20"/>
              </w:rPr>
              <w:t>LA</w:t>
            </w:r>
          </w:p>
        </w:tc>
      </w:tr>
      <w:tr w14:paraId="01A95A9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AE9758" w14:textId="77777777">
            <w:pPr>
              <w:ind w:right="281"/>
              <w:jc w:val="right"/>
              <w:rPr>
                <w:color w:val="000000"/>
                <w:sz w:val="20"/>
              </w:rPr>
            </w:pPr>
            <w:r w:rsidRPr="00F94F2C">
              <w:rPr>
                <w:color w:val="000000"/>
                <w:sz w:val="20"/>
              </w:rPr>
              <w:t>335</w:t>
            </w:r>
          </w:p>
        </w:tc>
        <w:tc>
          <w:tcPr>
            <w:tcW w:w="1261" w:type="dxa"/>
            <w:shd w:val="clear" w:color="auto" w:fill="auto"/>
            <w:vAlign w:val="center"/>
            <w:hideMark/>
          </w:tcPr>
          <w:p w:rsidR="00417CCF" w:rsidRPr="00F94F2C" w:rsidP="009A27E1" w14:paraId="27F0D899" w14:textId="77777777">
            <w:pPr>
              <w:ind w:right="340"/>
              <w:jc w:val="right"/>
              <w:rPr>
                <w:color w:val="000000"/>
                <w:sz w:val="20"/>
              </w:rPr>
            </w:pPr>
            <w:r w:rsidRPr="00F94F2C">
              <w:rPr>
                <w:color w:val="000000"/>
                <w:sz w:val="20"/>
              </w:rPr>
              <w:t>22085</w:t>
            </w:r>
          </w:p>
        </w:tc>
        <w:tc>
          <w:tcPr>
            <w:tcW w:w="1766" w:type="dxa"/>
            <w:shd w:val="clear" w:color="auto" w:fill="auto"/>
            <w:vAlign w:val="center"/>
            <w:hideMark/>
          </w:tcPr>
          <w:p w:rsidR="00417CCF" w:rsidRPr="00F94F2C" w:rsidP="009A27E1" w14:paraId="5DB21FF3" w14:textId="77777777">
            <w:pPr>
              <w:rPr>
                <w:color w:val="000000"/>
                <w:sz w:val="20"/>
              </w:rPr>
            </w:pPr>
            <w:r w:rsidRPr="00F94F2C">
              <w:rPr>
                <w:color w:val="000000"/>
                <w:sz w:val="20"/>
              </w:rPr>
              <w:t>Sabine Parish</w:t>
            </w:r>
          </w:p>
        </w:tc>
        <w:tc>
          <w:tcPr>
            <w:tcW w:w="810" w:type="dxa"/>
            <w:shd w:val="clear" w:color="auto" w:fill="auto"/>
            <w:vAlign w:val="center"/>
            <w:hideMark/>
          </w:tcPr>
          <w:p w:rsidR="00417CCF" w:rsidRPr="00F94F2C" w:rsidP="009A27E1" w14:paraId="15809A3A" w14:textId="77777777">
            <w:pPr>
              <w:jc w:val="center"/>
              <w:rPr>
                <w:color w:val="000000"/>
                <w:sz w:val="20"/>
              </w:rPr>
            </w:pPr>
            <w:r w:rsidRPr="00F94F2C">
              <w:rPr>
                <w:color w:val="000000"/>
                <w:sz w:val="20"/>
              </w:rPr>
              <w:t>LA</w:t>
            </w:r>
          </w:p>
        </w:tc>
      </w:tr>
      <w:tr w14:paraId="4F7F4AD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05438C" w14:textId="77777777">
            <w:pPr>
              <w:ind w:right="281"/>
              <w:jc w:val="right"/>
              <w:rPr>
                <w:color w:val="000000"/>
                <w:sz w:val="20"/>
              </w:rPr>
            </w:pPr>
            <w:r w:rsidRPr="00F94F2C">
              <w:rPr>
                <w:color w:val="000000"/>
                <w:sz w:val="20"/>
              </w:rPr>
              <w:t>336</w:t>
            </w:r>
          </w:p>
        </w:tc>
        <w:tc>
          <w:tcPr>
            <w:tcW w:w="1261" w:type="dxa"/>
            <w:shd w:val="clear" w:color="auto" w:fill="auto"/>
            <w:vAlign w:val="center"/>
            <w:hideMark/>
          </w:tcPr>
          <w:p w:rsidR="00417CCF" w:rsidRPr="00F94F2C" w:rsidP="009A27E1" w14:paraId="39FD32E5" w14:textId="77777777">
            <w:pPr>
              <w:ind w:right="340"/>
              <w:jc w:val="right"/>
              <w:rPr>
                <w:color w:val="000000"/>
                <w:sz w:val="20"/>
              </w:rPr>
            </w:pPr>
            <w:r w:rsidRPr="00F94F2C">
              <w:rPr>
                <w:color w:val="000000"/>
                <w:sz w:val="20"/>
              </w:rPr>
              <w:t>27119</w:t>
            </w:r>
          </w:p>
        </w:tc>
        <w:tc>
          <w:tcPr>
            <w:tcW w:w="1766" w:type="dxa"/>
            <w:shd w:val="clear" w:color="auto" w:fill="auto"/>
            <w:vAlign w:val="center"/>
            <w:hideMark/>
          </w:tcPr>
          <w:p w:rsidR="00417CCF" w:rsidRPr="00F94F2C" w:rsidP="009A27E1" w14:paraId="419642C0" w14:textId="77777777">
            <w:pPr>
              <w:rPr>
                <w:color w:val="000000"/>
                <w:sz w:val="20"/>
              </w:rPr>
            </w:pPr>
            <w:r w:rsidRPr="00F94F2C">
              <w:rPr>
                <w:color w:val="000000"/>
                <w:sz w:val="20"/>
              </w:rPr>
              <w:t>Polk</w:t>
            </w:r>
          </w:p>
        </w:tc>
        <w:tc>
          <w:tcPr>
            <w:tcW w:w="810" w:type="dxa"/>
            <w:shd w:val="clear" w:color="auto" w:fill="auto"/>
            <w:vAlign w:val="center"/>
            <w:hideMark/>
          </w:tcPr>
          <w:p w:rsidR="00417CCF" w:rsidRPr="00F94F2C" w:rsidP="009A27E1" w14:paraId="3C8B8522" w14:textId="77777777">
            <w:pPr>
              <w:jc w:val="center"/>
              <w:rPr>
                <w:color w:val="000000"/>
                <w:sz w:val="20"/>
              </w:rPr>
            </w:pPr>
            <w:r w:rsidRPr="00F94F2C">
              <w:rPr>
                <w:color w:val="000000"/>
                <w:sz w:val="20"/>
              </w:rPr>
              <w:t>MN</w:t>
            </w:r>
          </w:p>
        </w:tc>
      </w:tr>
      <w:tr w14:paraId="6091CDD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66B348" w14:textId="77777777">
            <w:pPr>
              <w:ind w:right="281"/>
              <w:jc w:val="right"/>
              <w:rPr>
                <w:color w:val="000000"/>
                <w:sz w:val="20"/>
              </w:rPr>
            </w:pPr>
            <w:r w:rsidRPr="00F94F2C">
              <w:rPr>
                <w:color w:val="000000"/>
                <w:sz w:val="20"/>
              </w:rPr>
              <w:t>336</w:t>
            </w:r>
          </w:p>
        </w:tc>
        <w:tc>
          <w:tcPr>
            <w:tcW w:w="1261" w:type="dxa"/>
            <w:shd w:val="clear" w:color="auto" w:fill="auto"/>
            <w:vAlign w:val="center"/>
            <w:hideMark/>
          </w:tcPr>
          <w:p w:rsidR="00417CCF" w:rsidRPr="00F94F2C" w:rsidP="009A27E1" w14:paraId="3BF8AC32" w14:textId="77777777">
            <w:pPr>
              <w:ind w:right="340"/>
              <w:jc w:val="right"/>
              <w:rPr>
                <w:color w:val="000000"/>
                <w:sz w:val="20"/>
              </w:rPr>
            </w:pPr>
            <w:r w:rsidRPr="00F94F2C">
              <w:rPr>
                <w:color w:val="000000"/>
                <w:sz w:val="20"/>
              </w:rPr>
              <w:t>38035</w:t>
            </w:r>
          </w:p>
        </w:tc>
        <w:tc>
          <w:tcPr>
            <w:tcW w:w="1766" w:type="dxa"/>
            <w:shd w:val="clear" w:color="auto" w:fill="auto"/>
            <w:vAlign w:val="center"/>
            <w:hideMark/>
          </w:tcPr>
          <w:p w:rsidR="00417CCF" w:rsidRPr="00F94F2C" w:rsidP="009A27E1" w14:paraId="4DF2C83D" w14:textId="77777777">
            <w:pPr>
              <w:rPr>
                <w:color w:val="000000"/>
                <w:sz w:val="20"/>
              </w:rPr>
            </w:pPr>
            <w:r w:rsidRPr="00F94F2C">
              <w:rPr>
                <w:color w:val="000000"/>
                <w:sz w:val="20"/>
              </w:rPr>
              <w:t>Grand Forks</w:t>
            </w:r>
          </w:p>
        </w:tc>
        <w:tc>
          <w:tcPr>
            <w:tcW w:w="810" w:type="dxa"/>
            <w:shd w:val="clear" w:color="auto" w:fill="auto"/>
            <w:vAlign w:val="center"/>
            <w:hideMark/>
          </w:tcPr>
          <w:p w:rsidR="00417CCF" w:rsidRPr="00F94F2C" w:rsidP="009A27E1" w14:paraId="75F8B056" w14:textId="77777777">
            <w:pPr>
              <w:jc w:val="center"/>
              <w:rPr>
                <w:color w:val="000000"/>
                <w:sz w:val="20"/>
              </w:rPr>
            </w:pPr>
            <w:r w:rsidRPr="00F94F2C">
              <w:rPr>
                <w:color w:val="000000"/>
                <w:sz w:val="20"/>
              </w:rPr>
              <w:t>ND</w:t>
            </w:r>
          </w:p>
        </w:tc>
      </w:tr>
      <w:tr w14:paraId="4F2DB36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91F7C9" w14:textId="77777777">
            <w:pPr>
              <w:ind w:right="281"/>
              <w:jc w:val="right"/>
              <w:rPr>
                <w:color w:val="000000"/>
                <w:sz w:val="20"/>
              </w:rPr>
            </w:pPr>
            <w:r w:rsidRPr="00F94F2C">
              <w:rPr>
                <w:color w:val="000000"/>
                <w:sz w:val="20"/>
              </w:rPr>
              <w:t>337</w:t>
            </w:r>
          </w:p>
        </w:tc>
        <w:tc>
          <w:tcPr>
            <w:tcW w:w="1261" w:type="dxa"/>
            <w:shd w:val="clear" w:color="auto" w:fill="auto"/>
            <w:vAlign w:val="center"/>
            <w:hideMark/>
          </w:tcPr>
          <w:p w:rsidR="00417CCF" w:rsidRPr="00F94F2C" w:rsidP="009A27E1" w14:paraId="7EDBB594" w14:textId="77777777">
            <w:pPr>
              <w:ind w:right="340"/>
              <w:jc w:val="right"/>
              <w:rPr>
                <w:color w:val="000000"/>
                <w:sz w:val="20"/>
              </w:rPr>
            </w:pPr>
            <w:r w:rsidRPr="00F94F2C">
              <w:rPr>
                <w:color w:val="000000"/>
                <w:sz w:val="20"/>
              </w:rPr>
              <w:t>48097</w:t>
            </w:r>
          </w:p>
        </w:tc>
        <w:tc>
          <w:tcPr>
            <w:tcW w:w="1766" w:type="dxa"/>
            <w:shd w:val="clear" w:color="auto" w:fill="auto"/>
            <w:vAlign w:val="center"/>
            <w:hideMark/>
          </w:tcPr>
          <w:p w:rsidR="00417CCF" w:rsidRPr="00F94F2C" w:rsidP="009A27E1" w14:paraId="4DD1ED9E" w14:textId="77777777">
            <w:pPr>
              <w:rPr>
                <w:color w:val="000000"/>
                <w:sz w:val="20"/>
              </w:rPr>
            </w:pPr>
            <w:r w:rsidRPr="00F94F2C">
              <w:rPr>
                <w:color w:val="000000"/>
                <w:sz w:val="20"/>
              </w:rPr>
              <w:t>Cooke</w:t>
            </w:r>
          </w:p>
        </w:tc>
        <w:tc>
          <w:tcPr>
            <w:tcW w:w="810" w:type="dxa"/>
            <w:shd w:val="clear" w:color="auto" w:fill="auto"/>
            <w:vAlign w:val="center"/>
            <w:hideMark/>
          </w:tcPr>
          <w:p w:rsidR="00417CCF" w:rsidRPr="00F94F2C" w:rsidP="009A27E1" w14:paraId="0995B42C" w14:textId="77777777">
            <w:pPr>
              <w:jc w:val="center"/>
              <w:rPr>
                <w:color w:val="000000"/>
                <w:sz w:val="20"/>
              </w:rPr>
            </w:pPr>
            <w:r w:rsidRPr="00F94F2C">
              <w:rPr>
                <w:color w:val="000000"/>
                <w:sz w:val="20"/>
              </w:rPr>
              <w:t>TX</w:t>
            </w:r>
          </w:p>
        </w:tc>
      </w:tr>
      <w:tr w14:paraId="6CE1E74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496CB0" w14:textId="77777777">
            <w:pPr>
              <w:ind w:right="281"/>
              <w:jc w:val="right"/>
              <w:rPr>
                <w:color w:val="000000"/>
                <w:sz w:val="20"/>
              </w:rPr>
            </w:pPr>
            <w:r w:rsidRPr="00F94F2C">
              <w:rPr>
                <w:color w:val="000000"/>
                <w:sz w:val="20"/>
              </w:rPr>
              <w:t>337</w:t>
            </w:r>
          </w:p>
        </w:tc>
        <w:tc>
          <w:tcPr>
            <w:tcW w:w="1261" w:type="dxa"/>
            <w:shd w:val="clear" w:color="auto" w:fill="auto"/>
            <w:vAlign w:val="center"/>
            <w:hideMark/>
          </w:tcPr>
          <w:p w:rsidR="00417CCF" w:rsidRPr="00F94F2C" w:rsidP="009A27E1" w14:paraId="46DB5ABA" w14:textId="77777777">
            <w:pPr>
              <w:ind w:right="340"/>
              <w:jc w:val="right"/>
              <w:rPr>
                <w:color w:val="000000"/>
                <w:sz w:val="20"/>
              </w:rPr>
            </w:pPr>
            <w:r w:rsidRPr="00F94F2C">
              <w:rPr>
                <w:color w:val="000000"/>
                <w:sz w:val="20"/>
              </w:rPr>
              <w:t>48237</w:t>
            </w:r>
          </w:p>
        </w:tc>
        <w:tc>
          <w:tcPr>
            <w:tcW w:w="1766" w:type="dxa"/>
            <w:shd w:val="clear" w:color="auto" w:fill="auto"/>
            <w:vAlign w:val="center"/>
            <w:hideMark/>
          </w:tcPr>
          <w:p w:rsidR="00417CCF" w:rsidRPr="00F94F2C" w:rsidP="009A27E1" w14:paraId="683473A6" w14:textId="77777777">
            <w:pPr>
              <w:rPr>
                <w:color w:val="000000"/>
                <w:sz w:val="20"/>
              </w:rPr>
            </w:pPr>
            <w:r w:rsidRPr="00F94F2C">
              <w:rPr>
                <w:color w:val="000000"/>
                <w:sz w:val="20"/>
              </w:rPr>
              <w:t>Jack</w:t>
            </w:r>
          </w:p>
        </w:tc>
        <w:tc>
          <w:tcPr>
            <w:tcW w:w="810" w:type="dxa"/>
            <w:shd w:val="clear" w:color="auto" w:fill="auto"/>
            <w:vAlign w:val="center"/>
            <w:hideMark/>
          </w:tcPr>
          <w:p w:rsidR="00417CCF" w:rsidRPr="00F94F2C" w:rsidP="009A27E1" w14:paraId="3F459E97" w14:textId="77777777">
            <w:pPr>
              <w:jc w:val="center"/>
              <w:rPr>
                <w:color w:val="000000"/>
                <w:sz w:val="20"/>
              </w:rPr>
            </w:pPr>
            <w:r w:rsidRPr="00F94F2C">
              <w:rPr>
                <w:color w:val="000000"/>
                <w:sz w:val="20"/>
              </w:rPr>
              <w:t>TX</w:t>
            </w:r>
          </w:p>
        </w:tc>
      </w:tr>
      <w:tr w14:paraId="603751F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72D2F5" w14:textId="77777777">
            <w:pPr>
              <w:ind w:right="281"/>
              <w:jc w:val="right"/>
              <w:rPr>
                <w:color w:val="000000"/>
                <w:sz w:val="20"/>
              </w:rPr>
            </w:pPr>
            <w:r w:rsidRPr="00F94F2C">
              <w:rPr>
                <w:color w:val="000000"/>
                <w:sz w:val="20"/>
              </w:rPr>
              <w:t>337</w:t>
            </w:r>
          </w:p>
        </w:tc>
        <w:tc>
          <w:tcPr>
            <w:tcW w:w="1261" w:type="dxa"/>
            <w:shd w:val="clear" w:color="auto" w:fill="auto"/>
            <w:vAlign w:val="center"/>
            <w:hideMark/>
          </w:tcPr>
          <w:p w:rsidR="00417CCF" w:rsidRPr="00F94F2C" w:rsidP="009A27E1" w14:paraId="1D13C92A" w14:textId="77777777">
            <w:pPr>
              <w:ind w:right="340"/>
              <w:jc w:val="right"/>
              <w:rPr>
                <w:color w:val="000000"/>
                <w:sz w:val="20"/>
              </w:rPr>
            </w:pPr>
            <w:r w:rsidRPr="00F94F2C">
              <w:rPr>
                <w:color w:val="000000"/>
                <w:sz w:val="20"/>
              </w:rPr>
              <w:t>48337</w:t>
            </w:r>
          </w:p>
        </w:tc>
        <w:tc>
          <w:tcPr>
            <w:tcW w:w="1766" w:type="dxa"/>
            <w:shd w:val="clear" w:color="auto" w:fill="auto"/>
            <w:vAlign w:val="center"/>
            <w:hideMark/>
          </w:tcPr>
          <w:p w:rsidR="00417CCF" w:rsidRPr="00F94F2C" w:rsidP="009A27E1" w14:paraId="1B1900AA" w14:textId="77777777">
            <w:pPr>
              <w:rPr>
                <w:color w:val="000000"/>
                <w:sz w:val="20"/>
              </w:rPr>
            </w:pPr>
            <w:r w:rsidRPr="00F94F2C">
              <w:rPr>
                <w:color w:val="000000"/>
                <w:sz w:val="20"/>
              </w:rPr>
              <w:t>Montague</w:t>
            </w:r>
          </w:p>
        </w:tc>
        <w:tc>
          <w:tcPr>
            <w:tcW w:w="810" w:type="dxa"/>
            <w:shd w:val="clear" w:color="auto" w:fill="auto"/>
            <w:vAlign w:val="center"/>
            <w:hideMark/>
          </w:tcPr>
          <w:p w:rsidR="00417CCF" w:rsidRPr="00F94F2C" w:rsidP="009A27E1" w14:paraId="293B3A46" w14:textId="77777777">
            <w:pPr>
              <w:jc w:val="center"/>
              <w:rPr>
                <w:color w:val="000000"/>
                <w:sz w:val="20"/>
              </w:rPr>
            </w:pPr>
            <w:r w:rsidRPr="00F94F2C">
              <w:rPr>
                <w:color w:val="000000"/>
                <w:sz w:val="20"/>
              </w:rPr>
              <w:t>TX</w:t>
            </w:r>
          </w:p>
        </w:tc>
      </w:tr>
      <w:tr w14:paraId="3FA1CDF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5055F5" w14:textId="77777777">
            <w:pPr>
              <w:ind w:right="281"/>
              <w:jc w:val="right"/>
              <w:rPr>
                <w:color w:val="000000"/>
                <w:sz w:val="20"/>
              </w:rPr>
            </w:pPr>
            <w:r w:rsidRPr="00F94F2C">
              <w:rPr>
                <w:color w:val="000000"/>
                <w:sz w:val="20"/>
              </w:rPr>
              <w:t>337</w:t>
            </w:r>
          </w:p>
        </w:tc>
        <w:tc>
          <w:tcPr>
            <w:tcW w:w="1261" w:type="dxa"/>
            <w:shd w:val="clear" w:color="auto" w:fill="auto"/>
            <w:vAlign w:val="center"/>
            <w:hideMark/>
          </w:tcPr>
          <w:p w:rsidR="00417CCF" w:rsidRPr="00F94F2C" w:rsidP="009A27E1" w14:paraId="35FE810E" w14:textId="77777777">
            <w:pPr>
              <w:ind w:right="340"/>
              <w:jc w:val="right"/>
              <w:rPr>
                <w:color w:val="000000"/>
                <w:sz w:val="20"/>
              </w:rPr>
            </w:pPr>
            <w:r w:rsidRPr="00F94F2C">
              <w:rPr>
                <w:color w:val="000000"/>
                <w:sz w:val="20"/>
              </w:rPr>
              <w:t>48363</w:t>
            </w:r>
          </w:p>
        </w:tc>
        <w:tc>
          <w:tcPr>
            <w:tcW w:w="1766" w:type="dxa"/>
            <w:shd w:val="clear" w:color="auto" w:fill="auto"/>
            <w:vAlign w:val="center"/>
            <w:hideMark/>
          </w:tcPr>
          <w:p w:rsidR="00417CCF" w:rsidRPr="00F94F2C" w:rsidP="009A27E1" w14:paraId="7FA9C2E2" w14:textId="77777777">
            <w:pPr>
              <w:rPr>
                <w:color w:val="000000"/>
                <w:sz w:val="20"/>
              </w:rPr>
            </w:pPr>
            <w:r w:rsidRPr="00F94F2C">
              <w:rPr>
                <w:color w:val="000000"/>
                <w:sz w:val="20"/>
              </w:rPr>
              <w:t>Palo Pinto</w:t>
            </w:r>
          </w:p>
        </w:tc>
        <w:tc>
          <w:tcPr>
            <w:tcW w:w="810" w:type="dxa"/>
            <w:shd w:val="clear" w:color="auto" w:fill="auto"/>
            <w:vAlign w:val="center"/>
            <w:hideMark/>
          </w:tcPr>
          <w:p w:rsidR="00417CCF" w:rsidRPr="00F94F2C" w:rsidP="009A27E1" w14:paraId="2EA65F46" w14:textId="77777777">
            <w:pPr>
              <w:jc w:val="center"/>
              <w:rPr>
                <w:color w:val="000000"/>
                <w:sz w:val="20"/>
              </w:rPr>
            </w:pPr>
            <w:r w:rsidRPr="00F94F2C">
              <w:rPr>
                <w:color w:val="000000"/>
                <w:sz w:val="20"/>
              </w:rPr>
              <w:t>TX</w:t>
            </w:r>
          </w:p>
        </w:tc>
      </w:tr>
      <w:tr w14:paraId="20E0D63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67EFF3" w14:textId="77777777">
            <w:pPr>
              <w:ind w:right="281"/>
              <w:jc w:val="right"/>
              <w:rPr>
                <w:color w:val="000000"/>
                <w:sz w:val="20"/>
              </w:rPr>
            </w:pPr>
            <w:r w:rsidRPr="00F94F2C">
              <w:rPr>
                <w:color w:val="000000"/>
                <w:sz w:val="20"/>
              </w:rPr>
              <w:t>338</w:t>
            </w:r>
          </w:p>
        </w:tc>
        <w:tc>
          <w:tcPr>
            <w:tcW w:w="1261" w:type="dxa"/>
            <w:shd w:val="clear" w:color="auto" w:fill="auto"/>
            <w:vAlign w:val="center"/>
            <w:hideMark/>
          </w:tcPr>
          <w:p w:rsidR="00417CCF" w:rsidRPr="00F94F2C" w:rsidP="009A27E1" w14:paraId="576D07FB" w14:textId="77777777">
            <w:pPr>
              <w:ind w:right="340"/>
              <w:jc w:val="right"/>
              <w:rPr>
                <w:color w:val="000000"/>
                <w:sz w:val="20"/>
              </w:rPr>
            </w:pPr>
            <w:r w:rsidRPr="00F94F2C">
              <w:rPr>
                <w:color w:val="000000"/>
                <w:sz w:val="20"/>
              </w:rPr>
              <w:t>08007</w:t>
            </w:r>
          </w:p>
        </w:tc>
        <w:tc>
          <w:tcPr>
            <w:tcW w:w="1766" w:type="dxa"/>
            <w:shd w:val="clear" w:color="auto" w:fill="auto"/>
            <w:vAlign w:val="center"/>
            <w:hideMark/>
          </w:tcPr>
          <w:p w:rsidR="00417CCF" w:rsidRPr="00F94F2C" w:rsidP="009A27E1" w14:paraId="0CD805B3" w14:textId="77777777">
            <w:pPr>
              <w:rPr>
                <w:color w:val="000000"/>
                <w:sz w:val="20"/>
              </w:rPr>
            </w:pPr>
            <w:r w:rsidRPr="00F94F2C">
              <w:rPr>
                <w:color w:val="000000"/>
                <w:sz w:val="20"/>
              </w:rPr>
              <w:t>Archuleta</w:t>
            </w:r>
          </w:p>
        </w:tc>
        <w:tc>
          <w:tcPr>
            <w:tcW w:w="810" w:type="dxa"/>
            <w:shd w:val="clear" w:color="auto" w:fill="auto"/>
            <w:vAlign w:val="center"/>
            <w:hideMark/>
          </w:tcPr>
          <w:p w:rsidR="00417CCF" w:rsidRPr="00F94F2C" w:rsidP="009A27E1" w14:paraId="565F4B83" w14:textId="77777777">
            <w:pPr>
              <w:jc w:val="center"/>
              <w:rPr>
                <w:color w:val="000000"/>
                <w:sz w:val="20"/>
              </w:rPr>
            </w:pPr>
            <w:r w:rsidRPr="00F94F2C">
              <w:rPr>
                <w:color w:val="000000"/>
                <w:sz w:val="20"/>
              </w:rPr>
              <w:t>CO</w:t>
            </w:r>
          </w:p>
        </w:tc>
      </w:tr>
      <w:tr w14:paraId="67484B2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C874FA7" w14:textId="77777777">
            <w:pPr>
              <w:ind w:right="281"/>
              <w:jc w:val="right"/>
              <w:rPr>
                <w:color w:val="000000"/>
                <w:sz w:val="20"/>
              </w:rPr>
            </w:pPr>
            <w:r w:rsidRPr="00F94F2C">
              <w:rPr>
                <w:color w:val="000000"/>
                <w:sz w:val="20"/>
              </w:rPr>
              <w:t>338</w:t>
            </w:r>
          </w:p>
        </w:tc>
        <w:tc>
          <w:tcPr>
            <w:tcW w:w="1261" w:type="dxa"/>
            <w:shd w:val="clear" w:color="auto" w:fill="auto"/>
            <w:vAlign w:val="center"/>
            <w:hideMark/>
          </w:tcPr>
          <w:p w:rsidR="00417CCF" w:rsidRPr="00F94F2C" w:rsidP="009A27E1" w14:paraId="1E0798AE" w14:textId="77777777">
            <w:pPr>
              <w:ind w:right="340"/>
              <w:jc w:val="right"/>
              <w:rPr>
                <w:color w:val="000000"/>
                <w:sz w:val="20"/>
              </w:rPr>
            </w:pPr>
            <w:r w:rsidRPr="00F94F2C">
              <w:rPr>
                <w:color w:val="000000"/>
                <w:sz w:val="20"/>
              </w:rPr>
              <w:t>08033</w:t>
            </w:r>
          </w:p>
        </w:tc>
        <w:tc>
          <w:tcPr>
            <w:tcW w:w="1766" w:type="dxa"/>
            <w:shd w:val="clear" w:color="auto" w:fill="auto"/>
            <w:vAlign w:val="center"/>
            <w:hideMark/>
          </w:tcPr>
          <w:p w:rsidR="00417CCF" w:rsidRPr="00F94F2C" w:rsidP="009A27E1" w14:paraId="24790AFA" w14:textId="77777777">
            <w:pPr>
              <w:rPr>
                <w:color w:val="000000"/>
                <w:sz w:val="20"/>
              </w:rPr>
            </w:pPr>
            <w:r w:rsidRPr="00F94F2C">
              <w:rPr>
                <w:color w:val="000000"/>
                <w:sz w:val="20"/>
              </w:rPr>
              <w:t>Dolores</w:t>
            </w:r>
          </w:p>
        </w:tc>
        <w:tc>
          <w:tcPr>
            <w:tcW w:w="810" w:type="dxa"/>
            <w:shd w:val="clear" w:color="auto" w:fill="auto"/>
            <w:vAlign w:val="center"/>
            <w:hideMark/>
          </w:tcPr>
          <w:p w:rsidR="00417CCF" w:rsidRPr="00F94F2C" w:rsidP="009A27E1" w14:paraId="52A6E266" w14:textId="77777777">
            <w:pPr>
              <w:jc w:val="center"/>
              <w:rPr>
                <w:color w:val="000000"/>
                <w:sz w:val="20"/>
              </w:rPr>
            </w:pPr>
            <w:r w:rsidRPr="00F94F2C">
              <w:rPr>
                <w:color w:val="000000"/>
                <w:sz w:val="20"/>
              </w:rPr>
              <w:t>CO</w:t>
            </w:r>
          </w:p>
        </w:tc>
      </w:tr>
      <w:tr w14:paraId="4C80403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77164A" w14:textId="77777777">
            <w:pPr>
              <w:ind w:right="281"/>
              <w:jc w:val="right"/>
              <w:rPr>
                <w:color w:val="000000"/>
                <w:sz w:val="20"/>
              </w:rPr>
            </w:pPr>
            <w:r w:rsidRPr="00F94F2C">
              <w:rPr>
                <w:color w:val="000000"/>
                <w:sz w:val="20"/>
              </w:rPr>
              <w:t>338</w:t>
            </w:r>
          </w:p>
        </w:tc>
        <w:tc>
          <w:tcPr>
            <w:tcW w:w="1261" w:type="dxa"/>
            <w:shd w:val="clear" w:color="auto" w:fill="auto"/>
            <w:vAlign w:val="center"/>
            <w:hideMark/>
          </w:tcPr>
          <w:p w:rsidR="00417CCF" w:rsidRPr="00F94F2C" w:rsidP="009A27E1" w14:paraId="029F04E8" w14:textId="77777777">
            <w:pPr>
              <w:ind w:right="340"/>
              <w:jc w:val="right"/>
              <w:rPr>
                <w:color w:val="000000"/>
                <w:sz w:val="20"/>
              </w:rPr>
            </w:pPr>
            <w:r w:rsidRPr="00F94F2C">
              <w:rPr>
                <w:color w:val="000000"/>
                <w:sz w:val="20"/>
              </w:rPr>
              <w:t>08067</w:t>
            </w:r>
          </w:p>
        </w:tc>
        <w:tc>
          <w:tcPr>
            <w:tcW w:w="1766" w:type="dxa"/>
            <w:shd w:val="clear" w:color="auto" w:fill="auto"/>
            <w:vAlign w:val="center"/>
            <w:hideMark/>
          </w:tcPr>
          <w:p w:rsidR="00417CCF" w:rsidRPr="00F94F2C" w:rsidP="009A27E1" w14:paraId="298BDA9A" w14:textId="77777777">
            <w:pPr>
              <w:rPr>
                <w:color w:val="000000"/>
                <w:sz w:val="20"/>
              </w:rPr>
            </w:pPr>
            <w:r w:rsidRPr="00F94F2C">
              <w:rPr>
                <w:color w:val="000000"/>
                <w:sz w:val="20"/>
              </w:rPr>
              <w:t>La Plata</w:t>
            </w:r>
          </w:p>
        </w:tc>
        <w:tc>
          <w:tcPr>
            <w:tcW w:w="810" w:type="dxa"/>
            <w:shd w:val="clear" w:color="auto" w:fill="auto"/>
            <w:vAlign w:val="center"/>
            <w:hideMark/>
          </w:tcPr>
          <w:p w:rsidR="00417CCF" w:rsidRPr="00F94F2C" w:rsidP="009A27E1" w14:paraId="754E00C3" w14:textId="77777777">
            <w:pPr>
              <w:jc w:val="center"/>
              <w:rPr>
                <w:color w:val="000000"/>
                <w:sz w:val="20"/>
              </w:rPr>
            </w:pPr>
            <w:r w:rsidRPr="00F94F2C">
              <w:rPr>
                <w:color w:val="000000"/>
                <w:sz w:val="20"/>
              </w:rPr>
              <w:t>CO</w:t>
            </w:r>
          </w:p>
        </w:tc>
      </w:tr>
      <w:tr w14:paraId="73F59A5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2D2053" w14:textId="77777777">
            <w:pPr>
              <w:ind w:right="281"/>
              <w:jc w:val="right"/>
              <w:rPr>
                <w:color w:val="000000"/>
                <w:sz w:val="20"/>
              </w:rPr>
            </w:pPr>
            <w:r w:rsidRPr="00F94F2C">
              <w:rPr>
                <w:color w:val="000000"/>
                <w:sz w:val="20"/>
              </w:rPr>
              <w:t>338</w:t>
            </w:r>
          </w:p>
        </w:tc>
        <w:tc>
          <w:tcPr>
            <w:tcW w:w="1261" w:type="dxa"/>
            <w:shd w:val="clear" w:color="auto" w:fill="auto"/>
            <w:vAlign w:val="center"/>
            <w:hideMark/>
          </w:tcPr>
          <w:p w:rsidR="00417CCF" w:rsidRPr="00F94F2C" w:rsidP="009A27E1" w14:paraId="313E0AE3" w14:textId="77777777">
            <w:pPr>
              <w:ind w:right="340"/>
              <w:jc w:val="right"/>
              <w:rPr>
                <w:color w:val="000000"/>
                <w:sz w:val="20"/>
              </w:rPr>
            </w:pPr>
            <w:r w:rsidRPr="00F94F2C">
              <w:rPr>
                <w:color w:val="000000"/>
                <w:sz w:val="20"/>
              </w:rPr>
              <w:t>08083</w:t>
            </w:r>
          </w:p>
        </w:tc>
        <w:tc>
          <w:tcPr>
            <w:tcW w:w="1766" w:type="dxa"/>
            <w:shd w:val="clear" w:color="auto" w:fill="auto"/>
            <w:vAlign w:val="center"/>
            <w:hideMark/>
          </w:tcPr>
          <w:p w:rsidR="00417CCF" w:rsidRPr="00F94F2C" w:rsidP="009A27E1" w14:paraId="34346E52" w14:textId="77777777">
            <w:pPr>
              <w:rPr>
                <w:color w:val="000000"/>
                <w:sz w:val="20"/>
              </w:rPr>
            </w:pPr>
            <w:r w:rsidRPr="00F94F2C">
              <w:rPr>
                <w:color w:val="000000"/>
                <w:sz w:val="20"/>
              </w:rPr>
              <w:t>Montezuma</w:t>
            </w:r>
          </w:p>
        </w:tc>
        <w:tc>
          <w:tcPr>
            <w:tcW w:w="810" w:type="dxa"/>
            <w:shd w:val="clear" w:color="auto" w:fill="auto"/>
            <w:vAlign w:val="center"/>
            <w:hideMark/>
          </w:tcPr>
          <w:p w:rsidR="00417CCF" w:rsidRPr="00F94F2C" w:rsidP="009A27E1" w14:paraId="5A79210B" w14:textId="77777777">
            <w:pPr>
              <w:jc w:val="center"/>
              <w:rPr>
                <w:color w:val="000000"/>
                <w:sz w:val="20"/>
              </w:rPr>
            </w:pPr>
            <w:r w:rsidRPr="00F94F2C">
              <w:rPr>
                <w:color w:val="000000"/>
                <w:sz w:val="20"/>
              </w:rPr>
              <w:t>CO</w:t>
            </w:r>
          </w:p>
        </w:tc>
      </w:tr>
      <w:tr w14:paraId="1C24A84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2F7C76" w14:textId="77777777">
            <w:pPr>
              <w:ind w:right="281"/>
              <w:jc w:val="right"/>
              <w:rPr>
                <w:color w:val="000000"/>
                <w:sz w:val="20"/>
              </w:rPr>
            </w:pPr>
            <w:r w:rsidRPr="00F94F2C">
              <w:rPr>
                <w:color w:val="000000"/>
                <w:sz w:val="20"/>
              </w:rPr>
              <w:t>338</w:t>
            </w:r>
          </w:p>
        </w:tc>
        <w:tc>
          <w:tcPr>
            <w:tcW w:w="1261" w:type="dxa"/>
            <w:shd w:val="clear" w:color="auto" w:fill="auto"/>
            <w:vAlign w:val="center"/>
            <w:hideMark/>
          </w:tcPr>
          <w:p w:rsidR="00417CCF" w:rsidRPr="00F94F2C" w:rsidP="009A27E1" w14:paraId="28C687D2" w14:textId="77777777">
            <w:pPr>
              <w:ind w:right="340"/>
              <w:jc w:val="right"/>
              <w:rPr>
                <w:color w:val="000000"/>
                <w:sz w:val="20"/>
              </w:rPr>
            </w:pPr>
            <w:r w:rsidRPr="00F94F2C">
              <w:rPr>
                <w:color w:val="000000"/>
                <w:sz w:val="20"/>
              </w:rPr>
              <w:t>08111</w:t>
            </w:r>
          </w:p>
        </w:tc>
        <w:tc>
          <w:tcPr>
            <w:tcW w:w="1766" w:type="dxa"/>
            <w:shd w:val="clear" w:color="auto" w:fill="auto"/>
            <w:vAlign w:val="center"/>
            <w:hideMark/>
          </w:tcPr>
          <w:p w:rsidR="00417CCF" w:rsidRPr="00F94F2C" w:rsidP="009A27E1" w14:paraId="63554BAB" w14:textId="77777777">
            <w:pPr>
              <w:rPr>
                <w:color w:val="000000"/>
                <w:sz w:val="20"/>
              </w:rPr>
            </w:pPr>
            <w:r w:rsidRPr="00F94F2C">
              <w:rPr>
                <w:color w:val="000000"/>
                <w:sz w:val="20"/>
              </w:rPr>
              <w:t>San Juan</w:t>
            </w:r>
          </w:p>
        </w:tc>
        <w:tc>
          <w:tcPr>
            <w:tcW w:w="810" w:type="dxa"/>
            <w:shd w:val="clear" w:color="auto" w:fill="auto"/>
            <w:vAlign w:val="center"/>
            <w:hideMark/>
          </w:tcPr>
          <w:p w:rsidR="00417CCF" w:rsidRPr="00F94F2C" w:rsidP="009A27E1" w14:paraId="5A44CACB" w14:textId="77777777">
            <w:pPr>
              <w:jc w:val="center"/>
              <w:rPr>
                <w:color w:val="000000"/>
                <w:sz w:val="20"/>
              </w:rPr>
            </w:pPr>
            <w:r w:rsidRPr="00F94F2C">
              <w:rPr>
                <w:color w:val="000000"/>
                <w:sz w:val="20"/>
              </w:rPr>
              <w:t>CO</w:t>
            </w:r>
          </w:p>
        </w:tc>
      </w:tr>
      <w:tr w14:paraId="5FE99D0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57D600" w14:textId="77777777">
            <w:pPr>
              <w:ind w:right="281"/>
              <w:jc w:val="right"/>
              <w:rPr>
                <w:color w:val="000000"/>
                <w:sz w:val="20"/>
              </w:rPr>
            </w:pPr>
            <w:r w:rsidRPr="00F94F2C">
              <w:rPr>
                <w:color w:val="000000"/>
                <w:sz w:val="20"/>
              </w:rPr>
              <w:t>339</w:t>
            </w:r>
          </w:p>
        </w:tc>
        <w:tc>
          <w:tcPr>
            <w:tcW w:w="1261" w:type="dxa"/>
            <w:shd w:val="clear" w:color="auto" w:fill="auto"/>
            <w:vAlign w:val="center"/>
            <w:hideMark/>
          </w:tcPr>
          <w:p w:rsidR="00417CCF" w:rsidRPr="00F94F2C" w:rsidP="009A27E1" w14:paraId="55B998AA" w14:textId="77777777">
            <w:pPr>
              <w:ind w:right="340"/>
              <w:jc w:val="right"/>
              <w:rPr>
                <w:color w:val="000000"/>
                <w:sz w:val="20"/>
              </w:rPr>
            </w:pPr>
            <w:r w:rsidRPr="00F94F2C">
              <w:rPr>
                <w:color w:val="000000"/>
                <w:sz w:val="20"/>
              </w:rPr>
              <w:t>31007</w:t>
            </w:r>
          </w:p>
        </w:tc>
        <w:tc>
          <w:tcPr>
            <w:tcW w:w="1766" w:type="dxa"/>
            <w:shd w:val="clear" w:color="auto" w:fill="auto"/>
            <w:vAlign w:val="center"/>
            <w:hideMark/>
          </w:tcPr>
          <w:p w:rsidR="00417CCF" w:rsidRPr="00F94F2C" w:rsidP="009A27E1" w14:paraId="4C22835B" w14:textId="77777777">
            <w:pPr>
              <w:rPr>
                <w:color w:val="000000"/>
                <w:sz w:val="20"/>
              </w:rPr>
            </w:pPr>
            <w:r w:rsidRPr="00F94F2C">
              <w:rPr>
                <w:color w:val="000000"/>
                <w:sz w:val="20"/>
              </w:rPr>
              <w:t>Banner</w:t>
            </w:r>
          </w:p>
        </w:tc>
        <w:tc>
          <w:tcPr>
            <w:tcW w:w="810" w:type="dxa"/>
            <w:shd w:val="clear" w:color="auto" w:fill="auto"/>
            <w:vAlign w:val="center"/>
            <w:hideMark/>
          </w:tcPr>
          <w:p w:rsidR="00417CCF" w:rsidRPr="00F94F2C" w:rsidP="009A27E1" w14:paraId="63160C7A" w14:textId="77777777">
            <w:pPr>
              <w:jc w:val="center"/>
              <w:rPr>
                <w:color w:val="000000"/>
                <w:sz w:val="20"/>
              </w:rPr>
            </w:pPr>
            <w:r w:rsidRPr="00F94F2C">
              <w:rPr>
                <w:color w:val="000000"/>
                <w:sz w:val="20"/>
              </w:rPr>
              <w:t>NE</w:t>
            </w:r>
          </w:p>
        </w:tc>
      </w:tr>
      <w:tr w14:paraId="4E9D8A6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3A0749" w14:textId="77777777">
            <w:pPr>
              <w:ind w:right="281"/>
              <w:jc w:val="right"/>
              <w:rPr>
                <w:color w:val="000000"/>
                <w:sz w:val="20"/>
              </w:rPr>
            </w:pPr>
            <w:r w:rsidRPr="00F94F2C">
              <w:rPr>
                <w:color w:val="000000"/>
                <w:sz w:val="20"/>
              </w:rPr>
              <w:t>339</w:t>
            </w:r>
          </w:p>
        </w:tc>
        <w:tc>
          <w:tcPr>
            <w:tcW w:w="1261" w:type="dxa"/>
            <w:shd w:val="clear" w:color="auto" w:fill="auto"/>
            <w:vAlign w:val="center"/>
            <w:hideMark/>
          </w:tcPr>
          <w:p w:rsidR="00417CCF" w:rsidRPr="00F94F2C" w:rsidP="009A27E1" w14:paraId="6D364B04" w14:textId="77777777">
            <w:pPr>
              <w:ind w:right="340"/>
              <w:jc w:val="right"/>
              <w:rPr>
                <w:color w:val="000000"/>
                <w:sz w:val="20"/>
              </w:rPr>
            </w:pPr>
            <w:r w:rsidRPr="00F94F2C">
              <w:rPr>
                <w:color w:val="000000"/>
                <w:sz w:val="20"/>
              </w:rPr>
              <w:t>31013</w:t>
            </w:r>
          </w:p>
        </w:tc>
        <w:tc>
          <w:tcPr>
            <w:tcW w:w="1766" w:type="dxa"/>
            <w:shd w:val="clear" w:color="auto" w:fill="auto"/>
            <w:vAlign w:val="center"/>
            <w:hideMark/>
          </w:tcPr>
          <w:p w:rsidR="00417CCF" w:rsidRPr="00F94F2C" w:rsidP="009A27E1" w14:paraId="56E8CDF1" w14:textId="77777777">
            <w:pPr>
              <w:rPr>
                <w:color w:val="000000"/>
                <w:sz w:val="20"/>
              </w:rPr>
            </w:pPr>
            <w:r w:rsidRPr="00F94F2C">
              <w:rPr>
                <w:color w:val="000000"/>
                <w:sz w:val="20"/>
              </w:rPr>
              <w:t>Box Butte</w:t>
            </w:r>
          </w:p>
        </w:tc>
        <w:tc>
          <w:tcPr>
            <w:tcW w:w="810" w:type="dxa"/>
            <w:shd w:val="clear" w:color="auto" w:fill="auto"/>
            <w:vAlign w:val="center"/>
            <w:hideMark/>
          </w:tcPr>
          <w:p w:rsidR="00417CCF" w:rsidRPr="00F94F2C" w:rsidP="009A27E1" w14:paraId="3C316932" w14:textId="77777777">
            <w:pPr>
              <w:jc w:val="center"/>
              <w:rPr>
                <w:color w:val="000000"/>
                <w:sz w:val="20"/>
              </w:rPr>
            </w:pPr>
            <w:r w:rsidRPr="00F94F2C">
              <w:rPr>
                <w:color w:val="000000"/>
                <w:sz w:val="20"/>
              </w:rPr>
              <w:t>NE</w:t>
            </w:r>
          </w:p>
        </w:tc>
      </w:tr>
      <w:tr w14:paraId="2424332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D3E9E4" w14:textId="77777777">
            <w:pPr>
              <w:ind w:right="281"/>
              <w:jc w:val="right"/>
              <w:rPr>
                <w:color w:val="000000"/>
                <w:sz w:val="20"/>
              </w:rPr>
            </w:pPr>
            <w:r w:rsidRPr="00F94F2C">
              <w:rPr>
                <w:color w:val="000000"/>
                <w:sz w:val="20"/>
              </w:rPr>
              <w:t>339</w:t>
            </w:r>
          </w:p>
        </w:tc>
        <w:tc>
          <w:tcPr>
            <w:tcW w:w="1261" w:type="dxa"/>
            <w:shd w:val="clear" w:color="auto" w:fill="auto"/>
            <w:vAlign w:val="center"/>
            <w:hideMark/>
          </w:tcPr>
          <w:p w:rsidR="00417CCF" w:rsidRPr="00F94F2C" w:rsidP="009A27E1" w14:paraId="38C07A17" w14:textId="77777777">
            <w:pPr>
              <w:ind w:right="340"/>
              <w:jc w:val="right"/>
              <w:rPr>
                <w:color w:val="000000"/>
                <w:sz w:val="20"/>
              </w:rPr>
            </w:pPr>
            <w:r w:rsidRPr="00F94F2C">
              <w:rPr>
                <w:color w:val="000000"/>
                <w:sz w:val="20"/>
              </w:rPr>
              <w:t>31033</w:t>
            </w:r>
          </w:p>
        </w:tc>
        <w:tc>
          <w:tcPr>
            <w:tcW w:w="1766" w:type="dxa"/>
            <w:shd w:val="clear" w:color="auto" w:fill="auto"/>
            <w:vAlign w:val="center"/>
            <w:hideMark/>
          </w:tcPr>
          <w:p w:rsidR="00417CCF" w:rsidRPr="00F94F2C" w:rsidP="009A27E1" w14:paraId="4B1888EA" w14:textId="77777777">
            <w:pPr>
              <w:rPr>
                <w:color w:val="000000"/>
                <w:sz w:val="20"/>
              </w:rPr>
            </w:pPr>
            <w:r w:rsidRPr="00F94F2C">
              <w:rPr>
                <w:color w:val="000000"/>
                <w:sz w:val="20"/>
              </w:rPr>
              <w:t>Cheyenne</w:t>
            </w:r>
          </w:p>
        </w:tc>
        <w:tc>
          <w:tcPr>
            <w:tcW w:w="810" w:type="dxa"/>
            <w:shd w:val="clear" w:color="auto" w:fill="auto"/>
            <w:vAlign w:val="center"/>
            <w:hideMark/>
          </w:tcPr>
          <w:p w:rsidR="00417CCF" w:rsidRPr="00F94F2C" w:rsidP="009A27E1" w14:paraId="07495A91" w14:textId="77777777">
            <w:pPr>
              <w:jc w:val="center"/>
              <w:rPr>
                <w:color w:val="000000"/>
                <w:sz w:val="20"/>
              </w:rPr>
            </w:pPr>
            <w:r w:rsidRPr="00F94F2C">
              <w:rPr>
                <w:color w:val="000000"/>
                <w:sz w:val="20"/>
              </w:rPr>
              <w:t>NE</w:t>
            </w:r>
          </w:p>
        </w:tc>
      </w:tr>
      <w:tr w14:paraId="7162BF5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CC68FE" w14:textId="77777777">
            <w:pPr>
              <w:ind w:right="281"/>
              <w:jc w:val="right"/>
              <w:rPr>
                <w:color w:val="000000"/>
                <w:sz w:val="20"/>
              </w:rPr>
            </w:pPr>
            <w:r w:rsidRPr="00F94F2C">
              <w:rPr>
                <w:color w:val="000000"/>
                <w:sz w:val="20"/>
              </w:rPr>
              <w:t>339</w:t>
            </w:r>
          </w:p>
        </w:tc>
        <w:tc>
          <w:tcPr>
            <w:tcW w:w="1261" w:type="dxa"/>
            <w:shd w:val="clear" w:color="auto" w:fill="auto"/>
            <w:vAlign w:val="center"/>
            <w:hideMark/>
          </w:tcPr>
          <w:p w:rsidR="00417CCF" w:rsidRPr="00F94F2C" w:rsidP="009A27E1" w14:paraId="0BE4A6BA" w14:textId="77777777">
            <w:pPr>
              <w:ind w:right="340"/>
              <w:jc w:val="right"/>
              <w:rPr>
                <w:color w:val="000000"/>
                <w:sz w:val="20"/>
              </w:rPr>
            </w:pPr>
            <w:r w:rsidRPr="00F94F2C">
              <w:rPr>
                <w:color w:val="000000"/>
                <w:sz w:val="20"/>
              </w:rPr>
              <w:t>31045</w:t>
            </w:r>
          </w:p>
        </w:tc>
        <w:tc>
          <w:tcPr>
            <w:tcW w:w="1766" w:type="dxa"/>
            <w:shd w:val="clear" w:color="auto" w:fill="auto"/>
            <w:vAlign w:val="center"/>
            <w:hideMark/>
          </w:tcPr>
          <w:p w:rsidR="00417CCF" w:rsidRPr="00F94F2C" w:rsidP="009A27E1" w14:paraId="5DDCE7DD" w14:textId="77777777">
            <w:pPr>
              <w:rPr>
                <w:color w:val="000000"/>
                <w:sz w:val="20"/>
              </w:rPr>
            </w:pPr>
            <w:r w:rsidRPr="00F94F2C">
              <w:rPr>
                <w:color w:val="000000"/>
                <w:sz w:val="20"/>
              </w:rPr>
              <w:t>Dawes</w:t>
            </w:r>
          </w:p>
        </w:tc>
        <w:tc>
          <w:tcPr>
            <w:tcW w:w="810" w:type="dxa"/>
            <w:shd w:val="clear" w:color="auto" w:fill="auto"/>
            <w:vAlign w:val="center"/>
            <w:hideMark/>
          </w:tcPr>
          <w:p w:rsidR="00417CCF" w:rsidRPr="00F94F2C" w:rsidP="009A27E1" w14:paraId="7EB7EF42" w14:textId="77777777">
            <w:pPr>
              <w:jc w:val="center"/>
              <w:rPr>
                <w:color w:val="000000"/>
                <w:sz w:val="20"/>
              </w:rPr>
            </w:pPr>
            <w:r w:rsidRPr="00F94F2C">
              <w:rPr>
                <w:color w:val="000000"/>
                <w:sz w:val="20"/>
              </w:rPr>
              <w:t>NE</w:t>
            </w:r>
          </w:p>
        </w:tc>
      </w:tr>
      <w:tr w14:paraId="48A6897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538349" w14:textId="77777777">
            <w:pPr>
              <w:ind w:right="281"/>
              <w:jc w:val="right"/>
              <w:rPr>
                <w:color w:val="000000"/>
                <w:sz w:val="20"/>
              </w:rPr>
            </w:pPr>
            <w:r w:rsidRPr="00F94F2C">
              <w:rPr>
                <w:color w:val="000000"/>
                <w:sz w:val="20"/>
              </w:rPr>
              <w:t>339</w:t>
            </w:r>
          </w:p>
        </w:tc>
        <w:tc>
          <w:tcPr>
            <w:tcW w:w="1261" w:type="dxa"/>
            <w:shd w:val="clear" w:color="auto" w:fill="auto"/>
            <w:vAlign w:val="center"/>
            <w:hideMark/>
          </w:tcPr>
          <w:p w:rsidR="00417CCF" w:rsidRPr="00F94F2C" w:rsidP="009A27E1" w14:paraId="42E06C26" w14:textId="77777777">
            <w:pPr>
              <w:ind w:right="340"/>
              <w:jc w:val="right"/>
              <w:rPr>
                <w:color w:val="000000"/>
                <w:sz w:val="20"/>
              </w:rPr>
            </w:pPr>
            <w:r w:rsidRPr="00F94F2C">
              <w:rPr>
                <w:color w:val="000000"/>
                <w:sz w:val="20"/>
              </w:rPr>
              <w:t>31105</w:t>
            </w:r>
          </w:p>
        </w:tc>
        <w:tc>
          <w:tcPr>
            <w:tcW w:w="1766" w:type="dxa"/>
            <w:shd w:val="clear" w:color="auto" w:fill="auto"/>
            <w:vAlign w:val="center"/>
            <w:hideMark/>
          </w:tcPr>
          <w:p w:rsidR="00417CCF" w:rsidRPr="00F94F2C" w:rsidP="009A27E1" w14:paraId="36A1C58C" w14:textId="77777777">
            <w:pPr>
              <w:rPr>
                <w:color w:val="000000"/>
                <w:sz w:val="20"/>
              </w:rPr>
            </w:pPr>
            <w:r w:rsidRPr="00F94F2C">
              <w:rPr>
                <w:color w:val="000000"/>
                <w:sz w:val="20"/>
              </w:rPr>
              <w:t>Kimball</w:t>
            </w:r>
          </w:p>
        </w:tc>
        <w:tc>
          <w:tcPr>
            <w:tcW w:w="810" w:type="dxa"/>
            <w:shd w:val="clear" w:color="auto" w:fill="auto"/>
            <w:vAlign w:val="center"/>
            <w:hideMark/>
          </w:tcPr>
          <w:p w:rsidR="00417CCF" w:rsidRPr="00F94F2C" w:rsidP="009A27E1" w14:paraId="77245A3B" w14:textId="77777777">
            <w:pPr>
              <w:jc w:val="center"/>
              <w:rPr>
                <w:color w:val="000000"/>
                <w:sz w:val="20"/>
              </w:rPr>
            </w:pPr>
            <w:r w:rsidRPr="00F94F2C">
              <w:rPr>
                <w:color w:val="000000"/>
                <w:sz w:val="20"/>
              </w:rPr>
              <w:t>NE</w:t>
            </w:r>
          </w:p>
        </w:tc>
      </w:tr>
      <w:tr w14:paraId="523B667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F54439" w14:textId="77777777">
            <w:pPr>
              <w:ind w:right="281"/>
              <w:jc w:val="right"/>
              <w:rPr>
                <w:color w:val="000000"/>
                <w:sz w:val="20"/>
              </w:rPr>
            </w:pPr>
            <w:r w:rsidRPr="00F94F2C">
              <w:rPr>
                <w:color w:val="000000"/>
                <w:sz w:val="20"/>
              </w:rPr>
              <w:t>339</w:t>
            </w:r>
          </w:p>
        </w:tc>
        <w:tc>
          <w:tcPr>
            <w:tcW w:w="1261" w:type="dxa"/>
            <w:shd w:val="clear" w:color="auto" w:fill="auto"/>
            <w:vAlign w:val="center"/>
            <w:hideMark/>
          </w:tcPr>
          <w:p w:rsidR="00417CCF" w:rsidRPr="00F94F2C" w:rsidP="009A27E1" w14:paraId="574700F1" w14:textId="77777777">
            <w:pPr>
              <w:ind w:right="340"/>
              <w:jc w:val="right"/>
              <w:rPr>
                <w:color w:val="000000"/>
                <w:sz w:val="20"/>
              </w:rPr>
            </w:pPr>
            <w:r w:rsidRPr="00F94F2C">
              <w:rPr>
                <w:color w:val="000000"/>
                <w:sz w:val="20"/>
              </w:rPr>
              <w:t>31123</w:t>
            </w:r>
          </w:p>
        </w:tc>
        <w:tc>
          <w:tcPr>
            <w:tcW w:w="1766" w:type="dxa"/>
            <w:shd w:val="clear" w:color="auto" w:fill="auto"/>
            <w:vAlign w:val="center"/>
            <w:hideMark/>
          </w:tcPr>
          <w:p w:rsidR="00417CCF" w:rsidRPr="00F94F2C" w:rsidP="009A27E1" w14:paraId="59FC0D45" w14:textId="77777777">
            <w:pPr>
              <w:rPr>
                <w:color w:val="000000"/>
                <w:sz w:val="20"/>
              </w:rPr>
            </w:pPr>
            <w:r w:rsidRPr="00F94F2C">
              <w:rPr>
                <w:color w:val="000000"/>
                <w:sz w:val="20"/>
              </w:rPr>
              <w:t>Morrill</w:t>
            </w:r>
          </w:p>
        </w:tc>
        <w:tc>
          <w:tcPr>
            <w:tcW w:w="810" w:type="dxa"/>
            <w:shd w:val="clear" w:color="auto" w:fill="auto"/>
            <w:vAlign w:val="center"/>
            <w:hideMark/>
          </w:tcPr>
          <w:p w:rsidR="00417CCF" w:rsidRPr="00F94F2C" w:rsidP="009A27E1" w14:paraId="3595E33D" w14:textId="77777777">
            <w:pPr>
              <w:jc w:val="center"/>
              <w:rPr>
                <w:color w:val="000000"/>
                <w:sz w:val="20"/>
              </w:rPr>
            </w:pPr>
            <w:r w:rsidRPr="00F94F2C">
              <w:rPr>
                <w:color w:val="000000"/>
                <w:sz w:val="20"/>
              </w:rPr>
              <w:t>NE</w:t>
            </w:r>
          </w:p>
        </w:tc>
      </w:tr>
      <w:tr w14:paraId="50D4922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D6ABC3" w14:textId="77777777">
            <w:pPr>
              <w:ind w:right="281"/>
              <w:jc w:val="right"/>
              <w:rPr>
                <w:color w:val="000000"/>
                <w:sz w:val="20"/>
              </w:rPr>
            </w:pPr>
            <w:r w:rsidRPr="00F94F2C">
              <w:rPr>
                <w:color w:val="000000"/>
                <w:sz w:val="20"/>
              </w:rPr>
              <w:t>339</w:t>
            </w:r>
          </w:p>
        </w:tc>
        <w:tc>
          <w:tcPr>
            <w:tcW w:w="1261" w:type="dxa"/>
            <w:shd w:val="clear" w:color="auto" w:fill="auto"/>
            <w:vAlign w:val="center"/>
            <w:hideMark/>
          </w:tcPr>
          <w:p w:rsidR="00417CCF" w:rsidRPr="00F94F2C" w:rsidP="009A27E1" w14:paraId="05882B17" w14:textId="77777777">
            <w:pPr>
              <w:ind w:right="340"/>
              <w:jc w:val="right"/>
              <w:rPr>
                <w:color w:val="000000"/>
                <w:sz w:val="20"/>
              </w:rPr>
            </w:pPr>
            <w:r w:rsidRPr="00F94F2C">
              <w:rPr>
                <w:color w:val="000000"/>
                <w:sz w:val="20"/>
              </w:rPr>
              <w:t>31157</w:t>
            </w:r>
          </w:p>
        </w:tc>
        <w:tc>
          <w:tcPr>
            <w:tcW w:w="1766" w:type="dxa"/>
            <w:shd w:val="clear" w:color="auto" w:fill="auto"/>
            <w:vAlign w:val="center"/>
            <w:hideMark/>
          </w:tcPr>
          <w:p w:rsidR="00417CCF" w:rsidRPr="00F94F2C" w:rsidP="009A27E1" w14:paraId="53E9BD43" w14:textId="77777777">
            <w:pPr>
              <w:rPr>
                <w:color w:val="000000"/>
                <w:sz w:val="20"/>
              </w:rPr>
            </w:pPr>
            <w:r w:rsidRPr="00F94F2C">
              <w:rPr>
                <w:color w:val="000000"/>
                <w:sz w:val="20"/>
              </w:rPr>
              <w:t>Scotts Bluff</w:t>
            </w:r>
          </w:p>
        </w:tc>
        <w:tc>
          <w:tcPr>
            <w:tcW w:w="810" w:type="dxa"/>
            <w:shd w:val="clear" w:color="auto" w:fill="auto"/>
            <w:vAlign w:val="center"/>
            <w:hideMark/>
          </w:tcPr>
          <w:p w:rsidR="00417CCF" w:rsidRPr="00F94F2C" w:rsidP="009A27E1" w14:paraId="490E9E1D" w14:textId="77777777">
            <w:pPr>
              <w:jc w:val="center"/>
              <w:rPr>
                <w:color w:val="000000"/>
                <w:sz w:val="20"/>
              </w:rPr>
            </w:pPr>
            <w:r w:rsidRPr="00F94F2C">
              <w:rPr>
                <w:color w:val="000000"/>
                <w:sz w:val="20"/>
              </w:rPr>
              <w:t>NE</w:t>
            </w:r>
          </w:p>
        </w:tc>
      </w:tr>
      <w:tr w14:paraId="4A2BD4A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F7D749" w14:textId="77777777">
            <w:pPr>
              <w:ind w:right="281"/>
              <w:jc w:val="right"/>
              <w:rPr>
                <w:color w:val="000000"/>
                <w:sz w:val="20"/>
              </w:rPr>
            </w:pPr>
            <w:r w:rsidRPr="00F94F2C">
              <w:rPr>
                <w:color w:val="000000"/>
                <w:sz w:val="20"/>
              </w:rPr>
              <w:t>339</w:t>
            </w:r>
          </w:p>
        </w:tc>
        <w:tc>
          <w:tcPr>
            <w:tcW w:w="1261" w:type="dxa"/>
            <w:shd w:val="clear" w:color="auto" w:fill="auto"/>
            <w:vAlign w:val="center"/>
            <w:hideMark/>
          </w:tcPr>
          <w:p w:rsidR="00417CCF" w:rsidRPr="00F94F2C" w:rsidP="009A27E1" w14:paraId="100ABB54" w14:textId="77777777">
            <w:pPr>
              <w:ind w:right="340"/>
              <w:jc w:val="right"/>
              <w:rPr>
                <w:color w:val="000000"/>
                <w:sz w:val="20"/>
              </w:rPr>
            </w:pPr>
            <w:r w:rsidRPr="00F94F2C">
              <w:rPr>
                <w:color w:val="000000"/>
                <w:sz w:val="20"/>
              </w:rPr>
              <w:t>31165</w:t>
            </w:r>
          </w:p>
        </w:tc>
        <w:tc>
          <w:tcPr>
            <w:tcW w:w="1766" w:type="dxa"/>
            <w:shd w:val="clear" w:color="auto" w:fill="auto"/>
            <w:vAlign w:val="center"/>
            <w:hideMark/>
          </w:tcPr>
          <w:p w:rsidR="00417CCF" w:rsidRPr="00F94F2C" w:rsidP="009A27E1" w14:paraId="06C134A6" w14:textId="77777777">
            <w:pPr>
              <w:rPr>
                <w:color w:val="000000"/>
                <w:sz w:val="20"/>
              </w:rPr>
            </w:pPr>
            <w:r w:rsidRPr="00F94F2C">
              <w:rPr>
                <w:color w:val="000000"/>
                <w:sz w:val="20"/>
              </w:rPr>
              <w:t>Sioux</w:t>
            </w:r>
          </w:p>
        </w:tc>
        <w:tc>
          <w:tcPr>
            <w:tcW w:w="810" w:type="dxa"/>
            <w:shd w:val="clear" w:color="auto" w:fill="auto"/>
            <w:vAlign w:val="center"/>
            <w:hideMark/>
          </w:tcPr>
          <w:p w:rsidR="00417CCF" w:rsidRPr="00F94F2C" w:rsidP="009A27E1" w14:paraId="3D0D8172" w14:textId="77777777">
            <w:pPr>
              <w:jc w:val="center"/>
              <w:rPr>
                <w:color w:val="000000"/>
                <w:sz w:val="20"/>
              </w:rPr>
            </w:pPr>
            <w:r w:rsidRPr="00F94F2C">
              <w:rPr>
                <w:color w:val="000000"/>
                <w:sz w:val="20"/>
              </w:rPr>
              <w:t>NE</w:t>
            </w:r>
          </w:p>
        </w:tc>
      </w:tr>
      <w:tr w14:paraId="33D30EB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899CCE" w14:textId="77777777">
            <w:pPr>
              <w:ind w:right="281"/>
              <w:jc w:val="right"/>
              <w:rPr>
                <w:color w:val="000000"/>
                <w:sz w:val="20"/>
              </w:rPr>
            </w:pPr>
            <w:r w:rsidRPr="00F94F2C">
              <w:rPr>
                <w:color w:val="000000"/>
                <w:sz w:val="20"/>
              </w:rPr>
              <w:t>339</w:t>
            </w:r>
          </w:p>
        </w:tc>
        <w:tc>
          <w:tcPr>
            <w:tcW w:w="1261" w:type="dxa"/>
            <w:shd w:val="clear" w:color="auto" w:fill="auto"/>
            <w:vAlign w:val="center"/>
            <w:hideMark/>
          </w:tcPr>
          <w:p w:rsidR="00417CCF" w:rsidRPr="00F94F2C" w:rsidP="009A27E1" w14:paraId="50513CAA" w14:textId="77777777">
            <w:pPr>
              <w:ind w:right="340"/>
              <w:jc w:val="right"/>
              <w:rPr>
                <w:color w:val="000000"/>
                <w:sz w:val="20"/>
              </w:rPr>
            </w:pPr>
            <w:r w:rsidRPr="00F94F2C">
              <w:rPr>
                <w:color w:val="000000"/>
                <w:sz w:val="20"/>
              </w:rPr>
              <w:t>56015</w:t>
            </w:r>
          </w:p>
        </w:tc>
        <w:tc>
          <w:tcPr>
            <w:tcW w:w="1766" w:type="dxa"/>
            <w:shd w:val="clear" w:color="auto" w:fill="auto"/>
            <w:vAlign w:val="center"/>
            <w:hideMark/>
          </w:tcPr>
          <w:p w:rsidR="00417CCF" w:rsidRPr="00F94F2C" w:rsidP="009A27E1" w14:paraId="57911794" w14:textId="77777777">
            <w:pPr>
              <w:rPr>
                <w:color w:val="000000"/>
                <w:sz w:val="20"/>
              </w:rPr>
            </w:pPr>
            <w:r w:rsidRPr="00F94F2C">
              <w:rPr>
                <w:color w:val="000000"/>
                <w:sz w:val="20"/>
              </w:rPr>
              <w:t>Goshen</w:t>
            </w:r>
          </w:p>
        </w:tc>
        <w:tc>
          <w:tcPr>
            <w:tcW w:w="810" w:type="dxa"/>
            <w:shd w:val="clear" w:color="auto" w:fill="auto"/>
            <w:vAlign w:val="center"/>
            <w:hideMark/>
          </w:tcPr>
          <w:p w:rsidR="00417CCF" w:rsidRPr="00F94F2C" w:rsidP="009A27E1" w14:paraId="74427017" w14:textId="77777777">
            <w:pPr>
              <w:jc w:val="center"/>
              <w:rPr>
                <w:color w:val="000000"/>
                <w:sz w:val="20"/>
              </w:rPr>
            </w:pPr>
            <w:r w:rsidRPr="00F94F2C">
              <w:rPr>
                <w:color w:val="000000"/>
                <w:sz w:val="20"/>
              </w:rPr>
              <w:t>WY</w:t>
            </w:r>
          </w:p>
        </w:tc>
      </w:tr>
      <w:tr w14:paraId="4CCC63E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E7DC0B" w14:textId="77777777">
            <w:pPr>
              <w:ind w:right="281"/>
              <w:jc w:val="right"/>
              <w:rPr>
                <w:color w:val="000000"/>
                <w:sz w:val="20"/>
              </w:rPr>
            </w:pPr>
            <w:r w:rsidRPr="00F94F2C">
              <w:rPr>
                <w:color w:val="000000"/>
                <w:sz w:val="20"/>
              </w:rPr>
              <w:t>340</w:t>
            </w:r>
          </w:p>
        </w:tc>
        <w:tc>
          <w:tcPr>
            <w:tcW w:w="1261" w:type="dxa"/>
            <w:shd w:val="clear" w:color="auto" w:fill="auto"/>
            <w:vAlign w:val="center"/>
            <w:hideMark/>
          </w:tcPr>
          <w:p w:rsidR="00417CCF" w:rsidRPr="00F94F2C" w:rsidP="009A27E1" w14:paraId="53F164DE" w14:textId="77777777">
            <w:pPr>
              <w:ind w:right="340"/>
              <w:jc w:val="right"/>
              <w:rPr>
                <w:color w:val="000000"/>
                <w:sz w:val="20"/>
              </w:rPr>
            </w:pPr>
            <w:r w:rsidRPr="00F94F2C">
              <w:rPr>
                <w:color w:val="000000"/>
                <w:sz w:val="20"/>
              </w:rPr>
              <w:t>35009</w:t>
            </w:r>
          </w:p>
        </w:tc>
        <w:tc>
          <w:tcPr>
            <w:tcW w:w="1766" w:type="dxa"/>
            <w:shd w:val="clear" w:color="auto" w:fill="auto"/>
            <w:vAlign w:val="center"/>
            <w:hideMark/>
          </w:tcPr>
          <w:p w:rsidR="00417CCF" w:rsidRPr="00F94F2C" w:rsidP="009A27E1" w14:paraId="6EB76E70" w14:textId="77777777">
            <w:pPr>
              <w:rPr>
                <w:color w:val="000000"/>
                <w:sz w:val="20"/>
              </w:rPr>
            </w:pPr>
            <w:r w:rsidRPr="00F94F2C">
              <w:rPr>
                <w:color w:val="000000"/>
                <w:sz w:val="20"/>
              </w:rPr>
              <w:t>Curry</w:t>
            </w:r>
          </w:p>
        </w:tc>
        <w:tc>
          <w:tcPr>
            <w:tcW w:w="810" w:type="dxa"/>
            <w:shd w:val="clear" w:color="auto" w:fill="auto"/>
            <w:vAlign w:val="center"/>
            <w:hideMark/>
          </w:tcPr>
          <w:p w:rsidR="00417CCF" w:rsidRPr="00F94F2C" w:rsidP="009A27E1" w14:paraId="0E14BE12" w14:textId="77777777">
            <w:pPr>
              <w:jc w:val="center"/>
              <w:rPr>
                <w:color w:val="000000"/>
                <w:sz w:val="20"/>
              </w:rPr>
            </w:pPr>
            <w:r w:rsidRPr="00F94F2C">
              <w:rPr>
                <w:color w:val="000000"/>
                <w:sz w:val="20"/>
              </w:rPr>
              <w:t>NM</w:t>
            </w:r>
          </w:p>
        </w:tc>
      </w:tr>
      <w:tr w14:paraId="7982AA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223517" w14:textId="77777777">
            <w:pPr>
              <w:ind w:right="281"/>
              <w:jc w:val="right"/>
              <w:rPr>
                <w:color w:val="000000"/>
                <w:sz w:val="20"/>
              </w:rPr>
            </w:pPr>
            <w:r w:rsidRPr="00F94F2C">
              <w:rPr>
                <w:color w:val="000000"/>
                <w:sz w:val="20"/>
              </w:rPr>
              <w:t>340</w:t>
            </w:r>
          </w:p>
        </w:tc>
        <w:tc>
          <w:tcPr>
            <w:tcW w:w="1261" w:type="dxa"/>
            <w:shd w:val="clear" w:color="auto" w:fill="auto"/>
            <w:vAlign w:val="center"/>
            <w:hideMark/>
          </w:tcPr>
          <w:p w:rsidR="00417CCF" w:rsidRPr="00F94F2C" w:rsidP="009A27E1" w14:paraId="335BA3D3" w14:textId="77777777">
            <w:pPr>
              <w:ind w:right="340"/>
              <w:jc w:val="right"/>
              <w:rPr>
                <w:color w:val="000000"/>
                <w:sz w:val="20"/>
              </w:rPr>
            </w:pPr>
            <w:r w:rsidRPr="00F94F2C">
              <w:rPr>
                <w:color w:val="000000"/>
                <w:sz w:val="20"/>
              </w:rPr>
              <w:t>35011</w:t>
            </w:r>
          </w:p>
        </w:tc>
        <w:tc>
          <w:tcPr>
            <w:tcW w:w="1766" w:type="dxa"/>
            <w:shd w:val="clear" w:color="auto" w:fill="auto"/>
            <w:vAlign w:val="center"/>
            <w:hideMark/>
          </w:tcPr>
          <w:p w:rsidR="00417CCF" w:rsidRPr="00F94F2C" w:rsidP="009A27E1" w14:paraId="5DA8A1C7" w14:textId="77777777">
            <w:pPr>
              <w:rPr>
                <w:color w:val="000000"/>
                <w:sz w:val="20"/>
              </w:rPr>
            </w:pPr>
            <w:r w:rsidRPr="00F94F2C">
              <w:rPr>
                <w:color w:val="000000"/>
                <w:sz w:val="20"/>
              </w:rPr>
              <w:t>DeBaca</w:t>
            </w:r>
          </w:p>
        </w:tc>
        <w:tc>
          <w:tcPr>
            <w:tcW w:w="810" w:type="dxa"/>
            <w:shd w:val="clear" w:color="auto" w:fill="auto"/>
            <w:vAlign w:val="center"/>
            <w:hideMark/>
          </w:tcPr>
          <w:p w:rsidR="00417CCF" w:rsidRPr="00F94F2C" w:rsidP="009A27E1" w14:paraId="29533E1D" w14:textId="77777777">
            <w:pPr>
              <w:jc w:val="center"/>
              <w:rPr>
                <w:color w:val="000000"/>
                <w:sz w:val="20"/>
              </w:rPr>
            </w:pPr>
            <w:r w:rsidRPr="00F94F2C">
              <w:rPr>
                <w:color w:val="000000"/>
                <w:sz w:val="20"/>
              </w:rPr>
              <w:t>NM</w:t>
            </w:r>
          </w:p>
        </w:tc>
      </w:tr>
      <w:tr w14:paraId="5F06281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DFC3F5" w14:textId="77777777">
            <w:pPr>
              <w:ind w:right="281"/>
              <w:jc w:val="right"/>
              <w:rPr>
                <w:color w:val="000000"/>
                <w:sz w:val="20"/>
              </w:rPr>
            </w:pPr>
            <w:r w:rsidRPr="00F94F2C">
              <w:rPr>
                <w:color w:val="000000"/>
                <w:sz w:val="20"/>
              </w:rPr>
              <w:t>340</w:t>
            </w:r>
          </w:p>
        </w:tc>
        <w:tc>
          <w:tcPr>
            <w:tcW w:w="1261" w:type="dxa"/>
            <w:shd w:val="clear" w:color="auto" w:fill="auto"/>
            <w:vAlign w:val="center"/>
            <w:hideMark/>
          </w:tcPr>
          <w:p w:rsidR="00417CCF" w:rsidRPr="00F94F2C" w:rsidP="009A27E1" w14:paraId="376D521D" w14:textId="77777777">
            <w:pPr>
              <w:ind w:right="340"/>
              <w:jc w:val="right"/>
              <w:rPr>
                <w:color w:val="000000"/>
                <w:sz w:val="20"/>
              </w:rPr>
            </w:pPr>
            <w:r w:rsidRPr="00F94F2C">
              <w:rPr>
                <w:color w:val="000000"/>
                <w:sz w:val="20"/>
              </w:rPr>
              <w:t>35021</w:t>
            </w:r>
          </w:p>
        </w:tc>
        <w:tc>
          <w:tcPr>
            <w:tcW w:w="1766" w:type="dxa"/>
            <w:shd w:val="clear" w:color="auto" w:fill="auto"/>
            <w:vAlign w:val="center"/>
            <w:hideMark/>
          </w:tcPr>
          <w:p w:rsidR="00417CCF" w:rsidRPr="00F94F2C" w:rsidP="009A27E1" w14:paraId="77F400A4" w14:textId="77777777">
            <w:pPr>
              <w:rPr>
                <w:color w:val="000000"/>
                <w:sz w:val="20"/>
              </w:rPr>
            </w:pPr>
            <w:r w:rsidRPr="00F94F2C">
              <w:rPr>
                <w:color w:val="000000"/>
                <w:sz w:val="20"/>
              </w:rPr>
              <w:t>Harding</w:t>
            </w:r>
          </w:p>
        </w:tc>
        <w:tc>
          <w:tcPr>
            <w:tcW w:w="810" w:type="dxa"/>
            <w:shd w:val="clear" w:color="auto" w:fill="auto"/>
            <w:vAlign w:val="center"/>
            <w:hideMark/>
          </w:tcPr>
          <w:p w:rsidR="00417CCF" w:rsidRPr="00F94F2C" w:rsidP="009A27E1" w14:paraId="66C9992C" w14:textId="77777777">
            <w:pPr>
              <w:jc w:val="center"/>
              <w:rPr>
                <w:color w:val="000000"/>
                <w:sz w:val="20"/>
              </w:rPr>
            </w:pPr>
            <w:r w:rsidRPr="00F94F2C">
              <w:rPr>
                <w:color w:val="000000"/>
                <w:sz w:val="20"/>
              </w:rPr>
              <w:t>NM</w:t>
            </w:r>
          </w:p>
        </w:tc>
      </w:tr>
      <w:tr w14:paraId="0AB944C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3CE4E8" w14:textId="77777777">
            <w:pPr>
              <w:ind w:right="281"/>
              <w:jc w:val="right"/>
              <w:rPr>
                <w:color w:val="000000"/>
                <w:sz w:val="20"/>
              </w:rPr>
            </w:pPr>
            <w:r w:rsidRPr="00F94F2C">
              <w:rPr>
                <w:color w:val="000000"/>
                <w:sz w:val="20"/>
              </w:rPr>
              <w:t>340</w:t>
            </w:r>
          </w:p>
        </w:tc>
        <w:tc>
          <w:tcPr>
            <w:tcW w:w="1261" w:type="dxa"/>
            <w:shd w:val="clear" w:color="auto" w:fill="auto"/>
            <w:vAlign w:val="center"/>
            <w:hideMark/>
          </w:tcPr>
          <w:p w:rsidR="00417CCF" w:rsidRPr="00F94F2C" w:rsidP="009A27E1" w14:paraId="5D2656FF" w14:textId="77777777">
            <w:pPr>
              <w:ind w:right="340"/>
              <w:jc w:val="right"/>
              <w:rPr>
                <w:color w:val="000000"/>
                <w:sz w:val="20"/>
              </w:rPr>
            </w:pPr>
            <w:r w:rsidRPr="00F94F2C">
              <w:rPr>
                <w:color w:val="000000"/>
                <w:sz w:val="20"/>
              </w:rPr>
              <w:t>35037</w:t>
            </w:r>
          </w:p>
        </w:tc>
        <w:tc>
          <w:tcPr>
            <w:tcW w:w="1766" w:type="dxa"/>
            <w:shd w:val="clear" w:color="auto" w:fill="auto"/>
            <w:vAlign w:val="center"/>
            <w:hideMark/>
          </w:tcPr>
          <w:p w:rsidR="00417CCF" w:rsidRPr="00F94F2C" w:rsidP="009A27E1" w14:paraId="22E44FC0" w14:textId="77777777">
            <w:pPr>
              <w:rPr>
                <w:color w:val="000000"/>
                <w:sz w:val="20"/>
              </w:rPr>
            </w:pPr>
            <w:r w:rsidRPr="00F94F2C">
              <w:rPr>
                <w:color w:val="000000"/>
                <w:sz w:val="20"/>
              </w:rPr>
              <w:t>Quay</w:t>
            </w:r>
          </w:p>
        </w:tc>
        <w:tc>
          <w:tcPr>
            <w:tcW w:w="810" w:type="dxa"/>
            <w:shd w:val="clear" w:color="auto" w:fill="auto"/>
            <w:vAlign w:val="center"/>
            <w:hideMark/>
          </w:tcPr>
          <w:p w:rsidR="00417CCF" w:rsidRPr="00F94F2C" w:rsidP="009A27E1" w14:paraId="2BD44DCC" w14:textId="77777777">
            <w:pPr>
              <w:jc w:val="center"/>
              <w:rPr>
                <w:color w:val="000000"/>
                <w:sz w:val="20"/>
              </w:rPr>
            </w:pPr>
            <w:r w:rsidRPr="00F94F2C">
              <w:rPr>
                <w:color w:val="000000"/>
                <w:sz w:val="20"/>
              </w:rPr>
              <w:t>NM</w:t>
            </w:r>
          </w:p>
        </w:tc>
      </w:tr>
      <w:tr w14:paraId="6FA48B6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91676F" w14:textId="77777777">
            <w:pPr>
              <w:ind w:right="281"/>
              <w:jc w:val="right"/>
              <w:rPr>
                <w:color w:val="000000"/>
                <w:sz w:val="20"/>
              </w:rPr>
            </w:pPr>
            <w:r w:rsidRPr="00F94F2C">
              <w:rPr>
                <w:color w:val="000000"/>
                <w:sz w:val="20"/>
              </w:rPr>
              <w:t>340</w:t>
            </w:r>
          </w:p>
        </w:tc>
        <w:tc>
          <w:tcPr>
            <w:tcW w:w="1261" w:type="dxa"/>
            <w:shd w:val="clear" w:color="auto" w:fill="auto"/>
            <w:vAlign w:val="center"/>
            <w:hideMark/>
          </w:tcPr>
          <w:p w:rsidR="00417CCF" w:rsidRPr="00F94F2C" w:rsidP="009A27E1" w14:paraId="6539C392" w14:textId="77777777">
            <w:pPr>
              <w:ind w:right="340"/>
              <w:jc w:val="right"/>
              <w:rPr>
                <w:color w:val="000000"/>
                <w:sz w:val="20"/>
              </w:rPr>
            </w:pPr>
            <w:r w:rsidRPr="00F94F2C">
              <w:rPr>
                <w:color w:val="000000"/>
                <w:sz w:val="20"/>
              </w:rPr>
              <w:t>35041</w:t>
            </w:r>
          </w:p>
        </w:tc>
        <w:tc>
          <w:tcPr>
            <w:tcW w:w="1766" w:type="dxa"/>
            <w:shd w:val="clear" w:color="auto" w:fill="auto"/>
            <w:vAlign w:val="center"/>
            <w:hideMark/>
          </w:tcPr>
          <w:p w:rsidR="00417CCF" w:rsidRPr="00F94F2C" w:rsidP="009A27E1" w14:paraId="7410A55C" w14:textId="77777777">
            <w:pPr>
              <w:rPr>
                <w:color w:val="000000"/>
                <w:sz w:val="20"/>
              </w:rPr>
            </w:pPr>
            <w:r w:rsidRPr="00F94F2C">
              <w:rPr>
                <w:color w:val="000000"/>
                <w:sz w:val="20"/>
              </w:rPr>
              <w:t>Roosevelt</w:t>
            </w:r>
          </w:p>
        </w:tc>
        <w:tc>
          <w:tcPr>
            <w:tcW w:w="810" w:type="dxa"/>
            <w:shd w:val="clear" w:color="auto" w:fill="auto"/>
            <w:vAlign w:val="center"/>
            <w:hideMark/>
          </w:tcPr>
          <w:p w:rsidR="00417CCF" w:rsidRPr="00F94F2C" w:rsidP="009A27E1" w14:paraId="3DA4A040" w14:textId="77777777">
            <w:pPr>
              <w:jc w:val="center"/>
              <w:rPr>
                <w:color w:val="000000"/>
                <w:sz w:val="20"/>
              </w:rPr>
            </w:pPr>
            <w:r w:rsidRPr="00F94F2C">
              <w:rPr>
                <w:color w:val="000000"/>
                <w:sz w:val="20"/>
              </w:rPr>
              <w:t>NM</w:t>
            </w:r>
          </w:p>
        </w:tc>
      </w:tr>
      <w:tr w14:paraId="1027AE8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847ADC" w14:textId="77777777">
            <w:pPr>
              <w:ind w:right="281"/>
              <w:jc w:val="right"/>
              <w:rPr>
                <w:color w:val="000000"/>
                <w:sz w:val="20"/>
              </w:rPr>
            </w:pPr>
            <w:r w:rsidRPr="00F94F2C">
              <w:rPr>
                <w:color w:val="000000"/>
                <w:sz w:val="20"/>
              </w:rPr>
              <w:t>340</w:t>
            </w:r>
          </w:p>
        </w:tc>
        <w:tc>
          <w:tcPr>
            <w:tcW w:w="1261" w:type="dxa"/>
            <w:shd w:val="clear" w:color="auto" w:fill="auto"/>
            <w:vAlign w:val="center"/>
            <w:hideMark/>
          </w:tcPr>
          <w:p w:rsidR="00417CCF" w:rsidRPr="00F94F2C" w:rsidP="009A27E1" w14:paraId="736A0364" w14:textId="77777777">
            <w:pPr>
              <w:ind w:right="340"/>
              <w:jc w:val="right"/>
              <w:rPr>
                <w:color w:val="000000"/>
                <w:sz w:val="20"/>
              </w:rPr>
            </w:pPr>
            <w:r w:rsidRPr="00F94F2C">
              <w:rPr>
                <w:color w:val="000000"/>
                <w:sz w:val="20"/>
              </w:rPr>
              <w:t>35059</w:t>
            </w:r>
          </w:p>
        </w:tc>
        <w:tc>
          <w:tcPr>
            <w:tcW w:w="1766" w:type="dxa"/>
            <w:shd w:val="clear" w:color="auto" w:fill="auto"/>
            <w:vAlign w:val="center"/>
            <w:hideMark/>
          </w:tcPr>
          <w:p w:rsidR="00417CCF" w:rsidRPr="00F94F2C" w:rsidP="009A27E1" w14:paraId="4510F961" w14:textId="77777777">
            <w:pPr>
              <w:rPr>
                <w:color w:val="000000"/>
                <w:sz w:val="20"/>
              </w:rPr>
            </w:pPr>
            <w:r w:rsidRPr="00F94F2C">
              <w:rPr>
                <w:color w:val="000000"/>
                <w:sz w:val="20"/>
              </w:rPr>
              <w:t>Union</w:t>
            </w:r>
          </w:p>
        </w:tc>
        <w:tc>
          <w:tcPr>
            <w:tcW w:w="810" w:type="dxa"/>
            <w:shd w:val="clear" w:color="auto" w:fill="auto"/>
            <w:vAlign w:val="center"/>
            <w:hideMark/>
          </w:tcPr>
          <w:p w:rsidR="00417CCF" w:rsidRPr="00F94F2C" w:rsidP="009A27E1" w14:paraId="373BE75D" w14:textId="77777777">
            <w:pPr>
              <w:jc w:val="center"/>
              <w:rPr>
                <w:color w:val="000000"/>
                <w:sz w:val="20"/>
              </w:rPr>
            </w:pPr>
            <w:r w:rsidRPr="00F94F2C">
              <w:rPr>
                <w:color w:val="000000"/>
                <w:sz w:val="20"/>
              </w:rPr>
              <w:t>NM</w:t>
            </w:r>
          </w:p>
        </w:tc>
      </w:tr>
      <w:tr w14:paraId="772881B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605A45" w14:textId="77777777">
            <w:pPr>
              <w:ind w:right="281"/>
              <w:jc w:val="right"/>
              <w:rPr>
                <w:color w:val="000000"/>
                <w:sz w:val="20"/>
              </w:rPr>
            </w:pPr>
            <w:r w:rsidRPr="00F94F2C">
              <w:rPr>
                <w:color w:val="000000"/>
                <w:sz w:val="20"/>
              </w:rPr>
              <w:t>341</w:t>
            </w:r>
          </w:p>
        </w:tc>
        <w:tc>
          <w:tcPr>
            <w:tcW w:w="1261" w:type="dxa"/>
            <w:shd w:val="clear" w:color="auto" w:fill="auto"/>
            <w:vAlign w:val="center"/>
            <w:hideMark/>
          </w:tcPr>
          <w:p w:rsidR="00417CCF" w:rsidRPr="00F94F2C" w:rsidP="009A27E1" w14:paraId="5473FD5B" w14:textId="77777777">
            <w:pPr>
              <w:ind w:right="340"/>
              <w:jc w:val="right"/>
              <w:rPr>
                <w:color w:val="000000"/>
                <w:sz w:val="20"/>
              </w:rPr>
            </w:pPr>
            <w:r w:rsidRPr="00F94F2C">
              <w:rPr>
                <w:color w:val="000000"/>
                <w:sz w:val="20"/>
              </w:rPr>
              <w:t>35027</w:t>
            </w:r>
          </w:p>
        </w:tc>
        <w:tc>
          <w:tcPr>
            <w:tcW w:w="1766" w:type="dxa"/>
            <w:shd w:val="clear" w:color="auto" w:fill="auto"/>
            <w:vAlign w:val="center"/>
            <w:hideMark/>
          </w:tcPr>
          <w:p w:rsidR="00417CCF" w:rsidRPr="00F94F2C" w:rsidP="009A27E1" w14:paraId="00CB624E"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15870070" w14:textId="77777777">
            <w:pPr>
              <w:jc w:val="center"/>
              <w:rPr>
                <w:color w:val="000000"/>
                <w:sz w:val="20"/>
              </w:rPr>
            </w:pPr>
            <w:r w:rsidRPr="00F94F2C">
              <w:rPr>
                <w:color w:val="000000"/>
                <w:sz w:val="20"/>
              </w:rPr>
              <w:t>NM</w:t>
            </w:r>
          </w:p>
        </w:tc>
      </w:tr>
      <w:tr w14:paraId="2038623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04EADC" w14:textId="77777777">
            <w:pPr>
              <w:ind w:right="281"/>
              <w:jc w:val="right"/>
              <w:rPr>
                <w:color w:val="000000"/>
                <w:sz w:val="20"/>
              </w:rPr>
            </w:pPr>
            <w:r w:rsidRPr="00F94F2C">
              <w:rPr>
                <w:color w:val="000000"/>
                <w:sz w:val="20"/>
              </w:rPr>
              <w:t>341</w:t>
            </w:r>
          </w:p>
        </w:tc>
        <w:tc>
          <w:tcPr>
            <w:tcW w:w="1261" w:type="dxa"/>
            <w:shd w:val="clear" w:color="auto" w:fill="auto"/>
            <w:vAlign w:val="center"/>
            <w:hideMark/>
          </w:tcPr>
          <w:p w:rsidR="00417CCF" w:rsidRPr="00F94F2C" w:rsidP="009A27E1" w14:paraId="1FB2E3F3" w14:textId="77777777">
            <w:pPr>
              <w:ind w:right="340"/>
              <w:jc w:val="right"/>
              <w:rPr>
                <w:color w:val="000000"/>
                <w:sz w:val="20"/>
              </w:rPr>
            </w:pPr>
            <w:r w:rsidRPr="00F94F2C">
              <w:rPr>
                <w:color w:val="000000"/>
                <w:sz w:val="20"/>
              </w:rPr>
              <w:t>35035</w:t>
            </w:r>
          </w:p>
        </w:tc>
        <w:tc>
          <w:tcPr>
            <w:tcW w:w="1766" w:type="dxa"/>
            <w:shd w:val="clear" w:color="auto" w:fill="auto"/>
            <w:vAlign w:val="center"/>
            <w:hideMark/>
          </w:tcPr>
          <w:p w:rsidR="00417CCF" w:rsidRPr="00F94F2C" w:rsidP="009A27E1" w14:paraId="2CDF9594" w14:textId="77777777">
            <w:pPr>
              <w:rPr>
                <w:color w:val="000000"/>
                <w:sz w:val="20"/>
              </w:rPr>
            </w:pPr>
            <w:r w:rsidRPr="00F94F2C">
              <w:rPr>
                <w:color w:val="000000"/>
                <w:sz w:val="20"/>
              </w:rPr>
              <w:t>Otero</w:t>
            </w:r>
          </w:p>
        </w:tc>
        <w:tc>
          <w:tcPr>
            <w:tcW w:w="810" w:type="dxa"/>
            <w:shd w:val="clear" w:color="auto" w:fill="auto"/>
            <w:vAlign w:val="center"/>
            <w:hideMark/>
          </w:tcPr>
          <w:p w:rsidR="00417CCF" w:rsidRPr="00F94F2C" w:rsidP="009A27E1" w14:paraId="187A205E" w14:textId="77777777">
            <w:pPr>
              <w:jc w:val="center"/>
              <w:rPr>
                <w:color w:val="000000"/>
                <w:sz w:val="20"/>
              </w:rPr>
            </w:pPr>
            <w:r w:rsidRPr="00F94F2C">
              <w:rPr>
                <w:color w:val="000000"/>
                <w:sz w:val="20"/>
              </w:rPr>
              <w:t>NM</w:t>
            </w:r>
          </w:p>
        </w:tc>
      </w:tr>
      <w:tr w14:paraId="0A5B5E6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1C5D9A" w14:textId="77777777">
            <w:pPr>
              <w:ind w:right="281"/>
              <w:jc w:val="right"/>
              <w:rPr>
                <w:color w:val="000000"/>
                <w:sz w:val="20"/>
              </w:rPr>
            </w:pPr>
            <w:r w:rsidRPr="00F94F2C">
              <w:rPr>
                <w:color w:val="000000"/>
                <w:sz w:val="20"/>
              </w:rPr>
              <w:t>342</w:t>
            </w:r>
          </w:p>
        </w:tc>
        <w:tc>
          <w:tcPr>
            <w:tcW w:w="1261" w:type="dxa"/>
            <w:shd w:val="clear" w:color="auto" w:fill="auto"/>
            <w:vAlign w:val="center"/>
            <w:hideMark/>
          </w:tcPr>
          <w:p w:rsidR="00417CCF" w:rsidRPr="00F94F2C" w:rsidP="009A27E1" w14:paraId="113FA854" w14:textId="77777777">
            <w:pPr>
              <w:ind w:right="340"/>
              <w:jc w:val="right"/>
              <w:rPr>
                <w:color w:val="000000"/>
                <w:sz w:val="20"/>
              </w:rPr>
            </w:pPr>
            <w:r w:rsidRPr="00F94F2C">
              <w:rPr>
                <w:color w:val="000000"/>
                <w:sz w:val="20"/>
              </w:rPr>
              <w:t>46003</w:t>
            </w:r>
          </w:p>
        </w:tc>
        <w:tc>
          <w:tcPr>
            <w:tcW w:w="1766" w:type="dxa"/>
            <w:shd w:val="clear" w:color="auto" w:fill="auto"/>
            <w:vAlign w:val="center"/>
            <w:hideMark/>
          </w:tcPr>
          <w:p w:rsidR="00417CCF" w:rsidRPr="00F94F2C" w:rsidP="009A27E1" w14:paraId="522947A7" w14:textId="77777777">
            <w:pPr>
              <w:rPr>
                <w:color w:val="000000"/>
                <w:sz w:val="20"/>
              </w:rPr>
            </w:pPr>
            <w:r w:rsidRPr="00F94F2C">
              <w:rPr>
                <w:color w:val="000000"/>
                <w:sz w:val="20"/>
              </w:rPr>
              <w:t>Aurora</w:t>
            </w:r>
          </w:p>
        </w:tc>
        <w:tc>
          <w:tcPr>
            <w:tcW w:w="810" w:type="dxa"/>
            <w:shd w:val="clear" w:color="auto" w:fill="auto"/>
            <w:vAlign w:val="center"/>
            <w:hideMark/>
          </w:tcPr>
          <w:p w:rsidR="00417CCF" w:rsidRPr="00F94F2C" w:rsidP="009A27E1" w14:paraId="14AEA0CC" w14:textId="77777777">
            <w:pPr>
              <w:jc w:val="center"/>
              <w:rPr>
                <w:color w:val="000000"/>
                <w:sz w:val="20"/>
              </w:rPr>
            </w:pPr>
            <w:r w:rsidRPr="00F94F2C">
              <w:rPr>
                <w:color w:val="000000"/>
                <w:sz w:val="20"/>
              </w:rPr>
              <w:t>SD</w:t>
            </w:r>
          </w:p>
        </w:tc>
      </w:tr>
      <w:tr w14:paraId="7C747BB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E410994" w14:textId="77777777">
            <w:pPr>
              <w:ind w:right="281"/>
              <w:jc w:val="right"/>
              <w:rPr>
                <w:color w:val="000000"/>
                <w:sz w:val="20"/>
              </w:rPr>
            </w:pPr>
            <w:r w:rsidRPr="00F94F2C">
              <w:rPr>
                <w:color w:val="000000"/>
                <w:sz w:val="20"/>
              </w:rPr>
              <w:t>342</w:t>
            </w:r>
          </w:p>
        </w:tc>
        <w:tc>
          <w:tcPr>
            <w:tcW w:w="1261" w:type="dxa"/>
            <w:shd w:val="clear" w:color="auto" w:fill="auto"/>
            <w:vAlign w:val="center"/>
            <w:hideMark/>
          </w:tcPr>
          <w:p w:rsidR="00417CCF" w:rsidRPr="00F94F2C" w:rsidP="009A27E1" w14:paraId="50195825" w14:textId="77777777">
            <w:pPr>
              <w:ind w:right="340"/>
              <w:jc w:val="right"/>
              <w:rPr>
                <w:color w:val="000000"/>
                <w:sz w:val="20"/>
              </w:rPr>
            </w:pPr>
            <w:r w:rsidRPr="00F94F2C">
              <w:rPr>
                <w:color w:val="000000"/>
                <w:sz w:val="20"/>
              </w:rPr>
              <w:t>46015</w:t>
            </w:r>
          </w:p>
        </w:tc>
        <w:tc>
          <w:tcPr>
            <w:tcW w:w="1766" w:type="dxa"/>
            <w:shd w:val="clear" w:color="auto" w:fill="auto"/>
            <w:vAlign w:val="center"/>
            <w:hideMark/>
          </w:tcPr>
          <w:p w:rsidR="00417CCF" w:rsidRPr="00F94F2C" w:rsidP="009A27E1" w14:paraId="77575423" w14:textId="77777777">
            <w:pPr>
              <w:rPr>
                <w:color w:val="000000"/>
                <w:sz w:val="20"/>
              </w:rPr>
            </w:pPr>
            <w:r w:rsidRPr="00F94F2C">
              <w:rPr>
                <w:color w:val="000000"/>
                <w:sz w:val="20"/>
              </w:rPr>
              <w:t>Brule</w:t>
            </w:r>
          </w:p>
        </w:tc>
        <w:tc>
          <w:tcPr>
            <w:tcW w:w="810" w:type="dxa"/>
            <w:shd w:val="clear" w:color="auto" w:fill="auto"/>
            <w:vAlign w:val="center"/>
            <w:hideMark/>
          </w:tcPr>
          <w:p w:rsidR="00417CCF" w:rsidRPr="00F94F2C" w:rsidP="009A27E1" w14:paraId="6C43B49A" w14:textId="77777777">
            <w:pPr>
              <w:jc w:val="center"/>
              <w:rPr>
                <w:color w:val="000000"/>
                <w:sz w:val="20"/>
              </w:rPr>
            </w:pPr>
            <w:r w:rsidRPr="00F94F2C">
              <w:rPr>
                <w:color w:val="000000"/>
                <w:sz w:val="20"/>
              </w:rPr>
              <w:t>SD</w:t>
            </w:r>
          </w:p>
        </w:tc>
      </w:tr>
      <w:tr w14:paraId="0A58CB4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BC1559" w14:textId="77777777">
            <w:pPr>
              <w:ind w:right="281"/>
              <w:jc w:val="right"/>
              <w:rPr>
                <w:color w:val="000000"/>
                <w:sz w:val="20"/>
              </w:rPr>
            </w:pPr>
            <w:r w:rsidRPr="00F94F2C">
              <w:rPr>
                <w:color w:val="000000"/>
                <w:sz w:val="20"/>
              </w:rPr>
              <w:t>342</w:t>
            </w:r>
          </w:p>
        </w:tc>
        <w:tc>
          <w:tcPr>
            <w:tcW w:w="1261" w:type="dxa"/>
            <w:shd w:val="clear" w:color="auto" w:fill="auto"/>
            <w:vAlign w:val="center"/>
            <w:hideMark/>
          </w:tcPr>
          <w:p w:rsidR="00417CCF" w:rsidRPr="00F94F2C" w:rsidP="009A27E1" w14:paraId="198BAB69" w14:textId="77777777">
            <w:pPr>
              <w:ind w:right="340"/>
              <w:jc w:val="right"/>
              <w:rPr>
                <w:color w:val="000000"/>
                <w:sz w:val="20"/>
              </w:rPr>
            </w:pPr>
            <w:r w:rsidRPr="00F94F2C">
              <w:rPr>
                <w:color w:val="000000"/>
                <w:sz w:val="20"/>
              </w:rPr>
              <w:t>46017</w:t>
            </w:r>
          </w:p>
        </w:tc>
        <w:tc>
          <w:tcPr>
            <w:tcW w:w="1766" w:type="dxa"/>
            <w:shd w:val="clear" w:color="auto" w:fill="auto"/>
            <w:vAlign w:val="center"/>
            <w:hideMark/>
          </w:tcPr>
          <w:p w:rsidR="00417CCF" w:rsidRPr="00F94F2C" w:rsidP="009A27E1" w14:paraId="1E3B97D7" w14:textId="77777777">
            <w:pPr>
              <w:rPr>
                <w:color w:val="000000"/>
                <w:sz w:val="20"/>
              </w:rPr>
            </w:pPr>
            <w:r w:rsidRPr="00F94F2C">
              <w:rPr>
                <w:color w:val="000000"/>
                <w:sz w:val="20"/>
              </w:rPr>
              <w:t>Buffalo</w:t>
            </w:r>
          </w:p>
        </w:tc>
        <w:tc>
          <w:tcPr>
            <w:tcW w:w="810" w:type="dxa"/>
            <w:shd w:val="clear" w:color="auto" w:fill="auto"/>
            <w:vAlign w:val="center"/>
            <w:hideMark/>
          </w:tcPr>
          <w:p w:rsidR="00417CCF" w:rsidRPr="00F94F2C" w:rsidP="009A27E1" w14:paraId="6F3CCB86" w14:textId="77777777">
            <w:pPr>
              <w:jc w:val="center"/>
              <w:rPr>
                <w:color w:val="000000"/>
                <w:sz w:val="20"/>
              </w:rPr>
            </w:pPr>
            <w:r w:rsidRPr="00F94F2C">
              <w:rPr>
                <w:color w:val="000000"/>
                <w:sz w:val="20"/>
              </w:rPr>
              <w:t>SD</w:t>
            </w:r>
          </w:p>
        </w:tc>
      </w:tr>
      <w:tr w14:paraId="0CE0E6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7AC5A6" w14:textId="77777777">
            <w:pPr>
              <w:ind w:right="281"/>
              <w:jc w:val="right"/>
              <w:rPr>
                <w:color w:val="000000"/>
                <w:sz w:val="20"/>
              </w:rPr>
            </w:pPr>
            <w:r w:rsidRPr="00F94F2C">
              <w:rPr>
                <w:color w:val="000000"/>
                <w:sz w:val="20"/>
              </w:rPr>
              <w:t>342</w:t>
            </w:r>
          </w:p>
        </w:tc>
        <w:tc>
          <w:tcPr>
            <w:tcW w:w="1261" w:type="dxa"/>
            <w:shd w:val="clear" w:color="auto" w:fill="auto"/>
            <w:vAlign w:val="center"/>
            <w:hideMark/>
          </w:tcPr>
          <w:p w:rsidR="00417CCF" w:rsidRPr="00F94F2C" w:rsidP="009A27E1" w14:paraId="7FFD31E4" w14:textId="77777777">
            <w:pPr>
              <w:ind w:right="340"/>
              <w:jc w:val="right"/>
              <w:rPr>
                <w:color w:val="000000"/>
                <w:sz w:val="20"/>
              </w:rPr>
            </w:pPr>
            <w:r w:rsidRPr="00F94F2C">
              <w:rPr>
                <w:color w:val="000000"/>
                <w:sz w:val="20"/>
              </w:rPr>
              <w:t>46023</w:t>
            </w:r>
          </w:p>
        </w:tc>
        <w:tc>
          <w:tcPr>
            <w:tcW w:w="1766" w:type="dxa"/>
            <w:shd w:val="clear" w:color="auto" w:fill="auto"/>
            <w:vAlign w:val="center"/>
            <w:hideMark/>
          </w:tcPr>
          <w:p w:rsidR="00417CCF" w:rsidRPr="00F94F2C" w:rsidP="009A27E1" w14:paraId="2F6FE7B3" w14:textId="77777777">
            <w:pPr>
              <w:rPr>
                <w:color w:val="000000"/>
                <w:sz w:val="20"/>
              </w:rPr>
            </w:pPr>
            <w:r w:rsidRPr="00F94F2C">
              <w:rPr>
                <w:color w:val="000000"/>
                <w:sz w:val="20"/>
              </w:rPr>
              <w:t>Charles Mix</w:t>
            </w:r>
          </w:p>
        </w:tc>
        <w:tc>
          <w:tcPr>
            <w:tcW w:w="810" w:type="dxa"/>
            <w:shd w:val="clear" w:color="auto" w:fill="auto"/>
            <w:vAlign w:val="center"/>
            <w:hideMark/>
          </w:tcPr>
          <w:p w:rsidR="00417CCF" w:rsidRPr="00F94F2C" w:rsidP="009A27E1" w14:paraId="731878D8" w14:textId="77777777">
            <w:pPr>
              <w:jc w:val="center"/>
              <w:rPr>
                <w:color w:val="000000"/>
                <w:sz w:val="20"/>
              </w:rPr>
            </w:pPr>
            <w:r w:rsidRPr="00F94F2C">
              <w:rPr>
                <w:color w:val="000000"/>
                <w:sz w:val="20"/>
              </w:rPr>
              <w:t>SD</w:t>
            </w:r>
          </w:p>
        </w:tc>
      </w:tr>
      <w:tr w14:paraId="27657CF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057172" w14:textId="77777777">
            <w:pPr>
              <w:ind w:right="281"/>
              <w:jc w:val="right"/>
              <w:rPr>
                <w:color w:val="000000"/>
                <w:sz w:val="20"/>
              </w:rPr>
            </w:pPr>
            <w:r w:rsidRPr="00F94F2C">
              <w:rPr>
                <w:color w:val="000000"/>
                <w:sz w:val="20"/>
              </w:rPr>
              <w:t>342</w:t>
            </w:r>
          </w:p>
        </w:tc>
        <w:tc>
          <w:tcPr>
            <w:tcW w:w="1261" w:type="dxa"/>
            <w:shd w:val="clear" w:color="auto" w:fill="auto"/>
            <w:vAlign w:val="center"/>
            <w:hideMark/>
          </w:tcPr>
          <w:p w:rsidR="00417CCF" w:rsidRPr="00F94F2C" w:rsidP="009A27E1" w14:paraId="0ADDEEFF" w14:textId="77777777">
            <w:pPr>
              <w:ind w:right="340"/>
              <w:jc w:val="right"/>
              <w:rPr>
                <w:color w:val="000000"/>
                <w:sz w:val="20"/>
              </w:rPr>
            </w:pPr>
            <w:r w:rsidRPr="00F94F2C">
              <w:rPr>
                <w:color w:val="000000"/>
                <w:sz w:val="20"/>
              </w:rPr>
              <w:t>46035</w:t>
            </w:r>
          </w:p>
        </w:tc>
        <w:tc>
          <w:tcPr>
            <w:tcW w:w="1766" w:type="dxa"/>
            <w:shd w:val="clear" w:color="auto" w:fill="auto"/>
            <w:vAlign w:val="center"/>
            <w:hideMark/>
          </w:tcPr>
          <w:p w:rsidR="00417CCF" w:rsidRPr="00F94F2C" w:rsidP="009A27E1" w14:paraId="7F26522C" w14:textId="77777777">
            <w:pPr>
              <w:rPr>
                <w:color w:val="000000"/>
                <w:sz w:val="20"/>
              </w:rPr>
            </w:pPr>
            <w:r w:rsidRPr="00F94F2C">
              <w:rPr>
                <w:color w:val="000000"/>
                <w:sz w:val="20"/>
              </w:rPr>
              <w:t>Davison</w:t>
            </w:r>
          </w:p>
        </w:tc>
        <w:tc>
          <w:tcPr>
            <w:tcW w:w="810" w:type="dxa"/>
            <w:shd w:val="clear" w:color="auto" w:fill="auto"/>
            <w:vAlign w:val="center"/>
            <w:hideMark/>
          </w:tcPr>
          <w:p w:rsidR="00417CCF" w:rsidRPr="00F94F2C" w:rsidP="009A27E1" w14:paraId="7C2B6242" w14:textId="77777777">
            <w:pPr>
              <w:jc w:val="center"/>
              <w:rPr>
                <w:color w:val="000000"/>
                <w:sz w:val="20"/>
              </w:rPr>
            </w:pPr>
            <w:r w:rsidRPr="00F94F2C">
              <w:rPr>
                <w:color w:val="000000"/>
                <w:sz w:val="20"/>
              </w:rPr>
              <w:t>SD</w:t>
            </w:r>
          </w:p>
        </w:tc>
      </w:tr>
      <w:tr w14:paraId="2D090A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787E86" w14:textId="77777777">
            <w:pPr>
              <w:ind w:right="281"/>
              <w:jc w:val="right"/>
              <w:rPr>
                <w:color w:val="000000"/>
                <w:sz w:val="20"/>
              </w:rPr>
            </w:pPr>
            <w:r w:rsidRPr="00F94F2C">
              <w:rPr>
                <w:color w:val="000000"/>
                <w:sz w:val="20"/>
              </w:rPr>
              <w:t>342</w:t>
            </w:r>
          </w:p>
        </w:tc>
        <w:tc>
          <w:tcPr>
            <w:tcW w:w="1261" w:type="dxa"/>
            <w:shd w:val="clear" w:color="auto" w:fill="auto"/>
            <w:vAlign w:val="center"/>
            <w:hideMark/>
          </w:tcPr>
          <w:p w:rsidR="00417CCF" w:rsidRPr="00F94F2C" w:rsidP="009A27E1" w14:paraId="589AD69C" w14:textId="77777777">
            <w:pPr>
              <w:ind w:right="340"/>
              <w:jc w:val="right"/>
              <w:rPr>
                <w:color w:val="000000"/>
                <w:sz w:val="20"/>
              </w:rPr>
            </w:pPr>
            <w:r w:rsidRPr="00F94F2C">
              <w:rPr>
                <w:color w:val="000000"/>
                <w:sz w:val="20"/>
              </w:rPr>
              <w:t>46043</w:t>
            </w:r>
          </w:p>
        </w:tc>
        <w:tc>
          <w:tcPr>
            <w:tcW w:w="1766" w:type="dxa"/>
            <w:shd w:val="clear" w:color="auto" w:fill="auto"/>
            <w:vAlign w:val="center"/>
            <w:hideMark/>
          </w:tcPr>
          <w:p w:rsidR="00417CCF" w:rsidRPr="00F94F2C" w:rsidP="009A27E1" w14:paraId="4728094B" w14:textId="77777777">
            <w:pPr>
              <w:rPr>
                <w:color w:val="000000"/>
                <w:sz w:val="20"/>
              </w:rPr>
            </w:pPr>
            <w:r w:rsidRPr="00F94F2C">
              <w:rPr>
                <w:color w:val="000000"/>
                <w:sz w:val="20"/>
              </w:rPr>
              <w:t>Douglas</w:t>
            </w:r>
          </w:p>
        </w:tc>
        <w:tc>
          <w:tcPr>
            <w:tcW w:w="810" w:type="dxa"/>
            <w:shd w:val="clear" w:color="auto" w:fill="auto"/>
            <w:vAlign w:val="center"/>
            <w:hideMark/>
          </w:tcPr>
          <w:p w:rsidR="00417CCF" w:rsidRPr="00F94F2C" w:rsidP="009A27E1" w14:paraId="65F96E4A" w14:textId="77777777">
            <w:pPr>
              <w:jc w:val="center"/>
              <w:rPr>
                <w:color w:val="000000"/>
                <w:sz w:val="20"/>
              </w:rPr>
            </w:pPr>
            <w:r w:rsidRPr="00F94F2C">
              <w:rPr>
                <w:color w:val="000000"/>
                <w:sz w:val="20"/>
              </w:rPr>
              <w:t>SD</w:t>
            </w:r>
          </w:p>
        </w:tc>
      </w:tr>
      <w:tr w14:paraId="701F4BE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DA9B94" w14:textId="77777777">
            <w:pPr>
              <w:ind w:right="281"/>
              <w:jc w:val="right"/>
              <w:rPr>
                <w:color w:val="000000"/>
                <w:sz w:val="20"/>
              </w:rPr>
            </w:pPr>
            <w:r w:rsidRPr="00F94F2C">
              <w:rPr>
                <w:color w:val="000000"/>
                <w:sz w:val="20"/>
              </w:rPr>
              <w:t>342</w:t>
            </w:r>
          </w:p>
        </w:tc>
        <w:tc>
          <w:tcPr>
            <w:tcW w:w="1261" w:type="dxa"/>
            <w:shd w:val="clear" w:color="auto" w:fill="auto"/>
            <w:vAlign w:val="center"/>
            <w:hideMark/>
          </w:tcPr>
          <w:p w:rsidR="00417CCF" w:rsidRPr="00F94F2C" w:rsidP="009A27E1" w14:paraId="338F594E" w14:textId="77777777">
            <w:pPr>
              <w:ind w:right="340"/>
              <w:jc w:val="right"/>
              <w:rPr>
                <w:color w:val="000000"/>
                <w:sz w:val="20"/>
              </w:rPr>
            </w:pPr>
            <w:r w:rsidRPr="00F94F2C">
              <w:rPr>
                <w:color w:val="000000"/>
                <w:sz w:val="20"/>
              </w:rPr>
              <w:t>46053</w:t>
            </w:r>
          </w:p>
        </w:tc>
        <w:tc>
          <w:tcPr>
            <w:tcW w:w="1766" w:type="dxa"/>
            <w:shd w:val="clear" w:color="auto" w:fill="auto"/>
            <w:vAlign w:val="center"/>
            <w:hideMark/>
          </w:tcPr>
          <w:p w:rsidR="00417CCF" w:rsidRPr="00F94F2C" w:rsidP="009A27E1" w14:paraId="1D61C554" w14:textId="77777777">
            <w:pPr>
              <w:rPr>
                <w:color w:val="000000"/>
                <w:sz w:val="20"/>
              </w:rPr>
            </w:pPr>
            <w:r w:rsidRPr="00F94F2C">
              <w:rPr>
                <w:color w:val="000000"/>
                <w:sz w:val="20"/>
              </w:rPr>
              <w:t>Gregory</w:t>
            </w:r>
          </w:p>
        </w:tc>
        <w:tc>
          <w:tcPr>
            <w:tcW w:w="810" w:type="dxa"/>
            <w:shd w:val="clear" w:color="auto" w:fill="auto"/>
            <w:vAlign w:val="center"/>
            <w:hideMark/>
          </w:tcPr>
          <w:p w:rsidR="00417CCF" w:rsidRPr="00F94F2C" w:rsidP="009A27E1" w14:paraId="4ADBDFA3" w14:textId="77777777">
            <w:pPr>
              <w:jc w:val="center"/>
              <w:rPr>
                <w:color w:val="000000"/>
                <w:sz w:val="20"/>
              </w:rPr>
            </w:pPr>
            <w:r w:rsidRPr="00F94F2C">
              <w:rPr>
                <w:color w:val="000000"/>
                <w:sz w:val="20"/>
              </w:rPr>
              <w:t>SD</w:t>
            </w:r>
          </w:p>
        </w:tc>
      </w:tr>
      <w:tr w14:paraId="0BC90EE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B0A985" w14:textId="77777777">
            <w:pPr>
              <w:ind w:right="281"/>
              <w:jc w:val="right"/>
              <w:rPr>
                <w:color w:val="000000"/>
                <w:sz w:val="20"/>
              </w:rPr>
            </w:pPr>
            <w:r w:rsidRPr="00F94F2C">
              <w:rPr>
                <w:color w:val="000000"/>
                <w:sz w:val="20"/>
              </w:rPr>
              <w:t>342</w:t>
            </w:r>
          </w:p>
        </w:tc>
        <w:tc>
          <w:tcPr>
            <w:tcW w:w="1261" w:type="dxa"/>
            <w:shd w:val="clear" w:color="auto" w:fill="auto"/>
            <w:vAlign w:val="center"/>
            <w:hideMark/>
          </w:tcPr>
          <w:p w:rsidR="00417CCF" w:rsidRPr="00F94F2C" w:rsidP="009A27E1" w14:paraId="43645F35" w14:textId="77777777">
            <w:pPr>
              <w:ind w:right="340"/>
              <w:jc w:val="right"/>
              <w:rPr>
                <w:color w:val="000000"/>
                <w:sz w:val="20"/>
              </w:rPr>
            </w:pPr>
            <w:r w:rsidRPr="00F94F2C">
              <w:rPr>
                <w:color w:val="000000"/>
                <w:sz w:val="20"/>
              </w:rPr>
              <w:t>46059</w:t>
            </w:r>
          </w:p>
        </w:tc>
        <w:tc>
          <w:tcPr>
            <w:tcW w:w="1766" w:type="dxa"/>
            <w:shd w:val="clear" w:color="auto" w:fill="auto"/>
            <w:vAlign w:val="center"/>
            <w:hideMark/>
          </w:tcPr>
          <w:p w:rsidR="00417CCF" w:rsidRPr="00F94F2C" w:rsidP="009A27E1" w14:paraId="7CA552E3" w14:textId="77777777">
            <w:pPr>
              <w:rPr>
                <w:color w:val="000000"/>
                <w:sz w:val="20"/>
              </w:rPr>
            </w:pPr>
            <w:r w:rsidRPr="00F94F2C">
              <w:rPr>
                <w:color w:val="000000"/>
                <w:sz w:val="20"/>
              </w:rPr>
              <w:t>Hand</w:t>
            </w:r>
          </w:p>
        </w:tc>
        <w:tc>
          <w:tcPr>
            <w:tcW w:w="810" w:type="dxa"/>
            <w:shd w:val="clear" w:color="auto" w:fill="auto"/>
            <w:vAlign w:val="center"/>
            <w:hideMark/>
          </w:tcPr>
          <w:p w:rsidR="00417CCF" w:rsidRPr="00F94F2C" w:rsidP="009A27E1" w14:paraId="6D69B81C" w14:textId="77777777">
            <w:pPr>
              <w:jc w:val="center"/>
              <w:rPr>
                <w:color w:val="000000"/>
                <w:sz w:val="20"/>
              </w:rPr>
            </w:pPr>
            <w:r w:rsidRPr="00F94F2C">
              <w:rPr>
                <w:color w:val="000000"/>
                <w:sz w:val="20"/>
              </w:rPr>
              <w:t>SD</w:t>
            </w:r>
          </w:p>
        </w:tc>
      </w:tr>
      <w:tr w14:paraId="55F4758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4C4EDD" w14:textId="77777777">
            <w:pPr>
              <w:ind w:right="281"/>
              <w:jc w:val="right"/>
              <w:rPr>
                <w:color w:val="000000"/>
                <w:sz w:val="20"/>
              </w:rPr>
            </w:pPr>
            <w:r w:rsidRPr="00F94F2C">
              <w:rPr>
                <w:color w:val="000000"/>
                <w:sz w:val="20"/>
              </w:rPr>
              <w:t>342</w:t>
            </w:r>
          </w:p>
        </w:tc>
        <w:tc>
          <w:tcPr>
            <w:tcW w:w="1261" w:type="dxa"/>
            <w:shd w:val="clear" w:color="auto" w:fill="auto"/>
            <w:vAlign w:val="center"/>
            <w:hideMark/>
          </w:tcPr>
          <w:p w:rsidR="00417CCF" w:rsidRPr="00F94F2C" w:rsidP="009A27E1" w14:paraId="797A438E" w14:textId="77777777">
            <w:pPr>
              <w:ind w:right="340"/>
              <w:jc w:val="right"/>
              <w:rPr>
                <w:color w:val="000000"/>
                <w:sz w:val="20"/>
              </w:rPr>
            </w:pPr>
            <w:r w:rsidRPr="00F94F2C">
              <w:rPr>
                <w:color w:val="000000"/>
                <w:sz w:val="20"/>
              </w:rPr>
              <w:t>46065</w:t>
            </w:r>
          </w:p>
        </w:tc>
        <w:tc>
          <w:tcPr>
            <w:tcW w:w="1766" w:type="dxa"/>
            <w:shd w:val="clear" w:color="auto" w:fill="auto"/>
            <w:vAlign w:val="center"/>
            <w:hideMark/>
          </w:tcPr>
          <w:p w:rsidR="00417CCF" w:rsidRPr="00F94F2C" w:rsidP="009A27E1" w14:paraId="627EA588" w14:textId="77777777">
            <w:pPr>
              <w:rPr>
                <w:color w:val="000000"/>
                <w:sz w:val="20"/>
              </w:rPr>
            </w:pPr>
            <w:r w:rsidRPr="00F94F2C">
              <w:rPr>
                <w:color w:val="000000"/>
                <w:sz w:val="20"/>
              </w:rPr>
              <w:t>Hughes</w:t>
            </w:r>
          </w:p>
        </w:tc>
        <w:tc>
          <w:tcPr>
            <w:tcW w:w="810" w:type="dxa"/>
            <w:shd w:val="clear" w:color="auto" w:fill="auto"/>
            <w:vAlign w:val="center"/>
            <w:hideMark/>
          </w:tcPr>
          <w:p w:rsidR="00417CCF" w:rsidRPr="00F94F2C" w:rsidP="009A27E1" w14:paraId="2FA1317E" w14:textId="77777777">
            <w:pPr>
              <w:jc w:val="center"/>
              <w:rPr>
                <w:color w:val="000000"/>
                <w:sz w:val="20"/>
              </w:rPr>
            </w:pPr>
            <w:r w:rsidRPr="00F94F2C">
              <w:rPr>
                <w:color w:val="000000"/>
                <w:sz w:val="20"/>
              </w:rPr>
              <w:t>SD</w:t>
            </w:r>
          </w:p>
        </w:tc>
      </w:tr>
      <w:tr w14:paraId="1EEB2C3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4CC1B0" w14:textId="77777777">
            <w:pPr>
              <w:ind w:right="281"/>
              <w:jc w:val="right"/>
              <w:rPr>
                <w:color w:val="000000"/>
                <w:sz w:val="20"/>
              </w:rPr>
            </w:pPr>
            <w:r w:rsidRPr="00F94F2C">
              <w:rPr>
                <w:color w:val="000000"/>
                <w:sz w:val="20"/>
              </w:rPr>
              <w:t>342</w:t>
            </w:r>
          </w:p>
        </w:tc>
        <w:tc>
          <w:tcPr>
            <w:tcW w:w="1261" w:type="dxa"/>
            <w:shd w:val="clear" w:color="auto" w:fill="auto"/>
            <w:vAlign w:val="center"/>
            <w:hideMark/>
          </w:tcPr>
          <w:p w:rsidR="00417CCF" w:rsidRPr="00F94F2C" w:rsidP="009A27E1" w14:paraId="01AF3F07" w14:textId="77777777">
            <w:pPr>
              <w:ind w:right="340"/>
              <w:jc w:val="right"/>
              <w:rPr>
                <w:color w:val="000000"/>
                <w:sz w:val="20"/>
              </w:rPr>
            </w:pPr>
            <w:r w:rsidRPr="00F94F2C">
              <w:rPr>
                <w:color w:val="000000"/>
                <w:sz w:val="20"/>
              </w:rPr>
              <w:t>46069</w:t>
            </w:r>
          </w:p>
        </w:tc>
        <w:tc>
          <w:tcPr>
            <w:tcW w:w="1766" w:type="dxa"/>
            <w:shd w:val="clear" w:color="auto" w:fill="auto"/>
            <w:vAlign w:val="center"/>
            <w:hideMark/>
          </w:tcPr>
          <w:p w:rsidR="00417CCF" w:rsidRPr="00F94F2C" w:rsidP="009A27E1" w14:paraId="3B11AAF6" w14:textId="77777777">
            <w:pPr>
              <w:rPr>
                <w:color w:val="000000"/>
                <w:sz w:val="20"/>
              </w:rPr>
            </w:pPr>
            <w:r w:rsidRPr="00F94F2C">
              <w:rPr>
                <w:color w:val="000000"/>
                <w:sz w:val="20"/>
              </w:rPr>
              <w:t>Hyde</w:t>
            </w:r>
          </w:p>
        </w:tc>
        <w:tc>
          <w:tcPr>
            <w:tcW w:w="810" w:type="dxa"/>
            <w:shd w:val="clear" w:color="auto" w:fill="auto"/>
            <w:vAlign w:val="center"/>
            <w:hideMark/>
          </w:tcPr>
          <w:p w:rsidR="00417CCF" w:rsidRPr="00F94F2C" w:rsidP="009A27E1" w14:paraId="2FD87AC9" w14:textId="77777777">
            <w:pPr>
              <w:jc w:val="center"/>
              <w:rPr>
                <w:color w:val="000000"/>
                <w:sz w:val="20"/>
              </w:rPr>
            </w:pPr>
            <w:r w:rsidRPr="00F94F2C">
              <w:rPr>
                <w:color w:val="000000"/>
                <w:sz w:val="20"/>
              </w:rPr>
              <w:t>SD</w:t>
            </w:r>
          </w:p>
        </w:tc>
      </w:tr>
      <w:tr w14:paraId="5A50ED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0C007D" w14:textId="77777777">
            <w:pPr>
              <w:ind w:right="281"/>
              <w:jc w:val="right"/>
              <w:rPr>
                <w:color w:val="000000"/>
                <w:sz w:val="20"/>
              </w:rPr>
            </w:pPr>
            <w:r w:rsidRPr="00F94F2C">
              <w:rPr>
                <w:color w:val="000000"/>
                <w:sz w:val="20"/>
              </w:rPr>
              <w:t>342</w:t>
            </w:r>
          </w:p>
        </w:tc>
        <w:tc>
          <w:tcPr>
            <w:tcW w:w="1261" w:type="dxa"/>
            <w:shd w:val="clear" w:color="auto" w:fill="auto"/>
            <w:vAlign w:val="center"/>
            <w:hideMark/>
          </w:tcPr>
          <w:p w:rsidR="00417CCF" w:rsidRPr="00F94F2C" w:rsidP="009A27E1" w14:paraId="4A7B9254" w14:textId="77777777">
            <w:pPr>
              <w:ind w:right="340"/>
              <w:jc w:val="right"/>
              <w:rPr>
                <w:color w:val="000000"/>
                <w:sz w:val="20"/>
              </w:rPr>
            </w:pPr>
            <w:r w:rsidRPr="00F94F2C">
              <w:rPr>
                <w:color w:val="000000"/>
                <w:sz w:val="20"/>
              </w:rPr>
              <w:t>46073</w:t>
            </w:r>
          </w:p>
        </w:tc>
        <w:tc>
          <w:tcPr>
            <w:tcW w:w="1766" w:type="dxa"/>
            <w:shd w:val="clear" w:color="auto" w:fill="auto"/>
            <w:vAlign w:val="center"/>
            <w:hideMark/>
          </w:tcPr>
          <w:p w:rsidR="00417CCF" w:rsidRPr="00F94F2C" w:rsidP="009A27E1" w14:paraId="01A96EF8" w14:textId="77777777">
            <w:pPr>
              <w:rPr>
                <w:color w:val="000000"/>
                <w:sz w:val="20"/>
              </w:rPr>
            </w:pPr>
            <w:r w:rsidRPr="00F94F2C">
              <w:rPr>
                <w:color w:val="000000"/>
                <w:sz w:val="20"/>
              </w:rPr>
              <w:t>Jerauld</w:t>
            </w:r>
          </w:p>
        </w:tc>
        <w:tc>
          <w:tcPr>
            <w:tcW w:w="810" w:type="dxa"/>
            <w:shd w:val="clear" w:color="auto" w:fill="auto"/>
            <w:vAlign w:val="center"/>
            <w:hideMark/>
          </w:tcPr>
          <w:p w:rsidR="00417CCF" w:rsidRPr="00F94F2C" w:rsidP="009A27E1" w14:paraId="5C12DA63" w14:textId="77777777">
            <w:pPr>
              <w:jc w:val="center"/>
              <w:rPr>
                <w:color w:val="000000"/>
                <w:sz w:val="20"/>
              </w:rPr>
            </w:pPr>
            <w:r w:rsidRPr="00F94F2C">
              <w:rPr>
                <w:color w:val="000000"/>
                <w:sz w:val="20"/>
              </w:rPr>
              <w:t>SD</w:t>
            </w:r>
          </w:p>
        </w:tc>
      </w:tr>
      <w:tr w14:paraId="6EEB570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C52405" w14:textId="77777777">
            <w:pPr>
              <w:ind w:right="281"/>
              <w:jc w:val="right"/>
              <w:rPr>
                <w:color w:val="000000"/>
                <w:sz w:val="20"/>
              </w:rPr>
            </w:pPr>
            <w:r w:rsidRPr="00F94F2C">
              <w:rPr>
                <w:color w:val="000000"/>
                <w:sz w:val="20"/>
              </w:rPr>
              <w:t>342</w:t>
            </w:r>
          </w:p>
        </w:tc>
        <w:tc>
          <w:tcPr>
            <w:tcW w:w="1261" w:type="dxa"/>
            <w:shd w:val="clear" w:color="auto" w:fill="auto"/>
            <w:vAlign w:val="center"/>
            <w:hideMark/>
          </w:tcPr>
          <w:p w:rsidR="00417CCF" w:rsidRPr="00F94F2C" w:rsidP="009A27E1" w14:paraId="3F03BC1E" w14:textId="77777777">
            <w:pPr>
              <w:ind w:right="340"/>
              <w:jc w:val="right"/>
              <w:rPr>
                <w:color w:val="000000"/>
                <w:sz w:val="20"/>
              </w:rPr>
            </w:pPr>
            <w:r w:rsidRPr="00F94F2C">
              <w:rPr>
                <w:color w:val="000000"/>
                <w:sz w:val="20"/>
              </w:rPr>
              <w:t>46085</w:t>
            </w:r>
          </w:p>
        </w:tc>
        <w:tc>
          <w:tcPr>
            <w:tcW w:w="1766" w:type="dxa"/>
            <w:shd w:val="clear" w:color="auto" w:fill="auto"/>
            <w:vAlign w:val="center"/>
            <w:hideMark/>
          </w:tcPr>
          <w:p w:rsidR="00417CCF" w:rsidRPr="00F94F2C" w:rsidP="009A27E1" w14:paraId="0D549EBF" w14:textId="77777777">
            <w:pPr>
              <w:rPr>
                <w:color w:val="000000"/>
                <w:sz w:val="20"/>
              </w:rPr>
            </w:pPr>
            <w:r w:rsidRPr="00F94F2C">
              <w:rPr>
                <w:color w:val="000000"/>
                <w:sz w:val="20"/>
              </w:rPr>
              <w:t>Lyman</w:t>
            </w:r>
          </w:p>
        </w:tc>
        <w:tc>
          <w:tcPr>
            <w:tcW w:w="810" w:type="dxa"/>
            <w:shd w:val="clear" w:color="auto" w:fill="auto"/>
            <w:vAlign w:val="center"/>
            <w:hideMark/>
          </w:tcPr>
          <w:p w:rsidR="00417CCF" w:rsidRPr="00F94F2C" w:rsidP="009A27E1" w14:paraId="025AC2AF" w14:textId="77777777">
            <w:pPr>
              <w:jc w:val="center"/>
              <w:rPr>
                <w:color w:val="000000"/>
                <w:sz w:val="20"/>
              </w:rPr>
            </w:pPr>
            <w:r w:rsidRPr="00F94F2C">
              <w:rPr>
                <w:color w:val="000000"/>
                <w:sz w:val="20"/>
              </w:rPr>
              <w:t>SD</w:t>
            </w:r>
          </w:p>
        </w:tc>
      </w:tr>
      <w:tr w14:paraId="3722788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760B12" w14:textId="77777777">
            <w:pPr>
              <w:ind w:right="281"/>
              <w:jc w:val="right"/>
              <w:rPr>
                <w:color w:val="000000"/>
                <w:sz w:val="20"/>
              </w:rPr>
            </w:pPr>
            <w:r w:rsidRPr="00F94F2C">
              <w:rPr>
                <w:color w:val="000000"/>
                <w:sz w:val="20"/>
              </w:rPr>
              <w:t>342</w:t>
            </w:r>
          </w:p>
        </w:tc>
        <w:tc>
          <w:tcPr>
            <w:tcW w:w="1261" w:type="dxa"/>
            <w:shd w:val="clear" w:color="auto" w:fill="auto"/>
            <w:vAlign w:val="center"/>
            <w:hideMark/>
          </w:tcPr>
          <w:p w:rsidR="00417CCF" w:rsidRPr="00F94F2C" w:rsidP="009A27E1" w14:paraId="2C93A18F" w14:textId="77777777">
            <w:pPr>
              <w:ind w:right="340"/>
              <w:jc w:val="right"/>
              <w:rPr>
                <w:color w:val="000000"/>
                <w:sz w:val="20"/>
              </w:rPr>
            </w:pPr>
            <w:r w:rsidRPr="00F94F2C">
              <w:rPr>
                <w:color w:val="000000"/>
                <w:sz w:val="20"/>
              </w:rPr>
              <w:t>46117</w:t>
            </w:r>
          </w:p>
        </w:tc>
        <w:tc>
          <w:tcPr>
            <w:tcW w:w="1766" w:type="dxa"/>
            <w:shd w:val="clear" w:color="auto" w:fill="auto"/>
            <w:vAlign w:val="center"/>
            <w:hideMark/>
          </w:tcPr>
          <w:p w:rsidR="00417CCF" w:rsidRPr="00F94F2C" w:rsidP="009A27E1" w14:paraId="36A9B3A1" w14:textId="77777777">
            <w:pPr>
              <w:rPr>
                <w:color w:val="000000"/>
                <w:sz w:val="20"/>
              </w:rPr>
            </w:pPr>
            <w:r w:rsidRPr="00F94F2C">
              <w:rPr>
                <w:color w:val="000000"/>
                <w:sz w:val="20"/>
              </w:rPr>
              <w:t>Stanley</w:t>
            </w:r>
          </w:p>
        </w:tc>
        <w:tc>
          <w:tcPr>
            <w:tcW w:w="810" w:type="dxa"/>
            <w:shd w:val="clear" w:color="auto" w:fill="auto"/>
            <w:vAlign w:val="center"/>
            <w:hideMark/>
          </w:tcPr>
          <w:p w:rsidR="00417CCF" w:rsidRPr="00F94F2C" w:rsidP="009A27E1" w14:paraId="275D08AC" w14:textId="77777777">
            <w:pPr>
              <w:jc w:val="center"/>
              <w:rPr>
                <w:color w:val="000000"/>
                <w:sz w:val="20"/>
              </w:rPr>
            </w:pPr>
            <w:r w:rsidRPr="00F94F2C">
              <w:rPr>
                <w:color w:val="000000"/>
                <w:sz w:val="20"/>
              </w:rPr>
              <w:t>SD</w:t>
            </w:r>
          </w:p>
        </w:tc>
      </w:tr>
      <w:tr w14:paraId="5391F89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76251D" w14:textId="77777777">
            <w:pPr>
              <w:ind w:right="281"/>
              <w:jc w:val="right"/>
              <w:rPr>
                <w:color w:val="000000"/>
                <w:sz w:val="20"/>
              </w:rPr>
            </w:pPr>
            <w:r w:rsidRPr="00F94F2C">
              <w:rPr>
                <w:color w:val="000000"/>
                <w:sz w:val="20"/>
              </w:rPr>
              <w:t>342</w:t>
            </w:r>
          </w:p>
        </w:tc>
        <w:tc>
          <w:tcPr>
            <w:tcW w:w="1261" w:type="dxa"/>
            <w:shd w:val="clear" w:color="auto" w:fill="auto"/>
            <w:vAlign w:val="center"/>
            <w:hideMark/>
          </w:tcPr>
          <w:p w:rsidR="00417CCF" w:rsidRPr="00F94F2C" w:rsidP="009A27E1" w14:paraId="0F7A961D" w14:textId="77777777">
            <w:pPr>
              <w:ind w:right="340"/>
              <w:jc w:val="right"/>
              <w:rPr>
                <w:color w:val="000000"/>
                <w:sz w:val="20"/>
              </w:rPr>
            </w:pPr>
            <w:r w:rsidRPr="00F94F2C">
              <w:rPr>
                <w:color w:val="000000"/>
                <w:sz w:val="20"/>
              </w:rPr>
              <w:t>46119</w:t>
            </w:r>
          </w:p>
        </w:tc>
        <w:tc>
          <w:tcPr>
            <w:tcW w:w="1766" w:type="dxa"/>
            <w:shd w:val="clear" w:color="auto" w:fill="auto"/>
            <w:vAlign w:val="center"/>
            <w:hideMark/>
          </w:tcPr>
          <w:p w:rsidR="00417CCF" w:rsidRPr="00F94F2C" w:rsidP="009A27E1" w14:paraId="6CDDA26F" w14:textId="77777777">
            <w:pPr>
              <w:rPr>
                <w:color w:val="000000"/>
                <w:sz w:val="20"/>
              </w:rPr>
            </w:pPr>
            <w:r w:rsidRPr="00F94F2C">
              <w:rPr>
                <w:color w:val="000000"/>
                <w:sz w:val="20"/>
              </w:rPr>
              <w:t>Sully</w:t>
            </w:r>
          </w:p>
        </w:tc>
        <w:tc>
          <w:tcPr>
            <w:tcW w:w="810" w:type="dxa"/>
            <w:shd w:val="clear" w:color="auto" w:fill="auto"/>
            <w:vAlign w:val="center"/>
            <w:hideMark/>
          </w:tcPr>
          <w:p w:rsidR="00417CCF" w:rsidRPr="00F94F2C" w:rsidP="009A27E1" w14:paraId="0DAD7C9B" w14:textId="77777777">
            <w:pPr>
              <w:jc w:val="center"/>
              <w:rPr>
                <w:color w:val="000000"/>
                <w:sz w:val="20"/>
              </w:rPr>
            </w:pPr>
            <w:r w:rsidRPr="00F94F2C">
              <w:rPr>
                <w:color w:val="000000"/>
                <w:sz w:val="20"/>
              </w:rPr>
              <w:t>SD</w:t>
            </w:r>
          </w:p>
        </w:tc>
      </w:tr>
      <w:tr w14:paraId="3829A19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FA67C3" w14:textId="77777777">
            <w:pPr>
              <w:ind w:right="281"/>
              <w:jc w:val="right"/>
              <w:rPr>
                <w:color w:val="000000"/>
                <w:sz w:val="20"/>
              </w:rPr>
            </w:pPr>
            <w:r w:rsidRPr="00F94F2C">
              <w:rPr>
                <w:color w:val="000000"/>
                <w:sz w:val="20"/>
              </w:rPr>
              <w:t>342</w:t>
            </w:r>
          </w:p>
        </w:tc>
        <w:tc>
          <w:tcPr>
            <w:tcW w:w="1261" w:type="dxa"/>
            <w:shd w:val="clear" w:color="auto" w:fill="auto"/>
            <w:vAlign w:val="center"/>
            <w:hideMark/>
          </w:tcPr>
          <w:p w:rsidR="00417CCF" w:rsidRPr="00F94F2C" w:rsidP="009A27E1" w14:paraId="1E6B7271" w14:textId="77777777">
            <w:pPr>
              <w:ind w:right="340"/>
              <w:jc w:val="right"/>
              <w:rPr>
                <w:color w:val="000000"/>
                <w:sz w:val="20"/>
              </w:rPr>
            </w:pPr>
            <w:r w:rsidRPr="00F94F2C">
              <w:rPr>
                <w:color w:val="000000"/>
                <w:sz w:val="20"/>
              </w:rPr>
              <w:t>46123</w:t>
            </w:r>
          </w:p>
        </w:tc>
        <w:tc>
          <w:tcPr>
            <w:tcW w:w="1766" w:type="dxa"/>
            <w:shd w:val="clear" w:color="auto" w:fill="auto"/>
            <w:vAlign w:val="center"/>
            <w:hideMark/>
          </w:tcPr>
          <w:p w:rsidR="00417CCF" w:rsidRPr="00F94F2C" w:rsidP="009A27E1" w14:paraId="1B122149" w14:textId="77777777">
            <w:pPr>
              <w:rPr>
                <w:color w:val="000000"/>
                <w:sz w:val="20"/>
              </w:rPr>
            </w:pPr>
            <w:r w:rsidRPr="00F94F2C">
              <w:rPr>
                <w:color w:val="000000"/>
                <w:sz w:val="20"/>
              </w:rPr>
              <w:t>Tripp</w:t>
            </w:r>
          </w:p>
        </w:tc>
        <w:tc>
          <w:tcPr>
            <w:tcW w:w="810" w:type="dxa"/>
            <w:shd w:val="clear" w:color="auto" w:fill="auto"/>
            <w:vAlign w:val="center"/>
            <w:hideMark/>
          </w:tcPr>
          <w:p w:rsidR="00417CCF" w:rsidRPr="00F94F2C" w:rsidP="009A27E1" w14:paraId="2193A4E5" w14:textId="77777777">
            <w:pPr>
              <w:jc w:val="center"/>
              <w:rPr>
                <w:color w:val="000000"/>
                <w:sz w:val="20"/>
              </w:rPr>
            </w:pPr>
            <w:r w:rsidRPr="00F94F2C">
              <w:rPr>
                <w:color w:val="000000"/>
                <w:sz w:val="20"/>
              </w:rPr>
              <w:t>SD</w:t>
            </w:r>
          </w:p>
        </w:tc>
      </w:tr>
      <w:tr w14:paraId="3EBEF92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028BA68" w14:textId="77777777">
            <w:pPr>
              <w:ind w:right="281"/>
              <w:jc w:val="right"/>
              <w:rPr>
                <w:color w:val="000000"/>
                <w:sz w:val="20"/>
              </w:rPr>
            </w:pPr>
            <w:r w:rsidRPr="00F94F2C">
              <w:rPr>
                <w:color w:val="000000"/>
                <w:sz w:val="20"/>
              </w:rPr>
              <w:t>343</w:t>
            </w:r>
          </w:p>
        </w:tc>
        <w:tc>
          <w:tcPr>
            <w:tcW w:w="1261" w:type="dxa"/>
            <w:shd w:val="clear" w:color="auto" w:fill="auto"/>
            <w:vAlign w:val="center"/>
            <w:hideMark/>
          </w:tcPr>
          <w:p w:rsidR="00417CCF" w:rsidRPr="00F94F2C" w:rsidP="009A27E1" w14:paraId="2583E320" w14:textId="77777777">
            <w:pPr>
              <w:ind w:right="340"/>
              <w:jc w:val="right"/>
              <w:rPr>
                <w:color w:val="000000"/>
                <w:sz w:val="20"/>
              </w:rPr>
            </w:pPr>
            <w:r w:rsidRPr="00F94F2C">
              <w:rPr>
                <w:color w:val="000000"/>
                <w:sz w:val="20"/>
              </w:rPr>
              <w:t>48043</w:t>
            </w:r>
          </w:p>
        </w:tc>
        <w:tc>
          <w:tcPr>
            <w:tcW w:w="1766" w:type="dxa"/>
            <w:shd w:val="clear" w:color="auto" w:fill="auto"/>
            <w:vAlign w:val="center"/>
            <w:hideMark/>
          </w:tcPr>
          <w:p w:rsidR="00417CCF" w:rsidRPr="00F94F2C" w:rsidP="009A27E1" w14:paraId="4FAD1712" w14:textId="77777777">
            <w:pPr>
              <w:rPr>
                <w:color w:val="000000"/>
                <w:sz w:val="20"/>
              </w:rPr>
            </w:pPr>
            <w:r w:rsidRPr="00F94F2C">
              <w:rPr>
                <w:color w:val="000000"/>
                <w:sz w:val="20"/>
              </w:rPr>
              <w:t>Brewster</w:t>
            </w:r>
          </w:p>
        </w:tc>
        <w:tc>
          <w:tcPr>
            <w:tcW w:w="810" w:type="dxa"/>
            <w:shd w:val="clear" w:color="auto" w:fill="auto"/>
            <w:vAlign w:val="center"/>
            <w:hideMark/>
          </w:tcPr>
          <w:p w:rsidR="00417CCF" w:rsidRPr="00F94F2C" w:rsidP="009A27E1" w14:paraId="3E5ADC37" w14:textId="77777777">
            <w:pPr>
              <w:jc w:val="center"/>
              <w:rPr>
                <w:color w:val="000000"/>
                <w:sz w:val="20"/>
              </w:rPr>
            </w:pPr>
            <w:r w:rsidRPr="00F94F2C">
              <w:rPr>
                <w:color w:val="000000"/>
                <w:sz w:val="20"/>
              </w:rPr>
              <w:t>TX</w:t>
            </w:r>
          </w:p>
        </w:tc>
      </w:tr>
      <w:tr w14:paraId="7D0399C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6A3353" w14:textId="77777777">
            <w:pPr>
              <w:ind w:right="281"/>
              <w:jc w:val="right"/>
              <w:rPr>
                <w:color w:val="000000"/>
                <w:sz w:val="20"/>
              </w:rPr>
            </w:pPr>
            <w:r w:rsidRPr="00F94F2C">
              <w:rPr>
                <w:color w:val="000000"/>
                <w:sz w:val="20"/>
              </w:rPr>
              <w:t>343</w:t>
            </w:r>
          </w:p>
        </w:tc>
        <w:tc>
          <w:tcPr>
            <w:tcW w:w="1261" w:type="dxa"/>
            <w:shd w:val="clear" w:color="auto" w:fill="auto"/>
            <w:vAlign w:val="center"/>
            <w:hideMark/>
          </w:tcPr>
          <w:p w:rsidR="00417CCF" w:rsidRPr="00F94F2C" w:rsidP="009A27E1" w14:paraId="683FDA48" w14:textId="77777777">
            <w:pPr>
              <w:ind w:right="340"/>
              <w:jc w:val="right"/>
              <w:rPr>
                <w:color w:val="000000"/>
                <w:sz w:val="20"/>
              </w:rPr>
            </w:pPr>
            <w:r w:rsidRPr="00F94F2C">
              <w:rPr>
                <w:color w:val="000000"/>
                <w:sz w:val="20"/>
              </w:rPr>
              <w:t>48103</w:t>
            </w:r>
          </w:p>
        </w:tc>
        <w:tc>
          <w:tcPr>
            <w:tcW w:w="1766" w:type="dxa"/>
            <w:shd w:val="clear" w:color="auto" w:fill="auto"/>
            <w:vAlign w:val="center"/>
            <w:hideMark/>
          </w:tcPr>
          <w:p w:rsidR="00417CCF" w:rsidRPr="00F94F2C" w:rsidP="009A27E1" w14:paraId="74A5E1E8" w14:textId="77777777">
            <w:pPr>
              <w:rPr>
                <w:color w:val="000000"/>
                <w:sz w:val="20"/>
              </w:rPr>
            </w:pPr>
            <w:r w:rsidRPr="00F94F2C">
              <w:rPr>
                <w:color w:val="000000"/>
                <w:sz w:val="20"/>
              </w:rPr>
              <w:t>Crane</w:t>
            </w:r>
          </w:p>
        </w:tc>
        <w:tc>
          <w:tcPr>
            <w:tcW w:w="810" w:type="dxa"/>
            <w:shd w:val="clear" w:color="auto" w:fill="auto"/>
            <w:vAlign w:val="center"/>
            <w:hideMark/>
          </w:tcPr>
          <w:p w:rsidR="00417CCF" w:rsidRPr="00F94F2C" w:rsidP="009A27E1" w14:paraId="1AD874C0" w14:textId="77777777">
            <w:pPr>
              <w:jc w:val="center"/>
              <w:rPr>
                <w:color w:val="000000"/>
                <w:sz w:val="20"/>
              </w:rPr>
            </w:pPr>
            <w:r w:rsidRPr="00F94F2C">
              <w:rPr>
                <w:color w:val="000000"/>
                <w:sz w:val="20"/>
              </w:rPr>
              <w:t>TX</w:t>
            </w:r>
          </w:p>
        </w:tc>
      </w:tr>
      <w:tr w14:paraId="5637160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2F51B2" w14:textId="77777777">
            <w:pPr>
              <w:ind w:right="281"/>
              <w:jc w:val="right"/>
              <w:rPr>
                <w:color w:val="000000"/>
                <w:sz w:val="20"/>
              </w:rPr>
            </w:pPr>
            <w:r w:rsidRPr="00F94F2C">
              <w:rPr>
                <w:color w:val="000000"/>
                <w:sz w:val="20"/>
              </w:rPr>
              <w:t>343</w:t>
            </w:r>
          </w:p>
        </w:tc>
        <w:tc>
          <w:tcPr>
            <w:tcW w:w="1261" w:type="dxa"/>
            <w:shd w:val="clear" w:color="auto" w:fill="auto"/>
            <w:vAlign w:val="center"/>
            <w:hideMark/>
          </w:tcPr>
          <w:p w:rsidR="00417CCF" w:rsidRPr="00F94F2C" w:rsidP="009A27E1" w14:paraId="485DCA71" w14:textId="77777777">
            <w:pPr>
              <w:ind w:right="340"/>
              <w:jc w:val="right"/>
              <w:rPr>
                <w:color w:val="000000"/>
                <w:sz w:val="20"/>
              </w:rPr>
            </w:pPr>
            <w:r w:rsidRPr="00F94F2C">
              <w:rPr>
                <w:color w:val="000000"/>
                <w:sz w:val="20"/>
              </w:rPr>
              <w:t>48105</w:t>
            </w:r>
          </w:p>
        </w:tc>
        <w:tc>
          <w:tcPr>
            <w:tcW w:w="1766" w:type="dxa"/>
            <w:shd w:val="clear" w:color="auto" w:fill="auto"/>
            <w:vAlign w:val="center"/>
            <w:hideMark/>
          </w:tcPr>
          <w:p w:rsidR="00417CCF" w:rsidRPr="00F94F2C" w:rsidP="009A27E1" w14:paraId="512C3468" w14:textId="77777777">
            <w:pPr>
              <w:rPr>
                <w:color w:val="000000"/>
                <w:sz w:val="20"/>
              </w:rPr>
            </w:pPr>
            <w:r w:rsidRPr="00F94F2C">
              <w:rPr>
                <w:color w:val="000000"/>
                <w:sz w:val="20"/>
              </w:rPr>
              <w:t>Crockett</w:t>
            </w:r>
          </w:p>
        </w:tc>
        <w:tc>
          <w:tcPr>
            <w:tcW w:w="810" w:type="dxa"/>
            <w:shd w:val="clear" w:color="auto" w:fill="auto"/>
            <w:vAlign w:val="center"/>
            <w:hideMark/>
          </w:tcPr>
          <w:p w:rsidR="00417CCF" w:rsidRPr="00F94F2C" w:rsidP="009A27E1" w14:paraId="27E34E14" w14:textId="77777777">
            <w:pPr>
              <w:jc w:val="center"/>
              <w:rPr>
                <w:color w:val="000000"/>
                <w:sz w:val="20"/>
              </w:rPr>
            </w:pPr>
            <w:r w:rsidRPr="00F94F2C">
              <w:rPr>
                <w:color w:val="000000"/>
                <w:sz w:val="20"/>
              </w:rPr>
              <w:t>TX</w:t>
            </w:r>
          </w:p>
        </w:tc>
      </w:tr>
      <w:tr w14:paraId="5692D75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53FBCF" w14:textId="77777777">
            <w:pPr>
              <w:ind w:right="281"/>
              <w:jc w:val="right"/>
              <w:rPr>
                <w:color w:val="000000"/>
                <w:sz w:val="20"/>
              </w:rPr>
            </w:pPr>
            <w:r w:rsidRPr="00F94F2C">
              <w:rPr>
                <w:color w:val="000000"/>
                <w:sz w:val="20"/>
              </w:rPr>
              <w:t>343</w:t>
            </w:r>
          </w:p>
        </w:tc>
        <w:tc>
          <w:tcPr>
            <w:tcW w:w="1261" w:type="dxa"/>
            <w:shd w:val="clear" w:color="auto" w:fill="auto"/>
            <w:vAlign w:val="center"/>
            <w:hideMark/>
          </w:tcPr>
          <w:p w:rsidR="00417CCF" w:rsidRPr="00F94F2C" w:rsidP="009A27E1" w14:paraId="22EFE6B4" w14:textId="77777777">
            <w:pPr>
              <w:ind w:right="340"/>
              <w:jc w:val="right"/>
              <w:rPr>
                <w:color w:val="000000"/>
                <w:sz w:val="20"/>
              </w:rPr>
            </w:pPr>
            <w:r w:rsidRPr="00F94F2C">
              <w:rPr>
                <w:color w:val="000000"/>
                <w:sz w:val="20"/>
              </w:rPr>
              <w:t>48243</w:t>
            </w:r>
          </w:p>
        </w:tc>
        <w:tc>
          <w:tcPr>
            <w:tcW w:w="1766" w:type="dxa"/>
            <w:shd w:val="clear" w:color="auto" w:fill="auto"/>
            <w:vAlign w:val="center"/>
            <w:hideMark/>
          </w:tcPr>
          <w:p w:rsidR="00417CCF" w:rsidRPr="00F94F2C" w:rsidP="009A27E1" w14:paraId="68724B33" w14:textId="77777777">
            <w:pPr>
              <w:rPr>
                <w:color w:val="000000"/>
                <w:sz w:val="20"/>
              </w:rPr>
            </w:pPr>
            <w:r w:rsidRPr="00F94F2C">
              <w:rPr>
                <w:color w:val="000000"/>
                <w:sz w:val="20"/>
              </w:rPr>
              <w:t>Jeff Davis</w:t>
            </w:r>
          </w:p>
        </w:tc>
        <w:tc>
          <w:tcPr>
            <w:tcW w:w="810" w:type="dxa"/>
            <w:shd w:val="clear" w:color="auto" w:fill="auto"/>
            <w:vAlign w:val="center"/>
            <w:hideMark/>
          </w:tcPr>
          <w:p w:rsidR="00417CCF" w:rsidRPr="00F94F2C" w:rsidP="009A27E1" w14:paraId="03BBCC22" w14:textId="77777777">
            <w:pPr>
              <w:jc w:val="center"/>
              <w:rPr>
                <w:color w:val="000000"/>
                <w:sz w:val="20"/>
              </w:rPr>
            </w:pPr>
            <w:r w:rsidRPr="00F94F2C">
              <w:rPr>
                <w:color w:val="000000"/>
                <w:sz w:val="20"/>
              </w:rPr>
              <w:t>TX</w:t>
            </w:r>
          </w:p>
        </w:tc>
      </w:tr>
      <w:tr w14:paraId="13D2C4E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5C1E23" w14:textId="77777777">
            <w:pPr>
              <w:ind w:right="281"/>
              <w:jc w:val="right"/>
              <w:rPr>
                <w:color w:val="000000"/>
                <w:sz w:val="20"/>
              </w:rPr>
            </w:pPr>
            <w:r w:rsidRPr="00F94F2C">
              <w:rPr>
                <w:color w:val="000000"/>
                <w:sz w:val="20"/>
              </w:rPr>
              <w:t>343</w:t>
            </w:r>
          </w:p>
        </w:tc>
        <w:tc>
          <w:tcPr>
            <w:tcW w:w="1261" w:type="dxa"/>
            <w:shd w:val="clear" w:color="auto" w:fill="auto"/>
            <w:vAlign w:val="center"/>
            <w:hideMark/>
          </w:tcPr>
          <w:p w:rsidR="00417CCF" w:rsidRPr="00F94F2C" w:rsidP="009A27E1" w14:paraId="1AFD1662" w14:textId="77777777">
            <w:pPr>
              <w:ind w:right="340"/>
              <w:jc w:val="right"/>
              <w:rPr>
                <w:color w:val="000000"/>
                <w:sz w:val="20"/>
              </w:rPr>
            </w:pPr>
            <w:r w:rsidRPr="00F94F2C">
              <w:rPr>
                <w:color w:val="000000"/>
                <w:sz w:val="20"/>
              </w:rPr>
              <w:t>48301</w:t>
            </w:r>
          </w:p>
        </w:tc>
        <w:tc>
          <w:tcPr>
            <w:tcW w:w="1766" w:type="dxa"/>
            <w:shd w:val="clear" w:color="auto" w:fill="auto"/>
            <w:vAlign w:val="center"/>
            <w:hideMark/>
          </w:tcPr>
          <w:p w:rsidR="00417CCF" w:rsidRPr="00F94F2C" w:rsidP="009A27E1" w14:paraId="7A507621" w14:textId="77777777">
            <w:pPr>
              <w:rPr>
                <w:color w:val="000000"/>
                <w:sz w:val="20"/>
              </w:rPr>
            </w:pPr>
            <w:r w:rsidRPr="00F94F2C">
              <w:rPr>
                <w:color w:val="000000"/>
                <w:sz w:val="20"/>
              </w:rPr>
              <w:t>Loving</w:t>
            </w:r>
          </w:p>
        </w:tc>
        <w:tc>
          <w:tcPr>
            <w:tcW w:w="810" w:type="dxa"/>
            <w:shd w:val="clear" w:color="auto" w:fill="auto"/>
            <w:vAlign w:val="center"/>
            <w:hideMark/>
          </w:tcPr>
          <w:p w:rsidR="00417CCF" w:rsidRPr="00F94F2C" w:rsidP="009A27E1" w14:paraId="7BD0C998" w14:textId="77777777">
            <w:pPr>
              <w:jc w:val="center"/>
              <w:rPr>
                <w:color w:val="000000"/>
                <w:sz w:val="20"/>
              </w:rPr>
            </w:pPr>
            <w:r w:rsidRPr="00F94F2C">
              <w:rPr>
                <w:color w:val="000000"/>
                <w:sz w:val="20"/>
              </w:rPr>
              <w:t>TX</w:t>
            </w:r>
          </w:p>
        </w:tc>
      </w:tr>
      <w:tr w14:paraId="21B939B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D9A9EB" w14:textId="77777777">
            <w:pPr>
              <w:ind w:right="281"/>
              <w:jc w:val="right"/>
              <w:rPr>
                <w:color w:val="000000"/>
                <w:sz w:val="20"/>
              </w:rPr>
            </w:pPr>
            <w:r w:rsidRPr="00F94F2C">
              <w:rPr>
                <w:color w:val="000000"/>
                <w:sz w:val="20"/>
              </w:rPr>
              <w:t>343</w:t>
            </w:r>
          </w:p>
        </w:tc>
        <w:tc>
          <w:tcPr>
            <w:tcW w:w="1261" w:type="dxa"/>
            <w:shd w:val="clear" w:color="auto" w:fill="auto"/>
            <w:vAlign w:val="center"/>
            <w:hideMark/>
          </w:tcPr>
          <w:p w:rsidR="00417CCF" w:rsidRPr="00F94F2C" w:rsidP="009A27E1" w14:paraId="14584C7A" w14:textId="77777777">
            <w:pPr>
              <w:ind w:right="340"/>
              <w:jc w:val="right"/>
              <w:rPr>
                <w:color w:val="000000"/>
                <w:sz w:val="20"/>
              </w:rPr>
            </w:pPr>
            <w:r w:rsidRPr="00F94F2C">
              <w:rPr>
                <w:color w:val="000000"/>
                <w:sz w:val="20"/>
              </w:rPr>
              <w:t>48371</w:t>
            </w:r>
          </w:p>
        </w:tc>
        <w:tc>
          <w:tcPr>
            <w:tcW w:w="1766" w:type="dxa"/>
            <w:shd w:val="clear" w:color="auto" w:fill="auto"/>
            <w:vAlign w:val="center"/>
            <w:hideMark/>
          </w:tcPr>
          <w:p w:rsidR="00417CCF" w:rsidRPr="00F94F2C" w:rsidP="009A27E1" w14:paraId="1A7AAF53" w14:textId="77777777">
            <w:pPr>
              <w:rPr>
                <w:color w:val="000000"/>
                <w:sz w:val="20"/>
              </w:rPr>
            </w:pPr>
            <w:r w:rsidRPr="00F94F2C">
              <w:rPr>
                <w:color w:val="000000"/>
                <w:sz w:val="20"/>
              </w:rPr>
              <w:t>Pecos</w:t>
            </w:r>
          </w:p>
        </w:tc>
        <w:tc>
          <w:tcPr>
            <w:tcW w:w="810" w:type="dxa"/>
            <w:shd w:val="clear" w:color="auto" w:fill="auto"/>
            <w:vAlign w:val="center"/>
            <w:hideMark/>
          </w:tcPr>
          <w:p w:rsidR="00417CCF" w:rsidRPr="00F94F2C" w:rsidP="009A27E1" w14:paraId="6FA4D62C" w14:textId="77777777">
            <w:pPr>
              <w:jc w:val="center"/>
              <w:rPr>
                <w:color w:val="000000"/>
                <w:sz w:val="20"/>
              </w:rPr>
            </w:pPr>
            <w:r w:rsidRPr="00F94F2C">
              <w:rPr>
                <w:color w:val="000000"/>
                <w:sz w:val="20"/>
              </w:rPr>
              <w:t>TX</w:t>
            </w:r>
          </w:p>
        </w:tc>
      </w:tr>
      <w:tr w14:paraId="04B186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E7F254" w14:textId="77777777">
            <w:pPr>
              <w:ind w:right="281"/>
              <w:jc w:val="right"/>
              <w:rPr>
                <w:color w:val="000000"/>
                <w:sz w:val="20"/>
              </w:rPr>
            </w:pPr>
            <w:r w:rsidRPr="00F94F2C">
              <w:rPr>
                <w:color w:val="000000"/>
                <w:sz w:val="20"/>
              </w:rPr>
              <w:t>343</w:t>
            </w:r>
          </w:p>
        </w:tc>
        <w:tc>
          <w:tcPr>
            <w:tcW w:w="1261" w:type="dxa"/>
            <w:shd w:val="clear" w:color="auto" w:fill="auto"/>
            <w:vAlign w:val="center"/>
            <w:hideMark/>
          </w:tcPr>
          <w:p w:rsidR="00417CCF" w:rsidRPr="00F94F2C" w:rsidP="009A27E1" w14:paraId="324859FB" w14:textId="77777777">
            <w:pPr>
              <w:ind w:right="340"/>
              <w:jc w:val="right"/>
              <w:rPr>
                <w:color w:val="000000"/>
                <w:sz w:val="20"/>
              </w:rPr>
            </w:pPr>
            <w:r w:rsidRPr="00F94F2C">
              <w:rPr>
                <w:color w:val="000000"/>
                <w:sz w:val="20"/>
              </w:rPr>
              <w:t>48377</w:t>
            </w:r>
          </w:p>
        </w:tc>
        <w:tc>
          <w:tcPr>
            <w:tcW w:w="1766" w:type="dxa"/>
            <w:shd w:val="clear" w:color="auto" w:fill="auto"/>
            <w:vAlign w:val="center"/>
            <w:hideMark/>
          </w:tcPr>
          <w:p w:rsidR="00417CCF" w:rsidRPr="00F94F2C" w:rsidP="009A27E1" w14:paraId="1CB0C761" w14:textId="77777777">
            <w:pPr>
              <w:rPr>
                <w:color w:val="000000"/>
                <w:sz w:val="20"/>
              </w:rPr>
            </w:pPr>
            <w:r w:rsidRPr="00F94F2C">
              <w:rPr>
                <w:color w:val="000000"/>
                <w:sz w:val="20"/>
              </w:rPr>
              <w:t>Presidio</w:t>
            </w:r>
          </w:p>
        </w:tc>
        <w:tc>
          <w:tcPr>
            <w:tcW w:w="810" w:type="dxa"/>
            <w:shd w:val="clear" w:color="auto" w:fill="auto"/>
            <w:vAlign w:val="center"/>
            <w:hideMark/>
          </w:tcPr>
          <w:p w:rsidR="00417CCF" w:rsidRPr="00F94F2C" w:rsidP="009A27E1" w14:paraId="44DD9BDF" w14:textId="77777777">
            <w:pPr>
              <w:jc w:val="center"/>
              <w:rPr>
                <w:color w:val="000000"/>
                <w:sz w:val="20"/>
              </w:rPr>
            </w:pPr>
            <w:r w:rsidRPr="00F94F2C">
              <w:rPr>
                <w:color w:val="000000"/>
                <w:sz w:val="20"/>
              </w:rPr>
              <w:t>TX</w:t>
            </w:r>
          </w:p>
        </w:tc>
      </w:tr>
      <w:tr w14:paraId="0E9AE2B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7C7B26" w14:textId="77777777">
            <w:pPr>
              <w:ind w:right="281"/>
              <w:jc w:val="right"/>
              <w:rPr>
                <w:color w:val="000000"/>
                <w:sz w:val="20"/>
              </w:rPr>
            </w:pPr>
            <w:r w:rsidRPr="00F94F2C">
              <w:rPr>
                <w:color w:val="000000"/>
                <w:sz w:val="20"/>
              </w:rPr>
              <w:t>343</w:t>
            </w:r>
          </w:p>
        </w:tc>
        <w:tc>
          <w:tcPr>
            <w:tcW w:w="1261" w:type="dxa"/>
            <w:shd w:val="clear" w:color="auto" w:fill="auto"/>
            <w:vAlign w:val="center"/>
            <w:hideMark/>
          </w:tcPr>
          <w:p w:rsidR="00417CCF" w:rsidRPr="00F94F2C" w:rsidP="009A27E1" w14:paraId="278D20B8" w14:textId="77777777">
            <w:pPr>
              <w:ind w:right="340"/>
              <w:jc w:val="right"/>
              <w:rPr>
                <w:color w:val="000000"/>
                <w:sz w:val="20"/>
              </w:rPr>
            </w:pPr>
            <w:r w:rsidRPr="00F94F2C">
              <w:rPr>
                <w:color w:val="000000"/>
                <w:sz w:val="20"/>
              </w:rPr>
              <w:t>48383</w:t>
            </w:r>
          </w:p>
        </w:tc>
        <w:tc>
          <w:tcPr>
            <w:tcW w:w="1766" w:type="dxa"/>
            <w:shd w:val="clear" w:color="auto" w:fill="auto"/>
            <w:vAlign w:val="center"/>
            <w:hideMark/>
          </w:tcPr>
          <w:p w:rsidR="00417CCF" w:rsidRPr="00F94F2C" w:rsidP="009A27E1" w14:paraId="6C2D0A5C" w14:textId="77777777">
            <w:pPr>
              <w:rPr>
                <w:color w:val="000000"/>
                <w:sz w:val="20"/>
              </w:rPr>
            </w:pPr>
            <w:r w:rsidRPr="00F94F2C">
              <w:rPr>
                <w:color w:val="000000"/>
                <w:sz w:val="20"/>
              </w:rPr>
              <w:t>Reagan</w:t>
            </w:r>
          </w:p>
        </w:tc>
        <w:tc>
          <w:tcPr>
            <w:tcW w:w="810" w:type="dxa"/>
            <w:shd w:val="clear" w:color="auto" w:fill="auto"/>
            <w:vAlign w:val="center"/>
            <w:hideMark/>
          </w:tcPr>
          <w:p w:rsidR="00417CCF" w:rsidRPr="00F94F2C" w:rsidP="009A27E1" w14:paraId="16F34B42" w14:textId="77777777">
            <w:pPr>
              <w:jc w:val="center"/>
              <w:rPr>
                <w:color w:val="000000"/>
                <w:sz w:val="20"/>
              </w:rPr>
            </w:pPr>
            <w:r w:rsidRPr="00F94F2C">
              <w:rPr>
                <w:color w:val="000000"/>
                <w:sz w:val="20"/>
              </w:rPr>
              <w:t>TX</w:t>
            </w:r>
          </w:p>
        </w:tc>
      </w:tr>
      <w:tr w14:paraId="308C8B0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F95C9A" w14:textId="77777777">
            <w:pPr>
              <w:ind w:right="281"/>
              <w:jc w:val="right"/>
              <w:rPr>
                <w:color w:val="000000"/>
                <w:sz w:val="20"/>
              </w:rPr>
            </w:pPr>
            <w:r w:rsidRPr="00F94F2C">
              <w:rPr>
                <w:color w:val="000000"/>
                <w:sz w:val="20"/>
              </w:rPr>
              <w:t>343</w:t>
            </w:r>
          </w:p>
        </w:tc>
        <w:tc>
          <w:tcPr>
            <w:tcW w:w="1261" w:type="dxa"/>
            <w:shd w:val="clear" w:color="auto" w:fill="auto"/>
            <w:vAlign w:val="center"/>
            <w:hideMark/>
          </w:tcPr>
          <w:p w:rsidR="00417CCF" w:rsidRPr="00F94F2C" w:rsidP="009A27E1" w14:paraId="07626806" w14:textId="77777777">
            <w:pPr>
              <w:ind w:right="340"/>
              <w:jc w:val="right"/>
              <w:rPr>
                <w:color w:val="000000"/>
                <w:sz w:val="20"/>
              </w:rPr>
            </w:pPr>
            <w:r w:rsidRPr="00F94F2C">
              <w:rPr>
                <w:color w:val="000000"/>
                <w:sz w:val="20"/>
              </w:rPr>
              <w:t>48389</w:t>
            </w:r>
          </w:p>
        </w:tc>
        <w:tc>
          <w:tcPr>
            <w:tcW w:w="1766" w:type="dxa"/>
            <w:shd w:val="clear" w:color="auto" w:fill="auto"/>
            <w:vAlign w:val="center"/>
            <w:hideMark/>
          </w:tcPr>
          <w:p w:rsidR="00417CCF" w:rsidRPr="00F94F2C" w:rsidP="009A27E1" w14:paraId="653D6D1E" w14:textId="77777777">
            <w:pPr>
              <w:rPr>
                <w:color w:val="000000"/>
                <w:sz w:val="20"/>
              </w:rPr>
            </w:pPr>
            <w:r w:rsidRPr="00F94F2C">
              <w:rPr>
                <w:color w:val="000000"/>
                <w:sz w:val="20"/>
              </w:rPr>
              <w:t>Reeves</w:t>
            </w:r>
          </w:p>
        </w:tc>
        <w:tc>
          <w:tcPr>
            <w:tcW w:w="810" w:type="dxa"/>
            <w:shd w:val="clear" w:color="auto" w:fill="auto"/>
            <w:vAlign w:val="center"/>
            <w:hideMark/>
          </w:tcPr>
          <w:p w:rsidR="00417CCF" w:rsidRPr="00F94F2C" w:rsidP="009A27E1" w14:paraId="009007EC" w14:textId="77777777">
            <w:pPr>
              <w:jc w:val="center"/>
              <w:rPr>
                <w:color w:val="000000"/>
                <w:sz w:val="20"/>
              </w:rPr>
            </w:pPr>
            <w:r w:rsidRPr="00F94F2C">
              <w:rPr>
                <w:color w:val="000000"/>
                <w:sz w:val="20"/>
              </w:rPr>
              <w:t>TX</w:t>
            </w:r>
          </w:p>
        </w:tc>
      </w:tr>
      <w:tr w14:paraId="6BBDE87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BF52E9" w14:textId="77777777">
            <w:pPr>
              <w:ind w:right="281"/>
              <w:jc w:val="right"/>
              <w:rPr>
                <w:color w:val="000000"/>
                <w:sz w:val="20"/>
              </w:rPr>
            </w:pPr>
            <w:r w:rsidRPr="00F94F2C">
              <w:rPr>
                <w:color w:val="000000"/>
                <w:sz w:val="20"/>
              </w:rPr>
              <w:t>343</w:t>
            </w:r>
          </w:p>
        </w:tc>
        <w:tc>
          <w:tcPr>
            <w:tcW w:w="1261" w:type="dxa"/>
            <w:shd w:val="clear" w:color="auto" w:fill="auto"/>
            <w:vAlign w:val="center"/>
            <w:hideMark/>
          </w:tcPr>
          <w:p w:rsidR="00417CCF" w:rsidRPr="00F94F2C" w:rsidP="009A27E1" w14:paraId="38DC63D0" w14:textId="77777777">
            <w:pPr>
              <w:ind w:right="340"/>
              <w:jc w:val="right"/>
              <w:rPr>
                <w:color w:val="000000"/>
                <w:sz w:val="20"/>
              </w:rPr>
            </w:pPr>
            <w:r w:rsidRPr="00F94F2C">
              <w:rPr>
                <w:color w:val="000000"/>
                <w:sz w:val="20"/>
              </w:rPr>
              <w:t>48443</w:t>
            </w:r>
          </w:p>
        </w:tc>
        <w:tc>
          <w:tcPr>
            <w:tcW w:w="1766" w:type="dxa"/>
            <w:shd w:val="clear" w:color="auto" w:fill="auto"/>
            <w:vAlign w:val="center"/>
            <w:hideMark/>
          </w:tcPr>
          <w:p w:rsidR="00417CCF" w:rsidRPr="00F94F2C" w:rsidP="009A27E1" w14:paraId="79EDF65E" w14:textId="77777777">
            <w:pPr>
              <w:rPr>
                <w:color w:val="000000"/>
                <w:sz w:val="20"/>
              </w:rPr>
            </w:pPr>
            <w:r w:rsidRPr="00F94F2C">
              <w:rPr>
                <w:color w:val="000000"/>
                <w:sz w:val="20"/>
              </w:rPr>
              <w:t>Terrell</w:t>
            </w:r>
          </w:p>
        </w:tc>
        <w:tc>
          <w:tcPr>
            <w:tcW w:w="810" w:type="dxa"/>
            <w:shd w:val="clear" w:color="auto" w:fill="auto"/>
            <w:vAlign w:val="center"/>
            <w:hideMark/>
          </w:tcPr>
          <w:p w:rsidR="00417CCF" w:rsidRPr="00F94F2C" w:rsidP="009A27E1" w14:paraId="3911678A" w14:textId="77777777">
            <w:pPr>
              <w:jc w:val="center"/>
              <w:rPr>
                <w:color w:val="000000"/>
                <w:sz w:val="20"/>
              </w:rPr>
            </w:pPr>
            <w:r w:rsidRPr="00F94F2C">
              <w:rPr>
                <w:color w:val="000000"/>
                <w:sz w:val="20"/>
              </w:rPr>
              <w:t>TX</w:t>
            </w:r>
          </w:p>
        </w:tc>
      </w:tr>
      <w:tr w14:paraId="55D5407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8C9E3B" w14:textId="77777777">
            <w:pPr>
              <w:ind w:right="281"/>
              <w:jc w:val="right"/>
              <w:rPr>
                <w:color w:val="000000"/>
                <w:sz w:val="20"/>
              </w:rPr>
            </w:pPr>
            <w:r w:rsidRPr="00F94F2C">
              <w:rPr>
                <w:color w:val="000000"/>
                <w:sz w:val="20"/>
              </w:rPr>
              <w:t>343</w:t>
            </w:r>
          </w:p>
        </w:tc>
        <w:tc>
          <w:tcPr>
            <w:tcW w:w="1261" w:type="dxa"/>
            <w:shd w:val="clear" w:color="auto" w:fill="auto"/>
            <w:vAlign w:val="center"/>
            <w:hideMark/>
          </w:tcPr>
          <w:p w:rsidR="00417CCF" w:rsidRPr="00F94F2C" w:rsidP="009A27E1" w14:paraId="009F3ED7" w14:textId="77777777">
            <w:pPr>
              <w:ind w:right="340"/>
              <w:jc w:val="right"/>
              <w:rPr>
                <w:color w:val="000000"/>
                <w:sz w:val="20"/>
              </w:rPr>
            </w:pPr>
            <w:r w:rsidRPr="00F94F2C">
              <w:rPr>
                <w:color w:val="000000"/>
                <w:sz w:val="20"/>
              </w:rPr>
              <w:t>48461</w:t>
            </w:r>
          </w:p>
        </w:tc>
        <w:tc>
          <w:tcPr>
            <w:tcW w:w="1766" w:type="dxa"/>
            <w:shd w:val="clear" w:color="auto" w:fill="auto"/>
            <w:vAlign w:val="center"/>
            <w:hideMark/>
          </w:tcPr>
          <w:p w:rsidR="00417CCF" w:rsidRPr="00F94F2C" w:rsidP="009A27E1" w14:paraId="783A65E4" w14:textId="77777777">
            <w:pPr>
              <w:rPr>
                <w:color w:val="000000"/>
                <w:sz w:val="20"/>
              </w:rPr>
            </w:pPr>
            <w:r w:rsidRPr="00F94F2C">
              <w:rPr>
                <w:color w:val="000000"/>
                <w:sz w:val="20"/>
              </w:rPr>
              <w:t>Upton</w:t>
            </w:r>
          </w:p>
        </w:tc>
        <w:tc>
          <w:tcPr>
            <w:tcW w:w="810" w:type="dxa"/>
            <w:shd w:val="clear" w:color="auto" w:fill="auto"/>
            <w:vAlign w:val="center"/>
            <w:hideMark/>
          </w:tcPr>
          <w:p w:rsidR="00417CCF" w:rsidRPr="00F94F2C" w:rsidP="009A27E1" w14:paraId="7363C6F9" w14:textId="77777777">
            <w:pPr>
              <w:jc w:val="center"/>
              <w:rPr>
                <w:color w:val="000000"/>
                <w:sz w:val="20"/>
              </w:rPr>
            </w:pPr>
            <w:r w:rsidRPr="00F94F2C">
              <w:rPr>
                <w:color w:val="000000"/>
                <w:sz w:val="20"/>
              </w:rPr>
              <w:t>TX</w:t>
            </w:r>
          </w:p>
        </w:tc>
      </w:tr>
      <w:tr w14:paraId="1A6D048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16A809" w14:textId="77777777">
            <w:pPr>
              <w:ind w:right="281"/>
              <w:jc w:val="right"/>
              <w:rPr>
                <w:color w:val="000000"/>
                <w:sz w:val="20"/>
              </w:rPr>
            </w:pPr>
            <w:r w:rsidRPr="00F94F2C">
              <w:rPr>
                <w:color w:val="000000"/>
                <w:sz w:val="20"/>
              </w:rPr>
              <w:t>343</w:t>
            </w:r>
          </w:p>
        </w:tc>
        <w:tc>
          <w:tcPr>
            <w:tcW w:w="1261" w:type="dxa"/>
            <w:shd w:val="clear" w:color="auto" w:fill="auto"/>
            <w:vAlign w:val="center"/>
            <w:hideMark/>
          </w:tcPr>
          <w:p w:rsidR="00417CCF" w:rsidRPr="00F94F2C" w:rsidP="009A27E1" w14:paraId="0D3951D1" w14:textId="77777777">
            <w:pPr>
              <w:ind w:right="340"/>
              <w:jc w:val="right"/>
              <w:rPr>
                <w:color w:val="000000"/>
                <w:sz w:val="20"/>
              </w:rPr>
            </w:pPr>
            <w:r w:rsidRPr="00F94F2C">
              <w:rPr>
                <w:color w:val="000000"/>
                <w:sz w:val="20"/>
              </w:rPr>
              <w:t>48475</w:t>
            </w:r>
          </w:p>
        </w:tc>
        <w:tc>
          <w:tcPr>
            <w:tcW w:w="1766" w:type="dxa"/>
            <w:shd w:val="clear" w:color="auto" w:fill="auto"/>
            <w:vAlign w:val="center"/>
            <w:hideMark/>
          </w:tcPr>
          <w:p w:rsidR="00417CCF" w:rsidRPr="00F94F2C" w:rsidP="009A27E1" w14:paraId="6B046BCE" w14:textId="77777777">
            <w:pPr>
              <w:rPr>
                <w:color w:val="000000"/>
                <w:sz w:val="20"/>
              </w:rPr>
            </w:pPr>
            <w:r w:rsidRPr="00F94F2C">
              <w:rPr>
                <w:color w:val="000000"/>
                <w:sz w:val="20"/>
              </w:rPr>
              <w:t>Ward</w:t>
            </w:r>
          </w:p>
        </w:tc>
        <w:tc>
          <w:tcPr>
            <w:tcW w:w="810" w:type="dxa"/>
            <w:shd w:val="clear" w:color="auto" w:fill="auto"/>
            <w:vAlign w:val="center"/>
            <w:hideMark/>
          </w:tcPr>
          <w:p w:rsidR="00417CCF" w:rsidRPr="00F94F2C" w:rsidP="009A27E1" w14:paraId="23A8B679" w14:textId="77777777">
            <w:pPr>
              <w:jc w:val="center"/>
              <w:rPr>
                <w:color w:val="000000"/>
                <w:sz w:val="20"/>
              </w:rPr>
            </w:pPr>
            <w:r w:rsidRPr="00F94F2C">
              <w:rPr>
                <w:color w:val="000000"/>
                <w:sz w:val="20"/>
              </w:rPr>
              <w:t>TX</w:t>
            </w:r>
          </w:p>
        </w:tc>
      </w:tr>
      <w:tr w14:paraId="76846D6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531D82" w14:textId="77777777">
            <w:pPr>
              <w:ind w:right="281"/>
              <w:jc w:val="right"/>
              <w:rPr>
                <w:color w:val="000000"/>
                <w:sz w:val="20"/>
              </w:rPr>
            </w:pPr>
            <w:r w:rsidRPr="00F94F2C">
              <w:rPr>
                <w:color w:val="000000"/>
                <w:sz w:val="20"/>
              </w:rPr>
              <w:t>343</w:t>
            </w:r>
          </w:p>
        </w:tc>
        <w:tc>
          <w:tcPr>
            <w:tcW w:w="1261" w:type="dxa"/>
            <w:shd w:val="clear" w:color="auto" w:fill="auto"/>
            <w:vAlign w:val="center"/>
            <w:hideMark/>
          </w:tcPr>
          <w:p w:rsidR="00417CCF" w:rsidRPr="00F94F2C" w:rsidP="009A27E1" w14:paraId="069FF11A" w14:textId="77777777">
            <w:pPr>
              <w:ind w:right="340"/>
              <w:jc w:val="right"/>
              <w:rPr>
                <w:color w:val="000000"/>
                <w:sz w:val="20"/>
              </w:rPr>
            </w:pPr>
            <w:r w:rsidRPr="00F94F2C">
              <w:rPr>
                <w:color w:val="000000"/>
                <w:sz w:val="20"/>
              </w:rPr>
              <w:t>48495</w:t>
            </w:r>
          </w:p>
        </w:tc>
        <w:tc>
          <w:tcPr>
            <w:tcW w:w="1766" w:type="dxa"/>
            <w:shd w:val="clear" w:color="auto" w:fill="auto"/>
            <w:vAlign w:val="center"/>
            <w:hideMark/>
          </w:tcPr>
          <w:p w:rsidR="00417CCF" w:rsidRPr="00F94F2C" w:rsidP="009A27E1" w14:paraId="40F12300" w14:textId="77777777">
            <w:pPr>
              <w:rPr>
                <w:color w:val="000000"/>
                <w:sz w:val="20"/>
              </w:rPr>
            </w:pPr>
            <w:r w:rsidRPr="00F94F2C">
              <w:rPr>
                <w:color w:val="000000"/>
                <w:sz w:val="20"/>
              </w:rPr>
              <w:t>Winkler</w:t>
            </w:r>
          </w:p>
        </w:tc>
        <w:tc>
          <w:tcPr>
            <w:tcW w:w="810" w:type="dxa"/>
            <w:shd w:val="clear" w:color="auto" w:fill="auto"/>
            <w:vAlign w:val="center"/>
            <w:hideMark/>
          </w:tcPr>
          <w:p w:rsidR="00417CCF" w:rsidRPr="00F94F2C" w:rsidP="009A27E1" w14:paraId="7DD88572" w14:textId="77777777">
            <w:pPr>
              <w:jc w:val="center"/>
              <w:rPr>
                <w:color w:val="000000"/>
                <w:sz w:val="20"/>
              </w:rPr>
            </w:pPr>
            <w:r w:rsidRPr="00F94F2C">
              <w:rPr>
                <w:color w:val="000000"/>
                <w:sz w:val="20"/>
              </w:rPr>
              <w:t>TX</w:t>
            </w:r>
          </w:p>
        </w:tc>
      </w:tr>
      <w:tr w14:paraId="7B9C847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672173" w14:textId="77777777">
            <w:pPr>
              <w:ind w:right="281"/>
              <w:jc w:val="right"/>
              <w:rPr>
                <w:color w:val="000000"/>
                <w:sz w:val="20"/>
              </w:rPr>
            </w:pPr>
            <w:r w:rsidRPr="00F94F2C">
              <w:rPr>
                <w:color w:val="000000"/>
                <w:sz w:val="20"/>
              </w:rPr>
              <w:t>344</w:t>
            </w:r>
          </w:p>
        </w:tc>
        <w:tc>
          <w:tcPr>
            <w:tcW w:w="1261" w:type="dxa"/>
            <w:shd w:val="clear" w:color="auto" w:fill="auto"/>
            <w:vAlign w:val="center"/>
            <w:hideMark/>
          </w:tcPr>
          <w:p w:rsidR="00417CCF" w:rsidRPr="00F94F2C" w:rsidP="009A27E1" w14:paraId="7C7B28CB" w14:textId="77777777">
            <w:pPr>
              <w:ind w:right="340"/>
              <w:jc w:val="right"/>
              <w:rPr>
                <w:color w:val="000000"/>
                <w:sz w:val="20"/>
              </w:rPr>
            </w:pPr>
            <w:r w:rsidRPr="00F94F2C">
              <w:rPr>
                <w:color w:val="000000"/>
                <w:sz w:val="20"/>
              </w:rPr>
              <w:t>01007</w:t>
            </w:r>
          </w:p>
        </w:tc>
        <w:tc>
          <w:tcPr>
            <w:tcW w:w="1766" w:type="dxa"/>
            <w:shd w:val="clear" w:color="auto" w:fill="auto"/>
            <w:vAlign w:val="center"/>
            <w:hideMark/>
          </w:tcPr>
          <w:p w:rsidR="00417CCF" w:rsidRPr="00F94F2C" w:rsidP="009A27E1" w14:paraId="1BD8E2CB" w14:textId="77777777">
            <w:pPr>
              <w:rPr>
                <w:color w:val="000000"/>
                <w:sz w:val="20"/>
              </w:rPr>
            </w:pPr>
            <w:r w:rsidRPr="00F94F2C">
              <w:rPr>
                <w:color w:val="000000"/>
                <w:sz w:val="20"/>
              </w:rPr>
              <w:t>Bibb</w:t>
            </w:r>
          </w:p>
        </w:tc>
        <w:tc>
          <w:tcPr>
            <w:tcW w:w="810" w:type="dxa"/>
            <w:shd w:val="clear" w:color="auto" w:fill="auto"/>
            <w:vAlign w:val="center"/>
            <w:hideMark/>
          </w:tcPr>
          <w:p w:rsidR="00417CCF" w:rsidRPr="00F94F2C" w:rsidP="009A27E1" w14:paraId="6A8140B6" w14:textId="77777777">
            <w:pPr>
              <w:jc w:val="center"/>
              <w:rPr>
                <w:color w:val="000000"/>
                <w:sz w:val="20"/>
              </w:rPr>
            </w:pPr>
            <w:r w:rsidRPr="00F94F2C">
              <w:rPr>
                <w:color w:val="000000"/>
                <w:sz w:val="20"/>
              </w:rPr>
              <w:t>AL</w:t>
            </w:r>
          </w:p>
        </w:tc>
      </w:tr>
      <w:tr w14:paraId="4EF44E7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91ECB2" w14:textId="77777777">
            <w:pPr>
              <w:ind w:right="281"/>
              <w:jc w:val="right"/>
              <w:rPr>
                <w:color w:val="000000"/>
                <w:sz w:val="20"/>
              </w:rPr>
            </w:pPr>
            <w:r w:rsidRPr="00F94F2C">
              <w:rPr>
                <w:color w:val="000000"/>
                <w:sz w:val="20"/>
              </w:rPr>
              <w:t>344</w:t>
            </w:r>
          </w:p>
        </w:tc>
        <w:tc>
          <w:tcPr>
            <w:tcW w:w="1261" w:type="dxa"/>
            <w:shd w:val="clear" w:color="auto" w:fill="auto"/>
            <w:vAlign w:val="center"/>
            <w:hideMark/>
          </w:tcPr>
          <w:p w:rsidR="00417CCF" w:rsidRPr="00F94F2C" w:rsidP="009A27E1" w14:paraId="7F323610" w14:textId="77777777">
            <w:pPr>
              <w:ind w:right="340"/>
              <w:jc w:val="right"/>
              <w:rPr>
                <w:color w:val="000000"/>
                <w:sz w:val="20"/>
              </w:rPr>
            </w:pPr>
            <w:r w:rsidRPr="00F94F2C">
              <w:rPr>
                <w:color w:val="000000"/>
                <w:sz w:val="20"/>
              </w:rPr>
              <w:t>01021</w:t>
            </w:r>
          </w:p>
        </w:tc>
        <w:tc>
          <w:tcPr>
            <w:tcW w:w="1766" w:type="dxa"/>
            <w:shd w:val="clear" w:color="auto" w:fill="auto"/>
            <w:vAlign w:val="center"/>
            <w:hideMark/>
          </w:tcPr>
          <w:p w:rsidR="00417CCF" w:rsidRPr="00F94F2C" w:rsidP="009A27E1" w14:paraId="4450F601" w14:textId="77777777">
            <w:pPr>
              <w:rPr>
                <w:color w:val="000000"/>
                <w:sz w:val="20"/>
              </w:rPr>
            </w:pPr>
            <w:r w:rsidRPr="00F94F2C">
              <w:rPr>
                <w:color w:val="000000"/>
                <w:sz w:val="20"/>
              </w:rPr>
              <w:t>Chilton</w:t>
            </w:r>
          </w:p>
        </w:tc>
        <w:tc>
          <w:tcPr>
            <w:tcW w:w="810" w:type="dxa"/>
            <w:shd w:val="clear" w:color="auto" w:fill="auto"/>
            <w:vAlign w:val="center"/>
            <w:hideMark/>
          </w:tcPr>
          <w:p w:rsidR="00417CCF" w:rsidRPr="00F94F2C" w:rsidP="009A27E1" w14:paraId="70FA574E" w14:textId="77777777">
            <w:pPr>
              <w:jc w:val="center"/>
              <w:rPr>
                <w:color w:val="000000"/>
                <w:sz w:val="20"/>
              </w:rPr>
            </w:pPr>
            <w:r w:rsidRPr="00F94F2C">
              <w:rPr>
                <w:color w:val="000000"/>
                <w:sz w:val="20"/>
              </w:rPr>
              <w:t>AL</w:t>
            </w:r>
          </w:p>
        </w:tc>
      </w:tr>
      <w:tr w14:paraId="53A11BD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72D9EA" w14:textId="77777777">
            <w:pPr>
              <w:ind w:right="281"/>
              <w:jc w:val="right"/>
              <w:rPr>
                <w:color w:val="000000"/>
                <w:sz w:val="20"/>
              </w:rPr>
            </w:pPr>
            <w:r w:rsidRPr="00F94F2C">
              <w:rPr>
                <w:color w:val="000000"/>
                <w:sz w:val="20"/>
              </w:rPr>
              <w:t>344</w:t>
            </w:r>
          </w:p>
        </w:tc>
        <w:tc>
          <w:tcPr>
            <w:tcW w:w="1261" w:type="dxa"/>
            <w:shd w:val="clear" w:color="auto" w:fill="auto"/>
            <w:vAlign w:val="center"/>
            <w:hideMark/>
          </w:tcPr>
          <w:p w:rsidR="00417CCF" w:rsidRPr="00F94F2C" w:rsidP="009A27E1" w14:paraId="0A1E9FB5" w14:textId="77777777">
            <w:pPr>
              <w:ind w:right="340"/>
              <w:jc w:val="right"/>
              <w:rPr>
                <w:color w:val="000000"/>
                <w:sz w:val="20"/>
              </w:rPr>
            </w:pPr>
            <w:r w:rsidRPr="00F94F2C">
              <w:rPr>
                <w:color w:val="000000"/>
                <w:sz w:val="20"/>
              </w:rPr>
              <w:t>01065</w:t>
            </w:r>
          </w:p>
        </w:tc>
        <w:tc>
          <w:tcPr>
            <w:tcW w:w="1766" w:type="dxa"/>
            <w:shd w:val="clear" w:color="auto" w:fill="auto"/>
            <w:vAlign w:val="center"/>
            <w:hideMark/>
          </w:tcPr>
          <w:p w:rsidR="00417CCF" w:rsidRPr="00F94F2C" w:rsidP="009A27E1" w14:paraId="53E190FC" w14:textId="77777777">
            <w:pPr>
              <w:rPr>
                <w:color w:val="000000"/>
                <w:sz w:val="20"/>
              </w:rPr>
            </w:pPr>
            <w:r w:rsidRPr="00F94F2C">
              <w:rPr>
                <w:color w:val="000000"/>
                <w:sz w:val="20"/>
              </w:rPr>
              <w:t>Hale</w:t>
            </w:r>
          </w:p>
        </w:tc>
        <w:tc>
          <w:tcPr>
            <w:tcW w:w="810" w:type="dxa"/>
            <w:shd w:val="clear" w:color="auto" w:fill="auto"/>
            <w:vAlign w:val="center"/>
            <w:hideMark/>
          </w:tcPr>
          <w:p w:rsidR="00417CCF" w:rsidRPr="00F94F2C" w:rsidP="009A27E1" w14:paraId="0F83F029" w14:textId="77777777">
            <w:pPr>
              <w:jc w:val="center"/>
              <w:rPr>
                <w:color w:val="000000"/>
                <w:sz w:val="20"/>
              </w:rPr>
            </w:pPr>
            <w:r w:rsidRPr="00F94F2C">
              <w:rPr>
                <w:color w:val="000000"/>
                <w:sz w:val="20"/>
              </w:rPr>
              <w:t>AL</w:t>
            </w:r>
          </w:p>
        </w:tc>
      </w:tr>
      <w:tr w14:paraId="63046CB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B6548F" w14:textId="77777777">
            <w:pPr>
              <w:ind w:right="281"/>
              <w:jc w:val="right"/>
              <w:rPr>
                <w:color w:val="000000"/>
                <w:sz w:val="20"/>
              </w:rPr>
            </w:pPr>
            <w:r w:rsidRPr="00F94F2C">
              <w:rPr>
                <w:color w:val="000000"/>
                <w:sz w:val="20"/>
              </w:rPr>
              <w:t>345</w:t>
            </w:r>
          </w:p>
        </w:tc>
        <w:tc>
          <w:tcPr>
            <w:tcW w:w="1261" w:type="dxa"/>
            <w:shd w:val="clear" w:color="auto" w:fill="auto"/>
            <w:vAlign w:val="center"/>
            <w:hideMark/>
          </w:tcPr>
          <w:p w:rsidR="00417CCF" w:rsidRPr="00F94F2C" w:rsidP="009A27E1" w14:paraId="7BD6CE08" w14:textId="77777777">
            <w:pPr>
              <w:ind w:right="340"/>
              <w:jc w:val="right"/>
              <w:rPr>
                <w:color w:val="000000"/>
                <w:sz w:val="20"/>
              </w:rPr>
            </w:pPr>
            <w:r w:rsidRPr="00F94F2C">
              <w:rPr>
                <w:color w:val="000000"/>
                <w:sz w:val="20"/>
              </w:rPr>
              <w:t>45039</w:t>
            </w:r>
          </w:p>
        </w:tc>
        <w:tc>
          <w:tcPr>
            <w:tcW w:w="1766" w:type="dxa"/>
            <w:shd w:val="clear" w:color="auto" w:fill="auto"/>
            <w:vAlign w:val="center"/>
            <w:hideMark/>
          </w:tcPr>
          <w:p w:rsidR="00417CCF" w:rsidRPr="00F94F2C" w:rsidP="009A27E1" w14:paraId="7AAB122C" w14:textId="77777777">
            <w:pPr>
              <w:rPr>
                <w:color w:val="000000"/>
                <w:sz w:val="20"/>
              </w:rPr>
            </w:pPr>
            <w:r w:rsidRPr="00F94F2C">
              <w:rPr>
                <w:color w:val="000000"/>
                <w:sz w:val="20"/>
              </w:rPr>
              <w:t>Fairfield</w:t>
            </w:r>
          </w:p>
        </w:tc>
        <w:tc>
          <w:tcPr>
            <w:tcW w:w="810" w:type="dxa"/>
            <w:shd w:val="clear" w:color="auto" w:fill="auto"/>
            <w:vAlign w:val="center"/>
            <w:hideMark/>
          </w:tcPr>
          <w:p w:rsidR="00417CCF" w:rsidRPr="00F94F2C" w:rsidP="009A27E1" w14:paraId="0FE51933" w14:textId="77777777">
            <w:pPr>
              <w:jc w:val="center"/>
              <w:rPr>
                <w:color w:val="000000"/>
                <w:sz w:val="20"/>
              </w:rPr>
            </w:pPr>
            <w:r w:rsidRPr="00F94F2C">
              <w:rPr>
                <w:color w:val="000000"/>
                <w:sz w:val="20"/>
              </w:rPr>
              <w:t>SC</w:t>
            </w:r>
          </w:p>
        </w:tc>
      </w:tr>
      <w:tr w14:paraId="7E968F4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CB118E" w14:textId="77777777">
            <w:pPr>
              <w:ind w:right="281"/>
              <w:jc w:val="right"/>
              <w:rPr>
                <w:color w:val="000000"/>
                <w:sz w:val="20"/>
              </w:rPr>
            </w:pPr>
            <w:r w:rsidRPr="00F94F2C">
              <w:rPr>
                <w:color w:val="000000"/>
                <w:sz w:val="20"/>
              </w:rPr>
              <w:t>345</w:t>
            </w:r>
          </w:p>
        </w:tc>
        <w:tc>
          <w:tcPr>
            <w:tcW w:w="1261" w:type="dxa"/>
            <w:shd w:val="clear" w:color="auto" w:fill="auto"/>
            <w:vAlign w:val="center"/>
            <w:hideMark/>
          </w:tcPr>
          <w:p w:rsidR="00417CCF" w:rsidRPr="00F94F2C" w:rsidP="009A27E1" w14:paraId="786D3818" w14:textId="77777777">
            <w:pPr>
              <w:ind w:right="340"/>
              <w:jc w:val="right"/>
              <w:rPr>
                <w:color w:val="000000"/>
                <w:sz w:val="20"/>
              </w:rPr>
            </w:pPr>
            <w:r w:rsidRPr="00F94F2C">
              <w:rPr>
                <w:color w:val="000000"/>
                <w:sz w:val="20"/>
              </w:rPr>
              <w:t>45071</w:t>
            </w:r>
          </w:p>
        </w:tc>
        <w:tc>
          <w:tcPr>
            <w:tcW w:w="1766" w:type="dxa"/>
            <w:shd w:val="clear" w:color="auto" w:fill="auto"/>
            <w:vAlign w:val="center"/>
            <w:hideMark/>
          </w:tcPr>
          <w:p w:rsidR="00417CCF" w:rsidRPr="00F94F2C" w:rsidP="009A27E1" w14:paraId="110DE3D0" w14:textId="77777777">
            <w:pPr>
              <w:rPr>
                <w:color w:val="000000"/>
                <w:sz w:val="20"/>
              </w:rPr>
            </w:pPr>
            <w:r w:rsidRPr="00F94F2C">
              <w:rPr>
                <w:color w:val="000000"/>
                <w:sz w:val="20"/>
              </w:rPr>
              <w:t>Newberry</w:t>
            </w:r>
          </w:p>
        </w:tc>
        <w:tc>
          <w:tcPr>
            <w:tcW w:w="810" w:type="dxa"/>
            <w:shd w:val="clear" w:color="auto" w:fill="auto"/>
            <w:vAlign w:val="center"/>
            <w:hideMark/>
          </w:tcPr>
          <w:p w:rsidR="00417CCF" w:rsidRPr="00F94F2C" w:rsidP="009A27E1" w14:paraId="5CE95609" w14:textId="77777777">
            <w:pPr>
              <w:jc w:val="center"/>
              <w:rPr>
                <w:color w:val="000000"/>
                <w:sz w:val="20"/>
              </w:rPr>
            </w:pPr>
            <w:r w:rsidRPr="00F94F2C">
              <w:rPr>
                <w:color w:val="000000"/>
                <w:sz w:val="20"/>
              </w:rPr>
              <w:t>SC</w:t>
            </w:r>
          </w:p>
        </w:tc>
      </w:tr>
      <w:tr w14:paraId="7149495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047CB9" w14:textId="77777777">
            <w:pPr>
              <w:ind w:right="281"/>
              <w:jc w:val="right"/>
              <w:rPr>
                <w:color w:val="000000"/>
                <w:sz w:val="20"/>
              </w:rPr>
            </w:pPr>
            <w:r w:rsidRPr="00F94F2C">
              <w:rPr>
                <w:color w:val="000000"/>
                <w:sz w:val="20"/>
              </w:rPr>
              <w:t>345</w:t>
            </w:r>
          </w:p>
        </w:tc>
        <w:tc>
          <w:tcPr>
            <w:tcW w:w="1261" w:type="dxa"/>
            <w:shd w:val="clear" w:color="auto" w:fill="auto"/>
            <w:vAlign w:val="center"/>
            <w:hideMark/>
          </w:tcPr>
          <w:p w:rsidR="00417CCF" w:rsidRPr="00F94F2C" w:rsidP="009A27E1" w14:paraId="5431B9DF" w14:textId="77777777">
            <w:pPr>
              <w:ind w:right="340"/>
              <w:jc w:val="right"/>
              <w:rPr>
                <w:color w:val="000000"/>
                <w:sz w:val="20"/>
              </w:rPr>
            </w:pPr>
            <w:r w:rsidRPr="00F94F2C">
              <w:rPr>
                <w:color w:val="000000"/>
                <w:sz w:val="20"/>
              </w:rPr>
              <w:t>45081</w:t>
            </w:r>
          </w:p>
        </w:tc>
        <w:tc>
          <w:tcPr>
            <w:tcW w:w="1766" w:type="dxa"/>
            <w:shd w:val="clear" w:color="auto" w:fill="auto"/>
            <w:vAlign w:val="center"/>
            <w:hideMark/>
          </w:tcPr>
          <w:p w:rsidR="00417CCF" w:rsidRPr="00F94F2C" w:rsidP="009A27E1" w14:paraId="12B472D0" w14:textId="77777777">
            <w:pPr>
              <w:rPr>
                <w:color w:val="000000"/>
                <w:sz w:val="20"/>
              </w:rPr>
            </w:pPr>
            <w:r w:rsidRPr="00F94F2C">
              <w:rPr>
                <w:color w:val="000000"/>
                <w:sz w:val="20"/>
              </w:rPr>
              <w:t>Saluda</w:t>
            </w:r>
          </w:p>
        </w:tc>
        <w:tc>
          <w:tcPr>
            <w:tcW w:w="810" w:type="dxa"/>
            <w:shd w:val="clear" w:color="auto" w:fill="auto"/>
            <w:vAlign w:val="center"/>
            <w:hideMark/>
          </w:tcPr>
          <w:p w:rsidR="00417CCF" w:rsidRPr="00F94F2C" w:rsidP="009A27E1" w14:paraId="2FA53E06" w14:textId="77777777">
            <w:pPr>
              <w:jc w:val="center"/>
              <w:rPr>
                <w:color w:val="000000"/>
                <w:sz w:val="20"/>
              </w:rPr>
            </w:pPr>
            <w:r w:rsidRPr="00F94F2C">
              <w:rPr>
                <w:color w:val="000000"/>
                <w:sz w:val="20"/>
              </w:rPr>
              <w:t>SC</w:t>
            </w:r>
          </w:p>
        </w:tc>
      </w:tr>
      <w:tr w14:paraId="622F93E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8E79CD" w14:textId="77777777">
            <w:pPr>
              <w:ind w:right="281"/>
              <w:jc w:val="right"/>
              <w:rPr>
                <w:color w:val="000000"/>
                <w:sz w:val="20"/>
              </w:rPr>
            </w:pPr>
            <w:r w:rsidRPr="00F94F2C">
              <w:rPr>
                <w:color w:val="000000"/>
                <w:sz w:val="20"/>
              </w:rPr>
              <w:t>346</w:t>
            </w:r>
          </w:p>
        </w:tc>
        <w:tc>
          <w:tcPr>
            <w:tcW w:w="1261" w:type="dxa"/>
            <w:shd w:val="clear" w:color="auto" w:fill="auto"/>
            <w:vAlign w:val="center"/>
            <w:hideMark/>
          </w:tcPr>
          <w:p w:rsidR="00417CCF" w:rsidRPr="00F94F2C" w:rsidP="009A27E1" w14:paraId="2BE36B24" w14:textId="77777777">
            <w:pPr>
              <w:ind w:right="340"/>
              <w:jc w:val="right"/>
              <w:rPr>
                <w:color w:val="000000"/>
                <w:sz w:val="20"/>
              </w:rPr>
            </w:pPr>
            <w:r w:rsidRPr="00F94F2C">
              <w:rPr>
                <w:color w:val="000000"/>
                <w:sz w:val="20"/>
              </w:rPr>
              <w:t>37039</w:t>
            </w:r>
          </w:p>
        </w:tc>
        <w:tc>
          <w:tcPr>
            <w:tcW w:w="1766" w:type="dxa"/>
            <w:shd w:val="clear" w:color="auto" w:fill="auto"/>
            <w:vAlign w:val="center"/>
            <w:hideMark/>
          </w:tcPr>
          <w:p w:rsidR="00417CCF" w:rsidRPr="00F94F2C" w:rsidP="009A27E1" w14:paraId="4E920A5C" w14:textId="77777777">
            <w:pPr>
              <w:rPr>
                <w:color w:val="000000"/>
                <w:sz w:val="20"/>
              </w:rPr>
            </w:pPr>
            <w:r w:rsidRPr="00F94F2C">
              <w:rPr>
                <w:color w:val="000000"/>
                <w:sz w:val="20"/>
              </w:rPr>
              <w:t>Cherokee</w:t>
            </w:r>
          </w:p>
        </w:tc>
        <w:tc>
          <w:tcPr>
            <w:tcW w:w="810" w:type="dxa"/>
            <w:shd w:val="clear" w:color="auto" w:fill="auto"/>
            <w:vAlign w:val="center"/>
            <w:hideMark/>
          </w:tcPr>
          <w:p w:rsidR="00417CCF" w:rsidRPr="00F94F2C" w:rsidP="009A27E1" w14:paraId="53A453CC" w14:textId="77777777">
            <w:pPr>
              <w:jc w:val="center"/>
              <w:rPr>
                <w:color w:val="000000"/>
                <w:sz w:val="20"/>
              </w:rPr>
            </w:pPr>
            <w:r w:rsidRPr="00F94F2C">
              <w:rPr>
                <w:color w:val="000000"/>
                <w:sz w:val="20"/>
              </w:rPr>
              <w:t>NC</w:t>
            </w:r>
          </w:p>
        </w:tc>
      </w:tr>
      <w:tr w14:paraId="74ACD9C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4AA444" w14:textId="77777777">
            <w:pPr>
              <w:ind w:right="281"/>
              <w:jc w:val="right"/>
              <w:rPr>
                <w:color w:val="000000"/>
                <w:sz w:val="20"/>
              </w:rPr>
            </w:pPr>
            <w:r w:rsidRPr="00F94F2C">
              <w:rPr>
                <w:color w:val="000000"/>
                <w:sz w:val="20"/>
              </w:rPr>
              <w:t>346</w:t>
            </w:r>
          </w:p>
        </w:tc>
        <w:tc>
          <w:tcPr>
            <w:tcW w:w="1261" w:type="dxa"/>
            <w:shd w:val="clear" w:color="auto" w:fill="auto"/>
            <w:vAlign w:val="center"/>
            <w:hideMark/>
          </w:tcPr>
          <w:p w:rsidR="00417CCF" w:rsidRPr="00F94F2C" w:rsidP="009A27E1" w14:paraId="088CB540" w14:textId="77777777">
            <w:pPr>
              <w:ind w:right="340"/>
              <w:jc w:val="right"/>
              <w:rPr>
                <w:color w:val="000000"/>
                <w:sz w:val="20"/>
              </w:rPr>
            </w:pPr>
            <w:r w:rsidRPr="00F94F2C">
              <w:rPr>
                <w:color w:val="000000"/>
                <w:sz w:val="20"/>
              </w:rPr>
              <w:t>37043</w:t>
            </w:r>
          </w:p>
        </w:tc>
        <w:tc>
          <w:tcPr>
            <w:tcW w:w="1766" w:type="dxa"/>
            <w:shd w:val="clear" w:color="auto" w:fill="auto"/>
            <w:vAlign w:val="center"/>
            <w:hideMark/>
          </w:tcPr>
          <w:p w:rsidR="00417CCF" w:rsidRPr="00F94F2C" w:rsidP="009A27E1" w14:paraId="191204FC" w14:textId="77777777">
            <w:pPr>
              <w:rPr>
                <w:color w:val="000000"/>
                <w:sz w:val="20"/>
              </w:rPr>
            </w:pPr>
            <w:r w:rsidRPr="00F94F2C">
              <w:rPr>
                <w:color w:val="000000"/>
                <w:sz w:val="20"/>
              </w:rPr>
              <w:t>Clay</w:t>
            </w:r>
          </w:p>
        </w:tc>
        <w:tc>
          <w:tcPr>
            <w:tcW w:w="810" w:type="dxa"/>
            <w:shd w:val="clear" w:color="auto" w:fill="auto"/>
            <w:vAlign w:val="center"/>
            <w:hideMark/>
          </w:tcPr>
          <w:p w:rsidR="00417CCF" w:rsidRPr="00F94F2C" w:rsidP="009A27E1" w14:paraId="6355FBE1" w14:textId="77777777">
            <w:pPr>
              <w:jc w:val="center"/>
              <w:rPr>
                <w:color w:val="000000"/>
                <w:sz w:val="20"/>
              </w:rPr>
            </w:pPr>
            <w:r w:rsidRPr="00F94F2C">
              <w:rPr>
                <w:color w:val="000000"/>
                <w:sz w:val="20"/>
              </w:rPr>
              <w:t>NC</w:t>
            </w:r>
          </w:p>
        </w:tc>
      </w:tr>
      <w:tr w14:paraId="441F5EF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2A93FC" w14:textId="77777777">
            <w:pPr>
              <w:ind w:right="281"/>
              <w:jc w:val="right"/>
              <w:rPr>
                <w:color w:val="000000"/>
                <w:sz w:val="20"/>
              </w:rPr>
            </w:pPr>
            <w:r w:rsidRPr="00F94F2C">
              <w:rPr>
                <w:color w:val="000000"/>
                <w:sz w:val="20"/>
              </w:rPr>
              <w:t>346</w:t>
            </w:r>
          </w:p>
        </w:tc>
        <w:tc>
          <w:tcPr>
            <w:tcW w:w="1261" w:type="dxa"/>
            <w:shd w:val="clear" w:color="auto" w:fill="auto"/>
            <w:vAlign w:val="center"/>
            <w:hideMark/>
          </w:tcPr>
          <w:p w:rsidR="00417CCF" w:rsidRPr="00F94F2C" w:rsidP="009A27E1" w14:paraId="4A7C007D" w14:textId="77777777">
            <w:pPr>
              <w:ind w:right="340"/>
              <w:jc w:val="right"/>
              <w:rPr>
                <w:color w:val="000000"/>
                <w:sz w:val="20"/>
              </w:rPr>
            </w:pPr>
            <w:r w:rsidRPr="00F94F2C">
              <w:rPr>
                <w:color w:val="000000"/>
                <w:sz w:val="20"/>
              </w:rPr>
              <w:t>37075</w:t>
            </w:r>
          </w:p>
        </w:tc>
        <w:tc>
          <w:tcPr>
            <w:tcW w:w="1766" w:type="dxa"/>
            <w:shd w:val="clear" w:color="auto" w:fill="auto"/>
            <w:vAlign w:val="center"/>
            <w:hideMark/>
          </w:tcPr>
          <w:p w:rsidR="00417CCF" w:rsidRPr="00F94F2C" w:rsidP="009A27E1" w14:paraId="122BA25D" w14:textId="77777777">
            <w:pPr>
              <w:rPr>
                <w:color w:val="000000"/>
                <w:sz w:val="20"/>
              </w:rPr>
            </w:pPr>
            <w:r w:rsidRPr="00F94F2C">
              <w:rPr>
                <w:color w:val="000000"/>
                <w:sz w:val="20"/>
              </w:rPr>
              <w:t>Graham</w:t>
            </w:r>
          </w:p>
        </w:tc>
        <w:tc>
          <w:tcPr>
            <w:tcW w:w="810" w:type="dxa"/>
            <w:shd w:val="clear" w:color="auto" w:fill="auto"/>
            <w:vAlign w:val="center"/>
            <w:hideMark/>
          </w:tcPr>
          <w:p w:rsidR="00417CCF" w:rsidRPr="00F94F2C" w:rsidP="009A27E1" w14:paraId="2F00934B" w14:textId="77777777">
            <w:pPr>
              <w:jc w:val="center"/>
              <w:rPr>
                <w:color w:val="000000"/>
                <w:sz w:val="20"/>
              </w:rPr>
            </w:pPr>
            <w:r w:rsidRPr="00F94F2C">
              <w:rPr>
                <w:color w:val="000000"/>
                <w:sz w:val="20"/>
              </w:rPr>
              <w:t>NC</w:t>
            </w:r>
          </w:p>
        </w:tc>
      </w:tr>
      <w:tr w14:paraId="7DBBD97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8BF957" w14:textId="77777777">
            <w:pPr>
              <w:ind w:right="281"/>
              <w:jc w:val="right"/>
              <w:rPr>
                <w:color w:val="000000"/>
                <w:sz w:val="20"/>
              </w:rPr>
            </w:pPr>
            <w:r w:rsidRPr="00F94F2C">
              <w:rPr>
                <w:color w:val="000000"/>
                <w:sz w:val="20"/>
              </w:rPr>
              <w:t>346</w:t>
            </w:r>
          </w:p>
        </w:tc>
        <w:tc>
          <w:tcPr>
            <w:tcW w:w="1261" w:type="dxa"/>
            <w:shd w:val="clear" w:color="auto" w:fill="auto"/>
            <w:vAlign w:val="center"/>
            <w:hideMark/>
          </w:tcPr>
          <w:p w:rsidR="00417CCF" w:rsidRPr="00F94F2C" w:rsidP="009A27E1" w14:paraId="4EE92185" w14:textId="77777777">
            <w:pPr>
              <w:ind w:right="340"/>
              <w:jc w:val="right"/>
              <w:rPr>
                <w:color w:val="000000"/>
                <w:sz w:val="20"/>
              </w:rPr>
            </w:pPr>
            <w:r w:rsidRPr="00F94F2C">
              <w:rPr>
                <w:color w:val="000000"/>
                <w:sz w:val="20"/>
              </w:rPr>
              <w:t>37113</w:t>
            </w:r>
          </w:p>
        </w:tc>
        <w:tc>
          <w:tcPr>
            <w:tcW w:w="1766" w:type="dxa"/>
            <w:shd w:val="clear" w:color="auto" w:fill="auto"/>
            <w:vAlign w:val="center"/>
            <w:hideMark/>
          </w:tcPr>
          <w:p w:rsidR="00417CCF" w:rsidRPr="00F94F2C" w:rsidP="009A27E1" w14:paraId="60B7DDE2" w14:textId="77777777">
            <w:pPr>
              <w:rPr>
                <w:color w:val="000000"/>
                <w:sz w:val="20"/>
              </w:rPr>
            </w:pPr>
            <w:r w:rsidRPr="00F94F2C">
              <w:rPr>
                <w:color w:val="000000"/>
                <w:sz w:val="20"/>
              </w:rPr>
              <w:t>Macon</w:t>
            </w:r>
          </w:p>
        </w:tc>
        <w:tc>
          <w:tcPr>
            <w:tcW w:w="810" w:type="dxa"/>
            <w:shd w:val="clear" w:color="auto" w:fill="auto"/>
            <w:vAlign w:val="center"/>
            <w:hideMark/>
          </w:tcPr>
          <w:p w:rsidR="00417CCF" w:rsidRPr="00F94F2C" w:rsidP="009A27E1" w14:paraId="08C80D88" w14:textId="77777777">
            <w:pPr>
              <w:jc w:val="center"/>
              <w:rPr>
                <w:color w:val="000000"/>
                <w:sz w:val="20"/>
              </w:rPr>
            </w:pPr>
            <w:r w:rsidRPr="00F94F2C">
              <w:rPr>
                <w:color w:val="000000"/>
                <w:sz w:val="20"/>
              </w:rPr>
              <w:t>NC</w:t>
            </w:r>
          </w:p>
        </w:tc>
      </w:tr>
      <w:tr w14:paraId="5A3E59E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93B4BB" w14:textId="77777777">
            <w:pPr>
              <w:ind w:right="281"/>
              <w:jc w:val="right"/>
              <w:rPr>
                <w:color w:val="000000"/>
                <w:sz w:val="20"/>
              </w:rPr>
            </w:pPr>
            <w:r w:rsidRPr="00F94F2C">
              <w:rPr>
                <w:color w:val="000000"/>
                <w:sz w:val="20"/>
              </w:rPr>
              <w:t>347</w:t>
            </w:r>
          </w:p>
        </w:tc>
        <w:tc>
          <w:tcPr>
            <w:tcW w:w="1261" w:type="dxa"/>
            <w:shd w:val="clear" w:color="auto" w:fill="auto"/>
            <w:vAlign w:val="center"/>
            <w:hideMark/>
          </w:tcPr>
          <w:p w:rsidR="00417CCF" w:rsidRPr="00F94F2C" w:rsidP="009A27E1" w14:paraId="7F892A71" w14:textId="77777777">
            <w:pPr>
              <w:ind w:right="340"/>
              <w:jc w:val="right"/>
              <w:rPr>
                <w:color w:val="000000"/>
                <w:sz w:val="20"/>
              </w:rPr>
            </w:pPr>
            <w:r w:rsidRPr="00F94F2C">
              <w:rPr>
                <w:color w:val="000000"/>
                <w:sz w:val="20"/>
              </w:rPr>
              <w:t>22037</w:t>
            </w:r>
          </w:p>
        </w:tc>
        <w:tc>
          <w:tcPr>
            <w:tcW w:w="1766" w:type="dxa"/>
            <w:shd w:val="clear" w:color="auto" w:fill="auto"/>
            <w:vAlign w:val="center"/>
            <w:hideMark/>
          </w:tcPr>
          <w:p w:rsidR="00417CCF" w:rsidRPr="00F94F2C" w:rsidP="009A27E1" w14:paraId="4C2E4050" w14:textId="77777777">
            <w:pPr>
              <w:rPr>
                <w:color w:val="000000"/>
                <w:sz w:val="20"/>
              </w:rPr>
            </w:pPr>
            <w:r w:rsidRPr="00F94F2C">
              <w:rPr>
                <w:color w:val="000000"/>
                <w:sz w:val="20"/>
              </w:rPr>
              <w:t>East Feliciana Parish</w:t>
            </w:r>
          </w:p>
        </w:tc>
        <w:tc>
          <w:tcPr>
            <w:tcW w:w="810" w:type="dxa"/>
            <w:shd w:val="clear" w:color="auto" w:fill="auto"/>
            <w:vAlign w:val="center"/>
            <w:hideMark/>
          </w:tcPr>
          <w:p w:rsidR="00417CCF" w:rsidRPr="00F94F2C" w:rsidP="009A27E1" w14:paraId="2566224B" w14:textId="77777777">
            <w:pPr>
              <w:jc w:val="center"/>
              <w:rPr>
                <w:color w:val="000000"/>
                <w:sz w:val="20"/>
              </w:rPr>
            </w:pPr>
            <w:r w:rsidRPr="00F94F2C">
              <w:rPr>
                <w:color w:val="000000"/>
                <w:sz w:val="20"/>
              </w:rPr>
              <w:t>LA</w:t>
            </w:r>
          </w:p>
        </w:tc>
      </w:tr>
      <w:tr w14:paraId="53BEEC2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0CF2A1" w14:textId="77777777">
            <w:pPr>
              <w:ind w:right="281"/>
              <w:jc w:val="right"/>
              <w:rPr>
                <w:color w:val="000000"/>
                <w:sz w:val="20"/>
              </w:rPr>
            </w:pPr>
            <w:r w:rsidRPr="00F94F2C">
              <w:rPr>
                <w:color w:val="000000"/>
                <w:sz w:val="20"/>
              </w:rPr>
              <w:t>347</w:t>
            </w:r>
          </w:p>
        </w:tc>
        <w:tc>
          <w:tcPr>
            <w:tcW w:w="1261" w:type="dxa"/>
            <w:shd w:val="clear" w:color="auto" w:fill="auto"/>
            <w:vAlign w:val="center"/>
            <w:hideMark/>
          </w:tcPr>
          <w:p w:rsidR="00417CCF" w:rsidRPr="00F94F2C" w:rsidP="009A27E1" w14:paraId="7CC4C4EE" w14:textId="77777777">
            <w:pPr>
              <w:ind w:right="340"/>
              <w:jc w:val="right"/>
              <w:rPr>
                <w:color w:val="000000"/>
                <w:sz w:val="20"/>
              </w:rPr>
            </w:pPr>
            <w:r w:rsidRPr="00F94F2C">
              <w:rPr>
                <w:color w:val="000000"/>
                <w:sz w:val="20"/>
              </w:rPr>
              <w:t>22077</w:t>
            </w:r>
          </w:p>
        </w:tc>
        <w:tc>
          <w:tcPr>
            <w:tcW w:w="1766" w:type="dxa"/>
            <w:shd w:val="clear" w:color="auto" w:fill="auto"/>
            <w:vAlign w:val="center"/>
            <w:hideMark/>
          </w:tcPr>
          <w:p w:rsidR="00417CCF" w:rsidRPr="00F94F2C" w:rsidP="009A27E1" w14:paraId="23C3D261" w14:textId="77777777">
            <w:pPr>
              <w:rPr>
                <w:color w:val="000000"/>
                <w:sz w:val="20"/>
              </w:rPr>
            </w:pPr>
            <w:r w:rsidRPr="00F94F2C">
              <w:rPr>
                <w:color w:val="000000"/>
                <w:sz w:val="20"/>
              </w:rPr>
              <w:t>Pointe Coupee Parish</w:t>
            </w:r>
          </w:p>
        </w:tc>
        <w:tc>
          <w:tcPr>
            <w:tcW w:w="810" w:type="dxa"/>
            <w:shd w:val="clear" w:color="auto" w:fill="auto"/>
            <w:vAlign w:val="center"/>
            <w:hideMark/>
          </w:tcPr>
          <w:p w:rsidR="00417CCF" w:rsidRPr="00F94F2C" w:rsidP="009A27E1" w14:paraId="2A6A86B7" w14:textId="77777777">
            <w:pPr>
              <w:jc w:val="center"/>
              <w:rPr>
                <w:color w:val="000000"/>
                <w:sz w:val="20"/>
              </w:rPr>
            </w:pPr>
            <w:r w:rsidRPr="00F94F2C">
              <w:rPr>
                <w:color w:val="000000"/>
                <w:sz w:val="20"/>
              </w:rPr>
              <w:t>LA</w:t>
            </w:r>
          </w:p>
        </w:tc>
      </w:tr>
      <w:tr w14:paraId="2EC1EE8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766D8E" w14:textId="77777777">
            <w:pPr>
              <w:ind w:right="281"/>
              <w:jc w:val="right"/>
              <w:rPr>
                <w:color w:val="000000"/>
                <w:sz w:val="20"/>
              </w:rPr>
            </w:pPr>
            <w:r w:rsidRPr="00F94F2C">
              <w:rPr>
                <w:color w:val="000000"/>
                <w:sz w:val="20"/>
              </w:rPr>
              <w:t>347</w:t>
            </w:r>
          </w:p>
        </w:tc>
        <w:tc>
          <w:tcPr>
            <w:tcW w:w="1261" w:type="dxa"/>
            <w:shd w:val="clear" w:color="auto" w:fill="auto"/>
            <w:vAlign w:val="center"/>
            <w:hideMark/>
          </w:tcPr>
          <w:p w:rsidR="00417CCF" w:rsidRPr="00F94F2C" w:rsidP="009A27E1" w14:paraId="0055D52E" w14:textId="77777777">
            <w:pPr>
              <w:ind w:right="340"/>
              <w:jc w:val="right"/>
              <w:rPr>
                <w:color w:val="000000"/>
                <w:sz w:val="20"/>
              </w:rPr>
            </w:pPr>
            <w:r w:rsidRPr="00F94F2C">
              <w:rPr>
                <w:color w:val="000000"/>
                <w:sz w:val="20"/>
              </w:rPr>
              <w:t>22091</w:t>
            </w:r>
          </w:p>
        </w:tc>
        <w:tc>
          <w:tcPr>
            <w:tcW w:w="1766" w:type="dxa"/>
            <w:shd w:val="clear" w:color="auto" w:fill="auto"/>
            <w:vAlign w:val="center"/>
            <w:hideMark/>
          </w:tcPr>
          <w:p w:rsidR="00417CCF" w:rsidRPr="00F94F2C" w:rsidP="009A27E1" w14:paraId="77DFEB19" w14:textId="77777777">
            <w:pPr>
              <w:rPr>
                <w:color w:val="000000"/>
                <w:sz w:val="20"/>
              </w:rPr>
            </w:pPr>
            <w:r w:rsidRPr="00F94F2C">
              <w:rPr>
                <w:color w:val="000000"/>
                <w:sz w:val="20"/>
              </w:rPr>
              <w:t>St. Helena Parish</w:t>
            </w:r>
          </w:p>
        </w:tc>
        <w:tc>
          <w:tcPr>
            <w:tcW w:w="810" w:type="dxa"/>
            <w:shd w:val="clear" w:color="auto" w:fill="auto"/>
            <w:vAlign w:val="center"/>
            <w:hideMark/>
          </w:tcPr>
          <w:p w:rsidR="00417CCF" w:rsidRPr="00F94F2C" w:rsidP="009A27E1" w14:paraId="644B106C" w14:textId="77777777">
            <w:pPr>
              <w:jc w:val="center"/>
              <w:rPr>
                <w:color w:val="000000"/>
                <w:sz w:val="20"/>
              </w:rPr>
            </w:pPr>
            <w:r w:rsidRPr="00F94F2C">
              <w:rPr>
                <w:color w:val="000000"/>
                <w:sz w:val="20"/>
              </w:rPr>
              <w:t>LA</w:t>
            </w:r>
          </w:p>
        </w:tc>
      </w:tr>
      <w:tr w14:paraId="42649ED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0E79A96" w14:textId="77777777">
            <w:pPr>
              <w:ind w:right="281"/>
              <w:jc w:val="right"/>
              <w:rPr>
                <w:color w:val="000000"/>
                <w:sz w:val="20"/>
              </w:rPr>
            </w:pPr>
            <w:r w:rsidRPr="00F94F2C">
              <w:rPr>
                <w:color w:val="000000"/>
                <w:sz w:val="20"/>
              </w:rPr>
              <w:t>347</w:t>
            </w:r>
          </w:p>
        </w:tc>
        <w:tc>
          <w:tcPr>
            <w:tcW w:w="1261" w:type="dxa"/>
            <w:shd w:val="clear" w:color="auto" w:fill="auto"/>
            <w:vAlign w:val="center"/>
            <w:hideMark/>
          </w:tcPr>
          <w:p w:rsidR="00417CCF" w:rsidRPr="00F94F2C" w:rsidP="009A27E1" w14:paraId="30225086" w14:textId="77777777">
            <w:pPr>
              <w:ind w:right="340"/>
              <w:jc w:val="right"/>
              <w:rPr>
                <w:color w:val="000000"/>
                <w:sz w:val="20"/>
              </w:rPr>
            </w:pPr>
            <w:r w:rsidRPr="00F94F2C">
              <w:rPr>
                <w:color w:val="000000"/>
                <w:sz w:val="20"/>
              </w:rPr>
              <w:t>22125</w:t>
            </w:r>
          </w:p>
        </w:tc>
        <w:tc>
          <w:tcPr>
            <w:tcW w:w="1766" w:type="dxa"/>
            <w:shd w:val="clear" w:color="auto" w:fill="auto"/>
            <w:vAlign w:val="center"/>
            <w:hideMark/>
          </w:tcPr>
          <w:p w:rsidR="00417CCF" w:rsidRPr="00F94F2C" w:rsidP="009A27E1" w14:paraId="2F77EAF7" w14:textId="77777777">
            <w:pPr>
              <w:rPr>
                <w:color w:val="000000"/>
                <w:sz w:val="20"/>
              </w:rPr>
            </w:pPr>
            <w:r w:rsidRPr="00F94F2C">
              <w:rPr>
                <w:color w:val="000000"/>
                <w:sz w:val="20"/>
              </w:rPr>
              <w:t>West Feliciana Parish</w:t>
            </w:r>
          </w:p>
        </w:tc>
        <w:tc>
          <w:tcPr>
            <w:tcW w:w="810" w:type="dxa"/>
            <w:shd w:val="clear" w:color="auto" w:fill="auto"/>
            <w:vAlign w:val="center"/>
            <w:hideMark/>
          </w:tcPr>
          <w:p w:rsidR="00417CCF" w:rsidRPr="00F94F2C" w:rsidP="009A27E1" w14:paraId="267DC7BF" w14:textId="77777777">
            <w:pPr>
              <w:jc w:val="center"/>
              <w:rPr>
                <w:color w:val="000000"/>
                <w:sz w:val="20"/>
              </w:rPr>
            </w:pPr>
            <w:r w:rsidRPr="00F94F2C">
              <w:rPr>
                <w:color w:val="000000"/>
                <w:sz w:val="20"/>
              </w:rPr>
              <w:t>LA</w:t>
            </w:r>
          </w:p>
        </w:tc>
      </w:tr>
      <w:tr w14:paraId="4EDAAC4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2E5747" w14:textId="77777777">
            <w:pPr>
              <w:ind w:right="281"/>
              <w:jc w:val="right"/>
              <w:rPr>
                <w:color w:val="000000"/>
                <w:sz w:val="20"/>
              </w:rPr>
            </w:pPr>
            <w:r w:rsidRPr="00F94F2C">
              <w:rPr>
                <w:color w:val="000000"/>
                <w:sz w:val="20"/>
              </w:rPr>
              <w:t>347</w:t>
            </w:r>
          </w:p>
        </w:tc>
        <w:tc>
          <w:tcPr>
            <w:tcW w:w="1261" w:type="dxa"/>
            <w:shd w:val="clear" w:color="auto" w:fill="auto"/>
            <w:vAlign w:val="center"/>
            <w:hideMark/>
          </w:tcPr>
          <w:p w:rsidR="00417CCF" w:rsidRPr="00F94F2C" w:rsidP="009A27E1" w14:paraId="71D708F8" w14:textId="77777777">
            <w:pPr>
              <w:ind w:right="340"/>
              <w:jc w:val="right"/>
              <w:rPr>
                <w:color w:val="000000"/>
                <w:sz w:val="20"/>
              </w:rPr>
            </w:pPr>
            <w:r w:rsidRPr="00F94F2C">
              <w:rPr>
                <w:color w:val="000000"/>
                <w:sz w:val="20"/>
              </w:rPr>
              <w:t>28157</w:t>
            </w:r>
          </w:p>
        </w:tc>
        <w:tc>
          <w:tcPr>
            <w:tcW w:w="1766" w:type="dxa"/>
            <w:shd w:val="clear" w:color="auto" w:fill="auto"/>
            <w:vAlign w:val="center"/>
            <w:hideMark/>
          </w:tcPr>
          <w:p w:rsidR="00417CCF" w:rsidRPr="00F94F2C" w:rsidP="009A27E1" w14:paraId="61800B8D" w14:textId="77777777">
            <w:pPr>
              <w:rPr>
                <w:color w:val="000000"/>
                <w:sz w:val="20"/>
              </w:rPr>
            </w:pPr>
            <w:r w:rsidRPr="00F94F2C">
              <w:rPr>
                <w:color w:val="000000"/>
                <w:sz w:val="20"/>
              </w:rPr>
              <w:t>Wilkinson</w:t>
            </w:r>
          </w:p>
        </w:tc>
        <w:tc>
          <w:tcPr>
            <w:tcW w:w="810" w:type="dxa"/>
            <w:shd w:val="clear" w:color="auto" w:fill="auto"/>
            <w:vAlign w:val="center"/>
            <w:hideMark/>
          </w:tcPr>
          <w:p w:rsidR="00417CCF" w:rsidRPr="00F94F2C" w:rsidP="009A27E1" w14:paraId="08480B00" w14:textId="77777777">
            <w:pPr>
              <w:jc w:val="center"/>
              <w:rPr>
                <w:color w:val="000000"/>
                <w:sz w:val="20"/>
              </w:rPr>
            </w:pPr>
            <w:r w:rsidRPr="00F94F2C">
              <w:rPr>
                <w:color w:val="000000"/>
                <w:sz w:val="20"/>
              </w:rPr>
              <w:t>MS</w:t>
            </w:r>
          </w:p>
        </w:tc>
      </w:tr>
      <w:tr w14:paraId="48ABF6A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0F2EBA" w14:textId="77777777">
            <w:pPr>
              <w:ind w:right="281"/>
              <w:jc w:val="right"/>
              <w:rPr>
                <w:color w:val="000000"/>
                <w:sz w:val="20"/>
              </w:rPr>
            </w:pPr>
            <w:r w:rsidRPr="00F94F2C">
              <w:rPr>
                <w:color w:val="000000"/>
                <w:sz w:val="20"/>
              </w:rPr>
              <w:t>348</w:t>
            </w:r>
          </w:p>
        </w:tc>
        <w:tc>
          <w:tcPr>
            <w:tcW w:w="1261" w:type="dxa"/>
            <w:shd w:val="clear" w:color="auto" w:fill="auto"/>
            <w:vAlign w:val="center"/>
            <w:hideMark/>
          </w:tcPr>
          <w:p w:rsidR="00417CCF" w:rsidRPr="00F94F2C" w:rsidP="009A27E1" w14:paraId="7F806BBC" w14:textId="77777777">
            <w:pPr>
              <w:ind w:right="340"/>
              <w:jc w:val="right"/>
              <w:rPr>
                <w:color w:val="000000"/>
                <w:sz w:val="20"/>
              </w:rPr>
            </w:pPr>
            <w:r w:rsidRPr="00F94F2C">
              <w:rPr>
                <w:color w:val="000000"/>
                <w:sz w:val="20"/>
              </w:rPr>
              <w:t>46013</w:t>
            </w:r>
          </w:p>
        </w:tc>
        <w:tc>
          <w:tcPr>
            <w:tcW w:w="1766" w:type="dxa"/>
            <w:shd w:val="clear" w:color="auto" w:fill="auto"/>
            <w:vAlign w:val="center"/>
            <w:hideMark/>
          </w:tcPr>
          <w:p w:rsidR="00417CCF" w:rsidRPr="00F94F2C" w:rsidP="009A27E1" w14:paraId="7CB20726" w14:textId="77777777">
            <w:pPr>
              <w:rPr>
                <w:color w:val="000000"/>
                <w:sz w:val="20"/>
              </w:rPr>
            </w:pPr>
            <w:r w:rsidRPr="00F94F2C">
              <w:rPr>
                <w:color w:val="000000"/>
                <w:sz w:val="20"/>
              </w:rPr>
              <w:t>Brown</w:t>
            </w:r>
          </w:p>
        </w:tc>
        <w:tc>
          <w:tcPr>
            <w:tcW w:w="810" w:type="dxa"/>
            <w:shd w:val="clear" w:color="auto" w:fill="auto"/>
            <w:vAlign w:val="center"/>
            <w:hideMark/>
          </w:tcPr>
          <w:p w:rsidR="00417CCF" w:rsidRPr="00F94F2C" w:rsidP="009A27E1" w14:paraId="54C946BF" w14:textId="77777777">
            <w:pPr>
              <w:jc w:val="center"/>
              <w:rPr>
                <w:color w:val="000000"/>
                <w:sz w:val="20"/>
              </w:rPr>
            </w:pPr>
            <w:r w:rsidRPr="00F94F2C">
              <w:rPr>
                <w:color w:val="000000"/>
                <w:sz w:val="20"/>
              </w:rPr>
              <w:t>SD</w:t>
            </w:r>
          </w:p>
        </w:tc>
      </w:tr>
      <w:tr w14:paraId="0805746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22931B" w14:textId="77777777">
            <w:pPr>
              <w:ind w:right="281"/>
              <w:jc w:val="right"/>
              <w:rPr>
                <w:color w:val="000000"/>
                <w:sz w:val="20"/>
              </w:rPr>
            </w:pPr>
            <w:r w:rsidRPr="00F94F2C">
              <w:rPr>
                <w:color w:val="000000"/>
                <w:sz w:val="20"/>
              </w:rPr>
              <w:t>348</w:t>
            </w:r>
          </w:p>
        </w:tc>
        <w:tc>
          <w:tcPr>
            <w:tcW w:w="1261" w:type="dxa"/>
            <w:shd w:val="clear" w:color="auto" w:fill="auto"/>
            <w:vAlign w:val="center"/>
            <w:hideMark/>
          </w:tcPr>
          <w:p w:rsidR="00417CCF" w:rsidRPr="00F94F2C" w:rsidP="009A27E1" w14:paraId="317220E4" w14:textId="77777777">
            <w:pPr>
              <w:ind w:right="340"/>
              <w:jc w:val="right"/>
              <w:rPr>
                <w:color w:val="000000"/>
                <w:sz w:val="20"/>
              </w:rPr>
            </w:pPr>
            <w:r w:rsidRPr="00F94F2C">
              <w:rPr>
                <w:color w:val="000000"/>
                <w:sz w:val="20"/>
              </w:rPr>
              <w:t>46021</w:t>
            </w:r>
          </w:p>
        </w:tc>
        <w:tc>
          <w:tcPr>
            <w:tcW w:w="1766" w:type="dxa"/>
            <w:shd w:val="clear" w:color="auto" w:fill="auto"/>
            <w:vAlign w:val="center"/>
            <w:hideMark/>
          </w:tcPr>
          <w:p w:rsidR="00417CCF" w:rsidRPr="00F94F2C" w:rsidP="009A27E1" w14:paraId="02649982" w14:textId="77777777">
            <w:pPr>
              <w:rPr>
                <w:color w:val="000000"/>
                <w:sz w:val="20"/>
              </w:rPr>
            </w:pPr>
            <w:r w:rsidRPr="00F94F2C">
              <w:rPr>
                <w:color w:val="000000"/>
                <w:sz w:val="20"/>
              </w:rPr>
              <w:t>Campbell</w:t>
            </w:r>
          </w:p>
        </w:tc>
        <w:tc>
          <w:tcPr>
            <w:tcW w:w="810" w:type="dxa"/>
            <w:shd w:val="clear" w:color="auto" w:fill="auto"/>
            <w:vAlign w:val="center"/>
            <w:hideMark/>
          </w:tcPr>
          <w:p w:rsidR="00417CCF" w:rsidRPr="00F94F2C" w:rsidP="009A27E1" w14:paraId="6861B90F" w14:textId="77777777">
            <w:pPr>
              <w:jc w:val="center"/>
              <w:rPr>
                <w:color w:val="000000"/>
                <w:sz w:val="20"/>
              </w:rPr>
            </w:pPr>
            <w:r w:rsidRPr="00F94F2C">
              <w:rPr>
                <w:color w:val="000000"/>
                <w:sz w:val="20"/>
              </w:rPr>
              <w:t>SD</w:t>
            </w:r>
          </w:p>
        </w:tc>
      </w:tr>
      <w:tr w14:paraId="1645154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45073BB" w14:textId="77777777">
            <w:pPr>
              <w:ind w:right="281"/>
              <w:jc w:val="right"/>
              <w:rPr>
                <w:color w:val="000000"/>
                <w:sz w:val="20"/>
              </w:rPr>
            </w:pPr>
            <w:r w:rsidRPr="00F94F2C">
              <w:rPr>
                <w:color w:val="000000"/>
                <w:sz w:val="20"/>
              </w:rPr>
              <w:t>348</w:t>
            </w:r>
          </w:p>
        </w:tc>
        <w:tc>
          <w:tcPr>
            <w:tcW w:w="1261" w:type="dxa"/>
            <w:shd w:val="clear" w:color="auto" w:fill="auto"/>
            <w:vAlign w:val="center"/>
            <w:hideMark/>
          </w:tcPr>
          <w:p w:rsidR="00417CCF" w:rsidRPr="00F94F2C" w:rsidP="009A27E1" w14:paraId="2D74A99F" w14:textId="77777777">
            <w:pPr>
              <w:ind w:right="340"/>
              <w:jc w:val="right"/>
              <w:rPr>
                <w:color w:val="000000"/>
                <w:sz w:val="20"/>
              </w:rPr>
            </w:pPr>
            <w:r w:rsidRPr="00F94F2C">
              <w:rPr>
                <w:color w:val="000000"/>
                <w:sz w:val="20"/>
              </w:rPr>
              <w:t>46037</w:t>
            </w:r>
          </w:p>
        </w:tc>
        <w:tc>
          <w:tcPr>
            <w:tcW w:w="1766" w:type="dxa"/>
            <w:shd w:val="clear" w:color="auto" w:fill="auto"/>
            <w:vAlign w:val="center"/>
            <w:hideMark/>
          </w:tcPr>
          <w:p w:rsidR="00417CCF" w:rsidRPr="00F94F2C" w:rsidP="009A27E1" w14:paraId="6F9C06AF" w14:textId="77777777">
            <w:pPr>
              <w:rPr>
                <w:color w:val="000000"/>
                <w:sz w:val="20"/>
              </w:rPr>
            </w:pPr>
            <w:r w:rsidRPr="00F94F2C">
              <w:rPr>
                <w:color w:val="000000"/>
                <w:sz w:val="20"/>
              </w:rPr>
              <w:t>Day</w:t>
            </w:r>
          </w:p>
        </w:tc>
        <w:tc>
          <w:tcPr>
            <w:tcW w:w="810" w:type="dxa"/>
            <w:shd w:val="clear" w:color="auto" w:fill="auto"/>
            <w:vAlign w:val="center"/>
            <w:hideMark/>
          </w:tcPr>
          <w:p w:rsidR="00417CCF" w:rsidRPr="00F94F2C" w:rsidP="009A27E1" w14:paraId="4FB9642E" w14:textId="77777777">
            <w:pPr>
              <w:jc w:val="center"/>
              <w:rPr>
                <w:color w:val="000000"/>
                <w:sz w:val="20"/>
              </w:rPr>
            </w:pPr>
            <w:r w:rsidRPr="00F94F2C">
              <w:rPr>
                <w:color w:val="000000"/>
                <w:sz w:val="20"/>
              </w:rPr>
              <w:t>SD</w:t>
            </w:r>
          </w:p>
        </w:tc>
      </w:tr>
      <w:tr w14:paraId="3A6E5FE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4CF83C" w14:textId="77777777">
            <w:pPr>
              <w:ind w:right="281"/>
              <w:jc w:val="right"/>
              <w:rPr>
                <w:color w:val="000000"/>
                <w:sz w:val="20"/>
              </w:rPr>
            </w:pPr>
            <w:r w:rsidRPr="00F94F2C">
              <w:rPr>
                <w:color w:val="000000"/>
                <w:sz w:val="20"/>
              </w:rPr>
              <w:t>348</w:t>
            </w:r>
          </w:p>
        </w:tc>
        <w:tc>
          <w:tcPr>
            <w:tcW w:w="1261" w:type="dxa"/>
            <w:shd w:val="clear" w:color="auto" w:fill="auto"/>
            <w:vAlign w:val="center"/>
            <w:hideMark/>
          </w:tcPr>
          <w:p w:rsidR="00417CCF" w:rsidRPr="00F94F2C" w:rsidP="009A27E1" w14:paraId="6ADC1AA4" w14:textId="77777777">
            <w:pPr>
              <w:ind w:right="340"/>
              <w:jc w:val="right"/>
              <w:rPr>
                <w:color w:val="000000"/>
                <w:sz w:val="20"/>
              </w:rPr>
            </w:pPr>
            <w:r w:rsidRPr="00F94F2C">
              <w:rPr>
                <w:color w:val="000000"/>
                <w:sz w:val="20"/>
              </w:rPr>
              <w:t>46041</w:t>
            </w:r>
          </w:p>
        </w:tc>
        <w:tc>
          <w:tcPr>
            <w:tcW w:w="1766" w:type="dxa"/>
            <w:shd w:val="clear" w:color="auto" w:fill="auto"/>
            <w:vAlign w:val="center"/>
            <w:hideMark/>
          </w:tcPr>
          <w:p w:rsidR="00417CCF" w:rsidRPr="00F94F2C" w:rsidP="009A27E1" w14:paraId="18F707BB" w14:textId="77777777">
            <w:pPr>
              <w:rPr>
                <w:color w:val="000000"/>
                <w:sz w:val="20"/>
              </w:rPr>
            </w:pPr>
            <w:r w:rsidRPr="00F94F2C">
              <w:rPr>
                <w:color w:val="000000"/>
                <w:sz w:val="20"/>
              </w:rPr>
              <w:t>Dewey</w:t>
            </w:r>
          </w:p>
        </w:tc>
        <w:tc>
          <w:tcPr>
            <w:tcW w:w="810" w:type="dxa"/>
            <w:shd w:val="clear" w:color="auto" w:fill="auto"/>
            <w:vAlign w:val="center"/>
            <w:hideMark/>
          </w:tcPr>
          <w:p w:rsidR="00417CCF" w:rsidRPr="00F94F2C" w:rsidP="009A27E1" w14:paraId="57F0580A" w14:textId="77777777">
            <w:pPr>
              <w:jc w:val="center"/>
              <w:rPr>
                <w:color w:val="000000"/>
                <w:sz w:val="20"/>
              </w:rPr>
            </w:pPr>
            <w:r w:rsidRPr="00F94F2C">
              <w:rPr>
                <w:color w:val="000000"/>
                <w:sz w:val="20"/>
              </w:rPr>
              <w:t>SD</w:t>
            </w:r>
          </w:p>
        </w:tc>
      </w:tr>
      <w:tr w14:paraId="27AB8EE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6327AB" w14:textId="77777777">
            <w:pPr>
              <w:ind w:right="281"/>
              <w:jc w:val="right"/>
              <w:rPr>
                <w:color w:val="000000"/>
                <w:sz w:val="20"/>
              </w:rPr>
            </w:pPr>
            <w:r w:rsidRPr="00F94F2C">
              <w:rPr>
                <w:color w:val="000000"/>
                <w:sz w:val="20"/>
              </w:rPr>
              <w:t>348</w:t>
            </w:r>
          </w:p>
        </w:tc>
        <w:tc>
          <w:tcPr>
            <w:tcW w:w="1261" w:type="dxa"/>
            <w:shd w:val="clear" w:color="auto" w:fill="auto"/>
            <w:vAlign w:val="center"/>
            <w:hideMark/>
          </w:tcPr>
          <w:p w:rsidR="00417CCF" w:rsidRPr="00F94F2C" w:rsidP="009A27E1" w14:paraId="71F5AEC6" w14:textId="77777777">
            <w:pPr>
              <w:ind w:right="340"/>
              <w:jc w:val="right"/>
              <w:rPr>
                <w:color w:val="000000"/>
                <w:sz w:val="20"/>
              </w:rPr>
            </w:pPr>
            <w:r w:rsidRPr="00F94F2C">
              <w:rPr>
                <w:color w:val="000000"/>
                <w:sz w:val="20"/>
              </w:rPr>
              <w:t>46045</w:t>
            </w:r>
          </w:p>
        </w:tc>
        <w:tc>
          <w:tcPr>
            <w:tcW w:w="1766" w:type="dxa"/>
            <w:shd w:val="clear" w:color="auto" w:fill="auto"/>
            <w:vAlign w:val="center"/>
            <w:hideMark/>
          </w:tcPr>
          <w:p w:rsidR="00417CCF" w:rsidRPr="00F94F2C" w:rsidP="009A27E1" w14:paraId="793ED218" w14:textId="77777777">
            <w:pPr>
              <w:rPr>
                <w:color w:val="000000"/>
                <w:sz w:val="20"/>
              </w:rPr>
            </w:pPr>
            <w:r w:rsidRPr="00F94F2C">
              <w:rPr>
                <w:color w:val="000000"/>
                <w:sz w:val="20"/>
              </w:rPr>
              <w:t>Edmunds</w:t>
            </w:r>
          </w:p>
        </w:tc>
        <w:tc>
          <w:tcPr>
            <w:tcW w:w="810" w:type="dxa"/>
            <w:shd w:val="clear" w:color="auto" w:fill="auto"/>
            <w:vAlign w:val="center"/>
            <w:hideMark/>
          </w:tcPr>
          <w:p w:rsidR="00417CCF" w:rsidRPr="00F94F2C" w:rsidP="009A27E1" w14:paraId="7A0EDFC5" w14:textId="77777777">
            <w:pPr>
              <w:jc w:val="center"/>
              <w:rPr>
                <w:color w:val="000000"/>
                <w:sz w:val="20"/>
              </w:rPr>
            </w:pPr>
            <w:r w:rsidRPr="00F94F2C">
              <w:rPr>
                <w:color w:val="000000"/>
                <w:sz w:val="20"/>
              </w:rPr>
              <w:t>SD</w:t>
            </w:r>
          </w:p>
        </w:tc>
      </w:tr>
      <w:tr w14:paraId="41E2851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9674B5" w14:textId="77777777">
            <w:pPr>
              <w:ind w:right="281"/>
              <w:jc w:val="right"/>
              <w:rPr>
                <w:color w:val="000000"/>
                <w:sz w:val="20"/>
              </w:rPr>
            </w:pPr>
            <w:r w:rsidRPr="00F94F2C">
              <w:rPr>
                <w:color w:val="000000"/>
                <w:sz w:val="20"/>
              </w:rPr>
              <w:t>348</w:t>
            </w:r>
          </w:p>
        </w:tc>
        <w:tc>
          <w:tcPr>
            <w:tcW w:w="1261" w:type="dxa"/>
            <w:shd w:val="clear" w:color="auto" w:fill="auto"/>
            <w:vAlign w:val="center"/>
            <w:hideMark/>
          </w:tcPr>
          <w:p w:rsidR="00417CCF" w:rsidRPr="00F94F2C" w:rsidP="009A27E1" w14:paraId="56082B74" w14:textId="77777777">
            <w:pPr>
              <w:ind w:right="340"/>
              <w:jc w:val="right"/>
              <w:rPr>
                <w:color w:val="000000"/>
                <w:sz w:val="20"/>
              </w:rPr>
            </w:pPr>
            <w:r w:rsidRPr="00F94F2C">
              <w:rPr>
                <w:color w:val="000000"/>
                <w:sz w:val="20"/>
              </w:rPr>
              <w:t>46049</w:t>
            </w:r>
          </w:p>
        </w:tc>
        <w:tc>
          <w:tcPr>
            <w:tcW w:w="1766" w:type="dxa"/>
            <w:shd w:val="clear" w:color="auto" w:fill="auto"/>
            <w:vAlign w:val="center"/>
            <w:hideMark/>
          </w:tcPr>
          <w:p w:rsidR="00417CCF" w:rsidRPr="00F94F2C" w:rsidP="009A27E1" w14:paraId="1277E9F8" w14:textId="77777777">
            <w:pPr>
              <w:rPr>
                <w:color w:val="000000"/>
                <w:sz w:val="20"/>
              </w:rPr>
            </w:pPr>
            <w:r w:rsidRPr="00F94F2C">
              <w:rPr>
                <w:color w:val="000000"/>
                <w:sz w:val="20"/>
              </w:rPr>
              <w:t>Faulk</w:t>
            </w:r>
          </w:p>
        </w:tc>
        <w:tc>
          <w:tcPr>
            <w:tcW w:w="810" w:type="dxa"/>
            <w:shd w:val="clear" w:color="auto" w:fill="auto"/>
            <w:vAlign w:val="center"/>
            <w:hideMark/>
          </w:tcPr>
          <w:p w:rsidR="00417CCF" w:rsidRPr="00F94F2C" w:rsidP="009A27E1" w14:paraId="1D5786FE" w14:textId="77777777">
            <w:pPr>
              <w:jc w:val="center"/>
              <w:rPr>
                <w:color w:val="000000"/>
                <w:sz w:val="20"/>
              </w:rPr>
            </w:pPr>
            <w:r w:rsidRPr="00F94F2C">
              <w:rPr>
                <w:color w:val="000000"/>
                <w:sz w:val="20"/>
              </w:rPr>
              <w:t>SD</w:t>
            </w:r>
          </w:p>
        </w:tc>
      </w:tr>
      <w:tr w14:paraId="2F1D715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18430F" w14:textId="77777777">
            <w:pPr>
              <w:ind w:right="281"/>
              <w:jc w:val="right"/>
              <w:rPr>
                <w:color w:val="000000"/>
                <w:sz w:val="20"/>
              </w:rPr>
            </w:pPr>
            <w:r w:rsidRPr="00F94F2C">
              <w:rPr>
                <w:color w:val="000000"/>
                <w:sz w:val="20"/>
              </w:rPr>
              <w:t>348</w:t>
            </w:r>
          </w:p>
        </w:tc>
        <w:tc>
          <w:tcPr>
            <w:tcW w:w="1261" w:type="dxa"/>
            <w:shd w:val="clear" w:color="auto" w:fill="auto"/>
            <w:vAlign w:val="center"/>
            <w:hideMark/>
          </w:tcPr>
          <w:p w:rsidR="00417CCF" w:rsidRPr="00F94F2C" w:rsidP="009A27E1" w14:paraId="7FD15469" w14:textId="77777777">
            <w:pPr>
              <w:ind w:right="340"/>
              <w:jc w:val="right"/>
              <w:rPr>
                <w:color w:val="000000"/>
                <w:sz w:val="20"/>
              </w:rPr>
            </w:pPr>
            <w:r w:rsidRPr="00F94F2C">
              <w:rPr>
                <w:color w:val="000000"/>
                <w:sz w:val="20"/>
              </w:rPr>
              <w:t>46091</w:t>
            </w:r>
          </w:p>
        </w:tc>
        <w:tc>
          <w:tcPr>
            <w:tcW w:w="1766" w:type="dxa"/>
            <w:shd w:val="clear" w:color="auto" w:fill="auto"/>
            <w:vAlign w:val="center"/>
            <w:hideMark/>
          </w:tcPr>
          <w:p w:rsidR="00417CCF" w:rsidRPr="00F94F2C" w:rsidP="009A27E1" w14:paraId="1CA048AB" w14:textId="77777777">
            <w:pPr>
              <w:rPr>
                <w:color w:val="000000"/>
                <w:sz w:val="20"/>
              </w:rPr>
            </w:pPr>
            <w:r w:rsidRPr="00F94F2C">
              <w:rPr>
                <w:color w:val="000000"/>
                <w:sz w:val="20"/>
              </w:rPr>
              <w:t>Marshall</w:t>
            </w:r>
          </w:p>
        </w:tc>
        <w:tc>
          <w:tcPr>
            <w:tcW w:w="810" w:type="dxa"/>
            <w:shd w:val="clear" w:color="auto" w:fill="auto"/>
            <w:vAlign w:val="center"/>
            <w:hideMark/>
          </w:tcPr>
          <w:p w:rsidR="00417CCF" w:rsidRPr="00F94F2C" w:rsidP="009A27E1" w14:paraId="4C1079CC" w14:textId="77777777">
            <w:pPr>
              <w:jc w:val="center"/>
              <w:rPr>
                <w:color w:val="000000"/>
                <w:sz w:val="20"/>
              </w:rPr>
            </w:pPr>
            <w:r w:rsidRPr="00F94F2C">
              <w:rPr>
                <w:color w:val="000000"/>
                <w:sz w:val="20"/>
              </w:rPr>
              <w:t>SD</w:t>
            </w:r>
          </w:p>
        </w:tc>
      </w:tr>
      <w:tr w14:paraId="1669465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929FA1" w14:textId="77777777">
            <w:pPr>
              <w:ind w:right="281"/>
              <w:jc w:val="right"/>
              <w:rPr>
                <w:color w:val="000000"/>
                <w:sz w:val="20"/>
              </w:rPr>
            </w:pPr>
            <w:r w:rsidRPr="00F94F2C">
              <w:rPr>
                <w:color w:val="000000"/>
                <w:sz w:val="20"/>
              </w:rPr>
              <w:t>348</w:t>
            </w:r>
          </w:p>
        </w:tc>
        <w:tc>
          <w:tcPr>
            <w:tcW w:w="1261" w:type="dxa"/>
            <w:shd w:val="clear" w:color="auto" w:fill="auto"/>
            <w:vAlign w:val="center"/>
            <w:hideMark/>
          </w:tcPr>
          <w:p w:rsidR="00417CCF" w:rsidRPr="00F94F2C" w:rsidP="009A27E1" w14:paraId="6F02A8B8" w14:textId="77777777">
            <w:pPr>
              <w:ind w:right="340"/>
              <w:jc w:val="right"/>
              <w:rPr>
                <w:color w:val="000000"/>
                <w:sz w:val="20"/>
              </w:rPr>
            </w:pPr>
            <w:r w:rsidRPr="00F94F2C">
              <w:rPr>
                <w:color w:val="000000"/>
                <w:sz w:val="20"/>
              </w:rPr>
              <w:t>46089</w:t>
            </w:r>
          </w:p>
        </w:tc>
        <w:tc>
          <w:tcPr>
            <w:tcW w:w="1766" w:type="dxa"/>
            <w:shd w:val="clear" w:color="auto" w:fill="auto"/>
            <w:vAlign w:val="center"/>
            <w:hideMark/>
          </w:tcPr>
          <w:p w:rsidR="00417CCF" w:rsidRPr="00F94F2C" w:rsidP="009A27E1" w14:paraId="540F94C0" w14:textId="77777777">
            <w:pPr>
              <w:rPr>
                <w:color w:val="000000"/>
                <w:sz w:val="20"/>
              </w:rPr>
            </w:pPr>
            <w:r w:rsidRPr="00F94F2C">
              <w:rPr>
                <w:color w:val="000000"/>
                <w:sz w:val="20"/>
              </w:rPr>
              <w:t>McPherson</w:t>
            </w:r>
          </w:p>
        </w:tc>
        <w:tc>
          <w:tcPr>
            <w:tcW w:w="810" w:type="dxa"/>
            <w:shd w:val="clear" w:color="auto" w:fill="auto"/>
            <w:vAlign w:val="center"/>
            <w:hideMark/>
          </w:tcPr>
          <w:p w:rsidR="00417CCF" w:rsidRPr="00F94F2C" w:rsidP="009A27E1" w14:paraId="74CA77F7" w14:textId="77777777">
            <w:pPr>
              <w:jc w:val="center"/>
              <w:rPr>
                <w:color w:val="000000"/>
                <w:sz w:val="20"/>
              </w:rPr>
            </w:pPr>
            <w:r w:rsidRPr="00F94F2C">
              <w:rPr>
                <w:color w:val="000000"/>
                <w:sz w:val="20"/>
              </w:rPr>
              <w:t>SD</w:t>
            </w:r>
          </w:p>
        </w:tc>
      </w:tr>
      <w:tr w14:paraId="69424AB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BCBBD7" w14:textId="77777777">
            <w:pPr>
              <w:ind w:right="281"/>
              <w:jc w:val="right"/>
              <w:rPr>
                <w:color w:val="000000"/>
                <w:sz w:val="20"/>
              </w:rPr>
            </w:pPr>
            <w:r w:rsidRPr="00F94F2C">
              <w:rPr>
                <w:color w:val="000000"/>
                <w:sz w:val="20"/>
              </w:rPr>
              <w:t>348</w:t>
            </w:r>
          </w:p>
        </w:tc>
        <w:tc>
          <w:tcPr>
            <w:tcW w:w="1261" w:type="dxa"/>
            <w:shd w:val="clear" w:color="auto" w:fill="auto"/>
            <w:vAlign w:val="center"/>
            <w:hideMark/>
          </w:tcPr>
          <w:p w:rsidR="00417CCF" w:rsidRPr="00F94F2C" w:rsidP="009A27E1" w14:paraId="667F1C71" w14:textId="77777777">
            <w:pPr>
              <w:ind w:right="340"/>
              <w:jc w:val="right"/>
              <w:rPr>
                <w:color w:val="000000"/>
                <w:sz w:val="20"/>
              </w:rPr>
            </w:pPr>
            <w:r w:rsidRPr="00F94F2C">
              <w:rPr>
                <w:color w:val="000000"/>
                <w:sz w:val="20"/>
              </w:rPr>
              <w:t>46107</w:t>
            </w:r>
          </w:p>
        </w:tc>
        <w:tc>
          <w:tcPr>
            <w:tcW w:w="1766" w:type="dxa"/>
            <w:shd w:val="clear" w:color="auto" w:fill="auto"/>
            <w:vAlign w:val="center"/>
            <w:hideMark/>
          </w:tcPr>
          <w:p w:rsidR="00417CCF" w:rsidRPr="00F94F2C" w:rsidP="009A27E1" w14:paraId="35730620" w14:textId="77777777">
            <w:pPr>
              <w:rPr>
                <w:color w:val="000000"/>
                <w:sz w:val="20"/>
              </w:rPr>
            </w:pPr>
            <w:r w:rsidRPr="00F94F2C">
              <w:rPr>
                <w:color w:val="000000"/>
                <w:sz w:val="20"/>
              </w:rPr>
              <w:t>Potter</w:t>
            </w:r>
          </w:p>
        </w:tc>
        <w:tc>
          <w:tcPr>
            <w:tcW w:w="810" w:type="dxa"/>
            <w:shd w:val="clear" w:color="auto" w:fill="auto"/>
            <w:vAlign w:val="center"/>
            <w:hideMark/>
          </w:tcPr>
          <w:p w:rsidR="00417CCF" w:rsidRPr="00F94F2C" w:rsidP="009A27E1" w14:paraId="18BEC2C2" w14:textId="77777777">
            <w:pPr>
              <w:jc w:val="center"/>
              <w:rPr>
                <w:color w:val="000000"/>
                <w:sz w:val="20"/>
              </w:rPr>
            </w:pPr>
            <w:r w:rsidRPr="00F94F2C">
              <w:rPr>
                <w:color w:val="000000"/>
                <w:sz w:val="20"/>
              </w:rPr>
              <w:t>SD</w:t>
            </w:r>
          </w:p>
        </w:tc>
      </w:tr>
      <w:tr w14:paraId="1C05FC6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3A32B1" w14:textId="77777777">
            <w:pPr>
              <w:ind w:right="281"/>
              <w:jc w:val="right"/>
              <w:rPr>
                <w:color w:val="000000"/>
                <w:sz w:val="20"/>
              </w:rPr>
            </w:pPr>
            <w:r w:rsidRPr="00F94F2C">
              <w:rPr>
                <w:color w:val="000000"/>
                <w:sz w:val="20"/>
              </w:rPr>
              <w:t>348</w:t>
            </w:r>
          </w:p>
        </w:tc>
        <w:tc>
          <w:tcPr>
            <w:tcW w:w="1261" w:type="dxa"/>
            <w:shd w:val="clear" w:color="auto" w:fill="auto"/>
            <w:vAlign w:val="center"/>
            <w:hideMark/>
          </w:tcPr>
          <w:p w:rsidR="00417CCF" w:rsidRPr="00F94F2C" w:rsidP="009A27E1" w14:paraId="66B777B5" w14:textId="77777777">
            <w:pPr>
              <w:ind w:right="340"/>
              <w:jc w:val="right"/>
              <w:rPr>
                <w:color w:val="000000"/>
                <w:sz w:val="20"/>
              </w:rPr>
            </w:pPr>
            <w:r w:rsidRPr="00F94F2C">
              <w:rPr>
                <w:color w:val="000000"/>
                <w:sz w:val="20"/>
              </w:rPr>
              <w:t>46115</w:t>
            </w:r>
          </w:p>
        </w:tc>
        <w:tc>
          <w:tcPr>
            <w:tcW w:w="1766" w:type="dxa"/>
            <w:shd w:val="clear" w:color="auto" w:fill="auto"/>
            <w:vAlign w:val="center"/>
            <w:hideMark/>
          </w:tcPr>
          <w:p w:rsidR="00417CCF" w:rsidRPr="00F94F2C" w:rsidP="009A27E1" w14:paraId="27783891" w14:textId="77777777">
            <w:pPr>
              <w:rPr>
                <w:color w:val="000000"/>
                <w:sz w:val="20"/>
              </w:rPr>
            </w:pPr>
            <w:r w:rsidRPr="00F94F2C">
              <w:rPr>
                <w:color w:val="000000"/>
                <w:sz w:val="20"/>
              </w:rPr>
              <w:t>Spink</w:t>
            </w:r>
          </w:p>
        </w:tc>
        <w:tc>
          <w:tcPr>
            <w:tcW w:w="810" w:type="dxa"/>
            <w:shd w:val="clear" w:color="auto" w:fill="auto"/>
            <w:vAlign w:val="center"/>
            <w:hideMark/>
          </w:tcPr>
          <w:p w:rsidR="00417CCF" w:rsidRPr="00F94F2C" w:rsidP="009A27E1" w14:paraId="4A1ED609" w14:textId="77777777">
            <w:pPr>
              <w:jc w:val="center"/>
              <w:rPr>
                <w:color w:val="000000"/>
                <w:sz w:val="20"/>
              </w:rPr>
            </w:pPr>
            <w:r w:rsidRPr="00F94F2C">
              <w:rPr>
                <w:color w:val="000000"/>
                <w:sz w:val="20"/>
              </w:rPr>
              <w:t>SD</w:t>
            </w:r>
          </w:p>
        </w:tc>
      </w:tr>
      <w:tr w14:paraId="5D4632C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B19D51" w14:textId="77777777">
            <w:pPr>
              <w:ind w:right="281"/>
              <w:jc w:val="right"/>
              <w:rPr>
                <w:color w:val="000000"/>
                <w:sz w:val="20"/>
              </w:rPr>
            </w:pPr>
            <w:r w:rsidRPr="00F94F2C">
              <w:rPr>
                <w:color w:val="000000"/>
                <w:sz w:val="20"/>
              </w:rPr>
              <w:t>348</w:t>
            </w:r>
          </w:p>
        </w:tc>
        <w:tc>
          <w:tcPr>
            <w:tcW w:w="1261" w:type="dxa"/>
            <w:shd w:val="clear" w:color="auto" w:fill="auto"/>
            <w:vAlign w:val="center"/>
            <w:hideMark/>
          </w:tcPr>
          <w:p w:rsidR="00417CCF" w:rsidRPr="00F94F2C" w:rsidP="009A27E1" w14:paraId="34ECFD59" w14:textId="77777777">
            <w:pPr>
              <w:ind w:right="340"/>
              <w:jc w:val="right"/>
              <w:rPr>
                <w:color w:val="000000"/>
                <w:sz w:val="20"/>
              </w:rPr>
            </w:pPr>
            <w:r w:rsidRPr="00F94F2C">
              <w:rPr>
                <w:color w:val="000000"/>
                <w:sz w:val="20"/>
              </w:rPr>
              <w:t>46129</w:t>
            </w:r>
          </w:p>
        </w:tc>
        <w:tc>
          <w:tcPr>
            <w:tcW w:w="1766" w:type="dxa"/>
            <w:shd w:val="clear" w:color="auto" w:fill="auto"/>
            <w:vAlign w:val="center"/>
            <w:hideMark/>
          </w:tcPr>
          <w:p w:rsidR="00417CCF" w:rsidRPr="00F94F2C" w:rsidP="009A27E1" w14:paraId="02C01FC5" w14:textId="77777777">
            <w:pPr>
              <w:rPr>
                <w:color w:val="000000"/>
                <w:sz w:val="20"/>
              </w:rPr>
            </w:pPr>
            <w:r w:rsidRPr="00F94F2C">
              <w:rPr>
                <w:color w:val="000000"/>
                <w:sz w:val="20"/>
              </w:rPr>
              <w:t>Walworth</w:t>
            </w:r>
          </w:p>
        </w:tc>
        <w:tc>
          <w:tcPr>
            <w:tcW w:w="810" w:type="dxa"/>
            <w:shd w:val="clear" w:color="auto" w:fill="auto"/>
            <w:vAlign w:val="center"/>
            <w:hideMark/>
          </w:tcPr>
          <w:p w:rsidR="00417CCF" w:rsidRPr="00F94F2C" w:rsidP="009A27E1" w14:paraId="1F8F7347" w14:textId="77777777">
            <w:pPr>
              <w:jc w:val="center"/>
              <w:rPr>
                <w:color w:val="000000"/>
                <w:sz w:val="20"/>
              </w:rPr>
            </w:pPr>
            <w:r w:rsidRPr="00F94F2C">
              <w:rPr>
                <w:color w:val="000000"/>
                <w:sz w:val="20"/>
              </w:rPr>
              <w:t>SD</w:t>
            </w:r>
          </w:p>
        </w:tc>
      </w:tr>
      <w:tr w14:paraId="3DBC89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917C24E" w14:textId="77777777">
            <w:pPr>
              <w:ind w:right="281"/>
              <w:jc w:val="right"/>
              <w:rPr>
                <w:color w:val="000000"/>
                <w:sz w:val="20"/>
              </w:rPr>
            </w:pPr>
            <w:r w:rsidRPr="00F94F2C">
              <w:rPr>
                <w:color w:val="000000"/>
                <w:sz w:val="20"/>
              </w:rPr>
              <w:t>348</w:t>
            </w:r>
          </w:p>
        </w:tc>
        <w:tc>
          <w:tcPr>
            <w:tcW w:w="1261" w:type="dxa"/>
            <w:shd w:val="clear" w:color="auto" w:fill="auto"/>
            <w:vAlign w:val="center"/>
            <w:hideMark/>
          </w:tcPr>
          <w:p w:rsidR="00417CCF" w:rsidRPr="00F94F2C" w:rsidP="009A27E1" w14:paraId="4F861063" w14:textId="77777777">
            <w:pPr>
              <w:ind w:right="340"/>
              <w:jc w:val="right"/>
              <w:rPr>
                <w:color w:val="000000"/>
                <w:sz w:val="20"/>
              </w:rPr>
            </w:pPr>
            <w:r w:rsidRPr="00F94F2C">
              <w:rPr>
                <w:color w:val="000000"/>
                <w:sz w:val="20"/>
              </w:rPr>
              <w:t>46137</w:t>
            </w:r>
          </w:p>
        </w:tc>
        <w:tc>
          <w:tcPr>
            <w:tcW w:w="1766" w:type="dxa"/>
            <w:shd w:val="clear" w:color="auto" w:fill="auto"/>
            <w:vAlign w:val="center"/>
            <w:hideMark/>
          </w:tcPr>
          <w:p w:rsidR="00417CCF" w:rsidRPr="00F94F2C" w:rsidP="009A27E1" w14:paraId="652F8EF0" w14:textId="77777777">
            <w:pPr>
              <w:rPr>
                <w:color w:val="000000"/>
                <w:sz w:val="20"/>
              </w:rPr>
            </w:pPr>
            <w:r w:rsidRPr="00F94F2C">
              <w:rPr>
                <w:color w:val="000000"/>
                <w:sz w:val="20"/>
              </w:rPr>
              <w:t>Ziebach</w:t>
            </w:r>
          </w:p>
        </w:tc>
        <w:tc>
          <w:tcPr>
            <w:tcW w:w="810" w:type="dxa"/>
            <w:shd w:val="clear" w:color="auto" w:fill="auto"/>
            <w:vAlign w:val="center"/>
            <w:hideMark/>
          </w:tcPr>
          <w:p w:rsidR="00417CCF" w:rsidRPr="00F94F2C" w:rsidP="009A27E1" w14:paraId="6C8B7962" w14:textId="77777777">
            <w:pPr>
              <w:jc w:val="center"/>
              <w:rPr>
                <w:color w:val="000000"/>
                <w:sz w:val="20"/>
              </w:rPr>
            </w:pPr>
            <w:r w:rsidRPr="00F94F2C">
              <w:rPr>
                <w:color w:val="000000"/>
                <w:sz w:val="20"/>
              </w:rPr>
              <w:t>SD</w:t>
            </w:r>
          </w:p>
        </w:tc>
      </w:tr>
      <w:tr w14:paraId="7545852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F4F3A9" w14:textId="77777777">
            <w:pPr>
              <w:ind w:right="281"/>
              <w:jc w:val="right"/>
              <w:rPr>
                <w:color w:val="000000"/>
                <w:sz w:val="20"/>
              </w:rPr>
            </w:pPr>
            <w:r w:rsidRPr="00F94F2C">
              <w:rPr>
                <w:color w:val="000000"/>
                <w:sz w:val="20"/>
              </w:rPr>
              <w:t>349</w:t>
            </w:r>
          </w:p>
        </w:tc>
        <w:tc>
          <w:tcPr>
            <w:tcW w:w="1261" w:type="dxa"/>
            <w:shd w:val="clear" w:color="auto" w:fill="auto"/>
            <w:vAlign w:val="center"/>
            <w:hideMark/>
          </w:tcPr>
          <w:p w:rsidR="00417CCF" w:rsidRPr="00F94F2C" w:rsidP="009A27E1" w14:paraId="44345849" w14:textId="77777777">
            <w:pPr>
              <w:ind w:right="340"/>
              <w:jc w:val="right"/>
              <w:rPr>
                <w:color w:val="000000"/>
                <w:sz w:val="20"/>
              </w:rPr>
            </w:pPr>
            <w:r w:rsidRPr="00F94F2C">
              <w:rPr>
                <w:color w:val="000000"/>
                <w:sz w:val="20"/>
              </w:rPr>
              <w:t>37111</w:t>
            </w:r>
          </w:p>
        </w:tc>
        <w:tc>
          <w:tcPr>
            <w:tcW w:w="1766" w:type="dxa"/>
            <w:shd w:val="clear" w:color="auto" w:fill="auto"/>
            <w:vAlign w:val="center"/>
            <w:hideMark/>
          </w:tcPr>
          <w:p w:rsidR="00417CCF" w:rsidRPr="00F94F2C" w:rsidP="009A27E1" w14:paraId="272BC3B6" w14:textId="77777777">
            <w:pPr>
              <w:rPr>
                <w:color w:val="000000"/>
                <w:sz w:val="20"/>
              </w:rPr>
            </w:pPr>
            <w:r w:rsidRPr="00F94F2C">
              <w:rPr>
                <w:color w:val="000000"/>
                <w:sz w:val="20"/>
              </w:rPr>
              <w:t>McDowell</w:t>
            </w:r>
          </w:p>
        </w:tc>
        <w:tc>
          <w:tcPr>
            <w:tcW w:w="810" w:type="dxa"/>
            <w:shd w:val="clear" w:color="auto" w:fill="auto"/>
            <w:vAlign w:val="center"/>
            <w:hideMark/>
          </w:tcPr>
          <w:p w:rsidR="00417CCF" w:rsidRPr="00F94F2C" w:rsidP="009A27E1" w14:paraId="54FFD2C4" w14:textId="77777777">
            <w:pPr>
              <w:jc w:val="center"/>
              <w:rPr>
                <w:color w:val="000000"/>
                <w:sz w:val="20"/>
              </w:rPr>
            </w:pPr>
            <w:r w:rsidRPr="00F94F2C">
              <w:rPr>
                <w:color w:val="000000"/>
                <w:sz w:val="20"/>
              </w:rPr>
              <w:t>NC</w:t>
            </w:r>
          </w:p>
        </w:tc>
      </w:tr>
      <w:tr w14:paraId="49344BF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118B0D" w14:textId="77777777">
            <w:pPr>
              <w:ind w:right="281"/>
              <w:jc w:val="right"/>
              <w:rPr>
                <w:color w:val="000000"/>
                <w:sz w:val="20"/>
              </w:rPr>
            </w:pPr>
            <w:r w:rsidRPr="00F94F2C">
              <w:rPr>
                <w:color w:val="000000"/>
                <w:sz w:val="20"/>
              </w:rPr>
              <w:t>349</w:t>
            </w:r>
          </w:p>
        </w:tc>
        <w:tc>
          <w:tcPr>
            <w:tcW w:w="1261" w:type="dxa"/>
            <w:shd w:val="clear" w:color="auto" w:fill="auto"/>
            <w:vAlign w:val="center"/>
            <w:hideMark/>
          </w:tcPr>
          <w:p w:rsidR="00417CCF" w:rsidRPr="00F94F2C" w:rsidP="009A27E1" w14:paraId="47102499" w14:textId="77777777">
            <w:pPr>
              <w:ind w:right="340"/>
              <w:jc w:val="right"/>
              <w:rPr>
                <w:color w:val="000000"/>
                <w:sz w:val="20"/>
              </w:rPr>
            </w:pPr>
            <w:r w:rsidRPr="00F94F2C">
              <w:rPr>
                <w:color w:val="000000"/>
                <w:sz w:val="20"/>
              </w:rPr>
              <w:t>37121</w:t>
            </w:r>
          </w:p>
        </w:tc>
        <w:tc>
          <w:tcPr>
            <w:tcW w:w="1766" w:type="dxa"/>
            <w:shd w:val="clear" w:color="auto" w:fill="auto"/>
            <w:vAlign w:val="center"/>
            <w:hideMark/>
          </w:tcPr>
          <w:p w:rsidR="00417CCF" w:rsidRPr="00F94F2C" w:rsidP="009A27E1" w14:paraId="5158E83C" w14:textId="77777777">
            <w:pPr>
              <w:rPr>
                <w:color w:val="000000"/>
                <w:sz w:val="20"/>
              </w:rPr>
            </w:pPr>
            <w:r w:rsidRPr="00F94F2C">
              <w:rPr>
                <w:color w:val="000000"/>
                <w:sz w:val="20"/>
              </w:rPr>
              <w:t>Mitchell</w:t>
            </w:r>
          </w:p>
        </w:tc>
        <w:tc>
          <w:tcPr>
            <w:tcW w:w="810" w:type="dxa"/>
            <w:shd w:val="clear" w:color="auto" w:fill="auto"/>
            <w:vAlign w:val="center"/>
            <w:hideMark/>
          </w:tcPr>
          <w:p w:rsidR="00417CCF" w:rsidRPr="00F94F2C" w:rsidP="009A27E1" w14:paraId="5AD219CA" w14:textId="77777777">
            <w:pPr>
              <w:jc w:val="center"/>
              <w:rPr>
                <w:color w:val="000000"/>
                <w:sz w:val="20"/>
              </w:rPr>
            </w:pPr>
            <w:r w:rsidRPr="00F94F2C">
              <w:rPr>
                <w:color w:val="000000"/>
                <w:sz w:val="20"/>
              </w:rPr>
              <w:t>NC</w:t>
            </w:r>
          </w:p>
        </w:tc>
      </w:tr>
      <w:tr w14:paraId="73F8B6C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537761" w14:textId="77777777">
            <w:pPr>
              <w:ind w:right="281"/>
              <w:jc w:val="right"/>
              <w:rPr>
                <w:color w:val="000000"/>
                <w:sz w:val="20"/>
              </w:rPr>
            </w:pPr>
            <w:r w:rsidRPr="00F94F2C">
              <w:rPr>
                <w:color w:val="000000"/>
                <w:sz w:val="20"/>
              </w:rPr>
              <w:t>349</w:t>
            </w:r>
          </w:p>
        </w:tc>
        <w:tc>
          <w:tcPr>
            <w:tcW w:w="1261" w:type="dxa"/>
            <w:shd w:val="clear" w:color="auto" w:fill="auto"/>
            <w:vAlign w:val="center"/>
            <w:hideMark/>
          </w:tcPr>
          <w:p w:rsidR="00417CCF" w:rsidRPr="00F94F2C" w:rsidP="009A27E1" w14:paraId="7B17C1F7" w14:textId="77777777">
            <w:pPr>
              <w:ind w:right="340"/>
              <w:jc w:val="right"/>
              <w:rPr>
                <w:color w:val="000000"/>
                <w:sz w:val="20"/>
              </w:rPr>
            </w:pPr>
            <w:r w:rsidRPr="00F94F2C">
              <w:rPr>
                <w:color w:val="000000"/>
                <w:sz w:val="20"/>
              </w:rPr>
              <w:t>37199</w:t>
            </w:r>
          </w:p>
        </w:tc>
        <w:tc>
          <w:tcPr>
            <w:tcW w:w="1766" w:type="dxa"/>
            <w:shd w:val="clear" w:color="auto" w:fill="auto"/>
            <w:vAlign w:val="center"/>
            <w:hideMark/>
          </w:tcPr>
          <w:p w:rsidR="00417CCF" w:rsidRPr="00F94F2C" w:rsidP="009A27E1" w14:paraId="59791924" w14:textId="77777777">
            <w:pPr>
              <w:rPr>
                <w:color w:val="000000"/>
                <w:sz w:val="20"/>
              </w:rPr>
            </w:pPr>
            <w:r w:rsidRPr="00F94F2C">
              <w:rPr>
                <w:color w:val="000000"/>
                <w:sz w:val="20"/>
              </w:rPr>
              <w:t>Yancey</w:t>
            </w:r>
          </w:p>
        </w:tc>
        <w:tc>
          <w:tcPr>
            <w:tcW w:w="810" w:type="dxa"/>
            <w:shd w:val="clear" w:color="auto" w:fill="auto"/>
            <w:vAlign w:val="center"/>
            <w:hideMark/>
          </w:tcPr>
          <w:p w:rsidR="00417CCF" w:rsidRPr="00F94F2C" w:rsidP="009A27E1" w14:paraId="15C65006" w14:textId="77777777">
            <w:pPr>
              <w:jc w:val="center"/>
              <w:rPr>
                <w:color w:val="000000"/>
                <w:sz w:val="20"/>
              </w:rPr>
            </w:pPr>
            <w:r w:rsidRPr="00F94F2C">
              <w:rPr>
                <w:color w:val="000000"/>
                <w:sz w:val="20"/>
              </w:rPr>
              <w:t>NC</w:t>
            </w:r>
          </w:p>
        </w:tc>
      </w:tr>
      <w:tr w14:paraId="508C725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886D13" w14:textId="77777777">
            <w:pPr>
              <w:ind w:right="281"/>
              <w:jc w:val="right"/>
              <w:rPr>
                <w:color w:val="000000"/>
                <w:sz w:val="20"/>
              </w:rPr>
            </w:pPr>
            <w:r w:rsidRPr="00F94F2C">
              <w:rPr>
                <w:color w:val="000000"/>
                <w:sz w:val="20"/>
              </w:rPr>
              <w:t>350</w:t>
            </w:r>
          </w:p>
        </w:tc>
        <w:tc>
          <w:tcPr>
            <w:tcW w:w="1261" w:type="dxa"/>
            <w:shd w:val="clear" w:color="auto" w:fill="auto"/>
            <w:vAlign w:val="center"/>
            <w:hideMark/>
          </w:tcPr>
          <w:p w:rsidR="00417CCF" w:rsidRPr="00F94F2C" w:rsidP="009A27E1" w14:paraId="37CD2CB9" w14:textId="77777777">
            <w:pPr>
              <w:ind w:right="340"/>
              <w:jc w:val="right"/>
              <w:rPr>
                <w:color w:val="000000"/>
                <w:sz w:val="20"/>
              </w:rPr>
            </w:pPr>
            <w:r w:rsidRPr="00F94F2C">
              <w:rPr>
                <w:color w:val="000000"/>
                <w:sz w:val="20"/>
              </w:rPr>
              <w:t>05037</w:t>
            </w:r>
          </w:p>
        </w:tc>
        <w:tc>
          <w:tcPr>
            <w:tcW w:w="1766" w:type="dxa"/>
            <w:shd w:val="clear" w:color="auto" w:fill="auto"/>
            <w:vAlign w:val="center"/>
            <w:hideMark/>
          </w:tcPr>
          <w:p w:rsidR="00417CCF" w:rsidRPr="00F94F2C" w:rsidP="009A27E1" w14:paraId="55397F3C" w14:textId="77777777">
            <w:pPr>
              <w:rPr>
                <w:color w:val="000000"/>
                <w:sz w:val="20"/>
              </w:rPr>
            </w:pPr>
            <w:r w:rsidRPr="00F94F2C">
              <w:rPr>
                <w:color w:val="000000"/>
                <w:sz w:val="20"/>
              </w:rPr>
              <w:t>Cross</w:t>
            </w:r>
          </w:p>
        </w:tc>
        <w:tc>
          <w:tcPr>
            <w:tcW w:w="810" w:type="dxa"/>
            <w:shd w:val="clear" w:color="auto" w:fill="auto"/>
            <w:vAlign w:val="center"/>
            <w:hideMark/>
          </w:tcPr>
          <w:p w:rsidR="00417CCF" w:rsidRPr="00F94F2C" w:rsidP="009A27E1" w14:paraId="19D30C52" w14:textId="77777777">
            <w:pPr>
              <w:jc w:val="center"/>
              <w:rPr>
                <w:color w:val="000000"/>
                <w:sz w:val="20"/>
              </w:rPr>
            </w:pPr>
            <w:r w:rsidRPr="00F94F2C">
              <w:rPr>
                <w:color w:val="000000"/>
                <w:sz w:val="20"/>
              </w:rPr>
              <w:t>AR</w:t>
            </w:r>
          </w:p>
        </w:tc>
      </w:tr>
      <w:tr w14:paraId="2EE4F67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0C4C0D" w14:textId="77777777">
            <w:pPr>
              <w:ind w:right="281"/>
              <w:jc w:val="right"/>
              <w:rPr>
                <w:color w:val="000000"/>
                <w:sz w:val="20"/>
              </w:rPr>
            </w:pPr>
            <w:r w:rsidRPr="00F94F2C">
              <w:rPr>
                <w:color w:val="000000"/>
                <w:sz w:val="20"/>
              </w:rPr>
              <w:t>350</w:t>
            </w:r>
          </w:p>
        </w:tc>
        <w:tc>
          <w:tcPr>
            <w:tcW w:w="1261" w:type="dxa"/>
            <w:shd w:val="clear" w:color="auto" w:fill="auto"/>
            <w:vAlign w:val="center"/>
            <w:hideMark/>
          </w:tcPr>
          <w:p w:rsidR="00417CCF" w:rsidRPr="00F94F2C" w:rsidP="009A27E1" w14:paraId="6DCE68A2" w14:textId="77777777">
            <w:pPr>
              <w:ind w:right="340"/>
              <w:jc w:val="right"/>
              <w:rPr>
                <w:color w:val="000000"/>
                <w:sz w:val="20"/>
              </w:rPr>
            </w:pPr>
            <w:r w:rsidRPr="00F94F2C">
              <w:rPr>
                <w:color w:val="000000"/>
                <w:sz w:val="20"/>
              </w:rPr>
              <w:t>05077</w:t>
            </w:r>
          </w:p>
        </w:tc>
        <w:tc>
          <w:tcPr>
            <w:tcW w:w="1766" w:type="dxa"/>
            <w:shd w:val="clear" w:color="auto" w:fill="auto"/>
            <w:vAlign w:val="center"/>
            <w:hideMark/>
          </w:tcPr>
          <w:p w:rsidR="00417CCF" w:rsidRPr="00F94F2C" w:rsidP="009A27E1" w14:paraId="22910DDB" w14:textId="77777777">
            <w:pPr>
              <w:rPr>
                <w:color w:val="000000"/>
                <w:sz w:val="20"/>
              </w:rPr>
            </w:pPr>
            <w:r w:rsidRPr="00F94F2C">
              <w:rPr>
                <w:color w:val="000000"/>
                <w:sz w:val="20"/>
              </w:rPr>
              <w:t>Lee</w:t>
            </w:r>
          </w:p>
        </w:tc>
        <w:tc>
          <w:tcPr>
            <w:tcW w:w="810" w:type="dxa"/>
            <w:shd w:val="clear" w:color="auto" w:fill="auto"/>
            <w:vAlign w:val="center"/>
            <w:hideMark/>
          </w:tcPr>
          <w:p w:rsidR="00417CCF" w:rsidRPr="00F94F2C" w:rsidP="009A27E1" w14:paraId="31CD5FE7" w14:textId="77777777">
            <w:pPr>
              <w:jc w:val="center"/>
              <w:rPr>
                <w:color w:val="000000"/>
                <w:sz w:val="20"/>
              </w:rPr>
            </w:pPr>
            <w:r w:rsidRPr="00F94F2C">
              <w:rPr>
                <w:color w:val="000000"/>
                <w:sz w:val="20"/>
              </w:rPr>
              <w:t>AR</w:t>
            </w:r>
          </w:p>
        </w:tc>
      </w:tr>
      <w:tr w14:paraId="0295ACF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D0DD86" w14:textId="77777777">
            <w:pPr>
              <w:ind w:right="281"/>
              <w:jc w:val="right"/>
              <w:rPr>
                <w:color w:val="000000"/>
                <w:sz w:val="20"/>
              </w:rPr>
            </w:pPr>
            <w:r w:rsidRPr="00F94F2C">
              <w:rPr>
                <w:color w:val="000000"/>
                <w:sz w:val="20"/>
              </w:rPr>
              <w:t>350</w:t>
            </w:r>
          </w:p>
        </w:tc>
        <w:tc>
          <w:tcPr>
            <w:tcW w:w="1261" w:type="dxa"/>
            <w:shd w:val="clear" w:color="auto" w:fill="auto"/>
            <w:vAlign w:val="center"/>
            <w:hideMark/>
          </w:tcPr>
          <w:p w:rsidR="00417CCF" w:rsidRPr="00F94F2C" w:rsidP="009A27E1" w14:paraId="07CF156E" w14:textId="77777777">
            <w:pPr>
              <w:ind w:right="340"/>
              <w:jc w:val="right"/>
              <w:rPr>
                <w:color w:val="000000"/>
                <w:sz w:val="20"/>
              </w:rPr>
            </w:pPr>
            <w:r w:rsidRPr="00F94F2C">
              <w:rPr>
                <w:color w:val="000000"/>
                <w:sz w:val="20"/>
              </w:rPr>
              <w:t>05107</w:t>
            </w:r>
          </w:p>
        </w:tc>
        <w:tc>
          <w:tcPr>
            <w:tcW w:w="1766" w:type="dxa"/>
            <w:shd w:val="clear" w:color="auto" w:fill="auto"/>
            <w:vAlign w:val="center"/>
            <w:hideMark/>
          </w:tcPr>
          <w:p w:rsidR="00417CCF" w:rsidRPr="00F94F2C" w:rsidP="009A27E1" w14:paraId="2E75D5D5" w14:textId="77777777">
            <w:pPr>
              <w:rPr>
                <w:color w:val="000000"/>
                <w:sz w:val="20"/>
              </w:rPr>
            </w:pPr>
            <w:r w:rsidRPr="00F94F2C">
              <w:rPr>
                <w:color w:val="000000"/>
                <w:sz w:val="20"/>
              </w:rPr>
              <w:t>Phillips</w:t>
            </w:r>
          </w:p>
        </w:tc>
        <w:tc>
          <w:tcPr>
            <w:tcW w:w="810" w:type="dxa"/>
            <w:shd w:val="clear" w:color="auto" w:fill="auto"/>
            <w:vAlign w:val="center"/>
            <w:hideMark/>
          </w:tcPr>
          <w:p w:rsidR="00417CCF" w:rsidRPr="00F94F2C" w:rsidP="009A27E1" w14:paraId="7999210B" w14:textId="77777777">
            <w:pPr>
              <w:jc w:val="center"/>
              <w:rPr>
                <w:color w:val="000000"/>
                <w:sz w:val="20"/>
              </w:rPr>
            </w:pPr>
            <w:r w:rsidRPr="00F94F2C">
              <w:rPr>
                <w:color w:val="000000"/>
                <w:sz w:val="20"/>
              </w:rPr>
              <w:t>AR</w:t>
            </w:r>
          </w:p>
        </w:tc>
      </w:tr>
      <w:tr w14:paraId="0E674C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185C76" w14:textId="77777777">
            <w:pPr>
              <w:ind w:right="281"/>
              <w:jc w:val="right"/>
              <w:rPr>
                <w:color w:val="000000"/>
                <w:sz w:val="20"/>
              </w:rPr>
            </w:pPr>
            <w:r w:rsidRPr="00F94F2C">
              <w:rPr>
                <w:color w:val="000000"/>
                <w:sz w:val="20"/>
              </w:rPr>
              <w:t>350</w:t>
            </w:r>
          </w:p>
        </w:tc>
        <w:tc>
          <w:tcPr>
            <w:tcW w:w="1261" w:type="dxa"/>
            <w:shd w:val="clear" w:color="auto" w:fill="auto"/>
            <w:vAlign w:val="center"/>
            <w:hideMark/>
          </w:tcPr>
          <w:p w:rsidR="00417CCF" w:rsidRPr="00F94F2C" w:rsidP="009A27E1" w14:paraId="189FFC94" w14:textId="77777777">
            <w:pPr>
              <w:ind w:right="340"/>
              <w:jc w:val="right"/>
              <w:rPr>
                <w:color w:val="000000"/>
                <w:sz w:val="20"/>
              </w:rPr>
            </w:pPr>
            <w:r w:rsidRPr="00F94F2C">
              <w:rPr>
                <w:color w:val="000000"/>
                <w:sz w:val="20"/>
              </w:rPr>
              <w:t>05123</w:t>
            </w:r>
          </w:p>
        </w:tc>
        <w:tc>
          <w:tcPr>
            <w:tcW w:w="1766" w:type="dxa"/>
            <w:shd w:val="clear" w:color="auto" w:fill="auto"/>
            <w:vAlign w:val="center"/>
            <w:hideMark/>
          </w:tcPr>
          <w:p w:rsidR="00417CCF" w:rsidRPr="00F94F2C" w:rsidP="009A27E1" w14:paraId="4CA97ED9" w14:textId="77777777">
            <w:pPr>
              <w:rPr>
                <w:color w:val="000000"/>
                <w:sz w:val="20"/>
              </w:rPr>
            </w:pPr>
            <w:r w:rsidRPr="00F94F2C">
              <w:rPr>
                <w:color w:val="000000"/>
                <w:sz w:val="20"/>
              </w:rPr>
              <w:t>St. Francis</w:t>
            </w:r>
          </w:p>
        </w:tc>
        <w:tc>
          <w:tcPr>
            <w:tcW w:w="810" w:type="dxa"/>
            <w:shd w:val="clear" w:color="auto" w:fill="auto"/>
            <w:vAlign w:val="center"/>
            <w:hideMark/>
          </w:tcPr>
          <w:p w:rsidR="00417CCF" w:rsidRPr="00F94F2C" w:rsidP="009A27E1" w14:paraId="1D7436CE" w14:textId="77777777">
            <w:pPr>
              <w:jc w:val="center"/>
              <w:rPr>
                <w:color w:val="000000"/>
                <w:sz w:val="20"/>
              </w:rPr>
            </w:pPr>
            <w:r w:rsidRPr="00F94F2C">
              <w:rPr>
                <w:color w:val="000000"/>
                <w:sz w:val="20"/>
              </w:rPr>
              <w:t>AR</w:t>
            </w:r>
          </w:p>
        </w:tc>
      </w:tr>
      <w:tr w14:paraId="60F0026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FC6D76"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0E002408" w14:textId="77777777">
            <w:pPr>
              <w:ind w:right="340"/>
              <w:jc w:val="right"/>
              <w:rPr>
                <w:color w:val="000000"/>
                <w:sz w:val="20"/>
              </w:rPr>
            </w:pPr>
            <w:r w:rsidRPr="00F94F2C">
              <w:rPr>
                <w:color w:val="000000"/>
                <w:sz w:val="20"/>
              </w:rPr>
              <w:t>30109</w:t>
            </w:r>
          </w:p>
        </w:tc>
        <w:tc>
          <w:tcPr>
            <w:tcW w:w="1766" w:type="dxa"/>
            <w:shd w:val="clear" w:color="auto" w:fill="auto"/>
            <w:vAlign w:val="center"/>
            <w:hideMark/>
          </w:tcPr>
          <w:p w:rsidR="00417CCF" w:rsidRPr="00F94F2C" w:rsidP="009A27E1" w14:paraId="36730A6B" w14:textId="77777777">
            <w:pPr>
              <w:rPr>
                <w:color w:val="000000"/>
                <w:sz w:val="20"/>
              </w:rPr>
            </w:pPr>
            <w:r w:rsidRPr="00F94F2C">
              <w:rPr>
                <w:color w:val="000000"/>
                <w:sz w:val="20"/>
              </w:rPr>
              <w:t>Wibaux</w:t>
            </w:r>
          </w:p>
        </w:tc>
        <w:tc>
          <w:tcPr>
            <w:tcW w:w="810" w:type="dxa"/>
            <w:shd w:val="clear" w:color="auto" w:fill="auto"/>
            <w:vAlign w:val="center"/>
            <w:hideMark/>
          </w:tcPr>
          <w:p w:rsidR="00417CCF" w:rsidRPr="00F94F2C" w:rsidP="009A27E1" w14:paraId="76637798" w14:textId="77777777">
            <w:pPr>
              <w:jc w:val="center"/>
              <w:rPr>
                <w:color w:val="000000"/>
                <w:sz w:val="20"/>
              </w:rPr>
            </w:pPr>
            <w:r w:rsidRPr="00F94F2C">
              <w:rPr>
                <w:color w:val="000000"/>
                <w:sz w:val="20"/>
              </w:rPr>
              <w:t>MT</w:t>
            </w:r>
          </w:p>
        </w:tc>
      </w:tr>
      <w:tr w14:paraId="51EB2E2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99BAFA"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0EA70F8B" w14:textId="77777777">
            <w:pPr>
              <w:ind w:right="340"/>
              <w:jc w:val="right"/>
              <w:rPr>
                <w:color w:val="000000"/>
                <w:sz w:val="20"/>
              </w:rPr>
            </w:pPr>
            <w:r w:rsidRPr="00F94F2C">
              <w:rPr>
                <w:color w:val="000000"/>
                <w:sz w:val="20"/>
              </w:rPr>
              <w:t>38007</w:t>
            </w:r>
          </w:p>
        </w:tc>
        <w:tc>
          <w:tcPr>
            <w:tcW w:w="1766" w:type="dxa"/>
            <w:shd w:val="clear" w:color="auto" w:fill="auto"/>
            <w:vAlign w:val="center"/>
            <w:hideMark/>
          </w:tcPr>
          <w:p w:rsidR="00417CCF" w:rsidRPr="00F94F2C" w:rsidP="009A27E1" w14:paraId="3A0C11C0" w14:textId="77777777">
            <w:pPr>
              <w:rPr>
                <w:color w:val="000000"/>
                <w:sz w:val="20"/>
              </w:rPr>
            </w:pPr>
            <w:r w:rsidRPr="00F94F2C">
              <w:rPr>
                <w:color w:val="000000"/>
                <w:sz w:val="20"/>
              </w:rPr>
              <w:t>Billings</w:t>
            </w:r>
          </w:p>
        </w:tc>
        <w:tc>
          <w:tcPr>
            <w:tcW w:w="810" w:type="dxa"/>
            <w:shd w:val="clear" w:color="auto" w:fill="auto"/>
            <w:vAlign w:val="center"/>
            <w:hideMark/>
          </w:tcPr>
          <w:p w:rsidR="00417CCF" w:rsidRPr="00F94F2C" w:rsidP="009A27E1" w14:paraId="7C11CCCF" w14:textId="77777777">
            <w:pPr>
              <w:jc w:val="center"/>
              <w:rPr>
                <w:color w:val="000000"/>
                <w:sz w:val="20"/>
              </w:rPr>
            </w:pPr>
            <w:r w:rsidRPr="00F94F2C">
              <w:rPr>
                <w:color w:val="000000"/>
                <w:sz w:val="20"/>
              </w:rPr>
              <w:t>ND</w:t>
            </w:r>
          </w:p>
        </w:tc>
      </w:tr>
      <w:tr w14:paraId="561CCAD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55E82E"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68B90307" w14:textId="77777777">
            <w:pPr>
              <w:ind w:right="340"/>
              <w:jc w:val="right"/>
              <w:rPr>
                <w:color w:val="000000"/>
                <w:sz w:val="20"/>
              </w:rPr>
            </w:pPr>
            <w:r w:rsidRPr="00F94F2C">
              <w:rPr>
                <w:color w:val="000000"/>
                <w:sz w:val="20"/>
              </w:rPr>
              <w:t>38011</w:t>
            </w:r>
          </w:p>
        </w:tc>
        <w:tc>
          <w:tcPr>
            <w:tcW w:w="1766" w:type="dxa"/>
            <w:shd w:val="clear" w:color="auto" w:fill="auto"/>
            <w:vAlign w:val="center"/>
            <w:hideMark/>
          </w:tcPr>
          <w:p w:rsidR="00417CCF" w:rsidRPr="00F94F2C" w:rsidP="009A27E1" w14:paraId="1CB606FA" w14:textId="77777777">
            <w:pPr>
              <w:rPr>
                <w:color w:val="000000"/>
                <w:sz w:val="20"/>
              </w:rPr>
            </w:pPr>
            <w:r w:rsidRPr="00F94F2C">
              <w:rPr>
                <w:color w:val="000000"/>
                <w:sz w:val="20"/>
              </w:rPr>
              <w:t>Bowman</w:t>
            </w:r>
          </w:p>
        </w:tc>
        <w:tc>
          <w:tcPr>
            <w:tcW w:w="810" w:type="dxa"/>
            <w:shd w:val="clear" w:color="auto" w:fill="auto"/>
            <w:vAlign w:val="center"/>
            <w:hideMark/>
          </w:tcPr>
          <w:p w:rsidR="00417CCF" w:rsidRPr="00F94F2C" w:rsidP="009A27E1" w14:paraId="0E3659B9" w14:textId="77777777">
            <w:pPr>
              <w:jc w:val="center"/>
              <w:rPr>
                <w:color w:val="000000"/>
                <w:sz w:val="20"/>
              </w:rPr>
            </w:pPr>
            <w:r w:rsidRPr="00F94F2C">
              <w:rPr>
                <w:color w:val="000000"/>
                <w:sz w:val="20"/>
              </w:rPr>
              <w:t>ND</w:t>
            </w:r>
          </w:p>
        </w:tc>
      </w:tr>
      <w:tr w14:paraId="48E5AA9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9DD878"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278648F0" w14:textId="77777777">
            <w:pPr>
              <w:ind w:right="340"/>
              <w:jc w:val="right"/>
              <w:rPr>
                <w:color w:val="000000"/>
                <w:sz w:val="20"/>
              </w:rPr>
            </w:pPr>
            <w:r w:rsidRPr="00F94F2C">
              <w:rPr>
                <w:color w:val="000000"/>
                <w:sz w:val="20"/>
              </w:rPr>
              <w:t>38025</w:t>
            </w:r>
          </w:p>
        </w:tc>
        <w:tc>
          <w:tcPr>
            <w:tcW w:w="1766" w:type="dxa"/>
            <w:shd w:val="clear" w:color="auto" w:fill="auto"/>
            <w:vAlign w:val="center"/>
            <w:hideMark/>
          </w:tcPr>
          <w:p w:rsidR="00417CCF" w:rsidRPr="00F94F2C" w:rsidP="009A27E1" w14:paraId="65A8F4C1" w14:textId="77777777">
            <w:pPr>
              <w:rPr>
                <w:color w:val="000000"/>
                <w:sz w:val="20"/>
              </w:rPr>
            </w:pPr>
            <w:r w:rsidRPr="00F94F2C">
              <w:rPr>
                <w:color w:val="000000"/>
                <w:sz w:val="20"/>
              </w:rPr>
              <w:t>Dunn</w:t>
            </w:r>
          </w:p>
        </w:tc>
        <w:tc>
          <w:tcPr>
            <w:tcW w:w="810" w:type="dxa"/>
            <w:shd w:val="clear" w:color="auto" w:fill="auto"/>
            <w:vAlign w:val="center"/>
            <w:hideMark/>
          </w:tcPr>
          <w:p w:rsidR="00417CCF" w:rsidRPr="00F94F2C" w:rsidP="009A27E1" w14:paraId="1DC27A97" w14:textId="77777777">
            <w:pPr>
              <w:jc w:val="center"/>
              <w:rPr>
                <w:color w:val="000000"/>
                <w:sz w:val="20"/>
              </w:rPr>
            </w:pPr>
            <w:r w:rsidRPr="00F94F2C">
              <w:rPr>
                <w:color w:val="000000"/>
                <w:sz w:val="20"/>
              </w:rPr>
              <w:t>ND</w:t>
            </w:r>
          </w:p>
        </w:tc>
      </w:tr>
      <w:tr w14:paraId="41AB234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CEB52E"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6E097A61" w14:textId="77777777">
            <w:pPr>
              <w:ind w:right="340"/>
              <w:jc w:val="right"/>
              <w:rPr>
                <w:color w:val="000000"/>
                <w:sz w:val="20"/>
              </w:rPr>
            </w:pPr>
            <w:r w:rsidRPr="00F94F2C">
              <w:rPr>
                <w:color w:val="000000"/>
                <w:sz w:val="20"/>
              </w:rPr>
              <w:t>38029</w:t>
            </w:r>
          </w:p>
        </w:tc>
        <w:tc>
          <w:tcPr>
            <w:tcW w:w="1766" w:type="dxa"/>
            <w:shd w:val="clear" w:color="auto" w:fill="auto"/>
            <w:vAlign w:val="center"/>
            <w:hideMark/>
          </w:tcPr>
          <w:p w:rsidR="00417CCF" w:rsidRPr="00F94F2C" w:rsidP="009A27E1" w14:paraId="7CA8BED1" w14:textId="77777777">
            <w:pPr>
              <w:rPr>
                <w:color w:val="000000"/>
                <w:sz w:val="20"/>
              </w:rPr>
            </w:pPr>
            <w:r w:rsidRPr="00F94F2C">
              <w:rPr>
                <w:color w:val="000000"/>
                <w:sz w:val="20"/>
              </w:rPr>
              <w:t>Emmons</w:t>
            </w:r>
          </w:p>
        </w:tc>
        <w:tc>
          <w:tcPr>
            <w:tcW w:w="810" w:type="dxa"/>
            <w:shd w:val="clear" w:color="auto" w:fill="auto"/>
            <w:vAlign w:val="center"/>
            <w:hideMark/>
          </w:tcPr>
          <w:p w:rsidR="00417CCF" w:rsidRPr="00F94F2C" w:rsidP="009A27E1" w14:paraId="70AD4133" w14:textId="77777777">
            <w:pPr>
              <w:jc w:val="center"/>
              <w:rPr>
                <w:color w:val="000000"/>
                <w:sz w:val="20"/>
              </w:rPr>
            </w:pPr>
            <w:r w:rsidRPr="00F94F2C">
              <w:rPr>
                <w:color w:val="000000"/>
                <w:sz w:val="20"/>
              </w:rPr>
              <w:t>ND</w:t>
            </w:r>
          </w:p>
        </w:tc>
      </w:tr>
      <w:tr w14:paraId="49B9DE7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76692F"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22AE27F6" w14:textId="77777777">
            <w:pPr>
              <w:ind w:right="340"/>
              <w:jc w:val="right"/>
              <w:rPr>
                <w:color w:val="000000"/>
                <w:sz w:val="20"/>
              </w:rPr>
            </w:pPr>
            <w:r w:rsidRPr="00F94F2C">
              <w:rPr>
                <w:color w:val="000000"/>
                <w:sz w:val="20"/>
              </w:rPr>
              <w:t>38033</w:t>
            </w:r>
          </w:p>
        </w:tc>
        <w:tc>
          <w:tcPr>
            <w:tcW w:w="1766" w:type="dxa"/>
            <w:shd w:val="clear" w:color="auto" w:fill="auto"/>
            <w:vAlign w:val="center"/>
            <w:hideMark/>
          </w:tcPr>
          <w:p w:rsidR="00417CCF" w:rsidRPr="00F94F2C" w:rsidP="009A27E1" w14:paraId="0E3FD3D3" w14:textId="77777777">
            <w:pPr>
              <w:rPr>
                <w:color w:val="000000"/>
                <w:sz w:val="20"/>
              </w:rPr>
            </w:pPr>
            <w:r w:rsidRPr="00F94F2C">
              <w:rPr>
                <w:color w:val="000000"/>
                <w:sz w:val="20"/>
              </w:rPr>
              <w:t>Golden Valley</w:t>
            </w:r>
          </w:p>
        </w:tc>
        <w:tc>
          <w:tcPr>
            <w:tcW w:w="810" w:type="dxa"/>
            <w:shd w:val="clear" w:color="auto" w:fill="auto"/>
            <w:vAlign w:val="center"/>
            <w:hideMark/>
          </w:tcPr>
          <w:p w:rsidR="00417CCF" w:rsidRPr="00F94F2C" w:rsidP="009A27E1" w14:paraId="41ADF5C2" w14:textId="77777777">
            <w:pPr>
              <w:jc w:val="center"/>
              <w:rPr>
                <w:color w:val="000000"/>
                <w:sz w:val="20"/>
              </w:rPr>
            </w:pPr>
            <w:r w:rsidRPr="00F94F2C">
              <w:rPr>
                <w:color w:val="000000"/>
                <w:sz w:val="20"/>
              </w:rPr>
              <w:t>ND</w:t>
            </w:r>
          </w:p>
        </w:tc>
      </w:tr>
      <w:tr w14:paraId="7600CF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A98E7B3"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56FDC81E" w14:textId="77777777">
            <w:pPr>
              <w:ind w:right="340"/>
              <w:jc w:val="right"/>
              <w:rPr>
                <w:color w:val="000000"/>
                <w:sz w:val="20"/>
              </w:rPr>
            </w:pPr>
            <w:r w:rsidRPr="00F94F2C">
              <w:rPr>
                <w:color w:val="000000"/>
                <w:sz w:val="20"/>
              </w:rPr>
              <w:t>38037</w:t>
            </w:r>
          </w:p>
        </w:tc>
        <w:tc>
          <w:tcPr>
            <w:tcW w:w="1766" w:type="dxa"/>
            <w:shd w:val="clear" w:color="auto" w:fill="auto"/>
            <w:vAlign w:val="center"/>
            <w:hideMark/>
          </w:tcPr>
          <w:p w:rsidR="00417CCF" w:rsidRPr="00F94F2C" w:rsidP="009A27E1" w14:paraId="60F31E1C" w14:textId="77777777">
            <w:pPr>
              <w:rPr>
                <w:color w:val="000000"/>
                <w:sz w:val="20"/>
              </w:rPr>
            </w:pPr>
            <w:r w:rsidRPr="00F94F2C">
              <w:rPr>
                <w:color w:val="000000"/>
                <w:sz w:val="20"/>
              </w:rPr>
              <w:t>Grant</w:t>
            </w:r>
          </w:p>
        </w:tc>
        <w:tc>
          <w:tcPr>
            <w:tcW w:w="810" w:type="dxa"/>
            <w:shd w:val="clear" w:color="auto" w:fill="auto"/>
            <w:vAlign w:val="center"/>
            <w:hideMark/>
          </w:tcPr>
          <w:p w:rsidR="00417CCF" w:rsidRPr="00F94F2C" w:rsidP="009A27E1" w14:paraId="69D6F1A2" w14:textId="77777777">
            <w:pPr>
              <w:jc w:val="center"/>
              <w:rPr>
                <w:color w:val="000000"/>
                <w:sz w:val="20"/>
              </w:rPr>
            </w:pPr>
            <w:r w:rsidRPr="00F94F2C">
              <w:rPr>
                <w:color w:val="000000"/>
                <w:sz w:val="20"/>
              </w:rPr>
              <w:t>ND</w:t>
            </w:r>
          </w:p>
        </w:tc>
      </w:tr>
      <w:tr w14:paraId="5E9A59D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21B6C7"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606DBCA5" w14:textId="77777777">
            <w:pPr>
              <w:ind w:right="340"/>
              <w:jc w:val="right"/>
              <w:rPr>
                <w:color w:val="000000"/>
                <w:sz w:val="20"/>
              </w:rPr>
            </w:pPr>
            <w:r w:rsidRPr="00F94F2C">
              <w:rPr>
                <w:color w:val="000000"/>
                <w:sz w:val="20"/>
              </w:rPr>
              <w:t>38041</w:t>
            </w:r>
          </w:p>
        </w:tc>
        <w:tc>
          <w:tcPr>
            <w:tcW w:w="1766" w:type="dxa"/>
            <w:shd w:val="clear" w:color="auto" w:fill="auto"/>
            <w:vAlign w:val="center"/>
            <w:hideMark/>
          </w:tcPr>
          <w:p w:rsidR="00417CCF" w:rsidRPr="00F94F2C" w:rsidP="009A27E1" w14:paraId="6CEAE34D" w14:textId="77777777">
            <w:pPr>
              <w:rPr>
                <w:color w:val="000000"/>
                <w:sz w:val="20"/>
              </w:rPr>
            </w:pPr>
            <w:r w:rsidRPr="00F94F2C">
              <w:rPr>
                <w:color w:val="000000"/>
                <w:sz w:val="20"/>
              </w:rPr>
              <w:t>Hettinger</w:t>
            </w:r>
          </w:p>
        </w:tc>
        <w:tc>
          <w:tcPr>
            <w:tcW w:w="810" w:type="dxa"/>
            <w:shd w:val="clear" w:color="auto" w:fill="auto"/>
            <w:vAlign w:val="center"/>
            <w:hideMark/>
          </w:tcPr>
          <w:p w:rsidR="00417CCF" w:rsidRPr="00F94F2C" w:rsidP="009A27E1" w14:paraId="0A1EE741" w14:textId="77777777">
            <w:pPr>
              <w:jc w:val="center"/>
              <w:rPr>
                <w:color w:val="000000"/>
                <w:sz w:val="20"/>
              </w:rPr>
            </w:pPr>
            <w:r w:rsidRPr="00F94F2C">
              <w:rPr>
                <w:color w:val="000000"/>
                <w:sz w:val="20"/>
              </w:rPr>
              <w:t>ND</w:t>
            </w:r>
          </w:p>
        </w:tc>
      </w:tr>
      <w:tr w14:paraId="408A431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7573E8"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4EEC6D36" w14:textId="77777777">
            <w:pPr>
              <w:ind w:right="340"/>
              <w:jc w:val="right"/>
              <w:rPr>
                <w:color w:val="000000"/>
                <w:sz w:val="20"/>
              </w:rPr>
            </w:pPr>
            <w:r w:rsidRPr="00F94F2C">
              <w:rPr>
                <w:color w:val="000000"/>
                <w:sz w:val="20"/>
              </w:rPr>
              <w:t>38043</w:t>
            </w:r>
          </w:p>
        </w:tc>
        <w:tc>
          <w:tcPr>
            <w:tcW w:w="1766" w:type="dxa"/>
            <w:shd w:val="clear" w:color="auto" w:fill="auto"/>
            <w:vAlign w:val="center"/>
            <w:hideMark/>
          </w:tcPr>
          <w:p w:rsidR="00417CCF" w:rsidRPr="00F94F2C" w:rsidP="009A27E1" w14:paraId="5F2699F7" w14:textId="77777777">
            <w:pPr>
              <w:rPr>
                <w:color w:val="000000"/>
                <w:sz w:val="20"/>
              </w:rPr>
            </w:pPr>
            <w:r w:rsidRPr="00F94F2C">
              <w:rPr>
                <w:color w:val="000000"/>
                <w:sz w:val="20"/>
              </w:rPr>
              <w:t>Kidder</w:t>
            </w:r>
          </w:p>
        </w:tc>
        <w:tc>
          <w:tcPr>
            <w:tcW w:w="810" w:type="dxa"/>
            <w:shd w:val="clear" w:color="auto" w:fill="auto"/>
            <w:vAlign w:val="center"/>
            <w:hideMark/>
          </w:tcPr>
          <w:p w:rsidR="00417CCF" w:rsidRPr="00F94F2C" w:rsidP="009A27E1" w14:paraId="66ED8167" w14:textId="77777777">
            <w:pPr>
              <w:jc w:val="center"/>
              <w:rPr>
                <w:color w:val="000000"/>
                <w:sz w:val="20"/>
              </w:rPr>
            </w:pPr>
            <w:r w:rsidRPr="00F94F2C">
              <w:rPr>
                <w:color w:val="000000"/>
                <w:sz w:val="20"/>
              </w:rPr>
              <w:t>ND</w:t>
            </w:r>
          </w:p>
        </w:tc>
      </w:tr>
      <w:tr w14:paraId="3600771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3D31DC"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2DAE909A" w14:textId="77777777">
            <w:pPr>
              <w:ind w:right="340"/>
              <w:jc w:val="right"/>
              <w:rPr>
                <w:color w:val="000000"/>
                <w:sz w:val="20"/>
              </w:rPr>
            </w:pPr>
            <w:r w:rsidRPr="00F94F2C">
              <w:rPr>
                <w:color w:val="000000"/>
                <w:sz w:val="20"/>
              </w:rPr>
              <w:t>38047</w:t>
            </w:r>
          </w:p>
        </w:tc>
        <w:tc>
          <w:tcPr>
            <w:tcW w:w="1766" w:type="dxa"/>
            <w:shd w:val="clear" w:color="auto" w:fill="auto"/>
            <w:vAlign w:val="center"/>
            <w:hideMark/>
          </w:tcPr>
          <w:p w:rsidR="00417CCF" w:rsidRPr="00F94F2C" w:rsidP="009A27E1" w14:paraId="1CEE28F5" w14:textId="77777777">
            <w:pPr>
              <w:rPr>
                <w:color w:val="000000"/>
                <w:sz w:val="20"/>
              </w:rPr>
            </w:pPr>
            <w:r w:rsidRPr="00F94F2C">
              <w:rPr>
                <w:color w:val="000000"/>
                <w:sz w:val="20"/>
              </w:rPr>
              <w:t>Logan</w:t>
            </w:r>
          </w:p>
        </w:tc>
        <w:tc>
          <w:tcPr>
            <w:tcW w:w="810" w:type="dxa"/>
            <w:shd w:val="clear" w:color="auto" w:fill="auto"/>
            <w:vAlign w:val="center"/>
            <w:hideMark/>
          </w:tcPr>
          <w:p w:rsidR="00417CCF" w:rsidRPr="00F94F2C" w:rsidP="009A27E1" w14:paraId="77A5FDA4" w14:textId="77777777">
            <w:pPr>
              <w:jc w:val="center"/>
              <w:rPr>
                <w:color w:val="000000"/>
                <w:sz w:val="20"/>
              </w:rPr>
            </w:pPr>
            <w:r w:rsidRPr="00F94F2C">
              <w:rPr>
                <w:color w:val="000000"/>
                <w:sz w:val="20"/>
              </w:rPr>
              <w:t>ND</w:t>
            </w:r>
          </w:p>
        </w:tc>
      </w:tr>
      <w:tr w14:paraId="57A754A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E5603B"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5CA99E15" w14:textId="77777777">
            <w:pPr>
              <w:ind w:right="340"/>
              <w:jc w:val="right"/>
              <w:rPr>
                <w:color w:val="000000"/>
                <w:sz w:val="20"/>
              </w:rPr>
            </w:pPr>
            <w:r w:rsidRPr="00F94F2C">
              <w:rPr>
                <w:color w:val="000000"/>
                <w:sz w:val="20"/>
              </w:rPr>
              <w:t>38051</w:t>
            </w:r>
          </w:p>
        </w:tc>
        <w:tc>
          <w:tcPr>
            <w:tcW w:w="1766" w:type="dxa"/>
            <w:shd w:val="clear" w:color="auto" w:fill="auto"/>
            <w:vAlign w:val="center"/>
            <w:hideMark/>
          </w:tcPr>
          <w:p w:rsidR="00417CCF" w:rsidRPr="00F94F2C" w:rsidP="009A27E1" w14:paraId="722285FC" w14:textId="77777777">
            <w:pPr>
              <w:rPr>
                <w:color w:val="000000"/>
                <w:sz w:val="20"/>
              </w:rPr>
            </w:pPr>
            <w:r w:rsidRPr="00F94F2C">
              <w:rPr>
                <w:color w:val="000000"/>
                <w:sz w:val="20"/>
              </w:rPr>
              <w:t>McIntosh</w:t>
            </w:r>
          </w:p>
        </w:tc>
        <w:tc>
          <w:tcPr>
            <w:tcW w:w="810" w:type="dxa"/>
            <w:shd w:val="clear" w:color="auto" w:fill="auto"/>
            <w:vAlign w:val="center"/>
            <w:hideMark/>
          </w:tcPr>
          <w:p w:rsidR="00417CCF" w:rsidRPr="00F94F2C" w:rsidP="009A27E1" w14:paraId="317B0624" w14:textId="77777777">
            <w:pPr>
              <w:jc w:val="center"/>
              <w:rPr>
                <w:color w:val="000000"/>
                <w:sz w:val="20"/>
              </w:rPr>
            </w:pPr>
            <w:r w:rsidRPr="00F94F2C">
              <w:rPr>
                <w:color w:val="000000"/>
                <w:sz w:val="20"/>
              </w:rPr>
              <w:t>ND</w:t>
            </w:r>
          </w:p>
        </w:tc>
      </w:tr>
      <w:tr w14:paraId="08A5B0F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66EEF2"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0CE98BD0" w14:textId="77777777">
            <w:pPr>
              <w:ind w:right="340"/>
              <w:jc w:val="right"/>
              <w:rPr>
                <w:color w:val="000000"/>
                <w:sz w:val="20"/>
              </w:rPr>
            </w:pPr>
            <w:r w:rsidRPr="00F94F2C">
              <w:rPr>
                <w:color w:val="000000"/>
                <w:sz w:val="20"/>
              </w:rPr>
              <w:t>38055</w:t>
            </w:r>
          </w:p>
        </w:tc>
        <w:tc>
          <w:tcPr>
            <w:tcW w:w="1766" w:type="dxa"/>
            <w:shd w:val="clear" w:color="auto" w:fill="auto"/>
            <w:vAlign w:val="center"/>
            <w:hideMark/>
          </w:tcPr>
          <w:p w:rsidR="00417CCF" w:rsidRPr="00F94F2C" w:rsidP="009A27E1" w14:paraId="76A5727E" w14:textId="77777777">
            <w:pPr>
              <w:rPr>
                <w:color w:val="000000"/>
                <w:sz w:val="20"/>
              </w:rPr>
            </w:pPr>
            <w:r w:rsidRPr="00F94F2C">
              <w:rPr>
                <w:color w:val="000000"/>
                <w:sz w:val="20"/>
              </w:rPr>
              <w:t>McLean</w:t>
            </w:r>
          </w:p>
        </w:tc>
        <w:tc>
          <w:tcPr>
            <w:tcW w:w="810" w:type="dxa"/>
            <w:shd w:val="clear" w:color="auto" w:fill="auto"/>
            <w:vAlign w:val="center"/>
            <w:hideMark/>
          </w:tcPr>
          <w:p w:rsidR="00417CCF" w:rsidRPr="00F94F2C" w:rsidP="009A27E1" w14:paraId="44263400" w14:textId="77777777">
            <w:pPr>
              <w:jc w:val="center"/>
              <w:rPr>
                <w:color w:val="000000"/>
                <w:sz w:val="20"/>
              </w:rPr>
            </w:pPr>
            <w:r w:rsidRPr="00F94F2C">
              <w:rPr>
                <w:color w:val="000000"/>
                <w:sz w:val="20"/>
              </w:rPr>
              <w:t>ND</w:t>
            </w:r>
          </w:p>
        </w:tc>
      </w:tr>
      <w:tr w14:paraId="10A3A52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824905"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3C38307D" w14:textId="77777777">
            <w:pPr>
              <w:ind w:right="340"/>
              <w:jc w:val="right"/>
              <w:rPr>
                <w:color w:val="000000"/>
                <w:sz w:val="20"/>
              </w:rPr>
            </w:pPr>
            <w:r w:rsidRPr="00F94F2C">
              <w:rPr>
                <w:color w:val="000000"/>
                <w:sz w:val="20"/>
              </w:rPr>
              <w:t>38057</w:t>
            </w:r>
          </w:p>
        </w:tc>
        <w:tc>
          <w:tcPr>
            <w:tcW w:w="1766" w:type="dxa"/>
            <w:shd w:val="clear" w:color="auto" w:fill="auto"/>
            <w:vAlign w:val="center"/>
            <w:hideMark/>
          </w:tcPr>
          <w:p w:rsidR="00417CCF" w:rsidRPr="00F94F2C" w:rsidP="009A27E1" w14:paraId="52A905EC" w14:textId="77777777">
            <w:pPr>
              <w:rPr>
                <w:color w:val="000000"/>
                <w:sz w:val="20"/>
              </w:rPr>
            </w:pPr>
            <w:r w:rsidRPr="00F94F2C">
              <w:rPr>
                <w:color w:val="000000"/>
                <w:sz w:val="20"/>
              </w:rPr>
              <w:t>Mercer</w:t>
            </w:r>
          </w:p>
        </w:tc>
        <w:tc>
          <w:tcPr>
            <w:tcW w:w="810" w:type="dxa"/>
            <w:shd w:val="clear" w:color="auto" w:fill="auto"/>
            <w:vAlign w:val="center"/>
            <w:hideMark/>
          </w:tcPr>
          <w:p w:rsidR="00417CCF" w:rsidRPr="00F94F2C" w:rsidP="009A27E1" w14:paraId="395518C2" w14:textId="77777777">
            <w:pPr>
              <w:jc w:val="center"/>
              <w:rPr>
                <w:color w:val="000000"/>
                <w:sz w:val="20"/>
              </w:rPr>
            </w:pPr>
            <w:r w:rsidRPr="00F94F2C">
              <w:rPr>
                <w:color w:val="000000"/>
                <w:sz w:val="20"/>
              </w:rPr>
              <w:t>ND</w:t>
            </w:r>
          </w:p>
        </w:tc>
      </w:tr>
      <w:tr w14:paraId="4DF96FF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0327AC"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2115EA45" w14:textId="77777777">
            <w:pPr>
              <w:ind w:right="340"/>
              <w:jc w:val="right"/>
              <w:rPr>
                <w:color w:val="000000"/>
                <w:sz w:val="20"/>
              </w:rPr>
            </w:pPr>
            <w:r w:rsidRPr="00F94F2C">
              <w:rPr>
                <w:color w:val="000000"/>
                <w:sz w:val="20"/>
              </w:rPr>
              <w:t>38065</w:t>
            </w:r>
          </w:p>
        </w:tc>
        <w:tc>
          <w:tcPr>
            <w:tcW w:w="1766" w:type="dxa"/>
            <w:shd w:val="clear" w:color="auto" w:fill="auto"/>
            <w:vAlign w:val="center"/>
            <w:hideMark/>
          </w:tcPr>
          <w:p w:rsidR="00417CCF" w:rsidRPr="00F94F2C" w:rsidP="009A27E1" w14:paraId="60C92B69" w14:textId="77777777">
            <w:pPr>
              <w:rPr>
                <w:color w:val="000000"/>
                <w:sz w:val="20"/>
              </w:rPr>
            </w:pPr>
            <w:r w:rsidRPr="00F94F2C">
              <w:rPr>
                <w:color w:val="000000"/>
                <w:sz w:val="20"/>
              </w:rPr>
              <w:t>Oliver</w:t>
            </w:r>
          </w:p>
        </w:tc>
        <w:tc>
          <w:tcPr>
            <w:tcW w:w="810" w:type="dxa"/>
            <w:shd w:val="clear" w:color="auto" w:fill="auto"/>
            <w:vAlign w:val="center"/>
            <w:hideMark/>
          </w:tcPr>
          <w:p w:rsidR="00417CCF" w:rsidRPr="00F94F2C" w:rsidP="009A27E1" w14:paraId="20934CE3" w14:textId="77777777">
            <w:pPr>
              <w:jc w:val="center"/>
              <w:rPr>
                <w:color w:val="000000"/>
                <w:sz w:val="20"/>
              </w:rPr>
            </w:pPr>
            <w:r w:rsidRPr="00F94F2C">
              <w:rPr>
                <w:color w:val="000000"/>
                <w:sz w:val="20"/>
              </w:rPr>
              <w:t>ND</w:t>
            </w:r>
          </w:p>
        </w:tc>
      </w:tr>
      <w:tr w14:paraId="194DD02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4925DA"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123E1535" w14:textId="77777777">
            <w:pPr>
              <w:ind w:right="340"/>
              <w:jc w:val="right"/>
              <w:rPr>
                <w:color w:val="000000"/>
                <w:sz w:val="20"/>
              </w:rPr>
            </w:pPr>
            <w:r w:rsidRPr="00F94F2C">
              <w:rPr>
                <w:color w:val="000000"/>
                <w:sz w:val="20"/>
              </w:rPr>
              <w:t>38085</w:t>
            </w:r>
          </w:p>
        </w:tc>
        <w:tc>
          <w:tcPr>
            <w:tcW w:w="1766" w:type="dxa"/>
            <w:shd w:val="clear" w:color="auto" w:fill="auto"/>
            <w:vAlign w:val="center"/>
            <w:hideMark/>
          </w:tcPr>
          <w:p w:rsidR="00417CCF" w:rsidRPr="00F94F2C" w:rsidP="009A27E1" w14:paraId="72C05337" w14:textId="77777777">
            <w:pPr>
              <w:rPr>
                <w:color w:val="000000"/>
                <w:sz w:val="20"/>
              </w:rPr>
            </w:pPr>
            <w:r w:rsidRPr="00F94F2C">
              <w:rPr>
                <w:color w:val="000000"/>
                <w:sz w:val="20"/>
              </w:rPr>
              <w:t>Sioux</w:t>
            </w:r>
          </w:p>
        </w:tc>
        <w:tc>
          <w:tcPr>
            <w:tcW w:w="810" w:type="dxa"/>
            <w:shd w:val="clear" w:color="auto" w:fill="auto"/>
            <w:vAlign w:val="center"/>
            <w:hideMark/>
          </w:tcPr>
          <w:p w:rsidR="00417CCF" w:rsidRPr="00F94F2C" w:rsidP="009A27E1" w14:paraId="57455153" w14:textId="77777777">
            <w:pPr>
              <w:jc w:val="center"/>
              <w:rPr>
                <w:color w:val="000000"/>
                <w:sz w:val="20"/>
              </w:rPr>
            </w:pPr>
            <w:r w:rsidRPr="00F94F2C">
              <w:rPr>
                <w:color w:val="000000"/>
                <w:sz w:val="20"/>
              </w:rPr>
              <w:t>ND</w:t>
            </w:r>
          </w:p>
        </w:tc>
      </w:tr>
      <w:tr w14:paraId="418CB6B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37D47E"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4DDFBB91" w14:textId="77777777">
            <w:pPr>
              <w:ind w:right="340"/>
              <w:jc w:val="right"/>
              <w:rPr>
                <w:color w:val="000000"/>
                <w:sz w:val="20"/>
              </w:rPr>
            </w:pPr>
            <w:r w:rsidRPr="00F94F2C">
              <w:rPr>
                <w:color w:val="000000"/>
                <w:sz w:val="20"/>
              </w:rPr>
              <w:t>38087</w:t>
            </w:r>
          </w:p>
        </w:tc>
        <w:tc>
          <w:tcPr>
            <w:tcW w:w="1766" w:type="dxa"/>
            <w:shd w:val="clear" w:color="auto" w:fill="auto"/>
            <w:vAlign w:val="center"/>
            <w:hideMark/>
          </w:tcPr>
          <w:p w:rsidR="00417CCF" w:rsidRPr="00F94F2C" w:rsidP="009A27E1" w14:paraId="1B2B82B1" w14:textId="77777777">
            <w:pPr>
              <w:rPr>
                <w:color w:val="000000"/>
                <w:sz w:val="20"/>
              </w:rPr>
            </w:pPr>
            <w:r w:rsidRPr="00F94F2C">
              <w:rPr>
                <w:color w:val="000000"/>
                <w:sz w:val="20"/>
              </w:rPr>
              <w:t>Slope</w:t>
            </w:r>
          </w:p>
        </w:tc>
        <w:tc>
          <w:tcPr>
            <w:tcW w:w="810" w:type="dxa"/>
            <w:shd w:val="clear" w:color="auto" w:fill="auto"/>
            <w:vAlign w:val="center"/>
            <w:hideMark/>
          </w:tcPr>
          <w:p w:rsidR="00417CCF" w:rsidRPr="00F94F2C" w:rsidP="009A27E1" w14:paraId="6F41920C" w14:textId="77777777">
            <w:pPr>
              <w:jc w:val="center"/>
              <w:rPr>
                <w:color w:val="000000"/>
                <w:sz w:val="20"/>
              </w:rPr>
            </w:pPr>
            <w:r w:rsidRPr="00F94F2C">
              <w:rPr>
                <w:color w:val="000000"/>
                <w:sz w:val="20"/>
              </w:rPr>
              <w:t>ND</w:t>
            </w:r>
          </w:p>
        </w:tc>
      </w:tr>
      <w:tr w14:paraId="3BACF3D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E4A7B19"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1A614826" w14:textId="77777777">
            <w:pPr>
              <w:ind w:right="340"/>
              <w:jc w:val="right"/>
              <w:rPr>
                <w:color w:val="000000"/>
                <w:sz w:val="20"/>
              </w:rPr>
            </w:pPr>
            <w:r w:rsidRPr="00F94F2C">
              <w:rPr>
                <w:color w:val="000000"/>
                <w:sz w:val="20"/>
              </w:rPr>
              <w:t>38089</w:t>
            </w:r>
          </w:p>
        </w:tc>
        <w:tc>
          <w:tcPr>
            <w:tcW w:w="1766" w:type="dxa"/>
            <w:shd w:val="clear" w:color="auto" w:fill="auto"/>
            <w:vAlign w:val="center"/>
            <w:hideMark/>
          </w:tcPr>
          <w:p w:rsidR="00417CCF" w:rsidRPr="00F94F2C" w:rsidP="009A27E1" w14:paraId="21199A05" w14:textId="77777777">
            <w:pPr>
              <w:rPr>
                <w:color w:val="000000"/>
                <w:sz w:val="20"/>
              </w:rPr>
            </w:pPr>
            <w:r w:rsidRPr="00F94F2C">
              <w:rPr>
                <w:color w:val="000000"/>
                <w:sz w:val="20"/>
              </w:rPr>
              <w:t>Stark</w:t>
            </w:r>
          </w:p>
        </w:tc>
        <w:tc>
          <w:tcPr>
            <w:tcW w:w="810" w:type="dxa"/>
            <w:shd w:val="clear" w:color="auto" w:fill="auto"/>
            <w:vAlign w:val="center"/>
            <w:hideMark/>
          </w:tcPr>
          <w:p w:rsidR="00417CCF" w:rsidRPr="00F94F2C" w:rsidP="009A27E1" w14:paraId="6E367ED7" w14:textId="77777777">
            <w:pPr>
              <w:jc w:val="center"/>
              <w:rPr>
                <w:color w:val="000000"/>
                <w:sz w:val="20"/>
              </w:rPr>
            </w:pPr>
            <w:r w:rsidRPr="00F94F2C">
              <w:rPr>
                <w:color w:val="000000"/>
                <w:sz w:val="20"/>
              </w:rPr>
              <w:t>ND</w:t>
            </w:r>
          </w:p>
        </w:tc>
      </w:tr>
      <w:tr w14:paraId="5B387C6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12808C" w14:textId="77777777">
            <w:pPr>
              <w:ind w:right="281"/>
              <w:jc w:val="right"/>
              <w:rPr>
                <w:color w:val="000000"/>
                <w:sz w:val="20"/>
              </w:rPr>
            </w:pPr>
            <w:r w:rsidRPr="00F94F2C">
              <w:rPr>
                <w:color w:val="000000"/>
                <w:sz w:val="20"/>
              </w:rPr>
              <w:t>351</w:t>
            </w:r>
          </w:p>
        </w:tc>
        <w:tc>
          <w:tcPr>
            <w:tcW w:w="1261" w:type="dxa"/>
            <w:shd w:val="clear" w:color="auto" w:fill="auto"/>
            <w:vAlign w:val="center"/>
            <w:hideMark/>
          </w:tcPr>
          <w:p w:rsidR="00417CCF" w:rsidRPr="00F94F2C" w:rsidP="009A27E1" w14:paraId="61DA8314" w14:textId="77777777">
            <w:pPr>
              <w:ind w:right="340"/>
              <w:jc w:val="right"/>
              <w:rPr>
                <w:color w:val="000000"/>
                <w:sz w:val="20"/>
              </w:rPr>
            </w:pPr>
            <w:r w:rsidRPr="00F94F2C">
              <w:rPr>
                <w:color w:val="000000"/>
                <w:sz w:val="20"/>
              </w:rPr>
              <w:t>46031</w:t>
            </w:r>
          </w:p>
        </w:tc>
        <w:tc>
          <w:tcPr>
            <w:tcW w:w="1766" w:type="dxa"/>
            <w:shd w:val="clear" w:color="auto" w:fill="auto"/>
            <w:vAlign w:val="center"/>
            <w:hideMark/>
          </w:tcPr>
          <w:p w:rsidR="00417CCF" w:rsidRPr="00F94F2C" w:rsidP="009A27E1" w14:paraId="16E378CD" w14:textId="77777777">
            <w:pPr>
              <w:rPr>
                <w:color w:val="000000"/>
                <w:sz w:val="20"/>
              </w:rPr>
            </w:pPr>
            <w:r w:rsidRPr="00F94F2C">
              <w:rPr>
                <w:color w:val="000000"/>
                <w:sz w:val="20"/>
              </w:rPr>
              <w:t>Corson</w:t>
            </w:r>
          </w:p>
        </w:tc>
        <w:tc>
          <w:tcPr>
            <w:tcW w:w="810" w:type="dxa"/>
            <w:shd w:val="clear" w:color="auto" w:fill="auto"/>
            <w:vAlign w:val="center"/>
            <w:hideMark/>
          </w:tcPr>
          <w:p w:rsidR="00417CCF" w:rsidRPr="00F94F2C" w:rsidP="009A27E1" w14:paraId="2F9DFE7B" w14:textId="77777777">
            <w:pPr>
              <w:jc w:val="center"/>
              <w:rPr>
                <w:color w:val="000000"/>
                <w:sz w:val="20"/>
              </w:rPr>
            </w:pPr>
            <w:r w:rsidRPr="00F94F2C">
              <w:rPr>
                <w:color w:val="000000"/>
                <w:sz w:val="20"/>
              </w:rPr>
              <w:t>SD</w:t>
            </w:r>
          </w:p>
        </w:tc>
      </w:tr>
      <w:tr w14:paraId="4DD0CF8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08DBA7" w14:textId="77777777">
            <w:pPr>
              <w:ind w:right="281"/>
              <w:jc w:val="right"/>
              <w:rPr>
                <w:color w:val="000000"/>
                <w:sz w:val="20"/>
              </w:rPr>
            </w:pPr>
            <w:r w:rsidRPr="00F94F2C">
              <w:rPr>
                <w:color w:val="000000"/>
                <w:sz w:val="20"/>
              </w:rPr>
              <w:t>352</w:t>
            </w:r>
          </w:p>
        </w:tc>
        <w:tc>
          <w:tcPr>
            <w:tcW w:w="1261" w:type="dxa"/>
            <w:shd w:val="clear" w:color="auto" w:fill="auto"/>
            <w:vAlign w:val="center"/>
            <w:hideMark/>
          </w:tcPr>
          <w:p w:rsidR="00417CCF" w:rsidRPr="00F94F2C" w:rsidP="009A27E1" w14:paraId="6BDF488B" w14:textId="77777777">
            <w:pPr>
              <w:ind w:right="340"/>
              <w:jc w:val="right"/>
              <w:rPr>
                <w:color w:val="000000"/>
                <w:sz w:val="20"/>
              </w:rPr>
            </w:pPr>
            <w:r w:rsidRPr="00F94F2C">
              <w:rPr>
                <w:color w:val="000000"/>
                <w:sz w:val="20"/>
              </w:rPr>
              <w:t>48177</w:t>
            </w:r>
          </w:p>
        </w:tc>
        <w:tc>
          <w:tcPr>
            <w:tcW w:w="1766" w:type="dxa"/>
            <w:shd w:val="clear" w:color="auto" w:fill="auto"/>
            <w:vAlign w:val="center"/>
            <w:hideMark/>
          </w:tcPr>
          <w:p w:rsidR="00417CCF" w:rsidRPr="00F94F2C" w:rsidP="009A27E1" w14:paraId="6FEEE325" w14:textId="77777777">
            <w:pPr>
              <w:rPr>
                <w:color w:val="000000"/>
                <w:sz w:val="20"/>
              </w:rPr>
            </w:pPr>
            <w:r w:rsidRPr="00F94F2C">
              <w:rPr>
                <w:color w:val="000000"/>
                <w:sz w:val="20"/>
              </w:rPr>
              <w:t>Gonzales</w:t>
            </w:r>
          </w:p>
        </w:tc>
        <w:tc>
          <w:tcPr>
            <w:tcW w:w="810" w:type="dxa"/>
            <w:shd w:val="clear" w:color="auto" w:fill="auto"/>
            <w:vAlign w:val="center"/>
            <w:hideMark/>
          </w:tcPr>
          <w:p w:rsidR="00417CCF" w:rsidRPr="00F94F2C" w:rsidP="009A27E1" w14:paraId="3A8CFCF3" w14:textId="77777777">
            <w:pPr>
              <w:jc w:val="center"/>
              <w:rPr>
                <w:color w:val="000000"/>
                <w:sz w:val="20"/>
              </w:rPr>
            </w:pPr>
            <w:r w:rsidRPr="00F94F2C">
              <w:rPr>
                <w:color w:val="000000"/>
                <w:sz w:val="20"/>
              </w:rPr>
              <w:t>TX</w:t>
            </w:r>
          </w:p>
        </w:tc>
      </w:tr>
      <w:tr w14:paraId="0FB4A8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B5E19A" w14:textId="77777777">
            <w:pPr>
              <w:ind w:right="281"/>
              <w:jc w:val="right"/>
              <w:rPr>
                <w:color w:val="000000"/>
                <w:sz w:val="20"/>
              </w:rPr>
            </w:pPr>
            <w:r w:rsidRPr="00F94F2C">
              <w:rPr>
                <w:color w:val="000000"/>
                <w:sz w:val="20"/>
              </w:rPr>
              <w:t>352</w:t>
            </w:r>
          </w:p>
        </w:tc>
        <w:tc>
          <w:tcPr>
            <w:tcW w:w="1261" w:type="dxa"/>
            <w:shd w:val="clear" w:color="auto" w:fill="auto"/>
            <w:vAlign w:val="center"/>
            <w:hideMark/>
          </w:tcPr>
          <w:p w:rsidR="00417CCF" w:rsidRPr="00F94F2C" w:rsidP="009A27E1" w14:paraId="029CCB4F" w14:textId="77777777">
            <w:pPr>
              <w:ind w:right="340"/>
              <w:jc w:val="right"/>
              <w:rPr>
                <w:color w:val="000000"/>
                <w:sz w:val="20"/>
              </w:rPr>
            </w:pPr>
            <w:r w:rsidRPr="00F94F2C">
              <w:rPr>
                <w:color w:val="000000"/>
                <w:sz w:val="20"/>
              </w:rPr>
              <w:t>48255</w:t>
            </w:r>
          </w:p>
        </w:tc>
        <w:tc>
          <w:tcPr>
            <w:tcW w:w="1766" w:type="dxa"/>
            <w:shd w:val="clear" w:color="auto" w:fill="auto"/>
            <w:vAlign w:val="center"/>
            <w:hideMark/>
          </w:tcPr>
          <w:p w:rsidR="00417CCF" w:rsidRPr="00F94F2C" w:rsidP="009A27E1" w14:paraId="54303A90" w14:textId="77777777">
            <w:pPr>
              <w:rPr>
                <w:color w:val="000000"/>
                <w:sz w:val="20"/>
              </w:rPr>
            </w:pPr>
            <w:r w:rsidRPr="00F94F2C">
              <w:rPr>
                <w:color w:val="000000"/>
                <w:sz w:val="20"/>
              </w:rPr>
              <w:t>Karnes</w:t>
            </w:r>
          </w:p>
        </w:tc>
        <w:tc>
          <w:tcPr>
            <w:tcW w:w="810" w:type="dxa"/>
            <w:shd w:val="clear" w:color="auto" w:fill="auto"/>
            <w:vAlign w:val="center"/>
            <w:hideMark/>
          </w:tcPr>
          <w:p w:rsidR="00417CCF" w:rsidRPr="00F94F2C" w:rsidP="009A27E1" w14:paraId="59438E3D" w14:textId="77777777">
            <w:pPr>
              <w:jc w:val="center"/>
              <w:rPr>
                <w:color w:val="000000"/>
                <w:sz w:val="20"/>
              </w:rPr>
            </w:pPr>
            <w:r w:rsidRPr="00F94F2C">
              <w:rPr>
                <w:color w:val="000000"/>
                <w:sz w:val="20"/>
              </w:rPr>
              <w:t>TX</w:t>
            </w:r>
          </w:p>
        </w:tc>
      </w:tr>
      <w:tr w14:paraId="19B2551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B2323D" w14:textId="77777777">
            <w:pPr>
              <w:ind w:right="281"/>
              <w:jc w:val="right"/>
              <w:rPr>
                <w:color w:val="000000"/>
                <w:sz w:val="20"/>
              </w:rPr>
            </w:pPr>
            <w:r w:rsidRPr="00F94F2C">
              <w:rPr>
                <w:color w:val="000000"/>
                <w:sz w:val="20"/>
              </w:rPr>
              <w:t>352</w:t>
            </w:r>
          </w:p>
        </w:tc>
        <w:tc>
          <w:tcPr>
            <w:tcW w:w="1261" w:type="dxa"/>
            <w:shd w:val="clear" w:color="auto" w:fill="auto"/>
            <w:vAlign w:val="center"/>
            <w:hideMark/>
          </w:tcPr>
          <w:p w:rsidR="00417CCF" w:rsidRPr="00F94F2C" w:rsidP="009A27E1" w14:paraId="6F3E16EA" w14:textId="77777777">
            <w:pPr>
              <w:ind w:right="340"/>
              <w:jc w:val="right"/>
              <w:rPr>
                <w:color w:val="000000"/>
                <w:sz w:val="20"/>
              </w:rPr>
            </w:pPr>
            <w:r w:rsidRPr="00F94F2C">
              <w:rPr>
                <w:color w:val="000000"/>
                <w:sz w:val="20"/>
              </w:rPr>
              <w:t>48493</w:t>
            </w:r>
          </w:p>
        </w:tc>
        <w:tc>
          <w:tcPr>
            <w:tcW w:w="1766" w:type="dxa"/>
            <w:shd w:val="clear" w:color="auto" w:fill="auto"/>
            <w:vAlign w:val="center"/>
            <w:hideMark/>
          </w:tcPr>
          <w:p w:rsidR="00417CCF" w:rsidRPr="00F94F2C" w:rsidP="009A27E1" w14:paraId="3C01F729" w14:textId="77777777">
            <w:pPr>
              <w:rPr>
                <w:color w:val="000000"/>
                <w:sz w:val="20"/>
              </w:rPr>
            </w:pPr>
            <w:r w:rsidRPr="00F94F2C">
              <w:rPr>
                <w:color w:val="000000"/>
                <w:sz w:val="20"/>
              </w:rPr>
              <w:t>Wilson</w:t>
            </w:r>
          </w:p>
        </w:tc>
        <w:tc>
          <w:tcPr>
            <w:tcW w:w="810" w:type="dxa"/>
            <w:shd w:val="clear" w:color="auto" w:fill="auto"/>
            <w:vAlign w:val="center"/>
            <w:hideMark/>
          </w:tcPr>
          <w:p w:rsidR="00417CCF" w:rsidRPr="00F94F2C" w:rsidP="009A27E1" w14:paraId="3273A5F4" w14:textId="77777777">
            <w:pPr>
              <w:jc w:val="center"/>
              <w:rPr>
                <w:color w:val="000000"/>
                <w:sz w:val="20"/>
              </w:rPr>
            </w:pPr>
            <w:r w:rsidRPr="00F94F2C">
              <w:rPr>
                <w:color w:val="000000"/>
                <w:sz w:val="20"/>
              </w:rPr>
              <w:t>TX</w:t>
            </w:r>
          </w:p>
        </w:tc>
      </w:tr>
      <w:tr w14:paraId="014EC2D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977FA59" w14:textId="77777777">
            <w:pPr>
              <w:ind w:right="281"/>
              <w:jc w:val="right"/>
              <w:rPr>
                <w:color w:val="000000"/>
                <w:sz w:val="20"/>
              </w:rPr>
            </w:pPr>
            <w:r w:rsidRPr="00F94F2C">
              <w:rPr>
                <w:color w:val="000000"/>
                <w:sz w:val="20"/>
              </w:rPr>
              <w:t>353</w:t>
            </w:r>
          </w:p>
        </w:tc>
        <w:tc>
          <w:tcPr>
            <w:tcW w:w="1261" w:type="dxa"/>
            <w:shd w:val="clear" w:color="auto" w:fill="auto"/>
            <w:vAlign w:val="center"/>
            <w:hideMark/>
          </w:tcPr>
          <w:p w:rsidR="00417CCF" w:rsidRPr="00F94F2C" w:rsidP="009A27E1" w14:paraId="3ACC06BE" w14:textId="77777777">
            <w:pPr>
              <w:ind w:right="340"/>
              <w:jc w:val="right"/>
              <w:rPr>
                <w:color w:val="000000"/>
                <w:sz w:val="20"/>
              </w:rPr>
            </w:pPr>
            <w:r w:rsidRPr="00F94F2C">
              <w:rPr>
                <w:color w:val="000000"/>
                <w:sz w:val="20"/>
              </w:rPr>
              <w:t>17075</w:t>
            </w:r>
          </w:p>
        </w:tc>
        <w:tc>
          <w:tcPr>
            <w:tcW w:w="1766" w:type="dxa"/>
            <w:shd w:val="clear" w:color="auto" w:fill="auto"/>
            <w:vAlign w:val="center"/>
            <w:hideMark/>
          </w:tcPr>
          <w:p w:rsidR="00417CCF" w:rsidRPr="00F94F2C" w:rsidP="009A27E1" w14:paraId="402B7BC5" w14:textId="77777777">
            <w:pPr>
              <w:rPr>
                <w:color w:val="000000"/>
                <w:sz w:val="20"/>
              </w:rPr>
            </w:pPr>
            <w:r w:rsidRPr="00F94F2C">
              <w:rPr>
                <w:color w:val="000000"/>
                <w:sz w:val="20"/>
              </w:rPr>
              <w:t>Iroquois</w:t>
            </w:r>
          </w:p>
        </w:tc>
        <w:tc>
          <w:tcPr>
            <w:tcW w:w="810" w:type="dxa"/>
            <w:shd w:val="clear" w:color="auto" w:fill="auto"/>
            <w:vAlign w:val="center"/>
            <w:hideMark/>
          </w:tcPr>
          <w:p w:rsidR="00417CCF" w:rsidRPr="00F94F2C" w:rsidP="009A27E1" w14:paraId="5F37F8C0" w14:textId="77777777">
            <w:pPr>
              <w:jc w:val="center"/>
              <w:rPr>
                <w:color w:val="000000"/>
                <w:sz w:val="20"/>
              </w:rPr>
            </w:pPr>
            <w:r w:rsidRPr="00F94F2C">
              <w:rPr>
                <w:color w:val="000000"/>
                <w:sz w:val="20"/>
              </w:rPr>
              <w:t>IL</w:t>
            </w:r>
          </w:p>
        </w:tc>
      </w:tr>
      <w:tr w14:paraId="55B14D0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951A21" w14:textId="77777777">
            <w:pPr>
              <w:ind w:right="281"/>
              <w:jc w:val="right"/>
              <w:rPr>
                <w:color w:val="000000"/>
                <w:sz w:val="20"/>
              </w:rPr>
            </w:pPr>
            <w:r w:rsidRPr="00F94F2C">
              <w:rPr>
                <w:color w:val="000000"/>
                <w:sz w:val="20"/>
              </w:rPr>
              <w:t>353</w:t>
            </w:r>
          </w:p>
        </w:tc>
        <w:tc>
          <w:tcPr>
            <w:tcW w:w="1261" w:type="dxa"/>
            <w:shd w:val="clear" w:color="auto" w:fill="auto"/>
            <w:vAlign w:val="center"/>
            <w:hideMark/>
          </w:tcPr>
          <w:p w:rsidR="00417CCF" w:rsidRPr="00F94F2C" w:rsidP="009A27E1" w14:paraId="04183909" w14:textId="77777777">
            <w:pPr>
              <w:ind w:right="340"/>
              <w:jc w:val="right"/>
              <w:rPr>
                <w:color w:val="000000"/>
                <w:sz w:val="20"/>
              </w:rPr>
            </w:pPr>
            <w:r w:rsidRPr="00F94F2C">
              <w:rPr>
                <w:color w:val="000000"/>
                <w:sz w:val="20"/>
              </w:rPr>
              <w:t>18073</w:t>
            </w:r>
          </w:p>
        </w:tc>
        <w:tc>
          <w:tcPr>
            <w:tcW w:w="1766" w:type="dxa"/>
            <w:shd w:val="clear" w:color="auto" w:fill="auto"/>
            <w:vAlign w:val="center"/>
            <w:hideMark/>
          </w:tcPr>
          <w:p w:rsidR="00417CCF" w:rsidRPr="00F94F2C" w:rsidP="009A27E1" w14:paraId="3050D36E" w14:textId="77777777">
            <w:pPr>
              <w:rPr>
                <w:color w:val="000000"/>
                <w:sz w:val="20"/>
              </w:rPr>
            </w:pPr>
            <w:r w:rsidRPr="00F94F2C">
              <w:rPr>
                <w:color w:val="000000"/>
                <w:sz w:val="20"/>
              </w:rPr>
              <w:t>Jasper</w:t>
            </w:r>
          </w:p>
        </w:tc>
        <w:tc>
          <w:tcPr>
            <w:tcW w:w="810" w:type="dxa"/>
            <w:shd w:val="clear" w:color="auto" w:fill="auto"/>
            <w:vAlign w:val="center"/>
            <w:hideMark/>
          </w:tcPr>
          <w:p w:rsidR="00417CCF" w:rsidRPr="00F94F2C" w:rsidP="009A27E1" w14:paraId="27CBEF8A" w14:textId="77777777">
            <w:pPr>
              <w:jc w:val="center"/>
              <w:rPr>
                <w:color w:val="000000"/>
                <w:sz w:val="20"/>
              </w:rPr>
            </w:pPr>
            <w:r w:rsidRPr="00F94F2C">
              <w:rPr>
                <w:color w:val="000000"/>
                <w:sz w:val="20"/>
              </w:rPr>
              <w:t>IN</w:t>
            </w:r>
          </w:p>
        </w:tc>
      </w:tr>
      <w:tr w14:paraId="654D6CE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E52C30" w14:textId="77777777">
            <w:pPr>
              <w:ind w:right="281"/>
              <w:jc w:val="right"/>
              <w:rPr>
                <w:color w:val="000000"/>
                <w:sz w:val="20"/>
              </w:rPr>
            </w:pPr>
            <w:r w:rsidRPr="00F94F2C">
              <w:rPr>
                <w:color w:val="000000"/>
                <w:sz w:val="20"/>
              </w:rPr>
              <w:t>353</w:t>
            </w:r>
          </w:p>
        </w:tc>
        <w:tc>
          <w:tcPr>
            <w:tcW w:w="1261" w:type="dxa"/>
            <w:shd w:val="clear" w:color="auto" w:fill="auto"/>
            <w:vAlign w:val="center"/>
            <w:hideMark/>
          </w:tcPr>
          <w:p w:rsidR="00417CCF" w:rsidRPr="00F94F2C" w:rsidP="009A27E1" w14:paraId="2BDCDFB7" w14:textId="77777777">
            <w:pPr>
              <w:ind w:right="340"/>
              <w:jc w:val="right"/>
              <w:rPr>
                <w:color w:val="000000"/>
                <w:sz w:val="20"/>
              </w:rPr>
            </w:pPr>
            <w:r w:rsidRPr="00F94F2C">
              <w:rPr>
                <w:color w:val="000000"/>
                <w:sz w:val="20"/>
              </w:rPr>
              <w:t>18111</w:t>
            </w:r>
          </w:p>
        </w:tc>
        <w:tc>
          <w:tcPr>
            <w:tcW w:w="1766" w:type="dxa"/>
            <w:shd w:val="clear" w:color="auto" w:fill="auto"/>
            <w:vAlign w:val="center"/>
            <w:hideMark/>
          </w:tcPr>
          <w:p w:rsidR="00417CCF" w:rsidRPr="00F94F2C" w:rsidP="009A27E1" w14:paraId="537F44BF" w14:textId="77777777">
            <w:pPr>
              <w:rPr>
                <w:color w:val="000000"/>
                <w:sz w:val="20"/>
              </w:rPr>
            </w:pPr>
            <w:r w:rsidRPr="00F94F2C">
              <w:rPr>
                <w:color w:val="000000"/>
                <w:sz w:val="20"/>
              </w:rPr>
              <w:t>Newton</w:t>
            </w:r>
          </w:p>
        </w:tc>
        <w:tc>
          <w:tcPr>
            <w:tcW w:w="810" w:type="dxa"/>
            <w:shd w:val="clear" w:color="auto" w:fill="auto"/>
            <w:vAlign w:val="center"/>
            <w:hideMark/>
          </w:tcPr>
          <w:p w:rsidR="00417CCF" w:rsidRPr="00F94F2C" w:rsidP="009A27E1" w14:paraId="547D4859" w14:textId="77777777">
            <w:pPr>
              <w:jc w:val="center"/>
              <w:rPr>
                <w:color w:val="000000"/>
                <w:sz w:val="20"/>
              </w:rPr>
            </w:pPr>
            <w:r w:rsidRPr="00F94F2C">
              <w:rPr>
                <w:color w:val="000000"/>
                <w:sz w:val="20"/>
              </w:rPr>
              <w:t>IN</w:t>
            </w:r>
          </w:p>
        </w:tc>
      </w:tr>
      <w:tr w14:paraId="63482AB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589DD5" w14:textId="77777777">
            <w:pPr>
              <w:ind w:right="281"/>
              <w:jc w:val="right"/>
              <w:rPr>
                <w:color w:val="000000"/>
                <w:sz w:val="20"/>
              </w:rPr>
            </w:pPr>
            <w:r w:rsidRPr="00F94F2C">
              <w:rPr>
                <w:color w:val="000000"/>
                <w:sz w:val="20"/>
              </w:rPr>
              <w:t>354</w:t>
            </w:r>
          </w:p>
        </w:tc>
        <w:tc>
          <w:tcPr>
            <w:tcW w:w="1261" w:type="dxa"/>
            <w:shd w:val="clear" w:color="auto" w:fill="auto"/>
            <w:vAlign w:val="center"/>
            <w:hideMark/>
          </w:tcPr>
          <w:p w:rsidR="00417CCF" w:rsidRPr="00F94F2C" w:rsidP="009A27E1" w14:paraId="70ABD722" w14:textId="77777777">
            <w:pPr>
              <w:ind w:right="340"/>
              <w:jc w:val="right"/>
              <w:rPr>
                <w:color w:val="000000"/>
                <w:sz w:val="20"/>
              </w:rPr>
            </w:pPr>
            <w:r w:rsidRPr="00F94F2C">
              <w:rPr>
                <w:color w:val="000000"/>
                <w:sz w:val="20"/>
              </w:rPr>
              <w:t>55135</w:t>
            </w:r>
          </w:p>
        </w:tc>
        <w:tc>
          <w:tcPr>
            <w:tcW w:w="1766" w:type="dxa"/>
            <w:shd w:val="clear" w:color="auto" w:fill="auto"/>
            <w:vAlign w:val="center"/>
            <w:hideMark/>
          </w:tcPr>
          <w:p w:rsidR="00417CCF" w:rsidRPr="00F94F2C" w:rsidP="009A27E1" w14:paraId="0B691CA1" w14:textId="77777777">
            <w:pPr>
              <w:rPr>
                <w:color w:val="000000"/>
                <w:sz w:val="20"/>
              </w:rPr>
            </w:pPr>
            <w:r w:rsidRPr="00F94F2C">
              <w:rPr>
                <w:color w:val="000000"/>
                <w:sz w:val="20"/>
              </w:rPr>
              <w:t>Waupaca</w:t>
            </w:r>
          </w:p>
        </w:tc>
        <w:tc>
          <w:tcPr>
            <w:tcW w:w="810" w:type="dxa"/>
            <w:shd w:val="clear" w:color="auto" w:fill="auto"/>
            <w:vAlign w:val="center"/>
            <w:hideMark/>
          </w:tcPr>
          <w:p w:rsidR="00417CCF" w:rsidRPr="00F94F2C" w:rsidP="009A27E1" w14:paraId="5A7C07E8" w14:textId="77777777">
            <w:pPr>
              <w:jc w:val="center"/>
              <w:rPr>
                <w:color w:val="000000"/>
                <w:sz w:val="20"/>
              </w:rPr>
            </w:pPr>
            <w:r w:rsidRPr="00F94F2C">
              <w:rPr>
                <w:color w:val="000000"/>
                <w:sz w:val="20"/>
              </w:rPr>
              <w:t>WI</w:t>
            </w:r>
          </w:p>
        </w:tc>
      </w:tr>
      <w:tr w14:paraId="07D247B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9AB937" w14:textId="77777777">
            <w:pPr>
              <w:ind w:right="281"/>
              <w:jc w:val="right"/>
              <w:rPr>
                <w:color w:val="000000"/>
                <w:sz w:val="20"/>
              </w:rPr>
            </w:pPr>
            <w:r w:rsidRPr="00F94F2C">
              <w:rPr>
                <w:color w:val="000000"/>
                <w:sz w:val="20"/>
              </w:rPr>
              <w:t>354</w:t>
            </w:r>
          </w:p>
        </w:tc>
        <w:tc>
          <w:tcPr>
            <w:tcW w:w="1261" w:type="dxa"/>
            <w:shd w:val="clear" w:color="auto" w:fill="auto"/>
            <w:vAlign w:val="center"/>
            <w:hideMark/>
          </w:tcPr>
          <w:p w:rsidR="00417CCF" w:rsidRPr="00F94F2C" w:rsidP="009A27E1" w14:paraId="64C068EA" w14:textId="77777777">
            <w:pPr>
              <w:ind w:right="340"/>
              <w:jc w:val="right"/>
              <w:rPr>
                <w:color w:val="000000"/>
                <w:sz w:val="20"/>
              </w:rPr>
            </w:pPr>
            <w:r w:rsidRPr="00F94F2C">
              <w:rPr>
                <w:color w:val="000000"/>
                <w:sz w:val="20"/>
              </w:rPr>
              <w:t>55137</w:t>
            </w:r>
          </w:p>
        </w:tc>
        <w:tc>
          <w:tcPr>
            <w:tcW w:w="1766" w:type="dxa"/>
            <w:shd w:val="clear" w:color="auto" w:fill="auto"/>
            <w:vAlign w:val="center"/>
            <w:hideMark/>
          </w:tcPr>
          <w:p w:rsidR="00417CCF" w:rsidRPr="00F94F2C" w:rsidP="009A27E1" w14:paraId="4485D577" w14:textId="77777777">
            <w:pPr>
              <w:rPr>
                <w:color w:val="000000"/>
                <w:sz w:val="20"/>
              </w:rPr>
            </w:pPr>
            <w:r w:rsidRPr="00F94F2C">
              <w:rPr>
                <w:color w:val="000000"/>
                <w:sz w:val="20"/>
              </w:rPr>
              <w:t>Waushara</w:t>
            </w:r>
          </w:p>
        </w:tc>
        <w:tc>
          <w:tcPr>
            <w:tcW w:w="810" w:type="dxa"/>
            <w:shd w:val="clear" w:color="auto" w:fill="auto"/>
            <w:vAlign w:val="center"/>
            <w:hideMark/>
          </w:tcPr>
          <w:p w:rsidR="00417CCF" w:rsidRPr="00F94F2C" w:rsidP="009A27E1" w14:paraId="5D5B04C1" w14:textId="77777777">
            <w:pPr>
              <w:jc w:val="center"/>
              <w:rPr>
                <w:color w:val="000000"/>
                <w:sz w:val="20"/>
              </w:rPr>
            </w:pPr>
            <w:r w:rsidRPr="00F94F2C">
              <w:rPr>
                <w:color w:val="000000"/>
                <w:sz w:val="20"/>
              </w:rPr>
              <w:t>WI</w:t>
            </w:r>
          </w:p>
        </w:tc>
      </w:tr>
      <w:tr w14:paraId="5EE2E2A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16FF85" w14:textId="77777777">
            <w:pPr>
              <w:ind w:right="281"/>
              <w:jc w:val="right"/>
              <w:rPr>
                <w:color w:val="000000"/>
                <w:sz w:val="20"/>
              </w:rPr>
            </w:pPr>
            <w:r w:rsidRPr="00F94F2C">
              <w:rPr>
                <w:color w:val="000000"/>
                <w:sz w:val="20"/>
              </w:rPr>
              <w:t>355</w:t>
            </w:r>
          </w:p>
        </w:tc>
        <w:tc>
          <w:tcPr>
            <w:tcW w:w="1261" w:type="dxa"/>
            <w:shd w:val="clear" w:color="auto" w:fill="auto"/>
            <w:vAlign w:val="center"/>
            <w:hideMark/>
          </w:tcPr>
          <w:p w:rsidR="00417CCF" w:rsidRPr="00F94F2C" w:rsidP="009A27E1" w14:paraId="72554D55" w14:textId="77777777">
            <w:pPr>
              <w:ind w:right="340"/>
              <w:jc w:val="right"/>
              <w:rPr>
                <w:color w:val="000000"/>
                <w:sz w:val="20"/>
              </w:rPr>
            </w:pPr>
            <w:r w:rsidRPr="00F94F2C">
              <w:rPr>
                <w:color w:val="000000"/>
                <w:sz w:val="20"/>
              </w:rPr>
              <w:t>56025</w:t>
            </w:r>
          </w:p>
        </w:tc>
        <w:tc>
          <w:tcPr>
            <w:tcW w:w="1766" w:type="dxa"/>
            <w:shd w:val="clear" w:color="auto" w:fill="auto"/>
            <w:vAlign w:val="center"/>
            <w:hideMark/>
          </w:tcPr>
          <w:p w:rsidR="00417CCF" w:rsidRPr="00F94F2C" w:rsidP="009A27E1" w14:paraId="4D84A2AD" w14:textId="77777777">
            <w:pPr>
              <w:rPr>
                <w:color w:val="000000"/>
                <w:sz w:val="20"/>
              </w:rPr>
            </w:pPr>
            <w:r w:rsidRPr="00F94F2C">
              <w:rPr>
                <w:color w:val="000000"/>
                <w:sz w:val="20"/>
              </w:rPr>
              <w:t>Natrona</w:t>
            </w:r>
          </w:p>
        </w:tc>
        <w:tc>
          <w:tcPr>
            <w:tcW w:w="810" w:type="dxa"/>
            <w:shd w:val="clear" w:color="auto" w:fill="auto"/>
            <w:vAlign w:val="center"/>
            <w:hideMark/>
          </w:tcPr>
          <w:p w:rsidR="00417CCF" w:rsidRPr="00F94F2C" w:rsidP="009A27E1" w14:paraId="746196CB" w14:textId="77777777">
            <w:pPr>
              <w:jc w:val="center"/>
              <w:rPr>
                <w:color w:val="000000"/>
                <w:sz w:val="20"/>
              </w:rPr>
            </w:pPr>
            <w:r w:rsidRPr="00F94F2C">
              <w:rPr>
                <w:color w:val="000000"/>
                <w:sz w:val="20"/>
              </w:rPr>
              <w:t>WY</w:t>
            </w:r>
          </w:p>
        </w:tc>
      </w:tr>
      <w:tr w14:paraId="2DE953C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1F0DA5" w14:textId="77777777">
            <w:pPr>
              <w:ind w:right="281"/>
              <w:jc w:val="right"/>
              <w:rPr>
                <w:color w:val="000000"/>
                <w:sz w:val="20"/>
              </w:rPr>
            </w:pPr>
            <w:r w:rsidRPr="00F94F2C">
              <w:rPr>
                <w:color w:val="000000"/>
                <w:sz w:val="20"/>
              </w:rPr>
              <w:t>356</w:t>
            </w:r>
          </w:p>
        </w:tc>
        <w:tc>
          <w:tcPr>
            <w:tcW w:w="1261" w:type="dxa"/>
            <w:shd w:val="clear" w:color="auto" w:fill="auto"/>
            <w:vAlign w:val="center"/>
            <w:hideMark/>
          </w:tcPr>
          <w:p w:rsidR="00417CCF" w:rsidRPr="00F94F2C" w:rsidP="009A27E1" w14:paraId="5F5B4403" w14:textId="77777777">
            <w:pPr>
              <w:ind w:right="340"/>
              <w:jc w:val="right"/>
              <w:rPr>
                <w:color w:val="000000"/>
                <w:sz w:val="20"/>
              </w:rPr>
            </w:pPr>
            <w:r w:rsidRPr="00F94F2C">
              <w:rPr>
                <w:color w:val="000000"/>
                <w:sz w:val="20"/>
              </w:rPr>
              <w:t>53019</w:t>
            </w:r>
          </w:p>
        </w:tc>
        <w:tc>
          <w:tcPr>
            <w:tcW w:w="1766" w:type="dxa"/>
            <w:shd w:val="clear" w:color="auto" w:fill="auto"/>
            <w:vAlign w:val="center"/>
            <w:hideMark/>
          </w:tcPr>
          <w:p w:rsidR="00417CCF" w:rsidRPr="00F94F2C" w:rsidP="009A27E1" w14:paraId="4B4D1575" w14:textId="77777777">
            <w:pPr>
              <w:rPr>
                <w:color w:val="000000"/>
                <w:sz w:val="20"/>
              </w:rPr>
            </w:pPr>
            <w:r w:rsidRPr="00F94F2C">
              <w:rPr>
                <w:color w:val="000000"/>
                <w:sz w:val="20"/>
              </w:rPr>
              <w:t>Ferry</w:t>
            </w:r>
          </w:p>
        </w:tc>
        <w:tc>
          <w:tcPr>
            <w:tcW w:w="810" w:type="dxa"/>
            <w:shd w:val="clear" w:color="auto" w:fill="auto"/>
            <w:vAlign w:val="center"/>
            <w:hideMark/>
          </w:tcPr>
          <w:p w:rsidR="00417CCF" w:rsidRPr="00F94F2C" w:rsidP="009A27E1" w14:paraId="673D18B2" w14:textId="77777777">
            <w:pPr>
              <w:jc w:val="center"/>
              <w:rPr>
                <w:color w:val="000000"/>
                <w:sz w:val="20"/>
              </w:rPr>
            </w:pPr>
            <w:r w:rsidRPr="00F94F2C">
              <w:rPr>
                <w:color w:val="000000"/>
                <w:sz w:val="20"/>
              </w:rPr>
              <w:t>WA</w:t>
            </w:r>
          </w:p>
        </w:tc>
      </w:tr>
      <w:tr w14:paraId="249831C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4007CE" w14:textId="77777777">
            <w:pPr>
              <w:ind w:right="281"/>
              <w:jc w:val="right"/>
              <w:rPr>
                <w:color w:val="000000"/>
                <w:sz w:val="20"/>
              </w:rPr>
            </w:pPr>
            <w:r w:rsidRPr="00F94F2C">
              <w:rPr>
                <w:color w:val="000000"/>
                <w:sz w:val="20"/>
              </w:rPr>
              <w:t>356</w:t>
            </w:r>
          </w:p>
        </w:tc>
        <w:tc>
          <w:tcPr>
            <w:tcW w:w="1261" w:type="dxa"/>
            <w:shd w:val="clear" w:color="auto" w:fill="auto"/>
            <w:vAlign w:val="center"/>
            <w:hideMark/>
          </w:tcPr>
          <w:p w:rsidR="00417CCF" w:rsidRPr="00F94F2C" w:rsidP="009A27E1" w14:paraId="1278561C" w14:textId="77777777">
            <w:pPr>
              <w:ind w:right="340"/>
              <w:jc w:val="right"/>
              <w:rPr>
                <w:color w:val="000000"/>
                <w:sz w:val="20"/>
              </w:rPr>
            </w:pPr>
            <w:r w:rsidRPr="00F94F2C">
              <w:rPr>
                <w:color w:val="000000"/>
                <w:sz w:val="20"/>
              </w:rPr>
              <w:t>53043</w:t>
            </w:r>
          </w:p>
        </w:tc>
        <w:tc>
          <w:tcPr>
            <w:tcW w:w="1766" w:type="dxa"/>
            <w:shd w:val="clear" w:color="auto" w:fill="auto"/>
            <w:vAlign w:val="center"/>
            <w:hideMark/>
          </w:tcPr>
          <w:p w:rsidR="00417CCF" w:rsidRPr="00F94F2C" w:rsidP="009A27E1" w14:paraId="2D8C35C8"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76F809AD" w14:textId="77777777">
            <w:pPr>
              <w:jc w:val="center"/>
              <w:rPr>
                <w:color w:val="000000"/>
                <w:sz w:val="20"/>
              </w:rPr>
            </w:pPr>
            <w:r w:rsidRPr="00F94F2C">
              <w:rPr>
                <w:color w:val="000000"/>
                <w:sz w:val="20"/>
              </w:rPr>
              <w:t>WA</w:t>
            </w:r>
          </w:p>
        </w:tc>
      </w:tr>
      <w:tr w14:paraId="166E769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B96EFC" w14:textId="77777777">
            <w:pPr>
              <w:ind w:right="281"/>
              <w:jc w:val="right"/>
              <w:rPr>
                <w:color w:val="000000"/>
                <w:sz w:val="20"/>
              </w:rPr>
            </w:pPr>
            <w:r w:rsidRPr="00F94F2C">
              <w:rPr>
                <w:color w:val="000000"/>
                <w:sz w:val="20"/>
              </w:rPr>
              <w:t>356</w:t>
            </w:r>
          </w:p>
        </w:tc>
        <w:tc>
          <w:tcPr>
            <w:tcW w:w="1261" w:type="dxa"/>
            <w:shd w:val="clear" w:color="auto" w:fill="auto"/>
            <w:vAlign w:val="center"/>
            <w:hideMark/>
          </w:tcPr>
          <w:p w:rsidR="00417CCF" w:rsidRPr="00F94F2C" w:rsidP="009A27E1" w14:paraId="4DE3AA63" w14:textId="77777777">
            <w:pPr>
              <w:ind w:right="340"/>
              <w:jc w:val="right"/>
              <w:rPr>
                <w:color w:val="000000"/>
                <w:sz w:val="20"/>
              </w:rPr>
            </w:pPr>
            <w:r w:rsidRPr="00F94F2C">
              <w:rPr>
                <w:color w:val="000000"/>
                <w:sz w:val="20"/>
              </w:rPr>
              <w:t>53051</w:t>
            </w:r>
          </w:p>
        </w:tc>
        <w:tc>
          <w:tcPr>
            <w:tcW w:w="1766" w:type="dxa"/>
            <w:shd w:val="clear" w:color="auto" w:fill="auto"/>
            <w:vAlign w:val="center"/>
            <w:hideMark/>
          </w:tcPr>
          <w:p w:rsidR="00417CCF" w:rsidRPr="00F94F2C" w:rsidP="009A27E1" w14:paraId="320C8716" w14:textId="77777777">
            <w:pPr>
              <w:rPr>
                <w:color w:val="000000"/>
                <w:sz w:val="20"/>
              </w:rPr>
            </w:pPr>
            <w:r w:rsidRPr="00F94F2C">
              <w:rPr>
                <w:color w:val="000000"/>
                <w:sz w:val="20"/>
              </w:rPr>
              <w:t>Pend Oreille</w:t>
            </w:r>
          </w:p>
        </w:tc>
        <w:tc>
          <w:tcPr>
            <w:tcW w:w="810" w:type="dxa"/>
            <w:shd w:val="clear" w:color="auto" w:fill="auto"/>
            <w:vAlign w:val="center"/>
            <w:hideMark/>
          </w:tcPr>
          <w:p w:rsidR="00417CCF" w:rsidRPr="00F94F2C" w:rsidP="009A27E1" w14:paraId="25A718C8" w14:textId="77777777">
            <w:pPr>
              <w:jc w:val="center"/>
              <w:rPr>
                <w:color w:val="000000"/>
                <w:sz w:val="20"/>
              </w:rPr>
            </w:pPr>
            <w:r w:rsidRPr="00F94F2C">
              <w:rPr>
                <w:color w:val="000000"/>
                <w:sz w:val="20"/>
              </w:rPr>
              <w:t>WA</w:t>
            </w:r>
          </w:p>
        </w:tc>
      </w:tr>
      <w:tr w14:paraId="7677EB7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C75E36" w14:textId="77777777">
            <w:pPr>
              <w:ind w:right="281"/>
              <w:jc w:val="right"/>
              <w:rPr>
                <w:color w:val="000000"/>
                <w:sz w:val="20"/>
              </w:rPr>
            </w:pPr>
            <w:r w:rsidRPr="00F94F2C">
              <w:rPr>
                <w:color w:val="000000"/>
                <w:sz w:val="20"/>
              </w:rPr>
              <w:t>356</w:t>
            </w:r>
          </w:p>
        </w:tc>
        <w:tc>
          <w:tcPr>
            <w:tcW w:w="1261" w:type="dxa"/>
            <w:shd w:val="clear" w:color="auto" w:fill="auto"/>
            <w:vAlign w:val="center"/>
            <w:hideMark/>
          </w:tcPr>
          <w:p w:rsidR="00417CCF" w:rsidRPr="00F94F2C" w:rsidP="009A27E1" w14:paraId="497606AC" w14:textId="77777777">
            <w:pPr>
              <w:ind w:right="340"/>
              <w:jc w:val="right"/>
              <w:rPr>
                <w:color w:val="000000"/>
                <w:sz w:val="20"/>
              </w:rPr>
            </w:pPr>
            <w:r w:rsidRPr="00F94F2C">
              <w:rPr>
                <w:color w:val="000000"/>
                <w:sz w:val="20"/>
              </w:rPr>
              <w:t>53065</w:t>
            </w:r>
          </w:p>
        </w:tc>
        <w:tc>
          <w:tcPr>
            <w:tcW w:w="1766" w:type="dxa"/>
            <w:shd w:val="clear" w:color="auto" w:fill="auto"/>
            <w:vAlign w:val="center"/>
            <w:hideMark/>
          </w:tcPr>
          <w:p w:rsidR="00417CCF" w:rsidRPr="00F94F2C" w:rsidP="009A27E1" w14:paraId="4FEAD225" w14:textId="77777777">
            <w:pPr>
              <w:rPr>
                <w:color w:val="000000"/>
                <w:sz w:val="20"/>
              </w:rPr>
            </w:pPr>
            <w:r w:rsidRPr="00F94F2C">
              <w:rPr>
                <w:color w:val="000000"/>
                <w:sz w:val="20"/>
              </w:rPr>
              <w:t>Stevens</w:t>
            </w:r>
          </w:p>
        </w:tc>
        <w:tc>
          <w:tcPr>
            <w:tcW w:w="810" w:type="dxa"/>
            <w:shd w:val="clear" w:color="auto" w:fill="auto"/>
            <w:vAlign w:val="center"/>
            <w:hideMark/>
          </w:tcPr>
          <w:p w:rsidR="00417CCF" w:rsidRPr="00F94F2C" w:rsidP="009A27E1" w14:paraId="7E8CB13A" w14:textId="77777777">
            <w:pPr>
              <w:jc w:val="center"/>
              <w:rPr>
                <w:color w:val="000000"/>
                <w:sz w:val="20"/>
              </w:rPr>
            </w:pPr>
            <w:r w:rsidRPr="00F94F2C">
              <w:rPr>
                <w:color w:val="000000"/>
                <w:sz w:val="20"/>
              </w:rPr>
              <w:t>WA</w:t>
            </w:r>
          </w:p>
        </w:tc>
      </w:tr>
      <w:tr w14:paraId="3810E46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91158F" w14:textId="77777777">
            <w:pPr>
              <w:ind w:right="281"/>
              <w:jc w:val="right"/>
              <w:rPr>
                <w:color w:val="000000"/>
                <w:sz w:val="20"/>
              </w:rPr>
            </w:pPr>
            <w:r w:rsidRPr="00F94F2C">
              <w:rPr>
                <w:color w:val="000000"/>
                <w:sz w:val="20"/>
              </w:rPr>
              <w:t>357</w:t>
            </w:r>
          </w:p>
        </w:tc>
        <w:tc>
          <w:tcPr>
            <w:tcW w:w="1261" w:type="dxa"/>
            <w:shd w:val="clear" w:color="auto" w:fill="auto"/>
            <w:vAlign w:val="center"/>
            <w:hideMark/>
          </w:tcPr>
          <w:p w:rsidR="00417CCF" w:rsidRPr="00F94F2C" w:rsidP="009A27E1" w14:paraId="65F50D5A" w14:textId="77777777">
            <w:pPr>
              <w:ind w:right="340"/>
              <w:jc w:val="right"/>
              <w:rPr>
                <w:color w:val="000000"/>
                <w:sz w:val="20"/>
              </w:rPr>
            </w:pPr>
            <w:r w:rsidRPr="00F94F2C">
              <w:rPr>
                <w:color w:val="000000"/>
                <w:sz w:val="20"/>
              </w:rPr>
              <w:t>35039</w:t>
            </w:r>
          </w:p>
        </w:tc>
        <w:tc>
          <w:tcPr>
            <w:tcW w:w="1766" w:type="dxa"/>
            <w:shd w:val="clear" w:color="auto" w:fill="auto"/>
            <w:vAlign w:val="center"/>
            <w:hideMark/>
          </w:tcPr>
          <w:p w:rsidR="00417CCF" w:rsidRPr="00F94F2C" w:rsidP="009A27E1" w14:paraId="050E2006" w14:textId="77777777">
            <w:pPr>
              <w:rPr>
                <w:color w:val="000000"/>
                <w:sz w:val="20"/>
              </w:rPr>
            </w:pPr>
            <w:r w:rsidRPr="00F94F2C">
              <w:rPr>
                <w:color w:val="000000"/>
                <w:sz w:val="20"/>
              </w:rPr>
              <w:t>Rio Arriba</w:t>
            </w:r>
          </w:p>
        </w:tc>
        <w:tc>
          <w:tcPr>
            <w:tcW w:w="810" w:type="dxa"/>
            <w:shd w:val="clear" w:color="auto" w:fill="auto"/>
            <w:vAlign w:val="center"/>
            <w:hideMark/>
          </w:tcPr>
          <w:p w:rsidR="00417CCF" w:rsidRPr="00F94F2C" w:rsidP="009A27E1" w14:paraId="09EF2FFE" w14:textId="77777777">
            <w:pPr>
              <w:jc w:val="center"/>
              <w:rPr>
                <w:color w:val="000000"/>
                <w:sz w:val="20"/>
              </w:rPr>
            </w:pPr>
            <w:r w:rsidRPr="00F94F2C">
              <w:rPr>
                <w:color w:val="000000"/>
                <w:sz w:val="20"/>
              </w:rPr>
              <w:t>NM</w:t>
            </w:r>
          </w:p>
        </w:tc>
      </w:tr>
      <w:tr w14:paraId="4021BFC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167DE2" w14:textId="77777777">
            <w:pPr>
              <w:ind w:right="281"/>
              <w:jc w:val="right"/>
              <w:rPr>
                <w:color w:val="000000"/>
                <w:sz w:val="20"/>
              </w:rPr>
            </w:pPr>
            <w:r w:rsidRPr="00F94F2C">
              <w:rPr>
                <w:color w:val="000000"/>
                <w:sz w:val="20"/>
              </w:rPr>
              <w:t>357</w:t>
            </w:r>
          </w:p>
        </w:tc>
        <w:tc>
          <w:tcPr>
            <w:tcW w:w="1261" w:type="dxa"/>
            <w:shd w:val="clear" w:color="auto" w:fill="auto"/>
            <w:vAlign w:val="center"/>
            <w:hideMark/>
          </w:tcPr>
          <w:p w:rsidR="00417CCF" w:rsidRPr="00F94F2C" w:rsidP="009A27E1" w14:paraId="28E831BA" w14:textId="77777777">
            <w:pPr>
              <w:ind w:right="340"/>
              <w:jc w:val="right"/>
              <w:rPr>
                <w:color w:val="000000"/>
                <w:sz w:val="20"/>
              </w:rPr>
            </w:pPr>
            <w:r w:rsidRPr="00F94F2C">
              <w:rPr>
                <w:color w:val="000000"/>
                <w:sz w:val="20"/>
              </w:rPr>
              <w:t>35055</w:t>
            </w:r>
          </w:p>
        </w:tc>
        <w:tc>
          <w:tcPr>
            <w:tcW w:w="1766" w:type="dxa"/>
            <w:shd w:val="clear" w:color="auto" w:fill="auto"/>
            <w:vAlign w:val="center"/>
            <w:hideMark/>
          </w:tcPr>
          <w:p w:rsidR="00417CCF" w:rsidRPr="00F94F2C" w:rsidP="009A27E1" w14:paraId="6EC87253" w14:textId="77777777">
            <w:pPr>
              <w:rPr>
                <w:color w:val="000000"/>
                <w:sz w:val="20"/>
              </w:rPr>
            </w:pPr>
            <w:r w:rsidRPr="00F94F2C">
              <w:rPr>
                <w:color w:val="000000"/>
                <w:sz w:val="20"/>
              </w:rPr>
              <w:t>Taos</w:t>
            </w:r>
          </w:p>
        </w:tc>
        <w:tc>
          <w:tcPr>
            <w:tcW w:w="810" w:type="dxa"/>
            <w:shd w:val="clear" w:color="auto" w:fill="auto"/>
            <w:vAlign w:val="center"/>
            <w:hideMark/>
          </w:tcPr>
          <w:p w:rsidR="00417CCF" w:rsidRPr="00F94F2C" w:rsidP="009A27E1" w14:paraId="1AD6DE7A" w14:textId="77777777">
            <w:pPr>
              <w:jc w:val="center"/>
              <w:rPr>
                <w:color w:val="000000"/>
                <w:sz w:val="20"/>
              </w:rPr>
            </w:pPr>
            <w:r w:rsidRPr="00F94F2C">
              <w:rPr>
                <w:color w:val="000000"/>
                <w:sz w:val="20"/>
              </w:rPr>
              <w:t>NM</w:t>
            </w:r>
          </w:p>
        </w:tc>
      </w:tr>
      <w:tr w14:paraId="53C1198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9C6AD0C" w14:textId="77777777">
            <w:pPr>
              <w:ind w:right="281"/>
              <w:jc w:val="right"/>
              <w:rPr>
                <w:color w:val="000000"/>
                <w:sz w:val="20"/>
              </w:rPr>
            </w:pPr>
            <w:r w:rsidRPr="00F94F2C">
              <w:rPr>
                <w:color w:val="000000"/>
                <w:sz w:val="20"/>
              </w:rPr>
              <w:t>358</w:t>
            </w:r>
          </w:p>
        </w:tc>
        <w:tc>
          <w:tcPr>
            <w:tcW w:w="1261" w:type="dxa"/>
            <w:shd w:val="clear" w:color="auto" w:fill="auto"/>
            <w:vAlign w:val="center"/>
            <w:hideMark/>
          </w:tcPr>
          <w:p w:rsidR="00417CCF" w:rsidRPr="00F94F2C" w:rsidP="009A27E1" w14:paraId="05E9A651" w14:textId="77777777">
            <w:pPr>
              <w:ind w:right="340"/>
              <w:jc w:val="right"/>
              <w:rPr>
                <w:color w:val="000000"/>
                <w:sz w:val="20"/>
              </w:rPr>
            </w:pPr>
            <w:r w:rsidRPr="00F94F2C">
              <w:rPr>
                <w:color w:val="000000"/>
                <w:sz w:val="20"/>
              </w:rPr>
              <w:t>48031</w:t>
            </w:r>
          </w:p>
        </w:tc>
        <w:tc>
          <w:tcPr>
            <w:tcW w:w="1766" w:type="dxa"/>
            <w:shd w:val="clear" w:color="auto" w:fill="auto"/>
            <w:vAlign w:val="center"/>
            <w:hideMark/>
          </w:tcPr>
          <w:p w:rsidR="00417CCF" w:rsidRPr="00F94F2C" w:rsidP="009A27E1" w14:paraId="6F9E15B0" w14:textId="77777777">
            <w:pPr>
              <w:rPr>
                <w:color w:val="000000"/>
                <w:sz w:val="20"/>
              </w:rPr>
            </w:pPr>
            <w:r w:rsidRPr="00F94F2C">
              <w:rPr>
                <w:color w:val="000000"/>
                <w:sz w:val="20"/>
              </w:rPr>
              <w:t>Blanco</w:t>
            </w:r>
          </w:p>
        </w:tc>
        <w:tc>
          <w:tcPr>
            <w:tcW w:w="810" w:type="dxa"/>
            <w:shd w:val="clear" w:color="auto" w:fill="auto"/>
            <w:vAlign w:val="center"/>
            <w:hideMark/>
          </w:tcPr>
          <w:p w:rsidR="00417CCF" w:rsidRPr="00F94F2C" w:rsidP="009A27E1" w14:paraId="1EB2FDD8" w14:textId="77777777">
            <w:pPr>
              <w:jc w:val="center"/>
              <w:rPr>
                <w:color w:val="000000"/>
                <w:sz w:val="20"/>
              </w:rPr>
            </w:pPr>
            <w:r w:rsidRPr="00F94F2C">
              <w:rPr>
                <w:color w:val="000000"/>
                <w:sz w:val="20"/>
              </w:rPr>
              <w:t>TX</w:t>
            </w:r>
          </w:p>
        </w:tc>
      </w:tr>
      <w:tr w14:paraId="04C4A0E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FCB2D2" w14:textId="77777777">
            <w:pPr>
              <w:ind w:right="281"/>
              <w:jc w:val="right"/>
              <w:rPr>
                <w:color w:val="000000"/>
                <w:sz w:val="20"/>
              </w:rPr>
            </w:pPr>
            <w:r w:rsidRPr="00F94F2C">
              <w:rPr>
                <w:color w:val="000000"/>
                <w:sz w:val="20"/>
              </w:rPr>
              <w:t>358</w:t>
            </w:r>
          </w:p>
        </w:tc>
        <w:tc>
          <w:tcPr>
            <w:tcW w:w="1261" w:type="dxa"/>
            <w:shd w:val="clear" w:color="auto" w:fill="auto"/>
            <w:vAlign w:val="center"/>
            <w:hideMark/>
          </w:tcPr>
          <w:p w:rsidR="00417CCF" w:rsidRPr="00F94F2C" w:rsidP="009A27E1" w14:paraId="46650246" w14:textId="77777777">
            <w:pPr>
              <w:ind w:right="340"/>
              <w:jc w:val="right"/>
              <w:rPr>
                <w:color w:val="000000"/>
                <w:sz w:val="20"/>
              </w:rPr>
            </w:pPr>
            <w:r w:rsidRPr="00F94F2C">
              <w:rPr>
                <w:color w:val="000000"/>
                <w:sz w:val="20"/>
              </w:rPr>
              <w:t>48053</w:t>
            </w:r>
          </w:p>
        </w:tc>
        <w:tc>
          <w:tcPr>
            <w:tcW w:w="1766" w:type="dxa"/>
            <w:shd w:val="clear" w:color="auto" w:fill="auto"/>
            <w:vAlign w:val="center"/>
            <w:hideMark/>
          </w:tcPr>
          <w:p w:rsidR="00417CCF" w:rsidRPr="00F94F2C" w:rsidP="009A27E1" w14:paraId="2C15050F" w14:textId="77777777">
            <w:pPr>
              <w:rPr>
                <w:color w:val="000000"/>
                <w:sz w:val="20"/>
              </w:rPr>
            </w:pPr>
            <w:r w:rsidRPr="00F94F2C">
              <w:rPr>
                <w:color w:val="000000"/>
                <w:sz w:val="20"/>
              </w:rPr>
              <w:t>Burnet</w:t>
            </w:r>
          </w:p>
        </w:tc>
        <w:tc>
          <w:tcPr>
            <w:tcW w:w="810" w:type="dxa"/>
            <w:shd w:val="clear" w:color="auto" w:fill="auto"/>
            <w:vAlign w:val="center"/>
            <w:hideMark/>
          </w:tcPr>
          <w:p w:rsidR="00417CCF" w:rsidRPr="00F94F2C" w:rsidP="009A27E1" w14:paraId="3D6FCAD2" w14:textId="77777777">
            <w:pPr>
              <w:jc w:val="center"/>
              <w:rPr>
                <w:color w:val="000000"/>
                <w:sz w:val="20"/>
              </w:rPr>
            </w:pPr>
            <w:r w:rsidRPr="00F94F2C">
              <w:rPr>
                <w:color w:val="000000"/>
                <w:sz w:val="20"/>
              </w:rPr>
              <w:t>TX</w:t>
            </w:r>
          </w:p>
        </w:tc>
      </w:tr>
      <w:tr w14:paraId="5C83C89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5C68E7" w14:textId="77777777">
            <w:pPr>
              <w:ind w:right="281"/>
              <w:jc w:val="right"/>
              <w:rPr>
                <w:color w:val="000000"/>
                <w:sz w:val="20"/>
              </w:rPr>
            </w:pPr>
            <w:r w:rsidRPr="00F94F2C">
              <w:rPr>
                <w:color w:val="000000"/>
                <w:sz w:val="20"/>
              </w:rPr>
              <w:t>358</w:t>
            </w:r>
          </w:p>
        </w:tc>
        <w:tc>
          <w:tcPr>
            <w:tcW w:w="1261" w:type="dxa"/>
            <w:shd w:val="clear" w:color="auto" w:fill="auto"/>
            <w:vAlign w:val="center"/>
            <w:hideMark/>
          </w:tcPr>
          <w:p w:rsidR="00417CCF" w:rsidRPr="00F94F2C" w:rsidP="009A27E1" w14:paraId="223109E3" w14:textId="77777777">
            <w:pPr>
              <w:ind w:right="340"/>
              <w:jc w:val="right"/>
              <w:rPr>
                <w:color w:val="000000"/>
                <w:sz w:val="20"/>
              </w:rPr>
            </w:pPr>
            <w:r w:rsidRPr="00F94F2C">
              <w:rPr>
                <w:color w:val="000000"/>
                <w:sz w:val="20"/>
              </w:rPr>
              <w:t>48299</w:t>
            </w:r>
          </w:p>
        </w:tc>
        <w:tc>
          <w:tcPr>
            <w:tcW w:w="1766" w:type="dxa"/>
            <w:shd w:val="clear" w:color="auto" w:fill="auto"/>
            <w:vAlign w:val="center"/>
            <w:hideMark/>
          </w:tcPr>
          <w:p w:rsidR="00417CCF" w:rsidRPr="00F94F2C" w:rsidP="009A27E1" w14:paraId="4E550422" w14:textId="77777777">
            <w:pPr>
              <w:rPr>
                <w:color w:val="000000"/>
                <w:sz w:val="20"/>
              </w:rPr>
            </w:pPr>
            <w:r w:rsidRPr="00F94F2C">
              <w:rPr>
                <w:color w:val="000000"/>
                <w:sz w:val="20"/>
              </w:rPr>
              <w:t>Llano</w:t>
            </w:r>
          </w:p>
        </w:tc>
        <w:tc>
          <w:tcPr>
            <w:tcW w:w="810" w:type="dxa"/>
            <w:shd w:val="clear" w:color="auto" w:fill="auto"/>
            <w:vAlign w:val="center"/>
            <w:hideMark/>
          </w:tcPr>
          <w:p w:rsidR="00417CCF" w:rsidRPr="00F94F2C" w:rsidP="009A27E1" w14:paraId="2E8C6ECF" w14:textId="77777777">
            <w:pPr>
              <w:jc w:val="center"/>
              <w:rPr>
                <w:color w:val="000000"/>
                <w:sz w:val="20"/>
              </w:rPr>
            </w:pPr>
            <w:r w:rsidRPr="00F94F2C">
              <w:rPr>
                <w:color w:val="000000"/>
                <w:sz w:val="20"/>
              </w:rPr>
              <w:t>TX</w:t>
            </w:r>
          </w:p>
        </w:tc>
      </w:tr>
      <w:tr w14:paraId="385DE48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B387C6" w14:textId="77777777">
            <w:pPr>
              <w:ind w:right="281"/>
              <w:jc w:val="right"/>
              <w:rPr>
                <w:color w:val="000000"/>
                <w:sz w:val="20"/>
              </w:rPr>
            </w:pPr>
            <w:r w:rsidRPr="00F94F2C">
              <w:rPr>
                <w:color w:val="000000"/>
                <w:sz w:val="20"/>
              </w:rPr>
              <w:t>359</w:t>
            </w:r>
          </w:p>
        </w:tc>
        <w:tc>
          <w:tcPr>
            <w:tcW w:w="1261" w:type="dxa"/>
            <w:shd w:val="clear" w:color="auto" w:fill="auto"/>
            <w:vAlign w:val="center"/>
            <w:hideMark/>
          </w:tcPr>
          <w:p w:rsidR="00417CCF" w:rsidRPr="00F94F2C" w:rsidP="009A27E1" w14:paraId="706C89DF" w14:textId="77777777">
            <w:pPr>
              <w:ind w:right="340"/>
              <w:jc w:val="right"/>
              <w:rPr>
                <w:color w:val="000000"/>
                <w:sz w:val="20"/>
              </w:rPr>
            </w:pPr>
            <w:r w:rsidRPr="00F94F2C">
              <w:rPr>
                <w:color w:val="000000"/>
                <w:sz w:val="20"/>
              </w:rPr>
              <w:t>08075</w:t>
            </w:r>
          </w:p>
        </w:tc>
        <w:tc>
          <w:tcPr>
            <w:tcW w:w="1766" w:type="dxa"/>
            <w:shd w:val="clear" w:color="auto" w:fill="auto"/>
            <w:vAlign w:val="center"/>
            <w:hideMark/>
          </w:tcPr>
          <w:p w:rsidR="00417CCF" w:rsidRPr="00F94F2C" w:rsidP="009A27E1" w14:paraId="0EF23324" w14:textId="77777777">
            <w:pPr>
              <w:rPr>
                <w:color w:val="000000"/>
                <w:sz w:val="20"/>
              </w:rPr>
            </w:pPr>
            <w:r w:rsidRPr="00F94F2C">
              <w:rPr>
                <w:color w:val="000000"/>
                <w:sz w:val="20"/>
              </w:rPr>
              <w:t>Logan</w:t>
            </w:r>
          </w:p>
        </w:tc>
        <w:tc>
          <w:tcPr>
            <w:tcW w:w="810" w:type="dxa"/>
            <w:shd w:val="clear" w:color="auto" w:fill="auto"/>
            <w:vAlign w:val="center"/>
            <w:hideMark/>
          </w:tcPr>
          <w:p w:rsidR="00417CCF" w:rsidRPr="00F94F2C" w:rsidP="009A27E1" w14:paraId="7CA09AC1" w14:textId="77777777">
            <w:pPr>
              <w:jc w:val="center"/>
              <w:rPr>
                <w:color w:val="000000"/>
                <w:sz w:val="20"/>
              </w:rPr>
            </w:pPr>
            <w:r w:rsidRPr="00F94F2C">
              <w:rPr>
                <w:color w:val="000000"/>
                <w:sz w:val="20"/>
              </w:rPr>
              <w:t>CO</w:t>
            </w:r>
          </w:p>
        </w:tc>
      </w:tr>
      <w:tr w14:paraId="2DFDA1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153084" w14:textId="77777777">
            <w:pPr>
              <w:ind w:right="281"/>
              <w:jc w:val="right"/>
              <w:rPr>
                <w:color w:val="000000"/>
                <w:sz w:val="20"/>
              </w:rPr>
            </w:pPr>
            <w:r w:rsidRPr="00F94F2C">
              <w:rPr>
                <w:color w:val="000000"/>
                <w:sz w:val="20"/>
              </w:rPr>
              <w:t>359</w:t>
            </w:r>
          </w:p>
        </w:tc>
        <w:tc>
          <w:tcPr>
            <w:tcW w:w="1261" w:type="dxa"/>
            <w:shd w:val="clear" w:color="auto" w:fill="auto"/>
            <w:vAlign w:val="center"/>
            <w:hideMark/>
          </w:tcPr>
          <w:p w:rsidR="00417CCF" w:rsidRPr="00F94F2C" w:rsidP="009A27E1" w14:paraId="18F2FC24" w14:textId="77777777">
            <w:pPr>
              <w:ind w:right="340"/>
              <w:jc w:val="right"/>
              <w:rPr>
                <w:color w:val="000000"/>
                <w:sz w:val="20"/>
              </w:rPr>
            </w:pPr>
            <w:r w:rsidRPr="00F94F2C">
              <w:rPr>
                <w:color w:val="000000"/>
                <w:sz w:val="20"/>
              </w:rPr>
              <w:t>08087</w:t>
            </w:r>
          </w:p>
        </w:tc>
        <w:tc>
          <w:tcPr>
            <w:tcW w:w="1766" w:type="dxa"/>
            <w:shd w:val="clear" w:color="auto" w:fill="auto"/>
            <w:vAlign w:val="center"/>
            <w:hideMark/>
          </w:tcPr>
          <w:p w:rsidR="00417CCF" w:rsidRPr="00F94F2C" w:rsidP="009A27E1" w14:paraId="3CBFAFCB" w14:textId="77777777">
            <w:pPr>
              <w:rPr>
                <w:color w:val="000000"/>
                <w:sz w:val="20"/>
              </w:rPr>
            </w:pPr>
            <w:r w:rsidRPr="00F94F2C">
              <w:rPr>
                <w:color w:val="000000"/>
                <w:sz w:val="20"/>
              </w:rPr>
              <w:t>Morgan</w:t>
            </w:r>
          </w:p>
        </w:tc>
        <w:tc>
          <w:tcPr>
            <w:tcW w:w="810" w:type="dxa"/>
            <w:shd w:val="clear" w:color="auto" w:fill="auto"/>
            <w:vAlign w:val="center"/>
            <w:hideMark/>
          </w:tcPr>
          <w:p w:rsidR="00417CCF" w:rsidRPr="00F94F2C" w:rsidP="009A27E1" w14:paraId="20C7D9DC" w14:textId="77777777">
            <w:pPr>
              <w:jc w:val="center"/>
              <w:rPr>
                <w:color w:val="000000"/>
                <w:sz w:val="20"/>
              </w:rPr>
            </w:pPr>
            <w:r w:rsidRPr="00F94F2C">
              <w:rPr>
                <w:color w:val="000000"/>
                <w:sz w:val="20"/>
              </w:rPr>
              <w:t>CO</w:t>
            </w:r>
          </w:p>
        </w:tc>
      </w:tr>
      <w:tr w14:paraId="67E63B6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3B60C9" w14:textId="77777777">
            <w:pPr>
              <w:ind w:right="281"/>
              <w:jc w:val="right"/>
              <w:rPr>
                <w:color w:val="000000"/>
                <w:sz w:val="20"/>
              </w:rPr>
            </w:pPr>
            <w:r w:rsidRPr="00F94F2C">
              <w:rPr>
                <w:color w:val="000000"/>
                <w:sz w:val="20"/>
              </w:rPr>
              <w:t>359</w:t>
            </w:r>
          </w:p>
        </w:tc>
        <w:tc>
          <w:tcPr>
            <w:tcW w:w="1261" w:type="dxa"/>
            <w:shd w:val="clear" w:color="auto" w:fill="auto"/>
            <w:vAlign w:val="center"/>
            <w:hideMark/>
          </w:tcPr>
          <w:p w:rsidR="00417CCF" w:rsidRPr="00F94F2C" w:rsidP="009A27E1" w14:paraId="5EFCF9FA" w14:textId="77777777">
            <w:pPr>
              <w:ind w:right="340"/>
              <w:jc w:val="right"/>
              <w:rPr>
                <w:color w:val="000000"/>
                <w:sz w:val="20"/>
              </w:rPr>
            </w:pPr>
            <w:r w:rsidRPr="00F94F2C">
              <w:rPr>
                <w:color w:val="000000"/>
                <w:sz w:val="20"/>
              </w:rPr>
              <w:t>08095</w:t>
            </w:r>
          </w:p>
        </w:tc>
        <w:tc>
          <w:tcPr>
            <w:tcW w:w="1766" w:type="dxa"/>
            <w:shd w:val="clear" w:color="auto" w:fill="auto"/>
            <w:vAlign w:val="center"/>
            <w:hideMark/>
          </w:tcPr>
          <w:p w:rsidR="00417CCF" w:rsidRPr="00F94F2C" w:rsidP="009A27E1" w14:paraId="2A0EC882" w14:textId="77777777">
            <w:pPr>
              <w:rPr>
                <w:color w:val="000000"/>
                <w:sz w:val="20"/>
              </w:rPr>
            </w:pPr>
            <w:r w:rsidRPr="00F94F2C">
              <w:rPr>
                <w:color w:val="000000"/>
                <w:sz w:val="20"/>
              </w:rPr>
              <w:t>Phillips</w:t>
            </w:r>
          </w:p>
        </w:tc>
        <w:tc>
          <w:tcPr>
            <w:tcW w:w="810" w:type="dxa"/>
            <w:shd w:val="clear" w:color="auto" w:fill="auto"/>
            <w:vAlign w:val="center"/>
            <w:hideMark/>
          </w:tcPr>
          <w:p w:rsidR="00417CCF" w:rsidRPr="00F94F2C" w:rsidP="009A27E1" w14:paraId="142EF128" w14:textId="77777777">
            <w:pPr>
              <w:jc w:val="center"/>
              <w:rPr>
                <w:color w:val="000000"/>
                <w:sz w:val="20"/>
              </w:rPr>
            </w:pPr>
            <w:r w:rsidRPr="00F94F2C">
              <w:rPr>
                <w:color w:val="000000"/>
                <w:sz w:val="20"/>
              </w:rPr>
              <w:t>CO</w:t>
            </w:r>
          </w:p>
        </w:tc>
      </w:tr>
      <w:tr w14:paraId="65F9365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82079C" w14:textId="77777777">
            <w:pPr>
              <w:ind w:right="281"/>
              <w:jc w:val="right"/>
              <w:rPr>
                <w:color w:val="000000"/>
                <w:sz w:val="20"/>
              </w:rPr>
            </w:pPr>
            <w:r w:rsidRPr="00F94F2C">
              <w:rPr>
                <w:color w:val="000000"/>
                <w:sz w:val="20"/>
              </w:rPr>
              <w:t>359</w:t>
            </w:r>
          </w:p>
        </w:tc>
        <w:tc>
          <w:tcPr>
            <w:tcW w:w="1261" w:type="dxa"/>
            <w:shd w:val="clear" w:color="auto" w:fill="auto"/>
            <w:vAlign w:val="center"/>
            <w:hideMark/>
          </w:tcPr>
          <w:p w:rsidR="00417CCF" w:rsidRPr="00F94F2C" w:rsidP="009A27E1" w14:paraId="456AA4B1" w14:textId="77777777">
            <w:pPr>
              <w:ind w:right="340"/>
              <w:jc w:val="right"/>
              <w:rPr>
                <w:color w:val="000000"/>
                <w:sz w:val="20"/>
              </w:rPr>
            </w:pPr>
            <w:r w:rsidRPr="00F94F2C">
              <w:rPr>
                <w:color w:val="000000"/>
                <w:sz w:val="20"/>
              </w:rPr>
              <w:t>08121</w:t>
            </w:r>
          </w:p>
        </w:tc>
        <w:tc>
          <w:tcPr>
            <w:tcW w:w="1766" w:type="dxa"/>
            <w:shd w:val="clear" w:color="auto" w:fill="auto"/>
            <w:vAlign w:val="center"/>
            <w:hideMark/>
          </w:tcPr>
          <w:p w:rsidR="00417CCF" w:rsidRPr="00F94F2C" w:rsidP="009A27E1" w14:paraId="273CFCE9"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69BF2B9E" w14:textId="77777777">
            <w:pPr>
              <w:jc w:val="center"/>
              <w:rPr>
                <w:color w:val="000000"/>
                <w:sz w:val="20"/>
              </w:rPr>
            </w:pPr>
            <w:r w:rsidRPr="00F94F2C">
              <w:rPr>
                <w:color w:val="000000"/>
                <w:sz w:val="20"/>
              </w:rPr>
              <w:t>CO</w:t>
            </w:r>
          </w:p>
        </w:tc>
      </w:tr>
      <w:tr w14:paraId="057158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A6C807" w14:textId="77777777">
            <w:pPr>
              <w:ind w:right="281"/>
              <w:jc w:val="right"/>
              <w:rPr>
                <w:color w:val="000000"/>
                <w:sz w:val="20"/>
              </w:rPr>
            </w:pPr>
            <w:r w:rsidRPr="00F94F2C">
              <w:rPr>
                <w:color w:val="000000"/>
                <w:sz w:val="20"/>
              </w:rPr>
              <w:t>359</w:t>
            </w:r>
          </w:p>
        </w:tc>
        <w:tc>
          <w:tcPr>
            <w:tcW w:w="1261" w:type="dxa"/>
            <w:shd w:val="clear" w:color="auto" w:fill="auto"/>
            <w:vAlign w:val="center"/>
            <w:hideMark/>
          </w:tcPr>
          <w:p w:rsidR="00417CCF" w:rsidRPr="00F94F2C" w:rsidP="009A27E1" w14:paraId="2D548A43" w14:textId="77777777">
            <w:pPr>
              <w:ind w:right="340"/>
              <w:jc w:val="right"/>
              <w:rPr>
                <w:color w:val="000000"/>
                <w:sz w:val="20"/>
              </w:rPr>
            </w:pPr>
            <w:r w:rsidRPr="00F94F2C">
              <w:rPr>
                <w:color w:val="000000"/>
                <w:sz w:val="20"/>
              </w:rPr>
              <w:t>08125</w:t>
            </w:r>
          </w:p>
        </w:tc>
        <w:tc>
          <w:tcPr>
            <w:tcW w:w="1766" w:type="dxa"/>
            <w:shd w:val="clear" w:color="auto" w:fill="auto"/>
            <w:vAlign w:val="center"/>
            <w:hideMark/>
          </w:tcPr>
          <w:p w:rsidR="00417CCF" w:rsidRPr="00F94F2C" w:rsidP="009A27E1" w14:paraId="1F48FE63" w14:textId="77777777">
            <w:pPr>
              <w:rPr>
                <w:color w:val="000000"/>
                <w:sz w:val="20"/>
              </w:rPr>
            </w:pPr>
            <w:r w:rsidRPr="00F94F2C">
              <w:rPr>
                <w:color w:val="000000"/>
                <w:sz w:val="20"/>
              </w:rPr>
              <w:t>Yuma</w:t>
            </w:r>
          </w:p>
        </w:tc>
        <w:tc>
          <w:tcPr>
            <w:tcW w:w="810" w:type="dxa"/>
            <w:shd w:val="clear" w:color="auto" w:fill="auto"/>
            <w:vAlign w:val="center"/>
            <w:hideMark/>
          </w:tcPr>
          <w:p w:rsidR="00417CCF" w:rsidRPr="00F94F2C" w:rsidP="009A27E1" w14:paraId="4E53F1D5" w14:textId="77777777">
            <w:pPr>
              <w:jc w:val="center"/>
              <w:rPr>
                <w:color w:val="000000"/>
                <w:sz w:val="20"/>
              </w:rPr>
            </w:pPr>
            <w:r w:rsidRPr="00F94F2C">
              <w:rPr>
                <w:color w:val="000000"/>
                <w:sz w:val="20"/>
              </w:rPr>
              <w:t>CO</w:t>
            </w:r>
          </w:p>
        </w:tc>
      </w:tr>
      <w:tr w14:paraId="6A77A14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57B569" w14:textId="77777777">
            <w:pPr>
              <w:ind w:right="281"/>
              <w:jc w:val="right"/>
              <w:rPr>
                <w:color w:val="000000"/>
                <w:sz w:val="20"/>
              </w:rPr>
            </w:pPr>
            <w:r w:rsidRPr="00F94F2C">
              <w:rPr>
                <w:color w:val="000000"/>
                <w:sz w:val="20"/>
              </w:rPr>
              <w:t>359</w:t>
            </w:r>
          </w:p>
        </w:tc>
        <w:tc>
          <w:tcPr>
            <w:tcW w:w="1261" w:type="dxa"/>
            <w:shd w:val="clear" w:color="auto" w:fill="auto"/>
            <w:vAlign w:val="center"/>
            <w:hideMark/>
          </w:tcPr>
          <w:p w:rsidR="00417CCF" w:rsidRPr="00F94F2C" w:rsidP="009A27E1" w14:paraId="07D75DE1" w14:textId="77777777">
            <w:pPr>
              <w:ind w:right="340"/>
              <w:jc w:val="right"/>
              <w:rPr>
                <w:color w:val="000000"/>
                <w:sz w:val="20"/>
              </w:rPr>
            </w:pPr>
            <w:r w:rsidRPr="00F94F2C">
              <w:rPr>
                <w:color w:val="000000"/>
                <w:sz w:val="20"/>
              </w:rPr>
              <w:t>31057</w:t>
            </w:r>
          </w:p>
        </w:tc>
        <w:tc>
          <w:tcPr>
            <w:tcW w:w="1766" w:type="dxa"/>
            <w:shd w:val="clear" w:color="auto" w:fill="auto"/>
            <w:vAlign w:val="center"/>
            <w:hideMark/>
          </w:tcPr>
          <w:p w:rsidR="00417CCF" w:rsidRPr="00F94F2C" w:rsidP="009A27E1" w14:paraId="6C394752" w14:textId="77777777">
            <w:pPr>
              <w:rPr>
                <w:color w:val="000000"/>
                <w:sz w:val="20"/>
              </w:rPr>
            </w:pPr>
            <w:r w:rsidRPr="00F94F2C">
              <w:rPr>
                <w:color w:val="000000"/>
                <w:sz w:val="20"/>
              </w:rPr>
              <w:t>Dundy</w:t>
            </w:r>
          </w:p>
        </w:tc>
        <w:tc>
          <w:tcPr>
            <w:tcW w:w="810" w:type="dxa"/>
            <w:shd w:val="clear" w:color="auto" w:fill="auto"/>
            <w:vAlign w:val="center"/>
            <w:hideMark/>
          </w:tcPr>
          <w:p w:rsidR="00417CCF" w:rsidRPr="00F94F2C" w:rsidP="009A27E1" w14:paraId="6C71F2AC" w14:textId="77777777">
            <w:pPr>
              <w:jc w:val="center"/>
              <w:rPr>
                <w:color w:val="000000"/>
                <w:sz w:val="20"/>
              </w:rPr>
            </w:pPr>
            <w:r w:rsidRPr="00F94F2C">
              <w:rPr>
                <w:color w:val="000000"/>
                <w:sz w:val="20"/>
              </w:rPr>
              <w:t>NE</w:t>
            </w:r>
          </w:p>
        </w:tc>
      </w:tr>
      <w:tr w14:paraId="5FE2C89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71FC54" w14:textId="77777777">
            <w:pPr>
              <w:ind w:right="281"/>
              <w:jc w:val="right"/>
              <w:rPr>
                <w:color w:val="000000"/>
                <w:sz w:val="20"/>
              </w:rPr>
            </w:pPr>
            <w:r w:rsidRPr="00F94F2C">
              <w:rPr>
                <w:color w:val="000000"/>
                <w:sz w:val="20"/>
              </w:rPr>
              <w:t>360</w:t>
            </w:r>
          </w:p>
        </w:tc>
        <w:tc>
          <w:tcPr>
            <w:tcW w:w="1261" w:type="dxa"/>
            <w:shd w:val="clear" w:color="auto" w:fill="auto"/>
            <w:vAlign w:val="center"/>
            <w:hideMark/>
          </w:tcPr>
          <w:p w:rsidR="00417CCF" w:rsidRPr="00F94F2C" w:rsidP="009A27E1" w14:paraId="51E9E174" w14:textId="77777777">
            <w:pPr>
              <w:ind w:right="340"/>
              <w:jc w:val="right"/>
              <w:rPr>
                <w:color w:val="000000"/>
                <w:sz w:val="20"/>
              </w:rPr>
            </w:pPr>
            <w:r w:rsidRPr="00F94F2C">
              <w:rPr>
                <w:color w:val="000000"/>
                <w:sz w:val="20"/>
              </w:rPr>
              <w:t>02100</w:t>
            </w:r>
          </w:p>
        </w:tc>
        <w:tc>
          <w:tcPr>
            <w:tcW w:w="1766" w:type="dxa"/>
            <w:shd w:val="clear" w:color="auto" w:fill="auto"/>
            <w:vAlign w:val="center"/>
            <w:hideMark/>
          </w:tcPr>
          <w:p w:rsidR="00417CCF" w:rsidRPr="00F94F2C" w:rsidP="009A27E1" w14:paraId="147B0F29" w14:textId="77777777">
            <w:pPr>
              <w:rPr>
                <w:color w:val="000000"/>
                <w:sz w:val="20"/>
              </w:rPr>
            </w:pPr>
            <w:r w:rsidRPr="00F94F2C">
              <w:rPr>
                <w:color w:val="000000"/>
                <w:sz w:val="20"/>
              </w:rPr>
              <w:t>Haines Borough</w:t>
            </w:r>
          </w:p>
        </w:tc>
        <w:tc>
          <w:tcPr>
            <w:tcW w:w="810" w:type="dxa"/>
            <w:shd w:val="clear" w:color="auto" w:fill="auto"/>
            <w:vAlign w:val="center"/>
            <w:hideMark/>
          </w:tcPr>
          <w:p w:rsidR="00417CCF" w:rsidRPr="00F94F2C" w:rsidP="009A27E1" w14:paraId="50016093" w14:textId="77777777">
            <w:pPr>
              <w:jc w:val="center"/>
              <w:rPr>
                <w:color w:val="000000"/>
                <w:sz w:val="20"/>
              </w:rPr>
            </w:pPr>
            <w:r w:rsidRPr="00F94F2C">
              <w:rPr>
                <w:color w:val="000000"/>
                <w:sz w:val="20"/>
              </w:rPr>
              <w:t>AK</w:t>
            </w:r>
          </w:p>
        </w:tc>
      </w:tr>
      <w:tr w14:paraId="757C003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35EC86" w14:textId="77777777">
            <w:pPr>
              <w:ind w:right="281"/>
              <w:jc w:val="right"/>
              <w:rPr>
                <w:color w:val="000000"/>
                <w:sz w:val="20"/>
              </w:rPr>
            </w:pPr>
            <w:r w:rsidRPr="00F94F2C">
              <w:rPr>
                <w:color w:val="000000"/>
                <w:sz w:val="20"/>
              </w:rPr>
              <w:t>360</w:t>
            </w:r>
          </w:p>
        </w:tc>
        <w:tc>
          <w:tcPr>
            <w:tcW w:w="1261" w:type="dxa"/>
            <w:shd w:val="clear" w:color="auto" w:fill="auto"/>
            <w:vAlign w:val="center"/>
            <w:hideMark/>
          </w:tcPr>
          <w:p w:rsidR="00417CCF" w:rsidRPr="00F94F2C" w:rsidP="009A27E1" w14:paraId="21BF95D7" w14:textId="77777777">
            <w:pPr>
              <w:ind w:right="340"/>
              <w:jc w:val="right"/>
              <w:rPr>
                <w:color w:val="000000"/>
                <w:sz w:val="20"/>
              </w:rPr>
            </w:pPr>
            <w:r w:rsidRPr="00F94F2C">
              <w:rPr>
                <w:color w:val="000000"/>
                <w:sz w:val="20"/>
              </w:rPr>
              <w:t>02105</w:t>
            </w:r>
          </w:p>
        </w:tc>
        <w:tc>
          <w:tcPr>
            <w:tcW w:w="1766" w:type="dxa"/>
            <w:shd w:val="clear" w:color="auto" w:fill="auto"/>
            <w:vAlign w:val="center"/>
            <w:hideMark/>
          </w:tcPr>
          <w:p w:rsidR="00417CCF" w:rsidRPr="00F94F2C" w:rsidP="009A27E1" w14:paraId="4DE425AF" w14:textId="77777777">
            <w:pPr>
              <w:rPr>
                <w:color w:val="000000"/>
                <w:sz w:val="20"/>
              </w:rPr>
            </w:pPr>
            <w:r w:rsidRPr="00F94F2C">
              <w:rPr>
                <w:color w:val="000000"/>
                <w:sz w:val="20"/>
              </w:rPr>
              <w:t>Hoonah-Angoon Census Area</w:t>
            </w:r>
          </w:p>
        </w:tc>
        <w:tc>
          <w:tcPr>
            <w:tcW w:w="810" w:type="dxa"/>
            <w:shd w:val="clear" w:color="auto" w:fill="auto"/>
            <w:vAlign w:val="center"/>
            <w:hideMark/>
          </w:tcPr>
          <w:p w:rsidR="00417CCF" w:rsidRPr="00F94F2C" w:rsidP="009A27E1" w14:paraId="4486767A" w14:textId="77777777">
            <w:pPr>
              <w:jc w:val="center"/>
              <w:rPr>
                <w:color w:val="000000"/>
                <w:sz w:val="20"/>
              </w:rPr>
            </w:pPr>
            <w:r w:rsidRPr="00F94F2C">
              <w:rPr>
                <w:color w:val="000000"/>
                <w:sz w:val="20"/>
              </w:rPr>
              <w:t>AK</w:t>
            </w:r>
          </w:p>
        </w:tc>
      </w:tr>
      <w:tr w14:paraId="01DC89D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21D670" w14:textId="77777777">
            <w:pPr>
              <w:ind w:right="281"/>
              <w:jc w:val="right"/>
              <w:rPr>
                <w:color w:val="000000"/>
                <w:sz w:val="20"/>
              </w:rPr>
            </w:pPr>
            <w:r w:rsidRPr="00F94F2C">
              <w:rPr>
                <w:color w:val="000000"/>
                <w:sz w:val="20"/>
              </w:rPr>
              <w:t>360</w:t>
            </w:r>
          </w:p>
        </w:tc>
        <w:tc>
          <w:tcPr>
            <w:tcW w:w="1261" w:type="dxa"/>
            <w:shd w:val="clear" w:color="auto" w:fill="auto"/>
            <w:vAlign w:val="center"/>
            <w:hideMark/>
          </w:tcPr>
          <w:p w:rsidR="00417CCF" w:rsidRPr="00F94F2C" w:rsidP="009A27E1" w14:paraId="7A2C5C07" w14:textId="77777777">
            <w:pPr>
              <w:ind w:right="340"/>
              <w:jc w:val="right"/>
              <w:rPr>
                <w:color w:val="000000"/>
                <w:sz w:val="20"/>
              </w:rPr>
            </w:pPr>
            <w:r w:rsidRPr="00F94F2C">
              <w:rPr>
                <w:color w:val="000000"/>
                <w:sz w:val="20"/>
              </w:rPr>
              <w:t>02110</w:t>
            </w:r>
          </w:p>
        </w:tc>
        <w:tc>
          <w:tcPr>
            <w:tcW w:w="1766" w:type="dxa"/>
            <w:shd w:val="clear" w:color="auto" w:fill="auto"/>
            <w:vAlign w:val="center"/>
            <w:hideMark/>
          </w:tcPr>
          <w:p w:rsidR="00417CCF" w:rsidRPr="00F94F2C" w:rsidP="009A27E1" w14:paraId="12D3747A" w14:textId="77777777">
            <w:pPr>
              <w:rPr>
                <w:color w:val="000000"/>
                <w:sz w:val="20"/>
              </w:rPr>
            </w:pPr>
            <w:r w:rsidRPr="00F94F2C">
              <w:rPr>
                <w:color w:val="000000"/>
                <w:sz w:val="20"/>
              </w:rPr>
              <w:t>Juneau Borough</w:t>
            </w:r>
          </w:p>
        </w:tc>
        <w:tc>
          <w:tcPr>
            <w:tcW w:w="810" w:type="dxa"/>
            <w:shd w:val="clear" w:color="auto" w:fill="auto"/>
            <w:vAlign w:val="center"/>
            <w:hideMark/>
          </w:tcPr>
          <w:p w:rsidR="00417CCF" w:rsidRPr="00F94F2C" w:rsidP="009A27E1" w14:paraId="55283094" w14:textId="77777777">
            <w:pPr>
              <w:jc w:val="center"/>
              <w:rPr>
                <w:color w:val="000000"/>
                <w:sz w:val="20"/>
              </w:rPr>
            </w:pPr>
            <w:r w:rsidRPr="00F94F2C">
              <w:rPr>
                <w:color w:val="000000"/>
                <w:sz w:val="20"/>
              </w:rPr>
              <w:t>AK</w:t>
            </w:r>
          </w:p>
        </w:tc>
      </w:tr>
      <w:tr w14:paraId="0E60407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9FC78F" w14:textId="77777777">
            <w:pPr>
              <w:ind w:right="281"/>
              <w:jc w:val="right"/>
              <w:rPr>
                <w:color w:val="000000"/>
                <w:sz w:val="20"/>
              </w:rPr>
            </w:pPr>
            <w:r w:rsidRPr="00F94F2C">
              <w:rPr>
                <w:color w:val="000000"/>
                <w:sz w:val="20"/>
              </w:rPr>
              <w:t>360</w:t>
            </w:r>
          </w:p>
        </w:tc>
        <w:tc>
          <w:tcPr>
            <w:tcW w:w="1261" w:type="dxa"/>
            <w:shd w:val="clear" w:color="auto" w:fill="auto"/>
            <w:vAlign w:val="center"/>
            <w:hideMark/>
          </w:tcPr>
          <w:p w:rsidR="00417CCF" w:rsidRPr="00F94F2C" w:rsidP="009A27E1" w14:paraId="00B76803" w14:textId="77777777">
            <w:pPr>
              <w:ind w:right="340"/>
              <w:jc w:val="right"/>
              <w:rPr>
                <w:color w:val="000000"/>
                <w:sz w:val="20"/>
              </w:rPr>
            </w:pPr>
            <w:r w:rsidRPr="00F94F2C">
              <w:rPr>
                <w:color w:val="000000"/>
                <w:sz w:val="20"/>
              </w:rPr>
              <w:t>02130</w:t>
            </w:r>
          </w:p>
        </w:tc>
        <w:tc>
          <w:tcPr>
            <w:tcW w:w="1766" w:type="dxa"/>
            <w:shd w:val="clear" w:color="auto" w:fill="auto"/>
            <w:vAlign w:val="center"/>
            <w:hideMark/>
          </w:tcPr>
          <w:p w:rsidR="00417CCF" w:rsidRPr="00F94F2C" w:rsidP="009A27E1" w14:paraId="171DE1E5" w14:textId="77777777">
            <w:pPr>
              <w:rPr>
                <w:color w:val="000000"/>
                <w:sz w:val="20"/>
              </w:rPr>
            </w:pPr>
            <w:r w:rsidRPr="00F94F2C">
              <w:rPr>
                <w:color w:val="000000"/>
                <w:sz w:val="20"/>
              </w:rPr>
              <w:t>Ketchikan Gateway Borough</w:t>
            </w:r>
          </w:p>
        </w:tc>
        <w:tc>
          <w:tcPr>
            <w:tcW w:w="810" w:type="dxa"/>
            <w:shd w:val="clear" w:color="auto" w:fill="auto"/>
            <w:vAlign w:val="center"/>
            <w:hideMark/>
          </w:tcPr>
          <w:p w:rsidR="00417CCF" w:rsidRPr="00F94F2C" w:rsidP="009A27E1" w14:paraId="706FDC38" w14:textId="77777777">
            <w:pPr>
              <w:jc w:val="center"/>
              <w:rPr>
                <w:color w:val="000000"/>
                <w:sz w:val="20"/>
              </w:rPr>
            </w:pPr>
            <w:r w:rsidRPr="00F94F2C">
              <w:rPr>
                <w:color w:val="000000"/>
                <w:sz w:val="20"/>
              </w:rPr>
              <w:t>AK</w:t>
            </w:r>
          </w:p>
        </w:tc>
      </w:tr>
      <w:tr w14:paraId="7C0557F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D95905D" w14:textId="77777777">
            <w:pPr>
              <w:ind w:right="281"/>
              <w:jc w:val="right"/>
              <w:rPr>
                <w:color w:val="000000"/>
                <w:sz w:val="20"/>
              </w:rPr>
            </w:pPr>
            <w:r w:rsidRPr="00F94F2C">
              <w:rPr>
                <w:color w:val="000000"/>
                <w:sz w:val="20"/>
              </w:rPr>
              <w:t>360</w:t>
            </w:r>
          </w:p>
        </w:tc>
        <w:tc>
          <w:tcPr>
            <w:tcW w:w="1261" w:type="dxa"/>
            <w:shd w:val="clear" w:color="auto" w:fill="auto"/>
            <w:vAlign w:val="center"/>
            <w:hideMark/>
          </w:tcPr>
          <w:p w:rsidR="00417CCF" w:rsidRPr="00F94F2C" w:rsidP="009A27E1" w14:paraId="0DCFFAAF" w14:textId="77777777">
            <w:pPr>
              <w:ind w:right="340"/>
              <w:jc w:val="right"/>
              <w:rPr>
                <w:color w:val="000000"/>
                <w:sz w:val="20"/>
              </w:rPr>
            </w:pPr>
            <w:r w:rsidRPr="00F94F2C">
              <w:rPr>
                <w:color w:val="000000"/>
                <w:sz w:val="20"/>
              </w:rPr>
              <w:t>02195</w:t>
            </w:r>
          </w:p>
        </w:tc>
        <w:tc>
          <w:tcPr>
            <w:tcW w:w="1766" w:type="dxa"/>
            <w:shd w:val="clear" w:color="auto" w:fill="auto"/>
            <w:vAlign w:val="center"/>
            <w:hideMark/>
          </w:tcPr>
          <w:p w:rsidR="00417CCF" w:rsidRPr="00F94F2C" w:rsidP="009A27E1" w14:paraId="7ED0B634" w14:textId="77777777">
            <w:pPr>
              <w:rPr>
                <w:color w:val="000000"/>
                <w:sz w:val="20"/>
              </w:rPr>
            </w:pPr>
            <w:r w:rsidRPr="00F94F2C">
              <w:rPr>
                <w:color w:val="000000"/>
                <w:sz w:val="20"/>
              </w:rPr>
              <w:t>Petersburg</w:t>
            </w:r>
          </w:p>
        </w:tc>
        <w:tc>
          <w:tcPr>
            <w:tcW w:w="810" w:type="dxa"/>
            <w:shd w:val="clear" w:color="auto" w:fill="auto"/>
            <w:vAlign w:val="center"/>
            <w:hideMark/>
          </w:tcPr>
          <w:p w:rsidR="00417CCF" w:rsidRPr="00F94F2C" w:rsidP="009A27E1" w14:paraId="27EAF6A8" w14:textId="77777777">
            <w:pPr>
              <w:jc w:val="center"/>
              <w:rPr>
                <w:color w:val="000000"/>
                <w:sz w:val="20"/>
              </w:rPr>
            </w:pPr>
            <w:r w:rsidRPr="00F94F2C">
              <w:rPr>
                <w:color w:val="000000"/>
                <w:sz w:val="20"/>
              </w:rPr>
              <w:t>AK</w:t>
            </w:r>
          </w:p>
        </w:tc>
      </w:tr>
      <w:tr w14:paraId="232A31D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0D26ED" w14:textId="77777777">
            <w:pPr>
              <w:ind w:right="281"/>
              <w:jc w:val="right"/>
              <w:rPr>
                <w:color w:val="000000"/>
                <w:sz w:val="20"/>
              </w:rPr>
            </w:pPr>
            <w:r w:rsidRPr="00F94F2C">
              <w:rPr>
                <w:color w:val="000000"/>
                <w:sz w:val="20"/>
              </w:rPr>
              <w:t>360</w:t>
            </w:r>
          </w:p>
        </w:tc>
        <w:tc>
          <w:tcPr>
            <w:tcW w:w="1261" w:type="dxa"/>
            <w:shd w:val="clear" w:color="auto" w:fill="auto"/>
            <w:vAlign w:val="center"/>
            <w:hideMark/>
          </w:tcPr>
          <w:p w:rsidR="00417CCF" w:rsidRPr="00F94F2C" w:rsidP="009A27E1" w14:paraId="379B3DEC" w14:textId="77777777">
            <w:pPr>
              <w:ind w:right="340"/>
              <w:jc w:val="right"/>
              <w:rPr>
                <w:color w:val="000000"/>
                <w:sz w:val="20"/>
              </w:rPr>
            </w:pPr>
            <w:r w:rsidRPr="00F94F2C">
              <w:rPr>
                <w:color w:val="000000"/>
                <w:sz w:val="20"/>
              </w:rPr>
              <w:t>02198</w:t>
            </w:r>
          </w:p>
        </w:tc>
        <w:tc>
          <w:tcPr>
            <w:tcW w:w="1766" w:type="dxa"/>
            <w:shd w:val="clear" w:color="auto" w:fill="auto"/>
            <w:vAlign w:val="center"/>
            <w:hideMark/>
          </w:tcPr>
          <w:p w:rsidR="00417CCF" w:rsidRPr="00F94F2C" w:rsidP="009A27E1" w14:paraId="59A348E5" w14:textId="77777777">
            <w:pPr>
              <w:rPr>
                <w:color w:val="000000"/>
                <w:sz w:val="20"/>
              </w:rPr>
            </w:pPr>
            <w:r w:rsidRPr="00F94F2C">
              <w:rPr>
                <w:color w:val="000000"/>
                <w:sz w:val="20"/>
              </w:rPr>
              <w:t>Prince of Wales-</w:t>
            </w:r>
            <w:r w:rsidRPr="00F94F2C">
              <w:rPr>
                <w:color w:val="000000"/>
                <w:sz w:val="20"/>
              </w:rPr>
              <w:t>Hyder</w:t>
            </w:r>
          </w:p>
        </w:tc>
        <w:tc>
          <w:tcPr>
            <w:tcW w:w="810" w:type="dxa"/>
            <w:shd w:val="clear" w:color="auto" w:fill="auto"/>
            <w:vAlign w:val="center"/>
            <w:hideMark/>
          </w:tcPr>
          <w:p w:rsidR="00417CCF" w:rsidRPr="00F94F2C" w:rsidP="009A27E1" w14:paraId="683061F0" w14:textId="77777777">
            <w:pPr>
              <w:jc w:val="center"/>
              <w:rPr>
                <w:color w:val="000000"/>
                <w:sz w:val="20"/>
              </w:rPr>
            </w:pPr>
            <w:r w:rsidRPr="00F94F2C">
              <w:rPr>
                <w:color w:val="000000"/>
                <w:sz w:val="20"/>
              </w:rPr>
              <w:t>AK</w:t>
            </w:r>
          </w:p>
        </w:tc>
      </w:tr>
      <w:tr w14:paraId="4C50C2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C6F666" w14:textId="77777777">
            <w:pPr>
              <w:ind w:right="281"/>
              <w:jc w:val="right"/>
              <w:rPr>
                <w:color w:val="000000"/>
                <w:sz w:val="20"/>
              </w:rPr>
            </w:pPr>
            <w:r w:rsidRPr="00F94F2C">
              <w:rPr>
                <w:color w:val="000000"/>
                <w:sz w:val="20"/>
              </w:rPr>
              <w:t>360</w:t>
            </w:r>
          </w:p>
        </w:tc>
        <w:tc>
          <w:tcPr>
            <w:tcW w:w="1261" w:type="dxa"/>
            <w:shd w:val="clear" w:color="auto" w:fill="auto"/>
            <w:vAlign w:val="center"/>
            <w:hideMark/>
          </w:tcPr>
          <w:p w:rsidR="00417CCF" w:rsidRPr="00F94F2C" w:rsidP="009A27E1" w14:paraId="7FE7731A" w14:textId="77777777">
            <w:pPr>
              <w:ind w:right="340"/>
              <w:jc w:val="right"/>
              <w:rPr>
                <w:color w:val="000000"/>
                <w:sz w:val="20"/>
              </w:rPr>
            </w:pPr>
            <w:r w:rsidRPr="00F94F2C">
              <w:rPr>
                <w:color w:val="000000"/>
                <w:sz w:val="20"/>
              </w:rPr>
              <w:t>02220</w:t>
            </w:r>
          </w:p>
        </w:tc>
        <w:tc>
          <w:tcPr>
            <w:tcW w:w="1766" w:type="dxa"/>
            <w:shd w:val="clear" w:color="auto" w:fill="auto"/>
            <w:vAlign w:val="center"/>
            <w:hideMark/>
          </w:tcPr>
          <w:p w:rsidR="00417CCF" w:rsidRPr="00F94F2C" w:rsidP="009A27E1" w14:paraId="6D37BAA8" w14:textId="77777777">
            <w:pPr>
              <w:rPr>
                <w:color w:val="000000"/>
                <w:sz w:val="20"/>
              </w:rPr>
            </w:pPr>
            <w:r w:rsidRPr="00F94F2C">
              <w:rPr>
                <w:color w:val="000000"/>
                <w:sz w:val="20"/>
              </w:rPr>
              <w:t>Sitka Borough</w:t>
            </w:r>
          </w:p>
        </w:tc>
        <w:tc>
          <w:tcPr>
            <w:tcW w:w="810" w:type="dxa"/>
            <w:shd w:val="clear" w:color="auto" w:fill="auto"/>
            <w:vAlign w:val="center"/>
            <w:hideMark/>
          </w:tcPr>
          <w:p w:rsidR="00417CCF" w:rsidRPr="00F94F2C" w:rsidP="009A27E1" w14:paraId="0E00B5F2" w14:textId="77777777">
            <w:pPr>
              <w:jc w:val="center"/>
              <w:rPr>
                <w:color w:val="000000"/>
                <w:sz w:val="20"/>
              </w:rPr>
            </w:pPr>
            <w:r w:rsidRPr="00F94F2C">
              <w:rPr>
                <w:color w:val="000000"/>
                <w:sz w:val="20"/>
              </w:rPr>
              <w:t>AK</w:t>
            </w:r>
          </w:p>
        </w:tc>
      </w:tr>
      <w:tr w14:paraId="79CBA4D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459469" w14:textId="77777777">
            <w:pPr>
              <w:ind w:right="281"/>
              <w:jc w:val="right"/>
              <w:rPr>
                <w:color w:val="000000"/>
                <w:sz w:val="20"/>
              </w:rPr>
            </w:pPr>
            <w:r w:rsidRPr="00F94F2C">
              <w:rPr>
                <w:color w:val="000000"/>
                <w:sz w:val="20"/>
              </w:rPr>
              <w:t>360</w:t>
            </w:r>
          </w:p>
        </w:tc>
        <w:tc>
          <w:tcPr>
            <w:tcW w:w="1261" w:type="dxa"/>
            <w:shd w:val="clear" w:color="auto" w:fill="auto"/>
            <w:vAlign w:val="center"/>
            <w:hideMark/>
          </w:tcPr>
          <w:p w:rsidR="00417CCF" w:rsidRPr="00F94F2C" w:rsidP="009A27E1" w14:paraId="755B6884" w14:textId="77777777">
            <w:pPr>
              <w:ind w:right="340"/>
              <w:jc w:val="right"/>
              <w:rPr>
                <w:color w:val="000000"/>
                <w:sz w:val="20"/>
              </w:rPr>
            </w:pPr>
            <w:r w:rsidRPr="00F94F2C">
              <w:rPr>
                <w:color w:val="000000"/>
                <w:sz w:val="20"/>
              </w:rPr>
              <w:t>02230</w:t>
            </w:r>
          </w:p>
        </w:tc>
        <w:tc>
          <w:tcPr>
            <w:tcW w:w="1766" w:type="dxa"/>
            <w:shd w:val="clear" w:color="auto" w:fill="auto"/>
            <w:vAlign w:val="center"/>
            <w:hideMark/>
          </w:tcPr>
          <w:p w:rsidR="00417CCF" w:rsidRPr="00F94F2C" w:rsidP="009A27E1" w14:paraId="4EC59121" w14:textId="77777777">
            <w:pPr>
              <w:rPr>
                <w:color w:val="000000"/>
                <w:sz w:val="20"/>
              </w:rPr>
            </w:pPr>
            <w:r w:rsidRPr="00F94F2C">
              <w:rPr>
                <w:color w:val="000000"/>
                <w:sz w:val="20"/>
              </w:rPr>
              <w:t>Skagway Municipality</w:t>
            </w:r>
          </w:p>
        </w:tc>
        <w:tc>
          <w:tcPr>
            <w:tcW w:w="810" w:type="dxa"/>
            <w:shd w:val="clear" w:color="auto" w:fill="auto"/>
            <w:vAlign w:val="center"/>
            <w:hideMark/>
          </w:tcPr>
          <w:p w:rsidR="00417CCF" w:rsidRPr="00F94F2C" w:rsidP="009A27E1" w14:paraId="0C5D7E86" w14:textId="77777777">
            <w:pPr>
              <w:jc w:val="center"/>
              <w:rPr>
                <w:color w:val="000000"/>
                <w:sz w:val="20"/>
              </w:rPr>
            </w:pPr>
            <w:r w:rsidRPr="00F94F2C">
              <w:rPr>
                <w:color w:val="000000"/>
                <w:sz w:val="20"/>
              </w:rPr>
              <w:t>AK</w:t>
            </w:r>
          </w:p>
        </w:tc>
      </w:tr>
      <w:tr w14:paraId="16B970E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805F05" w14:textId="77777777">
            <w:pPr>
              <w:ind w:right="281"/>
              <w:jc w:val="right"/>
              <w:rPr>
                <w:color w:val="000000"/>
                <w:sz w:val="20"/>
              </w:rPr>
            </w:pPr>
            <w:r w:rsidRPr="00F94F2C">
              <w:rPr>
                <w:color w:val="000000"/>
                <w:sz w:val="20"/>
              </w:rPr>
              <w:t>360</w:t>
            </w:r>
          </w:p>
        </w:tc>
        <w:tc>
          <w:tcPr>
            <w:tcW w:w="1261" w:type="dxa"/>
            <w:shd w:val="clear" w:color="auto" w:fill="auto"/>
            <w:vAlign w:val="center"/>
            <w:hideMark/>
          </w:tcPr>
          <w:p w:rsidR="00417CCF" w:rsidRPr="00F94F2C" w:rsidP="009A27E1" w14:paraId="1BCA073A" w14:textId="77777777">
            <w:pPr>
              <w:ind w:right="340"/>
              <w:jc w:val="right"/>
              <w:rPr>
                <w:color w:val="000000"/>
                <w:sz w:val="20"/>
              </w:rPr>
            </w:pPr>
            <w:r w:rsidRPr="00F94F2C">
              <w:rPr>
                <w:color w:val="000000"/>
                <w:sz w:val="20"/>
              </w:rPr>
              <w:t>02275</w:t>
            </w:r>
          </w:p>
        </w:tc>
        <w:tc>
          <w:tcPr>
            <w:tcW w:w="1766" w:type="dxa"/>
            <w:shd w:val="clear" w:color="auto" w:fill="auto"/>
            <w:vAlign w:val="center"/>
            <w:hideMark/>
          </w:tcPr>
          <w:p w:rsidR="00417CCF" w:rsidRPr="00F94F2C" w:rsidP="009A27E1" w14:paraId="30840FB1" w14:textId="77777777">
            <w:pPr>
              <w:rPr>
                <w:color w:val="000000"/>
                <w:sz w:val="20"/>
              </w:rPr>
            </w:pPr>
            <w:r w:rsidRPr="00F94F2C">
              <w:rPr>
                <w:color w:val="000000"/>
                <w:sz w:val="20"/>
              </w:rPr>
              <w:t>Wrangell</w:t>
            </w:r>
          </w:p>
        </w:tc>
        <w:tc>
          <w:tcPr>
            <w:tcW w:w="810" w:type="dxa"/>
            <w:shd w:val="clear" w:color="auto" w:fill="auto"/>
            <w:vAlign w:val="center"/>
            <w:hideMark/>
          </w:tcPr>
          <w:p w:rsidR="00417CCF" w:rsidRPr="00F94F2C" w:rsidP="009A27E1" w14:paraId="555AC80D" w14:textId="77777777">
            <w:pPr>
              <w:jc w:val="center"/>
              <w:rPr>
                <w:color w:val="000000"/>
                <w:sz w:val="20"/>
              </w:rPr>
            </w:pPr>
            <w:r w:rsidRPr="00F94F2C">
              <w:rPr>
                <w:color w:val="000000"/>
                <w:sz w:val="20"/>
              </w:rPr>
              <w:t>AK</w:t>
            </w:r>
          </w:p>
        </w:tc>
      </w:tr>
      <w:tr w14:paraId="06F3CFE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2CB052" w14:textId="77777777">
            <w:pPr>
              <w:ind w:right="281"/>
              <w:jc w:val="right"/>
              <w:rPr>
                <w:color w:val="000000"/>
                <w:sz w:val="20"/>
              </w:rPr>
            </w:pPr>
            <w:r w:rsidRPr="00F94F2C">
              <w:rPr>
                <w:color w:val="000000"/>
                <w:sz w:val="20"/>
              </w:rPr>
              <w:t>360</w:t>
            </w:r>
          </w:p>
        </w:tc>
        <w:tc>
          <w:tcPr>
            <w:tcW w:w="1261" w:type="dxa"/>
            <w:shd w:val="clear" w:color="auto" w:fill="auto"/>
            <w:vAlign w:val="center"/>
            <w:hideMark/>
          </w:tcPr>
          <w:p w:rsidR="00417CCF" w:rsidRPr="00F94F2C" w:rsidP="009A27E1" w14:paraId="44751D4B" w14:textId="77777777">
            <w:pPr>
              <w:ind w:right="340"/>
              <w:jc w:val="right"/>
              <w:rPr>
                <w:color w:val="000000"/>
                <w:sz w:val="20"/>
              </w:rPr>
            </w:pPr>
            <w:r w:rsidRPr="00F94F2C">
              <w:rPr>
                <w:color w:val="000000"/>
                <w:sz w:val="20"/>
              </w:rPr>
              <w:t>02282</w:t>
            </w:r>
          </w:p>
        </w:tc>
        <w:tc>
          <w:tcPr>
            <w:tcW w:w="1766" w:type="dxa"/>
            <w:shd w:val="clear" w:color="auto" w:fill="auto"/>
            <w:vAlign w:val="center"/>
            <w:hideMark/>
          </w:tcPr>
          <w:p w:rsidR="00417CCF" w:rsidRPr="00F94F2C" w:rsidP="009A27E1" w14:paraId="5BF1A87A" w14:textId="77777777">
            <w:pPr>
              <w:rPr>
                <w:color w:val="000000"/>
                <w:sz w:val="20"/>
              </w:rPr>
            </w:pPr>
            <w:r w:rsidRPr="00F94F2C">
              <w:rPr>
                <w:color w:val="000000"/>
                <w:sz w:val="20"/>
              </w:rPr>
              <w:t>Yakutat Borough</w:t>
            </w:r>
          </w:p>
        </w:tc>
        <w:tc>
          <w:tcPr>
            <w:tcW w:w="810" w:type="dxa"/>
            <w:shd w:val="clear" w:color="auto" w:fill="auto"/>
            <w:vAlign w:val="center"/>
            <w:hideMark/>
          </w:tcPr>
          <w:p w:rsidR="00417CCF" w:rsidRPr="00F94F2C" w:rsidP="009A27E1" w14:paraId="60D92F2E" w14:textId="77777777">
            <w:pPr>
              <w:jc w:val="center"/>
              <w:rPr>
                <w:color w:val="000000"/>
                <w:sz w:val="20"/>
              </w:rPr>
            </w:pPr>
            <w:r w:rsidRPr="00F94F2C">
              <w:rPr>
                <w:color w:val="000000"/>
                <w:sz w:val="20"/>
              </w:rPr>
              <w:t>AK</w:t>
            </w:r>
          </w:p>
        </w:tc>
      </w:tr>
      <w:tr w14:paraId="5D0A806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7BA2BD" w14:textId="77777777">
            <w:pPr>
              <w:ind w:right="281"/>
              <w:jc w:val="right"/>
              <w:rPr>
                <w:color w:val="000000"/>
                <w:sz w:val="20"/>
              </w:rPr>
            </w:pPr>
            <w:r w:rsidRPr="00F94F2C">
              <w:rPr>
                <w:color w:val="000000"/>
                <w:sz w:val="20"/>
              </w:rPr>
              <w:t>361</w:t>
            </w:r>
          </w:p>
        </w:tc>
        <w:tc>
          <w:tcPr>
            <w:tcW w:w="1261" w:type="dxa"/>
            <w:shd w:val="clear" w:color="auto" w:fill="auto"/>
            <w:vAlign w:val="center"/>
            <w:hideMark/>
          </w:tcPr>
          <w:p w:rsidR="00417CCF" w:rsidRPr="00F94F2C" w:rsidP="009A27E1" w14:paraId="6C1F13FC" w14:textId="77777777">
            <w:pPr>
              <w:ind w:right="340"/>
              <w:jc w:val="right"/>
              <w:rPr>
                <w:color w:val="000000"/>
                <w:sz w:val="20"/>
              </w:rPr>
            </w:pPr>
            <w:r w:rsidRPr="00F94F2C">
              <w:rPr>
                <w:color w:val="000000"/>
                <w:sz w:val="20"/>
              </w:rPr>
              <w:t>49023</w:t>
            </w:r>
          </w:p>
        </w:tc>
        <w:tc>
          <w:tcPr>
            <w:tcW w:w="1766" w:type="dxa"/>
            <w:shd w:val="clear" w:color="auto" w:fill="auto"/>
            <w:vAlign w:val="center"/>
            <w:hideMark/>
          </w:tcPr>
          <w:p w:rsidR="00417CCF" w:rsidRPr="00F94F2C" w:rsidP="009A27E1" w14:paraId="7F4E96E4" w14:textId="77777777">
            <w:pPr>
              <w:rPr>
                <w:color w:val="000000"/>
                <w:sz w:val="20"/>
              </w:rPr>
            </w:pPr>
            <w:r w:rsidRPr="00F94F2C">
              <w:rPr>
                <w:color w:val="000000"/>
                <w:sz w:val="20"/>
              </w:rPr>
              <w:t>Juab</w:t>
            </w:r>
          </w:p>
        </w:tc>
        <w:tc>
          <w:tcPr>
            <w:tcW w:w="810" w:type="dxa"/>
            <w:shd w:val="clear" w:color="auto" w:fill="auto"/>
            <w:vAlign w:val="center"/>
            <w:hideMark/>
          </w:tcPr>
          <w:p w:rsidR="00417CCF" w:rsidRPr="00F94F2C" w:rsidP="009A27E1" w14:paraId="04FF9BD9" w14:textId="77777777">
            <w:pPr>
              <w:jc w:val="center"/>
              <w:rPr>
                <w:color w:val="000000"/>
                <w:sz w:val="20"/>
              </w:rPr>
            </w:pPr>
            <w:r w:rsidRPr="00F94F2C">
              <w:rPr>
                <w:color w:val="000000"/>
                <w:sz w:val="20"/>
              </w:rPr>
              <w:t>UT</w:t>
            </w:r>
          </w:p>
        </w:tc>
      </w:tr>
      <w:tr w14:paraId="2BB19BA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ED3F44" w14:textId="77777777">
            <w:pPr>
              <w:ind w:right="281"/>
              <w:jc w:val="right"/>
              <w:rPr>
                <w:color w:val="000000"/>
                <w:sz w:val="20"/>
              </w:rPr>
            </w:pPr>
            <w:r w:rsidRPr="00F94F2C">
              <w:rPr>
                <w:color w:val="000000"/>
                <w:sz w:val="20"/>
              </w:rPr>
              <w:t>361</w:t>
            </w:r>
          </w:p>
        </w:tc>
        <w:tc>
          <w:tcPr>
            <w:tcW w:w="1261" w:type="dxa"/>
            <w:shd w:val="clear" w:color="auto" w:fill="auto"/>
            <w:vAlign w:val="center"/>
            <w:hideMark/>
          </w:tcPr>
          <w:p w:rsidR="00417CCF" w:rsidRPr="00F94F2C" w:rsidP="009A27E1" w14:paraId="06A10EF7" w14:textId="77777777">
            <w:pPr>
              <w:ind w:right="340"/>
              <w:jc w:val="right"/>
              <w:rPr>
                <w:color w:val="000000"/>
                <w:sz w:val="20"/>
              </w:rPr>
            </w:pPr>
            <w:r w:rsidRPr="00F94F2C">
              <w:rPr>
                <w:color w:val="000000"/>
                <w:sz w:val="20"/>
              </w:rPr>
              <w:t>49027</w:t>
            </w:r>
          </w:p>
        </w:tc>
        <w:tc>
          <w:tcPr>
            <w:tcW w:w="1766" w:type="dxa"/>
            <w:shd w:val="clear" w:color="auto" w:fill="auto"/>
            <w:vAlign w:val="center"/>
            <w:hideMark/>
          </w:tcPr>
          <w:p w:rsidR="00417CCF" w:rsidRPr="00F94F2C" w:rsidP="009A27E1" w14:paraId="6BC7C590" w14:textId="77777777">
            <w:pPr>
              <w:rPr>
                <w:color w:val="000000"/>
                <w:sz w:val="20"/>
              </w:rPr>
            </w:pPr>
            <w:r w:rsidRPr="00F94F2C">
              <w:rPr>
                <w:color w:val="000000"/>
                <w:sz w:val="20"/>
              </w:rPr>
              <w:t>Millard</w:t>
            </w:r>
          </w:p>
        </w:tc>
        <w:tc>
          <w:tcPr>
            <w:tcW w:w="810" w:type="dxa"/>
            <w:shd w:val="clear" w:color="auto" w:fill="auto"/>
            <w:vAlign w:val="center"/>
            <w:hideMark/>
          </w:tcPr>
          <w:p w:rsidR="00417CCF" w:rsidRPr="00F94F2C" w:rsidP="009A27E1" w14:paraId="69F3091D" w14:textId="77777777">
            <w:pPr>
              <w:jc w:val="center"/>
              <w:rPr>
                <w:color w:val="000000"/>
                <w:sz w:val="20"/>
              </w:rPr>
            </w:pPr>
            <w:r w:rsidRPr="00F94F2C">
              <w:rPr>
                <w:color w:val="000000"/>
                <w:sz w:val="20"/>
              </w:rPr>
              <w:t>UT</w:t>
            </w:r>
          </w:p>
        </w:tc>
      </w:tr>
      <w:tr w14:paraId="08E877A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ACB0F4" w14:textId="77777777">
            <w:pPr>
              <w:ind w:right="281"/>
              <w:jc w:val="right"/>
              <w:rPr>
                <w:color w:val="000000"/>
                <w:sz w:val="20"/>
              </w:rPr>
            </w:pPr>
            <w:r w:rsidRPr="00F94F2C">
              <w:rPr>
                <w:color w:val="000000"/>
                <w:sz w:val="20"/>
              </w:rPr>
              <w:t>361</w:t>
            </w:r>
          </w:p>
        </w:tc>
        <w:tc>
          <w:tcPr>
            <w:tcW w:w="1261" w:type="dxa"/>
            <w:shd w:val="clear" w:color="auto" w:fill="auto"/>
            <w:vAlign w:val="center"/>
            <w:hideMark/>
          </w:tcPr>
          <w:p w:rsidR="00417CCF" w:rsidRPr="00F94F2C" w:rsidP="009A27E1" w14:paraId="170D5A55" w14:textId="77777777">
            <w:pPr>
              <w:ind w:right="340"/>
              <w:jc w:val="right"/>
              <w:rPr>
                <w:color w:val="000000"/>
                <w:sz w:val="20"/>
              </w:rPr>
            </w:pPr>
            <w:r w:rsidRPr="00F94F2C">
              <w:rPr>
                <w:color w:val="000000"/>
                <w:sz w:val="20"/>
              </w:rPr>
              <w:t>49039</w:t>
            </w:r>
          </w:p>
        </w:tc>
        <w:tc>
          <w:tcPr>
            <w:tcW w:w="1766" w:type="dxa"/>
            <w:shd w:val="clear" w:color="auto" w:fill="auto"/>
            <w:vAlign w:val="center"/>
            <w:hideMark/>
          </w:tcPr>
          <w:p w:rsidR="00417CCF" w:rsidRPr="00F94F2C" w:rsidP="009A27E1" w14:paraId="764F329C" w14:textId="77777777">
            <w:pPr>
              <w:rPr>
                <w:color w:val="000000"/>
                <w:sz w:val="20"/>
              </w:rPr>
            </w:pPr>
            <w:r w:rsidRPr="00F94F2C">
              <w:rPr>
                <w:color w:val="000000"/>
                <w:sz w:val="20"/>
              </w:rPr>
              <w:t>Sanpete</w:t>
            </w:r>
          </w:p>
        </w:tc>
        <w:tc>
          <w:tcPr>
            <w:tcW w:w="810" w:type="dxa"/>
            <w:shd w:val="clear" w:color="auto" w:fill="auto"/>
            <w:vAlign w:val="center"/>
            <w:hideMark/>
          </w:tcPr>
          <w:p w:rsidR="00417CCF" w:rsidRPr="00F94F2C" w:rsidP="009A27E1" w14:paraId="575592AA" w14:textId="77777777">
            <w:pPr>
              <w:jc w:val="center"/>
              <w:rPr>
                <w:color w:val="000000"/>
                <w:sz w:val="20"/>
              </w:rPr>
            </w:pPr>
            <w:r w:rsidRPr="00F94F2C">
              <w:rPr>
                <w:color w:val="000000"/>
                <w:sz w:val="20"/>
              </w:rPr>
              <w:t>UT</w:t>
            </w:r>
          </w:p>
        </w:tc>
      </w:tr>
      <w:tr w14:paraId="2337EB1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43DB3F" w14:textId="77777777">
            <w:pPr>
              <w:ind w:right="281"/>
              <w:jc w:val="right"/>
              <w:rPr>
                <w:color w:val="000000"/>
                <w:sz w:val="20"/>
              </w:rPr>
            </w:pPr>
            <w:r w:rsidRPr="00F94F2C">
              <w:rPr>
                <w:color w:val="000000"/>
                <w:sz w:val="20"/>
              </w:rPr>
              <w:t>361</w:t>
            </w:r>
          </w:p>
        </w:tc>
        <w:tc>
          <w:tcPr>
            <w:tcW w:w="1261" w:type="dxa"/>
            <w:shd w:val="clear" w:color="auto" w:fill="auto"/>
            <w:vAlign w:val="center"/>
            <w:hideMark/>
          </w:tcPr>
          <w:p w:rsidR="00417CCF" w:rsidRPr="00F94F2C" w:rsidP="009A27E1" w14:paraId="1B3EF0F5" w14:textId="77777777">
            <w:pPr>
              <w:ind w:right="340"/>
              <w:jc w:val="right"/>
              <w:rPr>
                <w:color w:val="000000"/>
                <w:sz w:val="20"/>
              </w:rPr>
            </w:pPr>
            <w:r w:rsidRPr="00F94F2C">
              <w:rPr>
                <w:color w:val="000000"/>
                <w:sz w:val="20"/>
              </w:rPr>
              <w:t>49041</w:t>
            </w:r>
          </w:p>
        </w:tc>
        <w:tc>
          <w:tcPr>
            <w:tcW w:w="1766" w:type="dxa"/>
            <w:shd w:val="clear" w:color="auto" w:fill="auto"/>
            <w:vAlign w:val="center"/>
            <w:hideMark/>
          </w:tcPr>
          <w:p w:rsidR="00417CCF" w:rsidRPr="00F94F2C" w:rsidP="009A27E1" w14:paraId="58AE9E26" w14:textId="77777777">
            <w:pPr>
              <w:rPr>
                <w:color w:val="000000"/>
                <w:sz w:val="20"/>
              </w:rPr>
            </w:pPr>
            <w:r w:rsidRPr="00F94F2C">
              <w:rPr>
                <w:color w:val="000000"/>
                <w:sz w:val="20"/>
              </w:rPr>
              <w:t>Sevier</w:t>
            </w:r>
          </w:p>
        </w:tc>
        <w:tc>
          <w:tcPr>
            <w:tcW w:w="810" w:type="dxa"/>
            <w:shd w:val="clear" w:color="auto" w:fill="auto"/>
            <w:vAlign w:val="center"/>
            <w:hideMark/>
          </w:tcPr>
          <w:p w:rsidR="00417CCF" w:rsidRPr="00F94F2C" w:rsidP="009A27E1" w14:paraId="3DF60C05" w14:textId="77777777">
            <w:pPr>
              <w:jc w:val="center"/>
              <w:rPr>
                <w:color w:val="000000"/>
                <w:sz w:val="20"/>
              </w:rPr>
            </w:pPr>
            <w:r w:rsidRPr="00F94F2C">
              <w:rPr>
                <w:color w:val="000000"/>
                <w:sz w:val="20"/>
              </w:rPr>
              <w:t>UT</w:t>
            </w:r>
          </w:p>
        </w:tc>
      </w:tr>
      <w:tr w14:paraId="506EE7B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42B1F0" w14:textId="77777777">
            <w:pPr>
              <w:ind w:right="281"/>
              <w:jc w:val="right"/>
              <w:rPr>
                <w:color w:val="000000"/>
                <w:sz w:val="20"/>
              </w:rPr>
            </w:pPr>
            <w:r w:rsidRPr="00F94F2C">
              <w:rPr>
                <w:color w:val="000000"/>
                <w:sz w:val="20"/>
              </w:rPr>
              <w:t>362</w:t>
            </w:r>
          </w:p>
        </w:tc>
        <w:tc>
          <w:tcPr>
            <w:tcW w:w="1261" w:type="dxa"/>
            <w:shd w:val="clear" w:color="auto" w:fill="auto"/>
            <w:vAlign w:val="center"/>
            <w:hideMark/>
          </w:tcPr>
          <w:p w:rsidR="00417CCF" w:rsidRPr="00F94F2C" w:rsidP="009A27E1" w14:paraId="20B12333" w14:textId="77777777">
            <w:pPr>
              <w:ind w:right="340"/>
              <w:jc w:val="right"/>
              <w:rPr>
                <w:color w:val="000000"/>
                <w:sz w:val="20"/>
              </w:rPr>
            </w:pPr>
            <w:r w:rsidRPr="00F94F2C">
              <w:rPr>
                <w:color w:val="000000"/>
                <w:sz w:val="20"/>
              </w:rPr>
              <w:t>16003</w:t>
            </w:r>
          </w:p>
        </w:tc>
        <w:tc>
          <w:tcPr>
            <w:tcW w:w="1766" w:type="dxa"/>
            <w:shd w:val="clear" w:color="auto" w:fill="auto"/>
            <w:vAlign w:val="center"/>
            <w:hideMark/>
          </w:tcPr>
          <w:p w:rsidR="00417CCF" w:rsidRPr="00F94F2C" w:rsidP="009A27E1" w14:paraId="46A01B4B" w14:textId="77777777">
            <w:pPr>
              <w:rPr>
                <w:color w:val="000000"/>
                <w:sz w:val="20"/>
              </w:rPr>
            </w:pPr>
            <w:r w:rsidRPr="00F94F2C">
              <w:rPr>
                <w:color w:val="000000"/>
                <w:sz w:val="20"/>
              </w:rPr>
              <w:t>Adams</w:t>
            </w:r>
          </w:p>
        </w:tc>
        <w:tc>
          <w:tcPr>
            <w:tcW w:w="810" w:type="dxa"/>
            <w:shd w:val="clear" w:color="auto" w:fill="auto"/>
            <w:vAlign w:val="center"/>
            <w:hideMark/>
          </w:tcPr>
          <w:p w:rsidR="00417CCF" w:rsidRPr="00F94F2C" w:rsidP="009A27E1" w14:paraId="0743D5D4" w14:textId="77777777">
            <w:pPr>
              <w:jc w:val="center"/>
              <w:rPr>
                <w:color w:val="000000"/>
                <w:sz w:val="20"/>
              </w:rPr>
            </w:pPr>
            <w:r w:rsidRPr="00F94F2C">
              <w:rPr>
                <w:color w:val="000000"/>
                <w:sz w:val="20"/>
              </w:rPr>
              <w:t>ID</w:t>
            </w:r>
          </w:p>
        </w:tc>
      </w:tr>
      <w:tr w14:paraId="493D7EE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BCAFE0" w14:textId="77777777">
            <w:pPr>
              <w:ind w:right="281"/>
              <w:jc w:val="right"/>
              <w:rPr>
                <w:color w:val="000000"/>
                <w:sz w:val="20"/>
              </w:rPr>
            </w:pPr>
            <w:r w:rsidRPr="00F94F2C">
              <w:rPr>
                <w:color w:val="000000"/>
                <w:sz w:val="20"/>
              </w:rPr>
              <w:t>362</w:t>
            </w:r>
          </w:p>
        </w:tc>
        <w:tc>
          <w:tcPr>
            <w:tcW w:w="1261" w:type="dxa"/>
            <w:shd w:val="clear" w:color="auto" w:fill="auto"/>
            <w:vAlign w:val="center"/>
            <w:hideMark/>
          </w:tcPr>
          <w:p w:rsidR="00417CCF" w:rsidRPr="00F94F2C" w:rsidP="009A27E1" w14:paraId="66B3EE07" w14:textId="77777777">
            <w:pPr>
              <w:ind w:right="340"/>
              <w:jc w:val="right"/>
              <w:rPr>
                <w:color w:val="000000"/>
                <w:sz w:val="20"/>
              </w:rPr>
            </w:pPr>
            <w:r w:rsidRPr="00F94F2C">
              <w:rPr>
                <w:color w:val="000000"/>
                <w:sz w:val="20"/>
              </w:rPr>
              <w:t>16015</w:t>
            </w:r>
          </w:p>
        </w:tc>
        <w:tc>
          <w:tcPr>
            <w:tcW w:w="1766" w:type="dxa"/>
            <w:shd w:val="clear" w:color="auto" w:fill="auto"/>
            <w:vAlign w:val="center"/>
            <w:hideMark/>
          </w:tcPr>
          <w:p w:rsidR="00417CCF" w:rsidRPr="00F94F2C" w:rsidP="009A27E1" w14:paraId="1FBF7197" w14:textId="77777777">
            <w:pPr>
              <w:rPr>
                <w:color w:val="000000"/>
                <w:sz w:val="20"/>
              </w:rPr>
            </w:pPr>
            <w:r w:rsidRPr="00F94F2C">
              <w:rPr>
                <w:color w:val="000000"/>
                <w:sz w:val="20"/>
              </w:rPr>
              <w:t>Boise</w:t>
            </w:r>
          </w:p>
        </w:tc>
        <w:tc>
          <w:tcPr>
            <w:tcW w:w="810" w:type="dxa"/>
            <w:shd w:val="clear" w:color="auto" w:fill="auto"/>
            <w:vAlign w:val="center"/>
            <w:hideMark/>
          </w:tcPr>
          <w:p w:rsidR="00417CCF" w:rsidRPr="00F94F2C" w:rsidP="009A27E1" w14:paraId="0E7568AD" w14:textId="77777777">
            <w:pPr>
              <w:jc w:val="center"/>
              <w:rPr>
                <w:color w:val="000000"/>
                <w:sz w:val="20"/>
              </w:rPr>
            </w:pPr>
            <w:r w:rsidRPr="00F94F2C">
              <w:rPr>
                <w:color w:val="000000"/>
                <w:sz w:val="20"/>
              </w:rPr>
              <w:t>ID</w:t>
            </w:r>
          </w:p>
        </w:tc>
      </w:tr>
      <w:tr w14:paraId="5F7928A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3942E5" w14:textId="77777777">
            <w:pPr>
              <w:ind w:right="281"/>
              <w:jc w:val="right"/>
              <w:rPr>
                <w:color w:val="000000"/>
                <w:sz w:val="20"/>
              </w:rPr>
            </w:pPr>
            <w:r w:rsidRPr="00F94F2C">
              <w:rPr>
                <w:color w:val="000000"/>
                <w:sz w:val="20"/>
              </w:rPr>
              <w:t>362</w:t>
            </w:r>
          </w:p>
        </w:tc>
        <w:tc>
          <w:tcPr>
            <w:tcW w:w="1261" w:type="dxa"/>
            <w:shd w:val="clear" w:color="auto" w:fill="auto"/>
            <w:vAlign w:val="center"/>
            <w:hideMark/>
          </w:tcPr>
          <w:p w:rsidR="00417CCF" w:rsidRPr="00F94F2C" w:rsidP="009A27E1" w14:paraId="4AC83E22" w14:textId="77777777">
            <w:pPr>
              <w:ind w:right="340"/>
              <w:jc w:val="right"/>
              <w:rPr>
                <w:color w:val="000000"/>
                <w:sz w:val="20"/>
              </w:rPr>
            </w:pPr>
            <w:r w:rsidRPr="00F94F2C">
              <w:rPr>
                <w:color w:val="000000"/>
                <w:sz w:val="20"/>
              </w:rPr>
              <w:t>16045</w:t>
            </w:r>
          </w:p>
        </w:tc>
        <w:tc>
          <w:tcPr>
            <w:tcW w:w="1766" w:type="dxa"/>
            <w:shd w:val="clear" w:color="auto" w:fill="auto"/>
            <w:vAlign w:val="center"/>
            <w:hideMark/>
          </w:tcPr>
          <w:p w:rsidR="00417CCF" w:rsidRPr="00F94F2C" w:rsidP="009A27E1" w14:paraId="7F046A40" w14:textId="77777777">
            <w:pPr>
              <w:rPr>
                <w:color w:val="000000"/>
                <w:sz w:val="20"/>
              </w:rPr>
            </w:pPr>
            <w:r w:rsidRPr="00F94F2C">
              <w:rPr>
                <w:color w:val="000000"/>
                <w:sz w:val="20"/>
              </w:rPr>
              <w:t>Gem</w:t>
            </w:r>
          </w:p>
        </w:tc>
        <w:tc>
          <w:tcPr>
            <w:tcW w:w="810" w:type="dxa"/>
            <w:shd w:val="clear" w:color="auto" w:fill="auto"/>
            <w:vAlign w:val="center"/>
            <w:hideMark/>
          </w:tcPr>
          <w:p w:rsidR="00417CCF" w:rsidRPr="00F94F2C" w:rsidP="009A27E1" w14:paraId="676D1986" w14:textId="77777777">
            <w:pPr>
              <w:jc w:val="center"/>
              <w:rPr>
                <w:color w:val="000000"/>
                <w:sz w:val="20"/>
              </w:rPr>
            </w:pPr>
            <w:r w:rsidRPr="00F94F2C">
              <w:rPr>
                <w:color w:val="000000"/>
                <w:sz w:val="20"/>
              </w:rPr>
              <w:t>ID</w:t>
            </w:r>
          </w:p>
        </w:tc>
      </w:tr>
      <w:tr w14:paraId="0E8184B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1A96D8" w14:textId="77777777">
            <w:pPr>
              <w:ind w:right="281"/>
              <w:jc w:val="right"/>
              <w:rPr>
                <w:color w:val="000000"/>
                <w:sz w:val="20"/>
              </w:rPr>
            </w:pPr>
            <w:r w:rsidRPr="00F94F2C">
              <w:rPr>
                <w:color w:val="000000"/>
                <w:sz w:val="20"/>
              </w:rPr>
              <w:t>362</w:t>
            </w:r>
          </w:p>
        </w:tc>
        <w:tc>
          <w:tcPr>
            <w:tcW w:w="1261" w:type="dxa"/>
            <w:shd w:val="clear" w:color="auto" w:fill="auto"/>
            <w:vAlign w:val="center"/>
            <w:hideMark/>
          </w:tcPr>
          <w:p w:rsidR="00417CCF" w:rsidRPr="00F94F2C" w:rsidP="009A27E1" w14:paraId="0519AB13" w14:textId="77777777">
            <w:pPr>
              <w:ind w:right="340"/>
              <w:jc w:val="right"/>
              <w:rPr>
                <w:color w:val="000000"/>
                <w:sz w:val="20"/>
              </w:rPr>
            </w:pPr>
            <w:r w:rsidRPr="00F94F2C">
              <w:rPr>
                <w:color w:val="000000"/>
                <w:sz w:val="20"/>
              </w:rPr>
              <w:t>16075</w:t>
            </w:r>
          </w:p>
        </w:tc>
        <w:tc>
          <w:tcPr>
            <w:tcW w:w="1766" w:type="dxa"/>
            <w:shd w:val="clear" w:color="auto" w:fill="auto"/>
            <w:vAlign w:val="center"/>
            <w:hideMark/>
          </w:tcPr>
          <w:p w:rsidR="00417CCF" w:rsidRPr="00F94F2C" w:rsidP="009A27E1" w14:paraId="44C499C5" w14:textId="77777777">
            <w:pPr>
              <w:rPr>
                <w:color w:val="000000"/>
                <w:sz w:val="20"/>
              </w:rPr>
            </w:pPr>
            <w:r w:rsidRPr="00F94F2C">
              <w:rPr>
                <w:color w:val="000000"/>
                <w:sz w:val="20"/>
              </w:rPr>
              <w:t>Payette</w:t>
            </w:r>
          </w:p>
        </w:tc>
        <w:tc>
          <w:tcPr>
            <w:tcW w:w="810" w:type="dxa"/>
            <w:shd w:val="clear" w:color="auto" w:fill="auto"/>
            <w:vAlign w:val="center"/>
            <w:hideMark/>
          </w:tcPr>
          <w:p w:rsidR="00417CCF" w:rsidRPr="00F94F2C" w:rsidP="009A27E1" w14:paraId="454BF84D" w14:textId="77777777">
            <w:pPr>
              <w:jc w:val="center"/>
              <w:rPr>
                <w:color w:val="000000"/>
                <w:sz w:val="20"/>
              </w:rPr>
            </w:pPr>
            <w:r w:rsidRPr="00F94F2C">
              <w:rPr>
                <w:color w:val="000000"/>
                <w:sz w:val="20"/>
              </w:rPr>
              <w:t>ID</w:t>
            </w:r>
          </w:p>
        </w:tc>
      </w:tr>
      <w:tr w14:paraId="01116E7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CDBCD9" w14:textId="77777777">
            <w:pPr>
              <w:ind w:right="281"/>
              <w:jc w:val="right"/>
              <w:rPr>
                <w:color w:val="000000"/>
                <w:sz w:val="20"/>
              </w:rPr>
            </w:pPr>
            <w:r w:rsidRPr="00F94F2C">
              <w:rPr>
                <w:color w:val="000000"/>
                <w:sz w:val="20"/>
              </w:rPr>
              <w:t>362</w:t>
            </w:r>
          </w:p>
        </w:tc>
        <w:tc>
          <w:tcPr>
            <w:tcW w:w="1261" w:type="dxa"/>
            <w:shd w:val="clear" w:color="auto" w:fill="auto"/>
            <w:vAlign w:val="center"/>
            <w:hideMark/>
          </w:tcPr>
          <w:p w:rsidR="00417CCF" w:rsidRPr="00F94F2C" w:rsidP="009A27E1" w14:paraId="04D28C2E" w14:textId="77777777">
            <w:pPr>
              <w:ind w:right="340"/>
              <w:jc w:val="right"/>
              <w:rPr>
                <w:color w:val="000000"/>
                <w:sz w:val="20"/>
              </w:rPr>
            </w:pPr>
            <w:r w:rsidRPr="00F94F2C">
              <w:rPr>
                <w:color w:val="000000"/>
                <w:sz w:val="20"/>
              </w:rPr>
              <w:t>16085</w:t>
            </w:r>
          </w:p>
        </w:tc>
        <w:tc>
          <w:tcPr>
            <w:tcW w:w="1766" w:type="dxa"/>
            <w:shd w:val="clear" w:color="auto" w:fill="auto"/>
            <w:vAlign w:val="center"/>
            <w:hideMark/>
          </w:tcPr>
          <w:p w:rsidR="00417CCF" w:rsidRPr="00F94F2C" w:rsidP="009A27E1" w14:paraId="1C586ECB" w14:textId="77777777">
            <w:pPr>
              <w:rPr>
                <w:color w:val="000000"/>
                <w:sz w:val="20"/>
              </w:rPr>
            </w:pPr>
            <w:r w:rsidRPr="00F94F2C">
              <w:rPr>
                <w:color w:val="000000"/>
                <w:sz w:val="20"/>
              </w:rPr>
              <w:t>Valley</w:t>
            </w:r>
          </w:p>
        </w:tc>
        <w:tc>
          <w:tcPr>
            <w:tcW w:w="810" w:type="dxa"/>
            <w:shd w:val="clear" w:color="auto" w:fill="auto"/>
            <w:vAlign w:val="center"/>
            <w:hideMark/>
          </w:tcPr>
          <w:p w:rsidR="00417CCF" w:rsidRPr="00F94F2C" w:rsidP="009A27E1" w14:paraId="079F306D" w14:textId="77777777">
            <w:pPr>
              <w:jc w:val="center"/>
              <w:rPr>
                <w:color w:val="000000"/>
                <w:sz w:val="20"/>
              </w:rPr>
            </w:pPr>
            <w:r w:rsidRPr="00F94F2C">
              <w:rPr>
                <w:color w:val="000000"/>
                <w:sz w:val="20"/>
              </w:rPr>
              <w:t>ID</w:t>
            </w:r>
          </w:p>
        </w:tc>
      </w:tr>
      <w:tr w14:paraId="43DC612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C671F1" w14:textId="77777777">
            <w:pPr>
              <w:ind w:right="281"/>
              <w:jc w:val="right"/>
              <w:rPr>
                <w:color w:val="000000"/>
                <w:sz w:val="20"/>
              </w:rPr>
            </w:pPr>
            <w:r w:rsidRPr="00F94F2C">
              <w:rPr>
                <w:color w:val="000000"/>
                <w:sz w:val="20"/>
              </w:rPr>
              <w:t>362</w:t>
            </w:r>
          </w:p>
        </w:tc>
        <w:tc>
          <w:tcPr>
            <w:tcW w:w="1261" w:type="dxa"/>
            <w:shd w:val="clear" w:color="auto" w:fill="auto"/>
            <w:vAlign w:val="center"/>
            <w:hideMark/>
          </w:tcPr>
          <w:p w:rsidR="00417CCF" w:rsidRPr="00F94F2C" w:rsidP="009A27E1" w14:paraId="1C0DE752" w14:textId="77777777">
            <w:pPr>
              <w:ind w:right="340"/>
              <w:jc w:val="right"/>
              <w:rPr>
                <w:color w:val="000000"/>
                <w:sz w:val="20"/>
              </w:rPr>
            </w:pPr>
            <w:r w:rsidRPr="00F94F2C">
              <w:rPr>
                <w:color w:val="000000"/>
                <w:sz w:val="20"/>
              </w:rPr>
              <w:t>16087</w:t>
            </w:r>
          </w:p>
        </w:tc>
        <w:tc>
          <w:tcPr>
            <w:tcW w:w="1766" w:type="dxa"/>
            <w:shd w:val="clear" w:color="auto" w:fill="auto"/>
            <w:vAlign w:val="center"/>
            <w:hideMark/>
          </w:tcPr>
          <w:p w:rsidR="00417CCF" w:rsidRPr="00F94F2C" w:rsidP="009A27E1" w14:paraId="5C6FFFAE"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4FB091F6" w14:textId="77777777">
            <w:pPr>
              <w:jc w:val="center"/>
              <w:rPr>
                <w:color w:val="000000"/>
                <w:sz w:val="20"/>
              </w:rPr>
            </w:pPr>
            <w:r w:rsidRPr="00F94F2C">
              <w:rPr>
                <w:color w:val="000000"/>
                <w:sz w:val="20"/>
              </w:rPr>
              <w:t>ID</w:t>
            </w:r>
          </w:p>
        </w:tc>
      </w:tr>
      <w:tr w14:paraId="02A3CEC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873C3A" w14:textId="77777777">
            <w:pPr>
              <w:ind w:right="281"/>
              <w:jc w:val="right"/>
              <w:rPr>
                <w:color w:val="000000"/>
                <w:sz w:val="20"/>
              </w:rPr>
            </w:pPr>
            <w:r w:rsidRPr="00F94F2C">
              <w:rPr>
                <w:color w:val="000000"/>
                <w:sz w:val="20"/>
              </w:rPr>
              <w:t>363</w:t>
            </w:r>
          </w:p>
        </w:tc>
        <w:tc>
          <w:tcPr>
            <w:tcW w:w="1261" w:type="dxa"/>
            <w:shd w:val="clear" w:color="auto" w:fill="auto"/>
            <w:vAlign w:val="center"/>
            <w:hideMark/>
          </w:tcPr>
          <w:p w:rsidR="00417CCF" w:rsidRPr="00F94F2C" w:rsidP="009A27E1" w14:paraId="771E65F8" w14:textId="77777777">
            <w:pPr>
              <w:ind w:right="340"/>
              <w:jc w:val="right"/>
              <w:rPr>
                <w:color w:val="000000"/>
                <w:sz w:val="20"/>
              </w:rPr>
            </w:pPr>
            <w:r w:rsidRPr="00F94F2C">
              <w:rPr>
                <w:color w:val="000000"/>
                <w:sz w:val="20"/>
              </w:rPr>
              <w:t>48003</w:t>
            </w:r>
          </w:p>
        </w:tc>
        <w:tc>
          <w:tcPr>
            <w:tcW w:w="1766" w:type="dxa"/>
            <w:shd w:val="clear" w:color="auto" w:fill="auto"/>
            <w:vAlign w:val="center"/>
            <w:hideMark/>
          </w:tcPr>
          <w:p w:rsidR="00417CCF" w:rsidRPr="00F94F2C" w:rsidP="009A27E1" w14:paraId="643AC052" w14:textId="77777777">
            <w:pPr>
              <w:rPr>
                <w:color w:val="000000"/>
                <w:sz w:val="20"/>
              </w:rPr>
            </w:pPr>
            <w:r w:rsidRPr="00F94F2C">
              <w:rPr>
                <w:color w:val="000000"/>
                <w:sz w:val="20"/>
              </w:rPr>
              <w:t>Andrews</w:t>
            </w:r>
          </w:p>
        </w:tc>
        <w:tc>
          <w:tcPr>
            <w:tcW w:w="810" w:type="dxa"/>
            <w:shd w:val="clear" w:color="auto" w:fill="auto"/>
            <w:vAlign w:val="center"/>
            <w:hideMark/>
          </w:tcPr>
          <w:p w:rsidR="00417CCF" w:rsidRPr="00F94F2C" w:rsidP="009A27E1" w14:paraId="3CF0F2EA" w14:textId="77777777">
            <w:pPr>
              <w:jc w:val="center"/>
              <w:rPr>
                <w:color w:val="000000"/>
                <w:sz w:val="20"/>
              </w:rPr>
            </w:pPr>
            <w:r w:rsidRPr="00F94F2C">
              <w:rPr>
                <w:color w:val="000000"/>
                <w:sz w:val="20"/>
              </w:rPr>
              <w:t>TX</w:t>
            </w:r>
          </w:p>
        </w:tc>
      </w:tr>
      <w:tr w14:paraId="39EB45E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4084FA" w14:textId="77777777">
            <w:pPr>
              <w:ind w:right="281"/>
              <w:jc w:val="right"/>
              <w:rPr>
                <w:color w:val="000000"/>
                <w:sz w:val="20"/>
              </w:rPr>
            </w:pPr>
            <w:r w:rsidRPr="00F94F2C">
              <w:rPr>
                <w:color w:val="000000"/>
                <w:sz w:val="20"/>
              </w:rPr>
              <w:t>363</w:t>
            </w:r>
          </w:p>
        </w:tc>
        <w:tc>
          <w:tcPr>
            <w:tcW w:w="1261" w:type="dxa"/>
            <w:shd w:val="clear" w:color="auto" w:fill="auto"/>
            <w:vAlign w:val="center"/>
            <w:hideMark/>
          </w:tcPr>
          <w:p w:rsidR="00417CCF" w:rsidRPr="00F94F2C" w:rsidP="009A27E1" w14:paraId="033A5F1E" w14:textId="77777777">
            <w:pPr>
              <w:ind w:right="340"/>
              <w:jc w:val="right"/>
              <w:rPr>
                <w:color w:val="000000"/>
                <w:sz w:val="20"/>
              </w:rPr>
            </w:pPr>
            <w:r w:rsidRPr="00F94F2C">
              <w:rPr>
                <w:color w:val="000000"/>
                <w:sz w:val="20"/>
              </w:rPr>
              <w:t>48033</w:t>
            </w:r>
          </w:p>
        </w:tc>
        <w:tc>
          <w:tcPr>
            <w:tcW w:w="1766" w:type="dxa"/>
            <w:shd w:val="clear" w:color="auto" w:fill="auto"/>
            <w:vAlign w:val="center"/>
            <w:hideMark/>
          </w:tcPr>
          <w:p w:rsidR="00417CCF" w:rsidRPr="00F94F2C" w:rsidP="009A27E1" w14:paraId="715FA26A" w14:textId="77777777">
            <w:pPr>
              <w:rPr>
                <w:color w:val="000000"/>
                <w:sz w:val="20"/>
              </w:rPr>
            </w:pPr>
            <w:r w:rsidRPr="00F94F2C">
              <w:rPr>
                <w:color w:val="000000"/>
                <w:sz w:val="20"/>
              </w:rPr>
              <w:t>Borden</w:t>
            </w:r>
          </w:p>
        </w:tc>
        <w:tc>
          <w:tcPr>
            <w:tcW w:w="810" w:type="dxa"/>
            <w:shd w:val="clear" w:color="auto" w:fill="auto"/>
            <w:vAlign w:val="center"/>
            <w:hideMark/>
          </w:tcPr>
          <w:p w:rsidR="00417CCF" w:rsidRPr="00F94F2C" w:rsidP="009A27E1" w14:paraId="7CE6B644" w14:textId="77777777">
            <w:pPr>
              <w:jc w:val="center"/>
              <w:rPr>
                <w:color w:val="000000"/>
                <w:sz w:val="20"/>
              </w:rPr>
            </w:pPr>
            <w:r w:rsidRPr="00F94F2C">
              <w:rPr>
                <w:color w:val="000000"/>
                <w:sz w:val="20"/>
              </w:rPr>
              <w:t>TX</w:t>
            </w:r>
          </w:p>
        </w:tc>
      </w:tr>
      <w:tr w14:paraId="6A87DC6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1E5FB8D" w14:textId="77777777">
            <w:pPr>
              <w:ind w:right="281"/>
              <w:jc w:val="right"/>
              <w:rPr>
                <w:color w:val="000000"/>
                <w:sz w:val="20"/>
              </w:rPr>
            </w:pPr>
            <w:r w:rsidRPr="00F94F2C">
              <w:rPr>
                <w:color w:val="000000"/>
                <w:sz w:val="20"/>
              </w:rPr>
              <w:t>363</w:t>
            </w:r>
          </w:p>
        </w:tc>
        <w:tc>
          <w:tcPr>
            <w:tcW w:w="1261" w:type="dxa"/>
            <w:shd w:val="clear" w:color="auto" w:fill="auto"/>
            <w:vAlign w:val="center"/>
            <w:hideMark/>
          </w:tcPr>
          <w:p w:rsidR="00417CCF" w:rsidRPr="00F94F2C" w:rsidP="009A27E1" w14:paraId="3EF00606" w14:textId="77777777">
            <w:pPr>
              <w:ind w:right="340"/>
              <w:jc w:val="right"/>
              <w:rPr>
                <w:color w:val="000000"/>
                <w:sz w:val="20"/>
              </w:rPr>
            </w:pPr>
            <w:r w:rsidRPr="00F94F2C">
              <w:rPr>
                <w:color w:val="000000"/>
                <w:sz w:val="20"/>
              </w:rPr>
              <w:t>48115</w:t>
            </w:r>
          </w:p>
        </w:tc>
        <w:tc>
          <w:tcPr>
            <w:tcW w:w="1766" w:type="dxa"/>
            <w:shd w:val="clear" w:color="auto" w:fill="auto"/>
            <w:vAlign w:val="center"/>
            <w:hideMark/>
          </w:tcPr>
          <w:p w:rsidR="00417CCF" w:rsidRPr="00F94F2C" w:rsidP="009A27E1" w14:paraId="1923D7B1" w14:textId="77777777">
            <w:pPr>
              <w:rPr>
                <w:color w:val="000000"/>
                <w:sz w:val="20"/>
              </w:rPr>
            </w:pPr>
            <w:r w:rsidRPr="00F94F2C">
              <w:rPr>
                <w:color w:val="000000"/>
                <w:sz w:val="20"/>
              </w:rPr>
              <w:t>Dawson</w:t>
            </w:r>
          </w:p>
        </w:tc>
        <w:tc>
          <w:tcPr>
            <w:tcW w:w="810" w:type="dxa"/>
            <w:shd w:val="clear" w:color="auto" w:fill="auto"/>
            <w:vAlign w:val="center"/>
            <w:hideMark/>
          </w:tcPr>
          <w:p w:rsidR="00417CCF" w:rsidRPr="00F94F2C" w:rsidP="009A27E1" w14:paraId="0F166E08" w14:textId="77777777">
            <w:pPr>
              <w:jc w:val="center"/>
              <w:rPr>
                <w:color w:val="000000"/>
                <w:sz w:val="20"/>
              </w:rPr>
            </w:pPr>
            <w:r w:rsidRPr="00F94F2C">
              <w:rPr>
                <w:color w:val="000000"/>
                <w:sz w:val="20"/>
              </w:rPr>
              <w:t>TX</w:t>
            </w:r>
          </w:p>
        </w:tc>
      </w:tr>
      <w:tr w14:paraId="5DDD5D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1E6D45" w14:textId="77777777">
            <w:pPr>
              <w:ind w:right="281"/>
              <w:jc w:val="right"/>
              <w:rPr>
                <w:color w:val="000000"/>
                <w:sz w:val="20"/>
              </w:rPr>
            </w:pPr>
            <w:r w:rsidRPr="00F94F2C">
              <w:rPr>
                <w:color w:val="000000"/>
                <w:sz w:val="20"/>
              </w:rPr>
              <w:t>363</w:t>
            </w:r>
          </w:p>
        </w:tc>
        <w:tc>
          <w:tcPr>
            <w:tcW w:w="1261" w:type="dxa"/>
            <w:shd w:val="clear" w:color="auto" w:fill="auto"/>
            <w:vAlign w:val="center"/>
            <w:hideMark/>
          </w:tcPr>
          <w:p w:rsidR="00417CCF" w:rsidRPr="00F94F2C" w:rsidP="009A27E1" w14:paraId="1F52EFD2" w14:textId="77777777">
            <w:pPr>
              <w:ind w:right="340"/>
              <w:jc w:val="right"/>
              <w:rPr>
                <w:color w:val="000000"/>
                <w:sz w:val="20"/>
              </w:rPr>
            </w:pPr>
            <w:r w:rsidRPr="00F94F2C">
              <w:rPr>
                <w:color w:val="000000"/>
                <w:sz w:val="20"/>
              </w:rPr>
              <w:t>48173</w:t>
            </w:r>
          </w:p>
        </w:tc>
        <w:tc>
          <w:tcPr>
            <w:tcW w:w="1766" w:type="dxa"/>
            <w:shd w:val="clear" w:color="auto" w:fill="auto"/>
            <w:vAlign w:val="center"/>
            <w:hideMark/>
          </w:tcPr>
          <w:p w:rsidR="00417CCF" w:rsidRPr="00F94F2C" w:rsidP="009A27E1" w14:paraId="4BC71997" w14:textId="77777777">
            <w:pPr>
              <w:rPr>
                <w:color w:val="000000"/>
                <w:sz w:val="20"/>
              </w:rPr>
            </w:pPr>
            <w:r w:rsidRPr="00F94F2C">
              <w:rPr>
                <w:color w:val="000000"/>
                <w:sz w:val="20"/>
              </w:rPr>
              <w:t>Glasscock</w:t>
            </w:r>
          </w:p>
        </w:tc>
        <w:tc>
          <w:tcPr>
            <w:tcW w:w="810" w:type="dxa"/>
            <w:shd w:val="clear" w:color="auto" w:fill="auto"/>
            <w:vAlign w:val="center"/>
            <w:hideMark/>
          </w:tcPr>
          <w:p w:rsidR="00417CCF" w:rsidRPr="00F94F2C" w:rsidP="009A27E1" w14:paraId="302D8894" w14:textId="77777777">
            <w:pPr>
              <w:jc w:val="center"/>
              <w:rPr>
                <w:color w:val="000000"/>
                <w:sz w:val="20"/>
              </w:rPr>
            </w:pPr>
            <w:r w:rsidRPr="00F94F2C">
              <w:rPr>
                <w:color w:val="000000"/>
                <w:sz w:val="20"/>
              </w:rPr>
              <w:t>TX</w:t>
            </w:r>
          </w:p>
        </w:tc>
      </w:tr>
      <w:tr w14:paraId="37CD61F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05D7E06" w14:textId="77777777">
            <w:pPr>
              <w:ind w:right="281"/>
              <w:jc w:val="right"/>
              <w:rPr>
                <w:color w:val="000000"/>
                <w:sz w:val="20"/>
              </w:rPr>
            </w:pPr>
            <w:r w:rsidRPr="00F94F2C">
              <w:rPr>
                <w:color w:val="000000"/>
                <w:sz w:val="20"/>
              </w:rPr>
              <w:t>363</w:t>
            </w:r>
          </w:p>
        </w:tc>
        <w:tc>
          <w:tcPr>
            <w:tcW w:w="1261" w:type="dxa"/>
            <w:shd w:val="clear" w:color="auto" w:fill="auto"/>
            <w:vAlign w:val="center"/>
            <w:hideMark/>
          </w:tcPr>
          <w:p w:rsidR="00417CCF" w:rsidRPr="00F94F2C" w:rsidP="009A27E1" w14:paraId="6DB856D0" w14:textId="77777777">
            <w:pPr>
              <w:ind w:right="340"/>
              <w:jc w:val="right"/>
              <w:rPr>
                <w:color w:val="000000"/>
                <w:sz w:val="20"/>
              </w:rPr>
            </w:pPr>
            <w:r w:rsidRPr="00F94F2C">
              <w:rPr>
                <w:color w:val="000000"/>
                <w:sz w:val="20"/>
              </w:rPr>
              <w:t>48227</w:t>
            </w:r>
          </w:p>
        </w:tc>
        <w:tc>
          <w:tcPr>
            <w:tcW w:w="1766" w:type="dxa"/>
            <w:shd w:val="clear" w:color="auto" w:fill="auto"/>
            <w:vAlign w:val="center"/>
            <w:hideMark/>
          </w:tcPr>
          <w:p w:rsidR="00417CCF" w:rsidRPr="00F94F2C" w:rsidP="009A27E1" w14:paraId="53E750F6" w14:textId="77777777">
            <w:pPr>
              <w:rPr>
                <w:color w:val="000000"/>
                <w:sz w:val="20"/>
              </w:rPr>
            </w:pPr>
            <w:r w:rsidRPr="00F94F2C">
              <w:rPr>
                <w:color w:val="000000"/>
                <w:sz w:val="20"/>
              </w:rPr>
              <w:t>Howard</w:t>
            </w:r>
          </w:p>
        </w:tc>
        <w:tc>
          <w:tcPr>
            <w:tcW w:w="810" w:type="dxa"/>
            <w:shd w:val="clear" w:color="auto" w:fill="auto"/>
            <w:vAlign w:val="center"/>
            <w:hideMark/>
          </w:tcPr>
          <w:p w:rsidR="00417CCF" w:rsidRPr="00F94F2C" w:rsidP="009A27E1" w14:paraId="6C19E0AE" w14:textId="77777777">
            <w:pPr>
              <w:jc w:val="center"/>
              <w:rPr>
                <w:color w:val="000000"/>
                <w:sz w:val="20"/>
              </w:rPr>
            </w:pPr>
            <w:r w:rsidRPr="00F94F2C">
              <w:rPr>
                <w:color w:val="000000"/>
                <w:sz w:val="20"/>
              </w:rPr>
              <w:t>TX</w:t>
            </w:r>
          </w:p>
        </w:tc>
      </w:tr>
      <w:tr w14:paraId="6B8C6F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33B976" w14:textId="77777777">
            <w:pPr>
              <w:ind w:right="281"/>
              <w:jc w:val="right"/>
              <w:rPr>
                <w:color w:val="000000"/>
                <w:sz w:val="20"/>
              </w:rPr>
            </w:pPr>
            <w:r w:rsidRPr="00F94F2C">
              <w:rPr>
                <w:color w:val="000000"/>
                <w:sz w:val="20"/>
              </w:rPr>
              <w:t>363</w:t>
            </w:r>
          </w:p>
        </w:tc>
        <w:tc>
          <w:tcPr>
            <w:tcW w:w="1261" w:type="dxa"/>
            <w:shd w:val="clear" w:color="auto" w:fill="auto"/>
            <w:vAlign w:val="center"/>
            <w:hideMark/>
          </w:tcPr>
          <w:p w:rsidR="00417CCF" w:rsidRPr="00F94F2C" w:rsidP="009A27E1" w14:paraId="245ECC52" w14:textId="77777777">
            <w:pPr>
              <w:ind w:right="340"/>
              <w:jc w:val="right"/>
              <w:rPr>
                <w:color w:val="000000"/>
                <w:sz w:val="20"/>
              </w:rPr>
            </w:pPr>
            <w:r w:rsidRPr="00F94F2C">
              <w:rPr>
                <w:color w:val="000000"/>
                <w:sz w:val="20"/>
              </w:rPr>
              <w:t>48317</w:t>
            </w:r>
          </w:p>
        </w:tc>
        <w:tc>
          <w:tcPr>
            <w:tcW w:w="1766" w:type="dxa"/>
            <w:shd w:val="clear" w:color="auto" w:fill="auto"/>
            <w:vAlign w:val="center"/>
            <w:hideMark/>
          </w:tcPr>
          <w:p w:rsidR="00417CCF" w:rsidRPr="00F94F2C" w:rsidP="009A27E1" w14:paraId="63D12135" w14:textId="77777777">
            <w:pPr>
              <w:rPr>
                <w:color w:val="000000"/>
                <w:sz w:val="20"/>
              </w:rPr>
            </w:pPr>
            <w:r w:rsidRPr="00F94F2C">
              <w:rPr>
                <w:color w:val="000000"/>
                <w:sz w:val="20"/>
              </w:rPr>
              <w:t>Martin</w:t>
            </w:r>
          </w:p>
        </w:tc>
        <w:tc>
          <w:tcPr>
            <w:tcW w:w="810" w:type="dxa"/>
            <w:shd w:val="clear" w:color="auto" w:fill="auto"/>
            <w:vAlign w:val="center"/>
            <w:hideMark/>
          </w:tcPr>
          <w:p w:rsidR="00417CCF" w:rsidRPr="00F94F2C" w:rsidP="009A27E1" w14:paraId="68F3C9AA" w14:textId="77777777">
            <w:pPr>
              <w:jc w:val="center"/>
              <w:rPr>
                <w:color w:val="000000"/>
                <w:sz w:val="20"/>
              </w:rPr>
            </w:pPr>
            <w:r w:rsidRPr="00F94F2C">
              <w:rPr>
                <w:color w:val="000000"/>
                <w:sz w:val="20"/>
              </w:rPr>
              <w:t>TX</w:t>
            </w:r>
          </w:p>
        </w:tc>
      </w:tr>
      <w:tr w14:paraId="31F976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A50F6D" w14:textId="77777777">
            <w:pPr>
              <w:ind w:right="281"/>
              <w:jc w:val="right"/>
              <w:rPr>
                <w:color w:val="000000"/>
                <w:sz w:val="20"/>
              </w:rPr>
            </w:pPr>
            <w:r w:rsidRPr="00F94F2C">
              <w:rPr>
                <w:color w:val="000000"/>
                <w:sz w:val="20"/>
              </w:rPr>
              <w:t>364</w:t>
            </w:r>
          </w:p>
        </w:tc>
        <w:tc>
          <w:tcPr>
            <w:tcW w:w="1261" w:type="dxa"/>
            <w:shd w:val="clear" w:color="auto" w:fill="auto"/>
            <w:vAlign w:val="center"/>
            <w:hideMark/>
          </w:tcPr>
          <w:p w:rsidR="00417CCF" w:rsidRPr="00F94F2C" w:rsidP="009A27E1" w14:paraId="284D787B" w14:textId="77777777">
            <w:pPr>
              <w:ind w:right="340"/>
              <w:jc w:val="right"/>
              <w:rPr>
                <w:color w:val="000000"/>
                <w:sz w:val="20"/>
              </w:rPr>
            </w:pPr>
            <w:r w:rsidRPr="00F94F2C">
              <w:rPr>
                <w:color w:val="000000"/>
                <w:sz w:val="20"/>
              </w:rPr>
              <w:t>30001</w:t>
            </w:r>
          </w:p>
        </w:tc>
        <w:tc>
          <w:tcPr>
            <w:tcW w:w="1766" w:type="dxa"/>
            <w:shd w:val="clear" w:color="auto" w:fill="auto"/>
            <w:vAlign w:val="center"/>
            <w:hideMark/>
          </w:tcPr>
          <w:p w:rsidR="00417CCF" w:rsidRPr="00F94F2C" w:rsidP="009A27E1" w14:paraId="3F13BCC8" w14:textId="77777777">
            <w:pPr>
              <w:rPr>
                <w:color w:val="000000"/>
                <w:sz w:val="20"/>
              </w:rPr>
            </w:pPr>
            <w:r w:rsidRPr="00F94F2C">
              <w:rPr>
                <w:color w:val="000000"/>
                <w:sz w:val="20"/>
              </w:rPr>
              <w:t>Beaverhead</w:t>
            </w:r>
          </w:p>
        </w:tc>
        <w:tc>
          <w:tcPr>
            <w:tcW w:w="810" w:type="dxa"/>
            <w:shd w:val="clear" w:color="auto" w:fill="auto"/>
            <w:vAlign w:val="center"/>
            <w:hideMark/>
          </w:tcPr>
          <w:p w:rsidR="00417CCF" w:rsidRPr="00F94F2C" w:rsidP="009A27E1" w14:paraId="733E240A" w14:textId="77777777">
            <w:pPr>
              <w:jc w:val="center"/>
              <w:rPr>
                <w:color w:val="000000"/>
                <w:sz w:val="20"/>
              </w:rPr>
            </w:pPr>
            <w:r w:rsidRPr="00F94F2C">
              <w:rPr>
                <w:color w:val="000000"/>
                <w:sz w:val="20"/>
              </w:rPr>
              <w:t>MT</w:t>
            </w:r>
          </w:p>
        </w:tc>
      </w:tr>
      <w:tr w14:paraId="05A5BE1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39DD7F" w14:textId="77777777">
            <w:pPr>
              <w:ind w:right="281"/>
              <w:jc w:val="right"/>
              <w:rPr>
                <w:color w:val="000000"/>
                <w:sz w:val="20"/>
              </w:rPr>
            </w:pPr>
            <w:r w:rsidRPr="00F94F2C">
              <w:rPr>
                <w:color w:val="000000"/>
                <w:sz w:val="20"/>
              </w:rPr>
              <w:t>364</w:t>
            </w:r>
          </w:p>
        </w:tc>
        <w:tc>
          <w:tcPr>
            <w:tcW w:w="1261" w:type="dxa"/>
            <w:shd w:val="clear" w:color="auto" w:fill="auto"/>
            <w:vAlign w:val="center"/>
            <w:hideMark/>
          </w:tcPr>
          <w:p w:rsidR="00417CCF" w:rsidRPr="00F94F2C" w:rsidP="009A27E1" w14:paraId="28F33B16" w14:textId="77777777">
            <w:pPr>
              <w:ind w:right="340"/>
              <w:jc w:val="right"/>
              <w:rPr>
                <w:color w:val="000000"/>
                <w:sz w:val="20"/>
              </w:rPr>
            </w:pPr>
            <w:r w:rsidRPr="00F94F2C">
              <w:rPr>
                <w:color w:val="000000"/>
                <w:sz w:val="20"/>
              </w:rPr>
              <w:t>30007</w:t>
            </w:r>
          </w:p>
        </w:tc>
        <w:tc>
          <w:tcPr>
            <w:tcW w:w="1766" w:type="dxa"/>
            <w:shd w:val="clear" w:color="auto" w:fill="auto"/>
            <w:vAlign w:val="center"/>
            <w:hideMark/>
          </w:tcPr>
          <w:p w:rsidR="00417CCF" w:rsidRPr="00F94F2C" w:rsidP="009A27E1" w14:paraId="162E8EB1" w14:textId="77777777">
            <w:pPr>
              <w:rPr>
                <w:color w:val="000000"/>
                <w:sz w:val="20"/>
              </w:rPr>
            </w:pPr>
            <w:r w:rsidRPr="00F94F2C">
              <w:rPr>
                <w:color w:val="000000"/>
                <w:sz w:val="20"/>
              </w:rPr>
              <w:t>Broadwater</w:t>
            </w:r>
          </w:p>
        </w:tc>
        <w:tc>
          <w:tcPr>
            <w:tcW w:w="810" w:type="dxa"/>
            <w:shd w:val="clear" w:color="auto" w:fill="auto"/>
            <w:vAlign w:val="center"/>
            <w:hideMark/>
          </w:tcPr>
          <w:p w:rsidR="00417CCF" w:rsidRPr="00F94F2C" w:rsidP="009A27E1" w14:paraId="1324CBA9" w14:textId="77777777">
            <w:pPr>
              <w:jc w:val="center"/>
              <w:rPr>
                <w:color w:val="000000"/>
                <w:sz w:val="20"/>
              </w:rPr>
            </w:pPr>
            <w:r w:rsidRPr="00F94F2C">
              <w:rPr>
                <w:color w:val="000000"/>
                <w:sz w:val="20"/>
              </w:rPr>
              <w:t>MT</w:t>
            </w:r>
          </w:p>
        </w:tc>
      </w:tr>
      <w:tr w14:paraId="082ABA3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79DB22" w14:textId="77777777">
            <w:pPr>
              <w:ind w:right="281"/>
              <w:jc w:val="right"/>
              <w:rPr>
                <w:color w:val="000000"/>
                <w:sz w:val="20"/>
              </w:rPr>
            </w:pPr>
            <w:r w:rsidRPr="00F94F2C">
              <w:rPr>
                <w:color w:val="000000"/>
                <w:sz w:val="20"/>
              </w:rPr>
              <w:t>364</w:t>
            </w:r>
          </w:p>
        </w:tc>
        <w:tc>
          <w:tcPr>
            <w:tcW w:w="1261" w:type="dxa"/>
            <w:shd w:val="clear" w:color="auto" w:fill="auto"/>
            <w:vAlign w:val="center"/>
            <w:hideMark/>
          </w:tcPr>
          <w:p w:rsidR="00417CCF" w:rsidRPr="00F94F2C" w:rsidP="009A27E1" w14:paraId="57D88755" w14:textId="77777777">
            <w:pPr>
              <w:ind w:right="340"/>
              <w:jc w:val="right"/>
              <w:rPr>
                <w:color w:val="000000"/>
                <w:sz w:val="20"/>
              </w:rPr>
            </w:pPr>
            <w:r w:rsidRPr="00F94F2C">
              <w:rPr>
                <w:color w:val="000000"/>
                <w:sz w:val="20"/>
              </w:rPr>
              <w:t>30023</w:t>
            </w:r>
          </w:p>
        </w:tc>
        <w:tc>
          <w:tcPr>
            <w:tcW w:w="1766" w:type="dxa"/>
            <w:shd w:val="clear" w:color="auto" w:fill="auto"/>
            <w:vAlign w:val="center"/>
            <w:hideMark/>
          </w:tcPr>
          <w:p w:rsidR="00417CCF" w:rsidRPr="00F94F2C" w:rsidP="009A27E1" w14:paraId="28CCBBDF" w14:textId="77777777">
            <w:pPr>
              <w:rPr>
                <w:color w:val="000000"/>
                <w:sz w:val="20"/>
              </w:rPr>
            </w:pPr>
            <w:r w:rsidRPr="00F94F2C">
              <w:rPr>
                <w:color w:val="000000"/>
                <w:sz w:val="20"/>
              </w:rPr>
              <w:t>Deer Lodge</w:t>
            </w:r>
          </w:p>
        </w:tc>
        <w:tc>
          <w:tcPr>
            <w:tcW w:w="810" w:type="dxa"/>
            <w:shd w:val="clear" w:color="auto" w:fill="auto"/>
            <w:vAlign w:val="center"/>
            <w:hideMark/>
          </w:tcPr>
          <w:p w:rsidR="00417CCF" w:rsidRPr="00F94F2C" w:rsidP="009A27E1" w14:paraId="51501461" w14:textId="77777777">
            <w:pPr>
              <w:jc w:val="center"/>
              <w:rPr>
                <w:color w:val="000000"/>
                <w:sz w:val="20"/>
              </w:rPr>
            </w:pPr>
            <w:r w:rsidRPr="00F94F2C">
              <w:rPr>
                <w:color w:val="000000"/>
                <w:sz w:val="20"/>
              </w:rPr>
              <w:t>MT</w:t>
            </w:r>
          </w:p>
        </w:tc>
      </w:tr>
      <w:tr w14:paraId="00FFF7A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357AF5" w14:textId="77777777">
            <w:pPr>
              <w:ind w:right="281"/>
              <w:jc w:val="right"/>
              <w:rPr>
                <w:color w:val="000000"/>
                <w:sz w:val="20"/>
              </w:rPr>
            </w:pPr>
            <w:r w:rsidRPr="00F94F2C">
              <w:rPr>
                <w:color w:val="000000"/>
                <w:sz w:val="20"/>
              </w:rPr>
              <w:t>364</w:t>
            </w:r>
          </w:p>
        </w:tc>
        <w:tc>
          <w:tcPr>
            <w:tcW w:w="1261" w:type="dxa"/>
            <w:shd w:val="clear" w:color="auto" w:fill="auto"/>
            <w:vAlign w:val="center"/>
            <w:hideMark/>
          </w:tcPr>
          <w:p w:rsidR="00417CCF" w:rsidRPr="00F94F2C" w:rsidP="009A27E1" w14:paraId="20BAF9B3" w14:textId="77777777">
            <w:pPr>
              <w:ind w:right="340"/>
              <w:jc w:val="right"/>
              <w:rPr>
                <w:color w:val="000000"/>
                <w:sz w:val="20"/>
              </w:rPr>
            </w:pPr>
            <w:r w:rsidRPr="00F94F2C">
              <w:rPr>
                <w:color w:val="000000"/>
                <w:sz w:val="20"/>
              </w:rPr>
              <w:t>30043</w:t>
            </w:r>
          </w:p>
        </w:tc>
        <w:tc>
          <w:tcPr>
            <w:tcW w:w="1766" w:type="dxa"/>
            <w:shd w:val="clear" w:color="auto" w:fill="auto"/>
            <w:vAlign w:val="center"/>
            <w:hideMark/>
          </w:tcPr>
          <w:p w:rsidR="00417CCF" w:rsidRPr="00F94F2C" w:rsidP="009A27E1" w14:paraId="400A02B2"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5B16491E" w14:textId="77777777">
            <w:pPr>
              <w:jc w:val="center"/>
              <w:rPr>
                <w:color w:val="000000"/>
                <w:sz w:val="20"/>
              </w:rPr>
            </w:pPr>
            <w:r w:rsidRPr="00F94F2C">
              <w:rPr>
                <w:color w:val="000000"/>
                <w:sz w:val="20"/>
              </w:rPr>
              <w:t>MT</w:t>
            </w:r>
          </w:p>
        </w:tc>
      </w:tr>
      <w:tr w14:paraId="036193A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CD0095" w14:textId="77777777">
            <w:pPr>
              <w:ind w:right="281"/>
              <w:jc w:val="right"/>
              <w:rPr>
                <w:color w:val="000000"/>
                <w:sz w:val="20"/>
              </w:rPr>
            </w:pPr>
            <w:r w:rsidRPr="00F94F2C">
              <w:rPr>
                <w:color w:val="000000"/>
                <w:sz w:val="20"/>
              </w:rPr>
              <w:t>364</w:t>
            </w:r>
          </w:p>
        </w:tc>
        <w:tc>
          <w:tcPr>
            <w:tcW w:w="1261" w:type="dxa"/>
            <w:shd w:val="clear" w:color="auto" w:fill="auto"/>
            <w:vAlign w:val="center"/>
            <w:hideMark/>
          </w:tcPr>
          <w:p w:rsidR="00417CCF" w:rsidRPr="00F94F2C" w:rsidP="009A27E1" w14:paraId="319C4D71" w14:textId="77777777">
            <w:pPr>
              <w:ind w:right="340"/>
              <w:jc w:val="right"/>
              <w:rPr>
                <w:color w:val="000000"/>
                <w:sz w:val="20"/>
              </w:rPr>
            </w:pPr>
            <w:r w:rsidRPr="00F94F2C">
              <w:rPr>
                <w:color w:val="000000"/>
                <w:sz w:val="20"/>
              </w:rPr>
              <w:t>30093</w:t>
            </w:r>
          </w:p>
        </w:tc>
        <w:tc>
          <w:tcPr>
            <w:tcW w:w="1766" w:type="dxa"/>
            <w:shd w:val="clear" w:color="auto" w:fill="auto"/>
            <w:vAlign w:val="center"/>
            <w:hideMark/>
          </w:tcPr>
          <w:p w:rsidR="00417CCF" w:rsidRPr="00F94F2C" w:rsidP="009A27E1" w14:paraId="5453AA10" w14:textId="77777777">
            <w:pPr>
              <w:rPr>
                <w:color w:val="000000"/>
                <w:sz w:val="20"/>
              </w:rPr>
            </w:pPr>
            <w:r w:rsidRPr="00F94F2C">
              <w:rPr>
                <w:color w:val="000000"/>
                <w:sz w:val="20"/>
              </w:rPr>
              <w:t>Silver Bow</w:t>
            </w:r>
          </w:p>
        </w:tc>
        <w:tc>
          <w:tcPr>
            <w:tcW w:w="810" w:type="dxa"/>
            <w:shd w:val="clear" w:color="auto" w:fill="auto"/>
            <w:vAlign w:val="center"/>
            <w:hideMark/>
          </w:tcPr>
          <w:p w:rsidR="00417CCF" w:rsidRPr="00F94F2C" w:rsidP="009A27E1" w14:paraId="28B002A1" w14:textId="77777777">
            <w:pPr>
              <w:jc w:val="center"/>
              <w:rPr>
                <w:color w:val="000000"/>
                <w:sz w:val="20"/>
              </w:rPr>
            </w:pPr>
            <w:r w:rsidRPr="00F94F2C">
              <w:rPr>
                <w:color w:val="000000"/>
                <w:sz w:val="20"/>
              </w:rPr>
              <w:t>MT</w:t>
            </w:r>
          </w:p>
        </w:tc>
      </w:tr>
      <w:tr w14:paraId="562BA39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6A8493" w14:textId="77777777">
            <w:pPr>
              <w:ind w:right="281"/>
              <w:jc w:val="right"/>
              <w:rPr>
                <w:color w:val="000000"/>
                <w:sz w:val="20"/>
              </w:rPr>
            </w:pPr>
            <w:r w:rsidRPr="00F94F2C">
              <w:rPr>
                <w:color w:val="000000"/>
                <w:sz w:val="20"/>
              </w:rPr>
              <w:t>365</w:t>
            </w:r>
          </w:p>
        </w:tc>
        <w:tc>
          <w:tcPr>
            <w:tcW w:w="1261" w:type="dxa"/>
            <w:shd w:val="clear" w:color="auto" w:fill="auto"/>
            <w:vAlign w:val="center"/>
            <w:hideMark/>
          </w:tcPr>
          <w:p w:rsidR="00417CCF" w:rsidRPr="00F94F2C" w:rsidP="009A27E1" w14:paraId="7E6CCE7F" w14:textId="77777777">
            <w:pPr>
              <w:ind w:right="340"/>
              <w:jc w:val="right"/>
              <w:rPr>
                <w:color w:val="000000"/>
                <w:sz w:val="20"/>
              </w:rPr>
            </w:pPr>
            <w:r w:rsidRPr="00F94F2C">
              <w:rPr>
                <w:color w:val="000000"/>
                <w:sz w:val="20"/>
              </w:rPr>
              <w:t>40141</w:t>
            </w:r>
          </w:p>
        </w:tc>
        <w:tc>
          <w:tcPr>
            <w:tcW w:w="1766" w:type="dxa"/>
            <w:shd w:val="clear" w:color="auto" w:fill="auto"/>
            <w:vAlign w:val="center"/>
            <w:hideMark/>
          </w:tcPr>
          <w:p w:rsidR="00417CCF" w:rsidRPr="00F94F2C" w:rsidP="009A27E1" w14:paraId="2F3AC8D6" w14:textId="77777777">
            <w:pPr>
              <w:rPr>
                <w:color w:val="000000"/>
                <w:sz w:val="20"/>
              </w:rPr>
            </w:pPr>
            <w:r w:rsidRPr="00F94F2C">
              <w:rPr>
                <w:color w:val="000000"/>
                <w:sz w:val="20"/>
              </w:rPr>
              <w:t>Tillman</w:t>
            </w:r>
          </w:p>
        </w:tc>
        <w:tc>
          <w:tcPr>
            <w:tcW w:w="810" w:type="dxa"/>
            <w:shd w:val="clear" w:color="auto" w:fill="auto"/>
            <w:vAlign w:val="center"/>
            <w:hideMark/>
          </w:tcPr>
          <w:p w:rsidR="00417CCF" w:rsidRPr="00F94F2C" w:rsidP="009A27E1" w14:paraId="7D378664" w14:textId="77777777">
            <w:pPr>
              <w:jc w:val="center"/>
              <w:rPr>
                <w:color w:val="000000"/>
                <w:sz w:val="20"/>
              </w:rPr>
            </w:pPr>
            <w:r w:rsidRPr="00F94F2C">
              <w:rPr>
                <w:color w:val="000000"/>
                <w:sz w:val="20"/>
              </w:rPr>
              <w:t>OK</w:t>
            </w:r>
          </w:p>
        </w:tc>
      </w:tr>
      <w:tr w14:paraId="6590155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2EA141" w14:textId="77777777">
            <w:pPr>
              <w:ind w:right="281"/>
              <w:jc w:val="right"/>
              <w:rPr>
                <w:color w:val="000000"/>
                <w:sz w:val="20"/>
              </w:rPr>
            </w:pPr>
            <w:r w:rsidRPr="00F94F2C">
              <w:rPr>
                <w:color w:val="000000"/>
                <w:sz w:val="20"/>
              </w:rPr>
              <w:t>365</w:t>
            </w:r>
          </w:p>
        </w:tc>
        <w:tc>
          <w:tcPr>
            <w:tcW w:w="1261" w:type="dxa"/>
            <w:shd w:val="clear" w:color="auto" w:fill="auto"/>
            <w:vAlign w:val="center"/>
            <w:hideMark/>
          </w:tcPr>
          <w:p w:rsidR="00417CCF" w:rsidRPr="00F94F2C" w:rsidP="009A27E1" w14:paraId="0EED2191" w14:textId="77777777">
            <w:pPr>
              <w:ind w:right="340"/>
              <w:jc w:val="right"/>
              <w:rPr>
                <w:color w:val="000000"/>
                <w:sz w:val="20"/>
              </w:rPr>
            </w:pPr>
            <w:r w:rsidRPr="00F94F2C">
              <w:rPr>
                <w:color w:val="000000"/>
                <w:sz w:val="20"/>
              </w:rPr>
              <w:t>48009</w:t>
            </w:r>
          </w:p>
        </w:tc>
        <w:tc>
          <w:tcPr>
            <w:tcW w:w="1766" w:type="dxa"/>
            <w:shd w:val="clear" w:color="auto" w:fill="auto"/>
            <w:vAlign w:val="center"/>
            <w:hideMark/>
          </w:tcPr>
          <w:p w:rsidR="00417CCF" w:rsidRPr="00F94F2C" w:rsidP="009A27E1" w14:paraId="3A2D812E" w14:textId="77777777">
            <w:pPr>
              <w:rPr>
                <w:color w:val="000000"/>
                <w:sz w:val="20"/>
              </w:rPr>
            </w:pPr>
            <w:r w:rsidRPr="00F94F2C">
              <w:rPr>
                <w:color w:val="000000"/>
                <w:sz w:val="20"/>
              </w:rPr>
              <w:t>Archer</w:t>
            </w:r>
          </w:p>
        </w:tc>
        <w:tc>
          <w:tcPr>
            <w:tcW w:w="810" w:type="dxa"/>
            <w:shd w:val="clear" w:color="auto" w:fill="auto"/>
            <w:vAlign w:val="center"/>
            <w:hideMark/>
          </w:tcPr>
          <w:p w:rsidR="00417CCF" w:rsidRPr="00F94F2C" w:rsidP="009A27E1" w14:paraId="7EC1A2D1" w14:textId="77777777">
            <w:pPr>
              <w:jc w:val="center"/>
              <w:rPr>
                <w:color w:val="000000"/>
                <w:sz w:val="20"/>
              </w:rPr>
            </w:pPr>
            <w:r w:rsidRPr="00F94F2C">
              <w:rPr>
                <w:color w:val="000000"/>
                <w:sz w:val="20"/>
              </w:rPr>
              <w:t>TX</w:t>
            </w:r>
          </w:p>
        </w:tc>
      </w:tr>
      <w:tr w14:paraId="30DC6F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8FE70C" w14:textId="77777777">
            <w:pPr>
              <w:ind w:right="281"/>
              <w:jc w:val="right"/>
              <w:rPr>
                <w:color w:val="000000"/>
                <w:sz w:val="20"/>
              </w:rPr>
            </w:pPr>
            <w:r w:rsidRPr="00F94F2C">
              <w:rPr>
                <w:color w:val="000000"/>
                <w:sz w:val="20"/>
              </w:rPr>
              <w:t>365</w:t>
            </w:r>
          </w:p>
        </w:tc>
        <w:tc>
          <w:tcPr>
            <w:tcW w:w="1261" w:type="dxa"/>
            <w:shd w:val="clear" w:color="auto" w:fill="auto"/>
            <w:vAlign w:val="center"/>
            <w:hideMark/>
          </w:tcPr>
          <w:p w:rsidR="00417CCF" w:rsidRPr="00F94F2C" w:rsidP="009A27E1" w14:paraId="229FB0E5" w14:textId="77777777">
            <w:pPr>
              <w:ind w:right="340"/>
              <w:jc w:val="right"/>
              <w:rPr>
                <w:color w:val="000000"/>
                <w:sz w:val="20"/>
              </w:rPr>
            </w:pPr>
            <w:r w:rsidRPr="00F94F2C">
              <w:rPr>
                <w:color w:val="000000"/>
                <w:sz w:val="20"/>
              </w:rPr>
              <w:t>48023</w:t>
            </w:r>
          </w:p>
        </w:tc>
        <w:tc>
          <w:tcPr>
            <w:tcW w:w="1766" w:type="dxa"/>
            <w:shd w:val="clear" w:color="auto" w:fill="auto"/>
            <w:vAlign w:val="center"/>
            <w:hideMark/>
          </w:tcPr>
          <w:p w:rsidR="00417CCF" w:rsidRPr="00F94F2C" w:rsidP="009A27E1" w14:paraId="63520C7E" w14:textId="77777777">
            <w:pPr>
              <w:rPr>
                <w:color w:val="000000"/>
                <w:sz w:val="20"/>
              </w:rPr>
            </w:pPr>
            <w:r w:rsidRPr="00F94F2C">
              <w:rPr>
                <w:color w:val="000000"/>
                <w:sz w:val="20"/>
              </w:rPr>
              <w:t>Baylor</w:t>
            </w:r>
          </w:p>
        </w:tc>
        <w:tc>
          <w:tcPr>
            <w:tcW w:w="810" w:type="dxa"/>
            <w:shd w:val="clear" w:color="auto" w:fill="auto"/>
            <w:vAlign w:val="center"/>
            <w:hideMark/>
          </w:tcPr>
          <w:p w:rsidR="00417CCF" w:rsidRPr="00F94F2C" w:rsidP="009A27E1" w14:paraId="5DB62CAA" w14:textId="77777777">
            <w:pPr>
              <w:jc w:val="center"/>
              <w:rPr>
                <w:color w:val="000000"/>
                <w:sz w:val="20"/>
              </w:rPr>
            </w:pPr>
            <w:r w:rsidRPr="00F94F2C">
              <w:rPr>
                <w:color w:val="000000"/>
                <w:sz w:val="20"/>
              </w:rPr>
              <w:t>TX</w:t>
            </w:r>
          </w:p>
        </w:tc>
      </w:tr>
      <w:tr w14:paraId="4022D1F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A93B6C" w14:textId="77777777">
            <w:pPr>
              <w:ind w:right="281"/>
              <w:jc w:val="right"/>
              <w:rPr>
                <w:color w:val="000000"/>
                <w:sz w:val="20"/>
              </w:rPr>
            </w:pPr>
            <w:r w:rsidRPr="00F94F2C">
              <w:rPr>
                <w:color w:val="000000"/>
                <w:sz w:val="20"/>
              </w:rPr>
              <w:t>365</w:t>
            </w:r>
          </w:p>
        </w:tc>
        <w:tc>
          <w:tcPr>
            <w:tcW w:w="1261" w:type="dxa"/>
            <w:shd w:val="clear" w:color="auto" w:fill="auto"/>
            <w:vAlign w:val="center"/>
            <w:hideMark/>
          </w:tcPr>
          <w:p w:rsidR="00417CCF" w:rsidRPr="00F94F2C" w:rsidP="009A27E1" w14:paraId="5E5962A4" w14:textId="77777777">
            <w:pPr>
              <w:ind w:right="340"/>
              <w:jc w:val="right"/>
              <w:rPr>
                <w:color w:val="000000"/>
                <w:sz w:val="20"/>
              </w:rPr>
            </w:pPr>
            <w:r w:rsidRPr="00F94F2C">
              <w:rPr>
                <w:color w:val="000000"/>
                <w:sz w:val="20"/>
              </w:rPr>
              <w:t>48155</w:t>
            </w:r>
          </w:p>
        </w:tc>
        <w:tc>
          <w:tcPr>
            <w:tcW w:w="1766" w:type="dxa"/>
            <w:shd w:val="clear" w:color="auto" w:fill="auto"/>
            <w:vAlign w:val="center"/>
            <w:hideMark/>
          </w:tcPr>
          <w:p w:rsidR="00417CCF" w:rsidRPr="00F94F2C" w:rsidP="009A27E1" w14:paraId="262A2790" w14:textId="77777777">
            <w:pPr>
              <w:rPr>
                <w:color w:val="000000"/>
                <w:sz w:val="20"/>
              </w:rPr>
            </w:pPr>
            <w:r w:rsidRPr="00F94F2C">
              <w:rPr>
                <w:color w:val="000000"/>
                <w:sz w:val="20"/>
              </w:rPr>
              <w:t>Foard</w:t>
            </w:r>
          </w:p>
        </w:tc>
        <w:tc>
          <w:tcPr>
            <w:tcW w:w="810" w:type="dxa"/>
            <w:shd w:val="clear" w:color="auto" w:fill="auto"/>
            <w:vAlign w:val="center"/>
            <w:hideMark/>
          </w:tcPr>
          <w:p w:rsidR="00417CCF" w:rsidRPr="00F94F2C" w:rsidP="009A27E1" w14:paraId="3A3C8E10" w14:textId="77777777">
            <w:pPr>
              <w:jc w:val="center"/>
              <w:rPr>
                <w:color w:val="000000"/>
                <w:sz w:val="20"/>
              </w:rPr>
            </w:pPr>
            <w:r w:rsidRPr="00F94F2C">
              <w:rPr>
                <w:color w:val="000000"/>
                <w:sz w:val="20"/>
              </w:rPr>
              <w:t>TX</w:t>
            </w:r>
          </w:p>
        </w:tc>
      </w:tr>
      <w:tr w14:paraId="1574761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DE5FAE" w14:textId="77777777">
            <w:pPr>
              <w:ind w:right="281"/>
              <w:jc w:val="right"/>
              <w:rPr>
                <w:color w:val="000000"/>
                <w:sz w:val="20"/>
              </w:rPr>
            </w:pPr>
            <w:r w:rsidRPr="00F94F2C">
              <w:rPr>
                <w:color w:val="000000"/>
                <w:sz w:val="20"/>
              </w:rPr>
              <w:t>365</w:t>
            </w:r>
          </w:p>
        </w:tc>
        <w:tc>
          <w:tcPr>
            <w:tcW w:w="1261" w:type="dxa"/>
            <w:shd w:val="clear" w:color="auto" w:fill="auto"/>
            <w:vAlign w:val="center"/>
            <w:hideMark/>
          </w:tcPr>
          <w:p w:rsidR="00417CCF" w:rsidRPr="00F94F2C" w:rsidP="009A27E1" w14:paraId="78095359" w14:textId="77777777">
            <w:pPr>
              <w:ind w:right="340"/>
              <w:jc w:val="right"/>
              <w:rPr>
                <w:color w:val="000000"/>
                <w:sz w:val="20"/>
              </w:rPr>
            </w:pPr>
            <w:r w:rsidRPr="00F94F2C">
              <w:rPr>
                <w:color w:val="000000"/>
                <w:sz w:val="20"/>
              </w:rPr>
              <w:t>48197</w:t>
            </w:r>
          </w:p>
        </w:tc>
        <w:tc>
          <w:tcPr>
            <w:tcW w:w="1766" w:type="dxa"/>
            <w:shd w:val="clear" w:color="auto" w:fill="auto"/>
            <w:vAlign w:val="center"/>
            <w:hideMark/>
          </w:tcPr>
          <w:p w:rsidR="00417CCF" w:rsidRPr="00F94F2C" w:rsidP="009A27E1" w14:paraId="18CF85EE" w14:textId="77777777">
            <w:pPr>
              <w:rPr>
                <w:color w:val="000000"/>
                <w:sz w:val="20"/>
              </w:rPr>
            </w:pPr>
            <w:r w:rsidRPr="00F94F2C">
              <w:rPr>
                <w:color w:val="000000"/>
                <w:sz w:val="20"/>
              </w:rPr>
              <w:t>Hardeman</w:t>
            </w:r>
          </w:p>
        </w:tc>
        <w:tc>
          <w:tcPr>
            <w:tcW w:w="810" w:type="dxa"/>
            <w:shd w:val="clear" w:color="auto" w:fill="auto"/>
            <w:vAlign w:val="center"/>
            <w:hideMark/>
          </w:tcPr>
          <w:p w:rsidR="00417CCF" w:rsidRPr="00F94F2C" w:rsidP="009A27E1" w14:paraId="6C51B408" w14:textId="77777777">
            <w:pPr>
              <w:jc w:val="center"/>
              <w:rPr>
                <w:color w:val="000000"/>
                <w:sz w:val="20"/>
              </w:rPr>
            </w:pPr>
            <w:r w:rsidRPr="00F94F2C">
              <w:rPr>
                <w:color w:val="000000"/>
                <w:sz w:val="20"/>
              </w:rPr>
              <w:t>TX</w:t>
            </w:r>
          </w:p>
        </w:tc>
      </w:tr>
      <w:tr w14:paraId="7F64D6E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E23807" w14:textId="77777777">
            <w:pPr>
              <w:ind w:right="281"/>
              <w:jc w:val="right"/>
              <w:rPr>
                <w:color w:val="000000"/>
                <w:sz w:val="20"/>
              </w:rPr>
            </w:pPr>
            <w:r w:rsidRPr="00F94F2C">
              <w:rPr>
                <w:color w:val="000000"/>
                <w:sz w:val="20"/>
              </w:rPr>
              <w:t>365</w:t>
            </w:r>
          </w:p>
        </w:tc>
        <w:tc>
          <w:tcPr>
            <w:tcW w:w="1261" w:type="dxa"/>
            <w:shd w:val="clear" w:color="auto" w:fill="auto"/>
            <w:vAlign w:val="center"/>
            <w:hideMark/>
          </w:tcPr>
          <w:p w:rsidR="00417CCF" w:rsidRPr="00F94F2C" w:rsidP="009A27E1" w14:paraId="148C33D2" w14:textId="77777777">
            <w:pPr>
              <w:ind w:right="340"/>
              <w:jc w:val="right"/>
              <w:rPr>
                <w:color w:val="000000"/>
                <w:sz w:val="20"/>
              </w:rPr>
            </w:pPr>
            <w:r w:rsidRPr="00F94F2C">
              <w:rPr>
                <w:color w:val="000000"/>
                <w:sz w:val="20"/>
              </w:rPr>
              <w:t>48429</w:t>
            </w:r>
          </w:p>
        </w:tc>
        <w:tc>
          <w:tcPr>
            <w:tcW w:w="1766" w:type="dxa"/>
            <w:shd w:val="clear" w:color="auto" w:fill="auto"/>
            <w:vAlign w:val="center"/>
            <w:hideMark/>
          </w:tcPr>
          <w:p w:rsidR="00417CCF" w:rsidRPr="00F94F2C" w:rsidP="009A27E1" w14:paraId="61ACB982" w14:textId="77777777">
            <w:pPr>
              <w:rPr>
                <w:color w:val="000000"/>
                <w:sz w:val="20"/>
              </w:rPr>
            </w:pPr>
            <w:r w:rsidRPr="00F94F2C">
              <w:rPr>
                <w:color w:val="000000"/>
                <w:sz w:val="20"/>
              </w:rPr>
              <w:t>Stephens</w:t>
            </w:r>
          </w:p>
        </w:tc>
        <w:tc>
          <w:tcPr>
            <w:tcW w:w="810" w:type="dxa"/>
            <w:shd w:val="clear" w:color="auto" w:fill="auto"/>
            <w:vAlign w:val="center"/>
            <w:hideMark/>
          </w:tcPr>
          <w:p w:rsidR="00417CCF" w:rsidRPr="00F94F2C" w:rsidP="009A27E1" w14:paraId="3A558F3C" w14:textId="77777777">
            <w:pPr>
              <w:jc w:val="center"/>
              <w:rPr>
                <w:color w:val="000000"/>
                <w:sz w:val="20"/>
              </w:rPr>
            </w:pPr>
            <w:r w:rsidRPr="00F94F2C">
              <w:rPr>
                <w:color w:val="000000"/>
                <w:sz w:val="20"/>
              </w:rPr>
              <w:t>TX</w:t>
            </w:r>
          </w:p>
        </w:tc>
      </w:tr>
      <w:tr w14:paraId="5860BE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960BAD" w14:textId="77777777">
            <w:pPr>
              <w:ind w:right="281"/>
              <w:jc w:val="right"/>
              <w:rPr>
                <w:color w:val="000000"/>
                <w:sz w:val="20"/>
              </w:rPr>
            </w:pPr>
            <w:r w:rsidRPr="00F94F2C">
              <w:rPr>
                <w:color w:val="000000"/>
                <w:sz w:val="20"/>
              </w:rPr>
              <w:t>365</w:t>
            </w:r>
          </w:p>
        </w:tc>
        <w:tc>
          <w:tcPr>
            <w:tcW w:w="1261" w:type="dxa"/>
            <w:shd w:val="clear" w:color="auto" w:fill="auto"/>
            <w:vAlign w:val="center"/>
            <w:hideMark/>
          </w:tcPr>
          <w:p w:rsidR="00417CCF" w:rsidRPr="00F94F2C" w:rsidP="009A27E1" w14:paraId="494AD413" w14:textId="77777777">
            <w:pPr>
              <w:ind w:right="340"/>
              <w:jc w:val="right"/>
              <w:rPr>
                <w:color w:val="000000"/>
                <w:sz w:val="20"/>
              </w:rPr>
            </w:pPr>
            <w:r w:rsidRPr="00F94F2C">
              <w:rPr>
                <w:color w:val="000000"/>
                <w:sz w:val="20"/>
              </w:rPr>
              <w:t>48447</w:t>
            </w:r>
          </w:p>
        </w:tc>
        <w:tc>
          <w:tcPr>
            <w:tcW w:w="1766" w:type="dxa"/>
            <w:shd w:val="clear" w:color="auto" w:fill="auto"/>
            <w:vAlign w:val="center"/>
            <w:hideMark/>
          </w:tcPr>
          <w:p w:rsidR="00417CCF" w:rsidRPr="00F94F2C" w:rsidP="009A27E1" w14:paraId="56B6A9C7" w14:textId="77777777">
            <w:pPr>
              <w:rPr>
                <w:color w:val="000000"/>
                <w:sz w:val="20"/>
              </w:rPr>
            </w:pPr>
            <w:r w:rsidRPr="00F94F2C">
              <w:rPr>
                <w:color w:val="000000"/>
                <w:sz w:val="20"/>
              </w:rPr>
              <w:t>Throckmorton</w:t>
            </w:r>
          </w:p>
        </w:tc>
        <w:tc>
          <w:tcPr>
            <w:tcW w:w="810" w:type="dxa"/>
            <w:shd w:val="clear" w:color="auto" w:fill="auto"/>
            <w:vAlign w:val="center"/>
            <w:hideMark/>
          </w:tcPr>
          <w:p w:rsidR="00417CCF" w:rsidRPr="00F94F2C" w:rsidP="009A27E1" w14:paraId="389C1F12" w14:textId="77777777">
            <w:pPr>
              <w:jc w:val="center"/>
              <w:rPr>
                <w:color w:val="000000"/>
                <w:sz w:val="20"/>
              </w:rPr>
            </w:pPr>
            <w:r w:rsidRPr="00F94F2C">
              <w:rPr>
                <w:color w:val="000000"/>
                <w:sz w:val="20"/>
              </w:rPr>
              <w:t>TX</w:t>
            </w:r>
          </w:p>
        </w:tc>
      </w:tr>
      <w:tr w14:paraId="6CBCD12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8B0A3C" w14:textId="77777777">
            <w:pPr>
              <w:ind w:right="281"/>
              <w:jc w:val="right"/>
              <w:rPr>
                <w:color w:val="000000"/>
                <w:sz w:val="20"/>
              </w:rPr>
            </w:pPr>
            <w:r w:rsidRPr="00F94F2C">
              <w:rPr>
                <w:color w:val="000000"/>
                <w:sz w:val="20"/>
              </w:rPr>
              <w:t>365</w:t>
            </w:r>
          </w:p>
        </w:tc>
        <w:tc>
          <w:tcPr>
            <w:tcW w:w="1261" w:type="dxa"/>
            <w:shd w:val="clear" w:color="auto" w:fill="auto"/>
            <w:vAlign w:val="center"/>
            <w:hideMark/>
          </w:tcPr>
          <w:p w:rsidR="00417CCF" w:rsidRPr="00F94F2C" w:rsidP="009A27E1" w14:paraId="7B1466FA" w14:textId="77777777">
            <w:pPr>
              <w:ind w:right="340"/>
              <w:jc w:val="right"/>
              <w:rPr>
                <w:color w:val="000000"/>
                <w:sz w:val="20"/>
              </w:rPr>
            </w:pPr>
            <w:r w:rsidRPr="00F94F2C">
              <w:rPr>
                <w:color w:val="000000"/>
                <w:sz w:val="20"/>
              </w:rPr>
              <w:t>48487</w:t>
            </w:r>
          </w:p>
        </w:tc>
        <w:tc>
          <w:tcPr>
            <w:tcW w:w="1766" w:type="dxa"/>
            <w:shd w:val="clear" w:color="auto" w:fill="auto"/>
            <w:vAlign w:val="center"/>
            <w:hideMark/>
          </w:tcPr>
          <w:p w:rsidR="00417CCF" w:rsidRPr="00F94F2C" w:rsidP="009A27E1" w14:paraId="58BF7416" w14:textId="77777777">
            <w:pPr>
              <w:rPr>
                <w:color w:val="000000"/>
                <w:sz w:val="20"/>
              </w:rPr>
            </w:pPr>
            <w:r w:rsidRPr="00F94F2C">
              <w:rPr>
                <w:color w:val="000000"/>
                <w:sz w:val="20"/>
              </w:rPr>
              <w:t>Wilbarger</w:t>
            </w:r>
          </w:p>
        </w:tc>
        <w:tc>
          <w:tcPr>
            <w:tcW w:w="810" w:type="dxa"/>
            <w:shd w:val="clear" w:color="auto" w:fill="auto"/>
            <w:vAlign w:val="center"/>
            <w:hideMark/>
          </w:tcPr>
          <w:p w:rsidR="00417CCF" w:rsidRPr="00F94F2C" w:rsidP="009A27E1" w14:paraId="43D56627" w14:textId="77777777">
            <w:pPr>
              <w:jc w:val="center"/>
              <w:rPr>
                <w:color w:val="000000"/>
                <w:sz w:val="20"/>
              </w:rPr>
            </w:pPr>
            <w:r w:rsidRPr="00F94F2C">
              <w:rPr>
                <w:color w:val="000000"/>
                <w:sz w:val="20"/>
              </w:rPr>
              <w:t>TX</w:t>
            </w:r>
          </w:p>
        </w:tc>
      </w:tr>
      <w:tr w14:paraId="6F3D670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B120C9" w14:textId="77777777">
            <w:pPr>
              <w:ind w:right="281"/>
              <w:jc w:val="right"/>
              <w:rPr>
                <w:color w:val="000000"/>
                <w:sz w:val="20"/>
              </w:rPr>
            </w:pPr>
            <w:r w:rsidRPr="00F94F2C">
              <w:rPr>
                <w:color w:val="000000"/>
                <w:sz w:val="20"/>
              </w:rPr>
              <w:t>365</w:t>
            </w:r>
          </w:p>
        </w:tc>
        <w:tc>
          <w:tcPr>
            <w:tcW w:w="1261" w:type="dxa"/>
            <w:shd w:val="clear" w:color="auto" w:fill="auto"/>
            <w:vAlign w:val="center"/>
            <w:hideMark/>
          </w:tcPr>
          <w:p w:rsidR="00417CCF" w:rsidRPr="00F94F2C" w:rsidP="009A27E1" w14:paraId="0043817C" w14:textId="77777777">
            <w:pPr>
              <w:ind w:right="340"/>
              <w:jc w:val="right"/>
              <w:rPr>
                <w:color w:val="000000"/>
                <w:sz w:val="20"/>
              </w:rPr>
            </w:pPr>
            <w:r w:rsidRPr="00F94F2C">
              <w:rPr>
                <w:color w:val="000000"/>
                <w:sz w:val="20"/>
              </w:rPr>
              <w:t>48503</w:t>
            </w:r>
          </w:p>
        </w:tc>
        <w:tc>
          <w:tcPr>
            <w:tcW w:w="1766" w:type="dxa"/>
            <w:shd w:val="clear" w:color="auto" w:fill="auto"/>
            <w:vAlign w:val="center"/>
            <w:hideMark/>
          </w:tcPr>
          <w:p w:rsidR="00417CCF" w:rsidRPr="00F94F2C" w:rsidP="009A27E1" w14:paraId="38CB29F2" w14:textId="77777777">
            <w:pPr>
              <w:rPr>
                <w:color w:val="000000"/>
                <w:sz w:val="20"/>
              </w:rPr>
            </w:pPr>
            <w:r w:rsidRPr="00F94F2C">
              <w:rPr>
                <w:color w:val="000000"/>
                <w:sz w:val="20"/>
              </w:rPr>
              <w:t>Young</w:t>
            </w:r>
          </w:p>
        </w:tc>
        <w:tc>
          <w:tcPr>
            <w:tcW w:w="810" w:type="dxa"/>
            <w:shd w:val="clear" w:color="auto" w:fill="auto"/>
            <w:vAlign w:val="center"/>
            <w:hideMark/>
          </w:tcPr>
          <w:p w:rsidR="00417CCF" w:rsidRPr="00F94F2C" w:rsidP="009A27E1" w14:paraId="6514EFB9" w14:textId="77777777">
            <w:pPr>
              <w:jc w:val="center"/>
              <w:rPr>
                <w:color w:val="000000"/>
                <w:sz w:val="20"/>
              </w:rPr>
            </w:pPr>
            <w:r w:rsidRPr="00F94F2C">
              <w:rPr>
                <w:color w:val="000000"/>
                <w:sz w:val="20"/>
              </w:rPr>
              <w:t>TX</w:t>
            </w:r>
          </w:p>
        </w:tc>
      </w:tr>
      <w:tr w14:paraId="08CFB3D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A60A5A" w14:textId="77777777">
            <w:pPr>
              <w:ind w:right="281"/>
              <w:jc w:val="right"/>
              <w:rPr>
                <w:color w:val="000000"/>
                <w:sz w:val="20"/>
              </w:rPr>
            </w:pPr>
            <w:r w:rsidRPr="00F94F2C">
              <w:rPr>
                <w:color w:val="000000"/>
                <w:sz w:val="20"/>
              </w:rPr>
              <w:t>366</w:t>
            </w:r>
          </w:p>
        </w:tc>
        <w:tc>
          <w:tcPr>
            <w:tcW w:w="1261" w:type="dxa"/>
            <w:shd w:val="clear" w:color="auto" w:fill="auto"/>
            <w:vAlign w:val="center"/>
            <w:hideMark/>
          </w:tcPr>
          <w:p w:rsidR="00417CCF" w:rsidRPr="00F94F2C" w:rsidP="009A27E1" w14:paraId="79E7E8F2" w14:textId="77777777">
            <w:pPr>
              <w:ind w:right="340"/>
              <w:jc w:val="right"/>
              <w:rPr>
                <w:color w:val="000000"/>
                <w:sz w:val="20"/>
              </w:rPr>
            </w:pPr>
            <w:r w:rsidRPr="00F94F2C">
              <w:rPr>
                <w:color w:val="000000"/>
                <w:sz w:val="20"/>
              </w:rPr>
              <w:t>53003</w:t>
            </w:r>
          </w:p>
        </w:tc>
        <w:tc>
          <w:tcPr>
            <w:tcW w:w="1766" w:type="dxa"/>
            <w:shd w:val="clear" w:color="auto" w:fill="auto"/>
            <w:vAlign w:val="center"/>
            <w:hideMark/>
          </w:tcPr>
          <w:p w:rsidR="00417CCF" w:rsidRPr="00F94F2C" w:rsidP="009A27E1" w14:paraId="50E08C57" w14:textId="77777777">
            <w:pPr>
              <w:rPr>
                <w:color w:val="000000"/>
                <w:sz w:val="20"/>
              </w:rPr>
            </w:pPr>
            <w:r w:rsidRPr="00F94F2C">
              <w:rPr>
                <w:color w:val="000000"/>
                <w:sz w:val="20"/>
              </w:rPr>
              <w:t>Asotin</w:t>
            </w:r>
          </w:p>
        </w:tc>
        <w:tc>
          <w:tcPr>
            <w:tcW w:w="810" w:type="dxa"/>
            <w:shd w:val="clear" w:color="auto" w:fill="auto"/>
            <w:vAlign w:val="center"/>
            <w:hideMark/>
          </w:tcPr>
          <w:p w:rsidR="00417CCF" w:rsidRPr="00F94F2C" w:rsidP="009A27E1" w14:paraId="5174CC55" w14:textId="77777777">
            <w:pPr>
              <w:jc w:val="center"/>
              <w:rPr>
                <w:color w:val="000000"/>
                <w:sz w:val="20"/>
              </w:rPr>
            </w:pPr>
            <w:r w:rsidRPr="00F94F2C">
              <w:rPr>
                <w:color w:val="000000"/>
                <w:sz w:val="20"/>
              </w:rPr>
              <w:t>WA</w:t>
            </w:r>
          </w:p>
        </w:tc>
      </w:tr>
      <w:tr w14:paraId="7BF454D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332C94" w14:textId="77777777">
            <w:pPr>
              <w:ind w:right="281"/>
              <w:jc w:val="right"/>
              <w:rPr>
                <w:color w:val="000000"/>
                <w:sz w:val="20"/>
              </w:rPr>
            </w:pPr>
            <w:r w:rsidRPr="00F94F2C">
              <w:rPr>
                <w:color w:val="000000"/>
                <w:sz w:val="20"/>
              </w:rPr>
              <w:t>366</w:t>
            </w:r>
          </w:p>
        </w:tc>
        <w:tc>
          <w:tcPr>
            <w:tcW w:w="1261" w:type="dxa"/>
            <w:shd w:val="clear" w:color="auto" w:fill="auto"/>
            <w:vAlign w:val="center"/>
            <w:hideMark/>
          </w:tcPr>
          <w:p w:rsidR="00417CCF" w:rsidRPr="00F94F2C" w:rsidP="009A27E1" w14:paraId="7D41EBB3" w14:textId="77777777">
            <w:pPr>
              <w:ind w:right="340"/>
              <w:jc w:val="right"/>
              <w:rPr>
                <w:color w:val="000000"/>
                <w:sz w:val="20"/>
              </w:rPr>
            </w:pPr>
            <w:r w:rsidRPr="00F94F2C">
              <w:rPr>
                <w:color w:val="000000"/>
                <w:sz w:val="20"/>
              </w:rPr>
              <w:t>53023</w:t>
            </w:r>
          </w:p>
        </w:tc>
        <w:tc>
          <w:tcPr>
            <w:tcW w:w="1766" w:type="dxa"/>
            <w:shd w:val="clear" w:color="auto" w:fill="auto"/>
            <w:vAlign w:val="center"/>
            <w:hideMark/>
          </w:tcPr>
          <w:p w:rsidR="00417CCF" w:rsidRPr="00F94F2C" w:rsidP="009A27E1" w14:paraId="64FC2C3C" w14:textId="77777777">
            <w:pPr>
              <w:rPr>
                <w:color w:val="000000"/>
                <w:sz w:val="20"/>
              </w:rPr>
            </w:pPr>
            <w:r w:rsidRPr="00F94F2C">
              <w:rPr>
                <w:color w:val="000000"/>
                <w:sz w:val="20"/>
              </w:rPr>
              <w:t>Garfield</w:t>
            </w:r>
          </w:p>
        </w:tc>
        <w:tc>
          <w:tcPr>
            <w:tcW w:w="810" w:type="dxa"/>
            <w:shd w:val="clear" w:color="auto" w:fill="auto"/>
            <w:vAlign w:val="center"/>
            <w:hideMark/>
          </w:tcPr>
          <w:p w:rsidR="00417CCF" w:rsidRPr="00F94F2C" w:rsidP="009A27E1" w14:paraId="3939DD87" w14:textId="77777777">
            <w:pPr>
              <w:jc w:val="center"/>
              <w:rPr>
                <w:color w:val="000000"/>
                <w:sz w:val="20"/>
              </w:rPr>
            </w:pPr>
            <w:r w:rsidRPr="00F94F2C">
              <w:rPr>
                <w:color w:val="000000"/>
                <w:sz w:val="20"/>
              </w:rPr>
              <w:t>WA</w:t>
            </w:r>
          </w:p>
        </w:tc>
      </w:tr>
      <w:tr w14:paraId="101B87C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66A86B" w14:textId="77777777">
            <w:pPr>
              <w:ind w:right="281"/>
              <w:jc w:val="right"/>
              <w:rPr>
                <w:color w:val="000000"/>
                <w:sz w:val="20"/>
              </w:rPr>
            </w:pPr>
            <w:r w:rsidRPr="00F94F2C">
              <w:rPr>
                <w:color w:val="000000"/>
                <w:sz w:val="20"/>
              </w:rPr>
              <w:t>366</w:t>
            </w:r>
          </w:p>
        </w:tc>
        <w:tc>
          <w:tcPr>
            <w:tcW w:w="1261" w:type="dxa"/>
            <w:shd w:val="clear" w:color="auto" w:fill="auto"/>
            <w:vAlign w:val="center"/>
            <w:hideMark/>
          </w:tcPr>
          <w:p w:rsidR="00417CCF" w:rsidRPr="00F94F2C" w:rsidP="009A27E1" w14:paraId="6858109F" w14:textId="77777777">
            <w:pPr>
              <w:ind w:right="340"/>
              <w:jc w:val="right"/>
              <w:rPr>
                <w:color w:val="000000"/>
                <w:sz w:val="20"/>
              </w:rPr>
            </w:pPr>
            <w:r w:rsidRPr="00F94F2C">
              <w:rPr>
                <w:color w:val="000000"/>
                <w:sz w:val="20"/>
              </w:rPr>
              <w:t>53075</w:t>
            </w:r>
          </w:p>
        </w:tc>
        <w:tc>
          <w:tcPr>
            <w:tcW w:w="1766" w:type="dxa"/>
            <w:shd w:val="clear" w:color="auto" w:fill="auto"/>
            <w:vAlign w:val="center"/>
            <w:hideMark/>
          </w:tcPr>
          <w:p w:rsidR="00417CCF" w:rsidRPr="00F94F2C" w:rsidP="009A27E1" w14:paraId="1582985A" w14:textId="77777777">
            <w:pPr>
              <w:rPr>
                <w:color w:val="000000"/>
                <w:sz w:val="20"/>
              </w:rPr>
            </w:pPr>
            <w:r w:rsidRPr="00F94F2C">
              <w:rPr>
                <w:color w:val="000000"/>
                <w:sz w:val="20"/>
              </w:rPr>
              <w:t>Whitman</w:t>
            </w:r>
          </w:p>
        </w:tc>
        <w:tc>
          <w:tcPr>
            <w:tcW w:w="810" w:type="dxa"/>
            <w:shd w:val="clear" w:color="auto" w:fill="auto"/>
            <w:vAlign w:val="center"/>
            <w:hideMark/>
          </w:tcPr>
          <w:p w:rsidR="00417CCF" w:rsidRPr="00F94F2C" w:rsidP="009A27E1" w14:paraId="4E1B8073" w14:textId="77777777">
            <w:pPr>
              <w:jc w:val="center"/>
              <w:rPr>
                <w:color w:val="000000"/>
                <w:sz w:val="20"/>
              </w:rPr>
            </w:pPr>
            <w:r w:rsidRPr="00F94F2C">
              <w:rPr>
                <w:color w:val="000000"/>
                <w:sz w:val="20"/>
              </w:rPr>
              <w:t>WA</w:t>
            </w:r>
          </w:p>
        </w:tc>
      </w:tr>
      <w:tr w14:paraId="0643269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33D800" w14:textId="77777777">
            <w:pPr>
              <w:ind w:right="281"/>
              <w:jc w:val="right"/>
              <w:rPr>
                <w:color w:val="000000"/>
                <w:sz w:val="20"/>
              </w:rPr>
            </w:pPr>
            <w:r w:rsidRPr="00F94F2C">
              <w:rPr>
                <w:color w:val="000000"/>
                <w:sz w:val="20"/>
              </w:rPr>
              <w:t>367</w:t>
            </w:r>
          </w:p>
        </w:tc>
        <w:tc>
          <w:tcPr>
            <w:tcW w:w="1261" w:type="dxa"/>
            <w:shd w:val="clear" w:color="auto" w:fill="auto"/>
            <w:vAlign w:val="center"/>
            <w:hideMark/>
          </w:tcPr>
          <w:p w:rsidR="00417CCF" w:rsidRPr="00F94F2C" w:rsidP="009A27E1" w14:paraId="5EF22627" w14:textId="77777777">
            <w:pPr>
              <w:ind w:right="340"/>
              <w:jc w:val="right"/>
              <w:rPr>
                <w:color w:val="000000"/>
                <w:sz w:val="20"/>
              </w:rPr>
            </w:pPr>
            <w:r w:rsidRPr="00F94F2C">
              <w:rPr>
                <w:color w:val="000000"/>
                <w:sz w:val="20"/>
              </w:rPr>
              <w:t>29007</w:t>
            </w:r>
          </w:p>
        </w:tc>
        <w:tc>
          <w:tcPr>
            <w:tcW w:w="1766" w:type="dxa"/>
            <w:shd w:val="clear" w:color="auto" w:fill="auto"/>
            <w:vAlign w:val="center"/>
            <w:hideMark/>
          </w:tcPr>
          <w:p w:rsidR="00417CCF" w:rsidRPr="00F94F2C" w:rsidP="009A27E1" w14:paraId="0AAEA22E" w14:textId="77777777">
            <w:pPr>
              <w:rPr>
                <w:color w:val="000000"/>
                <w:sz w:val="20"/>
              </w:rPr>
            </w:pPr>
            <w:r w:rsidRPr="00F94F2C">
              <w:rPr>
                <w:color w:val="000000"/>
                <w:sz w:val="20"/>
              </w:rPr>
              <w:t>Audrain</w:t>
            </w:r>
          </w:p>
        </w:tc>
        <w:tc>
          <w:tcPr>
            <w:tcW w:w="810" w:type="dxa"/>
            <w:shd w:val="clear" w:color="auto" w:fill="auto"/>
            <w:vAlign w:val="center"/>
            <w:hideMark/>
          </w:tcPr>
          <w:p w:rsidR="00417CCF" w:rsidRPr="00F94F2C" w:rsidP="009A27E1" w14:paraId="6890636C" w14:textId="77777777">
            <w:pPr>
              <w:jc w:val="center"/>
              <w:rPr>
                <w:color w:val="000000"/>
                <w:sz w:val="20"/>
              </w:rPr>
            </w:pPr>
            <w:r w:rsidRPr="00F94F2C">
              <w:rPr>
                <w:color w:val="000000"/>
                <w:sz w:val="20"/>
              </w:rPr>
              <w:t>MO</w:t>
            </w:r>
          </w:p>
        </w:tc>
      </w:tr>
      <w:tr w14:paraId="1AAD508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2C2819" w14:textId="77777777">
            <w:pPr>
              <w:ind w:right="281"/>
              <w:jc w:val="right"/>
              <w:rPr>
                <w:color w:val="000000"/>
                <w:sz w:val="20"/>
              </w:rPr>
            </w:pPr>
            <w:r w:rsidRPr="00F94F2C">
              <w:rPr>
                <w:color w:val="000000"/>
                <w:sz w:val="20"/>
              </w:rPr>
              <w:t>367</w:t>
            </w:r>
          </w:p>
        </w:tc>
        <w:tc>
          <w:tcPr>
            <w:tcW w:w="1261" w:type="dxa"/>
            <w:shd w:val="clear" w:color="auto" w:fill="auto"/>
            <w:vAlign w:val="center"/>
            <w:hideMark/>
          </w:tcPr>
          <w:p w:rsidR="00417CCF" w:rsidRPr="00F94F2C" w:rsidP="009A27E1" w14:paraId="0E0B3E99" w14:textId="77777777">
            <w:pPr>
              <w:ind w:right="340"/>
              <w:jc w:val="right"/>
              <w:rPr>
                <w:color w:val="000000"/>
                <w:sz w:val="20"/>
              </w:rPr>
            </w:pPr>
            <w:r w:rsidRPr="00F94F2C">
              <w:rPr>
                <w:color w:val="000000"/>
                <w:sz w:val="20"/>
              </w:rPr>
              <w:t>29137</w:t>
            </w:r>
          </w:p>
        </w:tc>
        <w:tc>
          <w:tcPr>
            <w:tcW w:w="1766" w:type="dxa"/>
            <w:shd w:val="clear" w:color="auto" w:fill="auto"/>
            <w:vAlign w:val="center"/>
            <w:hideMark/>
          </w:tcPr>
          <w:p w:rsidR="00417CCF" w:rsidRPr="00F94F2C" w:rsidP="009A27E1" w14:paraId="606D1C31" w14:textId="77777777">
            <w:pPr>
              <w:rPr>
                <w:color w:val="000000"/>
                <w:sz w:val="20"/>
              </w:rPr>
            </w:pPr>
            <w:r w:rsidRPr="00F94F2C">
              <w:rPr>
                <w:color w:val="000000"/>
                <w:sz w:val="20"/>
              </w:rPr>
              <w:t>Monroe</w:t>
            </w:r>
          </w:p>
        </w:tc>
        <w:tc>
          <w:tcPr>
            <w:tcW w:w="810" w:type="dxa"/>
            <w:shd w:val="clear" w:color="auto" w:fill="auto"/>
            <w:vAlign w:val="center"/>
            <w:hideMark/>
          </w:tcPr>
          <w:p w:rsidR="00417CCF" w:rsidRPr="00F94F2C" w:rsidP="009A27E1" w14:paraId="54DF6EDF" w14:textId="77777777">
            <w:pPr>
              <w:jc w:val="center"/>
              <w:rPr>
                <w:color w:val="000000"/>
                <w:sz w:val="20"/>
              </w:rPr>
            </w:pPr>
            <w:r w:rsidRPr="00F94F2C">
              <w:rPr>
                <w:color w:val="000000"/>
                <w:sz w:val="20"/>
              </w:rPr>
              <w:t>MO</w:t>
            </w:r>
          </w:p>
        </w:tc>
      </w:tr>
      <w:tr w14:paraId="5C9110C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F6497F" w14:textId="77777777">
            <w:pPr>
              <w:ind w:right="281"/>
              <w:jc w:val="right"/>
              <w:rPr>
                <w:color w:val="000000"/>
                <w:sz w:val="20"/>
              </w:rPr>
            </w:pPr>
            <w:r w:rsidRPr="00F94F2C">
              <w:rPr>
                <w:color w:val="000000"/>
                <w:sz w:val="20"/>
              </w:rPr>
              <w:t>367</w:t>
            </w:r>
          </w:p>
        </w:tc>
        <w:tc>
          <w:tcPr>
            <w:tcW w:w="1261" w:type="dxa"/>
            <w:shd w:val="clear" w:color="auto" w:fill="auto"/>
            <w:vAlign w:val="center"/>
            <w:hideMark/>
          </w:tcPr>
          <w:p w:rsidR="00417CCF" w:rsidRPr="00F94F2C" w:rsidP="009A27E1" w14:paraId="546E3E70" w14:textId="77777777">
            <w:pPr>
              <w:ind w:right="340"/>
              <w:jc w:val="right"/>
              <w:rPr>
                <w:color w:val="000000"/>
                <w:sz w:val="20"/>
              </w:rPr>
            </w:pPr>
            <w:r w:rsidRPr="00F94F2C">
              <w:rPr>
                <w:color w:val="000000"/>
                <w:sz w:val="20"/>
              </w:rPr>
              <w:t>29175</w:t>
            </w:r>
          </w:p>
        </w:tc>
        <w:tc>
          <w:tcPr>
            <w:tcW w:w="1766" w:type="dxa"/>
            <w:shd w:val="clear" w:color="auto" w:fill="auto"/>
            <w:vAlign w:val="center"/>
            <w:hideMark/>
          </w:tcPr>
          <w:p w:rsidR="00417CCF" w:rsidRPr="00F94F2C" w:rsidP="009A27E1" w14:paraId="245E3C76" w14:textId="77777777">
            <w:pPr>
              <w:rPr>
                <w:color w:val="000000"/>
                <w:sz w:val="20"/>
              </w:rPr>
            </w:pPr>
            <w:r w:rsidRPr="00F94F2C">
              <w:rPr>
                <w:color w:val="000000"/>
                <w:sz w:val="20"/>
              </w:rPr>
              <w:t>Randolph</w:t>
            </w:r>
          </w:p>
        </w:tc>
        <w:tc>
          <w:tcPr>
            <w:tcW w:w="810" w:type="dxa"/>
            <w:shd w:val="clear" w:color="auto" w:fill="auto"/>
            <w:vAlign w:val="center"/>
            <w:hideMark/>
          </w:tcPr>
          <w:p w:rsidR="00417CCF" w:rsidRPr="00F94F2C" w:rsidP="009A27E1" w14:paraId="4E423250" w14:textId="77777777">
            <w:pPr>
              <w:jc w:val="center"/>
              <w:rPr>
                <w:color w:val="000000"/>
                <w:sz w:val="20"/>
              </w:rPr>
            </w:pPr>
            <w:r w:rsidRPr="00F94F2C">
              <w:rPr>
                <w:color w:val="000000"/>
                <w:sz w:val="20"/>
              </w:rPr>
              <w:t>MO</w:t>
            </w:r>
          </w:p>
        </w:tc>
      </w:tr>
      <w:tr w14:paraId="44F4D70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3DD42C" w14:textId="77777777">
            <w:pPr>
              <w:ind w:right="281"/>
              <w:jc w:val="right"/>
              <w:rPr>
                <w:color w:val="000000"/>
                <w:sz w:val="20"/>
              </w:rPr>
            </w:pPr>
            <w:r w:rsidRPr="00F94F2C">
              <w:rPr>
                <w:color w:val="000000"/>
                <w:sz w:val="20"/>
              </w:rPr>
              <w:t>367</w:t>
            </w:r>
          </w:p>
        </w:tc>
        <w:tc>
          <w:tcPr>
            <w:tcW w:w="1261" w:type="dxa"/>
            <w:shd w:val="clear" w:color="auto" w:fill="auto"/>
            <w:vAlign w:val="center"/>
            <w:hideMark/>
          </w:tcPr>
          <w:p w:rsidR="00417CCF" w:rsidRPr="00F94F2C" w:rsidP="009A27E1" w14:paraId="13017E12" w14:textId="77777777">
            <w:pPr>
              <w:ind w:right="340"/>
              <w:jc w:val="right"/>
              <w:rPr>
                <w:color w:val="000000"/>
                <w:sz w:val="20"/>
              </w:rPr>
            </w:pPr>
            <w:r w:rsidRPr="00F94F2C">
              <w:rPr>
                <w:color w:val="000000"/>
                <w:sz w:val="20"/>
              </w:rPr>
              <w:t>29205</w:t>
            </w:r>
          </w:p>
        </w:tc>
        <w:tc>
          <w:tcPr>
            <w:tcW w:w="1766" w:type="dxa"/>
            <w:shd w:val="clear" w:color="auto" w:fill="auto"/>
            <w:vAlign w:val="center"/>
            <w:hideMark/>
          </w:tcPr>
          <w:p w:rsidR="00417CCF" w:rsidRPr="00F94F2C" w:rsidP="009A27E1" w14:paraId="3B4E2319" w14:textId="77777777">
            <w:pPr>
              <w:rPr>
                <w:color w:val="000000"/>
                <w:sz w:val="20"/>
              </w:rPr>
            </w:pPr>
            <w:r w:rsidRPr="00F94F2C">
              <w:rPr>
                <w:color w:val="000000"/>
                <w:sz w:val="20"/>
              </w:rPr>
              <w:t>Shelby</w:t>
            </w:r>
          </w:p>
        </w:tc>
        <w:tc>
          <w:tcPr>
            <w:tcW w:w="810" w:type="dxa"/>
            <w:shd w:val="clear" w:color="auto" w:fill="auto"/>
            <w:vAlign w:val="center"/>
            <w:hideMark/>
          </w:tcPr>
          <w:p w:rsidR="00417CCF" w:rsidRPr="00F94F2C" w:rsidP="009A27E1" w14:paraId="3FA55684" w14:textId="77777777">
            <w:pPr>
              <w:jc w:val="center"/>
              <w:rPr>
                <w:color w:val="000000"/>
                <w:sz w:val="20"/>
              </w:rPr>
            </w:pPr>
            <w:r w:rsidRPr="00F94F2C">
              <w:rPr>
                <w:color w:val="000000"/>
                <w:sz w:val="20"/>
              </w:rPr>
              <w:t>MO</w:t>
            </w:r>
          </w:p>
        </w:tc>
      </w:tr>
      <w:tr w14:paraId="18A5A4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FE9EF8C" w14:textId="77777777">
            <w:pPr>
              <w:ind w:right="281"/>
              <w:jc w:val="right"/>
              <w:rPr>
                <w:color w:val="000000"/>
                <w:sz w:val="20"/>
              </w:rPr>
            </w:pPr>
            <w:r w:rsidRPr="00F94F2C">
              <w:rPr>
                <w:color w:val="000000"/>
                <w:sz w:val="20"/>
              </w:rPr>
              <w:t>368</w:t>
            </w:r>
          </w:p>
        </w:tc>
        <w:tc>
          <w:tcPr>
            <w:tcW w:w="1261" w:type="dxa"/>
            <w:shd w:val="clear" w:color="auto" w:fill="auto"/>
            <w:vAlign w:val="center"/>
            <w:hideMark/>
          </w:tcPr>
          <w:p w:rsidR="00417CCF" w:rsidRPr="00F94F2C" w:rsidP="009A27E1" w14:paraId="4C97BD0D" w14:textId="77777777">
            <w:pPr>
              <w:ind w:right="340"/>
              <w:jc w:val="right"/>
              <w:rPr>
                <w:color w:val="000000"/>
                <w:sz w:val="20"/>
              </w:rPr>
            </w:pPr>
            <w:r w:rsidRPr="00F94F2C">
              <w:rPr>
                <w:color w:val="000000"/>
                <w:sz w:val="20"/>
              </w:rPr>
              <w:t>20029</w:t>
            </w:r>
          </w:p>
        </w:tc>
        <w:tc>
          <w:tcPr>
            <w:tcW w:w="1766" w:type="dxa"/>
            <w:shd w:val="clear" w:color="auto" w:fill="auto"/>
            <w:vAlign w:val="center"/>
            <w:hideMark/>
          </w:tcPr>
          <w:p w:rsidR="00417CCF" w:rsidRPr="00F94F2C" w:rsidP="009A27E1" w14:paraId="743C8AD7" w14:textId="77777777">
            <w:pPr>
              <w:rPr>
                <w:color w:val="000000"/>
                <w:sz w:val="20"/>
              </w:rPr>
            </w:pPr>
            <w:r w:rsidRPr="00F94F2C">
              <w:rPr>
                <w:color w:val="000000"/>
                <w:sz w:val="20"/>
              </w:rPr>
              <w:t>Cloud</w:t>
            </w:r>
          </w:p>
        </w:tc>
        <w:tc>
          <w:tcPr>
            <w:tcW w:w="810" w:type="dxa"/>
            <w:shd w:val="clear" w:color="auto" w:fill="auto"/>
            <w:vAlign w:val="center"/>
            <w:hideMark/>
          </w:tcPr>
          <w:p w:rsidR="00417CCF" w:rsidRPr="00F94F2C" w:rsidP="009A27E1" w14:paraId="51A74241" w14:textId="77777777">
            <w:pPr>
              <w:jc w:val="center"/>
              <w:rPr>
                <w:color w:val="000000"/>
                <w:sz w:val="20"/>
              </w:rPr>
            </w:pPr>
            <w:r w:rsidRPr="00F94F2C">
              <w:rPr>
                <w:color w:val="000000"/>
                <w:sz w:val="20"/>
              </w:rPr>
              <w:t>KS</w:t>
            </w:r>
          </w:p>
        </w:tc>
      </w:tr>
      <w:tr w14:paraId="395D9E3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92C0BE" w14:textId="77777777">
            <w:pPr>
              <w:ind w:right="281"/>
              <w:jc w:val="right"/>
              <w:rPr>
                <w:color w:val="000000"/>
                <w:sz w:val="20"/>
              </w:rPr>
            </w:pPr>
            <w:r w:rsidRPr="00F94F2C">
              <w:rPr>
                <w:color w:val="000000"/>
                <w:sz w:val="20"/>
              </w:rPr>
              <w:t>368</w:t>
            </w:r>
          </w:p>
        </w:tc>
        <w:tc>
          <w:tcPr>
            <w:tcW w:w="1261" w:type="dxa"/>
            <w:shd w:val="clear" w:color="auto" w:fill="auto"/>
            <w:vAlign w:val="center"/>
            <w:hideMark/>
          </w:tcPr>
          <w:p w:rsidR="00417CCF" w:rsidRPr="00F94F2C" w:rsidP="009A27E1" w14:paraId="09F8F9D7" w14:textId="77777777">
            <w:pPr>
              <w:ind w:right="340"/>
              <w:jc w:val="right"/>
              <w:rPr>
                <w:color w:val="000000"/>
                <w:sz w:val="20"/>
              </w:rPr>
            </w:pPr>
            <w:r w:rsidRPr="00F94F2C">
              <w:rPr>
                <w:color w:val="000000"/>
                <w:sz w:val="20"/>
              </w:rPr>
              <w:t>20039</w:t>
            </w:r>
          </w:p>
        </w:tc>
        <w:tc>
          <w:tcPr>
            <w:tcW w:w="1766" w:type="dxa"/>
            <w:shd w:val="clear" w:color="auto" w:fill="auto"/>
            <w:vAlign w:val="center"/>
            <w:hideMark/>
          </w:tcPr>
          <w:p w:rsidR="00417CCF" w:rsidRPr="00F94F2C" w:rsidP="009A27E1" w14:paraId="2F956527" w14:textId="77777777">
            <w:pPr>
              <w:rPr>
                <w:color w:val="000000"/>
                <w:sz w:val="20"/>
              </w:rPr>
            </w:pPr>
            <w:r w:rsidRPr="00F94F2C">
              <w:rPr>
                <w:color w:val="000000"/>
                <w:sz w:val="20"/>
              </w:rPr>
              <w:t>Decatur</w:t>
            </w:r>
          </w:p>
        </w:tc>
        <w:tc>
          <w:tcPr>
            <w:tcW w:w="810" w:type="dxa"/>
            <w:shd w:val="clear" w:color="auto" w:fill="auto"/>
            <w:vAlign w:val="center"/>
            <w:hideMark/>
          </w:tcPr>
          <w:p w:rsidR="00417CCF" w:rsidRPr="00F94F2C" w:rsidP="009A27E1" w14:paraId="11565DEA" w14:textId="77777777">
            <w:pPr>
              <w:jc w:val="center"/>
              <w:rPr>
                <w:color w:val="000000"/>
                <w:sz w:val="20"/>
              </w:rPr>
            </w:pPr>
            <w:r w:rsidRPr="00F94F2C">
              <w:rPr>
                <w:color w:val="000000"/>
                <w:sz w:val="20"/>
              </w:rPr>
              <w:t>KS</w:t>
            </w:r>
          </w:p>
        </w:tc>
      </w:tr>
      <w:tr w14:paraId="643E28C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8AA2E1" w14:textId="77777777">
            <w:pPr>
              <w:ind w:right="281"/>
              <w:jc w:val="right"/>
              <w:rPr>
                <w:color w:val="000000"/>
                <w:sz w:val="20"/>
              </w:rPr>
            </w:pPr>
            <w:r w:rsidRPr="00F94F2C">
              <w:rPr>
                <w:color w:val="000000"/>
                <w:sz w:val="20"/>
              </w:rPr>
              <w:t>368</w:t>
            </w:r>
          </w:p>
        </w:tc>
        <w:tc>
          <w:tcPr>
            <w:tcW w:w="1261" w:type="dxa"/>
            <w:shd w:val="clear" w:color="auto" w:fill="auto"/>
            <w:vAlign w:val="center"/>
            <w:hideMark/>
          </w:tcPr>
          <w:p w:rsidR="00417CCF" w:rsidRPr="00F94F2C" w:rsidP="009A27E1" w14:paraId="7C976CD9" w14:textId="77777777">
            <w:pPr>
              <w:ind w:right="340"/>
              <w:jc w:val="right"/>
              <w:rPr>
                <w:color w:val="000000"/>
                <w:sz w:val="20"/>
              </w:rPr>
            </w:pPr>
            <w:r w:rsidRPr="00F94F2C">
              <w:rPr>
                <w:color w:val="000000"/>
                <w:sz w:val="20"/>
              </w:rPr>
              <w:t>20065</w:t>
            </w:r>
          </w:p>
        </w:tc>
        <w:tc>
          <w:tcPr>
            <w:tcW w:w="1766" w:type="dxa"/>
            <w:shd w:val="clear" w:color="auto" w:fill="auto"/>
            <w:vAlign w:val="center"/>
            <w:hideMark/>
          </w:tcPr>
          <w:p w:rsidR="00417CCF" w:rsidRPr="00F94F2C" w:rsidP="009A27E1" w14:paraId="5837BC3D" w14:textId="77777777">
            <w:pPr>
              <w:rPr>
                <w:color w:val="000000"/>
                <w:sz w:val="20"/>
              </w:rPr>
            </w:pPr>
            <w:r w:rsidRPr="00F94F2C">
              <w:rPr>
                <w:color w:val="000000"/>
                <w:sz w:val="20"/>
              </w:rPr>
              <w:t>Graham</w:t>
            </w:r>
          </w:p>
        </w:tc>
        <w:tc>
          <w:tcPr>
            <w:tcW w:w="810" w:type="dxa"/>
            <w:shd w:val="clear" w:color="auto" w:fill="auto"/>
            <w:vAlign w:val="center"/>
            <w:hideMark/>
          </w:tcPr>
          <w:p w:rsidR="00417CCF" w:rsidRPr="00F94F2C" w:rsidP="009A27E1" w14:paraId="6D3D504A" w14:textId="77777777">
            <w:pPr>
              <w:jc w:val="center"/>
              <w:rPr>
                <w:color w:val="000000"/>
                <w:sz w:val="20"/>
              </w:rPr>
            </w:pPr>
            <w:r w:rsidRPr="00F94F2C">
              <w:rPr>
                <w:color w:val="000000"/>
                <w:sz w:val="20"/>
              </w:rPr>
              <w:t>KS</w:t>
            </w:r>
          </w:p>
        </w:tc>
      </w:tr>
      <w:tr w14:paraId="0502DDD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B065D7" w14:textId="77777777">
            <w:pPr>
              <w:ind w:right="281"/>
              <w:jc w:val="right"/>
              <w:rPr>
                <w:color w:val="000000"/>
                <w:sz w:val="20"/>
              </w:rPr>
            </w:pPr>
            <w:r w:rsidRPr="00F94F2C">
              <w:rPr>
                <w:color w:val="000000"/>
                <w:sz w:val="20"/>
              </w:rPr>
              <w:t>368</w:t>
            </w:r>
          </w:p>
        </w:tc>
        <w:tc>
          <w:tcPr>
            <w:tcW w:w="1261" w:type="dxa"/>
            <w:shd w:val="clear" w:color="auto" w:fill="auto"/>
            <w:vAlign w:val="center"/>
            <w:hideMark/>
          </w:tcPr>
          <w:p w:rsidR="00417CCF" w:rsidRPr="00F94F2C" w:rsidP="009A27E1" w14:paraId="6D3FBE5F" w14:textId="77777777">
            <w:pPr>
              <w:ind w:right="340"/>
              <w:jc w:val="right"/>
              <w:rPr>
                <w:color w:val="000000"/>
                <w:sz w:val="20"/>
              </w:rPr>
            </w:pPr>
            <w:r w:rsidRPr="00F94F2C">
              <w:rPr>
                <w:color w:val="000000"/>
                <w:sz w:val="20"/>
              </w:rPr>
              <w:t>20089</w:t>
            </w:r>
          </w:p>
        </w:tc>
        <w:tc>
          <w:tcPr>
            <w:tcW w:w="1766" w:type="dxa"/>
            <w:shd w:val="clear" w:color="auto" w:fill="auto"/>
            <w:vAlign w:val="center"/>
            <w:hideMark/>
          </w:tcPr>
          <w:p w:rsidR="00417CCF" w:rsidRPr="00F94F2C" w:rsidP="009A27E1" w14:paraId="4177377A" w14:textId="77777777">
            <w:pPr>
              <w:rPr>
                <w:color w:val="000000"/>
                <w:sz w:val="20"/>
              </w:rPr>
            </w:pPr>
            <w:r w:rsidRPr="00F94F2C">
              <w:rPr>
                <w:color w:val="000000"/>
                <w:sz w:val="20"/>
              </w:rPr>
              <w:t>Jewell</w:t>
            </w:r>
          </w:p>
        </w:tc>
        <w:tc>
          <w:tcPr>
            <w:tcW w:w="810" w:type="dxa"/>
            <w:shd w:val="clear" w:color="auto" w:fill="auto"/>
            <w:vAlign w:val="center"/>
            <w:hideMark/>
          </w:tcPr>
          <w:p w:rsidR="00417CCF" w:rsidRPr="00F94F2C" w:rsidP="009A27E1" w14:paraId="15980BA1" w14:textId="77777777">
            <w:pPr>
              <w:jc w:val="center"/>
              <w:rPr>
                <w:color w:val="000000"/>
                <w:sz w:val="20"/>
              </w:rPr>
            </w:pPr>
            <w:r w:rsidRPr="00F94F2C">
              <w:rPr>
                <w:color w:val="000000"/>
                <w:sz w:val="20"/>
              </w:rPr>
              <w:t>KS</w:t>
            </w:r>
          </w:p>
        </w:tc>
      </w:tr>
      <w:tr w14:paraId="30B48D1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04ECA6" w14:textId="77777777">
            <w:pPr>
              <w:ind w:right="281"/>
              <w:jc w:val="right"/>
              <w:rPr>
                <w:color w:val="000000"/>
                <w:sz w:val="20"/>
              </w:rPr>
            </w:pPr>
            <w:r w:rsidRPr="00F94F2C">
              <w:rPr>
                <w:color w:val="000000"/>
                <w:sz w:val="20"/>
              </w:rPr>
              <w:t>368</w:t>
            </w:r>
          </w:p>
        </w:tc>
        <w:tc>
          <w:tcPr>
            <w:tcW w:w="1261" w:type="dxa"/>
            <w:shd w:val="clear" w:color="auto" w:fill="auto"/>
            <w:vAlign w:val="center"/>
            <w:hideMark/>
          </w:tcPr>
          <w:p w:rsidR="00417CCF" w:rsidRPr="00F94F2C" w:rsidP="009A27E1" w14:paraId="09F785F5" w14:textId="77777777">
            <w:pPr>
              <w:ind w:right="340"/>
              <w:jc w:val="right"/>
              <w:rPr>
                <w:color w:val="000000"/>
                <w:sz w:val="20"/>
              </w:rPr>
            </w:pPr>
            <w:r w:rsidRPr="00F94F2C">
              <w:rPr>
                <w:color w:val="000000"/>
                <w:sz w:val="20"/>
              </w:rPr>
              <w:t>20105</w:t>
            </w:r>
          </w:p>
        </w:tc>
        <w:tc>
          <w:tcPr>
            <w:tcW w:w="1766" w:type="dxa"/>
            <w:shd w:val="clear" w:color="auto" w:fill="auto"/>
            <w:vAlign w:val="center"/>
            <w:hideMark/>
          </w:tcPr>
          <w:p w:rsidR="00417CCF" w:rsidRPr="00F94F2C" w:rsidP="009A27E1" w14:paraId="77DABFD3"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1DFDE7DB" w14:textId="77777777">
            <w:pPr>
              <w:jc w:val="center"/>
              <w:rPr>
                <w:color w:val="000000"/>
                <w:sz w:val="20"/>
              </w:rPr>
            </w:pPr>
            <w:r w:rsidRPr="00F94F2C">
              <w:rPr>
                <w:color w:val="000000"/>
                <w:sz w:val="20"/>
              </w:rPr>
              <w:t>KS</w:t>
            </w:r>
          </w:p>
        </w:tc>
      </w:tr>
      <w:tr w14:paraId="20C9B1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9628C4" w14:textId="77777777">
            <w:pPr>
              <w:ind w:right="281"/>
              <w:jc w:val="right"/>
              <w:rPr>
                <w:color w:val="000000"/>
                <w:sz w:val="20"/>
              </w:rPr>
            </w:pPr>
            <w:r w:rsidRPr="00F94F2C">
              <w:rPr>
                <w:color w:val="000000"/>
                <w:sz w:val="20"/>
              </w:rPr>
              <w:t>368</w:t>
            </w:r>
          </w:p>
        </w:tc>
        <w:tc>
          <w:tcPr>
            <w:tcW w:w="1261" w:type="dxa"/>
            <w:shd w:val="clear" w:color="auto" w:fill="auto"/>
            <w:vAlign w:val="center"/>
            <w:hideMark/>
          </w:tcPr>
          <w:p w:rsidR="00417CCF" w:rsidRPr="00F94F2C" w:rsidP="009A27E1" w14:paraId="30A6A685" w14:textId="77777777">
            <w:pPr>
              <w:ind w:right="340"/>
              <w:jc w:val="right"/>
              <w:rPr>
                <w:color w:val="000000"/>
                <w:sz w:val="20"/>
              </w:rPr>
            </w:pPr>
            <w:r w:rsidRPr="00F94F2C">
              <w:rPr>
                <w:color w:val="000000"/>
                <w:sz w:val="20"/>
              </w:rPr>
              <w:t>20123</w:t>
            </w:r>
          </w:p>
        </w:tc>
        <w:tc>
          <w:tcPr>
            <w:tcW w:w="1766" w:type="dxa"/>
            <w:shd w:val="clear" w:color="auto" w:fill="auto"/>
            <w:vAlign w:val="center"/>
            <w:hideMark/>
          </w:tcPr>
          <w:p w:rsidR="00417CCF" w:rsidRPr="00F94F2C" w:rsidP="009A27E1" w14:paraId="044F0274" w14:textId="77777777">
            <w:pPr>
              <w:rPr>
                <w:color w:val="000000"/>
                <w:sz w:val="20"/>
              </w:rPr>
            </w:pPr>
            <w:r w:rsidRPr="00F94F2C">
              <w:rPr>
                <w:color w:val="000000"/>
                <w:sz w:val="20"/>
              </w:rPr>
              <w:t>Mitchell</w:t>
            </w:r>
          </w:p>
        </w:tc>
        <w:tc>
          <w:tcPr>
            <w:tcW w:w="810" w:type="dxa"/>
            <w:shd w:val="clear" w:color="auto" w:fill="auto"/>
            <w:vAlign w:val="center"/>
            <w:hideMark/>
          </w:tcPr>
          <w:p w:rsidR="00417CCF" w:rsidRPr="00F94F2C" w:rsidP="009A27E1" w14:paraId="661DD037" w14:textId="77777777">
            <w:pPr>
              <w:jc w:val="center"/>
              <w:rPr>
                <w:color w:val="000000"/>
                <w:sz w:val="20"/>
              </w:rPr>
            </w:pPr>
            <w:r w:rsidRPr="00F94F2C">
              <w:rPr>
                <w:color w:val="000000"/>
                <w:sz w:val="20"/>
              </w:rPr>
              <w:t>KS</w:t>
            </w:r>
          </w:p>
        </w:tc>
      </w:tr>
      <w:tr w14:paraId="7B28AFE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499850D" w14:textId="77777777">
            <w:pPr>
              <w:ind w:right="281"/>
              <w:jc w:val="right"/>
              <w:rPr>
                <w:color w:val="000000"/>
                <w:sz w:val="20"/>
              </w:rPr>
            </w:pPr>
            <w:r w:rsidRPr="00F94F2C">
              <w:rPr>
                <w:color w:val="000000"/>
                <w:sz w:val="20"/>
              </w:rPr>
              <w:t>368</w:t>
            </w:r>
          </w:p>
        </w:tc>
        <w:tc>
          <w:tcPr>
            <w:tcW w:w="1261" w:type="dxa"/>
            <w:shd w:val="clear" w:color="auto" w:fill="auto"/>
            <w:vAlign w:val="center"/>
            <w:hideMark/>
          </w:tcPr>
          <w:p w:rsidR="00417CCF" w:rsidRPr="00F94F2C" w:rsidP="009A27E1" w14:paraId="40923B4F" w14:textId="77777777">
            <w:pPr>
              <w:ind w:right="340"/>
              <w:jc w:val="right"/>
              <w:rPr>
                <w:color w:val="000000"/>
                <w:sz w:val="20"/>
              </w:rPr>
            </w:pPr>
            <w:r w:rsidRPr="00F94F2C">
              <w:rPr>
                <w:color w:val="000000"/>
                <w:sz w:val="20"/>
              </w:rPr>
              <w:t>20137</w:t>
            </w:r>
          </w:p>
        </w:tc>
        <w:tc>
          <w:tcPr>
            <w:tcW w:w="1766" w:type="dxa"/>
            <w:shd w:val="clear" w:color="auto" w:fill="auto"/>
            <w:vAlign w:val="center"/>
            <w:hideMark/>
          </w:tcPr>
          <w:p w:rsidR="00417CCF" w:rsidRPr="00F94F2C" w:rsidP="009A27E1" w14:paraId="44FA1BA4" w14:textId="77777777">
            <w:pPr>
              <w:rPr>
                <w:color w:val="000000"/>
                <w:sz w:val="20"/>
              </w:rPr>
            </w:pPr>
            <w:r w:rsidRPr="00F94F2C">
              <w:rPr>
                <w:color w:val="000000"/>
                <w:sz w:val="20"/>
              </w:rPr>
              <w:t>Norton</w:t>
            </w:r>
          </w:p>
        </w:tc>
        <w:tc>
          <w:tcPr>
            <w:tcW w:w="810" w:type="dxa"/>
            <w:shd w:val="clear" w:color="auto" w:fill="auto"/>
            <w:vAlign w:val="center"/>
            <w:hideMark/>
          </w:tcPr>
          <w:p w:rsidR="00417CCF" w:rsidRPr="00F94F2C" w:rsidP="009A27E1" w14:paraId="4A034988" w14:textId="77777777">
            <w:pPr>
              <w:jc w:val="center"/>
              <w:rPr>
                <w:color w:val="000000"/>
                <w:sz w:val="20"/>
              </w:rPr>
            </w:pPr>
            <w:r w:rsidRPr="00F94F2C">
              <w:rPr>
                <w:color w:val="000000"/>
                <w:sz w:val="20"/>
              </w:rPr>
              <w:t>KS</w:t>
            </w:r>
          </w:p>
        </w:tc>
      </w:tr>
      <w:tr w14:paraId="520139B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F15EC0" w14:textId="77777777">
            <w:pPr>
              <w:ind w:right="281"/>
              <w:jc w:val="right"/>
              <w:rPr>
                <w:color w:val="000000"/>
                <w:sz w:val="20"/>
              </w:rPr>
            </w:pPr>
            <w:r w:rsidRPr="00F94F2C">
              <w:rPr>
                <w:color w:val="000000"/>
                <w:sz w:val="20"/>
              </w:rPr>
              <w:t>368</w:t>
            </w:r>
          </w:p>
        </w:tc>
        <w:tc>
          <w:tcPr>
            <w:tcW w:w="1261" w:type="dxa"/>
            <w:shd w:val="clear" w:color="auto" w:fill="auto"/>
            <w:vAlign w:val="center"/>
            <w:hideMark/>
          </w:tcPr>
          <w:p w:rsidR="00417CCF" w:rsidRPr="00F94F2C" w:rsidP="009A27E1" w14:paraId="60CCD52C" w14:textId="77777777">
            <w:pPr>
              <w:ind w:right="340"/>
              <w:jc w:val="right"/>
              <w:rPr>
                <w:color w:val="000000"/>
                <w:sz w:val="20"/>
              </w:rPr>
            </w:pPr>
            <w:r w:rsidRPr="00F94F2C">
              <w:rPr>
                <w:color w:val="000000"/>
                <w:sz w:val="20"/>
              </w:rPr>
              <w:t>20141</w:t>
            </w:r>
          </w:p>
        </w:tc>
        <w:tc>
          <w:tcPr>
            <w:tcW w:w="1766" w:type="dxa"/>
            <w:shd w:val="clear" w:color="auto" w:fill="auto"/>
            <w:vAlign w:val="center"/>
            <w:hideMark/>
          </w:tcPr>
          <w:p w:rsidR="00417CCF" w:rsidRPr="00F94F2C" w:rsidP="009A27E1" w14:paraId="2D1AE8A1" w14:textId="77777777">
            <w:pPr>
              <w:rPr>
                <w:color w:val="000000"/>
                <w:sz w:val="20"/>
              </w:rPr>
            </w:pPr>
            <w:r w:rsidRPr="00F94F2C">
              <w:rPr>
                <w:color w:val="000000"/>
                <w:sz w:val="20"/>
              </w:rPr>
              <w:t>Osborne</w:t>
            </w:r>
          </w:p>
        </w:tc>
        <w:tc>
          <w:tcPr>
            <w:tcW w:w="810" w:type="dxa"/>
            <w:shd w:val="clear" w:color="auto" w:fill="auto"/>
            <w:vAlign w:val="center"/>
            <w:hideMark/>
          </w:tcPr>
          <w:p w:rsidR="00417CCF" w:rsidRPr="00F94F2C" w:rsidP="009A27E1" w14:paraId="7C5B34B0" w14:textId="77777777">
            <w:pPr>
              <w:jc w:val="center"/>
              <w:rPr>
                <w:color w:val="000000"/>
                <w:sz w:val="20"/>
              </w:rPr>
            </w:pPr>
            <w:r w:rsidRPr="00F94F2C">
              <w:rPr>
                <w:color w:val="000000"/>
                <w:sz w:val="20"/>
              </w:rPr>
              <w:t>KS</w:t>
            </w:r>
          </w:p>
        </w:tc>
      </w:tr>
      <w:tr w14:paraId="5B84265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4105CBB" w14:textId="77777777">
            <w:pPr>
              <w:ind w:right="281"/>
              <w:jc w:val="right"/>
              <w:rPr>
                <w:color w:val="000000"/>
                <w:sz w:val="20"/>
              </w:rPr>
            </w:pPr>
            <w:r w:rsidRPr="00F94F2C">
              <w:rPr>
                <w:color w:val="000000"/>
                <w:sz w:val="20"/>
              </w:rPr>
              <w:t>368</w:t>
            </w:r>
          </w:p>
        </w:tc>
        <w:tc>
          <w:tcPr>
            <w:tcW w:w="1261" w:type="dxa"/>
            <w:shd w:val="clear" w:color="auto" w:fill="auto"/>
            <w:vAlign w:val="center"/>
            <w:hideMark/>
          </w:tcPr>
          <w:p w:rsidR="00417CCF" w:rsidRPr="00F94F2C" w:rsidP="009A27E1" w14:paraId="52C22256" w14:textId="77777777">
            <w:pPr>
              <w:ind w:right="340"/>
              <w:jc w:val="right"/>
              <w:rPr>
                <w:color w:val="000000"/>
                <w:sz w:val="20"/>
              </w:rPr>
            </w:pPr>
            <w:r w:rsidRPr="00F94F2C">
              <w:rPr>
                <w:color w:val="000000"/>
                <w:sz w:val="20"/>
              </w:rPr>
              <w:t>20143</w:t>
            </w:r>
          </w:p>
        </w:tc>
        <w:tc>
          <w:tcPr>
            <w:tcW w:w="1766" w:type="dxa"/>
            <w:shd w:val="clear" w:color="auto" w:fill="auto"/>
            <w:vAlign w:val="center"/>
            <w:hideMark/>
          </w:tcPr>
          <w:p w:rsidR="00417CCF" w:rsidRPr="00F94F2C" w:rsidP="009A27E1" w14:paraId="7CAC241E" w14:textId="77777777">
            <w:pPr>
              <w:rPr>
                <w:color w:val="000000"/>
                <w:sz w:val="20"/>
              </w:rPr>
            </w:pPr>
            <w:r w:rsidRPr="00F94F2C">
              <w:rPr>
                <w:color w:val="000000"/>
                <w:sz w:val="20"/>
              </w:rPr>
              <w:t>Ottawa</w:t>
            </w:r>
          </w:p>
        </w:tc>
        <w:tc>
          <w:tcPr>
            <w:tcW w:w="810" w:type="dxa"/>
            <w:shd w:val="clear" w:color="auto" w:fill="auto"/>
            <w:vAlign w:val="center"/>
            <w:hideMark/>
          </w:tcPr>
          <w:p w:rsidR="00417CCF" w:rsidRPr="00F94F2C" w:rsidP="009A27E1" w14:paraId="72F27BCC" w14:textId="77777777">
            <w:pPr>
              <w:jc w:val="center"/>
              <w:rPr>
                <w:color w:val="000000"/>
                <w:sz w:val="20"/>
              </w:rPr>
            </w:pPr>
            <w:r w:rsidRPr="00F94F2C">
              <w:rPr>
                <w:color w:val="000000"/>
                <w:sz w:val="20"/>
              </w:rPr>
              <w:t>KS</w:t>
            </w:r>
          </w:p>
        </w:tc>
      </w:tr>
      <w:tr w14:paraId="7E82C0E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BF9A5D" w14:textId="77777777">
            <w:pPr>
              <w:ind w:right="281"/>
              <w:jc w:val="right"/>
              <w:rPr>
                <w:color w:val="000000"/>
                <w:sz w:val="20"/>
              </w:rPr>
            </w:pPr>
            <w:r w:rsidRPr="00F94F2C">
              <w:rPr>
                <w:color w:val="000000"/>
                <w:sz w:val="20"/>
              </w:rPr>
              <w:t>368</w:t>
            </w:r>
          </w:p>
        </w:tc>
        <w:tc>
          <w:tcPr>
            <w:tcW w:w="1261" w:type="dxa"/>
            <w:shd w:val="clear" w:color="auto" w:fill="auto"/>
            <w:vAlign w:val="center"/>
            <w:hideMark/>
          </w:tcPr>
          <w:p w:rsidR="00417CCF" w:rsidRPr="00F94F2C" w:rsidP="009A27E1" w14:paraId="0C91DBEC" w14:textId="77777777">
            <w:pPr>
              <w:ind w:right="340"/>
              <w:jc w:val="right"/>
              <w:rPr>
                <w:color w:val="000000"/>
                <w:sz w:val="20"/>
              </w:rPr>
            </w:pPr>
            <w:r w:rsidRPr="00F94F2C">
              <w:rPr>
                <w:color w:val="000000"/>
                <w:sz w:val="20"/>
              </w:rPr>
              <w:t>20147</w:t>
            </w:r>
          </w:p>
        </w:tc>
        <w:tc>
          <w:tcPr>
            <w:tcW w:w="1766" w:type="dxa"/>
            <w:shd w:val="clear" w:color="auto" w:fill="auto"/>
            <w:vAlign w:val="center"/>
            <w:hideMark/>
          </w:tcPr>
          <w:p w:rsidR="00417CCF" w:rsidRPr="00F94F2C" w:rsidP="009A27E1" w14:paraId="52AEA335" w14:textId="77777777">
            <w:pPr>
              <w:rPr>
                <w:color w:val="000000"/>
                <w:sz w:val="20"/>
              </w:rPr>
            </w:pPr>
            <w:r w:rsidRPr="00F94F2C">
              <w:rPr>
                <w:color w:val="000000"/>
                <w:sz w:val="20"/>
              </w:rPr>
              <w:t>Phillips</w:t>
            </w:r>
          </w:p>
        </w:tc>
        <w:tc>
          <w:tcPr>
            <w:tcW w:w="810" w:type="dxa"/>
            <w:shd w:val="clear" w:color="auto" w:fill="auto"/>
            <w:vAlign w:val="center"/>
            <w:hideMark/>
          </w:tcPr>
          <w:p w:rsidR="00417CCF" w:rsidRPr="00F94F2C" w:rsidP="009A27E1" w14:paraId="10B8041F" w14:textId="77777777">
            <w:pPr>
              <w:jc w:val="center"/>
              <w:rPr>
                <w:color w:val="000000"/>
                <w:sz w:val="20"/>
              </w:rPr>
            </w:pPr>
            <w:r w:rsidRPr="00F94F2C">
              <w:rPr>
                <w:color w:val="000000"/>
                <w:sz w:val="20"/>
              </w:rPr>
              <w:t>KS</w:t>
            </w:r>
          </w:p>
        </w:tc>
      </w:tr>
      <w:tr w14:paraId="6F6D6AA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2F14C3" w14:textId="77777777">
            <w:pPr>
              <w:ind w:right="281"/>
              <w:jc w:val="right"/>
              <w:rPr>
                <w:color w:val="000000"/>
                <w:sz w:val="20"/>
              </w:rPr>
            </w:pPr>
            <w:r w:rsidRPr="00F94F2C">
              <w:rPr>
                <w:color w:val="000000"/>
                <w:sz w:val="20"/>
              </w:rPr>
              <w:t>368</w:t>
            </w:r>
          </w:p>
        </w:tc>
        <w:tc>
          <w:tcPr>
            <w:tcW w:w="1261" w:type="dxa"/>
            <w:shd w:val="clear" w:color="auto" w:fill="auto"/>
            <w:vAlign w:val="center"/>
            <w:hideMark/>
          </w:tcPr>
          <w:p w:rsidR="00417CCF" w:rsidRPr="00F94F2C" w:rsidP="009A27E1" w14:paraId="1E3C7B8C" w14:textId="77777777">
            <w:pPr>
              <w:ind w:right="340"/>
              <w:jc w:val="right"/>
              <w:rPr>
                <w:color w:val="000000"/>
                <w:sz w:val="20"/>
              </w:rPr>
            </w:pPr>
            <w:r w:rsidRPr="00F94F2C">
              <w:rPr>
                <w:color w:val="000000"/>
                <w:sz w:val="20"/>
              </w:rPr>
              <w:t>20153</w:t>
            </w:r>
          </w:p>
        </w:tc>
        <w:tc>
          <w:tcPr>
            <w:tcW w:w="1766" w:type="dxa"/>
            <w:shd w:val="clear" w:color="auto" w:fill="auto"/>
            <w:vAlign w:val="center"/>
            <w:hideMark/>
          </w:tcPr>
          <w:p w:rsidR="00417CCF" w:rsidRPr="00F94F2C" w:rsidP="009A27E1" w14:paraId="115C6355" w14:textId="77777777">
            <w:pPr>
              <w:rPr>
                <w:color w:val="000000"/>
                <w:sz w:val="20"/>
              </w:rPr>
            </w:pPr>
            <w:r w:rsidRPr="00F94F2C">
              <w:rPr>
                <w:color w:val="000000"/>
                <w:sz w:val="20"/>
              </w:rPr>
              <w:t>Rawlins</w:t>
            </w:r>
          </w:p>
        </w:tc>
        <w:tc>
          <w:tcPr>
            <w:tcW w:w="810" w:type="dxa"/>
            <w:shd w:val="clear" w:color="auto" w:fill="auto"/>
            <w:vAlign w:val="center"/>
            <w:hideMark/>
          </w:tcPr>
          <w:p w:rsidR="00417CCF" w:rsidRPr="00F94F2C" w:rsidP="009A27E1" w14:paraId="205B7392" w14:textId="77777777">
            <w:pPr>
              <w:jc w:val="center"/>
              <w:rPr>
                <w:color w:val="000000"/>
                <w:sz w:val="20"/>
              </w:rPr>
            </w:pPr>
            <w:r w:rsidRPr="00F94F2C">
              <w:rPr>
                <w:color w:val="000000"/>
                <w:sz w:val="20"/>
              </w:rPr>
              <w:t>KS</w:t>
            </w:r>
          </w:p>
        </w:tc>
      </w:tr>
      <w:tr w14:paraId="2D3D290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A14E80" w14:textId="77777777">
            <w:pPr>
              <w:ind w:right="281"/>
              <w:jc w:val="right"/>
              <w:rPr>
                <w:color w:val="000000"/>
                <w:sz w:val="20"/>
              </w:rPr>
            </w:pPr>
            <w:r w:rsidRPr="00F94F2C">
              <w:rPr>
                <w:color w:val="000000"/>
                <w:sz w:val="20"/>
              </w:rPr>
              <w:t>368</w:t>
            </w:r>
          </w:p>
        </w:tc>
        <w:tc>
          <w:tcPr>
            <w:tcW w:w="1261" w:type="dxa"/>
            <w:shd w:val="clear" w:color="auto" w:fill="auto"/>
            <w:vAlign w:val="center"/>
            <w:hideMark/>
          </w:tcPr>
          <w:p w:rsidR="00417CCF" w:rsidRPr="00F94F2C" w:rsidP="009A27E1" w14:paraId="6E4D696D" w14:textId="77777777">
            <w:pPr>
              <w:ind w:right="340"/>
              <w:jc w:val="right"/>
              <w:rPr>
                <w:color w:val="000000"/>
                <w:sz w:val="20"/>
              </w:rPr>
            </w:pPr>
            <w:r w:rsidRPr="00F94F2C">
              <w:rPr>
                <w:color w:val="000000"/>
                <w:sz w:val="20"/>
              </w:rPr>
              <w:t>20157</w:t>
            </w:r>
          </w:p>
        </w:tc>
        <w:tc>
          <w:tcPr>
            <w:tcW w:w="1766" w:type="dxa"/>
            <w:shd w:val="clear" w:color="auto" w:fill="auto"/>
            <w:vAlign w:val="center"/>
            <w:hideMark/>
          </w:tcPr>
          <w:p w:rsidR="00417CCF" w:rsidRPr="00F94F2C" w:rsidP="009A27E1" w14:paraId="2AD26E24" w14:textId="77777777">
            <w:pPr>
              <w:rPr>
                <w:color w:val="000000"/>
                <w:sz w:val="20"/>
              </w:rPr>
            </w:pPr>
            <w:r w:rsidRPr="00F94F2C">
              <w:rPr>
                <w:color w:val="000000"/>
                <w:sz w:val="20"/>
              </w:rPr>
              <w:t>Republic</w:t>
            </w:r>
          </w:p>
        </w:tc>
        <w:tc>
          <w:tcPr>
            <w:tcW w:w="810" w:type="dxa"/>
            <w:shd w:val="clear" w:color="auto" w:fill="auto"/>
            <w:vAlign w:val="center"/>
            <w:hideMark/>
          </w:tcPr>
          <w:p w:rsidR="00417CCF" w:rsidRPr="00F94F2C" w:rsidP="009A27E1" w14:paraId="65D81226" w14:textId="77777777">
            <w:pPr>
              <w:jc w:val="center"/>
              <w:rPr>
                <w:color w:val="000000"/>
                <w:sz w:val="20"/>
              </w:rPr>
            </w:pPr>
            <w:r w:rsidRPr="00F94F2C">
              <w:rPr>
                <w:color w:val="000000"/>
                <w:sz w:val="20"/>
              </w:rPr>
              <w:t>KS</w:t>
            </w:r>
          </w:p>
        </w:tc>
      </w:tr>
      <w:tr w14:paraId="7569DB8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5CAB1F" w14:textId="77777777">
            <w:pPr>
              <w:ind w:right="281"/>
              <w:jc w:val="right"/>
              <w:rPr>
                <w:color w:val="000000"/>
                <w:sz w:val="20"/>
              </w:rPr>
            </w:pPr>
            <w:r w:rsidRPr="00F94F2C">
              <w:rPr>
                <w:color w:val="000000"/>
                <w:sz w:val="20"/>
              </w:rPr>
              <w:t>368</w:t>
            </w:r>
          </w:p>
        </w:tc>
        <w:tc>
          <w:tcPr>
            <w:tcW w:w="1261" w:type="dxa"/>
            <w:shd w:val="clear" w:color="auto" w:fill="auto"/>
            <w:vAlign w:val="center"/>
            <w:hideMark/>
          </w:tcPr>
          <w:p w:rsidR="00417CCF" w:rsidRPr="00F94F2C" w:rsidP="009A27E1" w14:paraId="641D7E1B" w14:textId="77777777">
            <w:pPr>
              <w:ind w:right="340"/>
              <w:jc w:val="right"/>
              <w:rPr>
                <w:color w:val="000000"/>
                <w:sz w:val="20"/>
              </w:rPr>
            </w:pPr>
            <w:r w:rsidRPr="00F94F2C">
              <w:rPr>
                <w:color w:val="000000"/>
                <w:sz w:val="20"/>
              </w:rPr>
              <w:t>20163</w:t>
            </w:r>
          </w:p>
        </w:tc>
        <w:tc>
          <w:tcPr>
            <w:tcW w:w="1766" w:type="dxa"/>
            <w:shd w:val="clear" w:color="auto" w:fill="auto"/>
            <w:vAlign w:val="center"/>
            <w:hideMark/>
          </w:tcPr>
          <w:p w:rsidR="00417CCF" w:rsidRPr="00F94F2C" w:rsidP="009A27E1" w14:paraId="5A7BB457" w14:textId="77777777">
            <w:pPr>
              <w:rPr>
                <w:color w:val="000000"/>
                <w:sz w:val="20"/>
              </w:rPr>
            </w:pPr>
            <w:r w:rsidRPr="00F94F2C">
              <w:rPr>
                <w:color w:val="000000"/>
                <w:sz w:val="20"/>
              </w:rPr>
              <w:t>Rooks</w:t>
            </w:r>
          </w:p>
        </w:tc>
        <w:tc>
          <w:tcPr>
            <w:tcW w:w="810" w:type="dxa"/>
            <w:shd w:val="clear" w:color="auto" w:fill="auto"/>
            <w:vAlign w:val="center"/>
            <w:hideMark/>
          </w:tcPr>
          <w:p w:rsidR="00417CCF" w:rsidRPr="00F94F2C" w:rsidP="009A27E1" w14:paraId="56C241F9" w14:textId="77777777">
            <w:pPr>
              <w:jc w:val="center"/>
              <w:rPr>
                <w:color w:val="000000"/>
                <w:sz w:val="20"/>
              </w:rPr>
            </w:pPr>
            <w:r w:rsidRPr="00F94F2C">
              <w:rPr>
                <w:color w:val="000000"/>
                <w:sz w:val="20"/>
              </w:rPr>
              <w:t>KS</w:t>
            </w:r>
          </w:p>
        </w:tc>
      </w:tr>
      <w:tr w14:paraId="4A6E40F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179D5C" w14:textId="77777777">
            <w:pPr>
              <w:ind w:right="281"/>
              <w:jc w:val="right"/>
              <w:rPr>
                <w:color w:val="000000"/>
                <w:sz w:val="20"/>
              </w:rPr>
            </w:pPr>
            <w:r w:rsidRPr="00F94F2C">
              <w:rPr>
                <w:color w:val="000000"/>
                <w:sz w:val="20"/>
              </w:rPr>
              <w:t>368</w:t>
            </w:r>
          </w:p>
        </w:tc>
        <w:tc>
          <w:tcPr>
            <w:tcW w:w="1261" w:type="dxa"/>
            <w:shd w:val="clear" w:color="auto" w:fill="auto"/>
            <w:vAlign w:val="center"/>
            <w:hideMark/>
          </w:tcPr>
          <w:p w:rsidR="00417CCF" w:rsidRPr="00F94F2C" w:rsidP="009A27E1" w14:paraId="19FCD207" w14:textId="77777777">
            <w:pPr>
              <w:ind w:right="340"/>
              <w:jc w:val="right"/>
              <w:rPr>
                <w:color w:val="000000"/>
                <w:sz w:val="20"/>
              </w:rPr>
            </w:pPr>
            <w:r w:rsidRPr="00F94F2C">
              <w:rPr>
                <w:color w:val="000000"/>
                <w:sz w:val="20"/>
              </w:rPr>
              <w:t>20183</w:t>
            </w:r>
          </w:p>
        </w:tc>
        <w:tc>
          <w:tcPr>
            <w:tcW w:w="1766" w:type="dxa"/>
            <w:shd w:val="clear" w:color="auto" w:fill="auto"/>
            <w:vAlign w:val="center"/>
            <w:hideMark/>
          </w:tcPr>
          <w:p w:rsidR="00417CCF" w:rsidRPr="00F94F2C" w:rsidP="009A27E1" w14:paraId="131216E9" w14:textId="77777777">
            <w:pPr>
              <w:rPr>
                <w:color w:val="000000"/>
                <w:sz w:val="20"/>
              </w:rPr>
            </w:pPr>
            <w:r w:rsidRPr="00F94F2C">
              <w:rPr>
                <w:color w:val="000000"/>
                <w:sz w:val="20"/>
              </w:rPr>
              <w:t>Smith</w:t>
            </w:r>
          </w:p>
        </w:tc>
        <w:tc>
          <w:tcPr>
            <w:tcW w:w="810" w:type="dxa"/>
            <w:shd w:val="clear" w:color="auto" w:fill="auto"/>
            <w:vAlign w:val="center"/>
            <w:hideMark/>
          </w:tcPr>
          <w:p w:rsidR="00417CCF" w:rsidRPr="00F94F2C" w:rsidP="009A27E1" w14:paraId="38059D3F" w14:textId="77777777">
            <w:pPr>
              <w:jc w:val="center"/>
              <w:rPr>
                <w:color w:val="000000"/>
                <w:sz w:val="20"/>
              </w:rPr>
            </w:pPr>
            <w:r w:rsidRPr="00F94F2C">
              <w:rPr>
                <w:color w:val="000000"/>
                <w:sz w:val="20"/>
              </w:rPr>
              <w:t>KS</w:t>
            </w:r>
          </w:p>
        </w:tc>
      </w:tr>
      <w:tr w14:paraId="3CFD31E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C03894" w14:textId="77777777">
            <w:pPr>
              <w:ind w:right="281"/>
              <w:jc w:val="right"/>
              <w:rPr>
                <w:color w:val="000000"/>
                <w:sz w:val="20"/>
              </w:rPr>
            </w:pPr>
            <w:r w:rsidRPr="00F94F2C">
              <w:rPr>
                <w:color w:val="000000"/>
                <w:sz w:val="20"/>
              </w:rPr>
              <w:t>369</w:t>
            </w:r>
          </w:p>
        </w:tc>
        <w:tc>
          <w:tcPr>
            <w:tcW w:w="1261" w:type="dxa"/>
            <w:shd w:val="clear" w:color="auto" w:fill="auto"/>
            <w:vAlign w:val="center"/>
            <w:hideMark/>
          </w:tcPr>
          <w:p w:rsidR="00417CCF" w:rsidRPr="00F94F2C" w:rsidP="009A27E1" w14:paraId="23473340" w14:textId="77777777">
            <w:pPr>
              <w:ind w:right="340"/>
              <w:jc w:val="right"/>
              <w:rPr>
                <w:color w:val="000000"/>
                <w:sz w:val="20"/>
              </w:rPr>
            </w:pPr>
            <w:r w:rsidRPr="00F94F2C">
              <w:rPr>
                <w:color w:val="000000"/>
                <w:sz w:val="20"/>
              </w:rPr>
              <w:t>19003</w:t>
            </w:r>
          </w:p>
        </w:tc>
        <w:tc>
          <w:tcPr>
            <w:tcW w:w="1766" w:type="dxa"/>
            <w:shd w:val="clear" w:color="auto" w:fill="auto"/>
            <w:vAlign w:val="center"/>
            <w:hideMark/>
          </w:tcPr>
          <w:p w:rsidR="00417CCF" w:rsidRPr="00F94F2C" w:rsidP="009A27E1" w14:paraId="7D85DB8A" w14:textId="77777777">
            <w:pPr>
              <w:rPr>
                <w:color w:val="000000"/>
                <w:sz w:val="20"/>
              </w:rPr>
            </w:pPr>
            <w:r w:rsidRPr="00F94F2C">
              <w:rPr>
                <w:color w:val="000000"/>
                <w:sz w:val="20"/>
              </w:rPr>
              <w:t>Adams</w:t>
            </w:r>
          </w:p>
        </w:tc>
        <w:tc>
          <w:tcPr>
            <w:tcW w:w="810" w:type="dxa"/>
            <w:shd w:val="clear" w:color="auto" w:fill="auto"/>
            <w:vAlign w:val="center"/>
            <w:hideMark/>
          </w:tcPr>
          <w:p w:rsidR="00417CCF" w:rsidRPr="00F94F2C" w:rsidP="009A27E1" w14:paraId="1344444E" w14:textId="77777777">
            <w:pPr>
              <w:jc w:val="center"/>
              <w:rPr>
                <w:color w:val="000000"/>
                <w:sz w:val="20"/>
              </w:rPr>
            </w:pPr>
            <w:r w:rsidRPr="00F94F2C">
              <w:rPr>
                <w:color w:val="000000"/>
                <w:sz w:val="20"/>
              </w:rPr>
              <w:t>IA</w:t>
            </w:r>
          </w:p>
        </w:tc>
      </w:tr>
      <w:tr w14:paraId="1B8AB40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86FAB3A" w14:textId="77777777">
            <w:pPr>
              <w:ind w:right="281"/>
              <w:jc w:val="right"/>
              <w:rPr>
                <w:color w:val="000000"/>
                <w:sz w:val="20"/>
              </w:rPr>
            </w:pPr>
            <w:r w:rsidRPr="00F94F2C">
              <w:rPr>
                <w:color w:val="000000"/>
                <w:sz w:val="20"/>
              </w:rPr>
              <w:t>369</w:t>
            </w:r>
          </w:p>
        </w:tc>
        <w:tc>
          <w:tcPr>
            <w:tcW w:w="1261" w:type="dxa"/>
            <w:shd w:val="clear" w:color="auto" w:fill="auto"/>
            <w:vAlign w:val="center"/>
            <w:hideMark/>
          </w:tcPr>
          <w:p w:rsidR="00417CCF" w:rsidRPr="00F94F2C" w:rsidP="009A27E1" w14:paraId="4F08C123" w14:textId="77777777">
            <w:pPr>
              <w:ind w:right="340"/>
              <w:jc w:val="right"/>
              <w:rPr>
                <w:color w:val="000000"/>
                <w:sz w:val="20"/>
              </w:rPr>
            </w:pPr>
            <w:r w:rsidRPr="00F94F2C">
              <w:rPr>
                <w:color w:val="000000"/>
                <w:sz w:val="20"/>
              </w:rPr>
              <w:t>19071</w:t>
            </w:r>
          </w:p>
        </w:tc>
        <w:tc>
          <w:tcPr>
            <w:tcW w:w="1766" w:type="dxa"/>
            <w:shd w:val="clear" w:color="auto" w:fill="auto"/>
            <w:vAlign w:val="center"/>
            <w:hideMark/>
          </w:tcPr>
          <w:p w:rsidR="00417CCF" w:rsidRPr="00F94F2C" w:rsidP="009A27E1" w14:paraId="1DE6393A" w14:textId="77777777">
            <w:pPr>
              <w:rPr>
                <w:color w:val="000000"/>
                <w:sz w:val="20"/>
              </w:rPr>
            </w:pPr>
            <w:r w:rsidRPr="00F94F2C">
              <w:rPr>
                <w:color w:val="000000"/>
                <w:sz w:val="20"/>
              </w:rPr>
              <w:t>Fremont</w:t>
            </w:r>
          </w:p>
        </w:tc>
        <w:tc>
          <w:tcPr>
            <w:tcW w:w="810" w:type="dxa"/>
            <w:shd w:val="clear" w:color="auto" w:fill="auto"/>
            <w:vAlign w:val="center"/>
            <w:hideMark/>
          </w:tcPr>
          <w:p w:rsidR="00417CCF" w:rsidRPr="00F94F2C" w:rsidP="009A27E1" w14:paraId="242E33EC" w14:textId="77777777">
            <w:pPr>
              <w:jc w:val="center"/>
              <w:rPr>
                <w:color w:val="000000"/>
                <w:sz w:val="20"/>
              </w:rPr>
            </w:pPr>
            <w:r w:rsidRPr="00F94F2C">
              <w:rPr>
                <w:color w:val="000000"/>
                <w:sz w:val="20"/>
              </w:rPr>
              <w:t>IA</w:t>
            </w:r>
          </w:p>
        </w:tc>
      </w:tr>
      <w:tr w14:paraId="3B597D7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28914F" w14:textId="77777777">
            <w:pPr>
              <w:ind w:right="281"/>
              <w:jc w:val="right"/>
              <w:rPr>
                <w:color w:val="000000"/>
                <w:sz w:val="20"/>
              </w:rPr>
            </w:pPr>
            <w:r w:rsidRPr="00F94F2C">
              <w:rPr>
                <w:color w:val="000000"/>
                <w:sz w:val="20"/>
              </w:rPr>
              <w:t>369</w:t>
            </w:r>
          </w:p>
        </w:tc>
        <w:tc>
          <w:tcPr>
            <w:tcW w:w="1261" w:type="dxa"/>
            <w:shd w:val="clear" w:color="auto" w:fill="auto"/>
            <w:vAlign w:val="center"/>
            <w:hideMark/>
          </w:tcPr>
          <w:p w:rsidR="00417CCF" w:rsidRPr="00F94F2C" w:rsidP="009A27E1" w14:paraId="365B62B6" w14:textId="77777777">
            <w:pPr>
              <w:ind w:right="340"/>
              <w:jc w:val="right"/>
              <w:rPr>
                <w:color w:val="000000"/>
                <w:sz w:val="20"/>
              </w:rPr>
            </w:pPr>
            <w:r w:rsidRPr="00F94F2C">
              <w:rPr>
                <w:color w:val="000000"/>
                <w:sz w:val="20"/>
              </w:rPr>
              <w:t>19129</w:t>
            </w:r>
          </w:p>
        </w:tc>
        <w:tc>
          <w:tcPr>
            <w:tcW w:w="1766" w:type="dxa"/>
            <w:shd w:val="clear" w:color="auto" w:fill="auto"/>
            <w:vAlign w:val="center"/>
            <w:hideMark/>
          </w:tcPr>
          <w:p w:rsidR="00417CCF" w:rsidRPr="00F94F2C" w:rsidP="009A27E1" w14:paraId="6AE69FE1" w14:textId="77777777">
            <w:pPr>
              <w:rPr>
                <w:color w:val="000000"/>
                <w:sz w:val="20"/>
              </w:rPr>
            </w:pPr>
            <w:r w:rsidRPr="00F94F2C">
              <w:rPr>
                <w:color w:val="000000"/>
                <w:sz w:val="20"/>
              </w:rPr>
              <w:t>Mills</w:t>
            </w:r>
          </w:p>
        </w:tc>
        <w:tc>
          <w:tcPr>
            <w:tcW w:w="810" w:type="dxa"/>
            <w:shd w:val="clear" w:color="auto" w:fill="auto"/>
            <w:vAlign w:val="center"/>
            <w:hideMark/>
          </w:tcPr>
          <w:p w:rsidR="00417CCF" w:rsidRPr="00F94F2C" w:rsidP="009A27E1" w14:paraId="2C906AAF" w14:textId="77777777">
            <w:pPr>
              <w:jc w:val="center"/>
              <w:rPr>
                <w:color w:val="000000"/>
                <w:sz w:val="20"/>
              </w:rPr>
            </w:pPr>
            <w:r w:rsidRPr="00F94F2C">
              <w:rPr>
                <w:color w:val="000000"/>
                <w:sz w:val="20"/>
              </w:rPr>
              <w:t>IA</w:t>
            </w:r>
          </w:p>
        </w:tc>
      </w:tr>
      <w:tr w14:paraId="7F83E7F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2DFE90" w14:textId="77777777">
            <w:pPr>
              <w:ind w:right="281"/>
              <w:jc w:val="right"/>
              <w:rPr>
                <w:color w:val="000000"/>
                <w:sz w:val="20"/>
              </w:rPr>
            </w:pPr>
            <w:r w:rsidRPr="00F94F2C">
              <w:rPr>
                <w:color w:val="000000"/>
                <w:sz w:val="20"/>
              </w:rPr>
              <w:t>369</w:t>
            </w:r>
          </w:p>
        </w:tc>
        <w:tc>
          <w:tcPr>
            <w:tcW w:w="1261" w:type="dxa"/>
            <w:shd w:val="clear" w:color="auto" w:fill="auto"/>
            <w:vAlign w:val="center"/>
            <w:hideMark/>
          </w:tcPr>
          <w:p w:rsidR="00417CCF" w:rsidRPr="00F94F2C" w:rsidP="009A27E1" w14:paraId="468BC217" w14:textId="77777777">
            <w:pPr>
              <w:ind w:right="340"/>
              <w:jc w:val="right"/>
              <w:rPr>
                <w:color w:val="000000"/>
                <w:sz w:val="20"/>
              </w:rPr>
            </w:pPr>
            <w:r w:rsidRPr="00F94F2C">
              <w:rPr>
                <w:color w:val="000000"/>
                <w:sz w:val="20"/>
              </w:rPr>
              <w:t>19137</w:t>
            </w:r>
          </w:p>
        </w:tc>
        <w:tc>
          <w:tcPr>
            <w:tcW w:w="1766" w:type="dxa"/>
            <w:shd w:val="clear" w:color="auto" w:fill="auto"/>
            <w:vAlign w:val="center"/>
            <w:hideMark/>
          </w:tcPr>
          <w:p w:rsidR="00417CCF" w:rsidRPr="00F94F2C" w:rsidP="009A27E1" w14:paraId="7AA1B5DB" w14:textId="77777777">
            <w:pPr>
              <w:rPr>
                <w:color w:val="000000"/>
                <w:sz w:val="20"/>
              </w:rPr>
            </w:pPr>
            <w:r w:rsidRPr="00F94F2C">
              <w:rPr>
                <w:color w:val="000000"/>
                <w:sz w:val="20"/>
              </w:rPr>
              <w:t>Montgomery</w:t>
            </w:r>
          </w:p>
        </w:tc>
        <w:tc>
          <w:tcPr>
            <w:tcW w:w="810" w:type="dxa"/>
            <w:shd w:val="clear" w:color="auto" w:fill="auto"/>
            <w:vAlign w:val="center"/>
            <w:hideMark/>
          </w:tcPr>
          <w:p w:rsidR="00417CCF" w:rsidRPr="00F94F2C" w:rsidP="009A27E1" w14:paraId="28CA9A08" w14:textId="77777777">
            <w:pPr>
              <w:jc w:val="center"/>
              <w:rPr>
                <w:color w:val="000000"/>
                <w:sz w:val="20"/>
              </w:rPr>
            </w:pPr>
            <w:r w:rsidRPr="00F94F2C">
              <w:rPr>
                <w:color w:val="000000"/>
                <w:sz w:val="20"/>
              </w:rPr>
              <w:t>IA</w:t>
            </w:r>
          </w:p>
        </w:tc>
      </w:tr>
      <w:tr w14:paraId="0F10B4F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66DE61" w14:textId="77777777">
            <w:pPr>
              <w:ind w:right="281"/>
              <w:jc w:val="right"/>
              <w:rPr>
                <w:color w:val="000000"/>
                <w:sz w:val="20"/>
              </w:rPr>
            </w:pPr>
            <w:r w:rsidRPr="00F94F2C">
              <w:rPr>
                <w:color w:val="000000"/>
                <w:sz w:val="20"/>
              </w:rPr>
              <w:t>369</w:t>
            </w:r>
          </w:p>
        </w:tc>
        <w:tc>
          <w:tcPr>
            <w:tcW w:w="1261" w:type="dxa"/>
            <w:shd w:val="clear" w:color="auto" w:fill="auto"/>
            <w:vAlign w:val="center"/>
            <w:hideMark/>
          </w:tcPr>
          <w:p w:rsidR="00417CCF" w:rsidRPr="00F94F2C" w:rsidP="009A27E1" w14:paraId="3F6DD53A" w14:textId="77777777">
            <w:pPr>
              <w:ind w:right="340"/>
              <w:jc w:val="right"/>
              <w:rPr>
                <w:color w:val="000000"/>
                <w:sz w:val="20"/>
              </w:rPr>
            </w:pPr>
            <w:r w:rsidRPr="00F94F2C">
              <w:rPr>
                <w:color w:val="000000"/>
                <w:sz w:val="20"/>
              </w:rPr>
              <w:t>19145</w:t>
            </w:r>
          </w:p>
        </w:tc>
        <w:tc>
          <w:tcPr>
            <w:tcW w:w="1766" w:type="dxa"/>
            <w:shd w:val="clear" w:color="auto" w:fill="auto"/>
            <w:vAlign w:val="center"/>
            <w:hideMark/>
          </w:tcPr>
          <w:p w:rsidR="00417CCF" w:rsidRPr="00F94F2C" w:rsidP="009A27E1" w14:paraId="7399EF6E" w14:textId="77777777">
            <w:pPr>
              <w:rPr>
                <w:color w:val="000000"/>
                <w:sz w:val="20"/>
              </w:rPr>
            </w:pPr>
            <w:r w:rsidRPr="00F94F2C">
              <w:rPr>
                <w:color w:val="000000"/>
                <w:sz w:val="20"/>
              </w:rPr>
              <w:t>Page</w:t>
            </w:r>
          </w:p>
        </w:tc>
        <w:tc>
          <w:tcPr>
            <w:tcW w:w="810" w:type="dxa"/>
            <w:shd w:val="clear" w:color="auto" w:fill="auto"/>
            <w:vAlign w:val="center"/>
            <w:hideMark/>
          </w:tcPr>
          <w:p w:rsidR="00417CCF" w:rsidRPr="00F94F2C" w:rsidP="009A27E1" w14:paraId="73834C3D" w14:textId="77777777">
            <w:pPr>
              <w:jc w:val="center"/>
              <w:rPr>
                <w:color w:val="000000"/>
                <w:sz w:val="20"/>
              </w:rPr>
            </w:pPr>
            <w:r w:rsidRPr="00F94F2C">
              <w:rPr>
                <w:color w:val="000000"/>
                <w:sz w:val="20"/>
              </w:rPr>
              <w:t>IA</w:t>
            </w:r>
          </w:p>
        </w:tc>
      </w:tr>
      <w:tr w14:paraId="034174B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FB9531" w14:textId="77777777">
            <w:pPr>
              <w:ind w:right="281"/>
              <w:jc w:val="right"/>
              <w:rPr>
                <w:color w:val="000000"/>
                <w:sz w:val="20"/>
              </w:rPr>
            </w:pPr>
            <w:r w:rsidRPr="00F94F2C">
              <w:rPr>
                <w:color w:val="000000"/>
                <w:sz w:val="20"/>
              </w:rPr>
              <w:t>369</w:t>
            </w:r>
          </w:p>
        </w:tc>
        <w:tc>
          <w:tcPr>
            <w:tcW w:w="1261" w:type="dxa"/>
            <w:shd w:val="clear" w:color="auto" w:fill="auto"/>
            <w:vAlign w:val="center"/>
            <w:hideMark/>
          </w:tcPr>
          <w:p w:rsidR="00417CCF" w:rsidRPr="00F94F2C" w:rsidP="009A27E1" w14:paraId="64973F62" w14:textId="77777777">
            <w:pPr>
              <w:ind w:right="340"/>
              <w:jc w:val="right"/>
              <w:rPr>
                <w:color w:val="000000"/>
                <w:sz w:val="20"/>
              </w:rPr>
            </w:pPr>
            <w:r w:rsidRPr="00F94F2C">
              <w:rPr>
                <w:color w:val="000000"/>
                <w:sz w:val="20"/>
              </w:rPr>
              <w:t>19173</w:t>
            </w:r>
          </w:p>
        </w:tc>
        <w:tc>
          <w:tcPr>
            <w:tcW w:w="1766" w:type="dxa"/>
            <w:shd w:val="clear" w:color="auto" w:fill="auto"/>
            <w:vAlign w:val="center"/>
            <w:hideMark/>
          </w:tcPr>
          <w:p w:rsidR="00417CCF" w:rsidRPr="00F94F2C" w:rsidP="009A27E1" w14:paraId="1967707D" w14:textId="77777777">
            <w:pPr>
              <w:rPr>
                <w:color w:val="000000"/>
                <w:sz w:val="20"/>
              </w:rPr>
            </w:pPr>
            <w:r w:rsidRPr="00F94F2C">
              <w:rPr>
                <w:color w:val="000000"/>
                <w:sz w:val="20"/>
              </w:rPr>
              <w:t>Taylor</w:t>
            </w:r>
          </w:p>
        </w:tc>
        <w:tc>
          <w:tcPr>
            <w:tcW w:w="810" w:type="dxa"/>
            <w:shd w:val="clear" w:color="auto" w:fill="auto"/>
            <w:vAlign w:val="center"/>
            <w:hideMark/>
          </w:tcPr>
          <w:p w:rsidR="00417CCF" w:rsidRPr="00F94F2C" w:rsidP="009A27E1" w14:paraId="305335BE" w14:textId="77777777">
            <w:pPr>
              <w:jc w:val="center"/>
              <w:rPr>
                <w:color w:val="000000"/>
                <w:sz w:val="20"/>
              </w:rPr>
            </w:pPr>
            <w:r w:rsidRPr="00F94F2C">
              <w:rPr>
                <w:color w:val="000000"/>
                <w:sz w:val="20"/>
              </w:rPr>
              <w:t>IA</w:t>
            </w:r>
          </w:p>
        </w:tc>
      </w:tr>
      <w:tr w14:paraId="3685AB2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268CC3" w14:textId="77777777">
            <w:pPr>
              <w:ind w:right="281"/>
              <w:jc w:val="right"/>
              <w:rPr>
                <w:color w:val="000000"/>
                <w:sz w:val="20"/>
              </w:rPr>
            </w:pPr>
            <w:r w:rsidRPr="00F94F2C">
              <w:rPr>
                <w:color w:val="000000"/>
                <w:sz w:val="20"/>
              </w:rPr>
              <w:t>369</w:t>
            </w:r>
          </w:p>
        </w:tc>
        <w:tc>
          <w:tcPr>
            <w:tcW w:w="1261" w:type="dxa"/>
            <w:shd w:val="clear" w:color="auto" w:fill="auto"/>
            <w:vAlign w:val="center"/>
            <w:hideMark/>
          </w:tcPr>
          <w:p w:rsidR="00417CCF" w:rsidRPr="00F94F2C" w:rsidP="009A27E1" w14:paraId="3EF2BBE1" w14:textId="77777777">
            <w:pPr>
              <w:ind w:right="340"/>
              <w:jc w:val="right"/>
              <w:rPr>
                <w:color w:val="000000"/>
                <w:sz w:val="20"/>
              </w:rPr>
            </w:pPr>
            <w:r w:rsidRPr="00F94F2C">
              <w:rPr>
                <w:color w:val="000000"/>
                <w:sz w:val="20"/>
              </w:rPr>
              <w:t>29005</w:t>
            </w:r>
          </w:p>
        </w:tc>
        <w:tc>
          <w:tcPr>
            <w:tcW w:w="1766" w:type="dxa"/>
            <w:shd w:val="clear" w:color="auto" w:fill="auto"/>
            <w:vAlign w:val="center"/>
            <w:hideMark/>
          </w:tcPr>
          <w:p w:rsidR="00417CCF" w:rsidRPr="00F94F2C" w:rsidP="009A27E1" w14:paraId="011E8991" w14:textId="77777777">
            <w:pPr>
              <w:rPr>
                <w:color w:val="000000"/>
                <w:sz w:val="20"/>
              </w:rPr>
            </w:pPr>
            <w:r w:rsidRPr="00F94F2C">
              <w:rPr>
                <w:color w:val="000000"/>
                <w:sz w:val="20"/>
              </w:rPr>
              <w:t>Atchison</w:t>
            </w:r>
          </w:p>
        </w:tc>
        <w:tc>
          <w:tcPr>
            <w:tcW w:w="810" w:type="dxa"/>
            <w:shd w:val="clear" w:color="auto" w:fill="auto"/>
            <w:vAlign w:val="center"/>
            <w:hideMark/>
          </w:tcPr>
          <w:p w:rsidR="00417CCF" w:rsidRPr="00F94F2C" w:rsidP="009A27E1" w14:paraId="0B903674" w14:textId="77777777">
            <w:pPr>
              <w:jc w:val="center"/>
              <w:rPr>
                <w:color w:val="000000"/>
                <w:sz w:val="20"/>
              </w:rPr>
            </w:pPr>
            <w:r w:rsidRPr="00F94F2C">
              <w:rPr>
                <w:color w:val="000000"/>
                <w:sz w:val="20"/>
              </w:rPr>
              <w:t>MO</w:t>
            </w:r>
          </w:p>
        </w:tc>
      </w:tr>
      <w:tr w14:paraId="0063093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103C030" w14:textId="77777777">
            <w:pPr>
              <w:ind w:right="281"/>
              <w:jc w:val="right"/>
              <w:rPr>
                <w:color w:val="000000"/>
                <w:sz w:val="20"/>
              </w:rPr>
            </w:pPr>
            <w:r w:rsidRPr="00F94F2C">
              <w:rPr>
                <w:color w:val="000000"/>
                <w:sz w:val="20"/>
              </w:rPr>
              <w:t>370</w:t>
            </w:r>
          </w:p>
        </w:tc>
        <w:tc>
          <w:tcPr>
            <w:tcW w:w="1261" w:type="dxa"/>
            <w:shd w:val="clear" w:color="auto" w:fill="auto"/>
            <w:vAlign w:val="center"/>
            <w:hideMark/>
          </w:tcPr>
          <w:p w:rsidR="00417CCF" w:rsidRPr="00F94F2C" w:rsidP="009A27E1" w14:paraId="47F0B878" w14:textId="77777777">
            <w:pPr>
              <w:ind w:right="340"/>
              <w:jc w:val="right"/>
              <w:rPr>
                <w:color w:val="000000"/>
                <w:sz w:val="20"/>
              </w:rPr>
            </w:pPr>
            <w:r w:rsidRPr="00F94F2C">
              <w:rPr>
                <w:color w:val="000000"/>
                <w:sz w:val="20"/>
              </w:rPr>
              <w:t>19011</w:t>
            </w:r>
          </w:p>
        </w:tc>
        <w:tc>
          <w:tcPr>
            <w:tcW w:w="1766" w:type="dxa"/>
            <w:shd w:val="clear" w:color="auto" w:fill="auto"/>
            <w:vAlign w:val="center"/>
            <w:hideMark/>
          </w:tcPr>
          <w:p w:rsidR="00417CCF" w:rsidRPr="00F94F2C" w:rsidP="009A27E1" w14:paraId="78E1B4EC" w14:textId="77777777">
            <w:pPr>
              <w:rPr>
                <w:color w:val="000000"/>
                <w:sz w:val="20"/>
              </w:rPr>
            </w:pPr>
            <w:r w:rsidRPr="00F94F2C">
              <w:rPr>
                <w:color w:val="000000"/>
                <w:sz w:val="20"/>
              </w:rPr>
              <w:t>Benton</w:t>
            </w:r>
          </w:p>
        </w:tc>
        <w:tc>
          <w:tcPr>
            <w:tcW w:w="810" w:type="dxa"/>
            <w:shd w:val="clear" w:color="auto" w:fill="auto"/>
            <w:vAlign w:val="center"/>
            <w:hideMark/>
          </w:tcPr>
          <w:p w:rsidR="00417CCF" w:rsidRPr="00F94F2C" w:rsidP="009A27E1" w14:paraId="05E6C011" w14:textId="77777777">
            <w:pPr>
              <w:jc w:val="center"/>
              <w:rPr>
                <w:color w:val="000000"/>
                <w:sz w:val="20"/>
              </w:rPr>
            </w:pPr>
            <w:r w:rsidRPr="00F94F2C">
              <w:rPr>
                <w:color w:val="000000"/>
                <w:sz w:val="20"/>
              </w:rPr>
              <w:t>IA</w:t>
            </w:r>
          </w:p>
        </w:tc>
      </w:tr>
      <w:tr w14:paraId="6D7A8F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2666AC9" w14:textId="77777777">
            <w:pPr>
              <w:ind w:right="281"/>
              <w:jc w:val="right"/>
              <w:rPr>
                <w:color w:val="000000"/>
                <w:sz w:val="20"/>
              </w:rPr>
            </w:pPr>
            <w:r w:rsidRPr="00F94F2C">
              <w:rPr>
                <w:color w:val="000000"/>
                <w:sz w:val="20"/>
              </w:rPr>
              <w:t>370</w:t>
            </w:r>
          </w:p>
        </w:tc>
        <w:tc>
          <w:tcPr>
            <w:tcW w:w="1261" w:type="dxa"/>
            <w:shd w:val="clear" w:color="auto" w:fill="auto"/>
            <w:vAlign w:val="center"/>
            <w:hideMark/>
          </w:tcPr>
          <w:p w:rsidR="00417CCF" w:rsidRPr="00F94F2C" w:rsidP="009A27E1" w14:paraId="5E1B8400" w14:textId="77777777">
            <w:pPr>
              <w:ind w:right="340"/>
              <w:jc w:val="right"/>
              <w:rPr>
                <w:color w:val="000000"/>
                <w:sz w:val="20"/>
              </w:rPr>
            </w:pPr>
            <w:r w:rsidRPr="00F94F2C">
              <w:rPr>
                <w:color w:val="000000"/>
                <w:sz w:val="20"/>
              </w:rPr>
              <w:t>19095</w:t>
            </w:r>
          </w:p>
        </w:tc>
        <w:tc>
          <w:tcPr>
            <w:tcW w:w="1766" w:type="dxa"/>
            <w:shd w:val="clear" w:color="auto" w:fill="auto"/>
            <w:vAlign w:val="center"/>
            <w:hideMark/>
          </w:tcPr>
          <w:p w:rsidR="00417CCF" w:rsidRPr="00F94F2C" w:rsidP="009A27E1" w14:paraId="60A3DA47" w14:textId="77777777">
            <w:pPr>
              <w:rPr>
                <w:color w:val="000000"/>
                <w:sz w:val="20"/>
              </w:rPr>
            </w:pPr>
            <w:r w:rsidRPr="00F94F2C">
              <w:rPr>
                <w:color w:val="000000"/>
                <w:sz w:val="20"/>
              </w:rPr>
              <w:t>Iowa</w:t>
            </w:r>
          </w:p>
        </w:tc>
        <w:tc>
          <w:tcPr>
            <w:tcW w:w="810" w:type="dxa"/>
            <w:shd w:val="clear" w:color="auto" w:fill="auto"/>
            <w:vAlign w:val="center"/>
            <w:hideMark/>
          </w:tcPr>
          <w:p w:rsidR="00417CCF" w:rsidRPr="00F94F2C" w:rsidP="009A27E1" w14:paraId="08F9AD50" w14:textId="77777777">
            <w:pPr>
              <w:jc w:val="center"/>
              <w:rPr>
                <w:color w:val="000000"/>
                <w:sz w:val="20"/>
              </w:rPr>
            </w:pPr>
            <w:r w:rsidRPr="00F94F2C">
              <w:rPr>
                <w:color w:val="000000"/>
                <w:sz w:val="20"/>
              </w:rPr>
              <w:t>IA</w:t>
            </w:r>
          </w:p>
        </w:tc>
      </w:tr>
      <w:tr w14:paraId="61282AA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1E13A76" w14:textId="77777777">
            <w:pPr>
              <w:ind w:right="281"/>
              <w:jc w:val="right"/>
              <w:rPr>
                <w:color w:val="000000"/>
                <w:sz w:val="20"/>
              </w:rPr>
            </w:pPr>
            <w:r w:rsidRPr="00F94F2C">
              <w:rPr>
                <w:color w:val="000000"/>
                <w:sz w:val="20"/>
              </w:rPr>
              <w:t>370</w:t>
            </w:r>
          </w:p>
        </w:tc>
        <w:tc>
          <w:tcPr>
            <w:tcW w:w="1261" w:type="dxa"/>
            <w:shd w:val="clear" w:color="auto" w:fill="auto"/>
            <w:vAlign w:val="center"/>
            <w:hideMark/>
          </w:tcPr>
          <w:p w:rsidR="00417CCF" w:rsidRPr="00F94F2C" w:rsidP="009A27E1" w14:paraId="088C83A2" w14:textId="77777777">
            <w:pPr>
              <w:ind w:right="340"/>
              <w:jc w:val="right"/>
              <w:rPr>
                <w:color w:val="000000"/>
                <w:sz w:val="20"/>
              </w:rPr>
            </w:pPr>
            <w:r w:rsidRPr="00F94F2C">
              <w:rPr>
                <w:color w:val="000000"/>
                <w:sz w:val="20"/>
              </w:rPr>
              <w:t>19183</w:t>
            </w:r>
          </w:p>
        </w:tc>
        <w:tc>
          <w:tcPr>
            <w:tcW w:w="1766" w:type="dxa"/>
            <w:shd w:val="clear" w:color="auto" w:fill="auto"/>
            <w:vAlign w:val="center"/>
            <w:hideMark/>
          </w:tcPr>
          <w:p w:rsidR="00417CCF" w:rsidRPr="00F94F2C" w:rsidP="009A27E1" w14:paraId="11A28B43" w14:textId="77777777">
            <w:pPr>
              <w:rPr>
                <w:color w:val="000000"/>
                <w:sz w:val="20"/>
              </w:rPr>
            </w:pPr>
            <w:r w:rsidRPr="00F94F2C">
              <w:rPr>
                <w:color w:val="000000"/>
                <w:sz w:val="20"/>
              </w:rPr>
              <w:t>Washington</w:t>
            </w:r>
          </w:p>
        </w:tc>
        <w:tc>
          <w:tcPr>
            <w:tcW w:w="810" w:type="dxa"/>
            <w:shd w:val="clear" w:color="auto" w:fill="auto"/>
            <w:vAlign w:val="center"/>
            <w:hideMark/>
          </w:tcPr>
          <w:p w:rsidR="00417CCF" w:rsidRPr="00F94F2C" w:rsidP="009A27E1" w14:paraId="23C53FAA" w14:textId="77777777">
            <w:pPr>
              <w:jc w:val="center"/>
              <w:rPr>
                <w:color w:val="000000"/>
                <w:sz w:val="20"/>
              </w:rPr>
            </w:pPr>
            <w:r w:rsidRPr="00F94F2C">
              <w:rPr>
                <w:color w:val="000000"/>
                <w:sz w:val="20"/>
              </w:rPr>
              <w:t>IA</w:t>
            </w:r>
          </w:p>
        </w:tc>
      </w:tr>
      <w:tr w14:paraId="55294E8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FA51D1" w14:textId="77777777">
            <w:pPr>
              <w:ind w:right="281"/>
              <w:jc w:val="right"/>
              <w:rPr>
                <w:color w:val="000000"/>
                <w:sz w:val="20"/>
              </w:rPr>
            </w:pPr>
            <w:r w:rsidRPr="00F94F2C">
              <w:rPr>
                <w:color w:val="000000"/>
                <w:sz w:val="20"/>
              </w:rPr>
              <w:t>371</w:t>
            </w:r>
          </w:p>
        </w:tc>
        <w:tc>
          <w:tcPr>
            <w:tcW w:w="1261" w:type="dxa"/>
            <w:shd w:val="clear" w:color="auto" w:fill="auto"/>
            <w:vAlign w:val="center"/>
            <w:hideMark/>
          </w:tcPr>
          <w:p w:rsidR="00417CCF" w:rsidRPr="00F94F2C" w:rsidP="009A27E1" w14:paraId="0A219B64" w14:textId="77777777">
            <w:pPr>
              <w:ind w:right="340"/>
              <w:jc w:val="right"/>
              <w:rPr>
                <w:color w:val="000000"/>
                <w:sz w:val="20"/>
              </w:rPr>
            </w:pPr>
            <w:r w:rsidRPr="00F94F2C">
              <w:rPr>
                <w:color w:val="000000"/>
                <w:sz w:val="20"/>
              </w:rPr>
              <w:t>37005</w:t>
            </w:r>
          </w:p>
        </w:tc>
        <w:tc>
          <w:tcPr>
            <w:tcW w:w="1766" w:type="dxa"/>
            <w:shd w:val="clear" w:color="auto" w:fill="auto"/>
            <w:vAlign w:val="center"/>
            <w:hideMark/>
          </w:tcPr>
          <w:p w:rsidR="00417CCF" w:rsidRPr="00F94F2C" w:rsidP="009A27E1" w14:paraId="46530459" w14:textId="77777777">
            <w:pPr>
              <w:rPr>
                <w:color w:val="000000"/>
                <w:sz w:val="20"/>
              </w:rPr>
            </w:pPr>
            <w:r w:rsidRPr="00F94F2C">
              <w:rPr>
                <w:color w:val="000000"/>
                <w:sz w:val="20"/>
              </w:rPr>
              <w:t>Alleghany</w:t>
            </w:r>
          </w:p>
        </w:tc>
        <w:tc>
          <w:tcPr>
            <w:tcW w:w="810" w:type="dxa"/>
            <w:shd w:val="clear" w:color="auto" w:fill="auto"/>
            <w:vAlign w:val="center"/>
            <w:hideMark/>
          </w:tcPr>
          <w:p w:rsidR="00417CCF" w:rsidRPr="00F94F2C" w:rsidP="009A27E1" w14:paraId="79DAACEF" w14:textId="77777777">
            <w:pPr>
              <w:jc w:val="center"/>
              <w:rPr>
                <w:color w:val="000000"/>
                <w:sz w:val="20"/>
              </w:rPr>
            </w:pPr>
            <w:r w:rsidRPr="00F94F2C">
              <w:rPr>
                <w:color w:val="000000"/>
                <w:sz w:val="20"/>
              </w:rPr>
              <w:t>NC</w:t>
            </w:r>
          </w:p>
        </w:tc>
      </w:tr>
      <w:tr w14:paraId="598979F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B654B4" w14:textId="77777777">
            <w:pPr>
              <w:ind w:right="281"/>
              <w:jc w:val="right"/>
              <w:rPr>
                <w:color w:val="000000"/>
                <w:sz w:val="20"/>
              </w:rPr>
            </w:pPr>
            <w:r w:rsidRPr="00F94F2C">
              <w:rPr>
                <w:color w:val="000000"/>
                <w:sz w:val="20"/>
              </w:rPr>
              <w:t>371</w:t>
            </w:r>
          </w:p>
        </w:tc>
        <w:tc>
          <w:tcPr>
            <w:tcW w:w="1261" w:type="dxa"/>
            <w:shd w:val="clear" w:color="auto" w:fill="auto"/>
            <w:vAlign w:val="center"/>
            <w:hideMark/>
          </w:tcPr>
          <w:p w:rsidR="00417CCF" w:rsidRPr="00F94F2C" w:rsidP="009A27E1" w14:paraId="69DC580D" w14:textId="77777777">
            <w:pPr>
              <w:ind w:right="340"/>
              <w:jc w:val="right"/>
              <w:rPr>
                <w:color w:val="000000"/>
                <w:sz w:val="20"/>
              </w:rPr>
            </w:pPr>
            <w:r w:rsidRPr="00F94F2C">
              <w:rPr>
                <w:color w:val="000000"/>
                <w:sz w:val="20"/>
              </w:rPr>
              <w:t>51640</w:t>
            </w:r>
          </w:p>
        </w:tc>
        <w:tc>
          <w:tcPr>
            <w:tcW w:w="1766" w:type="dxa"/>
            <w:shd w:val="clear" w:color="auto" w:fill="auto"/>
            <w:vAlign w:val="center"/>
            <w:hideMark/>
          </w:tcPr>
          <w:p w:rsidR="00417CCF" w:rsidRPr="00F94F2C" w:rsidP="009A27E1" w14:paraId="452AE2AF" w14:textId="77777777">
            <w:pPr>
              <w:rPr>
                <w:color w:val="000000"/>
                <w:sz w:val="20"/>
              </w:rPr>
            </w:pPr>
            <w:r w:rsidRPr="00F94F2C">
              <w:rPr>
                <w:color w:val="000000"/>
                <w:sz w:val="20"/>
              </w:rPr>
              <w:t>Galax City</w:t>
            </w:r>
          </w:p>
        </w:tc>
        <w:tc>
          <w:tcPr>
            <w:tcW w:w="810" w:type="dxa"/>
            <w:shd w:val="clear" w:color="auto" w:fill="auto"/>
            <w:vAlign w:val="center"/>
            <w:hideMark/>
          </w:tcPr>
          <w:p w:rsidR="00417CCF" w:rsidRPr="00F94F2C" w:rsidP="009A27E1" w14:paraId="194725FF" w14:textId="77777777">
            <w:pPr>
              <w:jc w:val="center"/>
              <w:rPr>
                <w:color w:val="000000"/>
                <w:sz w:val="20"/>
              </w:rPr>
            </w:pPr>
            <w:r w:rsidRPr="00F94F2C">
              <w:rPr>
                <w:color w:val="000000"/>
                <w:sz w:val="20"/>
              </w:rPr>
              <w:t>VA</w:t>
            </w:r>
          </w:p>
        </w:tc>
      </w:tr>
      <w:tr w14:paraId="6FB8484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A1983EE" w14:textId="77777777">
            <w:pPr>
              <w:ind w:right="281"/>
              <w:jc w:val="right"/>
              <w:rPr>
                <w:color w:val="000000"/>
                <w:sz w:val="20"/>
              </w:rPr>
            </w:pPr>
            <w:r w:rsidRPr="00F94F2C">
              <w:rPr>
                <w:color w:val="000000"/>
                <w:sz w:val="20"/>
              </w:rPr>
              <w:t>371</w:t>
            </w:r>
          </w:p>
        </w:tc>
        <w:tc>
          <w:tcPr>
            <w:tcW w:w="1261" w:type="dxa"/>
            <w:shd w:val="clear" w:color="auto" w:fill="auto"/>
            <w:vAlign w:val="center"/>
            <w:hideMark/>
          </w:tcPr>
          <w:p w:rsidR="00417CCF" w:rsidRPr="00F94F2C" w:rsidP="009A27E1" w14:paraId="0FE6EA9A" w14:textId="77777777">
            <w:pPr>
              <w:ind w:right="340"/>
              <w:jc w:val="right"/>
              <w:rPr>
                <w:color w:val="000000"/>
                <w:sz w:val="20"/>
              </w:rPr>
            </w:pPr>
            <w:r w:rsidRPr="00F94F2C">
              <w:rPr>
                <w:color w:val="000000"/>
                <w:sz w:val="20"/>
              </w:rPr>
              <w:t>51077</w:t>
            </w:r>
          </w:p>
        </w:tc>
        <w:tc>
          <w:tcPr>
            <w:tcW w:w="1766" w:type="dxa"/>
            <w:shd w:val="clear" w:color="auto" w:fill="auto"/>
            <w:vAlign w:val="center"/>
            <w:hideMark/>
          </w:tcPr>
          <w:p w:rsidR="00417CCF" w:rsidRPr="00F94F2C" w:rsidP="009A27E1" w14:paraId="28C2BEB5" w14:textId="77777777">
            <w:pPr>
              <w:rPr>
                <w:color w:val="000000"/>
                <w:sz w:val="20"/>
              </w:rPr>
            </w:pPr>
            <w:r w:rsidRPr="00F94F2C">
              <w:rPr>
                <w:color w:val="000000"/>
                <w:sz w:val="20"/>
              </w:rPr>
              <w:t>Grayson</w:t>
            </w:r>
          </w:p>
        </w:tc>
        <w:tc>
          <w:tcPr>
            <w:tcW w:w="810" w:type="dxa"/>
            <w:shd w:val="clear" w:color="auto" w:fill="auto"/>
            <w:vAlign w:val="center"/>
            <w:hideMark/>
          </w:tcPr>
          <w:p w:rsidR="00417CCF" w:rsidRPr="00F94F2C" w:rsidP="009A27E1" w14:paraId="521AF866" w14:textId="77777777">
            <w:pPr>
              <w:jc w:val="center"/>
              <w:rPr>
                <w:color w:val="000000"/>
                <w:sz w:val="20"/>
              </w:rPr>
            </w:pPr>
            <w:r w:rsidRPr="00F94F2C">
              <w:rPr>
                <w:color w:val="000000"/>
                <w:sz w:val="20"/>
              </w:rPr>
              <w:t>VA</w:t>
            </w:r>
          </w:p>
        </w:tc>
      </w:tr>
      <w:tr w14:paraId="659DBF7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BABDB8" w14:textId="77777777">
            <w:pPr>
              <w:ind w:right="281"/>
              <w:jc w:val="right"/>
              <w:rPr>
                <w:color w:val="000000"/>
                <w:sz w:val="20"/>
              </w:rPr>
            </w:pPr>
            <w:r w:rsidRPr="00F94F2C">
              <w:rPr>
                <w:color w:val="000000"/>
                <w:sz w:val="20"/>
              </w:rPr>
              <w:t>371</w:t>
            </w:r>
          </w:p>
        </w:tc>
        <w:tc>
          <w:tcPr>
            <w:tcW w:w="1261" w:type="dxa"/>
            <w:shd w:val="clear" w:color="auto" w:fill="auto"/>
            <w:vAlign w:val="center"/>
            <w:hideMark/>
          </w:tcPr>
          <w:p w:rsidR="00417CCF" w:rsidRPr="00F94F2C" w:rsidP="009A27E1" w14:paraId="160CE62E" w14:textId="77777777">
            <w:pPr>
              <w:ind w:right="340"/>
              <w:jc w:val="right"/>
              <w:rPr>
                <w:color w:val="000000"/>
                <w:sz w:val="20"/>
              </w:rPr>
            </w:pPr>
            <w:r w:rsidRPr="00F94F2C">
              <w:rPr>
                <w:color w:val="000000"/>
                <w:sz w:val="20"/>
              </w:rPr>
              <w:t>51197</w:t>
            </w:r>
          </w:p>
        </w:tc>
        <w:tc>
          <w:tcPr>
            <w:tcW w:w="1766" w:type="dxa"/>
            <w:shd w:val="clear" w:color="auto" w:fill="auto"/>
            <w:vAlign w:val="center"/>
            <w:hideMark/>
          </w:tcPr>
          <w:p w:rsidR="00417CCF" w:rsidRPr="00F94F2C" w:rsidP="009A27E1" w14:paraId="07E73E3E" w14:textId="77777777">
            <w:pPr>
              <w:rPr>
                <w:color w:val="000000"/>
                <w:sz w:val="20"/>
              </w:rPr>
            </w:pPr>
            <w:r w:rsidRPr="00F94F2C">
              <w:rPr>
                <w:color w:val="000000"/>
                <w:sz w:val="20"/>
              </w:rPr>
              <w:t>Wythe</w:t>
            </w:r>
          </w:p>
        </w:tc>
        <w:tc>
          <w:tcPr>
            <w:tcW w:w="810" w:type="dxa"/>
            <w:shd w:val="clear" w:color="auto" w:fill="auto"/>
            <w:vAlign w:val="center"/>
            <w:hideMark/>
          </w:tcPr>
          <w:p w:rsidR="00417CCF" w:rsidRPr="00F94F2C" w:rsidP="009A27E1" w14:paraId="4D4B8798" w14:textId="77777777">
            <w:pPr>
              <w:jc w:val="center"/>
              <w:rPr>
                <w:color w:val="000000"/>
                <w:sz w:val="20"/>
              </w:rPr>
            </w:pPr>
            <w:r w:rsidRPr="00F94F2C">
              <w:rPr>
                <w:color w:val="000000"/>
                <w:sz w:val="20"/>
              </w:rPr>
              <w:t>VA</w:t>
            </w:r>
          </w:p>
        </w:tc>
      </w:tr>
      <w:tr w14:paraId="3B56F3A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C70BA0" w14:textId="77777777">
            <w:pPr>
              <w:ind w:right="281"/>
              <w:jc w:val="right"/>
              <w:rPr>
                <w:color w:val="000000"/>
                <w:sz w:val="20"/>
              </w:rPr>
            </w:pPr>
            <w:r w:rsidRPr="00F94F2C">
              <w:rPr>
                <w:color w:val="000000"/>
                <w:sz w:val="20"/>
              </w:rPr>
              <w:t>372</w:t>
            </w:r>
          </w:p>
        </w:tc>
        <w:tc>
          <w:tcPr>
            <w:tcW w:w="1261" w:type="dxa"/>
            <w:shd w:val="clear" w:color="auto" w:fill="auto"/>
            <w:vAlign w:val="center"/>
            <w:hideMark/>
          </w:tcPr>
          <w:p w:rsidR="00417CCF" w:rsidRPr="00F94F2C" w:rsidP="009A27E1" w14:paraId="4215D955" w14:textId="77777777">
            <w:pPr>
              <w:ind w:right="340"/>
              <w:jc w:val="right"/>
              <w:rPr>
                <w:color w:val="000000"/>
                <w:sz w:val="20"/>
              </w:rPr>
            </w:pPr>
            <w:r w:rsidRPr="00F94F2C">
              <w:rPr>
                <w:color w:val="000000"/>
                <w:sz w:val="20"/>
              </w:rPr>
              <w:t>08039</w:t>
            </w:r>
          </w:p>
        </w:tc>
        <w:tc>
          <w:tcPr>
            <w:tcW w:w="1766" w:type="dxa"/>
            <w:shd w:val="clear" w:color="auto" w:fill="auto"/>
            <w:vAlign w:val="center"/>
            <w:hideMark/>
          </w:tcPr>
          <w:p w:rsidR="00417CCF" w:rsidRPr="00F94F2C" w:rsidP="009A27E1" w14:paraId="5B3F7469" w14:textId="77777777">
            <w:pPr>
              <w:rPr>
                <w:color w:val="000000"/>
                <w:sz w:val="20"/>
              </w:rPr>
            </w:pPr>
            <w:r w:rsidRPr="00F94F2C">
              <w:rPr>
                <w:color w:val="000000"/>
                <w:sz w:val="20"/>
              </w:rPr>
              <w:t>Elbert</w:t>
            </w:r>
          </w:p>
        </w:tc>
        <w:tc>
          <w:tcPr>
            <w:tcW w:w="810" w:type="dxa"/>
            <w:shd w:val="clear" w:color="auto" w:fill="auto"/>
            <w:vAlign w:val="center"/>
            <w:hideMark/>
          </w:tcPr>
          <w:p w:rsidR="00417CCF" w:rsidRPr="00F94F2C" w:rsidP="009A27E1" w14:paraId="2C61B484" w14:textId="77777777">
            <w:pPr>
              <w:jc w:val="center"/>
              <w:rPr>
                <w:color w:val="000000"/>
                <w:sz w:val="20"/>
              </w:rPr>
            </w:pPr>
            <w:r w:rsidRPr="00F94F2C">
              <w:rPr>
                <w:color w:val="000000"/>
                <w:sz w:val="20"/>
              </w:rPr>
              <w:t>CO</w:t>
            </w:r>
          </w:p>
        </w:tc>
      </w:tr>
      <w:tr w14:paraId="3F7C269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1CE6DB8" w14:textId="77777777">
            <w:pPr>
              <w:ind w:right="281"/>
              <w:jc w:val="right"/>
              <w:rPr>
                <w:color w:val="000000"/>
                <w:sz w:val="20"/>
              </w:rPr>
            </w:pPr>
            <w:r w:rsidRPr="00F94F2C">
              <w:rPr>
                <w:color w:val="000000"/>
                <w:sz w:val="20"/>
              </w:rPr>
              <w:t>372</w:t>
            </w:r>
          </w:p>
        </w:tc>
        <w:tc>
          <w:tcPr>
            <w:tcW w:w="1261" w:type="dxa"/>
            <w:shd w:val="clear" w:color="auto" w:fill="auto"/>
            <w:vAlign w:val="center"/>
            <w:hideMark/>
          </w:tcPr>
          <w:p w:rsidR="00417CCF" w:rsidRPr="00F94F2C" w:rsidP="009A27E1" w14:paraId="3753DEB9" w14:textId="77777777">
            <w:pPr>
              <w:ind w:right="340"/>
              <w:jc w:val="right"/>
              <w:rPr>
                <w:color w:val="000000"/>
                <w:sz w:val="20"/>
              </w:rPr>
            </w:pPr>
            <w:r w:rsidRPr="00F94F2C">
              <w:rPr>
                <w:color w:val="000000"/>
                <w:sz w:val="20"/>
              </w:rPr>
              <w:t>08063</w:t>
            </w:r>
          </w:p>
        </w:tc>
        <w:tc>
          <w:tcPr>
            <w:tcW w:w="1766" w:type="dxa"/>
            <w:shd w:val="clear" w:color="auto" w:fill="auto"/>
            <w:vAlign w:val="center"/>
            <w:hideMark/>
          </w:tcPr>
          <w:p w:rsidR="00417CCF" w:rsidRPr="00F94F2C" w:rsidP="009A27E1" w14:paraId="27941F7F" w14:textId="77777777">
            <w:pPr>
              <w:rPr>
                <w:color w:val="000000"/>
                <w:sz w:val="20"/>
              </w:rPr>
            </w:pPr>
            <w:r w:rsidRPr="00F94F2C">
              <w:rPr>
                <w:color w:val="000000"/>
                <w:sz w:val="20"/>
              </w:rPr>
              <w:t>Kit Carson</w:t>
            </w:r>
          </w:p>
        </w:tc>
        <w:tc>
          <w:tcPr>
            <w:tcW w:w="810" w:type="dxa"/>
            <w:shd w:val="clear" w:color="auto" w:fill="auto"/>
            <w:vAlign w:val="center"/>
            <w:hideMark/>
          </w:tcPr>
          <w:p w:rsidR="00417CCF" w:rsidRPr="00F94F2C" w:rsidP="009A27E1" w14:paraId="78891F21" w14:textId="77777777">
            <w:pPr>
              <w:jc w:val="center"/>
              <w:rPr>
                <w:color w:val="000000"/>
                <w:sz w:val="20"/>
              </w:rPr>
            </w:pPr>
            <w:r w:rsidRPr="00F94F2C">
              <w:rPr>
                <w:color w:val="000000"/>
                <w:sz w:val="20"/>
              </w:rPr>
              <w:t>CO</w:t>
            </w:r>
          </w:p>
        </w:tc>
      </w:tr>
      <w:tr w14:paraId="4CD2389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E0E3B2" w14:textId="77777777">
            <w:pPr>
              <w:ind w:right="281"/>
              <w:jc w:val="right"/>
              <w:rPr>
                <w:color w:val="000000"/>
                <w:sz w:val="20"/>
              </w:rPr>
            </w:pPr>
            <w:r w:rsidRPr="00F94F2C">
              <w:rPr>
                <w:color w:val="000000"/>
                <w:sz w:val="20"/>
              </w:rPr>
              <w:t>372</w:t>
            </w:r>
          </w:p>
        </w:tc>
        <w:tc>
          <w:tcPr>
            <w:tcW w:w="1261" w:type="dxa"/>
            <w:shd w:val="clear" w:color="auto" w:fill="auto"/>
            <w:vAlign w:val="center"/>
            <w:hideMark/>
          </w:tcPr>
          <w:p w:rsidR="00417CCF" w:rsidRPr="00F94F2C" w:rsidP="009A27E1" w14:paraId="068BD4AC" w14:textId="77777777">
            <w:pPr>
              <w:ind w:right="340"/>
              <w:jc w:val="right"/>
              <w:rPr>
                <w:color w:val="000000"/>
                <w:sz w:val="20"/>
              </w:rPr>
            </w:pPr>
            <w:r w:rsidRPr="00F94F2C">
              <w:rPr>
                <w:color w:val="000000"/>
                <w:sz w:val="20"/>
              </w:rPr>
              <w:t>08073</w:t>
            </w:r>
          </w:p>
        </w:tc>
        <w:tc>
          <w:tcPr>
            <w:tcW w:w="1766" w:type="dxa"/>
            <w:shd w:val="clear" w:color="auto" w:fill="auto"/>
            <w:vAlign w:val="center"/>
            <w:hideMark/>
          </w:tcPr>
          <w:p w:rsidR="00417CCF" w:rsidRPr="00F94F2C" w:rsidP="009A27E1" w14:paraId="3D6A7605"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383E65C0" w14:textId="77777777">
            <w:pPr>
              <w:jc w:val="center"/>
              <w:rPr>
                <w:color w:val="000000"/>
                <w:sz w:val="20"/>
              </w:rPr>
            </w:pPr>
            <w:r w:rsidRPr="00F94F2C">
              <w:rPr>
                <w:color w:val="000000"/>
                <w:sz w:val="20"/>
              </w:rPr>
              <w:t>CO</w:t>
            </w:r>
          </w:p>
        </w:tc>
      </w:tr>
      <w:tr w14:paraId="0D0DD2B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D2ABEA" w14:textId="77777777">
            <w:pPr>
              <w:ind w:right="281"/>
              <w:jc w:val="right"/>
              <w:rPr>
                <w:color w:val="000000"/>
                <w:sz w:val="20"/>
              </w:rPr>
            </w:pPr>
            <w:r w:rsidRPr="00F94F2C">
              <w:rPr>
                <w:color w:val="000000"/>
                <w:sz w:val="20"/>
              </w:rPr>
              <w:t>372</w:t>
            </w:r>
          </w:p>
        </w:tc>
        <w:tc>
          <w:tcPr>
            <w:tcW w:w="1261" w:type="dxa"/>
            <w:shd w:val="clear" w:color="auto" w:fill="auto"/>
            <w:vAlign w:val="center"/>
            <w:hideMark/>
          </w:tcPr>
          <w:p w:rsidR="00417CCF" w:rsidRPr="00F94F2C" w:rsidP="009A27E1" w14:paraId="2819F16C" w14:textId="77777777">
            <w:pPr>
              <w:ind w:right="340"/>
              <w:jc w:val="right"/>
              <w:rPr>
                <w:color w:val="000000"/>
                <w:sz w:val="20"/>
              </w:rPr>
            </w:pPr>
            <w:r w:rsidRPr="00F94F2C">
              <w:rPr>
                <w:color w:val="000000"/>
                <w:sz w:val="20"/>
              </w:rPr>
              <w:t>20023</w:t>
            </w:r>
          </w:p>
        </w:tc>
        <w:tc>
          <w:tcPr>
            <w:tcW w:w="1766" w:type="dxa"/>
            <w:shd w:val="clear" w:color="auto" w:fill="auto"/>
            <w:vAlign w:val="center"/>
            <w:hideMark/>
          </w:tcPr>
          <w:p w:rsidR="00417CCF" w:rsidRPr="00F94F2C" w:rsidP="009A27E1" w14:paraId="064F85AB" w14:textId="77777777">
            <w:pPr>
              <w:rPr>
                <w:color w:val="000000"/>
                <w:sz w:val="20"/>
              </w:rPr>
            </w:pPr>
            <w:r w:rsidRPr="00F94F2C">
              <w:rPr>
                <w:color w:val="000000"/>
                <w:sz w:val="20"/>
              </w:rPr>
              <w:t>Cheyenne</w:t>
            </w:r>
          </w:p>
        </w:tc>
        <w:tc>
          <w:tcPr>
            <w:tcW w:w="810" w:type="dxa"/>
            <w:shd w:val="clear" w:color="auto" w:fill="auto"/>
            <w:vAlign w:val="center"/>
            <w:hideMark/>
          </w:tcPr>
          <w:p w:rsidR="00417CCF" w:rsidRPr="00F94F2C" w:rsidP="009A27E1" w14:paraId="33C7A4E6" w14:textId="77777777">
            <w:pPr>
              <w:jc w:val="center"/>
              <w:rPr>
                <w:color w:val="000000"/>
                <w:sz w:val="20"/>
              </w:rPr>
            </w:pPr>
            <w:r w:rsidRPr="00F94F2C">
              <w:rPr>
                <w:color w:val="000000"/>
                <w:sz w:val="20"/>
              </w:rPr>
              <w:t>KS</w:t>
            </w:r>
          </w:p>
        </w:tc>
      </w:tr>
      <w:tr w14:paraId="4BDE6BC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5A6590" w14:textId="77777777">
            <w:pPr>
              <w:ind w:right="281"/>
              <w:jc w:val="right"/>
              <w:rPr>
                <w:color w:val="000000"/>
                <w:sz w:val="20"/>
              </w:rPr>
            </w:pPr>
            <w:r w:rsidRPr="00F94F2C">
              <w:rPr>
                <w:color w:val="000000"/>
                <w:sz w:val="20"/>
              </w:rPr>
              <w:t>372</w:t>
            </w:r>
          </w:p>
        </w:tc>
        <w:tc>
          <w:tcPr>
            <w:tcW w:w="1261" w:type="dxa"/>
            <w:shd w:val="clear" w:color="auto" w:fill="auto"/>
            <w:vAlign w:val="center"/>
            <w:hideMark/>
          </w:tcPr>
          <w:p w:rsidR="00417CCF" w:rsidRPr="00F94F2C" w:rsidP="009A27E1" w14:paraId="34F73B67" w14:textId="77777777">
            <w:pPr>
              <w:ind w:right="340"/>
              <w:jc w:val="right"/>
              <w:rPr>
                <w:color w:val="000000"/>
                <w:sz w:val="20"/>
              </w:rPr>
            </w:pPr>
            <w:r w:rsidRPr="00F94F2C">
              <w:rPr>
                <w:color w:val="000000"/>
                <w:sz w:val="20"/>
              </w:rPr>
              <w:t>20063</w:t>
            </w:r>
          </w:p>
        </w:tc>
        <w:tc>
          <w:tcPr>
            <w:tcW w:w="1766" w:type="dxa"/>
            <w:shd w:val="clear" w:color="auto" w:fill="auto"/>
            <w:vAlign w:val="center"/>
            <w:hideMark/>
          </w:tcPr>
          <w:p w:rsidR="00417CCF" w:rsidRPr="00F94F2C" w:rsidP="009A27E1" w14:paraId="0BAE9C16" w14:textId="77777777">
            <w:pPr>
              <w:rPr>
                <w:color w:val="000000"/>
                <w:sz w:val="20"/>
              </w:rPr>
            </w:pPr>
            <w:r w:rsidRPr="00F94F2C">
              <w:rPr>
                <w:color w:val="000000"/>
                <w:sz w:val="20"/>
              </w:rPr>
              <w:t>Gove</w:t>
            </w:r>
          </w:p>
        </w:tc>
        <w:tc>
          <w:tcPr>
            <w:tcW w:w="810" w:type="dxa"/>
            <w:shd w:val="clear" w:color="auto" w:fill="auto"/>
            <w:vAlign w:val="center"/>
            <w:hideMark/>
          </w:tcPr>
          <w:p w:rsidR="00417CCF" w:rsidRPr="00F94F2C" w:rsidP="009A27E1" w14:paraId="44A6BE46" w14:textId="77777777">
            <w:pPr>
              <w:jc w:val="center"/>
              <w:rPr>
                <w:color w:val="000000"/>
                <w:sz w:val="20"/>
              </w:rPr>
            </w:pPr>
            <w:r w:rsidRPr="00F94F2C">
              <w:rPr>
                <w:color w:val="000000"/>
                <w:sz w:val="20"/>
              </w:rPr>
              <w:t>KS</w:t>
            </w:r>
          </w:p>
        </w:tc>
      </w:tr>
      <w:tr w14:paraId="2E1BADB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DA98A7" w14:textId="77777777">
            <w:pPr>
              <w:ind w:right="281"/>
              <w:jc w:val="right"/>
              <w:rPr>
                <w:color w:val="000000"/>
                <w:sz w:val="20"/>
              </w:rPr>
            </w:pPr>
            <w:r w:rsidRPr="00F94F2C">
              <w:rPr>
                <w:color w:val="000000"/>
                <w:sz w:val="20"/>
              </w:rPr>
              <w:t>372</w:t>
            </w:r>
          </w:p>
        </w:tc>
        <w:tc>
          <w:tcPr>
            <w:tcW w:w="1261" w:type="dxa"/>
            <w:shd w:val="clear" w:color="auto" w:fill="auto"/>
            <w:vAlign w:val="center"/>
            <w:hideMark/>
          </w:tcPr>
          <w:p w:rsidR="00417CCF" w:rsidRPr="00F94F2C" w:rsidP="009A27E1" w14:paraId="131EF7D7" w14:textId="77777777">
            <w:pPr>
              <w:ind w:right="340"/>
              <w:jc w:val="right"/>
              <w:rPr>
                <w:color w:val="000000"/>
                <w:sz w:val="20"/>
              </w:rPr>
            </w:pPr>
            <w:r w:rsidRPr="00F94F2C">
              <w:rPr>
                <w:color w:val="000000"/>
                <w:sz w:val="20"/>
              </w:rPr>
              <w:t>20109</w:t>
            </w:r>
          </w:p>
        </w:tc>
        <w:tc>
          <w:tcPr>
            <w:tcW w:w="1766" w:type="dxa"/>
            <w:shd w:val="clear" w:color="auto" w:fill="auto"/>
            <w:vAlign w:val="center"/>
            <w:hideMark/>
          </w:tcPr>
          <w:p w:rsidR="00417CCF" w:rsidRPr="00F94F2C" w:rsidP="009A27E1" w14:paraId="2616BD49" w14:textId="77777777">
            <w:pPr>
              <w:rPr>
                <w:color w:val="000000"/>
                <w:sz w:val="20"/>
              </w:rPr>
            </w:pPr>
            <w:r w:rsidRPr="00F94F2C">
              <w:rPr>
                <w:color w:val="000000"/>
                <w:sz w:val="20"/>
              </w:rPr>
              <w:t>Logan</w:t>
            </w:r>
          </w:p>
        </w:tc>
        <w:tc>
          <w:tcPr>
            <w:tcW w:w="810" w:type="dxa"/>
            <w:shd w:val="clear" w:color="auto" w:fill="auto"/>
            <w:vAlign w:val="center"/>
            <w:hideMark/>
          </w:tcPr>
          <w:p w:rsidR="00417CCF" w:rsidRPr="00F94F2C" w:rsidP="009A27E1" w14:paraId="51686C9D" w14:textId="77777777">
            <w:pPr>
              <w:jc w:val="center"/>
              <w:rPr>
                <w:color w:val="000000"/>
                <w:sz w:val="20"/>
              </w:rPr>
            </w:pPr>
            <w:r w:rsidRPr="00F94F2C">
              <w:rPr>
                <w:color w:val="000000"/>
                <w:sz w:val="20"/>
              </w:rPr>
              <w:t>KS</w:t>
            </w:r>
          </w:p>
        </w:tc>
      </w:tr>
      <w:tr w14:paraId="52CE521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E4D1F2" w14:textId="77777777">
            <w:pPr>
              <w:ind w:right="281"/>
              <w:jc w:val="right"/>
              <w:rPr>
                <w:color w:val="000000"/>
                <w:sz w:val="20"/>
              </w:rPr>
            </w:pPr>
            <w:r w:rsidRPr="00F94F2C">
              <w:rPr>
                <w:color w:val="000000"/>
                <w:sz w:val="20"/>
              </w:rPr>
              <w:t>372</w:t>
            </w:r>
          </w:p>
        </w:tc>
        <w:tc>
          <w:tcPr>
            <w:tcW w:w="1261" w:type="dxa"/>
            <w:shd w:val="clear" w:color="auto" w:fill="auto"/>
            <w:vAlign w:val="center"/>
            <w:hideMark/>
          </w:tcPr>
          <w:p w:rsidR="00417CCF" w:rsidRPr="00F94F2C" w:rsidP="009A27E1" w14:paraId="43572A26" w14:textId="77777777">
            <w:pPr>
              <w:ind w:right="340"/>
              <w:jc w:val="right"/>
              <w:rPr>
                <w:color w:val="000000"/>
                <w:sz w:val="20"/>
              </w:rPr>
            </w:pPr>
            <w:r w:rsidRPr="00F94F2C">
              <w:rPr>
                <w:color w:val="000000"/>
                <w:sz w:val="20"/>
              </w:rPr>
              <w:t>20179</w:t>
            </w:r>
          </w:p>
        </w:tc>
        <w:tc>
          <w:tcPr>
            <w:tcW w:w="1766" w:type="dxa"/>
            <w:shd w:val="clear" w:color="auto" w:fill="auto"/>
            <w:vAlign w:val="center"/>
            <w:hideMark/>
          </w:tcPr>
          <w:p w:rsidR="00417CCF" w:rsidRPr="00F94F2C" w:rsidP="009A27E1" w14:paraId="01F8C9C0" w14:textId="77777777">
            <w:pPr>
              <w:rPr>
                <w:color w:val="000000"/>
                <w:sz w:val="20"/>
              </w:rPr>
            </w:pPr>
            <w:r w:rsidRPr="00F94F2C">
              <w:rPr>
                <w:color w:val="000000"/>
                <w:sz w:val="20"/>
              </w:rPr>
              <w:t>Sheridan</w:t>
            </w:r>
          </w:p>
        </w:tc>
        <w:tc>
          <w:tcPr>
            <w:tcW w:w="810" w:type="dxa"/>
            <w:shd w:val="clear" w:color="auto" w:fill="auto"/>
            <w:vAlign w:val="center"/>
            <w:hideMark/>
          </w:tcPr>
          <w:p w:rsidR="00417CCF" w:rsidRPr="00F94F2C" w:rsidP="009A27E1" w14:paraId="40608B57" w14:textId="77777777">
            <w:pPr>
              <w:jc w:val="center"/>
              <w:rPr>
                <w:color w:val="000000"/>
                <w:sz w:val="20"/>
              </w:rPr>
            </w:pPr>
            <w:r w:rsidRPr="00F94F2C">
              <w:rPr>
                <w:color w:val="000000"/>
                <w:sz w:val="20"/>
              </w:rPr>
              <w:t>KS</w:t>
            </w:r>
          </w:p>
        </w:tc>
      </w:tr>
      <w:tr w14:paraId="3E0228B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030F448" w14:textId="77777777">
            <w:pPr>
              <w:ind w:right="281"/>
              <w:jc w:val="right"/>
              <w:rPr>
                <w:color w:val="000000"/>
                <w:sz w:val="20"/>
              </w:rPr>
            </w:pPr>
            <w:r w:rsidRPr="00F94F2C">
              <w:rPr>
                <w:color w:val="000000"/>
                <w:sz w:val="20"/>
              </w:rPr>
              <w:t>372</w:t>
            </w:r>
          </w:p>
        </w:tc>
        <w:tc>
          <w:tcPr>
            <w:tcW w:w="1261" w:type="dxa"/>
            <w:shd w:val="clear" w:color="auto" w:fill="auto"/>
            <w:vAlign w:val="center"/>
            <w:hideMark/>
          </w:tcPr>
          <w:p w:rsidR="00417CCF" w:rsidRPr="00F94F2C" w:rsidP="009A27E1" w14:paraId="01184E85" w14:textId="77777777">
            <w:pPr>
              <w:ind w:right="340"/>
              <w:jc w:val="right"/>
              <w:rPr>
                <w:color w:val="000000"/>
                <w:sz w:val="20"/>
              </w:rPr>
            </w:pPr>
            <w:r w:rsidRPr="00F94F2C">
              <w:rPr>
                <w:color w:val="000000"/>
                <w:sz w:val="20"/>
              </w:rPr>
              <w:t>20181</w:t>
            </w:r>
          </w:p>
        </w:tc>
        <w:tc>
          <w:tcPr>
            <w:tcW w:w="1766" w:type="dxa"/>
            <w:shd w:val="clear" w:color="auto" w:fill="auto"/>
            <w:vAlign w:val="center"/>
            <w:hideMark/>
          </w:tcPr>
          <w:p w:rsidR="00417CCF" w:rsidRPr="00F94F2C" w:rsidP="009A27E1" w14:paraId="1C88E80F" w14:textId="77777777">
            <w:pPr>
              <w:rPr>
                <w:color w:val="000000"/>
                <w:sz w:val="20"/>
              </w:rPr>
            </w:pPr>
            <w:r w:rsidRPr="00F94F2C">
              <w:rPr>
                <w:color w:val="000000"/>
                <w:sz w:val="20"/>
              </w:rPr>
              <w:t>Sherman</w:t>
            </w:r>
          </w:p>
        </w:tc>
        <w:tc>
          <w:tcPr>
            <w:tcW w:w="810" w:type="dxa"/>
            <w:shd w:val="clear" w:color="auto" w:fill="auto"/>
            <w:vAlign w:val="center"/>
            <w:hideMark/>
          </w:tcPr>
          <w:p w:rsidR="00417CCF" w:rsidRPr="00F94F2C" w:rsidP="009A27E1" w14:paraId="4B3B5394" w14:textId="77777777">
            <w:pPr>
              <w:jc w:val="center"/>
              <w:rPr>
                <w:color w:val="000000"/>
                <w:sz w:val="20"/>
              </w:rPr>
            </w:pPr>
            <w:r w:rsidRPr="00F94F2C">
              <w:rPr>
                <w:color w:val="000000"/>
                <w:sz w:val="20"/>
              </w:rPr>
              <w:t>KS</w:t>
            </w:r>
          </w:p>
        </w:tc>
      </w:tr>
      <w:tr w14:paraId="26303FE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E11C2B" w14:textId="77777777">
            <w:pPr>
              <w:ind w:right="281"/>
              <w:jc w:val="right"/>
              <w:rPr>
                <w:color w:val="000000"/>
                <w:sz w:val="20"/>
              </w:rPr>
            </w:pPr>
            <w:r w:rsidRPr="00F94F2C">
              <w:rPr>
                <w:color w:val="000000"/>
                <w:sz w:val="20"/>
              </w:rPr>
              <w:t>372</w:t>
            </w:r>
          </w:p>
        </w:tc>
        <w:tc>
          <w:tcPr>
            <w:tcW w:w="1261" w:type="dxa"/>
            <w:shd w:val="clear" w:color="auto" w:fill="auto"/>
            <w:vAlign w:val="center"/>
            <w:hideMark/>
          </w:tcPr>
          <w:p w:rsidR="00417CCF" w:rsidRPr="00F94F2C" w:rsidP="009A27E1" w14:paraId="1E028B18" w14:textId="77777777">
            <w:pPr>
              <w:ind w:right="340"/>
              <w:jc w:val="right"/>
              <w:rPr>
                <w:color w:val="000000"/>
                <w:sz w:val="20"/>
              </w:rPr>
            </w:pPr>
            <w:r w:rsidRPr="00F94F2C">
              <w:rPr>
                <w:color w:val="000000"/>
                <w:sz w:val="20"/>
              </w:rPr>
              <w:t>20193</w:t>
            </w:r>
          </w:p>
        </w:tc>
        <w:tc>
          <w:tcPr>
            <w:tcW w:w="1766" w:type="dxa"/>
            <w:shd w:val="clear" w:color="auto" w:fill="auto"/>
            <w:vAlign w:val="center"/>
            <w:hideMark/>
          </w:tcPr>
          <w:p w:rsidR="00417CCF" w:rsidRPr="00F94F2C" w:rsidP="009A27E1" w14:paraId="629ED9BB" w14:textId="77777777">
            <w:pPr>
              <w:rPr>
                <w:color w:val="000000"/>
                <w:sz w:val="20"/>
              </w:rPr>
            </w:pPr>
            <w:r w:rsidRPr="00F94F2C">
              <w:rPr>
                <w:color w:val="000000"/>
                <w:sz w:val="20"/>
              </w:rPr>
              <w:t>Thomas</w:t>
            </w:r>
          </w:p>
        </w:tc>
        <w:tc>
          <w:tcPr>
            <w:tcW w:w="810" w:type="dxa"/>
            <w:shd w:val="clear" w:color="auto" w:fill="auto"/>
            <w:vAlign w:val="center"/>
            <w:hideMark/>
          </w:tcPr>
          <w:p w:rsidR="00417CCF" w:rsidRPr="00F94F2C" w:rsidP="009A27E1" w14:paraId="0313B5C0" w14:textId="77777777">
            <w:pPr>
              <w:jc w:val="center"/>
              <w:rPr>
                <w:color w:val="000000"/>
                <w:sz w:val="20"/>
              </w:rPr>
            </w:pPr>
            <w:r w:rsidRPr="00F94F2C">
              <w:rPr>
                <w:color w:val="000000"/>
                <w:sz w:val="20"/>
              </w:rPr>
              <w:t>KS</w:t>
            </w:r>
          </w:p>
        </w:tc>
      </w:tr>
      <w:tr w14:paraId="63107FF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110AEB" w14:textId="77777777">
            <w:pPr>
              <w:ind w:right="281"/>
              <w:jc w:val="right"/>
              <w:rPr>
                <w:color w:val="000000"/>
                <w:sz w:val="20"/>
              </w:rPr>
            </w:pPr>
            <w:r w:rsidRPr="00F94F2C">
              <w:rPr>
                <w:color w:val="000000"/>
                <w:sz w:val="20"/>
              </w:rPr>
              <w:t>372</w:t>
            </w:r>
          </w:p>
        </w:tc>
        <w:tc>
          <w:tcPr>
            <w:tcW w:w="1261" w:type="dxa"/>
            <w:shd w:val="clear" w:color="auto" w:fill="auto"/>
            <w:vAlign w:val="center"/>
            <w:hideMark/>
          </w:tcPr>
          <w:p w:rsidR="00417CCF" w:rsidRPr="00F94F2C" w:rsidP="009A27E1" w14:paraId="3CDC9D1B" w14:textId="77777777">
            <w:pPr>
              <w:ind w:right="340"/>
              <w:jc w:val="right"/>
              <w:rPr>
                <w:color w:val="000000"/>
                <w:sz w:val="20"/>
              </w:rPr>
            </w:pPr>
            <w:r w:rsidRPr="00F94F2C">
              <w:rPr>
                <w:color w:val="000000"/>
                <w:sz w:val="20"/>
              </w:rPr>
              <w:t>20199</w:t>
            </w:r>
          </w:p>
        </w:tc>
        <w:tc>
          <w:tcPr>
            <w:tcW w:w="1766" w:type="dxa"/>
            <w:shd w:val="clear" w:color="auto" w:fill="auto"/>
            <w:vAlign w:val="center"/>
            <w:hideMark/>
          </w:tcPr>
          <w:p w:rsidR="00417CCF" w:rsidRPr="00F94F2C" w:rsidP="009A27E1" w14:paraId="7683F670" w14:textId="77777777">
            <w:pPr>
              <w:rPr>
                <w:color w:val="000000"/>
                <w:sz w:val="20"/>
              </w:rPr>
            </w:pPr>
            <w:r w:rsidRPr="00F94F2C">
              <w:rPr>
                <w:color w:val="000000"/>
                <w:sz w:val="20"/>
              </w:rPr>
              <w:t>Wallace</w:t>
            </w:r>
          </w:p>
        </w:tc>
        <w:tc>
          <w:tcPr>
            <w:tcW w:w="810" w:type="dxa"/>
            <w:shd w:val="clear" w:color="auto" w:fill="auto"/>
            <w:vAlign w:val="center"/>
            <w:hideMark/>
          </w:tcPr>
          <w:p w:rsidR="00417CCF" w:rsidRPr="00F94F2C" w:rsidP="009A27E1" w14:paraId="3F921A87" w14:textId="77777777">
            <w:pPr>
              <w:jc w:val="center"/>
              <w:rPr>
                <w:color w:val="000000"/>
                <w:sz w:val="20"/>
              </w:rPr>
            </w:pPr>
            <w:r w:rsidRPr="00F94F2C">
              <w:rPr>
                <w:color w:val="000000"/>
                <w:sz w:val="20"/>
              </w:rPr>
              <w:t>KS</w:t>
            </w:r>
          </w:p>
        </w:tc>
      </w:tr>
      <w:tr w14:paraId="4192C0D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0AE9AD" w14:textId="77777777">
            <w:pPr>
              <w:ind w:right="281"/>
              <w:jc w:val="right"/>
              <w:rPr>
                <w:color w:val="000000"/>
                <w:sz w:val="20"/>
              </w:rPr>
            </w:pPr>
            <w:r w:rsidRPr="00F94F2C">
              <w:rPr>
                <w:color w:val="000000"/>
                <w:sz w:val="20"/>
              </w:rPr>
              <w:t>373</w:t>
            </w:r>
          </w:p>
        </w:tc>
        <w:tc>
          <w:tcPr>
            <w:tcW w:w="1261" w:type="dxa"/>
            <w:shd w:val="clear" w:color="auto" w:fill="auto"/>
            <w:vAlign w:val="center"/>
            <w:hideMark/>
          </w:tcPr>
          <w:p w:rsidR="00417CCF" w:rsidRPr="00F94F2C" w:rsidP="009A27E1" w14:paraId="3CB34061" w14:textId="77777777">
            <w:pPr>
              <w:ind w:right="340"/>
              <w:jc w:val="right"/>
              <w:rPr>
                <w:color w:val="000000"/>
                <w:sz w:val="20"/>
              </w:rPr>
            </w:pPr>
            <w:r w:rsidRPr="00F94F2C">
              <w:rPr>
                <w:color w:val="000000"/>
                <w:sz w:val="20"/>
              </w:rPr>
              <w:t>53013</w:t>
            </w:r>
          </w:p>
        </w:tc>
        <w:tc>
          <w:tcPr>
            <w:tcW w:w="1766" w:type="dxa"/>
            <w:shd w:val="clear" w:color="auto" w:fill="auto"/>
            <w:vAlign w:val="center"/>
            <w:hideMark/>
          </w:tcPr>
          <w:p w:rsidR="00417CCF" w:rsidRPr="00F94F2C" w:rsidP="009A27E1" w14:paraId="43B99B5C" w14:textId="77777777">
            <w:pPr>
              <w:rPr>
                <w:color w:val="000000"/>
                <w:sz w:val="20"/>
              </w:rPr>
            </w:pPr>
            <w:r w:rsidRPr="00F94F2C">
              <w:rPr>
                <w:color w:val="000000"/>
                <w:sz w:val="20"/>
              </w:rPr>
              <w:t>Columbia</w:t>
            </w:r>
          </w:p>
        </w:tc>
        <w:tc>
          <w:tcPr>
            <w:tcW w:w="810" w:type="dxa"/>
            <w:shd w:val="clear" w:color="auto" w:fill="auto"/>
            <w:vAlign w:val="center"/>
            <w:hideMark/>
          </w:tcPr>
          <w:p w:rsidR="00417CCF" w:rsidRPr="00F94F2C" w:rsidP="009A27E1" w14:paraId="4289F542" w14:textId="77777777">
            <w:pPr>
              <w:jc w:val="center"/>
              <w:rPr>
                <w:color w:val="000000"/>
                <w:sz w:val="20"/>
              </w:rPr>
            </w:pPr>
            <w:r w:rsidRPr="00F94F2C">
              <w:rPr>
                <w:color w:val="000000"/>
                <w:sz w:val="20"/>
              </w:rPr>
              <w:t>WA</w:t>
            </w:r>
          </w:p>
        </w:tc>
      </w:tr>
      <w:tr w14:paraId="3C2F26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FCC61B" w14:textId="77777777">
            <w:pPr>
              <w:ind w:right="281"/>
              <w:jc w:val="right"/>
              <w:rPr>
                <w:color w:val="000000"/>
                <w:sz w:val="20"/>
              </w:rPr>
            </w:pPr>
            <w:r w:rsidRPr="00F94F2C">
              <w:rPr>
                <w:color w:val="000000"/>
                <w:sz w:val="20"/>
              </w:rPr>
              <w:t>373</w:t>
            </w:r>
          </w:p>
        </w:tc>
        <w:tc>
          <w:tcPr>
            <w:tcW w:w="1261" w:type="dxa"/>
            <w:shd w:val="clear" w:color="auto" w:fill="auto"/>
            <w:vAlign w:val="center"/>
            <w:hideMark/>
          </w:tcPr>
          <w:p w:rsidR="00417CCF" w:rsidRPr="00F94F2C" w:rsidP="009A27E1" w14:paraId="3D48D705" w14:textId="77777777">
            <w:pPr>
              <w:ind w:right="340"/>
              <w:jc w:val="right"/>
              <w:rPr>
                <w:color w:val="000000"/>
                <w:sz w:val="20"/>
              </w:rPr>
            </w:pPr>
            <w:r w:rsidRPr="00F94F2C">
              <w:rPr>
                <w:color w:val="000000"/>
                <w:sz w:val="20"/>
              </w:rPr>
              <w:t>53071</w:t>
            </w:r>
          </w:p>
        </w:tc>
        <w:tc>
          <w:tcPr>
            <w:tcW w:w="1766" w:type="dxa"/>
            <w:shd w:val="clear" w:color="auto" w:fill="auto"/>
            <w:vAlign w:val="center"/>
            <w:hideMark/>
          </w:tcPr>
          <w:p w:rsidR="00417CCF" w:rsidRPr="00F94F2C" w:rsidP="009A27E1" w14:paraId="2E6DB329" w14:textId="77777777">
            <w:pPr>
              <w:rPr>
                <w:color w:val="000000"/>
                <w:sz w:val="20"/>
              </w:rPr>
            </w:pPr>
            <w:r w:rsidRPr="00F94F2C">
              <w:rPr>
                <w:color w:val="000000"/>
                <w:sz w:val="20"/>
              </w:rPr>
              <w:t>Walla Walla</w:t>
            </w:r>
          </w:p>
        </w:tc>
        <w:tc>
          <w:tcPr>
            <w:tcW w:w="810" w:type="dxa"/>
            <w:shd w:val="clear" w:color="auto" w:fill="auto"/>
            <w:vAlign w:val="center"/>
            <w:hideMark/>
          </w:tcPr>
          <w:p w:rsidR="00417CCF" w:rsidRPr="00F94F2C" w:rsidP="009A27E1" w14:paraId="417EE54A" w14:textId="77777777">
            <w:pPr>
              <w:jc w:val="center"/>
              <w:rPr>
                <w:color w:val="000000"/>
                <w:sz w:val="20"/>
              </w:rPr>
            </w:pPr>
            <w:r w:rsidRPr="00F94F2C">
              <w:rPr>
                <w:color w:val="000000"/>
                <w:sz w:val="20"/>
              </w:rPr>
              <w:t>WA</w:t>
            </w:r>
          </w:p>
        </w:tc>
      </w:tr>
      <w:tr w14:paraId="50BCBE9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F6BED3" w14:textId="77777777">
            <w:pPr>
              <w:ind w:right="281"/>
              <w:jc w:val="right"/>
              <w:rPr>
                <w:color w:val="000000"/>
                <w:sz w:val="20"/>
              </w:rPr>
            </w:pPr>
            <w:r w:rsidRPr="00F94F2C">
              <w:rPr>
                <w:color w:val="000000"/>
                <w:sz w:val="20"/>
              </w:rPr>
              <w:t>374</w:t>
            </w:r>
          </w:p>
        </w:tc>
        <w:tc>
          <w:tcPr>
            <w:tcW w:w="1261" w:type="dxa"/>
            <w:shd w:val="clear" w:color="auto" w:fill="auto"/>
            <w:vAlign w:val="center"/>
            <w:hideMark/>
          </w:tcPr>
          <w:p w:rsidR="00417CCF" w:rsidRPr="00F94F2C" w:rsidP="009A27E1" w14:paraId="50039079" w14:textId="77777777">
            <w:pPr>
              <w:ind w:right="340"/>
              <w:jc w:val="right"/>
              <w:rPr>
                <w:color w:val="000000"/>
                <w:sz w:val="20"/>
              </w:rPr>
            </w:pPr>
            <w:r w:rsidRPr="00F94F2C">
              <w:rPr>
                <w:color w:val="000000"/>
                <w:sz w:val="20"/>
              </w:rPr>
              <w:t>08115</w:t>
            </w:r>
          </w:p>
        </w:tc>
        <w:tc>
          <w:tcPr>
            <w:tcW w:w="1766" w:type="dxa"/>
            <w:shd w:val="clear" w:color="auto" w:fill="auto"/>
            <w:vAlign w:val="center"/>
            <w:hideMark/>
          </w:tcPr>
          <w:p w:rsidR="00417CCF" w:rsidRPr="00F94F2C" w:rsidP="009A27E1" w14:paraId="33CA5A7C" w14:textId="77777777">
            <w:pPr>
              <w:rPr>
                <w:color w:val="000000"/>
                <w:sz w:val="20"/>
              </w:rPr>
            </w:pPr>
            <w:r w:rsidRPr="00F94F2C">
              <w:rPr>
                <w:color w:val="000000"/>
                <w:sz w:val="20"/>
              </w:rPr>
              <w:t>Sedgwick</w:t>
            </w:r>
          </w:p>
        </w:tc>
        <w:tc>
          <w:tcPr>
            <w:tcW w:w="810" w:type="dxa"/>
            <w:shd w:val="clear" w:color="auto" w:fill="auto"/>
            <w:vAlign w:val="center"/>
            <w:hideMark/>
          </w:tcPr>
          <w:p w:rsidR="00417CCF" w:rsidRPr="00F94F2C" w:rsidP="009A27E1" w14:paraId="74FE096E" w14:textId="77777777">
            <w:pPr>
              <w:jc w:val="center"/>
              <w:rPr>
                <w:color w:val="000000"/>
                <w:sz w:val="20"/>
              </w:rPr>
            </w:pPr>
            <w:r w:rsidRPr="00F94F2C">
              <w:rPr>
                <w:color w:val="000000"/>
                <w:sz w:val="20"/>
              </w:rPr>
              <w:t>CO</w:t>
            </w:r>
          </w:p>
        </w:tc>
      </w:tr>
      <w:tr w14:paraId="178D957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E97E66" w14:textId="77777777">
            <w:pPr>
              <w:ind w:right="281"/>
              <w:jc w:val="right"/>
              <w:rPr>
                <w:color w:val="000000"/>
                <w:sz w:val="20"/>
              </w:rPr>
            </w:pPr>
            <w:r w:rsidRPr="00F94F2C">
              <w:rPr>
                <w:color w:val="000000"/>
                <w:sz w:val="20"/>
              </w:rPr>
              <w:t>374</w:t>
            </w:r>
          </w:p>
        </w:tc>
        <w:tc>
          <w:tcPr>
            <w:tcW w:w="1261" w:type="dxa"/>
            <w:shd w:val="clear" w:color="auto" w:fill="auto"/>
            <w:vAlign w:val="center"/>
            <w:hideMark/>
          </w:tcPr>
          <w:p w:rsidR="00417CCF" w:rsidRPr="00F94F2C" w:rsidP="009A27E1" w14:paraId="5FA30870" w14:textId="77777777">
            <w:pPr>
              <w:ind w:right="340"/>
              <w:jc w:val="right"/>
              <w:rPr>
                <w:color w:val="000000"/>
                <w:sz w:val="20"/>
              </w:rPr>
            </w:pPr>
            <w:r w:rsidRPr="00F94F2C">
              <w:rPr>
                <w:color w:val="000000"/>
                <w:sz w:val="20"/>
              </w:rPr>
              <w:t>31005</w:t>
            </w:r>
          </w:p>
        </w:tc>
        <w:tc>
          <w:tcPr>
            <w:tcW w:w="1766" w:type="dxa"/>
            <w:shd w:val="clear" w:color="auto" w:fill="auto"/>
            <w:vAlign w:val="center"/>
            <w:hideMark/>
          </w:tcPr>
          <w:p w:rsidR="00417CCF" w:rsidRPr="00F94F2C" w:rsidP="009A27E1" w14:paraId="0C87946C" w14:textId="77777777">
            <w:pPr>
              <w:rPr>
                <w:color w:val="000000"/>
                <w:sz w:val="20"/>
              </w:rPr>
            </w:pPr>
            <w:r w:rsidRPr="00F94F2C">
              <w:rPr>
                <w:color w:val="000000"/>
                <w:sz w:val="20"/>
              </w:rPr>
              <w:t>Arthur</w:t>
            </w:r>
          </w:p>
        </w:tc>
        <w:tc>
          <w:tcPr>
            <w:tcW w:w="810" w:type="dxa"/>
            <w:shd w:val="clear" w:color="auto" w:fill="auto"/>
            <w:vAlign w:val="center"/>
            <w:hideMark/>
          </w:tcPr>
          <w:p w:rsidR="00417CCF" w:rsidRPr="00F94F2C" w:rsidP="009A27E1" w14:paraId="48559DA5" w14:textId="77777777">
            <w:pPr>
              <w:jc w:val="center"/>
              <w:rPr>
                <w:color w:val="000000"/>
                <w:sz w:val="20"/>
              </w:rPr>
            </w:pPr>
            <w:r w:rsidRPr="00F94F2C">
              <w:rPr>
                <w:color w:val="000000"/>
                <w:sz w:val="20"/>
              </w:rPr>
              <w:t>NE</w:t>
            </w:r>
          </w:p>
        </w:tc>
      </w:tr>
      <w:tr w14:paraId="4B635D5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AAC301" w14:textId="77777777">
            <w:pPr>
              <w:ind w:right="281"/>
              <w:jc w:val="right"/>
              <w:rPr>
                <w:color w:val="000000"/>
                <w:sz w:val="20"/>
              </w:rPr>
            </w:pPr>
            <w:r w:rsidRPr="00F94F2C">
              <w:rPr>
                <w:color w:val="000000"/>
                <w:sz w:val="20"/>
              </w:rPr>
              <w:t>374</w:t>
            </w:r>
          </w:p>
        </w:tc>
        <w:tc>
          <w:tcPr>
            <w:tcW w:w="1261" w:type="dxa"/>
            <w:shd w:val="clear" w:color="auto" w:fill="auto"/>
            <w:vAlign w:val="center"/>
            <w:hideMark/>
          </w:tcPr>
          <w:p w:rsidR="00417CCF" w:rsidRPr="00F94F2C" w:rsidP="009A27E1" w14:paraId="0B07C4A0" w14:textId="77777777">
            <w:pPr>
              <w:ind w:right="340"/>
              <w:jc w:val="right"/>
              <w:rPr>
                <w:color w:val="000000"/>
                <w:sz w:val="20"/>
              </w:rPr>
            </w:pPr>
            <w:r w:rsidRPr="00F94F2C">
              <w:rPr>
                <w:color w:val="000000"/>
                <w:sz w:val="20"/>
              </w:rPr>
              <w:t>31009</w:t>
            </w:r>
          </w:p>
        </w:tc>
        <w:tc>
          <w:tcPr>
            <w:tcW w:w="1766" w:type="dxa"/>
            <w:shd w:val="clear" w:color="auto" w:fill="auto"/>
            <w:vAlign w:val="center"/>
            <w:hideMark/>
          </w:tcPr>
          <w:p w:rsidR="00417CCF" w:rsidRPr="00F94F2C" w:rsidP="009A27E1" w14:paraId="440ED7A3" w14:textId="77777777">
            <w:pPr>
              <w:rPr>
                <w:color w:val="000000"/>
                <w:sz w:val="20"/>
              </w:rPr>
            </w:pPr>
            <w:r w:rsidRPr="00F94F2C">
              <w:rPr>
                <w:color w:val="000000"/>
                <w:sz w:val="20"/>
              </w:rPr>
              <w:t>Blaine</w:t>
            </w:r>
          </w:p>
        </w:tc>
        <w:tc>
          <w:tcPr>
            <w:tcW w:w="810" w:type="dxa"/>
            <w:shd w:val="clear" w:color="auto" w:fill="auto"/>
            <w:vAlign w:val="center"/>
            <w:hideMark/>
          </w:tcPr>
          <w:p w:rsidR="00417CCF" w:rsidRPr="00F94F2C" w:rsidP="009A27E1" w14:paraId="087353D2" w14:textId="77777777">
            <w:pPr>
              <w:jc w:val="center"/>
              <w:rPr>
                <w:color w:val="000000"/>
                <w:sz w:val="20"/>
              </w:rPr>
            </w:pPr>
            <w:r w:rsidRPr="00F94F2C">
              <w:rPr>
                <w:color w:val="000000"/>
                <w:sz w:val="20"/>
              </w:rPr>
              <w:t>NE</w:t>
            </w:r>
          </w:p>
        </w:tc>
      </w:tr>
      <w:tr w14:paraId="7EA25E4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0048A4" w14:textId="77777777">
            <w:pPr>
              <w:ind w:right="281"/>
              <w:jc w:val="right"/>
              <w:rPr>
                <w:color w:val="000000"/>
                <w:sz w:val="20"/>
              </w:rPr>
            </w:pPr>
            <w:r w:rsidRPr="00F94F2C">
              <w:rPr>
                <w:color w:val="000000"/>
                <w:sz w:val="20"/>
              </w:rPr>
              <w:t>374</w:t>
            </w:r>
          </w:p>
        </w:tc>
        <w:tc>
          <w:tcPr>
            <w:tcW w:w="1261" w:type="dxa"/>
            <w:shd w:val="clear" w:color="auto" w:fill="auto"/>
            <w:vAlign w:val="center"/>
            <w:hideMark/>
          </w:tcPr>
          <w:p w:rsidR="00417CCF" w:rsidRPr="00F94F2C" w:rsidP="009A27E1" w14:paraId="2BEF8F59" w14:textId="77777777">
            <w:pPr>
              <w:ind w:right="340"/>
              <w:jc w:val="right"/>
              <w:rPr>
                <w:color w:val="000000"/>
                <w:sz w:val="20"/>
              </w:rPr>
            </w:pPr>
            <w:r w:rsidRPr="00F94F2C">
              <w:rPr>
                <w:color w:val="000000"/>
                <w:sz w:val="20"/>
              </w:rPr>
              <w:t>31029</w:t>
            </w:r>
          </w:p>
        </w:tc>
        <w:tc>
          <w:tcPr>
            <w:tcW w:w="1766" w:type="dxa"/>
            <w:shd w:val="clear" w:color="auto" w:fill="auto"/>
            <w:vAlign w:val="center"/>
            <w:hideMark/>
          </w:tcPr>
          <w:p w:rsidR="00417CCF" w:rsidRPr="00F94F2C" w:rsidP="009A27E1" w14:paraId="205B2605" w14:textId="77777777">
            <w:pPr>
              <w:rPr>
                <w:color w:val="000000"/>
                <w:sz w:val="20"/>
              </w:rPr>
            </w:pPr>
            <w:r w:rsidRPr="00F94F2C">
              <w:rPr>
                <w:color w:val="000000"/>
                <w:sz w:val="20"/>
              </w:rPr>
              <w:t>Chase</w:t>
            </w:r>
          </w:p>
        </w:tc>
        <w:tc>
          <w:tcPr>
            <w:tcW w:w="810" w:type="dxa"/>
            <w:shd w:val="clear" w:color="auto" w:fill="auto"/>
            <w:vAlign w:val="center"/>
            <w:hideMark/>
          </w:tcPr>
          <w:p w:rsidR="00417CCF" w:rsidRPr="00F94F2C" w:rsidP="009A27E1" w14:paraId="63CE5BBD" w14:textId="77777777">
            <w:pPr>
              <w:jc w:val="center"/>
              <w:rPr>
                <w:color w:val="000000"/>
                <w:sz w:val="20"/>
              </w:rPr>
            </w:pPr>
            <w:r w:rsidRPr="00F94F2C">
              <w:rPr>
                <w:color w:val="000000"/>
                <w:sz w:val="20"/>
              </w:rPr>
              <w:t>NE</w:t>
            </w:r>
          </w:p>
        </w:tc>
      </w:tr>
      <w:tr w14:paraId="6E30EF7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607332A" w14:textId="77777777">
            <w:pPr>
              <w:ind w:right="281"/>
              <w:jc w:val="right"/>
              <w:rPr>
                <w:color w:val="000000"/>
                <w:sz w:val="20"/>
              </w:rPr>
            </w:pPr>
            <w:r w:rsidRPr="00F94F2C">
              <w:rPr>
                <w:color w:val="000000"/>
                <w:sz w:val="20"/>
              </w:rPr>
              <w:t>374</w:t>
            </w:r>
          </w:p>
        </w:tc>
        <w:tc>
          <w:tcPr>
            <w:tcW w:w="1261" w:type="dxa"/>
            <w:shd w:val="clear" w:color="auto" w:fill="auto"/>
            <w:vAlign w:val="center"/>
            <w:hideMark/>
          </w:tcPr>
          <w:p w:rsidR="00417CCF" w:rsidRPr="00F94F2C" w:rsidP="009A27E1" w14:paraId="4D42B1CA" w14:textId="77777777">
            <w:pPr>
              <w:ind w:right="340"/>
              <w:jc w:val="right"/>
              <w:rPr>
                <w:color w:val="000000"/>
                <w:sz w:val="20"/>
              </w:rPr>
            </w:pPr>
            <w:r w:rsidRPr="00F94F2C">
              <w:rPr>
                <w:color w:val="000000"/>
                <w:sz w:val="20"/>
              </w:rPr>
              <w:t>31049</w:t>
            </w:r>
          </w:p>
        </w:tc>
        <w:tc>
          <w:tcPr>
            <w:tcW w:w="1766" w:type="dxa"/>
            <w:shd w:val="clear" w:color="auto" w:fill="auto"/>
            <w:vAlign w:val="center"/>
            <w:hideMark/>
          </w:tcPr>
          <w:p w:rsidR="00417CCF" w:rsidRPr="00F94F2C" w:rsidP="009A27E1" w14:paraId="12AB82EE" w14:textId="77777777">
            <w:pPr>
              <w:rPr>
                <w:color w:val="000000"/>
                <w:sz w:val="20"/>
              </w:rPr>
            </w:pPr>
            <w:r w:rsidRPr="00F94F2C">
              <w:rPr>
                <w:color w:val="000000"/>
                <w:sz w:val="20"/>
              </w:rPr>
              <w:t>Deuel</w:t>
            </w:r>
          </w:p>
        </w:tc>
        <w:tc>
          <w:tcPr>
            <w:tcW w:w="810" w:type="dxa"/>
            <w:shd w:val="clear" w:color="auto" w:fill="auto"/>
            <w:vAlign w:val="center"/>
            <w:hideMark/>
          </w:tcPr>
          <w:p w:rsidR="00417CCF" w:rsidRPr="00F94F2C" w:rsidP="009A27E1" w14:paraId="58CA9131" w14:textId="77777777">
            <w:pPr>
              <w:jc w:val="center"/>
              <w:rPr>
                <w:color w:val="000000"/>
                <w:sz w:val="20"/>
              </w:rPr>
            </w:pPr>
            <w:r w:rsidRPr="00F94F2C">
              <w:rPr>
                <w:color w:val="000000"/>
                <w:sz w:val="20"/>
              </w:rPr>
              <w:t>NE</w:t>
            </w:r>
          </w:p>
        </w:tc>
      </w:tr>
      <w:tr w14:paraId="60BFA0F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660CE26" w14:textId="77777777">
            <w:pPr>
              <w:ind w:right="281"/>
              <w:jc w:val="right"/>
              <w:rPr>
                <w:color w:val="000000"/>
                <w:sz w:val="20"/>
              </w:rPr>
            </w:pPr>
            <w:r w:rsidRPr="00F94F2C">
              <w:rPr>
                <w:color w:val="000000"/>
                <w:sz w:val="20"/>
              </w:rPr>
              <w:t>374</w:t>
            </w:r>
          </w:p>
        </w:tc>
        <w:tc>
          <w:tcPr>
            <w:tcW w:w="1261" w:type="dxa"/>
            <w:shd w:val="clear" w:color="auto" w:fill="auto"/>
            <w:vAlign w:val="center"/>
            <w:hideMark/>
          </w:tcPr>
          <w:p w:rsidR="00417CCF" w:rsidRPr="00F94F2C" w:rsidP="009A27E1" w14:paraId="2AD1811D" w14:textId="77777777">
            <w:pPr>
              <w:ind w:right="340"/>
              <w:jc w:val="right"/>
              <w:rPr>
                <w:color w:val="000000"/>
                <w:sz w:val="20"/>
              </w:rPr>
            </w:pPr>
            <w:r w:rsidRPr="00F94F2C">
              <w:rPr>
                <w:color w:val="000000"/>
                <w:sz w:val="20"/>
              </w:rPr>
              <w:t>31069</w:t>
            </w:r>
          </w:p>
        </w:tc>
        <w:tc>
          <w:tcPr>
            <w:tcW w:w="1766" w:type="dxa"/>
            <w:shd w:val="clear" w:color="auto" w:fill="auto"/>
            <w:vAlign w:val="center"/>
            <w:hideMark/>
          </w:tcPr>
          <w:p w:rsidR="00417CCF" w:rsidRPr="00F94F2C" w:rsidP="009A27E1" w14:paraId="4253124C" w14:textId="77777777">
            <w:pPr>
              <w:rPr>
                <w:color w:val="000000"/>
                <w:sz w:val="20"/>
              </w:rPr>
            </w:pPr>
            <w:r w:rsidRPr="00F94F2C">
              <w:rPr>
                <w:color w:val="000000"/>
                <w:sz w:val="20"/>
              </w:rPr>
              <w:t>Garden</w:t>
            </w:r>
          </w:p>
        </w:tc>
        <w:tc>
          <w:tcPr>
            <w:tcW w:w="810" w:type="dxa"/>
            <w:shd w:val="clear" w:color="auto" w:fill="auto"/>
            <w:vAlign w:val="center"/>
            <w:hideMark/>
          </w:tcPr>
          <w:p w:rsidR="00417CCF" w:rsidRPr="00F94F2C" w:rsidP="009A27E1" w14:paraId="07F1C282" w14:textId="77777777">
            <w:pPr>
              <w:jc w:val="center"/>
              <w:rPr>
                <w:color w:val="000000"/>
                <w:sz w:val="20"/>
              </w:rPr>
            </w:pPr>
            <w:r w:rsidRPr="00F94F2C">
              <w:rPr>
                <w:color w:val="000000"/>
                <w:sz w:val="20"/>
              </w:rPr>
              <w:t>NE</w:t>
            </w:r>
          </w:p>
        </w:tc>
      </w:tr>
      <w:tr w14:paraId="6BE2684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28FC062" w14:textId="77777777">
            <w:pPr>
              <w:ind w:right="281"/>
              <w:jc w:val="right"/>
              <w:rPr>
                <w:color w:val="000000"/>
                <w:sz w:val="20"/>
              </w:rPr>
            </w:pPr>
            <w:r w:rsidRPr="00F94F2C">
              <w:rPr>
                <w:color w:val="000000"/>
                <w:sz w:val="20"/>
              </w:rPr>
              <w:t>374</w:t>
            </w:r>
          </w:p>
        </w:tc>
        <w:tc>
          <w:tcPr>
            <w:tcW w:w="1261" w:type="dxa"/>
            <w:shd w:val="clear" w:color="auto" w:fill="auto"/>
            <w:vAlign w:val="center"/>
            <w:hideMark/>
          </w:tcPr>
          <w:p w:rsidR="00417CCF" w:rsidRPr="00F94F2C" w:rsidP="009A27E1" w14:paraId="4FD44B77" w14:textId="77777777">
            <w:pPr>
              <w:ind w:right="340"/>
              <w:jc w:val="right"/>
              <w:rPr>
                <w:color w:val="000000"/>
                <w:sz w:val="20"/>
              </w:rPr>
            </w:pPr>
            <w:r w:rsidRPr="00F94F2C">
              <w:rPr>
                <w:color w:val="000000"/>
                <w:sz w:val="20"/>
              </w:rPr>
              <w:t>31091</w:t>
            </w:r>
          </w:p>
        </w:tc>
        <w:tc>
          <w:tcPr>
            <w:tcW w:w="1766" w:type="dxa"/>
            <w:shd w:val="clear" w:color="auto" w:fill="auto"/>
            <w:vAlign w:val="center"/>
            <w:hideMark/>
          </w:tcPr>
          <w:p w:rsidR="00417CCF" w:rsidRPr="00F94F2C" w:rsidP="009A27E1" w14:paraId="1E5FE23C" w14:textId="77777777">
            <w:pPr>
              <w:rPr>
                <w:color w:val="000000"/>
                <w:sz w:val="20"/>
              </w:rPr>
            </w:pPr>
            <w:r w:rsidRPr="00F94F2C">
              <w:rPr>
                <w:color w:val="000000"/>
                <w:sz w:val="20"/>
              </w:rPr>
              <w:t>Hooker</w:t>
            </w:r>
          </w:p>
        </w:tc>
        <w:tc>
          <w:tcPr>
            <w:tcW w:w="810" w:type="dxa"/>
            <w:shd w:val="clear" w:color="auto" w:fill="auto"/>
            <w:vAlign w:val="center"/>
            <w:hideMark/>
          </w:tcPr>
          <w:p w:rsidR="00417CCF" w:rsidRPr="00F94F2C" w:rsidP="009A27E1" w14:paraId="5F76CEA5" w14:textId="77777777">
            <w:pPr>
              <w:jc w:val="center"/>
              <w:rPr>
                <w:color w:val="000000"/>
                <w:sz w:val="20"/>
              </w:rPr>
            </w:pPr>
            <w:r w:rsidRPr="00F94F2C">
              <w:rPr>
                <w:color w:val="000000"/>
                <w:sz w:val="20"/>
              </w:rPr>
              <w:t>NE</w:t>
            </w:r>
          </w:p>
        </w:tc>
      </w:tr>
      <w:tr w14:paraId="1032297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C771EA" w14:textId="77777777">
            <w:pPr>
              <w:ind w:right="281"/>
              <w:jc w:val="right"/>
              <w:rPr>
                <w:color w:val="000000"/>
                <w:sz w:val="20"/>
              </w:rPr>
            </w:pPr>
            <w:r w:rsidRPr="00F94F2C">
              <w:rPr>
                <w:color w:val="000000"/>
                <w:sz w:val="20"/>
              </w:rPr>
              <w:t>374</w:t>
            </w:r>
          </w:p>
        </w:tc>
        <w:tc>
          <w:tcPr>
            <w:tcW w:w="1261" w:type="dxa"/>
            <w:shd w:val="clear" w:color="auto" w:fill="auto"/>
            <w:vAlign w:val="center"/>
            <w:hideMark/>
          </w:tcPr>
          <w:p w:rsidR="00417CCF" w:rsidRPr="00F94F2C" w:rsidP="009A27E1" w14:paraId="6969FD3D" w14:textId="77777777">
            <w:pPr>
              <w:ind w:right="340"/>
              <w:jc w:val="right"/>
              <w:rPr>
                <w:color w:val="000000"/>
                <w:sz w:val="20"/>
              </w:rPr>
            </w:pPr>
            <w:r w:rsidRPr="00F94F2C">
              <w:rPr>
                <w:color w:val="000000"/>
                <w:sz w:val="20"/>
              </w:rPr>
              <w:t>31101</w:t>
            </w:r>
          </w:p>
        </w:tc>
        <w:tc>
          <w:tcPr>
            <w:tcW w:w="1766" w:type="dxa"/>
            <w:shd w:val="clear" w:color="auto" w:fill="auto"/>
            <w:vAlign w:val="center"/>
            <w:hideMark/>
          </w:tcPr>
          <w:p w:rsidR="00417CCF" w:rsidRPr="00F94F2C" w:rsidP="009A27E1" w14:paraId="22250832" w14:textId="77777777">
            <w:pPr>
              <w:rPr>
                <w:color w:val="000000"/>
                <w:sz w:val="20"/>
              </w:rPr>
            </w:pPr>
            <w:r w:rsidRPr="00F94F2C">
              <w:rPr>
                <w:color w:val="000000"/>
                <w:sz w:val="20"/>
              </w:rPr>
              <w:t>Keith</w:t>
            </w:r>
          </w:p>
        </w:tc>
        <w:tc>
          <w:tcPr>
            <w:tcW w:w="810" w:type="dxa"/>
            <w:shd w:val="clear" w:color="auto" w:fill="auto"/>
            <w:vAlign w:val="center"/>
            <w:hideMark/>
          </w:tcPr>
          <w:p w:rsidR="00417CCF" w:rsidRPr="00F94F2C" w:rsidP="009A27E1" w14:paraId="01B82362" w14:textId="77777777">
            <w:pPr>
              <w:jc w:val="center"/>
              <w:rPr>
                <w:color w:val="000000"/>
                <w:sz w:val="20"/>
              </w:rPr>
            </w:pPr>
            <w:r w:rsidRPr="00F94F2C">
              <w:rPr>
                <w:color w:val="000000"/>
                <w:sz w:val="20"/>
              </w:rPr>
              <w:t>NE</w:t>
            </w:r>
          </w:p>
        </w:tc>
      </w:tr>
      <w:tr w14:paraId="512AF57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6C886D" w14:textId="77777777">
            <w:pPr>
              <w:ind w:right="281"/>
              <w:jc w:val="right"/>
              <w:rPr>
                <w:color w:val="000000"/>
                <w:sz w:val="20"/>
              </w:rPr>
            </w:pPr>
            <w:r w:rsidRPr="00F94F2C">
              <w:rPr>
                <w:color w:val="000000"/>
                <w:sz w:val="20"/>
              </w:rPr>
              <w:t>374</w:t>
            </w:r>
          </w:p>
        </w:tc>
        <w:tc>
          <w:tcPr>
            <w:tcW w:w="1261" w:type="dxa"/>
            <w:shd w:val="clear" w:color="auto" w:fill="auto"/>
            <w:vAlign w:val="center"/>
            <w:hideMark/>
          </w:tcPr>
          <w:p w:rsidR="00417CCF" w:rsidRPr="00F94F2C" w:rsidP="009A27E1" w14:paraId="31BAAD2B" w14:textId="77777777">
            <w:pPr>
              <w:ind w:right="340"/>
              <w:jc w:val="right"/>
              <w:rPr>
                <w:color w:val="000000"/>
                <w:sz w:val="20"/>
              </w:rPr>
            </w:pPr>
            <w:r w:rsidRPr="00F94F2C">
              <w:rPr>
                <w:color w:val="000000"/>
                <w:sz w:val="20"/>
              </w:rPr>
              <w:t>31111</w:t>
            </w:r>
          </w:p>
        </w:tc>
        <w:tc>
          <w:tcPr>
            <w:tcW w:w="1766" w:type="dxa"/>
            <w:shd w:val="clear" w:color="auto" w:fill="auto"/>
            <w:vAlign w:val="center"/>
            <w:hideMark/>
          </w:tcPr>
          <w:p w:rsidR="00417CCF" w:rsidRPr="00F94F2C" w:rsidP="009A27E1" w14:paraId="61920FEE" w14:textId="77777777">
            <w:pPr>
              <w:rPr>
                <w:color w:val="000000"/>
                <w:sz w:val="20"/>
              </w:rPr>
            </w:pPr>
            <w:r w:rsidRPr="00F94F2C">
              <w:rPr>
                <w:color w:val="000000"/>
                <w:sz w:val="20"/>
              </w:rPr>
              <w:t>Lincoln</w:t>
            </w:r>
          </w:p>
        </w:tc>
        <w:tc>
          <w:tcPr>
            <w:tcW w:w="810" w:type="dxa"/>
            <w:shd w:val="clear" w:color="auto" w:fill="auto"/>
            <w:vAlign w:val="center"/>
            <w:hideMark/>
          </w:tcPr>
          <w:p w:rsidR="00417CCF" w:rsidRPr="00F94F2C" w:rsidP="009A27E1" w14:paraId="3B79F7FA" w14:textId="77777777">
            <w:pPr>
              <w:jc w:val="center"/>
              <w:rPr>
                <w:color w:val="000000"/>
                <w:sz w:val="20"/>
              </w:rPr>
            </w:pPr>
            <w:r w:rsidRPr="00F94F2C">
              <w:rPr>
                <w:color w:val="000000"/>
                <w:sz w:val="20"/>
              </w:rPr>
              <w:t>NE</w:t>
            </w:r>
          </w:p>
        </w:tc>
      </w:tr>
      <w:tr w14:paraId="2CACEA0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184A58" w14:textId="77777777">
            <w:pPr>
              <w:ind w:right="281"/>
              <w:jc w:val="right"/>
              <w:rPr>
                <w:color w:val="000000"/>
                <w:sz w:val="20"/>
              </w:rPr>
            </w:pPr>
            <w:r w:rsidRPr="00F94F2C">
              <w:rPr>
                <w:color w:val="000000"/>
                <w:sz w:val="20"/>
              </w:rPr>
              <w:t>374</w:t>
            </w:r>
          </w:p>
        </w:tc>
        <w:tc>
          <w:tcPr>
            <w:tcW w:w="1261" w:type="dxa"/>
            <w:shd w:val="clear" w:color="auto" w:fill="auto"/>
            <w:vAlign w:val="center"/>
            <w:hideMark/>
          </w:tcPr>
          <w:p w:rsidR="00417CCF" w:rsidRPr="00F94F2C" w:rsidP="009A27E1" w14:paraId="56E909EE" w14:textId="77777777">
            <w:pPr>
              <w:ind w:right="340"/>
              <w:jc w:val="right"/>
              <w:rPr>
                <w:color w:val="000000"/>
                <w:sz w:val="20"/>
              </w:rPr>
            </w:pPr>
            <w:r w:rsidRPr="00F94F2C">
              <w:rPr>
                <w:color w:val="000000"/>
                <w:sz w:val="20"/>
              </w:rPr>
              <w:t>31113</w:t>
            </w:r>
          </w:p>
        </w:tc>
        <w:tc>
          <w:tcPr>
            <w:tcW w:w="1766" w:type="dxa"/>
            <w:shd w:val="clear" w:color="auto" w:fill="auto"/>
            <w:vAlign w:val="center"/>
            <w:hideMark/>
          </w:tcPr>
          <w:p w:rsidR="00417CCF" w:rsidRPr="00F94F2C" w:rsidP="009A27E1" w14:paraId="452EC1F5" w14:textId="77777777">
            <w:pPr>
              <w:rPr>
                <w:color w:val="000000"/>
                <w:sz w:val="20"/>
              </w:rPr>
            </w:pPr>
            <w:r w:rsidRPr="00F94F2C">
              <w:rPr>
                <w:color w:val="000000"/>
                <w:sz w:val="20"/>
              </w:rPr>
              <w:t>Logan</w:t>
            </w:r>
          </w:p>
        </w:tc>
        <w:tc>
          <w:tcPr>
            <w:tcW w:w="810" w:type="dxa"/>
            <w:shd w:val="clear" w:color="auto" w:fill="auto"/>
            <w:vAlign w:val="center"/>
            <w:hideMark/>
          </w:tcPr>
          <w:p w:rsidR="00417CCF" w:rsidRPr="00F94F2C" w:rsidP="009A27E1" w14:paraId="2DD3AD52" w14:textId="77777777">
            <w:pPr>
              <w:jc w:val="center"/>
              <w:rPr>
                <w:color w:val="000000"/>
                <w:sz w:val="20"/>
              </w:rPr>
            </w:pPr>
            <w:r w:rsidRPr="00F94F2C">
              <w:rPr>
                <w:color w:val="000000"/>
                <w:sz w:val="20"/>
              </w:rPr>
              <w:t>NE</w:t>
            </w:r>
          </w:p>
        </w:tc>
      </w:tr>
      <w:tr w14:paraId="381FED6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9B9E3D" w14:textId="77777777">
            <w:pPr>
              <w:ind w:right="281"/>
              <w:jc w:val="right"/>
              <w:rPr>
                <w:color w:val="000000"/>
                <w:sz w:val="20"/>
              </w:rPr>
            </w:pPr>
            <w:r w:rsidRPr="00F94F2C">
              <w:rPr>
                <w:color w:val="000000"/>
                <w:sz w:val="20"/>
              </w:rPr>
              <w:t>374</w:t>
            </w:r>
          </w:p>
        </w:tc>
        <w:tc>
          <w:tcPr>
            <w:tcW w:w="1261" w:type="dxa"/>
            <w:shd w:val="clear" w:color="auto" w:fill="auto"/>
            <w:vAlign w:val="center"/>
            <w:hideMark/>
          </w:tcPr>
          <w:p w:rsidR="00417CCF" w:rsidRPr="00F94F2C" w:rsidP="009A27E1" w14:paraId="6D122F66" w14:textId="77777777">
            <w:pPr>
              <w:ind w:right="340"/>
              <w:jc w:val="right"/>
              <w:rPr>
                <w:color w:val="000000"/>
                <w:sz w:val="20"/>
              </w:rPr>
            </w:pPr>
            <w:r w:rsidRPr="00F94F2C">
              <w:rPr>
                <w:color w:val="000000"/>
                <w:sz w:val="20"/>
              </w:rPr>
              <w:t>31117</w:t>
            </w:r>
          </w:p>
        </w:tc>
        <w:tc>
          <w:tcPr>
            <w:tcW w:w="1766" w:type="dxa"/>
            <w:shd w:val="clear" w:color="auto" w:fill="auto"/>
            <w:vAlign w:val="center"/>
            <w:hideMark/>
          </w:tcPr>
          <w:p w:rsidR="00417CCF" w:rsidRPr="00F94F2C" w:rsidP="009A27E1" w14:paraId="6DB14075" w14:textId="77777777">
            <w:pPr>
              <w:rPr>
                <w:color w:val="000000"/>
                <w:sz w:val="20"/>
              </w:rPr>
            </w:pPr>
            <w:r w:rsidRPr="00F94F2C">
              <w:rPr>
                <w:color w:val="000000"/>
                <w:sz w:val="20"/>
              </w:rPr>
              <w:t>McPherson</w:t>
            </w:r>
          </w:p>
        </w:tc>
        <w:tc>
          <w:tcPr>
            <w:tcW w:w="810" w:type="dxa"/>
            <w:shd w:val="clear" w:color="auto" w:fill="auto"/>
            <w:vAlign w:val="center"/>
            <w:hideMark/>
          </w:tcPr>
          <w:p w:rsidR="00417CCF" w:rsidRPr="00F94F2C" w:rsidP="009A27E1" w14:paraId="4402BD2B" w14:textId="77777777">
            <w:pPr>
              <w:jc w:val="center"/>
              <w:rPr>
                <w:color w:val="000000"/>
                <w:sz w:val="20"/>
              </w:rPr>
            </w:pPr>
            <w:r w:rsidRPr="00F94F2C">
              <w:rPr>
                <w:color w:val="000000"/>
                <w:sz w:val="20"/>
              </w:rPr>
              <w:t>NE</w:t>
            </w:r>
          </w:p>
        </w:tc>
      </w:tr>
      <w:tr w14:paraId="531F5D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E3F0B2" w14:textId="77777777">
            <w:pPr>
              <w:ind w:right="281"/>
              <w:jc w:val="right"/>
              <w:rPr>
                <w:color w:val="000000"/>
                <w:sz w:val="20"/>
              </w:rPr>
            </w:pPr>
            <w:r w:rsidRPr="00F94F2C">
              <w:rPr>
                <w:color w:val="000000"/>
                <w:sz w:val="20"/>
              </w:rPr>
              <w:t>374</w:t>
            </w:r>
          </w:p>
        </w:tc>
        <w:tc>
          <w:tcPr>
            <w:tcW w:w="1261" w:type="dxa"/>
            <w:shd w:val="clear" w:color="auto" w:fill="auto"/>
            <w:vAlign w:val="center"/>
            <w:hideMark/>
          </w:tcPr>
          <w:p w:rsidR="00417CCF" w:rsidRPr="00F94F2C" w:rsidP="009A27E1" w14:paraId="3295B9CD" w14:textId="77777777">
            <w:pPr>
              <w:ind w:right="340"/>
              <w:jc w:val="right"/>
              <w:rPr>
                <w:color w:val="000000"/>
                <w:sz w:val="20"/>
              </w:rPr>
            </w:pPr>
            <w:r w:rsidRPr="00F94F2C">
              <w:rPr>
                <w:color w:val="000000"/>
                <w:sz w:val="20"/>
              </w:rPr>
              <w:t>31135</w:t>
            </w:r>
          </w:p>
        </w:tc>
        <w:tc>
          <w:tcPr>
            <w:tcW w:w="1766" w:type="dxa"/>
            <w:shd w:val="clear" w:color="auto" w:fill="auto"/>
            <w:vAlign w:val="center"/>
            <w:hideMark/>
          </w:tcPr>
          <w:p w:rsidR="00417CCF" w:rsidRPr="00F94F2C" w:rsidP="009A27E1" w14:paraId="3505BED9" w14:textId="77777777">
            <w:pPr>
              <w:rPr>
                <w:color w:val="000000"/>
                <w:sz w:val="20"/>
              </w:rPr>
            </w:pPr>
            <w:r w:rsidRPr="00F94F2C">
              <w:rPr>
                <w:color w:val="000000"/>
                <w:sz w:val="20"/>
              </w:rPr>
              <w:t>Perkins</w:t>
            </w:r>
          </w:p>
        </w:tc>
        <w:tc>
          <w:tcPr>
            <w:tcW w:w="810" w:type="dxa"/>
            <w:shd w:val="clear" w:color="auto" w:fill="auto"/>
            <w:vAlign w:val="center"/>
            <w:hideMark/>
          </w:tcPr>
          <w:p w:rsidR="00417CCF" w:rsidRPr="00F94F2C" w:rsidP="009A27E1" w14:paraId="38774859" w14:textId="77777777">
            <w:pPr>
              <w:jc w:val="center"/>
              <w:rPr>
                <w:color w:val="000000"/>
                <w:sz w:val="20"/>
              </w:rPr>
            </w:pPr>
            <w:r w:rsidRPr="00F94F2C">
              <w:rPr>
                <w:color w:val="000000"/>
                <w:sz w:val="20"/>
              </w:rPr>
              <w:t>NE</w:t>
            </w:r>
          </w:p>
        </w:tc>
      </w:tr>
      <w:tr w14:paraId="2E8CB67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41393F" w14:textId="77777777">
            <w:pPr>
              <w:ind w:right="281"/>
              <w:jc w:val="right"/>
              <w:rPr>
                <w:color w:val="000000"/>
                <w:sz w:val="20"/>
              </w:rPr>
            </w:pPr>
            <w:r w:rsidRPr="00F94F2C">
              <w:rPr>
                <w:color w:val="000000"/>
                <w:sz w:val="20"/>
              </w:rPr>
              <w:t>374</w:t>
            </w:r>
          </w:p>
        </w:tc>
        <w:tc>
          <w:tcPr>
            <w:tcW w:w="1261" w:type="dxa"/>
            <w:shd w:val="clear" w:color="auto" w:fill="auto"/>
            <w:vAlign w:val="center"/>
            <w:hideMark/>
          </w:tcPr>
          <w:p w:rsidR="00417CCF" w:rsidRPr="00F94F2C" w:rsidP="009A27E1" w14:paraId="623E2650" w14:textId="77777777">
            <w:pPr>
              <w:ind w:right="340"/>
              <w:jc w:val="right"/>
              <w:rPr>
                <w:color w:val="000000"/>
                <w:sz w:val="20"/>
              </w:rPr>
            </w:pPr>
            <w:r w:rsidRPr="00F94F2C">
              <w:rPr>
                <w:color w:val="000000"/>
                <w:sz w:val="20"/>
              </w:rPr>
              <w:t>31171</w:t>
            </w:r>
          </w:p>
        </w:tc>
        <w:tc>
          <w:tcPr>
            <w:tcW w:w="1766" w:type="dxa"/>
            <w:shd w:val="clear" w:color="auto" w:fill="auto"/>
            <w:vAlign w:val="center"/>
            <w:hideMark/>
          </w:tcPr>
          <w:p w:rsidR="00417CCF" w:rsidRPr="00F94F2C" w:rsidP="009A27E1" w14:paraId="0550B1CB" w14:textId="77777777">
            <w:pPr>
              <w:rPr>
                <w:color w:val="000000"/>
                <w:sz w:val="20"/>
              </w:rPr>
            </w:pPr>
            <w:r w:rsidRPr="00F94F2C">
              <w:rPr>
                <w:color w:val="000000"/>
                <w:sz w:val="20"/>
              </w:rPr>
              <w:t>Thomas</w:t>
            </w:r>
          </w:p>
        </w:tc>
        <w:tc>
          <w:tcPr>
            <w:tcW w:w="810" w:type="dxa"/>
            <w:shd w:val="clear" w:color="auto" w:fill="auto"/>
            <w:vAlign w:val="center"/>
            <w:hideMark/>
          </w:tcPr>
          <w:p w:rsidR="00417CCF" w:rsidRPr="00F94F2C" w:rsidP="009A27E1" w14:paraId="03C16D5A" w14:textId="77777777">
            <w:pPr>
              <w:jc w:val="center"/>
              <w:rPr>
                <w:color w:val="000000"/>
                <w:sz w:val="20"/>
              </w:rPr>
            </w:pPr>
            <w:r w:rsidRPr="00F94F2C">
              <w:rPr>
                <w:color w:val="000000"/>
                <w:sz w:val="20"/>
              </w:rPr>
              <w:t>NE</w:t>
            </w:r>
          </w:p>
        </w:tc>
      </w:tr>
      <w:tr w14:paraId="0D792C2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3FCEFC" w14:textId="77777777">
            <w:pPr>
              <w:ind w:right="281"/>
              <w:jc w:val="right"/>
              <w:rPr>
                <w:color w:val="000000"/>
                <w:sz w:val="20"/>
              </w:rPr>
            </w:pPr>
            <w:r w:rsidRPr="00F94F2C">
              <w:rPr>
                <w:color w:val="000000"/>
                <w:sz w:val="20"/>
              </w:rPr>
              <w:t>375</w:t>
            </w:r>
          </w:p>
        </w:tc>
        <w:tc>
          <w:tcPr>
            <w:tcW w:w="1261" w:type="dxa"/>
            <w:shd w:val="clear" w:color="auto" w:fill="auto"/>
            <w:vAlign w:val="center"/>
            <w:hideMark/>
          </w:tcPr>
          <w:p w:rsidR="00417CCF" w:rsidRPr="00F94F2C" w:rsidP="009A27E1" w14:paraId="15F493C2" w14:textId="77777777">
            <w:pPr>
              <w:ind w:right="340"/>
              <w:jc w:val="right"/>
              <w:rPr>
                <w:color w:val="000000"/>
                <w:sz w:val="20"/>
              </w:rPr>
            </w:pPr>
            <w:r w:rsidRPr="00F94F2C">
              <w:rPr>
                <w:color w:val="000000"/>
                <w:sz w:val="20"/>
              </w:rPr>
              <w:t>35017</w:t>
            </w:r>
          </w:p>
        </w:tc>
        <w:tc>
          <w:tcPr>
            <w:tcW w:w="1766" w:type="dxa"/>
            <w:shd w:val="clear" w:color="auto" w:fill="auto"/>
            <w:vAlign w:val="center"/>
            <w:hideMark/>
          </w:tcPr>
          <w:p w:rsidR="00417CCF" w:rsidRPr="00F94F2C" w:rsidP="009A27E1" w14:paraId="62D536C4" w14:textId="77777777">
            <w:pPr>
              <w:rPr>
                <w:color w:val="000000"/>
                <w:sz w:val="20"/>
              </w:rPr>
            </w:pPr>
            <w:r w:rsidRPr="00F94F2C">
              <w:rPr>
                <w:color w:val="000000"/>
                <w:sz w:val="20"/>
              </w:rPr>
              <w:t>Grant</w:t>
            </w:r>
          </w:p>
        </w:tc>
        <w:tc>
          <w:tcPr>
            <w:tcW w:w="810" w:type="dxa"/>
            <w:shd w:val="clear" w:color="auto" w:fill="auto"/>
            <w:vAlign w:val="center"/>
            <w:hideMark/>
          </w:tcPr>
          <w:p w:rsidR="00417CCF" w:rsidRPr="00F94F2C" w:rsidP="009A27E1" w14:paraId="28A2ED5F" w14:textId="77777777">
            <w:pPr>
              <w:jc w:val="center"/>
              <w:rPr>
                <w:color w:val="000000"/>
                <w:sz w:val="20"/>
              </w:rPr>
            </w:pPr>
            <w:r w:rsidRPr="00F94F2C">
              <w:rPr>
                <w:color w:val="000000"/>
                <w:sz w:val="20"/>
              </w:rPr>
              <w:t>NM</w:t>
            </w:r>
          </w:p>
        </w:tc>
      </w:tr>
      <w:tr w14:paraId="11E15A1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9EC6ED" w14:textId="77777777">
            <w:pPr>
              <w:ind w:right="281"/>
              <w:jc w:val="right"/>
              <w:rPr>
                <w:color w:val="000000"/>
                <w:sz w:val="20"/>
              </w:rPr>
            </w:pPr>
            <w:r w:rsidRPr="00F94F2C">
              <w:rPr>
                <w:color w:val="000000"/>
                <w:sz w:val="20"/>
              </w:rPr>
              <w:t>375</w:t>
            </w:r>
          </w:p>
        </w:tc>
        <w:tc>
          <w:tcPr>
            <w:tcW w:w="1261" w:type="dxa"/>
            <w:shd w:val="clear" w:color="auto" w:fill="auto"/>
            <w:vAlign w:val="center"/>
            <w:hideMark/>
          </w:tcPr>
          <w:p w:rsidR="00417CCF" w:rsidRPr="00F94F2C" w:rsidP="009A27E1" w14:paraId="7242633D" w14:textId="77777777">
            <w:pPr>
              <w:ind w:right="340"/>
              <w:jc w:val="right"/>
              <w:rPr>
                <w:color w:val="000000"/>
                <w:sz w:val="20"/>
              </w:rPr>
            </w:pPr>
            <w:r w:rsidRPr="00F94F2C">
              <w:rPr>
                <w:color w:val="000000"/>
                <w:sz w:val="20"/>
              </w:rPr>
              <w:t>35023</w:t>
            </w:r>
          </w:p>
        </w:tc>
        <w:tc>
          <w:tcPr>
            <w:tcW w:w="1766" w:type="dxa"/>
            <w:shd w:val="clear" w:color="auto" w:fill="auto"/>
            <w:vAlign w:val="center"/>
            <w:hideMark/>
          </w:tcPr>
          <w:p w:rsidR="00417CCF" w:rsidRPr="00F94F2C" w:rsidP="009A27E1" w14:paraId="77E5FFC9" w14:textId="77777777">
            <w:pPr>
              <w:rPr>
                <w:color w:val="000000"/>
                <w:sz w:val="20"/>
              </w:rPr>
            </w:pPr>
            <w:r w:rsidRPr="00F94F2C">
              <w:rPr>
                <w:color w:val="000000"/>
                <w:sz w:val="20"/>
              </w:rPr>
              <w:t>Hidalgo</w:t>
            </w:r>
          </w:p>
        </w:tc>
        <w:tc>
          <w:tcPr>
            <w:tcW w:w="810" w:type="dxa"/>
            <w:shd w:val="clear" w:color="auto" w:fill="auto"/>
            <w:vAlign w:val="center"/>
            <w:hideMark/>
          </w:tcPr>
          <w:p w:rsidR="00417CCF" w:rsidRPr="00F94F2C" w:rsidP="009A27E1" w14:paraId="4D92C020" w14:textId="77777777">
            <w:pPr>
              <w:jc w:val="center"/>
              <w:rPr>
                <w:color w:val="000000"/>
                <w:sz w:val="20"/>
              </w:rPr>
            </w:pPr>
            <w:r w:rsidRPr="00F94F2C">
              <w:rPr>
                <w:color w:val="000000"/>
                <w:sz w:val="20"/>
              </w:rPr>
              <w:t>NM</w:t>
            </w:r>
          </w:p>
        </w:tc>
      </w:tr>
      <w:tr w14:paraId="22B48E6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496B90" w14:textId="77777777">
            <w:pPr>
              <w:ind w:right="281"/>
              <w:jc w:val="right"/>
              <w:rPr>
                <w:color w:val="000000"/>
                <w:sz w:val="20"/>
              </w:rPr>
            </w:pPr>
            <w:r w:rsidRPr="00F94F2C">
              <w:rPr>
                <w:color w:val="000000"/>
                <w:sz w:val="20"/>
              </w:rPr>
              <w:t>375</w:t>
            </w:r>
          </w:p>
        </w:tc>
        <w:tc>
          <w:tcPr>
            <w:tcW w:w="1261" w:type="dxa"/>
            <w:shd w:val="clear" w:color="auto" w:fill="auto"/>
            <w:vAlign w:val="center"/>
            <w:hideMark/>
          </w:tcPr>
          <w:p w:rsidR="00417CCF" w:rsidRPr="00F94F2C" w:rsidP="009A27E1" w14:paraId="54B032ED" w14:textId="77777777">
            <w:pPr>
              <w:ind w:right="340"/>
              <w:jc w:val="right"/>
              <w:rPr>
                <w:color w:val="000000"/>
                <w:sz w:val="20"/>
              </w:rPr>
            </w:pPr>
            <w:r w:rsidRPr="00F94F2C">
              <w:rPr>
                <w:color w:val="000000"/>
                <w:sz w:val="20"/>
              </w:rPr>
              <w:t>35029</w:t>
            </w:r>
          </w:p>
        </w:tc>
        <w:tc>
          <w:tcPr>
            <w:tcW w:w="1766" w:type="dxa"/>
            <w:shd w:val="clear" w:color="auto" w:fill="auto"/>
            <w:vAlign w:val="center"/>
            <w:hideMark/>
          </w:tcPr>
          <w:p w:rsidR="00417CCF" w:rsidRPr="00F94F2C" w:rsidP="009A27E1" w14:paraId="069E901C" w14:textId="77777777">
            <w:pPr>
              <w:rPr>
                <w:color w:val="000000"/>
                <w:sz w:val="20"/>
              </w:rPr>
            </w:pPr>
            <w:r w:rsidRPr="00F94F2C">
              <w:rPr>
                <w:color w:val="000000"/>
                <w:sz w:val="20"/>
              </w:rPr>
              <w:t>Luna</w:t>
            </w:r>
          </w:p>
        </w:tc>
        <w:tc>
          <w:tcPr>
            <w:tcW w:w="810" w:type="dxa"/>
            <w:shd w:val="clear" w:color="auto" w:fill="auto"/>
            <w:vAlign w:val="center"/>
            <w:hideMark/>
          </w:tcPr>
          <w:p w:rsidR="00417CCF" w:rsidRPr="00F94F2C" w:rsidP="009A27E1" w14:paraId="0C0B25C4" w14:textId="77777777">
            <w:pPr>
              <w:jc w:val="center"/>
              <w:rPr>
                <w:color w:val="000000"/>
                <w:sz w:val="20"/>
              </w:rPr>
            </w:pPr>
            <w:r w:rsidRPr="00F94F2C">
              <w:rPr>
                <w:color w:val="000000"/>
                <w:sz w:val="20"/>
              </w:rPr>
              <w:t>NM</w:t>
            </w:r>
          </w:p>
        </w:tc>
      </w:tr>
      <w:tr w14:paraId="2E9104B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C78965" w14:textId="77777777">
            <w:pPr>
              <w:ind w:right="281"/>
              <w:jc w:val="right"/>
              <w:rPr>
                <w:color w:val="000000"/>
                <w:sz w:val="20"/>
              </w:rPr>
            </w:pPr>
            <w:r w:rsidRPr="00F94F2C">
              <w:rPr>
                <w:color w:val="000000"/>
                <w:sz w:val="20"/>
              </w:rPr>
              <w:t>376</w:t>
            </w:r>
          </w:p>
        </w:tc>
        <w:tc>
          <w:tcPr>
            <w:tcW w:w="1261" w:type="dxa"/>
            <w:shd w:val="clear" w:color="auto" w:fill="auto"/>
            <w:vAlign w:val="center"/>
            <w:hideMark/>
          </w:tcPr>
          <w:p w:rsidR="00417CCF" w:rsidRPr="00F94F2C" w:rsidP="009A27E1" w14:paraId="18EE8CDC" w14:textId="77777777">
            <w:pPr>
              <w:ind w:right="340"/>
              <w:jc w:val="right"/>
              <w:rPr>
                <w:color w:val="000000"/>
                <w:sz w:val="20"/>
              </w:rPr>
            </w:pPr>
            <w:r w:rsidRPr="00F94F2C">
              <w:rPr>
                <w:color w:val="000000"/>
                <w:sz w:val="20"/>
              </w:rPr>
              <w:t>48111</w:t>
            </w:r>
          </w:p>
        </w:tc>
        <w:tc>
          <w:tcPr>
            <w:tcW w:w="1766" w:type="dxa"/>
            <w:shd w:val="clear" w:color="auto" w:fill="auto"/>
            <w:vAlign w:val="center"/>
            <w:hideMark/>
          </w:tcPr>
          <w:p w:rsidR="00417CCF" w:rsidRPr="00F94F2C" w:rsidP="009A27E1" w14:paraId="129E8AFF" w14:textId="77777777">
            <w:pPr>
              <w:rPr>
                <w:color w:val="000000"/>
                <w:sz w:val="20"/>
              </w:rPr>
            </w:pPr>
            <w:r w:rsidRPr="00F94F2C">
              <w:rPr>
                <w:color w:val="000000"/>
                <w:sz w:val="20"/>
              </w:rPr>
              <w:t>Dallam</w:t>
            </w:r>
          </w:p>
        </w:tc>
        <w:tc>
          <w:tcPr>
            <w:tcW w:w="810" w:type="dxa"/>
            <w:shd w:val="clear" w:color="auto" w:fill="auto"/>
            <w:vAlign w:val="center"/>
            <w:hideMark/>
          </w:tcPr>
          <w:p w:rsidR="00417CCF" w:rsidRPr="00F94F2C" w:rsidP="009A27E1" w14:paraId="67471F84" w14:textId="77777777">
            <w:pPr>
              <w:jc w:val="center"/>
              <w:rPr>
                <w:color w:val="000000"/>
                <w:sz w:val="20"/>
              </w:rPr>
            </w:pPr>
            <w:r w:rsidRPr="00F94F2C">
              <w:rPr>
                <w:color w:val="000000"/>
                <w:sz w:val="20"/>
              </w:rPr>
              <w:t>TX</w:t>
            </w:r>
          </w:p>
        </w:tc>
      </w:tr>
      <w:tr w14:paraId="68AA2F1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C6E9A54" w14:textId="77777777">
            <w:pPr>
              <w:ind w:right="281"/>
              <w:jc w:val="right"/>
              <w:rPr>
                <w:color w:val="000000"/>
                <w:sz w:val="20"/>
              </w:rPr>
            </w:pPr>
            <w:r w:rsidRPr="00F94F2C">
              <w:rPr>
                <w:color w:val="000000"/>
                <w:sz w:val="20"/>
              </w:rPr>
              <w:t>376</w:t>
            </w:r>
          </w:p>
        </w:tc>
        <w:tc>
          <w:tcPr>
            <w:tcW w:w="1261" w:type="dxa"/>
            <w:shd w:val="clear" w:color="auto" w:fill="auto"/>
            <w:vAlign w:val="center"/>
            <w:hideMark/>
          </w:tcPr>
          <w:p w:rsidR="00417CCF" w:rsidRPr="00F94F2C" w:rsidP="009A27E1" w14:paraId="0A2344B0" w14:textId="77777777">
            <w:pPr>
              <w:ind w:right="340"/>
              <w:jc w:val="right"/>
              <w:rPr>
                <w:color w:val="000000"/>
                <w:sz w:val="20"/>
              </w:rPr>
            </w:pPr>
            <w:r w:rsidRPr="00F94F2C">
              <w:rPr>
                <w:color w:val="000000"/>
                <w:sz w:val="20"/>
              </w:rPr>
              <w:t>48117</w:t>
            </w:r>
          </w:p>
        </w:tc>
        <w:tc>
          <w:tcPr>
            <w:tcW w:w="1766" w:type="dxa"/>
            <w:shd w:val="clear" w:color="auto" w:fill="auto"/>
            <w:vAlign w:val="center"/>
            <w:hideMark/>
          </w:tcPr>
          <w:p w:rsidR="00417CCF" w:rsidRPr="00F94F2C" w:rsidP="009A27E1" w14:paraId="060EC1F3" w14:textId="77777777">
            <w:pPr>
              <w:rPr>
                <w:color w:val="000000"/>
                <w:sz w:val="20"/>
              </w:rPr>
            </w:pPr>
            <w:r w:rsidRPr="00F94F2C">
              <w:rPr>
                <w:color w:val="000000"/>
                <w:sz w:val="20"/>
              </w:rPr>
              <w:t>Deaf Smith</w:t>
            </w:r>
          </w:p>
        </w:tc>
        <w:tc>
          <w:tcPr>
            <w:tcW w:w="810" w:type="dxa"/>
            <w:shd w:val="clear" w:color="auto" w:fill="auto"/>
            <w:vAlign w:val="center"/>
            <w:hideMark/>
          </w:tcPr>
          <w:p w:rsidR="00417CCF" w:rsidRPr="00F94F2C" w:rsidP="009A27E1" w14:paraId="7F33289E" w14:textId="77777777">
            <w:pPr>
              <w:jc w:val="center"/>
              <w:rPr>
                <w:color w:val="000000"/>
                <w:sz w:val="20"/>
              </w:rPr>
            </w:pPr>
            <w:r w:rsidRPr="00F94F2C">
              <w:rPr>
                <w:color w:val="000000"/>
                <w:sz w:val="20"/>
              </w:rPr>
              <w:t>TX</w:t>
            </w:r>
          </w:p>
        </w:tc>
      </w:tr>
      <w:tr w14:paraId="3037EFB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DD11DE" w14:textId="77777777">
            <w:pPr>
              <w:ind w:right="281"/>
              <w:jc w:val="right"/>
              <w:rPr>
                <w:color w:val="000000"/>
                <w:sz w:val="20"/>
              </w:rPr>
            </w:pPr>
            <w:r w:rsidRPr="00F94F2C">
              <w:rPr>
                <w:color w:val="000000"/>
                <w:sz w:val="20"/>
              </w:rPr>
              <w:t>376</w:t>
            </w:r>
          </w:p>
        </w:tc>
        <w:tc>
          <w:tcPr>
            <w:tcW w:w="1261" w:type="dxa"/>
            <w:shd w:val="clear" w:color="auto" w:fill="auto"/>
            <w:vAlign w:val="center"/>
            <w:hideMark/>
          </w:tcPr>
          <w:p w:rsidR="00417CCF" w:rsidRPr="00F94F2C" w:rsidP="009A27E1" w14:paraId="3303584D" w14:textId="77777777">
            <w:pPr>
              <w:ind w:right="340"/>
              <w:jc w:val="right"/>
              <w:rPr>
                <w:color w:val="000000"/>
                <w:sz w:val="20"/>
              </w:rPr>
            </w:pPr>
            <w:r w:rsidRPr="00F94F2C">
              <w:rPr>
                <w:color w:val="000000"/>
                <w:sz w:val="20"/>
              </w:rPr>
              <w:t>48205</w:t>
            </w:r>
          </w:p>
        </w:tc>
        <w:tc>
          <w:tcPr>
            <w:tcW w:w="1766" w:type="dxa"/>
            <w:shd w:val="clear" w:color="auto" w:fill="auto"/>
            <w:vAlign w:val="center"/>
            <w:hideMark/>
          </w:tcPr>
          <w:p w:rsidR="00417CCF" w:rsidRPr="00F94F2C" w:rsidP="009A27E1" w14:paraId="225F55F8" w14:textId="77777777">
            <w:pPr>
              <w:rPr>
                <w:color w:val="000000"/>
                <w:sz w:val="20"/>
              </w:rPr>
            </w:pPr>
            <w:r w:rsidRPr="00F94F2C">
              <w:rPr>
                <w:color w:val="000000"/>
                <w:sz w:val="20"/>
              </w:rPr>
              <w:t>Hartley</w:t>
            </w:r>
          </w:p>
        </w:tc>
        <w:tc>
          <w:tcPr>
            <w:tcW w:w="810" w:type="dxa"/>
            <w:shd w:val="clear" w:color="auto" w:fill="auto"/>
            <w:vAlign w:val="center"/>
            <w:hideMark/>
          </w:tcPr>
          <w:p w:rsidR="00417CCF" w:rsidRPr="00F94F2C" w:rsidP="009A27E1" w14:paraId="3E71D652" w14:textId="77777777">
            <w:pPr>
              <w:jc w:val="center"/>
              <w:rPr>
                <w:color w:val="000000"/>
                <w:sz w:val="20"/>
              </w:rPr>
            </w:pPr>
            <w:r w:rsidRPr="00F94F2C">
              <w:rPr>
                <w:color w:val="000000"/>
                <w:sz w:val="20"/>
              </w:rPr>
              <w:t>TX</w:t>
            </w:r>
          </w:p>
        </w:tc>
      </w:tr>
      <w:tr w14:paraId="609A7F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CF416D8" w14:textId="77777777">
            <w:pPr>
              <w:ind w:right="281"/>
              <w:jc w:val="right"/>
              <w:rPr>
                <w:color w:val="000000"/>
                <w:sz w:val="20"/>
              </w:rPr>
            </w:pPr>
            <w:r w:rsidRPr="00F94F2C">
              <w:rPr>
                <w:color w:val="000000"/>
                <w:sz w:val="20"/>
              </w:rPr>
              <w:t>376</w:t>
            </w:r>
          </w:p>
        </w:tc>
        <w:tc>
          <w:tcPr>
            <w:tcW w:w="1261" w:type="dxa"/>
            <w:shd w:val="clear" w:color="auto" w:fill="auto"/>
            <w:vAlign w:val="center"/>
            <w:hideMark/>
          </w:tcPr>
          <w:p w:rsidR="00417CCF" w:rsidRPr="00F94F2C" w:rsidP="009A27E1" w14:paraId="6B1D54BA" w14:textId="77777777">
            <w:pPr>
              <w:ind w:right="340"/>
              <w:jc w:val="right"/>
              <w:rPr>
                <w:color w:val="000000"/>
                <w:sz w:val="20"/>
              </w:rPr>
            </w:pPr>
            <w:r w:rsidRPr="00F94F2C">
              <w:rPr>
                <w:color w:val="000000"/>
                <w:sz w:val="20"/>
              </w:rPr>
              <w:t>48341</w:t>
            </w:r>
          </w:p>
        </w:tc>
        <w:tc>
          <w:tcPr>
            <w:tcW w:w="1766" w:type="dxa"/>
            <w:shd w:val="clear" w:color="auto" w:fill="auto"/>
            <w:vAlign w:val="center"/>
            <w:hideMark/>
          </w:tcPr>
          <w:p w:rsidR="00417CCF" w:rsidRPr="00F94F2C" w:rsidP="009A27E1" w14:paraId="5F4851F0" w14:textId="77777777">
            <w:pPr>
              <w:rPr>
                <w:color w:val="000000"/>
                <w:sz w:val="20"/>
              </w:rPr>
            </w:pPr>
            <w:r w:rsidRPr="00F94F2C">
              <w:rPr>
                <w:color w:val="000000"/>
                <w:sz w:val="20"/>
              </w:rPr>
              <w:t>Moore</w:t>
            </w:r>
          </w:p>
        </w:tc>
        <w:tc>
          <w:tcPr>
            <w:tcW w:w="810" w:type="dxa"/>
            <w:shd w:val="clear" w:color="auto" w:fill="auto"/>
            <w:vAlign w:val="center"/>
            <w:hideMark/>
          </w:tcPr>
          <w:p w:rsidR="00417CCF" w:rsidRPr="00F94F2C" w:rsidP="009A27E1" w14:paraId="747C5374" w14:textId="77777777">
            <w:pPr>
              <w:jc w:val="center"/>
              <w:rPr>
                <w:color w:val="000000"/>
                <w:sz w:val="20"/>
              </w:rPr>
            </w:pPr>
            <w:r w:rsidRPr="00F94F2C">
              <w:rPr>
                <w:color w:val="000000"/>
                <w:sz w:val="20"/>
              </w:rPr>
              <w:t>TX</w:t>
            </w:r>
          </w:p>
        </w:tc>
      </w:tr>
      <w:tr w14:paraId="4D2C731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0FB81A" w14:textId="77777777">
            <w:pPr>
              <w:ind w:right="281"/>
              <w:jc w:val="right"/>
              <w:rPr>
                <w:color w:val="000000"/>
                <w:sz w:val="20"/>
              </w:rPr>
            </w:pPr>
            <w:r w:rsidRPr="00F94F2C">
              <w:rPr>
                <w:color w:val="000000"/>
                <w:sz w:val="20"/>
              </w:rPr>
              <w:t>376</w:t>
            </w:r>
          </w:p>
        </w:tc>
        <w:tc>
          <w:tcPr>
            <w:tcW w:w="1261" w:type="dxa"/>
            <w:shd w:val="clear" w:color="auto" w:fill="auto"/>
            <w:vAlign w:val="center"/>
            <w:hideMark/>
          </w:tcPr>
          <w:p w:rsidR="00417CCF" w:rsidRPr="00F94F2C" w:rsidP="009A27E1" w14:paraId="501683BA" w14:textId="77777777">
            <w:pPr>
              <w:ind w:right="340"/>
              <w:jc w:val="right"/>
              <w:rPr>
                <w:color w:val="000000"/>
                <w:sz w:val="20"/>
              </w:rPr>
            </w:pPr>
            <w:r w:rsidRPr="00F94F2C">
              <w:rPr>
                <w:color w:val="000000"/>
                <w:sz w:val="20"/>
              </w:rPr>
              <w:t>48359</w:t>
            </w:r>
          </w:p>
        </w:tc>
        <w:tc>
          <w:tcPr>
            <w:tcW w:w="1766" w:type="dxa"/>
            <w:shd w:val="clear" w:color="auto" w:fill="auto"/>
            <w:vAlign w:val="center"/>
            <w:hideMark/>
          </w:tcPr>
          <w:p w:rsidR="00417CCF" w:rsidRPr="00F94F2C" w:rsidP="009A27E1" w14:paraId="0AC85EF3" w14:textId="77777777">
            <w:pPr>
              <w:rPr>
                <w:color w:val="000000"/>
                <w:sz w:val="20"/>
              </w:rPr>
            </w:pPr>
            <w:r w:rsidRPr="00F94F2C">
              <w:rPr>
                <w:color w:val="000000"/>
                <w:sz w:val="20"/>
              </w:rPr>
              <w:t>Oldham</w:t>
            </w:r>
          </w:p>
        </w:tc>
        <w:tc>
          <w:tcPr>
            <w:tcW w:w="810" w:type="dxa"/>
            <w:shd w:val="clear" w:color="auto" w:fill="auto"/>
            <w:vAlign w:val="center"/>
            <w:hideMark/>
          </w:tcPr>
          <w:p w:rsidR="00417CCF" w:rsidRPr="00F94F2C" w:rsidP="009A27E1" w14:paraId="43EF44BA" w14:textId="77777777">
            <w:pPr>
              <w:jc w:val="center"/>
              <w:rPr>
                <w:color w:val="000000"/>
                <w:sz w:val="20"/>
              </w:rPr>
            </w:pPr>
            <w:r w:rsidRPr="00F94F2C">
              <w:rPr>
                <w:color w:val="000000"/>
                <w:sz w:val="20"/>
              </w:rPr>
              <w:t>TX</w:t>
            </w:r>
          </w:p>
        </w:tc>
      </w:tr>
      <w:tr w14:paraId="7490381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489CFD" w14:textId="77777777">
            <w:pPr>
              <w:ind w:right="281"/>
              <w:jc w:val="right"/>
              <w:rPr>
                <w:color w:val="000000"/>
                <w:sz w:val="20"/>
              </w:rPr>
            </w:pPr>
            <w:r w:rsidRPr="00F94F2C">
              <w:rPr>
                <w:color w:val="000000"/>
                <w:sz w:val="20"/>
              </w:rPr>
              <w:t>376</w:t>
            </w:r>
          </w:p>
        </w:tc>
        <w:tc>
          <w:tcPr>
            <w:tcW w:w="1261" w:type="dxa"/>
            <w:shd w:val="clear" w:color="auto" w:fill="auto"/>
            <w:vAlign w:val="center"/>
            <w:hideMark/>
          </w:tcPr>
          <w:p w:rsidR="00417CCF" w:rsidRPr="00F94F2C" w:rsidP="009A27E1" w14:paraId="25BB6902" w14:textId="77777777">
            <w:pPr>
              <w:ind w:right="340"/>
              <w:jc w:val="right"/>
              <w:rPr>
                <w:color w:val="000000"/>
                <w:sz w:val="20"/>
              </w:rPr>
            </w:pPr>
            <w:r w:rsidRPr="00F94F2C">
              <w:rPr>
                <w:color w:val="000000"/>
                <w:sz w:val="20"/>
              </w:rPr>
              <w:t>48421</w:t>
            </w:r>
          </w:p>
        </w:tc>
        <w:tc>
          <w:tcPr>
            <w:tcW w:w="1766" w:type="dxa"/>
            <w:shd w:val="clear" w:color="auto" w:fill="auto"/>
            <w:vAlign w:val="center"/>
            <w:hideMark/>
          </w:tcPr>
          <w:p w:rsidR="00417CCF" w:rsidRPr="00F94F2C" w:rsidP="009A27E1" w14:paraId="21B83610" w14:textId="77777777">
            <w:pPr>
              <w:rPr>
                <w:color w:val="000000"/>
                <w:sz w:val="20"/>
              </w:rPr>
            </w:pPr>
            <w:r w:rsidRPr="00F94F2C">
              <w:rPr>
                <w:color w:val="000000"/>
                <w:sz w:val="20"/>
              </w:rPr>
              <w:t>Sherman</w:t>
            </w:r>
          </w:p>
        </w:tc>
        <w:tc>
          <w:tcPr>
            <w:tcW w:w="810" w:type="dxa"/>
            <w:shd w:val="clear" w:color="auto" w:fill="auto"/>
            <w:vAlign w:val="center"/>
            <w:hideMark/>
          </w:tcPr>
          <w:p w:rsidR="00417CCF" w:rsidRPr="00F94F2C" w:rsidP="009A27E1" w14:paraId="32FED077" w14:textId="77777777">
            <w:pPr>
              <w:jc w:val="center"/>
              <w:rPr>
                <w:color w:val="000000"/>
                <w:sz w:val="20"/>
              </w:rPr>
            </w:pPr>
            <w:r w:rsidRPr="00F94F2C">
              <w:rPr>
                <w:color w:val="000000"/>
                <w:sz w:val="20"/>
              </w:rPr>
              <w:t>TX</w:t>
            </w:r>
          </w:p>
        </w:tc>
      </w:tr>
      <w:tr w14:paraId="5B9992A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C5133D" w14:textId="77777777">
            <w:pPr>
              <w:ind w:right="281"/>
              <w:jc w:val="right"/>
              <w:rPr>
                <w:color w:val="000000"/>
                <w:sz w:val="20"/>
              </w:rPr>
            </w:pPr>
            <w:r w:rsidRPr="00F94F2C">
              <w:rPr>
                <w:color w:val="000000"/>
                <w:sz w:val="20"/>
              </w:rPr>
              <w:t>377</w:t>
            </w:r>
          </w:p>
        </w:tc>
        <w:tc>
          <w:tcPr>
            <w:tcW w:w="1261" w:type="dxa"/>
            <w:shd w:val="clear" w:color="auto" w:fill="auto"/>
            <w:vAlign w:val="center"/>
            <w:hideMark/>
          </w:tcPr>
          <w:p w:rsidR="00417CCF" w:rsidRPr="00F94F2C" w:rsidP="009A27E1" w14:paraId="327FE440" w14:textId="77777777">
            <w:pPr>
              <w:ind w:right="340"/>
              <w:jc w:val="right"/>
              <w:rPr>
                <w:color w:val="000000"/>
                <w:sz w:val="20"/>
              </w:rPr>
            </w:pPr>
            <w:r w:rsidRPr="00F94F2C">
              <w:rPr>
                <w:color w:val="000000"/>
                <w:sz w:val="20"/>
              </w:rPr>
              <w:t>01023</w:t>
            </w:r>
          </w:p>
        </w:tc>
        <w:tc>
          <w:tcPr>
            <w:tcW w:w="1766" w:type="dxa"/>
            <w:shd w:val="clear" w:color="auto" w:fill="auto"/>
            <w:vAlign w:val="center"/>
            <w:hideMark/>
          </w:tcPr>
          <w:p w:rsidR="00417CCF" w:rsidRPr="00F94F2C" w:rsidP="009A27E1" w14:paraId="6F6443F6" w14:textId="77777777">
            <w:pPr>
              <w:rPr>
                <w:color w:val="000000"/>
                <w:sz w:val="20"/>
              </w:rPr>
            </w:pPr>
            <w:r w:rsidRPr="00F94F2C">
              <w:rPr>
                <w:color w:val="000000"/>
                <w:sz w:val="20"/>
              </w:rPr>
              <w:t>Choctaw</w:t>
            </w:r>
          </w:p>
        </w:tc>
        <w:tc>
          <w:tcPr>
            <w:tcW w:w="810" w:type="dxa"/>
            <w:shd w:val="clear" w:color="auto" w:fill="auto"/>
            <w:vAlign w:val="center"/>
            <w:hideMark/>
          </w:tcPr>
          <w:p w:rsidR="00417CCF" w:rsidRPr="00F94F2C" w:rsidP="009A27E1" w14:paraId="749036F7" w14:textId="77777777">
            <w:pPr>
              <w:jc w:val="center"/>
              <w:rPr>
                <w:color w:val="000000"/>
                <w:sz w:val="20"/>
              </w:rPr>
            </w:pPr>
            <w:r w:rsidRPr="00F94F2C">
              <w:rPr>
                <w:color w:val="000000"/>
                <w:sz w:val="20"/>
              </w:rPr>
              <w:t>AL</w:t>
            </w:r>
          </w:p>
        </w:tc>
      </w:tr>
      <w:tr w14:paraId="1217E9B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9BB9F4" w14:textId="77777777">
            <w:pPr>
              <w:ind w:right="281"/>
              <w:jc w:val="right"/>
              <w:rPr>
                <w:color w:val="000000"/>
                <w:sz w:val="20"/>
              </w:rPr>
            </w:pPr>
            <w:r w:rsidRPr="00F94F2C">
              <w:rPr>
                <w:color w:val="000000"/>
                <w:sz w:val="20"/>
              </w:rPr>
              <w:t>377</w:t>
            </w:r>
          </w:p>
        </w:tc>
        <w:tc>
          <w:tcPr>
            <w:tcW w:w="1261" w:type="dxa"/>
            <w:shd w:val="clear" w:color="auto" w:fill="auto"/>
            <w:vAlign w:val="center"/>
            <w:hideMark/>
          </w:tcPr>
          <w:p w:rsidR="00417CCF" w:rsidRPr="00F94F2C" w:rsidP="009A27E1" w14:paraId="4A39A2B4" w14:textId="77777777">
            <w:pPr>
              <w:ind w:right="340"/>
              <w:jc w:val="right"/>
              <w:rPr>
                <w:color w:val="000000"/>
                <w:sz w:val="20"/>
              </w:rPr>
            </w:pPr>
            <w:r w:rsidRPr="00F94F2C">
              <w:rPr>
                <w:color w:val="000000"/>
                <w:sz w:val="20"/>
              </w:rPr>
              <w:t>01063</w:t>
            </w:r>
          </w:p>
        </w:tc>
        <w:tc>
          <w:tcPr>
            <w:tcW w:w="1766" w:type="dxa"/>
            <w:shd w:val="clear" w:color="auto" w:fill="auto"/>
            <w:vAlign w:val="center"/>
            <w:hideMark/>
          </w:tcPr>
          <w:p w:rsidR="00417CCF" w:rsidRPr="00F94F2C" w:rsidP="009A27E1" w14:paraId="20239DCC" w14:textId="77777777">
            <w:pPr>
              <w:rPr>
                <w:color w:val="000000"/>
                <w:sz w:val="20"/>
              </w:rPr>
            </w:pPr>
            <w:r w:rsidRPr="00F94F2C">
              <w:rPr>
                <w:color w:val="000000"/>
                <w:sz w:val="20"/>
              </w:rPr>
              <w:t>Greene</w:t>
            </w:r>
          </w:p>
        </w:tc>
        <w:tc>
          <w:tcPr>
            <w:tcW w:w="810" w:type="dxa"/>
            <w:shd w:val="clear" w:color="auto" w:fill="auto"/>
            <w:vAlign w:val="center"/>
            <w:hideMark/>
          </w:tcPr>
          <w:p w:rsidR="00417CCF" w:rsidRPr="00F94F2C" w:rsidP="009A27E1" w14:paraId="11695CC0" w14:textId="77777777">
            <w:pPr>
              <w:jc w:val="center"/>
              <w:rPr>
                <w:color w:val="000000"/>
                <w:sz w:val="20"/>
              </w:rPr>
            </w:pPr>
            <w:r w:rsidRPr="00F94F2C">
              <w:rPr>
                <w:color w:val="000000"/>
                <w:sz w:val="20"/>
              </w:rPr>
              <w:t>AL</w:t>
            </w:r>
          </w:p>
        </w:tc>
      </w:tr>
      <w:tr w14:paraId="2935721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6E2BFC" w14:textId="77777777">
            <w:pPr>
              <w:ind w:right="281"/>
              <w:jc w:val="right"/>
              <w:rPr>
                <w:color w:val="000000"/>
                <w:sz w:val="20"/>
              </w:rPr>
            </w:pPr>
            <w:r w:rsidRPr="00F94F2C">
              <w:rPr>
                <w:color w:val="000000"/>
                <w:sz w:val="20"/>
              </w:rPr>
              <w:t>377</w:t>
            </w:r>
          </w:p>
        </w:tc>
        <w:tc>
          <w:tcPr>
            <w:tcW w:w="1261" w:type="dxa"/>
            <w:shd w:val="clear" w:color="auto" w:fill="auto"/>
            <w:vAlign w:val="center"/>
            <w:hideMark/>
          </w:tcPr>
          <w:p w:rsidR="00417CCF" w:rsidRPr="00F94F2C" w:rsidP="009A27E1" w14:paraId="2F9A2ADB" w14:textId="77777777">
            <w:pPr>
              <w:ind w:right="340"/>
              <w:jc w:val="right"/>
              <w:rPr>
                <w:color w:val="000000"/>
                <w:sz w:val="20"/>
              </w:rPr>
            </w:pPr>
            <w:r w:rsidRPr="00F94F2C">
              <w:rPr>
                <w:color w:val="000000"/>
                <w:sz w:val="20"/>
              </w:rPr>
              <w:t>01091</w:t>
            </w:r>
          </w:p>
        </w:tc>
        <w:tc>
          <w:tcPr>
            <w:tcW w:w="1766" w:type="dxa"/>
            <w:shd w:val="clear" w:color="auto" w:fill="auto"/>
            <w:vAlign w:val="center"/>
            <w:hideMark/>
          </w:tcPr>
          <w:p w:rsidR="00417CCF" w:rsidRPr="00F94F2C" w:rsidP="009A27E1" w14:paraId="486AD1E6" w14:textId="77777777">
            <w:pPr>
              <w:rPr>
                <w:color w:val="000000"/>
                <w:sz w:val="20"/>
              </w:rPr>
            </w:pPr>
            <w:r w:rsidRPr="00F94F2C">
              <w:rPr>
                <w:color w:val="000000"/>
                <w:sz w:val="20"/>
              </w:rPr>
              <w:t>Marengo</w:t>
            </w:r>
          </w:p>
        </w:tc>
        <w:tc>
          <w:tcPr>
            <w:tcW w:w="810" w:type="dxa"/>
            <w:shd w:val="clear" w:color="auto" w:fill="auto"/>
            <w:vAlign w:val="center"/>
            <w:hideMark/>
          </w:tcPr>
          <w:p w:rsidR="00417CCF" w:rsidRPr="00F94F2C" w:rsidP="009A27E1" w14:paraId="45034330" w14:textId="77777777">
            <w:pPr>
              <w:jc w:val="center"/>
              <w:rPr>
                <w:color w:val="000000"/>
                <w:sz w:val="20"/>
              </w:rPr>
            </w:pPr>
            <w:r w:rsidRPr="00F94F2C">
              <w:rPr>
                <w:color w:val="000000"/>
                <w:sz w:val="20"/>
              </w:rPr>
              <w:t>AL</w:t>
            </w:r>
          </w:p>
        </w:tc>
      </w:tr>
      <w:tr w14:paraId="3AF1B24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266942E" w14:textId="77777777">
            <w:pPr>
              <w:ind w:right="281"/>
              <w:jc w:val="right"/>
              <w:rPr>
                <w:color w:val="000000"/>
                <w:sz w:val="20"/>
              </w:rPr>
            </w:pPr>
            <w:r w:rsidRPr="00F94F2C">
              <w:rPr>
                <w:color w:val="000000"/>
                <w:sz w:val="20"/>
              </w:rPr>
              <w:t>377</w:t>
            </w:r>
          </w:p>
        </w:tc>
        <w:tc>
          <w:tcPr>
            <w:tcW w:w="1261" w:type="dxa"/>
            <w:shd w:val="clear" w:color="auto" w:fill="auto"/>
            <w:vAlign w:val="center"/>
            <w:hideMark/>
          </w:tcPr>
          <w:p w:rsidR="00417CCF" w:rsidRPr="00F94F2C" w:rsidP="009A27E1" w14:paraId="344F688D" w14:textId="77777777">
            <w:pPr>
              <w:ind w:right="340"/>
              <w:jc w:val="right"/>
              <w:rPr>
                <w:color w:val="000000"/>
                <w:sz w:val="20"/>
              </w:rPr>
            </w:pPr>
            <w:r w:rsidRPr="00F94F2C">
              <w:rPr>
                <w:color w:val="000000"/>
                <w:sz w:val="20"/>
              </w:rPr>
              <w:t>01119</w:t>
            </w:r>
          </w:p>
        </w:tc>
        <w:tc>
          <w:tcPr>
            <w:tcW w:w="1766" w:type="dxa"/>
            <w:shd w:val="clear" w:color="auto" w:fill="auto"/>
            <w:vAlign w:val="center"/>
            <w:hideMark/>
          </w:tcPr>
          <w:p w:rsidR="00417CCF" w:rsidRPr="00F94F2C" w:rsidP="009A27E1" w14:paraId="656AB9C5" w14:textId="77777777">
            <w:pPr>
              <w:rPr>
                <w:color w:val="000000"/>
                <w:sz w:val="20"/>
              </w:rPr>
            </w:pPr>
            <w:r w:rsidRPr="00F94F2C">
              <w:rPr>
                <w:color w:val="000000"/>
                <w:sz w:val="20"/>
              </w:rPr>
              <w:t>Sumter</w:t>
            </w:r>
          </w:p>
        </w:tc>
        <w:tc>
          <w:tcPr>
            <w:tcW w:w="810" w:type="dxa"/>
            <w:shd w:val="clear" w:color="auto" w:fill="auto"/>
            <w:vAlign w:val="center"/>
            <w:hideMark/>
          </w:tcPr>
          <w:p w:rsidR="00417CCF" w:rsidRPr="00F94F2C" w:rsidP="009A27E1" w14:paraId="4A65B586" w14:textId="77777777">
            <w:pPr>
              <w:jc w:val="center"/>
              <w:rPr>
                <w:color w:val="000000"/>
                <w:sz w:val="20"/>
              </w:rPr>
            </w:pPr>
            <w:r w:rsidRPr="00F94F2C">
              <w:rPr>
                <w:color w:val="000000"/>
                <w:sz w:val="20"/>
              </w:rPr>
              <w:t>AL</w:t>
            </w:r>
          </w:p>
        </w:tc>
      </w:tr>
      <w:tr w14:paraId="742ECAA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51AE34" w14:textId="77777777">
            <w:pPr>
              <w:ind w:right="281"/>
              <w:jc w:val="right"/>
              <w:rPr>
                <w:color w:val="000000"/>
                <w:sz w:val="20"/>
              </w:rPr>
            </w:pPr>
            <w:r w:rsidRPr="00F94F2C">
              <w:rPr>
                <w:color w:val="000000"/>
                <w:sz w:val="20"/>
              </w:rPr>
              <w:t>378</w:t>
            </w:r>
          </w:p>
        </w:tc>
        <w:tc>
          <w:tcPr>
            <w:tcW w:w="1261" w:type="dxa"/>
            <w:shd w:val="clear" w:color="auto" w:fill="auto"/>
            <w:vAlign w:val="center"/>
            <w:hideMark/>
          </w:tcPr>
          <w:p w:rsidR="00417CCF" w:rsidRPr="00F94F2C" w:rsidP="009A27E1" w14:paraId="0994DB42" w14:textId="77777777">
            <w:pPr>
              <w:ind w:right="340"/>
              <w:jc w:val="right"/>
              <w:rPr>
                <w:color w:val="000000"/>
                <w:sz w:val="20"/>
              </w:rPr>
            </w:pPr>
            <w:r w:rsidRPr="00F94F2C">
              <w:rPr>
                <w:color w:val="000000"/>
                <w:sz w:val="20"/>
              </w:rPr>
              <w:t>13033</w:t>
            </w:r>
          </w:p>
        </w:tc>
        <w:tc>
          <w:tcPr>
            <w:tcW w:w="1766" w:type="dxa"/>
            <w:shd w:val="clear" w:color="auto" w:fill="auto"/>
            <w:vAlign w:val="center"/>
            <w:hideMark/>
          </w:tcPr>
          <w:p w:rsidR="00417CCF" w:rsidRPr="00F94F2C" w:rsidP="009A27E1" w14:paraId="2EAC28B4" w14:textId="77777777">
            <w:pPr>
              <w:rPr>
                <w:color w:val="000000"/>
                <w:sz w:val="20"/>
              </w:rPr>
            </w:pPr>
            <w:r w:rsidRPr="00F94F2C">
              <w:rPr>
                <w:color w:val="000000"/>
                <w:sz w:val="20"/>
              </w:rPr>
              <w:t>Burke</w:t>
            </w:r>
          </w:p>
        </w:tc>
        <w:tc>
          <w:tcPr>
            <w:tcW w:w="810" w:type="dxa"/>
            <w:shd w:val="clear" w:color="auto" w:fill="auto"/>
            <w:vAlign w:val="center"/>
            <w:hideMark/>
          </w:tcPr>
          <w:p w:rsidR="00417CCF" w:rsidRPr="00F94F2C" w:rsidP="009A27E1" w14:paraId="1DA23DEF" w14:textId="77777777">
            <w:pPr>
              <w:jc w:val="center"/>
              <w:rPr>
                <w:color w:val="000000"/>
                <w:sz w:val="20"/>
              </w:rPr>
            </w:pPr>
            <w:r w:rsidRPr="00F94F2C">
              <w:rPr>
                <w:color w:val="000000"/>
                <w:sz w:val="20"/>
              </w:rPr>
              <w:t>GA</w:t>
            </w:r>
          </w:p>
        </w:tc>
      </w:tr>
      <w:tr w14:paraId="6E5C050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2201F3" w14:textId="77777777">
            <w:pPr>
              <w:ind w:right="281"/>
              <w:jc w:val="right"/>
              <w:rPr>
                <w:color w:val="000000"/>
                <w:sz w:val="20"/>
              </w:rPr>
            </w:pPr>
            <w:r w:rsidRPr="00F94F2C">
              <w:rPr>
                <w:color w:val="000000"/>
                <w:sz w:val="20"/>
              </w:rPr>
              <w:t>378</w:t>
            </w:r>
          </w:p>
        </w:tc>
        <w:tc>
          <w:tcPr>
            <w:tcW w:w="1261" w:type="dxa"/>
            <w:shd w:val="clear" w:color="auto" w:fill="auto"/>
            <w:vAlign w:val="center"/>
            <w:hideMark/>
          </w:tcPr>
          <w:p w:rsidR="00417CCF" w:rsidRPr="00F94F2C" w:rsidP="009A27E1" w14:paraId="2DB19C9F" w14:textId="77777777">
            <w:pPr>
              <w:ind w:right="340"/>
              <w:jc w:val="right"/>
              <w:rPr>
                <w:color w:val="000000"/>
                <w:sz w:val="20"/>
              </w:rPr>
            </w:pPr>
            <w:r w:rsidRPr="00F94F2C">
              <w:rPr>
                <w:color w:val="000000"/>
                <w:sz w:val="20"/>
              </w:rPr>
              <w:t>13125</w:t>
            </w:r>
          </w:p>
        </w:tc>
        <w:tc>
          <w:tcPr>
            <w:tcW w:w="1766" w:type="dxa"/>
            <w:shd w:val="clear" w:color="auto" w:fill="auto"/>
            <w:vAlign w:val="center"/>
            <w:hideMark/>
          </w:tcPr>
          <w:p w:rsidR="00417CCF" w:rsidRPr="00F94F2C" w:rsidP="009A27E1" w14:paraId="11D25555" w14:textId="77777777">
            <w:pPr>
              <w:rPr>
                <w:color w:val="000000"/>
                <w:sz w:val="20"/>
              </w:rPr>
            </w:pPr>
            <w:r w:rsidRPr="00F94F2C">
              <w:rPr>
                <w:color w:val="000000"/>
                <w:sz w:val="20"/>
              </w:rPr>
              <w:t>Glascock</w:t>
            </w:r>
          </w:p>
        </w:tc>
        <w:tc>
          <w:tcPr>
            <w:tcW w:w="810" w:type="dxa"/>
            <w:shd w:val="clear" w:color="auto" w:fill="auto"/>
            <w:vAlign w:val="center"/>
            <w:hideMark/>
          </w:tcPr>
          <w:p w:rsidR="00417CCF" w:rsidRPr="00F94F2C" w:rsidP="009A27E1" w14:paraId="4D2061FD" w14:textId="77777777">
            <w:pPr>
              <w:jc w:val="center"/>
              <w:rPr>
                <w:color w:val="000000"/>
                <w:sz w:val="20"/>
              </w:rPr>
            </w:pPr>
            <w:r w:rsidRPr="00F94F2C">
              <w:rPr>
                <w:color w:val="000000"/>
                <w:sz w:val="20"/>
              </w:rPr>
              <w:t>GA</w:t>
            </w:r>
          </w:p>
        </w:tc>
      </w:tr>
      <w:tr w14:paraId="7DA6DC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39700D" w14:textId="77777777">
            <w:pPr>
              <w:ind w:right="281"/>
              <w:jc w:val="right"/>
              <w:rPr>
                <w:color w:val="000000"/>
                <w:sz w:val="20"/>
              </w:rPr>
            </w:pPr>
            <w:r w:rsidRPr="00F94F2C">
              <w:rPr>
                <w:color w:val="000000"/>
                <w:sz w:val="20"/>
              </w:rPr>
              <w:t>378</w:t>
            </w:r>
          </w:p>
        </w:tc>
        <w:tc>
          <w:tcPr>
            <w:tcW w:w="1261" w:type="dxa"/>
            <w:shd w:val="clear" w:color="auto" w:fill="auto"/>
            <w:vAlign w:val="center"/>
            <w:hideMark/>
          </w:tcPr>
          <w:p w:rsidR="00417CCF" w:rsidRPr="00F94F2C" w:rsidP="009A27E1" w14:paraId="458C7777" w14:textId="77777777">
            <w:pPr>
              <w:ind w:right="340"/>
              <w:jc w:val="right"/>
              <w:rPr>
                <w:color w:val="000000"/>
                <w:sz w:val="20"/>
              </w:rPr>
            </w:pPr>
            <w:r w:rsidRPr="00F94F2C">
              <w:rPr>
                <w:color w:val="000000"/>
                <w:sz w:val="20"/>
              </w:rPr>
              <w:t>13163</w:t>
            </w:r>
          </w:p>
        </w:tc>
        <w:tc>
          <w:tcPr>
            <w:tcW w:w="1766" w:type="dxa"/>
            <w:shd w:val="clear" w:color="auto" w:fill="auto"/>
            <w:vAlign w:val="center"/>
            <w:hideMark/>
          </w:tcPr>
          <w:p w:rsidR="00417CCF" w:rsidRPr="00F94F2C" w:rsidP="009A27E1" w14:paraId="38CFFAC7" w14:textId="77777777">
            <w:pPr>
              <w:rPr>
                <w:color w:val="000000"/>
                <w:sz w:val="20"/>
              </w:rPr>
            </w:pPr>
            <w:r w:rsidRPr="00F94F2C">
              <w:rPr>
                <w:color w:val="000000"/>
                <w:sz w:val="20"/>
              </w:rPr>
              <w:t>Jefferson</w:t>
            </w:r>
          </w:p>
        </w:tc>
        <w:tc>
          <w:tcPr>
            <w:tcW w:w="810" w:type="dxa"/>
            <w:shd w:val="clear" w:color="auto" w:fill="auto"/>
            <w:vAlign w:val="center"/>
            <w:hideMark/>
          </w:tcPr>
          <w:p w:rsidR="00417CCF" w:rsidRPr="00F94F2C" w:rsidP="009A27E1" w14:paraId="1DD48960" w14:textId="77777777">
            <w:pPr>
              <w:jc w:val="center"/>
              <w:rPr>
                <w:color w:val="000000"/>
                <w:sz w:val="20"/>
              </w:rPr>
            </w:pPr>
            <w:r w:rsidRPr="00F94F2C">
              <w:rPr>
                <w:color w:val="000000"/>
                <w:sz w:val="20"/>
              </w:rPr>
              <w:t>GA</w:t>
            </w:r>
          </w:p>
        </w:tc>
      </w:tr>
      <w:tr w14:paraId="7D2DE0E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6ABB2C" w14:textId="77777777">
            <w:pPr>
              <w:ind w:right="281"/>
              <w:jc w:val="right"/>
              <w:rPr>
                <w:color w:val="000000"/>
                <w:sz w:val="20"/>
              </w:rPr>
            </w:pPr>
            <w:r w:rsidRPr="00F94F2C">
              <w:rPr>
                <w:color w:val="000000"/>
                <w:sz w:val="20"/>
              </w:rPr>
              <w:t>378</w:t>
            </w:r>
          </w:p>
        </w:tc>
        <w:tc>
          <w:tcPr>
            <w:tcW w:w="1261" w:type="dxa"/>
            <w:shd w:val="clear" w:color="auto" w:fill="auto"/>
            <w:vAlign w:val="center"/>
            <w:hideMark/>
          </w:tcPr>
          <w:p w:rsidR="00417CCF" w:rsidRPr="00F94F2C" w:rsidP="009A27E1" w14:paraId="6A9B40C0" w14:textId="77777777">
            <w:pPr>
              <w:ind w:right="340"/>
              <w:jc w:val="right"/>
              <w:rPr>
                <w:color w:val="000000"/>
                <w:sz w:val="20"/>
              </w:rPr>
            </w:pPr>
            <w:r w:rsidRPr="00F94F2C">
              <w:rPr>
                <w:color w:val="000000"/>
                <w:sz w:val="20"/>
              </w:rPr>
              <w:t>13165</w:t>
            </w:r>
          </w:p>
        </w:tc>
        <w:tc>
          <w:tcPr>
            <w:tcW w:w="1766" w:type="dxa"/>
            <w:shd w:val="clear" w:color="auto" w:fill="auto"/>
            <w:vAlign w:val="center"/>
            <w:hideMark/>
          </w:tcPr>
          <w:p w:rsidR="00417CCF" w:rsidRPr="00F94F2C" w:rsidP="009A27E1" w14:paraId="611007AD" w14:textId="77777777">
            <w:pPr>
              <w:rPr>
                <w:color w:val="000000"/>
                <w:sz w:val="20"/>
              </w:rPr>
            </w:pPr>
            <w:r w:rsidRPr="00F94F2C">
              <w:rPr>
                <w:color w:val="000000"/>
                <w:sz w:val="20"/>
              </w:rPr>
              <w:t>Jenkins</w:t>
            </w:r>
          </w:p>
        </w:tc>
        <w:tc>
          <w:tcPr>
            <w:tcW w:w="810" w:type="dxa"/>
            <w:shd w:val="clear" w:color="auto" w:fill="auto"/>
            <w:vAlign w:val="center"/>
            <w:hideMark/>
          </w:tcPr>
          <w:p w:rsidR="00417CCF" w:rsidRPr="00F94F2C" w:rsidP="009A27E1" w14:paraId="3F035057" w14:textId="77777777">
            <w:pPr>
              <w:jc w:val="center"/>
              <w:rPr>
                <w:color w:val="000000"/>
                <w:sz w:val="20"/>
              </w:rPr>
            </w:pPr>
            <w:r w:rsidRPr="00F94F2C">
              <w:rPr>
                <w:color w:val="000000"/>
                <w:sz w:val="20"/>
              </w:rPr>
              <w:t>GA</w:t>
            </w:r>
          </w:p>
        </w:tc>
      </w:tr>
      <w:tr w14:paraId="11CBE6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1B2E07" w14:textId="77777777">
            <w:pPr>
              <w:ind w:right="281"/>
              <w:jc w:val="right"/>
              <w:rPr>
                <w:color w:val="000000"/>
                <w:sz w:val="20"/>
              </w:rPr>
            </w:pPr>
            <w:r w:rsidRPr="00F94F2C">
              <w:rPr>
                <w:color w:val="000000"/>
                <w:sz w:val="20"/>
              </w:rPr>
              <w:t>378</w:t>
            </w:r>
          </w:p>
        </w:tc>
        <w:tc>
          <w:tcPr>
            <w:tcW w:w="1261" w:type="dxa"/>
            <w:shd w:val="clear" w:color="auto" w:fill="auto"/>
            <w:vAlign w:val="center"/>
            <w:hideMark/>
          </w:tcPr>
          <w:p w:rsidR="00417CCF" w:rsidRPr="00F94F2C" w:rsidP="009A27E1" w14:paraId="01C1B078" w14:textId="77777777">
            <w:pPr>
              <w:ind w:right="340"/>
              <w:jc w:val="right"/>
              <w:rPr>
                <w:color w:val="000000"/>
                <w:sz w:val="20"/>
              </w:rPr>
            </w:pPr>
            <w:r w:rsidRPr="00F94F2C">
              <w:rPr>
                <w:color w:val="000000"/>
                <w:sz w:val="20"/>
              </w:rPr>
              <w:t>13301</w:t>
            </w:r>
          </w:p>
        </w:tc>
        <w:tc>
          <w:tcPr>
            <w:tcW w:w="1766" w:type="dxa"/>
            <w:shd w:val="clear" w:color="auto" w:fill="auto"/>
            <w:vAlign w:val="center"/>
            <w:hideMark/>
          </w:tcPr>
          <w:p w:rsidR="00417CCF" w:rsidRPr="00F94F2C" w:rsidP="009A27E1" w14:paraId="7E9B8A9C" w14:textId="77777777">
            <w:pPr>
              <w:rPr>
                <w:color w:val="000000"/>
                <w:sz w:val="20"/>
              </w:rPr>
            </w:pPr>
            <w:r w:rsidRPr="00F94F2C">
              <w:rPr>
                <w:color w:val="000000"/>
                <w:sz w:val="20"/>
              </w:rPr>
              <w:t>Warren</w:t>
            </w:r>
          </w:p>
        </w:tc>
        <w:tc>
          <w:tcPr>
            <w:tcW w:w="810" w:type="dxa"/>
            <w:shd w:val="clear" w:color="auto" w:fill="auto"/>
            <w:vAlign w:val="center"/>
            <w:hideMark/>
          </w:tcPr>
          <w:p w:rsidR="00417CCF" w:rsidRPr="00F94F2C" w:rsidP="009A27E1" w14:paraId="30218A85" w14:textId="77777777">
            <w:pPr>
              <w:jc w:val="center"/>
              <w:rPr>
                <w:color w:val="000000"/>
                <w:sz w:val="20"/>
              </w:rPr>
            </w:pPr>
            <w:r w:rsidRPr="00F94F2C">
              <w:rPr>
                <w:color w:val="000000"/>
                <w:sz w:val="20"/>
              </w:rPr>
              <w:t>GA</w:t>
            </w:r>
          </w:p>
        </w:tc>
      </w:tr>
      <w:tr w14:paraId="74B59C2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6457E4" w14:textId="77777777">
            <w:pPr>
              <w:ind w:right="281"/>
              <w:jc w:val="right"/>
              <w:rPr>
                <w:color w:val="000000"/>
                <w:sz w:val="20"/>
              </w:rPr>
            </w:pPr>
            <w:r w:rsidRPr="00F94F2C">
              <w:rPr>
                <w:color w:val="000000"/>
                <w:sz w:val="20"/>
              </w:rPr>
              <w:t>379</w:t>
            </w:r>
          </w:p>
        </w:tc>
        <w:tc>
          <w:tcPr>
            <w:tcW w:w="1261" w:type="dxa"/>
            <w:shd w:val="clear" w:color="auto" w:fill="auto"/>
            <w:vAlign w:val="center"/>
            <w:hideMark/>
          </w:tcPr>
          <w:p w:rsidR="00417CCF" w:rsidRPr="00F94F2C" w:rsidP="009A27E1" w14:paraId="628CBB17" w14:textId="77777777">
            <w:pPr>
              <w:ind w:right="340"/>
              <w:jc w:val="right"/>
              <w:rPr>
                <w:color w:val="000000"/>
                <w:sz w:val="20"/>
              </w:rPr>
            </w:pPr>
            <w:r w:rsidRPr="00F94F2C">
              <w:rPr>
                <w:color w:val="000000"/>
                <w:sz w:val="20"/>
              </w:rPr>
              <w:t>26033</w:t>
            </w:r>
          </w:p>
        </w:tc>
        <w:tc>
          <w:tcPr>
            <w:tcW w:w="1766" w:type="dxa"/>
            <w:shd w:val="clear" w:color="auto" w:fill="auto"/>
            <w:vAlign w:val="center"/>
            <w:hideMark/>
          </w:tcPr>
          <w:p w:rsidR="00417CCF" w:rsidRPr="00F94F2C" w:rsidP="009A27E1" w14:paraId="4BF24576" w14:textId="77777777">
            <w:pPr>
              <w:rPr>
                <w:color w:val="000000"/>
                <w:sz w:val="20"/>
              </w:rPr>
            </w:pPr>
            <w:r w:rsidRPr="00F94F2C">
              <w:rPr>
                <w:color w:val="000000"/>
                <w:sz w:val="20"/>
              </w:rPr>
              <w:t>Chippewa</w:t>
            </w:r>
          </w:p>
        </w:tc>
        <w:tc>
          <w:tcPr>
            <w:tcW w:w="810" w:type="dxa"/>
            <w:shd w:val="clear" w:color="auto" w:fill="auto"/>
            <w:vAlign w:val="center"/>
            <w:hideMark/>
          </w:tcPr>
          <w:p w:rsidR="00417CCF" w:rsidRPr="00F94F2C" w:rsidP="009A27E1" w14:paraId="285F8D1F" w14:textId="77777777">
            <w:pPr>
              <w:jc w:val="center"/>
              <w:rPr>
                <w:color w:val="000000"/>
                <w:sz w:val="20"/>
              </w:rPr>
            </w:pPr>
            <w:r w:rsidRPr="00F94F2C">
              <w:rPr>
                <w:color w:val="000000"/>
                <w:sz w:val="20"/>
              </w:rPr>
              <w:t>MI</w:t>
            </w:r>
          </w:p>
        </w:tc>
      </w:tr>
      <w:tr w14:paraId="0D09BB1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345F5A" w14:textId="77777777">
            <w:pPr>
              <w:ind w:right="281"/>
              <w:jc w:val="right"/>
              <w:rPr>
                <w:color w:val="000000"/>
                <w:sz w:val="20"/>
              </w:rPr>
            </w:pPr>
            <w:r w:rsidRPr="00F94F2C">
              <w:rPr>
                <w:color w:val="000000"/>
                <w:sz w:val="20"/>
              </w:rPr>
              <w:t>379</w:t>
            </w:r>
          </w:p>
        </w:tc>
        <w:tc>
          <w:tcPr>
            <w:tcW w:w="1261" w:type="dxa"/>
            <w:shd w:val="clear" w:color="auto" w:fill="auto"/>
            <w:vAlign w:val="center"/>
            <w:hideMark/>
          </w:tcPr>
          <w:p w:rsidR="00417CCF" w:rsidRPr="00F94F2C" w:rsidP="009A27E1" w14:paraId="523B0225" w14:textId="77777777">
            <w:pPr>
              <w:ind w:right="340"/>
              <w:jc w:val="right"/>
              <w:rPr>
                <w:color w:val="000000"/>
                <w:sz w:val="20"/>
              </w:rPr>
            </w:pPr>
            <w:r w:rsidRPr="00F94F2C">
              <w:rPr>
                <w:color w:val="000000"/>
                <w:sz w:val="20"/>
              </w:rPr>
              <w:t>26095</w:t>
            </w:r>
          </w:p>
        </w:tc>
        <w:tc>
          <w:tcPr>
            <w:tcW w:w="1766" w:type="dxa"/>
            <w:shd w:val="clear" w:color="auto" w:fill="auto"/>
            <w:vAlign w:val="center"/>
            <w:hideMark/>
          </w:tcPr>
          <w:p w:rsidR="00417CCF" w:rsidRPr="00F94F2C" w:rsidP="009A27E1" w14:paraId="3CCE286C" w14:textId="77777777">
            <w:pPr>
              <w:rPr>
                <w:color w:val="000000"/>
                <w:sz w:val="20"/>
              </w:rPr>
            </w:pPr>
            <w:r w:rsidRPr="00F94F2C">
              <w:rPr>
                <w:color w:val="000000"/>
                <w:sz w:val="20"/>
              </w:rPr>
              <w:t>Luce</w:t>
            </w:r>
          </w:p>
        </w:tc>
        <w:tc>
          <w:tcPr>
            <w:tcW w:w="810" w:type="dxa"/>
            <w:shd w:val="clear" w:color="auto" w:fill="auto"/>
            <w:vAlign w:val="center"/>
            <w:hideMark/>
          </w:tcPr>
          <w:p w:rsidR="00417CCF" w:rsidRPr="00F94F2C" w:rsidP="009A27E1" w14:paraId="4BF18F0D" w14:textId="77777777">
            <w:pPr>
              <w:jc w:val="center"/>
              <w:rPr>
                <w:color w:val="000000"/>
                <w:sz w:val="20"/>
              </w:rPr>
            </w:pPr>
            <w:r w:rsidRPr="00F94F2C">
              <w:rPr>
                <w:color w:val="000000"/>
                <w:sz w:val="20"/>
              </w:rPr>
              <w:t>MI</w:t>
            </w:r>
          </w:p>
        </w:tc>
      </w:tr>
      <w:tr w14:paraId="63F85EE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5A50BE" w14:textId="77777777">
            <w:pPr>
              <w:ind w:right="281"/>
              <w:jc w:val="right"/>
              <w:rPr>
                <w:color w:val="000000"/>
                <w:sz w:val="20"/>
              </w:rPr>
            </w:pPr>
            <w:r w:rsidRPr="00F94F2C">
              <w:rPr>
                <w:color w:val="000000"/>
                <w:sz w:val="20"/>
              </w:rPr>
              <w:t>379</w:t>
            </w:r>
          </w:p>
        </w:tc>
        <w:tc>
          <w:tcPr>
            <w:tcW w:w="1261" w:type="dxa"/>
            <w:shd w:val="clear" w:color="auto" w:fill="auto"/>
            <w:vAlign w:val="center"/>
            <w:hideMark/>
          </w:tcPr>
          <w:p w:rsidR="00417CCF" w:rsidRPr="00F94F2C" w:rsidP="009A27E1" w14:paraId="28D87380" w14:textId="77777777">
            <w:pPr>
              <w:ind w:right="340"/>
              <w:jc w:val="right"/>
              <w:rPr>
                <w:color w:val="000000"/>
                <w:sz w:val="20"/>
              </w:rPr>
            </w:pPr>
            <w:r w:rsidRPr="00F94F2C">
              <w:rPr>
                <w:color w:val="000000"/>
                <w:sz w:val="20"/>
              </w:rPr>
              <w:t>26097</w:t>
            </w:r>
          </w:p>
        </w:tc>
        <w:tc>
          <w:tcPr>
            <w:tcW w:w="1766" w:type="dxa"/>
            <w:shd w:val="clear" w:color="auto" w:fill="auto"/>
            <w:vAlign w:val="center"/>
            <w:hideMark/>
          </w:tcPr>
          <w:p w:rsidR="00417CCF" w:rsidRPr="00F94F2C" w:rsidP="009A27E1" w14:paraId="12D3AD40" w14:textId="77777777">
            <w:pPr>
              <w:rPr>
                <w:color w:val="000000"/>
                <w:sz w:val="20"/>
              </w:rPr>
            </w:pPr>
            <w:r w:rsidRPr="00F94F2C">
              <w:rPr>
                <w:color w:val="000000"/>
                <w:sz w:val="20"/>
              </w:rPr>
              <w:t>Mackinac</w:t>
            </w:r>
          </w:p>
        </w:tc>
        <w:tc>
          <w:tcPr>
            <w:tcW w:w="810" w:type="dxa"/>
            <w:shd w:val="clear" w:color="auto" w:fill="auto"/>
            <w:vAlign w:val="center"/>
            <w:hideMark/>
          </w:tcPr>
          <w:p w:rsidR="00417CCF" w:rsidRPr="00F94F2C" w:rsidP="009A27E1" w14:paraId="5DAA291E" w14:textId="77777777">
            <w:pPr>
              <w:jc w:val="center"/>
              <w:rPr>
                <w:color w:val="000000"/>
                <w:sz w:val="20"/>
              </w:rPr>
            </w:pPr>
            <w:r w:rsidRPr="00F94F2C">
              <w:rPr>
                <w:color w:val="000000"/>
                <w:sz w:val="20"/>
              </w:rPr>
              <w:t>MI</w:t>
            </w:r>
          </w:p>
        </w:tc>
      </w:tr>
      <w:tr w14:paraId="73EFB08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5EB40A" w14:textId="77777777">
            <w:pPr>
              <w:ind w:right="281"/>
              <w:jc w:val="right"/>
              <w:rPr>
                <w:color w:val="000000"/>
                <w:sz w:val="20"/>
              </w:rPr>
            </w:pPr>
            <w:r w:rsidRPr="00F94F2C">
              <w:rPr>
                <w:color w:val="000000"/>
                <w:sz w:val="20"/>
              </w:rPr>
              <w:t>380</w:t>
            </w:r>
          </w:p>
        </w:tc>
        <w:tc>
          <w:tcPr>
            <w:tcW w:w="1261" w:type="dxa"/>
            <w:shd w:val="clear" w:color="auto" w:fill="auto"/>
            <w:vAlign w:val="center"/>
            <w:hideMark/>
          </w:tcPr>
          <w:p w:rsidR="00417CCF" w:rsidRPr="00F94F2C" w:rsidP="009A27E1" w14:paraId="2E2DCCD5" w14:textId="77777777">
            <w:pPr>
              <w:ind w:right="340"/>
              <w:jc w:val="right"/>
              <w:rPr>
                <w:color w:val="000000"/>
                <w:sz w:val="20"/>
              </w:rPr>
            </w:pPr>
            <w:r w:rsidRPr="00F94F2C">
              <w:rPr>
                <w:color w:val="000000"/>
                <w:sz w:val="20"/>
              </w:rPr>
              <w:t>26003</w:t>
            </w:r>
          </w:p>
        </w:tc>
        <w:tc>
          <w:tcPr>
            <w:tcW w:w="1766" w:type="dxa"/>
            <w:shd w:val="clear" w:color="auto" w:fill="auto"/>
            <w:vAlign w:val="center"/>
            <w:hideMark/>
          </w:tcPr>
          <w:p w:rsidR="00417CCF" w:rsidRPr="00F94F2C" w:rsidP="009A27E1" w14:paraId="2E17E21E" w14:textId="77777777">
            <w:pPr>
              <w:rPr>
                <w:color w:val="000000"/>
                <w:sz w:val="20"/>
              </w:rPr>
            </w:pPr>
            <w:r w:rsidRPr="00F94F2C">
              <w:rPr>
                <w:color w:val="000000"/>
                <w:sz w:val="20"/>
              </w:rPr>
              <w:t>Alger</w:t>
            </w:r>
          </w:p>
        </w:tc>
        <w:tc>
          <w:tcPr>
            <w:tcW w:w="810" w:type="dxa"/>
            <w:shd w:val="clear" w:color="auto" w:fill="auto"/>
            <w:vAlign w:val="center"/>
            <w:hideMark/>
          </w:tcPr>
          <w:p w:rsidR="00417CCF" w:rsidRPr="00F94F2C" w:rsidP="009A27E1" w14:paraId="654A7176" w14:textId="77777777">
            <w:pPr>
              <w:jc w:val="center"/>
              <w:rPr>
                <w:color w:val="000000"/>
                <w:sz w:val="20"/>
              </w:rPr>
            </w:pPr>
            <w:r w:rsidRPr="00F94F2C">
              <w:rPr>
                <w:color w:val="000000"/>
                <w:sz w:val="20"/>
              </w:rPr>
              <w:t>MI</w:t>
            </w:r>
          </w:p>
        </w:tc>
      </w:tr>
      <w:tr w14:paraId="19220A1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542420" w14:textId="77777777">
            <w:pPr>
              <w:ind w:right="281"/>
              <w:jc w:val="right"/>
              <w:rPr>
                <w:color w:val="000000"/>
                <w:sz w:val="20"/>
              </w:rPr>
            </w:pPr>
            <w:r w:rsidRPr="00F94F2C">
              <w:rPr>
                <w:color w:val="000000"/>
                <w:sz w:val="20"/>
              </w:rPr>
              <w:t>380</w:t>
            </w:r>
          </w:p>
        </w:tc>
        <w:tc>
          <w:tcPr>
            <w:tcW w:w="1261" w:type="dxa"/>
            <w:shd w:val="clear" w:color="auto" w:fill="auto"/>
            <w:vAlign w:val="center"/>
            <w:hideMark/>
          </w:tcPr>
          <w:p w:rsidR="00417CCF" w:rsidRPr="00F94F2C" w:rsidP="009A27E1" w14:paraId="2FFACDD9" w14:textId="77777777">
            <w:pPr>
              <w:ind w:right="340"/>
              <w:jc w:val="right"/>
              <w:rPr>
                <w:color w:val="000000"/>
                <w:sz w:val="20"/>
              </w:rPr>
            </w:pPr>
            <w:r w:rsidRPr="00F94F2C">
              <w:rPr>
                <w:color w:val="000000"/>
                <w:sz w:val="20"/>
              </w:rPr>
              <w:t>26041</w:t>
            </w:r>
          </w:p>
        </w:tc>
        <w:tc>
          <w:tcPr>
            <w:tcW w:w="1766" w:type="dxa"/>
            <w:shd w:val="clear" w:color="auto" w:fill="auto"/>
            <w:vAlign w:val="center"/>
            <w:hideMark/>
          </w:tcPr>
          <w:p w:rsidR="00417CCF" w:rsidRPr="00F94F2C" w:rsidP="009A27E1" w14:paraId="43B7B8BA" w14:textId="77777777">
            <w:pPr>
              <w:rPr>
                <w:color w:val="000000"/>
                <w:sz w:val="20"/>
              </w:rPr>
            </w:pPr>
            <w:r w:rsidRPr="00F94F2C">
              <w:rPr>
                <w:color w:val="000000"/>
                <w:sz w:val="20"/>
              </w:rPr>
              <w:t>Delta</w:t>
            </w:r>
          </w:p>
        </w:tc>
        <w:tc>
          <w:tcPr>
            <w:tcW w:w="810" w:type="dxa"/>
            <w:shd w:val="clear" w:color="auto" w:fill="auto"/>
            <w:vAlign w:val="center"/>
            <w:hideMark/>
          </w:tcPr>
          <w:p w:rsidR="00417CCF" w:rsidRPr="00F94F2C" w:rsidP="009A27E1" w14:paraId="7A368891" w14:textId="77777777">
            <w:pPr>
              <w:jc w:val="center"/>
              <w:rPr>
                <w:color w:val="000000"/>
                <w:sz w:val="20"/>
              </w:rPr>
            </w:pPr>
            <w:r w:rsidRPr="00F94F2C">
              <w:rPr>
                <w:color w:val="000000"/>
                <w:sz w:val="20"/>
              </w:rPr>
              <w:t>MI</w:t>
            </w:r>
          </w:p>
        </w:tc>
      </w:tr>
      <w:tr w14:paraId="6D48F94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9E96E37" w14:textId="77777777">
            <w:pPr>
              <w:ind w:right="281"/>
              <w:jc w:val="right"/>
              <w:rPr>
                <w:color w:val="000000"/>
                <w:sz w:val="20"/>
              </w:rPr>
            </w:pPr>
            <w:r w:rsidRPr="00F94F2C">
              <w:rPr>
                <w:color w:val="000000"/>
                <w:sz w:val="20"/>
              </w:rPr>
              <w:t>380</w:t>
            </w:r>
          </w:p>
        </w:tc>
        <w:tc>
          <w:tcPr>
            <w:tcW w:w="1261" w:type="dxa"/>
            <w:shd w:val="clear" w:color="auto" w:fill="auto"/>
            <w:vAlign w:val="center"/>
            <w:hideMark/>
          </w:tcPr>
          <w:p w:rsidR="00417CCF" w:rsidRPr="00F94F2C" w:rsidP="009A27E1" w14:paraId="1B3622BA" w14:textId="77777777">
            <w:pPr>
              <w:ind w:right="340"/>
              <w:jc w:val="right"/>
              <w:rPr>
                <w:color w:val="000000"/>
                <w:sz w:val="20"/>
              </w:rPr>
            </w:pPr>
            <w:r w:rsidRPr="00F94F2C">
              <w:rPr>
                <w:color w:val="000000"/>
                <w:sz w:val="20"/>
              </w:rPr>
              <w:t>26153</w:t>
            </w:r>
          </w:p>
        </w:tc>
        <w:tc>
          <w:tcPr>
            <w:tcW w:w="1766" w:type="dxa"/>
            <w:shd w:val="clear" w:color="auto" w:fill="auto"/>
            <w:vAlign w:val="center"/>
            <w:hideMark/>
          </w:tcPr>
          <w:p w:rsidR="00417CCF" w:rsidRPr="00F94F2C" w:rsidP="009A27E1" w14:paraId="06DEFEE2" w14:textId="77777777">
            <w:pPr>
              <w:rPr>
                <w:color w:val="000000"/>
                <w:sz w:val="20"/>
              </w:rPr>
            </w:pPr>
            <w:r w:rsidRPr="00F94F2C">
              <w:rPr>
                <w:color w:val="000000"/>
                <w:sz w:val="20"/>
              </w:rPr>
              <w:t>Schoolcraft</w:t>
            </w:r>
          </w:p>
        </w:tc>
        <w:tc>
          <w:tcPr>
            <w:tcW w:w="810" w:type="dxa"/>
            <w:shd w:val="clear" w:color="auto" w:fill="auto"/>
            <w:vAlign w:val="center"/>
            <w:hideMark/>
          </w:tcPr>
          <w:p w:rsidR="00417CCF" w:rsidRPr="00F94F2C" w:rsidP="009A27E1" w14:paraId="33E4D841" w14:textId="77777777">
            <w:pPr>
              <w:jc w:val="center"/>
              <w:rPr>
                <w:color w:val="000000"/>
                <w:sz w:val="20"/>
              </w:rPr>
            </w:pPr>
            <w:r w:rsidRPr="00F94F2C">
              <w:rPr>
                <w:color w:val="000000"/>
                <w:sz w:val="20"/>
              </w:rPr>
              <w:t>MI</w:t>
            </w:r>
          </w:p>
        </w:tc>
      </w:tr>
      <w:tr w14:paraId="768BB77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38FCD18" w14:textId="77777777">
            <w:pPr>
              <w:ind w:right="281"/>
              <w:jc w:val="right"/>
              <w:rPr>
                <w:color w:val="000000"/>
                <w:sz w:val="20"/>
              </w:rPr>
            </w:pPr>
            <w:r w:rsidRPr="00F94F2C">
              <w:rPr>
                <w:color w:val="000000"/>
                <w:sz w:val="20"/>
              </w:rPr>
              <w:t>381</w:t>
            </w:r>
          </w:p>
        </w:tc>
        <w:tc>
          <w:tcPr>
            <w:tcW w:w="1261" w:type="dxa"/>
            <w:shd w:val="clear" w:color="auto" w:fill="auto"/>
            <w:vAlign w:val="center"/>
            <w:hideMark/>
          </w:tcPr>
          <w:p w:rsidR="00417CCF" w:rsidRPr="00F94F2C" w:rsidP="009A27E1" w14:paraId="5EBBE377" w14:textId="77777777">
            <w:pPr>
              <w:ind w:right="340"/>
              <w:jc w:val="right"/>
              <w:rPr>
                <w:color w:val="000000"/>
                <w:sz w:val="20"/>
              </w:rPr>
            </w:pPr>
            <w:r w:rsidRPr="00F94F2C">
              <w:rPr>
                <w:color w:val="000000"/>
                <w:sz w:val="20"/>
              </w:rPr>
              <w:t>48137</w:t>
            </w:r>
          </w:p>
        </w:tc>
        <w:tc>
          <w:tcPr>
            <w:tcW w:w="1766" w:type="dxa"/>
            <w:shd w:val="clear" w:color="auto" w:fill="auto"/>
            <w:vAlign w:val="center"/>
            <w:hideMark/>
          </w:tcPr>
          <w:p w:rsidR="00417CCF" w:rsidRPr="00F94F2C" w:rsidP="009A27E1" w14:paraId="69122C96" w14:textId="77777777">
            <w:pPr>
              <w:rPr>
                <w:color w:val="000000"/>
                <w:sz w:val="20"/>
              </w:rPr>
            </w:pPr>
            <w:r w:rsidRPr="00F94F2C">
              <w:rPr>
                <w:color w:val="000000"/>
                <w:sz w:val="20"/>
              </w:rPr>
              <w:t>Edwards</w:t>
            </w:r>
          </w:p>
        </w:tc>
        <w:tc>
          <w:tcPr>
            <w:tcW w:w="810" w:type="dxa"/>
            <w:shd w:val="clear" w:color="auto" w:fill="auto"/>
            <w:vAlign w:val="center"/>
            <w:hideMark/>
          </w:tcPr>
          <w:p w:rsidR="00417CCF" w:rsidRPr="00F94F2C" w:rsidP="009A27E1" w14:paraId="794566F5" w14:textId="77777777">
            <w:pPr>
              <w:jc w:val="center"/>
              <w:rPr>
                <w:color w:val="000000"/>
                <w:sz w:val="20"/>
              </w:rPr>
            </w:pPr>
            <w:r w:rsidRPr="00F94F2C">
              <w:rPr>
                <w:color w:val="000000"/>
                <w:sz w:val="20"/>
              </w:rPr>
              <w:t>TX</w:t>
            </w:r>
          </w:p>
        </w:tc>
      </w:tr>
      <w:tr w14:paraId="02D2AF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90B4B97" w14:textId="77777777">
            <w:pPr>
              <w:ind w:right="281"/>
              <w:jc w:val="right"/>
              <w:rPr>
                <w:color w:val="000000"/>
                <w:sz w:val="20"/>
              </w:rPr>
            </w:pPr>
            <w:r w:rsidRPr="00F94F2C">
              <w:rPr>
                <w:color w:val="000000"/>
                <w:sz w:val="20"/>
              </w:rPr>
              <w:t>381</w:t>
            </w:r>
          </w:p>
        </w:tc>
        <w:tc>
          <w:tcPr>
            <w:tcW w:w="1261" w:type="dxa"/>
            <w:shd w:val="clear" w:color="auto" w:fill="auto"/>
            <w:vAlign w:val="center"/>
            <w:hideMark/>
          </w:tcPr>
          <w:p w:rsidR="00417CCF" w:rsidRPr="00F94F2C" w:rsidP="009A27E1" w14:paraId="715FD291" w14:textId="77777777">
            <w:pPr>
              <w:ind w:right="340"/>
              <w:jc w:val="right"/>
              <w:rPr>
                <w:color w:val="000000"/>
                <w:sz w:val="20"/>
              </w:rPr>
            </w:pPr>
            <w:r w:rsidRPr="00F94F2C">
              <w:rPr>
                <w:color w:val="000000"/>
                <w:sz w:val="20"/>
              </w:rPr>
              <w:t>48271</w:t>
            </w:r>
          </w:p>
        </w:tc>
        <w:tc>
          <w:tcPr>
            <w:tcW w:w="1766" w:type="dxa"/>
            <w:shd w:val="clear" w:color="auto" w:fill="auto"/>
            <w:vAlign w:val="center"/>
            <w:hideMark/>
          </w:tcPr>
          <w:p w:rsidR="00417CCF" w:rsidRPr="00F94F2C" w:rsidP="009A27E1" w14:paraId="041E0867" w14:textId="77777777">
            <w:pPr>
              <w:rPr>
                <w:color w:val="000000"/>
                <w:sz w:val="20"/>
              </w:rPr>
            </w:pPr>
            <w:r w:rsidRPr="00F94F2C">
              <w:rPr>
                <w:color w:val="000000"/>
                <w:sz w:val="20"/>
              </w:rPr>
              <w:t>Kinney</w:t>
            </w:r>
          </w:p>
        </w:tc>
        <w:tc>
          <w:tcPr>
            <w:tcW w:w="810" w:type="dxa"/>
            <w:shd w:val="clear" w:color="auto" w:fill="auto"/>
            <w:vAlign w:val="center"/>
            <w:hideMark/>
          </w:tcPr>
          <w:p w:rsidR="00417CCF" w:rsidRPr="00F94F2C" w:rsidP="009A27E1" w14:paraId="0F35177C" w14:textId="77777777">
            <w:pPr>
              <w:jc w:val="center"/>
              <w:rPr>
                <w:color w:val="000000"/>
                <w:sz w:val="20"/>
              </w:rPr>
            </w:pPr>
            <w:r w:rsidRPr="00F94F2C">
              <w:rPr>
                <w:color w:val="000000"/>
                <w:sz w:val="20"/>
              </w:rPr>
              <w:t>TX</w:t>
            </w:r>
          </w:p>
        </w:tc>
      </w:tr>
      <w:tr w14:paraId="69E8FEB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95A94E" w14:textId="77777777">
            <w:pPr>
              <w:ind w:right="281"/>
              <w:jc w:val="right"/>
              <w:rPr>
                <w:color w:val="000000"/>
                <w:sz w:val="20"/>
              </w:rPr>
            </w:pPr>
            <w:r w:rsidRPr="00F94F2C">
              <w:rPr>
                <w:color w:val="000000"/>
                <w:sz w:val="20"/>
              </w:rPr>
              <w:t>381</w:t>
            </w:r>
          </w:p>
        </w:tc>
        <w:tc>
          <w:tcPr>
            <w:tcW w:w="1261" w:type="dxa"/>
            <w:shd w:val="clear" w:color="auto" w:fill="auto"/>
            <w:vAlign w:val="center"/>
            <w:hideMark/>
          </w:tcPr>
          <w:p w:rsidR="00417CCF" w:rsidRPr="00F94F2C" w:rsidP="009A27E1" w14:paraId="738CFC23" w14:textId="77777777">
            <w:pPr>
              <w:ind w:right="340"/>
              <w:jc w:val="right"/>
              <w:rPr>
                <w:color w:val="000000"/>
                <w:sz w:val="20"/>
              </w:rPr>
            </w:pPr>
            <w:r w:rsidRPr="00F94F2C">
              <w:rPr>
                <w:color w:val="000000"/>
                <w:sz w:val="20"/>
              </w:rPr>
              <w:t>48465</w:t>
            </w:r>
          </w:p>
        </w:tc>
        <w:tc>
          <w:tcPr>
            <w:tcW w:w="1766" w:type="dxa"/>
            <w:shd w:val="clear" w:color="auto" w:fill="auto"/>
            <w:vAlign w:val="center"/>
            <w:hideMark/>
          </w:tcPr>
          <w:p w:rsidR="00417CCF" w:rsidRPr="00F94F2C" w:rsidP="009A27E1" w14:paraId="02B1C3A7" w14:textId="77777777">
            <w:pPr>
              <w:rPr>
                <w:color w:val="000000"/>
                <w:sz w:val="20"/>
              </w:rPr>
            </w:pPr>
            <w:r w:rsidRPr="00F94F2C">
              <w:rPr>
                <w:color w:val="000000"/>
                <w:sz w:val="20"/>
              </w:rPr>
              <w:t>Val Verde</w:t>
            </w:r>
          </w:p>
        </w:tc>
        <w:tc>
          <w:tcPr>
            <w:tcW w:w="810" w:type="dxa"/>
            <w:shd w:val="clear" w:color="auto" w:fill="auto"/>
            <w:vAlign w:val="center"/>
            <w:hideMark/>
          </w:tcPr>
          <w:p w:rsidR="00417CCF" w:rsidRPr="00F94F2C" w:rsidP="009A27E1" w14:paraId="78AB97BC" w14:textId="77777777">
            <w:pPr>
              <w:jc w:val="center"/>
              <w:rPr>
                <w:color w:val="000000"/>
                <w:sz w:val="20"/>
              </w:rPr>
            </w:pPr>
            <w:r w:rsidRPr="00F94F2C">
              <w:rPr>
                <w:color w:val="000000"/>
                <w:sz w:val="20"/>
              </w:rPr>
              <w:t>TX</w:t>
            </w:r>
          </w:p>
        </w:tc>
      </w:tr>
      <w:tr w14:paraId="0760701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815162" w14:textId="77777777">
            <w:pPr>
              <w:ind w:right="281"/>
              <w:jc w:val="right"/>
              <w:rPr>
                <w:color w:val="000000"/>
                <w:sz w:val="20"/>
              </w:rPr>
            </w:pPr>
            <w:r w:rsidRPr="00F94F2C">
              <w:rPr>
                <w:color w:val="000000"/>
                <w:sz w:val="20"/>
              </w:rPr>
              <w:t>382</w:t>
            </w:r>
          </w:p>
        </w:tc>
        <w:tc>
          <w:tcPr>
            <w:tcW w:w="1261" w:type="dxa"/>
            <w:shd w:val="clear" w:color="auto" w:fill="auto"/>
            <w:vAlign w:val="center"/>
            <w:hideMark/>
          </w:tcPr>
          <w:p w:rsidR="00417CCF" w:rsidRPr="00F94F2C" w:rsidP="009A27E1" w14:paraId="3E1BE356" w14:textId="77777777">
            <w:pPr>
              <w:ind w:right="340"/>
              <w:jc w:val="right"/>
              <w:rPr>
                <w:color w:val="000000"/>
                <w:sz w:val="20"/>
              </w:rPr>
            </w:pPr>
            <w:r w:rsidRPr="00F94F2C">
              <w:rPr>
                <w:color w:val="000000"/>
                <w:sz w:val="20"/>
              </w:rPr>
              <w:t>56013</w:t>
            </w:r>
          </w:p>
        </w:tc>
        <w:tc>
          <w:tcPr>
            <w:tcW w:w="1766" w:type="dxa"/>
            <w:shd w:val="clear" w:color="auto" w:fill="auto"/>
            <w:vAlign w:val="center"/>
            <w:hideMark/>
          </w:tcPr>
          <w:p w:rsidR="00417CCF" w:rsidRPr="00F94F2C" w:rsidP="009A27E1" w14:paraId="4EED1FB3" w14:textId="77777777">
            <w:pPr>
              <w:rPr>
                <w:color w:val="000000"/>
                <w:sz w:val="20"/>
              </w:rPr>
            </w:pPr>
            <w:r w:rsidRPr="00F94F2C">
              <w:rPr>
                <w:color w:val="000000"/>
                <w:sz w:val="20"/>
              </w:rPr>
              <w:t>Fremont</w:t>
            </w:r>
          </w:p>
        </w:tc>
        <w:tc>
          <w:tcPr>
            <w:tcW w:w="810" w:type="dxa"/>
            <w:shd w:val="clear" w:color="auto" w:fill="auto"/>
            <w:vAlign w:val="center"/>
            <w:hideMark/>
          </w:tcPr>
          <w:p w:rsidR="00417CCF" w:rsidRPr="00F94F2C" w:rsidP="009A27E1" w14:paraId="79E5FE79" w14:textId="77777777">
            <w:pPr>
              <w:jc w:val="center"/>
              <w:rPr>
                <w:color w:val="000000"/>
                <w:sz w:val="20"/>
              </w:rPr>
            </w:pPr>
            <w:r w:rsidRPr="00F94F2C">
              <w:rPr>
                <w:color w:val="000000"/>
                <w:sz w:val="20"/>
              </w:rPr>
              <w:t>WY</w:t>
            </w:r>
          </w:p>
        </w:tc>
      </w:tr>
      <w:tr w14:paraId="33F3EA4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B970EF" w14:textId="77777777">
            <w:pPr>
              <w:ind w:right="281"/>
              <w:jc w:val="right"/>
              <w:rPr>
                <w:color w:val="000000"/>
                <w:sz w:val="20"/>
              </w:rPr>
            </w:pPr>
            <w:r w:rsidRPr="00F94F2C">
              <w:rPr>
                <w:color w:val="000000"/>
                <w:sz w:val="20"/>
              </w:rPr>
              <w:t>382</w:t>
            </w:r>
          </w:p>
        </w:tc>
        <w:tc>
          <w:tcPr>
            <w:tcW w:w="1261" w:type="dxa"/>
            <w:shd w:val="clear" w:color="auto" w:fill="auto"/>
            <w:vAlign w:val="center"/>
            <w:hideMark/>
          </w:tcPr>
          <w:p w:rsidR="00417CCF" w:rsidRPr="00F94F2C" w:rsidP="009A27E1" w14:paraId="7A2E5258" w14:textId="77777777">
            <w:pPr>
              <w:ind w:right="340"/>
              <w:jc w:val="right"/>
              <w:rPr>
                <w:color w:val="000000"/>
                <w:sz w:val="20"/>
              </w:rPr>
            </w:pPr>
            <w:r w:rsidRPr="00F94F2C">
              <w:rPr>
                <w:color w:val="000000"/>
                <w:sz w:val="20"/>
              </w:rPr>
              <w:t>56017</w:t>
            </w:r>
          </w:p>
        </w:tc>
        <w:tc>
          <w:tcPr>
            <w:tcW w:w="1766" w:type="dxa"/>
            <w:shd w:val="clear" w:color="auto" w:fill="auto"/>
            <w:vAlign w:val="center"/>
            <w:hideMark/>
          </w:tcPr>
          <w:p w:rsidR="00417CCF" w:rsidRPr="00F94F2C" w:rsidP="009A27E1" w14:paraId="5E19EBC9" w14:textId="77777777">
            <w:pPr>
              <w:rPr>
                <w:color w:val="000000"/>
                <w:sz w:val="20"/>
              </w:rPr>
            </w:pPr>
            <w:r w:rsidRPr="00F94F2C">
              <w:rPr>
                <w:color w:val="000000"/>
                <w:sz w:val="20"/>
              </w:rPr>
              <w:t>Hot Springs</w:t>
            </w:r>
          </w:p>
        </w:tc>
        <w:tc>
          <w:tcPr>
            <w:tcW w:w="810" w:type="dxa"/>
            <w:shd w:val="clear" w:color="auto" w:fill="auto"/>
            <w:vAlign w:val="center"/>
            <w:hideMark/>
          </w:tcPr>
          <w:p w:rsidR="00417CCF" w:rsidRPr="00F94F2C" w:rsidP="009A27E1" w14:paraId="23775490" w14:textId="77777777">
            <w:pPr>
              <w:jc w:val="center"/>
              <w:rPr>
                <w:color w:val="000000"/>
                <w:sz w:val="20"/>
              </w:rPr>
            </w:pPr>
            <w:r w:rsidRPr="00F94F2C">
              <w:rPr>
                <w:color w:val="000000"/>
                <w:sz w:val="20"/>
              </w:rPr>
              <w:t>WY</w:t>
            </w:r>
          </w:p>
        </w:tc>
      </w:tr>
      <w:tr w14:paraId="679B35E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F6FC16C" w14:textId="77777777">
            <w:pPr>
              <w:ind w:right="281"/>
              <w:jc w:val="right"/>
              <w:rPr>
                <w:color w:val="000000"/>
                <w:sz w:val="20"/>
              </w:rPr>
            </w:pPr>
            <w:r w:rsidRPr="00F94F2C">
              <w:rPr>
                <w:color w:val="000000"/>
                <w:sz w:val="20"/>
              </w:rPr>
              <w:t>382</w:t>
            </w:r>
          </w:p>
        </w:tc>
        <w:tc>
          <w:tcPr>
            <w:tcW w:w="1261" w:type="dxa"/>
            <w:shd w:val="clear" w:color="auto" w:fill="auto"/>
            <w:vAlign w:val="center"/>
            <w:hideMark/>
          </w:tcPr>
          <w:p w:rsidR="00417CCF" w:rsidRPr="00F94F2C" w:rsidP="009A27E1" w14:paraId="6D5C09F9" w14:textId="77777777">
            <w:pPr>
              <w:ind w:right="340"/>
              <w:jc w:val="right"/>
              <w:rPr>
                <w:color w:val="000000"/>
                <w:sz w:val="20"/>
              </w:rPr>
            </w:pPr>
            <w:r w:rsidRPr="00F94F2C">
              <w:rPr>
                <w:color w:val="000000"/>
                <w:sz w:val="20"/>
              </w:rPr>
              <w:t>56043</w:t>
            </w:r>
          </w:p>
        </w:tc>
        <w:tc>
          <w:tcPr>
            <w:tcW w:w="1766" w:type="dxa"/>
            <w:shd w:val="clear" w:color="auto" w:fill="auto"/>
            <w:vAlign w:val="center"/>
            <w:hideMark/>
          </w:tcPr>
          <w:p w:rsidR="00417CCF" w:rsidRPr="00F94F2C" w:rsidP="009A27E1" w14:paraId="7EF78911" w14:textId="77777777">
            <w:pPr>
              <w:rPr>
                <w:color w:val="000000"/>
                <w:sz w:val="20"/>
              </w:rPr>
            </w:pPr>
            <w:r w:rsidRPr="00F94F2C">
              <w:rPr>
                <w:color w:val="000000"/>
                <w:sz w:val="20"/>
              </w:rPr>
              <w:t>Washakie</w:t>
            </w:r>
          </w:p>
        </w:tc>
        <w:tc>
          <w:tcPr>
            <w:tcW w:w="810" w:type="dxa"/>
            <w:shd w:val="clear" w:color="auto" w:fill="auto"/>
            <w:vAlign w:val="center"/>
            <w:hideMark/>
          </w:tcPr>
          <w:p w:rsidR="00417CCF" w:rsidRPr="00F94F2C" w:rsidP="009A27E1" w14:paraId="79525BDD" w14:textId="77777777">
            <w:pPr>
              <w:jc w:val="center"/>
              <w:rPr>
                <w:color w:val="000000"/>
                <w:sz w:val="20"/>
              </w:rPr>
            </w:pPr>
            <w:r w:rsidRPr="00F94F2C">
              <w:rPr>
                <w:color w:val="000000"/>
                <w:sz w:val="20"/>
              </w:rPr>
              <w:t>WY</w:t>
            </w:r>
          </w:p>
        </w:tc>
      </w:tr>
      <w:tr w14:paraId="18C0FA9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6ED7AC" w14:textId="77777777">
            <w:pPr>
              <w:ind w:right="281"/>
              <w:jc w:val="right"/>
              <w:rPr>
                <w:color w:val="000000"/>
                <w:sz w:val="20"/>
              </w:rPr>
            </w:pPr>
            <w:r w:rsidRPr="00F94F2C">
              <w:rPr>
                <w:color w:val="000000"/>
                <w:sz w:val="20"/>
              </w:rPr>
              <w:t>383</w:t>
            </w:r>
          </w:p>
        </w:tc>
        <w:tc>
          <w:tcPr>
            <w:tcW w:w="1261" w:type="dxa"/>
            <w:shd w:val="clear" w:color="auto" w:fill="auto"/>
            <w:vAlign w:val="center"/>
            <w:hideMark/>
          </w:tcPr>
          <w:p w:rsidR="00417CCF" w:rsidRPr="00F94F2C" w:rsidP="009A27E1" w14:paraId="5F54C0A4" w14:textId="77777777">
            <w:pPr>
              <w:ind w:right="340"/>
              <w:jc w:val="right"/>
              <w:rPr>
                <w:color w:val="000000"/>
                <w:sz w:val="20"/>
              </w:rPr>
            </w:pPr>
            <w:r w:rsidRPr="00F94F2C">
              <w:rPr>
                <w:color w:val="000000"/>
                <w:sz w:val="20"/>
              </w:rPr>
              <w:t>19039</w:t>
            </w:r>
          </w:p>
        </w:tc>
        <w:tc>
          <w:tcPr>
            <w:tcW w:w="1766" w:type="dxa"/>
            <w:shd w:val="clear" w:color="auto" w:fill="auto"/>
            <w:vAlign w:val="center"/>
            <w:hideMark/>
          </w:tcPr>
          <w:p w:rsidR="00417CCF" w:rsidRPr="00F94F2C" w:rsidP="009A27E1" w14:paraId="516F47A4" w14:textId="77777777">
            <w:pPr>
              <w:rPr>
                <w:color w:val="000000"/>
                <w:sz w:val="20"/>
              </w:rPr>
            </w:pPr>
            <w:r w:rsidRPr="00F94F2C">
              <w:rPr>
                <w:color w:val="000000"/>
                <w:sz w:val="20"/>
              </w:rPr>
              <w:t>Clarke</w:t>
            </w:r>
          </w:p>
        </w:tc>
        <w:tc>
          <w:tcPr>
            <w:tcW w:w="810" w:type="dxa"/>
            <w:shd w:val="clear" w:color="auto" w:fill="auto"/>
            <w:vAlign w:val="center"/>
            <w:hideMark/>
          </w:tcPr>
          <w:p w:rsidR="00417CCF" w:rsidRPr="00F94F2C" w:rsidP="009A27E1" w14:paraId="351C4648" w14:textId="77777777">
            <w:pPr>
              <w:jc w:val="center"/>
              <w:rPr>
                <w:color w:val="000000"/>
                <w:sz w:val="20"/>
              </w:rPr>
            </w:pPr>
            <w:r w:rsidRPr="00F94F2C">
              <w:rPr>
                <w:color w:val="000000"/>
                <w:sz w:val="20"/>
              </w:rPr>
              <w:t>IA</w:t>
            </w:r>
          </w:p>
        </w:tc>
      </w:tr>
      <w:tr w14:paraId="4F01575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5B5DA9" w14:textId="77777777">
            <w:pPr>
              <w:ind w:right="281"/>
              <w:jc w:val="right"/>
              <w:rPr>
                <w:color w:val="000000"/>
                <w:sz w:val="20"/>
              </w:rPr>
            </w:pPr>
            <w:r w:rsidRPr="00F94F2C">
              <w:rPr>
                <w:color w:val="000000"/>
                <w:sz w:val="20"/>
              </w:rPr>
              <w:t>383</w:t>
            </w:r>
          </w:p>
        </w:tc>
        <w:tc>
          <w:tcPr>
            <w:tcW w:w="1261" w:type="dxa"/>
            <w:shd w:val="clear" w:color="auto" w:fill="auto"/>
            <w:vAlign w:val="center"/>
            <w:hideMark/>
          </w:tcPr>
          <w:p w:rsidR="00417CCF" w:rsidRPr="00F94F2C" w:rsidP="009A27E1" w14:paraId="5224E333" w14:textId="77777777">
            <w:pPr>
              <w:ind w:right="340"/>
              <w:jc w:val="right"/>
              <w:rPr>
                <w:color w:val="000000"/>
                <w:sz w:val="20"/>
              </w:rPr>
            </w:pPr>
            <w:r w:rsidRPr="00F94F2C">
              <w:rPr>
                <w:color w:val="000000"/>
                <w:sz w:val="20"/>
              </w:rPr>
              <w:t>19053</w:t>
            </w:r>
          </w:p>
        </w:tc>
        <w:tc>
          <w:tcPr>
            <w:tcW w:w="1766" w:type="dxa"/>
            <w:shd w:val="clear" w:color="auto" w:fill="auto"/>
            <w:vAlign w:val="center"/>
            <w:hideMark/>
          </w:tcPr>
          <w:p w:rsidR="00417CCF" w:rsidRPr="00F94F2C" w:rsidP="009A27E1" w14:paraId="6C2D0E51" w14:textId="77777777">
            <w:pPr>
              <w:rPr>
                <w:color w:val="000000"/>
                <w:sz w:val="20"/>
              </w:rPr>
            </w:pPr>
            <w:r w:rsidRPr="00F94F2C">
              <w:rPr>
                <w:color w:val="000000"/>
                <w:sz w:val="20"/>
              </w:rPr>
              <w:t>Decatur</w:t>
            </w:r>
          </w:p>
        </w:tc>
        <w:tc>
          <w:tcPr>
            <w:tcW w:w="810" w:type="dxa"/>
            <w:shd w:val="clear" w:color="auto" w:fill="auto"/>
            <w:vAlign w:val="center"/>
            <w:hideMark/>
          </w:tcPr>
          <w:p w:rsidR="00417CCF" w:rsidRPr="00F94F2C" w:rsidP="009A27E1" w14:paraId="178B1DC2" w14:textId="77777777">
            <w:pPr>
              <w:jc w:val="center"/>
              <w:rPr>
                <w:color w:val="000000"/>
                <w:sz w:val="20"/>
              </w:rPr>
            </w:pPr>
            <w:r w:rsidRPr="00F94F2C">
              <w:rPr>
                <w:color w:val="000000"/>
                <w:sz w:val="20"/>
              </w:rPr>
              <w:t>IA</w:t>
            </w:r>
          </w:p>
        </w:tc>
      </w:tr>
      <w:tr w14:paraId="43DA4EA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80A9D5" w14:textId="77777777">
            <w:pPr>
              <w:ind w:right="281"/>
              <w:jc w:val="right"/>
              <w:rPr>
                <w:color w:val="000000"/>
                <w:sz w:val="20"/>
              </w:rPr>
            </w:pPr>
            <w:r w:rsidRPr="00F94F2C">
              <w:rPr>
                <w:color w:val="000000"/>
                <w:sz w:val="20"/>
              </w:rPr>
              <w:t>383</w:t>
            </w:r>
          </w:p>
        </w:tc>
        <w:tc>
          <w:tcPr>
            <w:tcW w:w="1261" w:type="dxa"/>
            <w:shd w:val="clear" w:color="auto" w:fill="auto"/>
            <w:vAlign w:val="center"/>
            <w:hideMark/>
          </w:tcPr>
          <w:p w:rsidR="00417CCF" w:rsidRPr="00F94F2C" w:rsidP="009A27E1" w14:paraId="40000235" w14:textId="77777777">
            <w:pPr>
              <w:ind w:right="340"/>
              <w:jc w:val="right"/>
              <w:rPr>
                <w:color w:val="000000"/>
                <w:sz w:val="20"/>
              </w:rPr>
            </w:pPr>
            <w:r w:rsidRPr="00F94F2C">
              <w:rPr>
                <w:color w:val="000000"/>
                <w:sz w:val="20"/>
              </w:rPr>
              <w:t>19117</w:t>
            </w:r>
          </w:p>
        </w:tc>
        <w:tc>
          <w:tcPr>
            <w:tcW w:w="1766" w:type="dxa"/>
            <w:shd w:val="clear" w:color="auto" w:fill="auto"/>
            <w:vAlign w:val="center"/>
            <w:hideMark/>
          </w:tcPr>
          <w:p w:rsidR="00417CCF" w:rsidRPr="00F94F2C" w:rsidP="009A27E1" w14:paraId="5B617D13" w14:textId="77777777">
            <w:pPr>
              <w:rPr>
                <w:color w:val="000000"/>
                <w:sz w:val="20"/>
              </w:rPr>
            </w:pPr>
            <w:r w:rsidRPr="00F94F2C">
              <w:rPr>
                <w:color w:val="000000"/>
                <w:sz w:val="20"/>
              </w:rPr>
              <w:t>Lucas</w:t>
            </w:r>
          </w:p>
        </w:tc>
        <w:tc>
          <w:tcPr>
            <w:tcW w:w="810" w:type="dxa"/>
            <w:shd w:val="clear" w:color="auto" w:fill="auto"/>
            <w:vAlign w:val="center"/>
            <w:hideMark/>
          </w:tcPr>
          <w:p w:rsidR="00417CCF" w:rsidRPr="00F94F2C" w:rsidP="009A27E1" w14:paraId="460834B1" w14:textId="77777777">
            <w:pPr>
              <w:jc w:val="center"/>
              <w:rPr>
                <w:color w:val="000000"/>
                <w:sz w:val="20"/>
              </w:rPr>
            </w:pPr>
            <w:r w:rsidRPr="00F94F2C">
              <w:rPr>
                <w:color w:val="000000"/>
                <w:sz w:val="20"/>
              </w:rPr>
              <w:t>IA</w:t>
            </w:r>
          </w:p>
        </w:tc>
      </w:tr>
      <w:tr w14:paraId="04DC113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0758A5" w14:textId="77777777">
            <w:pPr>
              <w:ind w:right="281"/>
              <w:jc w:val="right"/>
              <w:rPr>
                <w:color w:val="000000"/>
                <w:sz w:val="20"/>
              </w:rPr>
            </w:pPr>
            <w:r w:rsidRPr="00F94F2C">
              <w:rPr>
                <w:color w:val="000000"/>
                <w:sz w:val="20"/>
              </w:rPr>
              <w:t>383</w:t>
            </w:r>
          </w:p>
        </w:tc>
        <w:tc>
          <w:tcPr>
            <w:tcW w:w="1261" w:type="dxa"/>
            <w:shd w:val="clear" w:color="auto" w:fill="auto"/>
            <w:vAlign w:val="center"/>
            <w:hideMark/>
          </w:tcPr>
          <w:p w:rsidR="00417CCF" w:rsidRPr="00F94F2C" w:rsidP="009A27E1" w14:paraId="19E089D6" w14:textId="77777777">
            <w:pPr>
              <w:ind w:right="340"/>
              <w:jc w:val="right"/>
              <w:rPr>
                <w:color w:val="000000"/>
                <w:sz w:val="20"/>
              </w:rPr>
            </w:pPr>
            <w:r w:rsidRPr="00F94F2C">
              <w:rPr>
                <w:color w:val="000000"/>
                <w:sz w:val="20"/>
              </w:rPr>
              <w:t>19159</w:t>
            </w:r>
          </w:p>
        </w:tc>
        <w:tc>
          <w:tcPr>
            <w:tcW w:w="1766" w:type="dxa"/>
            <w:shd w:val="clear" w:color="auto" w:fill="auto"/>
            <w:vAlign w:val="center"/>
            <w:hideMark/>
          </w:tcPr>
          <w:p w:rsidR="00417CCF" w:rsidRPr="00F94F2C" w:rsidP="009A27E1" w14:paraId="56148CB1" w14:textId="77777777">
            <w:pPr>
              <w:rPr>
                <w:color w:val="000000"/>
                <w:sz w:val="20"/>
              </w:rPr>
            </w:pPr>
            <w:r w:rsidRPr="00F94F2C">
              <w:rPr>
                <w:color w:val="000000"/>
                <w:sz w:val="20"/>
              </w:rPr>
              <w:t>Ringgold</w:t>
            </w:r>
          </w:p>
        </w:tc>
        <w:tc>
          <w:tcPr>
            <w:tcW w:w="810" w:type="dxa"/>
            <w:shd w:val="clear" w:color="auto" w:fill="auto"/>
            <w:vAlign w:val="center"/>
            <w:hideMark/>
          </w:tcPr>
          <w:p w:rsidR="00417CCF" w:rsidRPr="00F94F2C" w:rsidP="009A27E1" w14:paraId="6D6633BF" w14:textId="77777777">
            <w:pPr>
              <w:jc w:val="center"/>
              <w:rPr>
                <w:color w:val="000000"/>
                <w:sz w:val="20"/>
              </w:rPr>
            </w:pPr>
            <w:r w:rsidRPr="00F94F2C">
              <w:rPr>
                <w:color w:val="000000"/>
                <w:sz w:val="20"/>
              </w:rPr>
              <w:t>IA</w:t>
            </w:r>
          </w:p>
        </w:tc>
      </w:tr>
      <w:tr w14:paraId="0E8DC53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8E058A" w14:textId="77777777">
            <w:pPr>
              <w:ind w:right="281"/>
              <w:jc w:val="right"/>
              <w:rPr>
                <w:color w:val="000000"/>
                <w:sz w:val="20"/>
              </w:rPr>
            </w:pPr>
            <w:r w:rsidRPr="00F94F2C">
              <w:rPr>
                <w:color w:val="000000"/>
                <w:sz w:val="20"/>
              </w:rPr>
              <w:t>383</w:t>
            </w:r>
          </w:p>
        </w:tc>
        <w:tc>
          <w:tcPr>
            <w:tcW w:w="1261" w:type="dxa"/>
            <w:shd w:val="clear" w:color="auto" w:fill="auto"/>
            <w:vAlign w:val="center"/>
            <w:hideMark/>
          </w:tcPr>
          <w:p w:rsidR="00417CCF" w:rsidRPr="00F94F2C" w:rsidP="009A27E1" w14:paraId="28773156" w14:textId="77777777">
            <w:pPr>
              <w:ind w:right="340"/>
              <w:jc w:val="right"/>
              <w:rPr>
                <w:color w:val="000000"/>
                <w:sz w:val="20"/>
              </w:rPr>
            </w:pPr>
            <w:r w:rsidRPr="00F94F2C">
              <w:rPr>
                <w:color w:val="000000"/>
                <w:sz w:val="20"/>
              </w:rPr>
              <w:t>19175</w:t>
            </w:r>
          </w:p>
        </w:tc>
        <w:tc>
          <w:tcPr>
            <w:tcW w:w="1766" w:type="dxa"/>
            <w:shd w:val="clear" w:color="auto" w:fill="auto"/>
            <w:vAlign w:val="center"/>
            <w:hideMark/>
          </w:tcPr>
          <w:p w:rsidR="00417CCF" w:rsidRPr="00F94F2C" w:rsidP="009A27E1" w14:paraId="7FAC7E8A" w14:textId="77777777">
            <w:pPr>
              <w:rPr>
                <w:color w:val="000000"/>
                <w:sz w:val="20"/>
              </w:rPr>
            </w:pPr>
            <w:r w:rsidRPr="00F94F2C">
              <w:rPr>
                <w:color w:val="000000"/>
                <w:sz w:val="20"/>
              </w:rPr>
              <w:t>Union</w:t>
            </w:r>
          </w:p>
        </w:tc>
        <w:tc>
          <w:tcPr>
            <w:tcW w:w="810" w:type="dxa"/>
            <w:shd w:val="clear" w:color="auto" w:fill="auto"/>
            <w:vAlign w:val="center"/>
            <w:hideMark/>
          </w:tcPr>
          <w:p w:rsidR="00417CCF" w:rsidRPr="00F94F2C" w:rsidP="009A27E1" w14:paraId="177F6D38" w14:textId="77777777">
            <w:pPr>
              <w:jc w:val="center"/>
              <w:rPr>
                <w:color w:val="000000"/>
                <w:sz w:val="20"/>
              </w:rPr>
            </w:pPr>
            <w:r w:rsidRPr="00F94F2C">
              <w:rPr>
                <w:color w:val="000000"/>
                <w:sz w:val="20"/>
              </w:rPr>
              <w:t>IA</w:t>
            </w:r>
          </w:p>
        </w:tc>
      </w:tr>
      <w:tr w14:paraId="400C5F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D316C8" w14:textId="77777777">
            <w:pPr>
              <w:ind w:right="281"/>
              <w:jc w:val="right"/>
              <w:rPr>
                <w:color w:val="000000"/>
                <w:sz w:val="20"/>
              </w:rPr>
            </w:pPr>
            <w:r w:rsidRPr="00F94F2C">
              <w:rPr>
                <w:color w:val="000000"/>
                <w:sz w:val="20"/>
              </w:rPr>
              <w:t>383</w:t>
            </w:r>
          </w:p>
        </w:tc>
        <w:tc>
          <w:tcPr>
            <w:tcW w:w="1261" w:type="dxa"/>
            <w:shd w:val="clear" w:color="auto" w:fill="auto"/>
            <w:vAlign w:val="center"/>
            <w:hideMark/>
          </w:tcPr>
          <w:p w:rsidR="00417CCF" w:rsidRPr="00F94F2C" w:rsidP="009A27E1" w14:paraId="101DEE05" w14:textId="77777777">
            <w:pPr>
              <w:ind w:right="340"/>
              <w:jc w:val="right"/>
              <w:rPr>
                <w:color w:val="000000"/>
                <w:sz w:val="20"/>
              </w:rPr>
            </w:pPr>
            <w:r w:rsidRPr="00F94F2C">
              <w:rPr>
                <w:color w:val="000000"/>
                <w:sz w:val="20"/>
              </w:rPr>
              <w:t>19185</w:t>
            </w:r>
          </w:p>
        </w:tc>
        <w:tc>
          <w:tcPr>
            <w:tcW w:w="1766" w:type="dxa"/>
            <w:shd w:val="clear" w:color="auto" w:fill="auto"/>
            <w:vAlign w:val="center"/>
            <w:hideMark/>
          </w:tcPr>
          <w:p w:rsidR="00417CCF" w:rsidRPr="00F94F2C" w:rsidP="009A27E1" w14:paraId="6740F6ED" w14:textId="77777777">
            <w:pPr>
              <w:rPr>
                <w:color w:val="000000"/>
                <w:sz w:val="20"/>
              </w:rPr>
            </w:pPr>
            <w:r w:rsidRPr="00F94F2C">
              <w:rPr>
                <w:color w:val="000000"/>
                <w:sz w:val="20"/>
              </w:rPr>
              <w:t>Wayne</w:t>
            </w:r>
          </w:p>
        </w:tc>
        <w:tc>
          <w:tcPr>
            <w:tcW w:w="810" w:type="dxa"/>
            <w:shd w:val="clear" w:color="auto" w:fill="auto"/>
            <w:vAlign w:val="center"/>
            <w:hideMark/>
          </w:tcPr>
          <w:p w:rsidR="00417CCF" w:rsidRPr="00F94F2C" w:rsidP="009A27E1" w14:paraId="424DDC61" w14:textId="77777777">
            <w:pPr>
              <w:jc w:val="center"/>
              <w:rPr>
                <w:color w:val="000000"/>
                <w:sz w:val="20"/>
              </w:rPr>
            </w:pPr>
            <w:r w:rsidRPr="00F94F2C">
              <w:rPr>
                <w:color w:val="000000"/>
                <w:sz w:val="20"/>
              </w:rPr>
              <w:t>IA</w:t>
            </w:r>
          </w:p>
        </w:tc>
      </w:tr>
      <w:tr w14:paraId="5FE6659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C666F8" w14:textId="77777777">
            <w:pPr>
              <w:ind w:right="281"/>
              <w:jc w:val="right"/>
              <w:rPr>
                <w:color w:val="000000"/>
                <w:sz w:val="20"/>
              </w:rPr>
            </w:pPr>
            <w:r w:rsidRPr="00F94F2C">
              <w:rPr>
                <w:color w:val="000000"/>
                <w:sz w:val="20"/>
              </w:rPr>
              <w:t>384</w:t>
            </w:r>
          </w:p>
        </w:tc>
        <w:tc>
          <w:tcPr>
            <w:tcW w:w="1261" w:type="dxa"/>
            <w:shd w:val="clear" w:color="auto" w:fill="auto"/>
            <w:vAlign w:val="center"/>
            <w:hideMark/>
          </w:tcPr>
          <w:p w:rsidR="00417CCF" w:rsidRPr="00F94F2C" w:rsidP="009A27E1" w14:paraId="17690F17" w14:textId="77777777">
            <w:pPr>
              <w:ind w:right="340"/>
              <w:jc w:val="right"/>
              <w:rPr>
                <w:color w:val="000000"/>
                <w:sz w:val="20"/>
              </w:rPr>
            </w:pPr>
            <w:r w:rsidRPr="00F94F2C">
              <w:rPr>
                <w:color w:val="000000"/>
                <w:sz w:val="20"/>
              </w:rPr>
              <w:t>19005</w:t>
            </w:r>
          </w:p>
        </w:tc>
        <w:tc>
          <w:tcPr>
            <w:tcW w:w="1766" w:type="dxa"/>
            <w:shd w:val="clear" w:color="auto" w:fill="auto"/>
            <w:vAlign w:val="center"/>
            <w:hideMark/>
          </w:tcPr>
          <w:p w:rsidR="00417CCF" w:rsidRPr="00F94F2C" w:rsidP="009A27E1" w14:paraId="34749469" w14:textId="77777777">
            <w:pPr>
              <w:rPr>
                <w:color w:val="000000"/>
                <w:sz w:val="20"/>
              </w:rPr>
            </w:pPr>
            <w:r w:rsidRPr="00F94F2C">
              <w:rPr>
                <w:color w:val="000000"/>
                <w:sz w:val="20"/>
              </w:rPr>
              <w:t>Allamakee</w:t>
            </w:r>
          </w:p>
        </w:tc>
        <w:tc>
          <w:tcPr>
            <w:tcW w:w="810" w:type="dxa"/>
            <w:shd w:val="clear" w:color="auto" w:fill="auto"/>
            <w:vAlign w:val="center"/>
            <w:hideMark/>
          </w:tcPr>
          <w:p w:rsidR="00417CCF" w:rsidRPr="00F94F2C" w:rsidP="009A27E1" w14:paraId="776E5CAE" w14:textId="77777777">
            <w:pPr>
              <w:jc w:val="center"/>
              <w:rPr>
                <w:color w:val="000000"/>
                <w:sz w:val="20"/>
              </w:rPr>
            </w:pPr>
            <w:r w:rsidRPr="00F94F2C">
              <w:rPr>
                <w:color w:val="000000"/>
                <w:sz w:val="20"/>
              </w:rPr>
              <w:t>IA</w:t>
            </w:r>
          </w:p>
        </w:tc>
      </w:tr>
      <w:tr w14:paraId="6ACF462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D323F3" w14:textId="77777777">
            <w:pPr>
              <w:ind w:right="281"/>
              <w:jc w:val="right"/>
              <w:rPr>
                <w:color w:val="000000"/>
                <w:sz w:val="20"/>
              </w:rPr>
            </w:pPr>
            <w:r w:rsidRPr="00F94F2C">
              <w:rPr>
                <w:color w:val="000000"/>
                <w:sz w:val="20"/>
              </w:rPr>
              <w:t>384</w:t>
            </w:r>
          </w:p>
        </w:tc>
        <w:tc>
          <w:tcPr>
            <w:tcW w:w="1261" w:type="dxa"/>
            <w:shd w:val="clear" w:color="auto" w:fill="auto"/>
            <w:vAlign w:val="center"/>
            <w:hideMark/>
          </w:tcPr>
          <w:p w:rsidR="00417CCF" w:rsidRPr="00F94F2C" w:rsidP="009A27E1" w14:paraId="5316E490" w14:textId="77777777">
            <w:pPr>
              <w:ind w:right="340"/>
              <w:jc w:val="right"/>
              <w:rPr>
                <w:color w:val="000000"/>
                <w:sz w:val="20"/>
              </w:rPr>
            </w:pPr>
            <w:r w:rsidRPr="00F94F2C">
              <w:rPr>
                <w:color w:val="000000"/>
                <w:sz w:val="20"/>
              </w:rPr>
              <w:t>19043</w:t>
            </w:r>
          </w:p>
        </w:tc>
        <w:tc>
          <w:tcPr>
            <w:tcW w:w="1766" w:type="dxa"/>
            <w:shd w:val="clear" w:color="auto" w:fill="auto"/>
            <w:vAlign w:val="center"/>
            <w:hideMark/>
          </w:tcPr>
          <w:p w:rsidR="00417CCF" w:rsidRPr="00F94F2C" w:rsidP="009A27E1" w14:paraId="304B4680" w14:textId="77777777">
            <w:pPr>
              <w:rPr>
                <w:color w:val="000000"/>
                <w:sz w:val="20"/>
              </w:rPr>
            </w:pPr>
            <w:r w:rsidRPr="00F94F2C">
              <w:rPr>
                <w:color w:val="000000"/>
                <w:sz w:val="20"/>
              </w:rPr>
              <w:t>Clayton</w:t>
            </w:r>
          </w:p>
        </w:tc>
        <w:tc>
          <w:tcPr>
            <w:tcW w:w="810" w:type="dxa"/>
            <w:shd w:val="clear" w:color="auto" w:fill="auto"/>
            <w:vAlign w:val="center"/>
            <w:hideMark/>
          </w:tcPr>
          <w:p w:rsidR="00417CCF" w:rsidRPr="00F94F2C" w:rsidP="009A27E1" w14:paraId="52DC5C57" w14:textId="77777777">
            <w:pPr>
              <w:jc w:val="center"/>
              <w:rPr>
                <w:color w:val="000000"/>
                <w:sz w:val="20"/>
              </w:rPr>
            </w:pPr>
            <w:r w:rsidRPr="00F94F2C">
              <w:rPr>
                <w:color w:val="000000"/>
                <w:sz w:val="20"/>
              </w:rPr>
              <w:t>IA</w:t>
            </w:r>
          </w:p>
        </w:tc>
      </w:tr>
      <w:tr w14:paraId="642C718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C32A20" w14:textId="77777777">
            <w:pPr>
              <w:ind w:right="281"/>
              <w:jc w:val="right"/>
              <w:rPr>
                <w:color w:val="000000"/>
                <w:sz w:val="20"/>
              </w:rPr>
            </w:pPr>
            <w:r w:rsidRPr="00F94F2C">
              <w:rPr>
                <w:color w:val="000000"/>
                <w:sz w:val="20"/>
              </w:rPr>
              <w:t>384</w:t>
            </w:r>
          </w:p>
        </w:tc>
        <w:tc>
          <w:tcPr>
            <w:tcW w:w="1261" w:type="dxa"/>
            <w:shd w:val="clear" w:color="auto" w:fill="auto"/>
            <w:vAlign w:val="center"/>
            <w:hideMark/>
          </w:tcPr>
          <w:p w:rsidR="00417CCF" w:rsidRPr="00F94F2C" w:rsidP="009A27E1" w14:paraId="5633CD17" w14:textId="77777777">
            <w:pPr>
              <w:ind w:right="340"/>
              <w:jc w:val="right"/>
              <w:rPr>
                <w:color w:val="000000"/>
                <w:sz w:val="20"/>
              </w:rPr>
            </w:pPr>
            <w:r w:rsidRPr="00F94F2C">
              <w:rPr>
                <w:color w:val="000000"/>
                <w:sz w:val="20"/>
              </w:rPr>
              <w:t>19055</w:t>
            </w:r>
          </w:p>
        </w:tc>
        <w:tc>
          <w:tcPr>
            <w:tcW w:w="1766" w:type="dxa"/>
            <w:shd w:val="clear" w:color="auto" w:fill="auto"/>
            <w:vAlign w:val="center"/>
            <w:hideMark/>
          </w:tcPr>
          <w:p w:rsidR="00417CCF" w:rsidRPr="00F94F2C" w:rsidP="009A27E1" w14:paraId="1C4FBF6D" w14:textId="77777777">
            <w:pPr>
              <w:rPr>
                <w:color w:val="000000"/>
                <w:sz w:val="20"/>
              </w:rPr>
            </w:pPr>
            <w:r w:rsidRPr="00F94F2C">
              <w:rPr>
                <w:color w:val="000000"/>
                <w:sz w:val="20"/>
              </w:rPr>
              <w:t>Delaware</w:t>
            </w:r>
          </w:p>
        </w:tc>
        <w:tc>
          <w:tcPr>
            <w:tcW w:w="810" w:type="dxa"/>
            <w:shd w:val="clear" w:color="auto" w:fill="auto"/>
            <w:vAlign w:val="center"/>
            <w:hideMark/>
          </w:tcPr>
          <w:p w:rsidR="00417CCF" w:rsidRPr="00F94F2C" w:rsidP="009A27E1" w14:paraId="3A6F8ACB" w14:textId="77777777">
            <w:pPr>
              <w:jc w:val="center"/>
              <w:rPr>
                <w:color w:val="000000"/>
                <w:sz w:val="20"/>
              </w:rPr>
            </w:pPr>
            <w:r w:rsidRPr="00F94F2C">
              <w:rPr>
                <w:color w:val="000000"/>
                <w:sz w:val="20"/>
              </w:rPr>
              <w:t>IA</w:t>
            </w:r>
          </w:p>
        </w:tc>
      </w:tr>
      <w:tr w14:paraId="519EC56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0D05F7" w14:textId="77777777">
            <w:pPr>
              <w:ind w:right="281"/>
              <w:jc w:val="right"/>
              <w:rPr>
                <w:color w:val="000000"/>
                <w:sz w:val="20"/>
              </w:rPr>
            </w:pPr>
            <w:r w:rsidRPr="00F94F2C">
              <w:rPr>
                <w:color w:val="000000"/>
                <w:sz w:val="20"/>
              </w:rPr>
              <w:t>385</w:t>
            </w:r>
          </w:p>
        </w:tc>
        <w:tc>
          <w:tcPr>
            <w:tcW w:w="1261" w:type="dxa"/>
            <w:shd w:val="clear" w:color="auto" w:fill="auto"/>
            <w:vAlign w:val="center"/>
            <w:hideMark/>
          </w:tcPr>
          <w:p w:rsidR="00417CCF" w:rsidRPr="00F94F2C" w:rsidP="009A27E1" w14:paraId="46AAA31B" w14:textId="77777777">
            <w:pPr>
              <w:ind w:right="340"/>
              <w:jc w:val="right"/>
              <w:rPr>
                <w:color w:val="000000"/>
                <w:sz w:val="20"/>
              </w:rPr>
            </w:pPr>
            <w:r w:rsidRPr="00F94F2C">
              <w:rPr>
                <w:color w:val="000000"/>
                <w:sz w:val="20"/>
              </w:rPr>
              <w:t>29111</w:t>
            </w:r>
          </w:p>
        </w:tc>
        <w:tc>
          <w:tcPr>
            <w:tcW w:w="1766" w:type="dxa"/>
            <w:shd w:val="clear" w:color="auto" w:fill="auto"/>
            <w:vAlign w:val="center"/>
            <w:hideMark/>
          </w:tcPr>
          <w:p w:rsidR="00417CCF" w:rsidRPr="00F94F2C" w:rsidP="009A27E1" w14:paraId="1B401C80" w14:textId="77777777">
            <w:pPr>
              <w:rPr>
                <w:color w:val="000000"/>
                <w:sz w:val="20"/>
              </w:rPr>
            </w:pPr>
            <w:r w:rsidRPr="00F94F2C">
              <w:rPr>
                <w:color w:val="000000"/>
                <w:sz w:val="20"/>
              </w:rPr>
              <w:t>Lewis</w:t>
            </w:r>
          </w:p>
        </w:tc>
        <w:tc>
          <w:tcPr>
            <w:tcW w:w="810" w:type="dxa"/>
            <w:shd w:val="clear" w:color="auto" w:fill="auto"/>
            <w:vAlign w:val="center"/>
            <w:hideMark/>
          </w:tcPr>
          <w:p w:rsidR="00417CCF" w:rsidRPr="00F94F2C" w:rsidP="009A27E1" w14:paraId="05921E3D" w14:textId="77777777">
            <w:pPr>
              <w:jc w:val="center"/>
              <w:rPr>
                <w:color w:val="000000"/>
                <w:sz w:val="20"/>
              </w:rPr>
            </w:pPr>
            <w:r w:rsidRPr="00F94F2C">
              <w:rPr>
                <w:color w:val="000000"/>
                <w:sz w:val="20"/>
              </w:rPr>
              <w:t>MO</w:t>
            </w:r>
          </w:p>
        </w:tc>
      </w:tr>
      <w:tr w14:paraId="31EA672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08DA70" w14:textId="77777777">
            <w:pPr>
              <w:ind w:right="281"/>
              <w:jc w:val="right"/>
              <w:rPr>
                <w:color w:val="000000"/>
                <w:sz w:val="20"/>
              </w:rPr>
            </w:pPr>
            <w:r w:rsidRPr="00F94F2C">
              <w:rPr>
                <w:color w:val="000000"/>
                <w:sz w:val="20"/>
              </w:rPr>
              <w:t>385</w:t>
            </w:r>
          </w:p>
        </w:tc>
        <w:tc>
          <w:tcPr>
            <w:tcW w:w="1261" w:type="dxa"/>
            <w:shd w:val="clear" w:color="auto" w:fill="auto"/>
            <w:vAlign w:val="center"/>
            <w:hideMark/>
          </w:tcPr>
          <w:p w:rsidR="00417CCF" w:rsidRPr="00F94F2C" w:rsidP="009A27E1" w14:paraId="15B0CD7C" w14:textId="77777777">
            <w:pPr>
              <w:ind w:right="340"/>
              <w:jc w:val="right"/>
              <w:rPr>
                <w:color w:val="000000"/>
                <w:sz w:val="20"/>
              </w:rPr>
            </w:pPr>
            <w:r w:rsidRPr="00F94F2C">
              <w:rPr>
                <w:color w:val="000000"/>
                <w:sz w:val="20"/>
              </w:rPr>
              <w:t>29127</w:t>
            </w:r>
          </w:p>
        </w:tc>
        <w:tc>
          <w:tcPr>
            <w:tcW w:w="1766" w:type="dxa"/>
            <w:shd w:val="clear" w:color="auto" w:fill="auto"/>
            <w:vAlign w:val="center"/>
            <w:hideMark/>
          </w:tcPr>
          <w:p w:rsidR="00417CCF" w:rsidRPr="00F94F2C" w:rsidP="009A27E1" w14:paraId="3AC7DCDF" w14:textId="77777777">
            <w:pPr>
              <w:rPr>
                <w:color w:val="000000"/>
                <w:sz w:val="20"/>
              </w:rPr>
            </w:pPr>
            <w:r w:rsidRPr="00F94F2C">
              <w:rPr>
                <w:color w:val="000000"/>
                <w:sz w:val="20"/>
              </w:rPr>
              <w:t>Marion</w:t>
            </w:r>
          </w:p>
        </w:tc>
        <w:tc>
          <w:tcPr>
            <w:tcW w:w="810" w:type="dxa"/>
            <w:shd w:val="clear" w:color="auto" w:fill="auto"/>
            <w:vAlign w:val="center"/>
            <w:hideMark/>
          </w:tcPr>
          <w:p w:rsidR="00417CCF" w:rsidRPr="00F94F2C" w:rsidP="009A27E1" w14:paraId="20713426" w14:textId="77777777">
            <w:pPr>
              <w:jc w:val="center"/>
              <w:rPr>
                <w:color w:val="000000"/>
                <w:sz w:val="20"/>
              </w:rPr>
            </w:pPr>
            <w:r w:rsidRPr="00F94F2C">
              <w:rPr>
                <w:color w:val="000000"/>
                <w:sz w:val="20"/>
              </w:rPr>
              <w:t>MO</w:t>
            </w:r>
          </w:p>
        </w:tc>
      </w:tr>
      <w:tr w14:paraId="0F67D43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8850D3B" w14:textId="77777777">
            <w:pPr>
              <w:ind w:right="281"/>
              <w:jc w:val="right"/>
              <w:rPr>
                <w:color w:val="000000"/>
                <w:sz w:val="20"/>
              </w:rPr>
            </w:pPr>
            <w:r w:rsidRPr="00F94F2C">
              <w:rPr>
                <w:color w:val="000000"/>
                <w:sz w:val="20"/>
              </w:rPr>
              <w:t>385</w:t>
            </w:r>
          </w:p>
        </w:tc>
        <w:tc>
          <w:tcPr>
            <w:tcW w:w="1261" w:type="dxa"/>
            <w:shd w:val="clear" w:color="auto" w:fill="auto"/>
            <w:vAlign w:val="center"/>
            <w:hideMark/>
          </w:tcPr>
          <w:p w:rsidR="00417CCF" w:rsidRPr="00F94F2C" w:rsidP="009A27E1" w14:paraId="735948C7" w14:textId="77777777">
            <w:pPr>
              <w:ind w:right="340"/>
              <w:jc w:val="right"/>
              <w:rPr>
                <w:color w:val="000000"/>
                <w:sz w:val="20"/>
              </w:rPr>
            </w:pPr>
            <w:r w:rsidRPr="00F94F2C">
              <w:rPr>
                <w:color w:val="000000"/>
                <w:sz w:val="20"/>
              </w:rPr>
              <w:t>29173</w:t>
            </w:r>
          </w:p>
        </w:tc>
        <w:tc>
          <w:tcPr>
            <w:tcW w:w="1766" w:type="dxa"/>
            <w:shd w:val="clear" w:color="auto" w:fill="auto"/>
            <w:vAlign w:val="center"/>
            <w:hideMark/>
          </w:tcPr>
          <w:p w:rsidR="00417CCF" w:rsidRPr="00F94F2C" w:rsidP="009A27E1" w14:paraId="4349EAE9" w14:textId="77777777">
            <w:pPr>
              <w:rPr>
                <w:color w:val="000000"/>
                <w:sz w:val="20"/>
              </w:rPr>
            </w:pPr>
            <w:r w:rsidRPr="00F94F2C">
              <w:rPr>
                <w:color w:val="000000"/>
                <w:sz w:val="20"/>
              </w:rPr>
              <w:t>Ralls</w:t>
            </w:r>
          </w:p>
        </w:tc>
        <w:tc>
          <w:tcPr>
            <w:tcW w:w="810" w:type="dxa"/>
            <w:shd w:val="clear" w:color="auto" w:fill="auto"/>
            <w:vAlign w:val="center"/>
            <w:hideMark/>
          </w:tcPr>
          <w:p w:rsidR="00417CCF" w:rsidRPr="00F94F2C" w:rsidP="009A27E1" w14:paraId="05C5C6CA" w14:textId="77777777">
            <w:pPr>
              <w:jc w:val="center"/>
              <w:rPr>
                <w:color w:val="000000"/>
                <w:sz w:val="20"/>
              </w:rPr>
            </w:pPr>
            <w:r w:rsidRPr="00F94F2C">
              <w:rPr>
                <w:color w:val="000000"/>
                <w:sz w:val="20"/>
              </w:rPr>
              <w:t>MO</w:t>
            </w:r>
          </w:p>
        </w:tc>
      </w:tr>
      <w:tr w14:paraId="482A0AD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D4497CC" w14:textId="77777777">
            <w:pPr>
              <w:ind w:right="281"/>
              <w:jc w:val="right"/>
              <w:rPr>
                <w:color w:val="000000"/>
                <w:sz w:val="20"/>
              </w:rPr>
            </w:pPr>
            <w:r w:rsidRPr="00F94F2C">
              <w:rPr>
                <w:color w:val="000000"/>
                <w:sz w:val="20"/>
              </w:rPr>
              <w:t>386</w:t>
            </w:r>
          </w:p>
        </w:tc>
        <w:tc>
          <w:tcPr>
            <w:tcW w:w="1261" w:type="dxa"/>
            <w:shd w:val="clear" w:color="auto" w:fill="auto"/>
            <w:vAlign w:val="center"/>
            <w:hideMark/>
          </w:tcPr>
          <w:p w:rsidR="00417CCF" w:rsidRPr="00F94F2C" w:rsidP="009A27E1" w14:paraId="6B803CD5" w14:textId="77777777">
            <w:pPr>
              <w:ind w:right="340"/>
              <w:jc w:val="right"/>
              <w:rPr>
                <w:color w:val="000000"/>
                <w:sz w:val="20"/>
              </w:rPr>
            </w:pPr>
            <w:r w:rsidRPr="00F94F2C">
              <w:rPr>
                <w:color w:val="000000"/>
                <w:sz w:val="20"/>
              </w:rPr>
              <w:t>45005</w:t>
            </w:r>
          </w:p>
        </w:tc>
        <w:tc>
          <w:tcPr>
            <w:tcW w:w="1766" w:type="dxa"/>
            <w:shd w:val="clear" w:color="auto" w:fill="auto"/>
            <w:vAlign w:val="center"/>
            <w:hideMark/>
          </w:tcPr>
          <w:p w:rsidR="00417CCF" w:rsidRPr="00F94F2C" w:rsidP="009A27E1" w14:paraId="31AA9B69" w14:textId="77777777">
            <w:pPr>
              <w:rPr>
                <w:color w:val="000000"/>
                <w:sz w:val="20"/>
              </w:rPr>
            </w:pPr>
            <w:r w:rsidRPr="00F94F2C">
              <w:rPr>
                <w:color w:val="000000"/>
                <w:sz w:val="20"/>
              </w:rPr>
              <w:t>Allendale</w:t>
            </w:r>
          </w:p>
        </w:tc>
        <w:tc>
          <w:tcPr>
            <w:tcW w:w="810" w:type="dxa"/>
            <w:shd w:val="clear" w:color="auto" w:fill="auto"/>
            <w:vAlign w:val="center"/>
            <w:hideMark/>
          </w:tcPr>
          <w:p w:rsidR="00417CCF" w:rsidRPr="00F94F2C" w:rsidP="009A27E1" w14:paraId="7918D180" w14:textId="77777777">
            <w:pPr>
              <w:jc w:val="center"/>
              <w:rPr>
                <w:color w:val="000000"/>
                <w:sz w:val="20"/>
              </w:rPr>
            </w:pPr>
            <w:r w:rsidRPr="00F94F2C">
              <w:rPr>
                <w:color w:val="000000"/>
                <w:sz w:val="20"/>
              </w:rPr>
              <w:t>SC</w:t>
            </w:r>
          </w:p>
        </w:tc>
      </w:tr>
      <w:tr w14:paraId="0C68AB7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EED750" w14:textId="77777777">
            <w:pPr>
              <w:ind w:right="281"/>
              <w:jc w:val="right"/>
              <w:rPr>
                <w:color w:val="000000"/>
                <w:sz w:val="20"/>
              </w:rPr>
            </w:pPr>
            <w:r w:rsidRPr="00F94F2C">
              <w:rPr>
                <w:color w:val="000000"/>
                <w:sz w:val="20"/>
              </w:rPr>
              <w:t>386</w:t>
            </w:r>
          </w:p>
        </w:tc>
        <w:tc>
          <w:tcPr>
            <w:tcW w:w="1261" w:type="dxa"/>
            <w:shd w:val="clear" w:color="auto" w:fill="auto"/>
            <w:vAlign w:val="center"/>
            <w:hideMark/>
          </w:tcPr>
          <w:p w:rsidR="00417CCF" w:rsidRPr="00F94F2C" w:rsidP="009A27E1" w14:paraId="58C6DF8B" w14:textId="77777777">
            <w:pPr>
              <w:ind w:right="340"/>
              <w:jc w:val="right"/>
              <w:rPr>
                <w:color w:val="000000"/>
                <w:sz w:val="20"/>
              </w:rPr>
            </w:pPr>
            <w:r w:rsidRPr="00F94F2C">
              <w:rPr>
                <w:color w:val="000000"/>
                <w:sz w:val="20"/>
              </w:rPr>
              <w:t>45009</w:t>
            </w:r>
          </w:p>
        </w:tc>
        <w:tc>
          <w:tcPr>
            <w:tcW w:w="1766" w:type="dxa"/>
            <w:shd w:val="clear" w:color="auto" w:fill="auto"/>
            <w:vAlign w:val="center"/>
            <w:hideMark/>
          </w:tcPr>
          <w:p w:rsidR="00417CCF" w:rsidRPr="00F94F2C" w:rsidP="009A27E1" w14:paraId="607ABC46" w14:textId="77777777">
            <w:pPr>
              <w:rPr>
                <w:color w:val="000000"/>
                <w:sz w:val="20"/>
              </w:rPr>
            </w:pPr>
            <w:r w:rsidRPr="00F94F2C">
              <w:rPr>
                <w:color w:val="000000"/>
                <w:sz w:val="20"/>
              </w:rPr>
              <w:t>Bamberg</w:t>
            </w:r>
          </w:p>
        </w:tc>
        <w:tc>
          <w:tcPr>
            <w:tcW w:w="810" w:type="dxa"/>
            <w:shd w:val="clear" w:color="auto" w:fill="auto"/>
            <w:vAlign w:val="center"/>
            <w:hideMark/>
          </w:tcPr>
          <w:p w:rsidR="00417CCF" w:rsidRPr="00F94F2C" w:rsidP="009A27E1" w14:paraId="5F95AF08" w14:textId="77777777">
            <w:pPr>
              <w:jc w:val="center"/>
              <w:rPr>
                <w:color w:val="000000"/>
                <w:sz w:val="20"/>
              </w:rPr>
            </w:pPr>
            <w:r w:rsidRPr="00F94F2C">
              <w:rPr>
                <w:color w:val="000000"/>
                <w:sz w:val="20"/>
              </w:rPr>
              <w:t>SC</w:t>
            </w:r>
          </w:p>
        </w:tc>
      </w:tr>
      <w:tr w14:paraId="60AAE24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6859FE3" w14:textId="77777777">
            <w:pPr>
              <w:ind w:right="281"/>
              <w:jc w:val="right"/>
              <w:rPr>
                <w:color w:val="000000"/>
                <w:sz w:val="20"/>
              </w:rPr>
            </w:pPr>
            <w:r w:rsidRPr="00F94F2C">
              <w:rPr>
                <w:color w:val="000000"/>
                <w:sz w:val="20"/>
              </w:rPr>
              <w:t>386</w:t>
            </w:r>
          </w:p>
        </w:tc>
        <w:tc>
          <w:tcPr>
            <w:tcW w:w="1261" w:type="dxa"/>
            <w:shd w:val="clear" w:color="auto" w:fill="auto"/>
            <w:vAlign w:val="center"/>
            <w:hideMark/>
          </w:tcPr>
          <w:p w:rsidR="00417CCF" w:rsidRPr="00F94F2C" w:rsidP="009A27E1" w14:paraId="6F5383C8" w14:textId="77777777">
            <w:pPr>
              <w:ind w:right="340"/>
              <w:jc w:val="right"/>
              <w:rPr>
                <w:color w:val="000000"/>
                <w:sz w:val="20"/>
              </w:rPr>
            </w:pPr>
            <w:r w:rsidRPr="00F94F2C">
              <w:rPr>
                <w:color w:val="000000"/>
                <w:sz w:val="20"/>
              </w:rPr>
              <w:t>45011</w:t>
            </w:r>
          </w:p>
        </w:tc>
        <w:tc>
          <w:tcPr>
            <w:tcW w:w="1766" w:type="dxa"/>
            <w:shd w:val="clear" w:color="auto" w:fill="auto"/>
            <w:vAlign w:val="center"/>
            <w:hideMark/>
          </w:tcPr>
          <w:p w:rsidR="00417CCF" w:rsidRPr="00F94F2C" w:rsidP="009A27E1" w14:paraId="71F371F6" w14:textId="77777777">
            <w:pPr>
              <w:rPr>
                <w:color w:val="000000"/>
                <w:sz w:val="20"/>
              </w:rPr>
            </w:pPr>
            <w:r w:rsidRPr="00F94F2C">
              <w:rPr>
                <w:color w:val="000000"/>
                <w:sz w:val="20"/>
              </w:rPr>
              <w:t>Barnwell</w:t>
            </w:r>
          </w:p>
        </w:tc>
        <w:tc>
          <w:tcPr>
            <w:tcW w:w="810" w:type="dxa"/>
            <w:shd w:val="clear" w:color="auto" w:fill="auto"/>
            <w:vAlign w:val="center"/>
            <w:hideMark/>
          </w:tcPr>
          <w:p w:rsidR="00417CCF" w:rsidRPr="00F94F2C" w:rsidP="009A27E1" w14:paraId="2367D032" w14:textId="77777777">
            <w:pPr>
              <w:jc w:val="center"/>
              <w:rPr>
                <w:color w:val="000000"/>
                <w:sz w:val="20"/>
              </w:rPr>
            </w:pPr>
            <w:r w:rsidRPr="00F94F2C">
              <w:rPr>
                <w:color w:val="000000"/>
                <w:sz w:val="20"/>
              </w:rPr>
              <w:t>SC</w:t>
            </w:r>
          </w:p>
        </w:tc>
      </w:tr>
      <w:tr w14:paraId="51479D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B8C9DE" w14:textId="77777777">
            <w:pPr>
              <w:ind w:right="281"/>
              <w:jc w:val="right"/>
              <w:rPr>
                <w:color w:val="000000"/>
                <w:sz w:val="20"/>
              </w:rPr>
            </w:pPr>
            <w:r w:rsidRPr="00F94F2C">
              <w:rPr>
                <w:color w:val="000000"/>
                <w:sz w:val="20"/>
              </w:rPr>
              <w:t>387</w:t>
            </w:r>
          </w:p>
        </w:tc>
        <w:tc>
          <w:tcPr>
            <w:tcW w:w="1261" w:type="dxa"/>
            <w:shd w:val="clear" w:color="auto" w:fill="auto"/>
            <w:vAlign w:val="center"/>
            <w:hideMark/>
          </w:tcPr>
          <w:p w:rsidR="00417CCF" w:rsidRPr="00F94F2C" w:rsidP="009A27E1" w14:paraId="4A2502F8" w14:textId="77777777">
            <w:pPr>
              <w:ind w:right="340"/>
              <w:jc w:val="right"/>
              <w:rPr>
                <w:color w:val="000000"/>
                <w:sz w:val="20"/>
              </w:rPr>
            </w:pPr>
            <w:r w:rsidRPr="00F94F2C">
              <w:rPr>
                <w:color w:val="000000"/>
                <w:sz w:val="20"/>
              </w:rPr>
              <w:t>38003</w:t>
            </w:r>
          </w:p>
        </w:tc>
        <w:tc>
          <w:tcPr>
            <w:tcW w:w="1766" w:type="dxa"/>
            <w:shd w:val="clear" w:color="auto" w:fill="auto"/>
            <w:vAlign w:val="center"/>
            <w:hideMark/>
          </w:tcPr>
          <w:p w:rsidR="00417CCF" w:rsidRPr="00F94F2C" w:rsidP="009A27E1" w14:paraId="08EFBC37" w14:textId="77777777">
            <w:pPr>
              <w:rPr>
                <w:color w:val="000000"/>
                <w:sz w:val="20"/>
              </w:rPr>
            </w:pPr>
            <w:r w:rsidRPr="00F94F2C">
              <w:rPr>
                <w:color w:val="000000"/>
                <w:sz w:val="20"/>
              </w:rPr>
              <w:t>Barnes</w:t>
            </w:r>
          </w:p>
        </w:tc>
        <w:tc>
          <w:tcPr>
            <w:tcW w:w="810" w:type="dxa"/>
            <w:shd w:val="clear" w:color="auto" w:fill="auto"/>
            <w:vAlign w:val="center"/>
            <w:hideMark/>
          </w:tcPr>
          <w:p w:rsidR="00417CCF" w:rsidRPr="00F94F2C" w:rsidP="009A27E1" w14:paraId="70142E78" w14:textId="77777777">
            <w:pPr>
              <w:jc w:val="center"/>
              <w:rPr>
                <w:color w:val="000000"/>
                <w:sz w:val="20"/>
              </w:rPr>
            </w:pPr>
            <w:r w:rsidRPr="00F94F2C">
              <w:rPr>
                <w:color w:val="000000"/>
                <w:sz w:val="20"/>
              </w:rPr>
              <w:t>ND</w:t>
            </w:r>
          </w:p>
        </w:tc>
      </w:tr>
      <w:tr w14:paraId="1E90A88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6074C1" w14:textId="77777777">
            <w:pPr>
              <w:ind w:right="281"/>
              <w:jc w:val="right"/>
              <w:rPr>
                <w:color w:val="000000"/>
                <w:sz w:val="20"/>
              </w:rPr>
            </w:pPr>
            <w:r w:rsidRPr="00F94F2C">
              <w:rPr>
                <w:color w:val="000000"/>
                <w:sz w:val="20"/>
              </w:rPr>
              <w:t>387</w:t>
            </w:r>
          </w:p>
        </w:tc>
        <w:tc>
          <w:tcPr>
            <w:tcW w:w="1261" w:type="dxa"/>
            <w:shd w:val="clear" w:color="auto" w:fill="auto"/>
            <w:vAlign w:val="center"/>
            <w:hideMark/>
          </w:tcPr>
          <w:p w:rsidR="00417CCF" w:rsidRPr="00F94F2C" w:rsidP="009A27E1" w14:paraId="666BEE12" w14:textId="77777777">
            <w:pPr>
              <w:ind w:right="340"/>
              <w:jc w:val="right"/>
              <w:rPr>
                <w:color w:val="000000"/>
                <w:sz w:val="20"/>
              </w:rPr>
            </w:pPr>
            <w:r w:rsidRPr="00F94F2C">
              <w:rPr>
                <w:color w:val="000000"/>
                <w:sz w:val="20"/>
              </w:rPr>
              <w:t>38021</w:t>
            </w:r>
          </w:p>
        </w:tc>
        <w:tc>
          <w:tcPr>
            <w:tcW w:w="1766" w:type="dxa"/>
            <w:shd w:val="clear" w:color="auto" w:fill="auto"/>
            <w:vAlign w:val="center"/>
            <w:hideMark/>
          </w:tcPr>
          <w:p w:rsidR="00417CCF" w:rsidRPr="00F94F2C" w:rsidP="009A27E1" w14:paraId="55992033" w14:textId="77777777">
            <w:pPr>
              <w:rPr>
                <w:color w:val="000000"/>
                <w:sz w:val="20"/>
              </w:rPr>
            </w:pPr>
            <w:r w:rsidRPr="00F94F2C">
              <w:rPr>
                <w:color w:val="000000"/>
                <w:sz w:val="20"/>
              </w:rPr>
              <w:t>Dickey</w:t>
            </w:r>
          </w:p>
        </w:tc>
        <w:tc>
          <w:tcPr>
            <w:tcW w:w="810" w:type="dxa"/>
            <w:shd w:val="clear" w:color="auto" w:fill="auto"/>
            <w:vAlign w:val="center"/>
            <w:hideMark/>
          </w:tcPr>
          <w:p w:rsidR="00417CCF" w:rsidRPr="00F94F2C" w:rsidP="009A27E1" w14:paraId="6E752170" w14:textId="77777777">
            <w:pPr>
              <w:jc w:val="center"/>
              <w:rPr>
                <w:color w:val="000000"/>
                <w:sz w:val="20"/>
              </w:rPr>
            </w:pPr>
            <w:r w:rsidRPr="00F94F2C">
              <w:rPr>
                <w:color w:val="000000"/>
                <w:sz w:val="20"/>
              </w:rPr>
              <w:t>ND</w:t>
            </w:r>
          </w:p>
        </w:tc>
      </w:tr>
      <w:tr w14:paraId="09BBDD0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E9DC046" w14:textId="77777777">
            <w:pPr>
              <w:ind w:right="281"/>
              <w:jc w:val="right"/>
              <w:rPr>
                <w:color w:val="000000"/>
                <w:sz w:val="20"/>
              </w:rPr>
            </w:pPr>
            <w:r w:rsidRPr="00F94F2C">
              <w:rPr>
                <w:color w:val="000000"/>
                <w:sz w:val="20"/>
              </w:rPr>
              <w:t>387</w:t>
            </w:r>
          </w:p>
        </w:tc>
        <w:tc>
          <w:tcPr>
            <w:tcW w:w="1261" w:type="dxa"/>
            <w:shd w:val="clear" w:color="auto" w:fill="auto"/>
            <w:vAlign w:val="center"/>
            <w:hideMark/>
          </w:tcPr>
          <w:p w:rsidR="00417CCF" w:rsidRPr="00F94F2C" w:rsidP="009A27E1" w14:paraId="74E5FB9E" w14:textId="77777777">
            <w:pPr>
              <w:ind w:right="340"/>
              <w:jc w:val="right"/>
              <w:rPr>
                <w:color w:val="000000"/>
                <w:sz w:val="20"/>
              </w:rPr>
            </w:pPr>
            <w:r w:rsidRPr="00F94F2C">
              <w:rPr>
                <w:color w:val="000000"/>
                <w:sz w:val="20"/>
              </w:rPr>
              <w:t>38039</w:t>
            </w:r>
          </w:p>
        </w:tc>
        <w:tc>
          <w:tcPr>
            <w:tcW w:w="1766" w:type="dxa"/>
            <w:shd w:val="clear" w:color="auto" w:fill="auto"/>
            <w:vAlign w:val="center"/>
            <w:hideMark/>
          </w:tcPr>
          <w:p w:rsidR="00417CCF" w:rsidRPr="00F94F2C" w:rsidP="009A27E1" w14:paraId="35F2D376" w14:textId="77777777">
            <w:pPr>
              <w:rPr>
                <w:color w:val="000000"/>
                <w:sz w:val="20"/>
              </w:rPr>
            </w:pPr>
            <w:r w:rsidRPr="00F94F2C">
              <w:rPr>
                <w:color w:val="000000"/>
                <w:sz w:val="20"/>
              </w:rPr>
              <w:t>Griggs</w:t>
            </w:r>
          </w:p>
        </w:tc>
        <w:tc>
          <w:tcPr>
            <w:tcW w:w="810" w:type="dxa"/>
            <w:shd w:val="clear" w:color="auto" w:fill="auto"/>
            <w:vAlign w:val="center"/>
            <w:hideMark/>
          </w:tcPr>
          <w:p w:rsidR="00417CCF" w:rsidRPr="00F94F2C" w:rsidP="009A27E1" w14:paraId="3FA72178" w14:textId="77777777">
            <w:pPr>
              <w:jc w:val="center"/>
              <w:rPr>
                <w:color w:val="000000"/>
                <w:sz w:val="20"/>
              </w:rPr>
            </w:pPr>
            <w:r w:rsidRPr="00F94F2C">
              <w:rPr>
                <w:color w:val="000000"/>
                <w:sz w:val="20"/>
              </w:rPr>
              <w:t>ND</w:t>
            </w:r>
          </w:p>
        </w:tc>
      </w:tr>
      <w:tr w14:paraId="658C239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1A0BC4" w14:textId="77777777">
            <w:pPr>
              <w:ind w:right="281"/>
              <w:jc w:val="right"/>
              <w:rPr>
                <w:color w:val="000000"/>
                <w:sz w:val="20"/>
              </w:rPr>
            </w:pPr>
            <w:r w:rsidRPr="00F94F2C">
              <w:rPr>
                <w:color w:val="000000"/>
                <w:sz w:val="20"/>
              </w:rPr>
              <w:t>387</w:t>
            </w:r>
          </w:p>
        </w:tc>
        <w:tc>
          <w:tcPr>
            <w:tcW w:w="1261" w:type="dxa"/>
            <w:shd w:val="clear" w:color="auto" w:fill="auto"/>
            <w:vAlign w:val="center"/>
            <w:hideMark/>
          </w:tcPr>
          <w:p w:rsidR="00417CCF" w:rsidRPr="00F94F2C" w:rsidP="009A27E1" w14:paraId="0D420B9D" w14:textId="77777777">
            <w:pPr>
              <w:ind w:right="340"/>
              <w:jc w:val="right"/>
              <w:rPr>
                <w:color w:val="000000"/>
                <w:sz w:val="20"/>
              </w:rPr>
            </w:pPr>
            <w:r w:rsidRPr="00F94F2C">
              <w:rPr>
                <w:color w:val="000000"/>
                <w:sz w:val="20"/>
              </w:rPr>
              <w:t>38045</w:t>
            </w:r>
          </w:p>
        </w:tc>
        <w:tc>
          <w:tcPr>
            <w:tcW w:w="1766" w:type="dxa"/>
            <w:shd w:val="clear" w:color="auto" w:fill="auto"/>
            <w:vAlign w:val="center"/>
            <w:hideMark/>
          </w:tcPr>
          <w:p w:rsidR="00417CCF" w:rsidRPr="00F94F2C" w:rsidP="009A27E1" w14:paraId="39C43C5C" w14:textId="77777777">
            <w:pPr>
              <w:rPr>
                <w:color w:val="000000"/>
                <w:sz w:val="20"/>
              </w:rPr>
            </w:pPr>
            <w:r w:rsidRPr="00F94F2C">
              <w:rPr>
                <w:color w:val="000000"/>
                <w:sz w:val="20"/>
              </w:rPr>
              <w:t>LaMoure</w:t>
            </w:r>
          </w:p>
        </w:tc>
        <w:tc>
          <w:tcPr>
            <w:tcW w:w="810" w:type="dxa"/>
            <w:shd w:val="clear" w:color="auto" w:fill="auto"/>
            <w:vAlign w:val="center"/>
            <w:hideMark/>
          </w:tcPr>
          <w:p w:rsidR="00417CCF" w:rsidRPr="00F94F2C" w:rsidP="009A27E1" w14:paraId="384C6359" w14:textId="77777777">
            <w:pPr>
              <w:jc w:val="center"/>
              <w:rPr>
                <w:color w:val="000000"/>
                <w:sz w:val="20"/>
              </w:rPr>
            </w:pPr>
            <w:r w:rsidRPr="00F94F2C">
              <w:rPr>
                <w:color w:val="000000"/>
                <w:sz w:val="20"/>
              </w:rPr>
              <w:t>ND</w:t>
            </w:r>
          </w:p>
        </w:tc>
      </w:tr>
      <w:tr w14:paraId="059BFD3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3D9ADD" w14:textId="77777777">
            <w:pPr>
              <w:ind w:right="281"/>
              <w:jc w:val="right"/>
              <w:rPr>
                <w:color w:val="000000"/>
                <w:sz w:val="20"/>
              </w:rPr>
            </w:pPr>
            <w:r w:rsidRPr="00F94F2C">
              <w:rPr>
                <w:color w:val="000000"/>
                <w:sz w:val="20"/>
              </w:rPr>
              <w:t>387</w:t>
            </w:r>
          </w:p>
        </w:tc>
        <w:tc>
          <w:tcPr>
            <w:tcW w:w="1261" w:type="dxa"/>
            <w:shd w:val="clear" w:color="auto" w:fill="auto"/>
            <w:vAlign w:val="center"/>
            <w:hideMark/>
          </w:tcPr>
          <w:p w:rsidR="00417CCF" w:rsidRPr="00F94F2C" w:rsidP="009A27E1" w14:paraId="726AEFAB" w14:textId="77777777">
            <w:pPr>
              <w:ind w:right="340"/>
              <w:jc w:val="right"/>
              <w:rPr>
                <w:color w:val="000000"/>
                <w:sz w:val="20"/>
              </w:rPr>
            </w:pPr>
            <w:r w:rsidRPr="00F94F2C">
              <w:rPr>
                <w:color w:val="000000"/>
                <w:sz w:val="20"/>
              </w:rPr>
              <w:t>38073</w:t>
            </w:r>
          </w:p>
        </w:tc>
        <w:tc>
          <w:tcPr>
            <w:tcW w:w="1766" w:type="dxa"/>
            <w:shd w:val="clear" w:color="auto" w:fill="auto"/>
            <w:vAlign w:val="center"/>
            <w:hideMark/>
          </w:tcPr>
          <w:p w:rsidR="00417CCF" w:rsidRPr="00F94F2C" w:rsidP="009A27E1" w14:paraId="0B7955BB" w14:textId="77777777">
            <w:pPr>
              <w:rPr>
                <w:color w:val="000000"/>
                <w:sz w:val="20"/>
              </w:rPr>
            </w:pPr>
            <w:r w:rsidRPr="00F94F2C">
              <w:rPr>
                <w:color w:val="000000"/>
                <w:sz w:val="20"/>
              </w:rPr>
              <w:t>Ransom</w:t>
            </w:r>
          </w:p>
        </w:tc>
        <w:tc>
          <w:tcPr>
            <w:tcW w:w="810" w:type="dxa"/>
            <w:shd w:val="clear" w:color="auto" w:fill="auto"/>
            <w:vAlign w:val="center"/>
            <w:hideMark/>
          </w:tcPr>
          <w:p w:rsidR="00417CCF" w:rsidRPr="00F94F2C" w:rsidP="009A27E1" w14:paraId="48DA9BE8" w14:textId="77777777">
            <w:pPr>
              <w:jc w:val="center"/>
              <w:rPr>
                <w:color w:val="000000"/>
                <w:sz w:val="20"/>
              </w:rPr>
            </w:pPr>
            <w:r w:rsidRPr="00F94F2C">
              <w:rPr>
                <w:color w:val="000000"/>
                <w:sz w:val="20"/>
              </w:rPr>
              <w:t>ND</w:t>
            </w:r>
          </w:p>
        </w:tc>
      </w:tr>
      <w:tr w14:paraId="68D04F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C4E9421" w14:textId="77777777">
            <w:pPr>
              <w:ind w:right="281"/>
              <w:jc w:val="right"/>
              <w:rPr>
                <w:color w:val="000000"/>
                <w:sz w:val="20"/>
              </w:rPr>
            </w:pPr>
            <w:r w:rsidRPr="00F94F2C">
              <w:rPr>
                <w:color w:val="000000"/>
                <w:sz w:val="20"/>
              </w:rPr>
              <w:t>387</w:t>
            </w:r>
          </w:p>
        </w:tc>
        <w:tc>
          <w:tcPr>
            <w:tcW w:w="1261" w:type="dxa"/>
            <w:shd w:val="clear" w:color="auto" w:fill="auto"/>
            <w:vAlign w:val="center"/>
            <w:hideMark/>
          </w:tcPr>
          <w:p w:rsidR="00417CCF" w:rsidRPr="00F94F2C" w:rsidP="009A27E1" w14:paraId="7D958BB4" w14:textId="77777777">
            <w:pPr>
              <w:ind w:right="340"/>
              <w:jc w:val="right"/>
              <w:rPr>
                <w:color w:val="000000"/>
                <w:sz w:val="20"/>
              </w:rPr>
            </w:pPr>
            <w:r w:rsidRPr="00F94F2C">
              <w:rPr>
                <w:color w:val="000000"/>
                <w:sz w:val="20"/>
              </w:rPr>
              <w:t>38077</w:t>
            </w:r>
          </w:p>
        </w:tc>
        <w:tc>
          <w:tcPr>
            <w:tcW w:w="1766" w:type="dxa"/>
            <w:shd w:val="clear" w:color="auto" w:fill="auto"/>
            <w:vAlign w:val="center"/>
            <w:hideMark/>
          </w:tcPr>
          <w:p w:rsidR="00417CCF" w:rsidRPr="00F94F2C" w:rsidP="009A27E1" w14:paraId="6D1D70CC" w14:textId="77777777">
            <w:pPr>
              <w:rPr>
                <w:color w:val="000000"/>
                <w:sz w:val="20"/>
              </w:rPr>
            </w:pPr>
            <w:r w:rsidRPr="00F94F2C">
              <w:rPr>
                <w:color w:val="000000"/>
                <w:sz w:val="20"/>
              </w:rPr>
              <w:t>Richland</w:t>
            </w:r>
          </w:p>
        </w:tc>
        <w:tc>
          <w:tcPr>
            <w:tcW w:w="810" w:type="dxa"/>
            <w:shd w:val="clear" w:color="auto" w:fill="auto"/>
            <w:vAlign w:val="center"/>
            <w:hideMark/>
          </w:tcPr>
          <w:p w:rsidR="00417CCF" w:rsidRPr="00F94F2C" w:rsidP="009A27E1" w14:paraId="1D7D3E6B" w14:textId="77777777">
            <w:pPr>
              <w:jc w:val="center"/>
              <w:rPr>
                <w:color w:val="000000"/>
                <w:sz w:val="20"/>
              </w:rPr>
            </w:pPr>
            <w:r w:rsidRPr="00F94F2C">
              <w:rPr>
                <w:color w:val="000000"/>
                <w:sz w:val="20"/>
              </w:rPr>
              <w:t>ND</w:t>
            </w:r>
          </w:p>
        </w:tc>
      </w:tr>
      <w:tr w14:paraId="4EAEBCE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A880B3F" w14:textId="77777777">
            <w:pPr>
              <w:ind w:right="281"/>
              <w:jc w:val="right"/>
              <w:rPr>
                <w:color w:val="000000"/>
                <w:sz w:val="20"/>
              </w:rPr>
            </w:pPr>
            <w:r w:rsidRPr="00F94F2C">
              <w:rPr>
                <w:color w:val="000000"/>
                <w:sz w:val="20"/>
              </w:rPr>
              <w:t>387</w:t>
            </w:r>
          </w:p>
        </w:tc>
        <w:tc>
          <w:tcPr>
            <w:tcW w:w="1261" w:type="dxa"/>
            <w:shd w:val="clear" w:color="auto" w:fill="auto"/>
            <w:vAlign w:val="center"/>
            <w:hideMark/>
          </w:tcPr>
          <w:p w:rsidR="00417CCF" w:rsidRPr="00F94F2C" w:rsidP="009A27E1" w14:paraId="70242682" w14:textId="77777777">
            <w:pPr>
              <w:ind w:right="340"/>
              <w:jc w:val="right"/>
              <w:rPr>
                <w:color w:val="000000"/>
                <w:sz w:val="20"/>
              </w:rPr>
            </w:pPr>
            <w:r w:rsidRPr="00F94F2C">
              <w:rPr>
                <w:color w:val="000000"/>
                <w:sz w:val="20"/>
              </w:rPr>
              <w:t>38081</w:t>
            </w:r>
          </w:p>
        </w:tc>
        <w:tc>
          <w:tcPr>
            <w:tcW w:w="1766" w:type="dxa"/>
            <w:shd w:val="clear" w:color="auto" w:fill="auto"/>
            <w:vAlign w:val="center"/>
            <w:hideMark/>
          </w:tcPr>
          <w:p w:rsidR="00417CCF" w:rsidRPr="00F94F2C" w:rsidP="009A27E1" w14:paraId="35E63307" w14:textId="77777777">
            <w:pPr>
              <w:rPr>
                <w:color w:val="000000"/>
                <w:sz w:val="20"/>
              </w:rPr>
            </w:pPr>
            <w:r w:rsidRPr="00F94F2C">
              <w:rPr>
                <w:color w:val="000000"/>
                <w:sz w:val="20"/>
              </w:rPr>
              <w:t>Sargent</w:t>
            </w:r>
          </w:p>
        </w:tc>
        <w:tc>
          <w:tcPr>
            <w:tcW w:w="810" w:type="dxa"/>
            <w:shd w:val="clear" w:color="auto" w:fill="auto"/>
            <w:vAlign w:val="center"/>
            <w:hideMark/>
          </w:tcPr>
          <w:p w:rsidR="00417CCF" w:rsidRPr="00F94F2C" w:rsidP="009A27E1" w14:paraId="5B40594D" w14:textId="77777777">
            <w:pPr>
              <w:jc w:val="center"/>
              <w:rPr>
                <w:color w:val="000000"/>
                <w:sz w:val="20"/>
              </w:rPr>
            </w:pPr>
            <w:r w:rsidRPr="00F94F2C">
              <w:rPr>
                <w:color w:val="000000"/>
                <w:sz w:val="20"/>
              </w:rPr>
              <w:t>ND</w:t>
            </w:r>
          </w:p>
        </w:tc>
      </w:tr>
      <w:tr w14:paraId="002E2D6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92EE20" w14:textId="77777777">
            <w:pPr>
              <w:ind w:right="281"/>
              <w:jc w:val="right"/>
              <w:rPr>
                <w:color w:val="000000"/>
                <w:sz w:val="20"/>
              </w:rPr>
            </w:pPr>
            <w:r w:rsidRPr="00F94F2C">
              <w:rPr>
                <w:color w:val="000000"/>
                <w:sz w:val="20"/>
              </w:rPr>
              <w:t>388</w:t>
            </w:r>
          </w:p>
        </w:tc>
        <w:tc>
          <w:tcPr>
            <w:tcW w:w="1261" w:type="dxa"/>
            <w:shd w:val="clear" w:color="auto" w:fill="auto"/>
            <w:vAlign w:val="center"/>
            <w:hideMark/>
          </w:tcPr>
          <w:p w:rsidR="00417CCF" w:rsidRPr="00F94F2C" w:rsidP="009A27E1" w14:paraId="3FC5F82C" w14:textId="77777777">
            <w:pPr>
              <w:ind w:right="340"/>
              <w:jc w:val="right"/>
              <w:rPr>
                <w:color w:val="000000"/>
                <w:sz w:val="20"/>
              </w:rPr>
            </w:pPr>
            <w:r w:rsidRPr="00F94F2C">
              <w:rPr>
                <w:color w:val="000000"/>
                <w:sz w:val="20"/>
              </w:rPr>
              <w:t>19009</w:t>
            </w:r>
          </w:p>
        </w:tc>
        <w:tc>
          <w:tcPr>
            <w:tcW w:w="1766" w:type="dxa"/>
            <w:shd w:val="clear" w:color="auto" w:fill="auto"/>
            <w:vAlign w:val="center"/>
            <w:hideMark/>
          </w:tcPr>
          <w:p w:rsidR="00417CCF" w:rsidRPr="00F94F2C" w:rsidP="009A27E1" w14:paraId="28CE92D1" w14:textId="77777777">
            <w:pPr>
              <w:rPr>
                <w:color w:val="000000"/>
                <w:sz w:val="20"/>
              </w:rPr>
            </w:pPr>
            <w:r w:rsidRPr="00F94F2C">
              <w:rPr>
                <w:color w:val="000000"/>
                <w:sz w:val="20"/>
              </w:rPr>
              <w:t>Audubon</w:t>
            </w:r>
          </w:p>
        </w:tc>
        <w:tc>
          <w:tcPr>
            <w:tcW w:w="810" w:type="dxa"/>
            <w:shd w:val="clear" w:color="auto" w:fill="auto"/>
            <w:vAlign w:val="center"/>
            <w:hideMark/>
          </w:tcPr>
          <w:p w:rsidR="00417CCF" w:rsidRPr="00F94F2C" w:rsidP="009A27E1" w14:paraId="17E325CF" w14:textId="77777777">
            <w:pPr>
              <w:jc w:val="center"/>
              <w:rPr>
                <w:color w:val="000000"/>
                <w:sz w:val="20"/>
              </w:rPr>
            </w:pPr>
            <w:r w:rsidRPr="00F94F2C">
              <w:rPr>
                <w:color w:val="000000"/>
                <w:sz w:val="20"/>
              </w:rPr>
              <w:t>IA</w:t>
            </w:r>
          </w:p>
        </w:tc>
      </w:tr>
      <w:tr w14:paraId="7364B0A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915D0F" w14:textId="77777777">
            <w:pPr>
              <w:ind w:right="281"/>
              <w:jc w:val="right"/>
              <w:rPr>
                <w:color w:val="000000"/>
                <w:sz w:val="20"/>
              </w:rPr>
            </w:pPr>
            <w:r w:rsidRPr="00F94F2C">
              <w:rPr>
                <w:color w:val="000000"/>
                <w:sz w:val="20"/>
              </w:rPr>
              <w:t>388</w:t>
            </w:r>
          </w:p>
        </w:tc>
        <w:tc>
          <w:tcPr>
            <w:tcW w:w="1261" w:type="dxa"/>
            <w:shd w:val="clear" w:color="auto" w:fill="auto"/>
            <w:vAlign w:val="center"/>
            <w:hideMark/>
          </w:tcPr>
          <w:p w:rsidR="00417CCF" w:rsidRPr="00F94F2C" w:rsidP="009A27E1" w14:paraId="11ABAD3E" w14:textId="77777777">
            <w:pPr>
              <w:ind w:right="340"/>
              <w:jc w:val="right"/>
              <w:rPr>
                <w:color w:val="000000"/>
                <w:sz w:val="20"/>
              </w:rPr>
            </w:pPr>
            <w:r w:rsidRPr="00F94F2C">
              <w:rPr>
                <w:color w:val="000000"/>
                <w:sz w:val="20"/>
              </w:rPr>
              <w:t>19029</w:t>
            </w:r>
          </w:p>
        </w:tc>
        <w:tc>
          <w:tcPr>
            <w:tcW w:w="1766" w:type="dxa"/>
            <w:shd w:val="clear" w:color="auto" w:fill="auto"/>
            <w:vAlign w:val="center"/>
            <w:hideMark/>
          </w:tcPr>
          <w:p w:rsidR="00417CCF" w:rsidRPr="00F94F2C" w:rsidP="009A27E1" w14:paraId="0221EC7E" w14:textId="77777777">
            <w:pPr>
              <w:rPr>
                <w:color w:val="000000"/>
                <w:sz w:val="20"/>
              </w:rPr>
            </w:pPr>
            <w:r w:rsidRPr="00F94F2C">
              <w:rPr>
                <w:color w:val="000000"/>
                <w:sz w:val="20"/>
              </w:rPr>
              <w:t>Cass</w:t>
            </w:r>
          </w:p>
        </w:tc>
        <w:tc>
          <w:tcPr>
            <w:tcW w:w="810" w:type="dxa"/>
            <w:shd w:val="clear" w:color="auto" w:fill="auto"/>
            <w:vAlign w:val="center"/>
            <w:hideMark/>
          </w:tcPr>
          <w:p w:rsidR="00417CCF" w:rsidRPr="00F94F2C" w:rsidP="009A27E1" w14:paraId="6A7A5D93" w14:textId="77777777">
            <w:pPr>
              <w:jc w:val="center"/>
              <w:rPr>
                <w:color w:val="000000"/>
                <w:sz w:val="20"/>
              </w:rPr>
            </w:pPr>
            <w:r w:rsidRPr="00F94F2C">
              <w:rPr>
                <w:color w:val="000000"/>
                <w:sz w:val="20"/>
              </w:rPr>
              <w:t>IA</w:t>
            </w:r>
          </w:p>
        </w:tc>
      </w:tr>
      <w:tr w14:paraId="1EB6B56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8D9BA1A" w14:textId="77777777">
            <w:pPr>
              <w:ind w:right="281"/>
              <w:jc w:val="right"/>
              <w:rPr>
                <w:color w:val="000000"/>
                <w:sz w:val="20"/>
              </w:rPr>
            </w:pPr>
            <w:r w:rsidRPr="00F94F2C">
              <w:rPr>
                <w:color w:val="000000"/>
                <w:sz w:val="20"/>
              </w:rPr>
              <w:t>388</w:t>
            </w:r>
          </w:p>
        </w:tc>
        <w:tc>
          <w:tcPr>
            <w:tcW w:w="1261" w:type="dxa"/>
            <w:shd w:val="clear" w:color="auto" w:fill="auto"/>
            <w:vAlign w:val="center"/>
            <w:hideMark/>
          </w:tcPr>
          <w:p w:rsidR="00417CCF" w:rsidRPr="00F94F2C" w:rsidP="009A27E1" w14:paraId="53C56391" w14:textId="77777777">
            <w:pPr>
              <w:ind w:right="340"/>
              <w:jc w:val="right"/>
              <w:rPr>
                <w:color w:val="000000"/>
                <w:sz w:val="20"/>
              </w:rPr>
            </w:pPr>
            <w:r w:rsidRPr="00F94F2C">
              <w:rPr>
                <w:color w:val="000000"/>
                <w:sz w:val="20"/>
              </w:rPr>
              <w:t>19085</w:t>
            </w:r>
          </w:p>
        </w:tc>
        <w:tc>
          <w:tcPr>
            <w:tcW w:w="1766" w:type="dxa"/>
            <w:shd w:val="clear" w:color="auto" w:fill="auto"/>
            <w:vAlign w:val="center"/>
            <w:hideMark/>
          </w:tcPr>
          <w:p w:rsidR="00417CCF" w:rsidRPr="00F94F2C" w:rsidP="009A27E1" w14:paraId="56898FB6" w14:textId="77777777">
            <w:pPr>
              <w:rPr>
                <w:color w:val="000000"/>
                <w:sz w:val="20"/>
              </w:rPr>
            </w:pPr>
            <w:r w:rsidRPr="00F94F2C">
              <w:rPr>
                <w:color w:val="000000"/>
                <w:sz w:val="20"/>
              </w:rPr>
              <w:t>Harrison</w:t>
            </w:r>
          </w:p>
        </w:tc>
        <w:tc>
          <w:tcPr>
            <w:tcW w:w="810" w:type="dxa"/>
            <w:shd w:val="clear" w:color="auto" w:fill="auto"/>
            <w:vAlign w:val="center"/>
            <w:hideMark/>
          </w:tcPr>
          <w:p w:rsidR="00417CCF" w:rsidRPr="00F94F2C" w:rsidP="009A27E1" w14:paraId="765B1161" w14:textId="77777777">
            <w:pPr>
              <w:jc w:val="center"/>
              <w:rPr>
                <w:color w:val="000000"/>
                <w:sz w:val="20"/>
              </w:rPr>
            </w:pPr>
            <w:r w:rsidRPr="00F94F2C">
              <w:rPr>
                <w:color w:val="000000"/>
                <w:sz w:val="20"/>
              </w:rPr>
              <w:t>IA</w:t>
            </w:r>
          </w:p>
        </w:tc>
      </w:tr>
      <w:tr w14:paraId="3D55064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259A09B" w14:textId="77777777">
            <w:pPr>
              <w:ind w:right="281"/>
              <w:jc w:val="right"/>
              <w:rPr>
                <w:color w:val="000000"/>
                <w:sz w:val="20"/>
              </w:rPr>
            </w:pPr>
            <w:r w:rsidRPr="00F94F2C">
              <w:rPr>
                <w:color w:val="000000"/>
                <w:sz w:val="20"/>
              </w:rPr>
              <w:t>388</w:t>
            </w:r>
          </w:p>
        </w:tc>
        <w:tc>
          <w:tcPr>
            <w:tcW w:w="1261" w:type="dxa"/>
            <w:shd w:val="clear" w:color="auto" w:fill="auto"/>
            <w:vAlign w:val="center"/>
            <w:hideMark/>
          </w:tcPr>
          <w:p w:rsidR="00417CCF" w:rsidRPr="00F94F2C" w:rsidP="009A27E1" w14:paraId="23734E00" w14:textId="77777777">
            <w:pPr>
              <w:ind w:right="340"/>
              <w:jc w:val="right"/>
              <w:rPr>
                <w:color w:val="000000"/>
                <w:sz w:val="20"/>
              </w:rPr>
            </w:pPr>
            <w:r w:rsidRPr="00F94F2C">
              <w:rPr>
                <w:color w:val="000000"/>
                <w:sz w:val="20"/>
              </w:rPr>
              <w:t>19165</w:t>
            </w:r>
          </w:p>
        </w:tc>
        <w:tc>
          <w:tcPr>
            <w:tcW w:w="1766" w:type="dxa"/>
            <w:shd w:val="clear" w:color="auto" w:fill="auto"/>
            <w:vAlign w:val="center"/>
            <w:hideMark/>
          </w:tcPr>
          <w:p w:rsidR="00417CCF" w:rsidRPr="00F94F2C" w:rsidP="009A27E1" w14:paraId="19841ADD" w14:textId="77777777">
            <w:pPr>
              <w:rPr>
                <w:color w:val="000000"/>
                <w:sz w:val="20"/>
              </w:rPr>
            </w:pPr>
            <w:r w:rsidRPr="00F94F2C">
              <w:rPr>
                <w:color w:val="000000"/>
                <w:sz w:val="20"/>
              </w:rPr>
              <w:t>Shelby</w:t>
            </w:r>
          </w:p>
        </w:tc>
        <w:tc>
          <w:tcPr>
            <w:tcW w:w="810" w:type="dxa"/>
            <w:shd w:val="clear" w:color="auto" w:fill="auto"/>
            <w:vAlign w:val="center"/>
            <w:hideMark/>
          </w:tcPr>
          <w:p w:rsidR="00417CCF" w:rsidRPr="00F94F2C" w:rsidP="009A27E1" w14:paraId="7C0740FC" w14:textId="77777777">
            <w:pPr>
              <w:jc w:val="center"/>
              <w:rPr>
                <w:color w:val="000000"/>
                <w:sz w:val="20"/>
              </w:rPr>
            </w:pPr>
            <w:r w:rsidRPr="00F94F2C">
              <w:rPr>
                <w:color w:val="000000"/>
                <w:sz w:val="20"/>
              </w:rPr>
              <w:t>IA</w:t>
            </w:r>
          </w:p>
        </w:tc>
      </w:tr>
      <w:tr w14:paraId="07F9A03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DF6A1B" w14:textId="77777777">
            <w:pPr>
              <w:ind w:right="281"/>
              <w:jc w:val="right"/>
              <w:rPr>
                <w:color w:val="000000"/>
                <w:sz w:val="20"/>
              </w:rPr>
            </w:pPr>
            <w:r w:rsidRPr="00F94F2C">
              <w:rPr>
                <w:color w:val="000000"/>
                <w:sz w:val="20"/>
              </w:rPr>
              <w:t>389</w:t>
            </w:r>
          </w:p>
        </w:tc>
        <w:tc>
          <w:tcPr>
            <w:tcW w:w="1261" w:type="dxa"/>
            <w:shd w:val="clear" w:color="auto" w:fill="auto"/>
            <w:vAlign w:val="center"/>
            <w:hideMark/>
          </w:tcPr>
          <w:p w:rsidR="00417CCF" w:rsidRPr="00F94F2C" w:rsidP="009A27E1" w14:paraId="72F62EC6" w14:textId="77777777">
            <w:pPr>
              <w:ind w:right="340"/>
              <w:jc w:val="right"/>
              <w:rPr>
                <w:color w:val="000000"/>
                <w:sz w:val="20"/>
              </w:rPr>
            </w:pPr>
            <w:r w:rsidRPr="00F94F2C">
              <w:rPr>
                <w:color w:val="000000"/>
                <w:sz w:val="20"/>
              </w:rPr>
              <w:t>31061</w:t>
            </w:r>
          </w:p>
        </w:tc>
        <w:tc>
          <w:tcPr>
            <w:tcW w:w="1766" w:type="dxa"/>
            <w:shd w:val="clear" w:color="auto" w:fill="auto"/>
            <w:vAlign w:val="center"/>
            <w:hideMark/>
          </w:tcPr>
          <w:p w:rsidR="00417CCF" w:rsidRPr="00F94F2C" w:rsidP="009A27E1" w14:paraId="696D5F23" w14:textId="77777777">
            <w:pPr>
              <w:rPr>
                <w:color w:val="000000"/>
                <w:sz w:val="20"/>
              </w:rPr>
            </w:pPr>
            <w:r w:rsidRPr="00F94F2C">
              <w:rPr>
                <w:color w:val="000000"/>
                <w:sz w:val="20"/>
              </w:rPr>
              <w:t>Franklin</w:t>
            </w:r>
          </w:p>
        </w:tc>
        <w:tc>
          <w:tcPr>
            <w:tcW w:w="810" w:type="dxa"/>
            <w:shd w:val="clear" w:color="auto" w:fill="auto"/>
            <w:vAlign w:val="center"/>
            <w:hideMark/>
          </w:tcPr>
          <w:p w:rsidR="00417CCF" w:rsidRPr="00F94F2C" w:rsidP="009A27E1" w14:paraId="23E7A034" w14:textId="77777777">
            <w:pPr>
              <w:jc w:val="center"/>
              <w:rPr>
                <w:color w:val="000000"/>
                <w:sz w:val="20"/>
              </w:rPr>
            </w:pPr>
            <w:r w:rsidRPr="00F94F2C">
              <w:rPr>
                <w:color w:val="000000"/>
                <w:sz w:val="20"/>
              </w:rPr>
              <w:t>NE</w:t>
            </w:r>
          </w:p>
        </w:tc>
      </w:tr>
      <w:tr w14:paraId="23A122B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852A97" w14:textId="77777777">
            <w:pPr>
              <w:ind w:right="281"/>
              <w:jc w:val="right"/>
              <w:rPr>
                <w:color w:val="000000"/>
                <w:sz w:val="20"/>
              </w:rPr>
            </w:pPr>
            <w:r w:rsidRPr="00F94F2C">
              <w:rPr>
                <w:color w:val="000000"/>
                <w:sz w:val="20"/>
              </w:rPr>
              <w:t>389</w:t>
            </w:r>
          </w:p>
        </w:tc>
        <w:tc>
          <w:tcPr>
            <w:tcW w:w="1261" w:type="dxa"/>
            <w:shd w:val="clear" w:color="auto" w:fill="auto"/>
            <w:vAlign w:val="center"/>
            <w:hideMark/>
          </w:tcPr>
          <w:p w:rsidR="00417CCF" w:rsidRPr="00F94F2C" w:rsidP="009A27E1" w14:paraId="25BFA1F2" w14:textId="77777777">
            <w:pPr>
              <w:ind w:right="340"/>
              <w:jc w:val="right"/>
              <w:rPr>
                <w:color w:val="000000"/>
                <w:sz w:val="20"/>
              </w:rPr>
            </w:pPr>
            <w:r w:rsidRPr="00F94F2C">
              <w:rPr>
                <w:color w:val="000000"/>
                <w:sz w:val="20"/>
              </w:rPr>
              <w:t>31063</w:t>
            </w:r>
          </w:p>
        </w:tc>
        <w:tc>
          <w:tcPr>
            <w:tcW w:w="1766" w:type="dxa"/>
            <w:shd w:val="clear" w:color="auto" w:fill="auto"/>
            <w:vAlign w:val="center"/>
            <w:hideMark/>
          </w:tcPr>
          <w:p w:rsidR="00417CCF" w:rsidRPr="00F94F2C" w:rsidP="009A27E1" w14:paraId="43B49881" w14:textId="77777777">
            <w:pPr>
              <w:rPr>
                <w:color w:val="000000"/>
                <w:sz w:val="20"/>
              </w:rPr>
            </w:pPr>
            <w:r w:rsidRPr="00F94F2C">
              <w:rPr>
                <w:color w:val="000000"/>
                <w:sz w:val="20"/>
              </w:rPr>
              <w:t>Frontier</w:t>
            </w:r>
          </w:p>
        </w:tc>
        <w:tc>
          <w:tcPr>
            <w:tcW w:w="810" w:type="dxa"/>
            <w:shd w:val="clear" w:color="auto" w:fill="auto"/>
            <w:vAlign w:val="center"/>
            <w:hideMark/>
          </w:tcPr>
          <w:p w:rsidR="00417CCF" w:rsidRPr="00F94F2C" w:rsidP="009A27E1" w14:paraId="024B73AB" w14:textId="77777777">
            <w:pPr>
              <w:jc w:val="center"/>
              <w:rPr>
                <w:color w:val="000000"/>
                <w:sz w:val="20"/>
              </w:rPr>
            </w:pPr>
            <w:r w:rsidRPr="00F94F2C">
              <w:rPr>
                <w:color w:val="000000"/>
                <w:sz w:val="20"/>
              </w:rPr>
              <w:t>NE</w:t>
            </w:r>
          </w:p>
        </w:tc>
      </w:tr>
      <w:tr w14:paraId="15B058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BCA349" w14:textId="77777777">
            <w:pPr>
              <w:ind w:right="281"/>
              <w:jc w:val="right"/>
              <w:rPr>
                <w:color w:val="000000"/>
                <w:sz w:val="20"/>
              </w:rPr>
            </w:pPr>
            <w:r w:rsidRPr="00F94F2C">
              <w:rPr>
                <w:color w:val="000000"/>
                <w:sz w:val="20"/>
              </w:rPr>
              <w:t>389</w:t>
            </w:r>
          </w:p>
        </w:tc>
        <w:tc>
          <w:tcPr>
            <w:tcW w:w="1261" w:type="dxa"/>
            <w:shd w:val="clear" w:color="auto" w:fill="auto"/>
            <w:vAlign w:val="center"/>
            <w:hideMark/>
          </w:tcPr>
          <w:p w:rsidR="00417CCF" w:rsidRPr="00F94F2C" w:rsidP="009A27E1" w14:paraId="1AD12733" w14:textId="77777777">
            <w:pPr>
              <w:ind w:right="340"/>
              <w:jc w:val="right"/>
              <w:rPr>
                <w:color w:val="000000"/>
                <w:sz w:val="20"/>
              </w:rPr>
            </w:pPr>
            <w:r w:rsidRPr="00F94F2C">
              <w:rPr>
                <w:color w:val="000000"/>
                <w:sz w:val="20"/>
              </w:rPr>
              <w:t>31065</w:t>
            </w:r>
          </w:p>
        </w:tc>
        <w:tc>
          <w:tcPr>
            <w:tcW w:w="1766" w:type="dxa"/>
            <w:shd w:val="clear" w:color="auto" w:fill="auto"/>
            <w:vAlign w:val="center"/>
            <w:hideMark/>
          </w:tcPr>
          <w:p w:rsidR="00417CCF" w:rsidRPr="00F94F2C" w:rsidP="009A27E1" w14:paraId="64D996C8" w14:textId="77777777">
            <w:pPr>
              <w:rPr>
                <w:color w:val="000000"/>
                <w:sz w:val="20"/>
              </w:rPr>
            </w:pPr>
            <w:r w:rsidRPr="00F94F2C">
              <w:rPr>
                <w:color w:val="000000"/>
                <w:sz w:val="20"/>
              </w:rPr>
              <w:t>Furnas</w:t>
            </w:r>
          </w:p>
        </w:tc>
        <w:tc>
          <w:tcPr>
            <w:tcW w:w="810" w:type="dxa"/>
            <w:shd w:val="clear" w:color="auto" w:fill="auto"/>
            <w:vAlign w:val="center"/>
            <w:hideMark/>
          </w:tcPr>
          <w:p w:rsidR="00417CCF" w:rsidRPr="00F94F2C" w:rsidP="009A27E1" w14:paraId="0A7A6CE6" w14:textId="77777777">
            <w:pPr>
              <w:jc w:val="center"/>
              <w:rPr>
                <w:color w:val="000000"/>
                <w:sz w:val="20"/>
              </w:rPr>
            </w:pPr>
            <w:r w:rsidRPr="00F94F2C">
              <w:rPr>
                <w:color w:val="000000"/>
                <w:sz w:val="20"/>
              </w:rPr>
              <w:t>NE</w:t>
            </w:r>
          </w:p>
        </w:tc>
      </w:tr>
      <w:tr w14:paraId="50DF8F4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94B4827" w14:textId="77777777">
            <w:pPr>
              <w:ind w:right="281"/>
              <w:jc w:val="right"/>
              <w:rPr>
                <w:color w:val="000000"/>
                <w:sz w:val="20"/>
              </w:rPr>
            </w:pPr>
            <w:r w:rsidRPr="00F94F2C">
              <w:rPr>
                <w:color w:val="000000"/>
                <w:sz w:val="20"/>
              </w:rPr>
              <w:t>389</w:t>
            </w:r>
          </w:p>
        </w:tc>
        <w:tc>
          <w:tcPr>
            <w:tcW w:w="1261" w:type="dxa"/>
            <w:shd w:val="clear" w:color="auto" w:fill="auto"/>
            <w:vAlign w:val="center"/>
            <w:hideMark/>
          </w:tcPr>
          <w:p w:rsidR="00417CCF" w:rsidRPr="00F94F2C" w:rsidP="009A27E1" w14:paraId="481BC2EE" w14:textId="77777777">
            <w:pPr>
              <w:ind w:right="340"/>
              <w:jc w:val="right"/>
              <w:rPr>
                <w:color w:val="000000"/>
                <w:sz w:val="20"/>
              </w:rPr>
            </w:pPr>
            <w:r w:rsidRPr="00F94F2C">
              <w:rPr>
                <w:color w:val="000000"/>
                <w:sz w:val="20"/>
              </w:rPr>
              <w:t>31073</w:t>
            </w:r>
          </w:p>
        </w:tc>
        <w:tc>
          <w:tcPr>
            <w:tcW w:w="1766" w:type="dxa"/>
            <w:shd w:val="clear" w:color="auto" w:fill="auto"/>
            <w:vAlign w:val="center"/>
            <w:hideMark/>
          </w:tcPr>
          <w:p w:rsidR="00417CCF" w:rsidRPr="00F94F2C" w:rsidP="009A27E1" w14:paraId="6C11F83A" w14:textId="77777777">
            <w:pPr>
              <w:rPr>
                <w:color w:val="000000"/>
                <w:sz w:val="20"/>
              </w:rPr>
            </w:pPr>
            <w:r w:rsidRPr="00F94F2C">
              <w:rPr>
                <w:color w:val="000000"/>
                <w:sz w:val="20"/>
              </w:rPr>
              <w:t>Gosper</w:t>
            </w:r>
          </w:p>
        </w:tc>
        <w:tc>
          <w:tcPr>
            <w:tcW w:w="810" w:type="dxa"/>
            <w:shd w:val="clear" w:color="auto" w:fill="auto"/>
            <w:vAlign w:val="center"/>
            <w:hideMark/>
          </w:tcPr>
          <w:p w:rsidR="00417CCF" w:rsidRPr="00F94F2C" w:rsidP="009A27E1" w14:paraId="086CCC20" w14:textId="77777777">
            <w:pPr>
              <w:jc w:val="center"/>
              <w:rPr>
                <w:color w:val="000000"/>
                <w:sz w:val="20"/>
              </w:rPr>
            </w:pPr>
            <w:r w:rsidRPr="00F94F2C">
              <w:rPr>
                <w:color w:val="000000"/>
                <w:sz w:val="20"/>
              </w:rPr>
              <w:t>NE</w:t>
            </w:r>
          </w:p>
        </w:tc>
      </w:tr>
      <w:tr w14:paraId="48D458D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87DA8D" w14:textId="77777777">
            <w:pPr>
              <w:ind w:right="281"/>
              <w:jc w:val="right"/>
              <w:rPr>
                <w:color w:val="000000"/>
                <w:sz w:val="20"/>
              </w:rPr>
            </w:pPr>
            <w:r w:rsidRPr="00F94F2C">
              <w:rPr>
                <w:color w:val="000000"/>
                <w:sz w:val="20"/>
              </w:rPr>
              <w:t>389</w:t>
            </w:r>
          </w:p>
        </w:tc>
        <w:tc>
          <w:tcPr>
            <w:tcW w:w="1261" w:type="dxa"/>
            <w:shd w:val="clear" w:color="auto" w:fill="auto"/>
            <w:vAlign w:val="center"/>
            <w:hideMark/>
          </w:tcPr>
          <w:p w:rsidR="00417CCF" w:rsidRPr="00F94F2C" w:rsidP="009A27E1" w14:paraId="15D82B91" w14:textId="77777777">
            <w:pPr>
              <w:ind w:right="340"/>
              <w:jc w:val="right"/>
              <w:rPr>
                <w:color w:val="000000"/>
                <w:sz w:val="20"/>
              </w:rPr>
            </w:pPr>
            <w:r w:rsidRPr="00F94F2C">
              <w:rPr>
                <w:color w:val="000000"/>
                <w:sz w:val="20"/>
              </w:rPr>
              <w:t>31083</w:t>
            </w:r>
          </w:p>
        </w:tc>
        <w:tc>
          <w:tcPr>
            <w:tcW w:w="1766" w:type="dxa"/>
            <w:shd w:val="clear" w:color="auto" w:fill="auto"/>
            <w:vAlign w:val="center"/>
            <w:hideMark/>
          </w:tcPr>
          <w:p w:rsidR="00417CCF" w:rsidRPr="00F94F2C" w:rsidP="009A27E1" w14:paraId="210C1313" w14:textId="77777777">
            <w:pPr>
              <w:rPr>
                <w:color w:val="000000"/>
                <w:sz w:val="20"/>
              </w:rPr>
            </w:pPr>
            <w:r w:rsidRPr="00F94F2C">
              <w:rPr>
                <w:color w:val="000000"/>
                <w:sz w:val="20"/>
              </w:rPr>
              <w:t>Harlan</w:t>
            </w:r>
          </w:p>
        </w:tc>
        <w:tc>
          <w:tcPr>
            <w:tcW w:w="810" w:type="dxa"/>
            <w:shd w:val="clear" w:color="auto" w:fill="auto"/>
            <w:vAlign w:val="center"/>
            <w:hideMark/>
          </w:tcPr>
          <w:p w:rsidR="00417CCF" w:rsidRPr="00F94F2C" w:rsidP="009A27E1" w14:paraId="6744789F" w14:textId="77777777">
            <w:pPr>
              <w:jc w:val="center"/>
              <w:rPr>
                <w:color w:val="000000"/>
                <w:sz w:val="20"/>
              </w:rPr>
            </w:pPr>
            <w:r w:rsidRPr="00F94F2C">
              <w:rPr>
                <w:color w:val="000000"/>
                <w:sz w:val="20"/>
              </w:rPr>
              <w:t>NE</w:t>
            </w:r>
          </w:p>
        </w:tc>
      </w:tr>
      <w:tr w14:paraId="4452A7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61B562" w14:textId="77777777">
            <w:pPr>
              <w:ind w:right="281"/>
              <w:jc w:val="right"/>
              <w:rPr>
                <w:color w:val="000000"/>
                <w:sz w:val="20"/>
              </w:rPr>
            </w:pPr>
            <w:r w:rsidRPr="00F94F2C">
              <w:rPr>
                <w:color w:val="000000"/>
                <w:sz w:val="20"/>
              </w:rPr>
              <w:t>389</w:t>
            </w:r>
          </w:p>
        </w:tc>
        <w:tc>
          <w:tcPr>
            <w:tcW w:w="1261" w:type="dxa"/>
            <w:shd w:val="clear" w:color="auto" w:fill="auto"/>
            <w:vAlign w:val="center"/>
            <w:hideMark/>
          </w:tcPr>
          <w:p w:rsidR="00417CCF" w:rsidRPr="00F94F2C" w:rsidP="009A27E1" w14:paraId="607832B0" w14:textId="77777777">
            <w:pPr>
              <w:ind w:right="340"/>
              <w:jc w:val="right"/>
              <w:rPr>
                <w:color w:val="000000"/>
                <w:sz w:val="20"/>
              </w:rPr>
            </w:pPr>
            <w:r w:rsidRPr="00F94F2C">
              <w:rPr>
                <w:color w:val="000000"/>
                <w:sz w:val="20"/>
              </w:rPr>
              <w:t>31085</w:t>
            </w:r>
          </w:p>
        </w:tc>
        <w:tc>
          <w:tcPr>
            <w:tcW w:w="1766" w:type="dxa"/>
            <w:shd w:val="clear" w:color="auto" w:fill="auto"/>
            <w:vAlign w:val="center"/>
            <w:hideMark/>
          </w:tcPr>
          <w:p w:rsidR="00417CCF" w:rsidRPr="00F94F2C" w:rsidP="009A27E1" w14:paraId="7E3D6BB7" w14:textId="77777777">
            <w:pPr>
              <w:rPr>
                <w:color w:val="000000"/>
                <w:sz w:val="20"/>
              </w:rPr>
            </w:pPr>
            <w:r w:rsidRPr="00F94F2C">
              <w:rPr>
                <w:color w:val="000000"/>
                <w:sz w:val="20"/>
              </w:rPr>
              <w:t>Hayes</w:t>
            </w:r>
          </w:p>
        </w:tc>
        <w:tc>
          <w:tcPr>
            <w:tcW w:w="810" w:type="dxa"/>
            <w:shd w:val="clear" w:color="auto" w:fill="auto"/>
            <w:vAlign w:val="center"/>
            <w:hideMark/>
          </w:tcPr>
          <w:p w:rsidR="00417CCF" w:rsidRPr="00F94F2C" w:rsidP="009A27E1" w14:paraId="155A4D42" w14:textId="77777777">
            <w:pPr>
              <w:jc w:val="center"/>
              <w:rPr>
                <w:color w:val="000000"/>
                <w:sz w:val="20"/>
              </w:rPr>
            </w:pPr>
            <w:r w:rsidRPr="00F94F2C">
              <w:rPr>
                <w:color w:val="000000"/>
                <w:sz w:val="20"/>
              </w:rPr>
              <w:t>NE</w:t>
            </w:r>
          </w:p>
        </w:tc>
      </w:tr>
      <w:tr w14:paraId="7DC15F9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1F1DBFB" w14:textId="77777777">
            <w:pPr>
              <w:ind w:right="281"/>
              <w:jc w:val="right"/>
              <w:rPr>
                <w:color w:val="000000"/>
                <w:sz w:val="20"/>
              </w:rPr>
            </w:pPr>
            <w:r w:rsidRPr="00F94F2C">
              <w:rPr>
                <w:color w:val="000000"/>
                <w:sz w:val="20"/>
              </w:rPr>
              <w:t>389</w:t>
            </w:r>
          </w:p>
        </w:tc>
        <w:tc>
          <w:tcPr>
            <w:tcW w:w="1261" w:type="dxa"/>
            <w:shd w:val="clear" w:color="auto" w:fill="auto"/>
            <w:vAlign w:val="center"/>
            <w:hideMark/>
          </w:tcPr>
          <w:p w:rsidR="00417CCF" w:rsidRPr="00F94F2C" w:rsidP="009A27E1" w14:paraId="26910247" w14:textId="77777777">
            <w:pPr>
              <w:ind w:right="340"/>
              <w:jc w:val="right"/>
              <w:rPr>
                <w:color w:val="000000"/>
                <w:sz w:val="20"/>
              </w:rPr>
            </w:pPr>
            <w:r w:rsidRPr="00F94F2C">
              <w:rPr>
                <w:color w:val="000000"/>
                <w:sz w:val="20"/>
              </w:rPr>
              <w:t>31087</w:t>
            </w:r>
          </w:p>
        </w:tc>
        <w:tc>
          <w:tcPr>
            <w:tcW w:w="1766" w:type="dxa"/>
            <w:shd w:val="clear" w:color="auto" w:fill="auto"/>
            <w:vAlign w:val="center"/>
            <w:hideMark/>
          </w:tcPr>
          <w:p w:rsidR="00417CCF" w:rsidRPr="00F94F2C" w:rsidP="009A27E1" w14:paraId="24112C52" w14:textId="77777777">
            <w:pPr>
              <w:rPr>
                <w:color w:val="000000"/>
                <w:sz w:val="20"/>
              </w:rPr>
            </w:pPr>
            <w:r w:rsidRPr="00F94F2C">
              <w:rPr>
                <w:color w:val="000000"/>
                <w:sz w:val="20"/>
              </w:rPr>
              <w:t>Hitchcock</w:t>
            </w:r>
          </w:p>
        </w:tc>
        <w:tc>
          <w:tcPr>
            <w:tcW w:w="810" w:type="dxa"/>
            <w:shd w:val="clear" w:color="auto" w:fill="auto"/>
            <w:vAlign w:val="center"/>
            <w:hideMark/>
          </w:tcPr>
          <w:p w:rsidR="00417CCF" w:rsidRPr="00F94F2C" w:rsidP="009A27E1" w14:paraId="41DE070D" w14:textId="77777777">
            <w:pPr>
              <w:jc w:val="center"/>
              <w:rPr>
                <w:color w:val="000000"/>
                <w:sz w:val="20"/>
              </w:rPr>
            </w:pPr>
            <w:r w:rsidRPr="00F94F2C">
              <w:rPr>
                <w:color w:val="000000"/>
                <w:sz w:val="20"/>
              </w:rPr>
              <w:t>NE</w:t>
            </w:r>
          </w:p>
        </w:tc>
      </w:tr>
      <w:tr w14:paraId="0DD8766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7C9325" w14:textId="77777777">
            <w:pPr>
              <w:ind w:right="281"/>
              <w:jc w:val="right"/>
              <w:rPr>
                <w:color w:val="000000"/>
                <w:sz w:val="20"/>
              </w:rPr>
            </w:pPr>
            <w:r w:rsidRPr="00F94F2C">
              <w:rPr>
                <w:color w:val="000000"/>
                <w:sz w:val="20"/>
              </w:rPr>
              <w:t>389</w:t>
            </w:r>
          </w:p>
        </w:tc>
        <w:tc>
          <w:tcPr>
            <w:tcW w:w="1261" w:type="dxa"/>
            <w:shd w:val="clear" w:color="auto" w:fill="auto"/>
            <w:vAlign w:val="center"/>
            <w:hideMark/>
          </w:tcPr>
          <w:p w:rsidR="00417CCF" w:rsidRPr="00F94F2C" w:rsidP="009A27E1" w14:paraId="0C25DF51" w14:textId="77777777">
            <w:pPr>
              <w:ind w:right="340"/>
              <w:jc w:val="right"/>
              <w:rPr>
                <w:color w:val="000000"/>
                <w:sz w:val="20"/>
              </w:rPr>
            </w:pPr>
            <w:r w:rsidRPr="00F94F2C">
              <w:rPr>
                <w:color w:val="000000"/>
                <w:sz w:val="20"/>
              </w:rPr>
              <w:t>31099</w:t>
            </w:r>
          </w:p>
        </w:tc>
        <w:tc>
          <w:tcPr>
            <w:tcW w:w="1766" w:type="dxa"/>
            <w:shd w:val="clear" w:color="auto" w:fill="auto"/>
            <w:vAlign w:val="center"/>
            <w:hideMark/>
          </w:tcPr>
          <w:p w:rsidR="00417CCF" w:rsidRPr="00F94F2C" w:rsidP="009A27E1" w14:paraId="23F4D70E" w14:textId="77777777">
            <w:pPr>
              <w:rPr>
                <w:color w:val="000000"/>
                <w:sz w:val="20"/>
              </w:rPr>
            </w:pPr>
            <w:r w:rsidRPr="00F94F2C">
              <w:rPr>
                <w:color w:val="000000"/>
                <w:sz w:val="20"/>
              </w:rPr>
              <w:t>Kearney</w:t>
            </w:r>
          </w:p>
        </w:tc>
        <w:tc>
          <w:tcPr>
            <w:tcW w:w="810" w:type="dxa"/>
            <w:shd w:val="clear" w:color="auto" w:fill="auto"/>
            <w:vAlign w:val="center"/>
            <w:hideMark/>
          </w:tcPr>
          <w:p w:rsidR="00417CCF" w:rsidRPr="00F94F2C" w:rsidP="009A27E1" w14:paraId="02EB0982" w14:textId="77777777">
            <w:pPr>
              <w:jc w:val="center"/>
              <w:rPr>
                <w:color w:val="000000"/>
                <w:sz w:val="20"/>
              </w:rPr>
            </w:pPr>
            <w:r w:rsidRPr="00F94F2C">
              <w:rPr>
                <w:color w:val="000000"/>
                <w:sz w:val="20"/>
              </w:rPr>
              <w:t>NE</w:t>
            </w:r>
          </w:p>
        </w:tc>
      </w:tr>
      <w:tr w14:paraId="1EF4D9A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4430D69" w14:textId="77777777">
            <w:pPr>
              <w:ind w:right="281"/>
              <w:jc w:val="right"/>
              <w:rPr>
                <w:color w:val="000000"/>
                <w:sz w:val="20"/>
              </w:rPr>
            </w:pPr>
            <w:r w:rsidRPr="00F94F2C">
              <w:rPr>
                <w:color w:val="000000"/>
                <w:sz w:val="20"/>
              </w:rPr>
              <w:t>389</w:t>
            </w:r>
          </w:p>
        </w:tc>
        <w:tc>
          <w:tcPr>
            <w:tcW w:w="1261" w:type="dxa"/>
            <w:shd w:val="clear" w:color="auto" w:fill="auto"/>
            <w:vAlign w:val="center"/>
            <w:hideMark/>
          </w:tcPr>
          <w:p w:rsidR="00417CCF" w:rsidRPr="00F94F2C" w:rsidP="009A27E1" w14:paraId="5B664444" w14:textId="77777777">
            <w:pPr>
              <w:ind w:right="340"/>
              <w:jc w:val="right"/>
              <w:rPr>
                <w:color w:val="000000"/>
                <w:sz w:val="20"/>
              </w:rPr>
            </w:pPr>
            <w:r w:rsidRPr="00F94F2C">
              <w:rPr>
                <w:color w:val="000000"/>
                <w:sz w:val="20"/>
              </w:rPr>
              <w:t>31137</w:t>
            </w:r>
          </w:p>
        </w:tc>
        <w:tc>
          <w:tcPr>
            <w:tcW w:w="1766" w:type="dxa"/>
            <w:shd w:val="clear" w:color="auto" w:fill="auto"/>
            <w:vAlign w:val="center"/>
            <w:hideMark/>
          </w:tcPr>
          <w:p w:rsidR="00417CCF" w:rsidRPr="00F94F2C" w:rsidP="009A27E1" w14:paraId="7D55DDB5" w14:textId="77777777">
            <w:pPr>
              <w:rPr>
                <w:color w:val="000000"/>
                <w:sz w:val="20"/>
              </w:rPr>
            </w:pPr>
            <w:r w:rsidRPr="00F94F2C">
              <w:rPr>
                <w:color w:val="000000"/>
                <w:sz w:val="20"/>
              </w:rPr>
              <w:t>Phelps</w:t>
            </w:r>
          </w:p>
        </w:tc>
        <w:tc>
          <w:tcPr>
            <w:tcW w:w="810" w:type="dxa"/>
            <w:shd w:val="clear" w:color="auto" w:fill="auto"/>
            <w:vAlign w:val="center"/>
            <w:hideMark/>
          </w:tcPr>
          <w:p w:rsidR="00417CCF" w:rsidRPr="00F94F2C" w:rsidP="009A27E1" w14:paraId="6227765E" w14:textId="77777777">
            <w:pPr>
              <w:jc w:val="center"/>
              <w:rPr>
                <w:color w:val="000000"/>
                <w:sz w:val="20"/>
              </w:rPr>
            </w:pPr>
            <w:r w:rsidRPr="00F94F2C">
              <w:rPr>
                <w:color w:val="000000"/>
                <w:sz w:val="20"/>
              </w:rPr>
              <w:t>NE</w:t>
            </w:r>
          </w:p>
        </w:tc>
      </w:tr>
      <w:tr w14:paraId="2A8B39A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24FA069" w14:textId="77777777">
            <w:pPr>
              <w:ind w:right="281"/>
              <w:jc w:val="right"/>
              <w:rPr>
                <w:color w:val="000000"/>
                <w:sz w:val="20"/>
              </w:rPr>
            </w:pPr>
            <w:r w:rsidRPr="00F94F2C">
              <w:rPr>
                <w:color w:val="000000"/>
                <w:sz w:val="20"/>
              </w:rPr>
              <w:t>389</w:t>
            </w:r>
          </w:p>
        </w:tc>
        <w:tc>
          <w:tcPr>
            <w:tcW w:w="1261" w:type="dxa"/>
            <w:shd w:val="clear" w:color="auto" w:fill="auto"/>
            <w:vAlign w:val="center"/>
            <w:hideMark/>
          </w:tcPr>
          <w:p w:rsidR="00417CCF" w:rsidRPr="00F94F2C" w:rsidP="009A27E1" w14:paraId="33C99876" w14:textId="77777777">
            <w:pPr>
              <w:ind w:right="340"/>
              <w:jc w:val="right"/>
              <w:rPr>
                <w:color w:val="000000"/>
                <w:sz w:val="20"/>
              </w:rPr>
            </w:pPr>
            <w:r w:rsidRPr="00F94F2C">
              <w:rPr>
                <w:color w:val="000000"/>
                <w:sz w:val="20"/>
              </w:rPr>
              <w:t>31145</w:t>
            </w:r>
          </w:p>
        </w:tc>
        <w:tc>
          <w:tcPr>
            <w:tcW w:w="1766" w:type="dxa"/>
            <w:shd w:val="clear" w:color="auto" w:fill="auto"/>
            <w:vAlign w:val="center"/>
            <w:hideMark/>
          </w:tcPr>
          <w:p w:rsidR="00417CCF" w:rsidRPr="00F94F2C" w:rsidP="009A27E1" w14:paraId="57EAC92C" w14:textId="77777777">
            <w:pPr>
              <w:rPr>
                <w:color w:val="000000"/>
                <w:sz w:val="20"/>
              </w:rPr>
            </w:pPr>
            <w:r w:rsidRPr="00F94F2C">
              <w:rPr>
                <w:color w:val="000000"/>
                <w:sz w:val="20"/>
              </w:rPr>
              <w:t>Red Willow</w:t>
            </w:r>
          </w:p>
        </w:tc>
        <w:tc>
          <w:tcPr>
            <w:tcW w:w="810" w:type="dxa"/>
            <w:shd w:val="clear" w:color="auto" w:fill="auto"/>
            <w:vAlign w:val="center"/>
            <w:hideMark/>
          </w:tcPr>
          <w:p w:rsidR="00417CCF" w:rsidRPr="00F94F2C" w:rsidP="009A27E1" w14:paraId="653482CF" w14:textId="77777777">
            <w:pPr>
              <w:jc w:val="center"/>
              <w:rPr>
                <w:color w:val="000000"/>
                <w:sz w:val="20"/>
              </w:rPr>
            </w:pPr>
            <w:r w:rsidRPr="00F94F2C">
              <w:rPr>
                <w:color w:val="000000"/>
                <w:sz w:val="20"/>
              </w:rPr>
              <w:t>NE</w:t>
            </w:r>
          </w:p>
        </w:tc>
      </w:tr>
      <w:tr w14:paraId="7B152B9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2ECE0C" w14:textId="77777777">
            <w:pPr>
              <w:ind w:right="281"/>
              <w:jc w:val="right"/>
              <w:rPr>
                <w:color w:val="000000"/>
                <w:sz w:val="20"/>
              </w:rPr>
            </w:pPr>
            <w:r w:rsidRPr="00F94F2C">
              <w:rPr>
                <w:color w:val="000000"/>
                <w:sz w:val="20"/>
              </w:rPr>
              <w:t>390</w:t>
            </w:r>
          </w:p>
        </w:tc>
        <w:tc>
          <w:tcPr>
            <w:tcW w:w="1261" w:type="dxa"/>
            <w:shd w:val="clear" w:color="auto" w:fill="auto"/>
            <w:vAlign w:val="center"/>
            <w:hideMark/>
          </w:tcPr>
          <w:p w:rsidR="00417CCF" w:rsidRPr="00F94F2C" w:rsidP="009A27E1" w14:paraId="30A3862A" w14:textId="77777777">
            <w:pPr>
              <w:ind w:right="340"/>
              <w:jc w:val="right"/>
              <w:rPr>
                <w:color w:val="000000"/>
                <w:sz w:val="20"/>
              </w:rPr>
            </w:pPr>
            <w:r w:rsidRPr="00F94F2C">
              <w:rPr>
                <w:color w:val="000000"/>
                <w:sz w:val="20"/>
              </w:rPr>
              <w:t>48151</w:t>
            </w:r>
          </w:p>
        </w:tc>
        <w:tc>
          <w:tcPr>
            <w:tcW w:w="1766" w:type="dxa"/>
            <w:shd w:val="clear" w:color="auto" w:fill="auto"/>
            <w:vAlign w:val="center"/>
            <w:hideMark/>
          </w:tcPr>
          <w:p w:rsidR="00417CCF" w:rsidRPr="00F94F2C" w:rsidP="009A27E1" w14:paraId="0C5ED101" w14:textId="77777777">
            <w:pPr>
              <w:rPr>
                <w:color w:val="000000"/>
                <w:sz w:val="20"/>
              </w:rPr>
            </w:pPr>
            <w:r w:rsidRPr="00F94F2C">
              <w:rPr>
                <w:color w:val="000000"/>
                <w:sz w:val="20"/>
              </w:rPr>
              <w:t>Fisher</w:t>
            </w:r>
          </w:p>
        </w:tc>
        <w:tc>
          <w:tcPr>
            <w:tcW w:w="810" w:type="dxa"/>
            <w:shd w:val="clear" w:color="auto" w:fill="auto"/>
            <w:vAlign w:val="center"/>
            <w:hideMark/>
          </w:tcPr>
          <w:p w:rsidR="00417CCF" w:rsidRPr="00F94F2C" w:rsidP="009A27E1" w14:paraId="2C84BB60" w14:textId="77777777">
            <w:pPr>
              <w:jc w:val="center"/>
              <w:rPr>
                <w:color w:val="000000"/>
                <w:sz w:val="20"/>
              </w:rPr>
            </w:pPr>
            <w:r w:rsidRPr="00F94F2C">
              <w:rPr>
                <w:color w:val="000000"/>
                <w:sz w:val="20"/>
              </w:rPr>
              <w:t>TX</w:t>
            </w:r>
          </w:p>
        </w:tc>
      </w:tr>
      <w:tr w14:paraId="66EE95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351D68" w14:textId="77777777">
            <w:pPr>
              <w:ind w:right="281"/>
              <w:jc w:val="right"/>
              <w:rPr>
                <w:color w:val="000000"/>
                <w:sz w:val="20"/>
              </w:rPr>
            </w:pPr>
            <w:r w:rsidRPr="00F94F2C">
              <w:rPr>
                <w:color w:val="000000"/>
                <w:sz w:val="20"/>
              </w:rPr>
              <w:t>390</w:t>
            </w:r>
          </w:p>
        </w:tc>
        <w:tc>
          <w:tcPr>
            <w:tcW w:w="1261" w:type="dxa"/>
            <w:shd w:val="clear" w:color="auto" w:fill="auto"/>
            <w:vAlign w:val="center"/>
            <w:hideMark/>
          </w:tcPr>
          <w:p w:rsidR="00417CCF" w:rsidRPr="00F94F2C" w:rsidP="009A27E1" w14:paraId="6EB626C6" w14:textId="77777777">
            <w:pPr>
              <w:ind w:right="340"/>
              <w:jc w:val="right"/>
              <w:rPr>
                <w:color w:val="000000"/>
                <w:sz w:val="20"/>
              </w:rPr>
            </w:pPr>
            <w:r w:rsidRPr="00F94F2C">
              <w:rPr>
                <w:color w:val="000000"/>
                <w:sz w:val="20"/>
              </w:rPr>
              <w:t>48335</w:t>
            </w:r>
          </w:p>
        </w:tc>
        <w:tc>
          <w:tcPr>
            <w:tcW w:w="1766" w:type="dxa"/>
            <w:shd w:val="clear" w:color="auto" w:fill="auto"/>
            <w:vAlign w:val="center"/>
            <w:hideMark/>
          </w:tcPr>
          <w:p w:rsidR="00417CCF" w:rsidRPr="00F94F2C" w:rsidP="009A27E1" w14:paraId="5CFA6DD8" w14:textId="77777777">
            <w:pPr>
              <w:rPr>
                <w:color w:val="000000"/>
                <w:sz w:val="20"/>
              </w:rPr>
            </w:pPr>
            <w:r w:rsidRPr="00F94F2C">
              <w:rPr>
                <w:color w:val="000000"/>
                <w:sz w:val="20"/>
              </w:rPr>
              <w:t>Mitchell</w:t>
            </w:r>
          </w:p>
        </w:tc>
        <w:tc>
          <w:tcPr>
            <w:tcW w:w="810" w:type="dxa"/>
            <w:shd w:val="clear" w:color="auto" w:fill="auto"/>
            <w:vAlign w:val="center"/>
            <w:hideMark/>
          </w:tcPr>
          <w:p w:rsidR="00417CCF" w:rsidRPr="00F94F2C" w:rsidP="009A27E1" w14:paraId="0E54D150" w14:textId="77777777">
            <w:pPr>
              <w:jc w:val="center"/>
              <w:rPr>
                <w:color w:val="000000"/>
                <w:sz w:val="20"/>
              </w:rPr>
            </w:pPr>
            <w:r w:rsidRPr="00F94F2C">
              <w:rPr>
                <w:color w:val="000000"/>
                <w:sz w:val="20"/>
              </w:rPr>
              <w:t>TX</w:t>
            </w:r>
          </w:p>
        </w:tc>
      </w:tr>
      <w:tr w14:paraId="2E36A8F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9E536E6" w14:textId="77777777">
            <w:pPr>
              <w:ind w:right="281"/>
              <w:jc w:val="right"/>
              <w:rPr>
                <w:color w:val="000000"/>
                <w:sz w:val="20"/>
              </w:rPr>
            </w:pPr>
            <w:r w:rsidRPr="00F94F2C">
              <w:rPr>
                <w:color w:val="000000"/>
                <w:sz w:val="20"/>
              </w:rPr>
              <w:t>390</w:t>
            </w:r>
          </w:p>
        </w:tc>
        <w:tc>
          <w:tcPr>
            <w:tcW w:w="1261" w:type="dxa"/>
            <w:shd w:val="clear" w:color="auto" w:fill="auto"/>
            <w:vAlign w:val="center"/>
            <w:hideMark/>
          </w:tcPr>
          <w:p w:rsidR="00417CCF" w:rsidRPr="00F94F2C" w:rsidP="009A27E1" w14:paraId="19780A25" w14:textId="77777777">
            <w:pPr>
              <w:ind w:right="340"/>
              <w:jc w:val="right"/>
              <w:rPr>
                <w:color w:val="000000"/>
                <w:sz w:val="20"/>
              </w:rPr>
            </w:pPr>
            <w:r w:rsidRPr="00F94F2C">
              <w:rPr>
                <w:color w:val="000000"/>
                <w:sz w:val="20"/>
              </w:rPr>
              <w:t>48353</w:t>
            </w:r>
          </w:p>
        </w:tc>
        <w:tc>
          <w:tcPr>
            <w:tcW w:w="1766" w:type="dxa"/>
            <w:shd w:val="clear" w:color="auto" w:fill="auto"/>
            <w:vAlign w:val="center"/>
            <w:hideMark/>
          </w:tcPr>
          <w:p w:rsidR="00417CCF" w:rsidRPr="00F94F2C" w:rsidP="009A27E1" w14:paraId="2D29F932" w14:textId="77777777">
            <w:pPr>
              <w:rPr>
                <w:color w:val="000000"/>
                <w:sz w:val="20"/>
              </w:rPr>
            </w:pPr>
            <w:r w:rsidRPr="00F94F2C">
              <w:rPr>
                <w:color w:val="000000"/>
                <w:sz w:val="20"/>
              </w:rPr>
              <w:t>Nolan</w:t>
            </w:r>
          </w:p>
        </w:tc>
        <w:tc>
          <w:tcPr>
            <w:tcW w:w="810" w:type="dxa"/>
            <w:shd w:val="clear" w:color="auto" w:fill="auto"/>
            <w:vAlign w:val="center"/>
            <w:hideMark/>
          </w:tcPr>
          <w:p w:rsidR="00417CCF" w:rsidRPr="00F94F2C" w:rsidP="009A27E1" w14:paraId="3E49BF24" w14:textId="77777777">
            <w:pPr>
              <w:jc w:val="center"/>
              <w:rPr>
                <w:color w:val="000000"/>
                <w:sz w:val="20"/>
              </w:rPr>
            </w:pPr>
            <w:r w:rsidRPr="00F94F2C">
              <w:rPr>
                <w:color w:val="000000"/>
                <w:sz w:val="20"/>
              </w:rPr>
              <w:t>TX</w:t>
            </w:r>
          </w:p>
        </w:tc>
      </w:tr>
      <w:tr w14:paraId="1691791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FCB9E4" w14:textId="77777777">
            <w:pPr>
              <w:ind w:right="281"/>
              <w:jc w:val="right"/>
              <w:rPr>
                <w:color w:val="000000"/>
                <w:sz w:val="20"/>
              </w:rPr>
            </w:pPr>
            <w:r w:rsidRPr="00F94F2C">
              <w:rPr>
                <w:color w:val="000000"/>
                <w:sz w:val="20"/>
              </w:rPr>
              <w:t>390</w:t>
            </w:r>
          </w:p>
        </w:tc>
        <w:tc>
          <w:tcPr>
            <w:tcW w:w="1261" w:type="dxa"/>
            <w:shd w:val="clear" w:color="auto" w:fill="auto"/>
            <w:vAlign w:val="center"/>
            <w:hideMark/>
          </w:tcPr>
          <w:p w:rsidR="00417CCF" w:rsidRPr="00F94F2C" w:rsidP="009A27E1" w14:paraId="57740F1B" w14:textId="77777777">
            <w:pPr>
              <w:ind w:right="340"/>
              <w:jc w:val="right"/>
              <w:rPr>
                <w:color w:val="000000"/>
                <w:sz w:val="20"/>
              </w:rPr>
            </w:pPr>
            <w:r w:rsidRPr="00F94F2C">
              <w:rPr>
                <w:color w:val="000000"/>
                <w:sz w:val="20"/>
              </w:rPr>
              <w:t>48415</w:t>
            </w:r>
          </w:p>
        </w:tc>
        <w:tc>
          <w:tcPr>
            <w:tcW w:w="1766" w:type="dxa"/>
            <w:shd w:val="clear" w:color="auto" w:fill="auto"/>
            <w:vAlign w:val="center"/>
            <w:hideMark/>
          </w:tcPr>
          <w:p w:rsidR="00417CCF" w:rsidRPr="00F94F2C" w:rsidP="009A27E1" w14:paraId="1A747041" w14:textId="77777777">
            <w:pPr>
              <w:rPr>
                <w:color w:val="000000"/>
                <w:sz w:val="20"/>
              </w:rPr>
            </w:pPr>
            <w:r w:rsidRPr="00F94F2C">
              <w:rPr>
                <w:color w:val="000000"/>
                <w:sz w:val="20"/>
              </w:rPr>
              <w:t>Scurry</w:t>
            </w:r>
          </w:p>
        </w:tc>
        <w:tc>
          <w:tcPr>
            <w:tcW w:w="810" w:type="dxa"/>
            <w:shd w:val="clear" w:color="auto" w:fill="auto"/>
            <w:vAlign w:val="center"/>
            <w:hideMark/>
          </w:tcPr>
          <w:p w:rsidR="00417CCF" w:rsidRPr="00F94F2C" w:rsidP="009A27E1" w14:paraId="0003383F" w14:textId="77777777">
            <w:pPr>
              <w:jc w:val="center"/>
              <w:rPr>
                <w:color w:val="000000"/>
                <w:sz w:val="20"/>
              </w:rPr>
            </w:pPr>
            <w:r w:rsidRPr="00F94F2C">
              <w:rPr>
                <w:color w:val="000000"/>
                <w:sz w:val="20"/>
              </w:rPr>
              <w:t>TX</w:t>
            </w:r>
          </w:p>
        </w:tc>
      </w:tr>
      <w:tr w14:paraId="355F7B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DE5326" w14:textId="77777777">
            <w:pPr>
              <w:ind w:right="281"/>
              <w:jc w:val="right"/>
              <w:rPr>
                <w:color w:val="000000"/>
                <w:sz w:val="20"/>
              </w:rPr>
            </w:pPr>
            <w:r w:rsidRPr="00F94F2C">
              <w:rPr>
                <w:color w:val="000000"/>
                <w:sz w:val="20"/>
              </w:rPr>
              <w:t>391</w:t>
            </w:r>
          </w:p>
        </w:tc>
        <w:tc>
          <w:tcPr>
            <w:tcW w:w="1261" w:type="dxa"/>
            <w:shd w:val="clear" w:color="auto" w:fill="auto"/>
            <w:vAlign w:val="center"/>
            <w:hideMark/>
          </w:tcPr>
          <w:p w:rsidR="00417CCF" w:rsidRPr="00F94F2C" w:rsidP="009A27E1" w14:paraId="1D28B588" w14:textId="77777777">
            <w:pPr>
              <w:ind w:right="340"/>
              <w:jc w:val="right"/>
              <w:rPr>
                <w:color w:val="000000"/>
                <w:sz w:val="20"/>
              </w:rPr>
            </w:pPr>
            <w:r w:rsidRPr="00F94F2C">
              <w:rPr>
                <w:color w:val="000000"/>
                <w:sz w:val="20"/>
              </w:rPr>
              <w:t>41025</w:t>
            </w:r>
          </w:p>
        </w:tc>
        <w:tc>
          <w:tcPr>
            <w:tcW w:w="1766" w:type="dxa"/>
            <w:shd w:val="clear" w:color="auto" w:fill="auto"/>
            <w:vAlign w:val="center"/>
            <w:hideMark/>
          </w:tcPr>
          <w:p w:rsidR="00417CCF" w:rsidRPr="00F94F2C" w:rsidP="009A27E1" w14:paraId="3DC8E099" w14:textId="77777777">
            <w:pPr>
              <w:rPr>
                <w:color w:val="000000"/>
                <w:sz w:val="20"/>
              </w:rPr>
            </w:pPr>
            <w:r w:rsidRPr="00F94F2C">
              <w:rPr>
                <w:color w:val="000000"/>
                <w:sz w:val="20"/>
              </w:rPr>
              <w:t>Harney</w:t>
            </w:r>
          </w:p>
        </w:tc>
        <w:tc>
          <w:tcPr>
            <w:tcW w:w="810" w:type="dxa"/>
            <w:shd w:val="clear" w:color="auto" w:fill="auto"/>
            <w:vAlign w:val="center"/>
            <w:hideMark/>
          </w:tcPr>
          <w:p w:rsidR="00417CCF" w:rsidRPr="00F94F2C" w:rsidP="009A27E1" w14:paraId="5E5D1E47" w14:textId="77777777">
            <w:pPr>
              <w:jc w:val="center"/>
              <w:rPr>
                <w:color w:val="000000"/>
                <w:sz w:val="20"/>
              </w:rPr>
            </w:pPr>
            <w:r w:rsidRPr="00F94F2C">
              <w:rPr>
                <w:color w:val="000000"/>
                <w:sz w:val="20"/>
              </w:rPr>
              <w:t>OR</w:t>
            </w:r>
          </w:p>
        </w:tc>
      </w:tr>
      <w:tr w14:paraId="762EEED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18C603" w14:textId="77777777">
            <w:pPr>
              <w:ind w:right="281"/>
              <w:jc w:val="right"/>
              <w:rPr>
                <w:color w:val="000000"/>
                <w:sz w:val="20"/>
              </w:rPr>
            </w:pPr>
            <w:r w:rsidRPr="00F94F2C">
              <w:rPr>
                <w:color w:val="000000"/>
                <w:sz w:val="20"/>
              </w:rPr>
              <w:t>391</w:t>
            </w:r>
          </w:p>
        </w:tc>
        <w:tc>
          <w:tcPr>
            <w:tcW w:w="1261" w:type="dxa"/>
            <w:shd w:val="clear" w:color="auto" w:fill="auto"/>
            <w:vAlign w:val="center"/>
            <w:hideMark/>
          </w:tcPr>
          <w:p w:rsidR="00417CCF" w:rsidRPr="00F94F2C" w:rsidP="009A27E1" w14:paraId="707127F8" w14:textId="77777777">
            <w:pPr>
              <w:ind w:right="340"/>
              <w:jc w:val="right"/>
              <w:rPr>
                <w:color w:val="000000"/>
                <w:sz w:val="20"/>
              </w:rPr>
            </w:pPr>
            <w:r w:rsidRPr="00F94F2C">
              <w:rPr>
                <w:color w:val="000000"/>
                <w:sz w:val="20"/>
              </w:rPr>
              <w:t>41045</w:t>
            </w:r>
          </w:p>
        </w:tc>
        <w:tc>
          <w:tcPr>
            <w:tcW w:w="1766" w:type="dxa"/>
            <w:shd w:val="clear" w:color="auto" w:fill="auto"/>
            <w:vAlign w:val="center"/>
            <w:hideMark/>
          </w:tcPr>
          <w:p w:rsidR="00417CCF" w:rsidRPr="00F94F2C" w:rsidP="009A27E1" w14:paraId="40174EDA" w14:textId="77777777">
            <w:pPr>
              <w:rPr>
                <w:color w:val="000000"/>
                <w:sz w:val="20"/>
              </w:rPr>
            </w:pPr>
            <w:r w:rsidRPr="00F94F2C">
              <w:rPr>
                <w:color w:val="000000"/>
                <w:sz w:val="20"/>
              </w:rPr>
              <w:t>Malheur</w:t>
            </w:r>
          </w:p>
        </w:tc>
        <w:tc>
          <w:tcPr>
            <w:tcW w:w="810" w:type="dxa"/>
            <w:shd w:val="clear" w:color="auto" w:fill="auto"/>
            <w:vAlign w:val="center"/>
            <w:hideMark/>
          </w:tcPr>
          <w:p w:rsidR="00417CCF" w:rsidRPr="00F94F2C" w:rsidP="009A27E1" w14:paraId="5938E17A" w14:textId="77777777">
            <w:pPr>
              <w:jc w:val="center"/>
              <w:rPr>
                <w:color w:val="000000"/>
                <w:sz w:val="20"/>
              </w:rPr>
            </w:pPr>
            <w:r w:rsidRPr="00F94F2C">
              <w:rPr>
                <w:color w:val="000000"/>
                <w:sz w:val="20"/>
              </w:rPr>
              <w:t>OR</w:t>
            </w:r>
          </w:p>
        </w:tc>
      </w:tr>
      <w:tr w14:paraId="6A02D5C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18CBE8B" w14:textId="77777777">
            <w:pPr>
              <w:ind w:right="281"/>
              <w:jc w:val="right"/>
              <w:rPr>
                <w:color w:val="000000"/>
                <w:sz w:val="20"/>
              </w:rPr>
            </w:pPr>
            <w:r w:rsidRPr="00F94F2C">
              <w:rPr>
                <w:color w:val="000000"/>
                <w:sz w:val="20"/>
              </w:rPr>
              <w:t>392</w:t>
            </w:r>
          </w:p>
        </w:tc>
        <w:tc>
          <w:tcPr>
            <w:tcW w:w="1261" w:type="dxa"/>
            <w:shd w:val="clear" w:color="auto" w:fill="auto"/>
            <w:vAlign w:val="center"/>
            <w:hideMark/>
          </w:tcPr>
          <w:p w:rsidR="00417CCF" w:rsidRPr="00F94F2C" w:rsidP="009A27E1" w14:paraId="0F767C4B" w14:textId="77777777">
            <w:pPr>
              <w:ind w:right="340"/>
              <w:jc w:val="right"/>
              <w:rPr>
                <w:color w:val="000000"/>
                <w:sz w:val="20"/>
              </w:rPr>
            </w:pPr>
            <w:r w:rsidRPr="00F94F2C">
              <w:rPr>
                <w:color w:val="000000"/>
                <w:sz w:val="20"/>
              </w:rPr>
              <w:t>29075</w:t>
            </w:r>
          </w:p>
        </w:tc>
        <w:tc>
          <w:tcPr>
            <w:tcW w:w="1766" w:type="dxa"/>
            <w:shd w:val="clear" w:color="auto" w:fill="auto"/>
            <w:vAlign w:val="center"/>
            <w:hideMark/>
          </w:tcPr>
          <w:p w:rsidR="00417CCF" w:rsidRPr="00F94F2C" w:rsidP="009A27E1" w14:paraId="4F8AF9A6" w14:textId="77777777">
            <w:pPr>
              <w:rPr>
                <w:color w:val="000000"/>
                <w:sz w:val="20"/>
              </w:rPr>
            </w:pPr>
            <w:r w:rsidRPr="00F94F2C">
              <w:rPr>
                <w:color w:val="000000"/>
                <w:sz w:val="20"/>
              </w:rPr>
              <w:t>Gentry</w:t>
            </w:r>
          </w:p>
        </w:tc>
        <w:tc>
          <w:tcPr>
            <w:tcW w:w="810" w:type="dxa"/>
            <w:shd w:val="clear" w:color="auto" w:fill="auto"/>
            <w:vAlign w:val="center"/>
            <w:hideMark/>
          </w:tcPr>
          <w:p w:rsidR="00417CCF" w:rsidRPr="00F94F2C" w:rsidP="009A27E1" w14:paraId="219847AF" w14:textId="77777777">
            <w:pPr>
              <w:jc w:val="center"/>
              <w:rPr>
                <w:color w:val="000000"/>
                <w:sz w:val="20"/>
              </w:rPr>
            </w:pPr>
            <w:r w:rsidRPr="00F94F2C">
              <w:rPr>
                <w:color w:val="000000"/>
                <w:sz w:val="20"/>
              </w:rPr>
              <w:t>MO</w:t>
            </w:r>
          </w:p>
        </w:tc>
      </w:tr>
      <w:tr w14:paraId="2D75A6E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D0C90E" w14:textId="77777777">
            <w:pPr>
              <w:ind w:right="281"/>
              <w:jc w:val="right"/>
              <w:rPr>
                <w:color w:val="000000"/>
                <w:sz w:val="20"/>
              </w:rPr>
            </w:pPr>
            <w:r w:rsidRPr="00F94F2C">
              <w:rPr>
                <w:color w:val="000000"/>
                <w:sz w:val="20"/>
              </w:rPr>
              <w:t>392</w:t>
            </w:r>
          </w:p>
        </w:tc>
        <w:tc>
          <w:tcPr>
            <w:tcW w:w="1261" w:type="dxa"/>
            <w:shd w:val="clear" w:color="auto" w:fill="auto"/>
            <w:vAlign w:val="center"/>
            <w:hideMark/>
          </w:tcPr>
          <w:p w:rsidR="00417CCF" w:rsidRPr="00F94F2C" w:rsidP="009A27E1" w14:paraId="29BDDEAD" w14:textId="77777777">
            <w:pPr>
              <w:ind w:right="340"/>
              <w:jc w:val="right"/>
              <w:rPr>
                <w:color w:val="000000"/>
                <w:sz w:val="20"/>
              </w:rPr>
            </w:pPr>
            <w:r w:rsidRPr="00F94F2C">
              <w:rPr>
                <w:color w:val="000000"/>
                <w:sz w:val="20"/>
              </w:rPr>
              <w:t>29087</w:t>
            </w:r>
          </w:p>
        </w:tc>
        <w:tc>
          <w:tcPr>
            <w:tcW w:w="1766" w:type="dxa"/>
            <w:shd w:val="clear" w:color="auto" w:fill="auto"/>
            <w:vAlign w:val="center"/>
            <w:hideMark/>
          </w:tcPr>
          <w:p w:rsidR="00417CCF" w:rsidRPr="00F94F2C" w:rsidP="009A27E1" w14:paraId="74145C59" w14:textId="77777777">
            <w:pPr>
              <w:rPr>
                <w:color w:val="000000"/>
                <w:sz w:val="20"/>
              </w:rPr>
            </w:pPr>
            <w:r w:rsidRPr="00F94F2C">
              <w:rPr>
                <w:color w:val="000000"/>
                <w:sz w:val="20"/>
              </w:rPr>
              <w:t>Holt</w:t>
            </w:r>
          </w:p>
        </w:tc>
        <w:tc>
          <w:tcPr>
            <w:tcW w:w="810" w:type="dxa"/>
            <w:shd w:val="clear" w:color="auto" w:fill="auto"/>
            <w:vAlign w:val="center"/>
            <w:hideMark/>
          </w:tcPr>
          <w:p w:rsidR="00417CCF" w:rsidRPr="00F94F2C" w:rsidP="009A27E1" w14:paraId="4C27C9CD" w14:textId="77777777">
            <w:pPr>
              <w:jc w:val="center"/>
              <w:rPr>
                <w:color w:val="000000"/>
                <w:sz w:val="20"/>
              </w:rPr>
            </w:pPr>
            <w:r w:rsidRPr="00F94F2C">
              <w:rPr>
                <w:color w:val="000000"/>
                <w:sz w:val="20"/>
              </w:rPr>
              <w:t>MO</w:t>
            </w:r>
          </w:p>
        </w:tc>
      </w:tr>
      <w:tr w14:paraId="49CE269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5908ED6" w14:textId="77777777">
            <w:pPr>
              <w:ind w:right="281"/>
              <w:jc w:val="right"/>
              <w:rPr>
                <w:color w:val="000000"/>
                <w:sz w:val="20"/>
              </w:rPr>
            </w:pPr>
            <w:r w:rsidRPr="00F94F2C">
              <w:rPr>
                <w:color w:val="000000"/>
                <w:sz w:val="20"/>
              </w:rPr>
              <w:t>392</w:t>
            </w:r>
          </w:p>
        </w:tc>
        <w:tc>
          <w:tcPr>
            <w:tcW w:w="1261" w:type="dxa"/>
            <w:shd w:val="clear" w:color="auto" w:fill="auto"/>
            <w:vAlign w:val="center"/>
            <w:hideMark/>
          </w:tcPr>
          <w:p w:rsidR="00417CCF" w:rsidRPr="00F94F2C" w:rsidP="009A27E1" w14:paraId="65C473F1" w14:textId="77777777">
            <w:pPr>
              <w:ind w:right="340"/>
              <w:jc w:val="right"/>
              <w:rPr>
                <w:color w:val="000000"/>
                <w:sz w:val="20"/>
              </w:rPr>
            </w:pPr>
            <w:r w:rsidRPr="00F94F2C">
              <w:rPr>
                <w:color w:val="000000"/>
                <w:sz w:val="20"/>
              </w:rPr>
              <w:t>29147</w:t>
            </w:r>
          </w:p>
        </w:tc>
        <w:tc>
          <w:tcPr>
            <w:tcW w:w="1766" w:type="dxa"/>
            <w:shd w:val="clear" w:color="auto" w:fill="auto"/>
            <w:vAlign w:val="center"/>
            <w:hideMark/>
          </w:tcPr>
          <w:p w:rsidR="00417CCF" w:rsidRPr="00F94F2C" w:rsidP="009A27E1" w14:paraId="3CA0DA57" w14:textId="77777777">
            <w:pPr>
              <w:rPr>
                <w:color w:val="000000"/>
                <w:sz w:val="20"/>
              </w:rPr>
            </w:pPr>
            <w:r w:rsidRPr="00F94F2C">
              <w:rPr>
                <w:color w:val="000000"/>
                <w:sz w:val="20"/>
              </w:rPr>
              <w:t>Nodaway</w:t>
            </w:r>
          </w:p>
        </w:tc>
        <w:tc>
          <w:tcPr>
            <w:tcW w:w="810" w:type="dxa"/>
            <w:shd w:val="clear" w:color="auto" w:fill="auto"/>
            <w:vAlign w:val="center"/>
            <w:hideMark/>
          </w:tcPr>
          <w:p w:rsidR="00417CCF" w:rsidRPr="00F94F2C" w:rsidP="009A27E1" w14:paraId="01E503C4" w14:textId="77777777">
            <w:pPr>
              <w:jc w:val="center"/>
              <w:rPr>
                <w:color w:val="000000"/>
                <w:sz w:val="20"/>
              </w:rPr>
            </w:pPr>
            <w:r w:rsidRPr="00F94F2C">
              <w:rPr>
                <w:color w:val="000000"/>
                <w:sz w:val="20"/>
              </w:rPr>
              <w:t>MO</w:t>
            </w:r>
          </w:p>
        </w:tc>
      </w:tr>
      <w:tr w14:paraId="763BCA2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4ABEF31" w14:textId="77777777">
            <w:pPr>
              <w:ind w:right="281"/>
              <w:jc w:val="right"/>
              <w:rPr>
                <w:color w:val="000000"/>
                <w:sz w:val="20"/>
              </w:rPr>
            </w:pPr>
            <w:r w:rsidRPr="00F94F2C">
              <w:rPr>
                <w:color w:val="000000"/>
                <w:sz w:val="20"/>
              </w:rPr>
              <w:t>392</w:t>
            </w:r>
          </w:p>
        </w:tc>
        <w:tc>
          <w:tcPr>
            <w:tcW w:w="1261" w:type="dxa"/>
            <w:shd w:val="clear" w:color="auto" w:fill="auto"/>
            <w:vAlign w:val="center"/>
            <w:hideMark/>
          </w:tcPr>
          <w:p w:rsidR="00417CCF" w:rsidRPr="00F94F2C" w:rsidP="009A27E1" w14:paraId="5303DDFA" w14:textId="77777777">
            <w:pPr>
              <w:ind w:right="340"/>
              <w:jc w:val="right"/>
              <w:rPr>
                <w:color w:val="000000"/>
                <w:sz w:val="20"/>
              </w:rPr>
            </w:pPr>
            <w:r w:rsidRPr="00F94F2C">
              <w:rPr>
                <w:color w:val="000000"/>
                <w:sz w:val="20"/>
              </w:rPr>
              <w:t>29227</w:t>
            </w:r>
          </w:p>
        </w:tc>
        <w:tc>
          <w:tcPr>
            <w:tcW w:w="1766" w:type="dxa"/>
            <w:shd w:val="clear" w:color="auto" w:fill="auto"/>
            <w:vAlign w:val="center"/>
            <w:hideMark/>
          </w:tcPr>
          <w:p w:rsidR="00417CCF" w:rsidRPr="00F94F2C" w:rsidP="009A27E1" w14:paraId="56679BFB" w14:textId="77777777">
            <w:pPr>
              <w:rPr>
                <w:color w:val="000000"/>
                <w:sz w:val="20"/>
              </w:rPr>
            </w:pPr>
            <w:r w:rsidRPr="00F94F2C">
              <w:rPr>
                <w:color w:val="000000"/>
                <w:sz w:val="20"/>
              </w:rPr>
              <w:t>Worth</w:t>
            </w:r>
          </w:p>
        </w:tc>
        <w:tc>
          <w:tcPr>
            <w:tcW w:w="810" w:type="dxa"/>
            <w:shd w:val="clear" w:color="auto" w:fill="auto"/>
            <w:vAlign w:val="center"/>
            <w:hideMark/>
          </w:tcPr>
          <w:p w:rsidR="00417CCF" w:rsidRPr="00F94F2C" w:rsidP="009A27E1" w14:paraId="5FD7D60E" w14:textId="77777777">
            <w:pPr>
              <w:jc w:val="center"/>
              <w:rPr>
                <w:color w:val="000000"/>
                <w:sz w:val="20"/>
              </w:rPr>
            </w:pPr>
            <w:r w:rsidRPr="00F94F2C">
              <w:rPr>
                <w:color w:val="000000"/>
                <w:sz w:val="20"/>
              </w:rPr>
              <w:t>MO</w:t>
            </w:r>
          </w:p>
        </w:tc>
      </w:tr>
      <w:tr w14:paraId="56D399F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EC7FA2F" w14:textId="77777777">
            <w:pPr>
              <w:ind w:right="281"/>
              <w:jc w:val="right"/>
              <w:rPr>
                <w:color w:val="000000"/>
                <w:sz w:val="20"/>
              </w:rPr>
            </w:pPr>
            <w:r w:rsidRPr="00F94F2C">
              <w:rPr>
                <w:color w:val="000000"/>
                <w:sz w:val="20"/>
              </w:rPr>
              <w:t>393</w:t>
            </w:r>
          </w:p>
        </w:tc>
        <w:tc>
          <w:tcPr>
            <w:tcW w:w="1261" w:type="dxa"/>
            <w:shd w:val="clear" w:color="auto" w:fill="auto"/>
            <w:vAlign w:val="center"/>
            <w:hideMark/>
          </w:tcPr>
          <w:p w:rsidR="00417CCF" w:rsidRPr="00F94F2C" w:rsidP="009A27E1" w14:paraId="08D5D530" w14:textId="77777777">
            <w:pPr>
              <w:ind w:right="340"/>
              <w:jc w:val="right"/>
              <w:rPr>
                <w:color w:val="000000"/>
                <w:sz w:val="20"/>
              </w:rPr>
            </w:pPr>
            <w:r w:rsidRPr="00F94F2C">
              <w:rPr>
                <w:color w:val="000000"/>
                <w:sz w:val="20"/>
              </w:rPr>
              <w:t>29041</w:t>
            </w:r>
          </w:p>
        </w:tc>
        <w:tc>
          <w:tcPr>
            <w:tcW w:w="1766" w:type="dxa"/>
            <w:shd w:val="clear" w:color="auto" w:fill="auto"/>
            <w:vAlign w:val="center"/>
            <w:hideMark/>
          </w:tcPr>
          <w:p w:rsidR="00417CCF" w:rsidRPr="00F94F2C" w:rsidP="009A27E1" w14:paraId="0E604C83" w14:textId="77777777">
            <w:pPr>
              <w:rPr>
                <w:color w:val="000000"/>
                <w:sz w:val="20"/>
              </w:rPr>
            </w:pPr>
            <w:r w:rsidRPr="00F94F2C">
              <w:rPr>
                <w:color w:val="000000"/>
                <w:sz w:val="20"/>
              </w:rPr>
              <w:t>Chariton</w:t>
            </w:r>
          </w:p>
        </w:tc>
        <w:tc>
          <w:tcPr>
            <w:tcW w:w="810" w:type="dxa"/>
            <w:shd w:val="clear" w:color="auto" w:fill="auto"/>
            <w:vAlign w:val="center"/>
            <w:hideMark/>
          </w:tcPr>
          <w:p w:rsidR="00417CCF" w:rsidRPr="00F94F2C" w:rsidP="009A27E1" w14:paraId="1F63E84D" w14:textId="77777777">
            <w:pPr>
              <w:jc w:val="center"/>
              <w:rPr>
                <w:color w:val="000000"/>
                <w:sz w:val="20"/>
              </w:rPr>
            </w:pPr>
            <w:r w:rsidRPr="00F94F2C">
              <w:rPr>
                <w:color w:val="000000"/>
                <w:sz w:val="20"/>
              </w:rPr>
              <w:t>MO</w:t>
            </w:r>
          </w:p>
        </w:tc>
      </w:tr>
      <w:tr w14:paraId="79CCA7D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EC6FB04" w14:textId="77777777">
            <w:pPr>
              <w:ind w:right="281"/>
              <w:jc w:val="right"/>
              <w:rPr>
                <w:color w:val="000000"/>
                <w:sz w:val="20"/>
              </w:rPr>
            </w:pPr>
            <w:r w:rsidRPr="00F94F2C">
              <w:rPr>
                <w:color w:val="000000"/>
                <w:sz w:val="20"/>
              </w:rPr>
              <w:t>393</w:t>
            </w:r>
          </w:p>
        </w:tc>
        <w:tc>
          <w:tcPr>
            <w:tcW w:w="1261" w:type="dxa"/>
            <w:shd w:val="clear" w:color="auto" w:fill="auto"/>
            <w:vAlign w:val="center"/>
            <w:hideMark/>
          </w:tcPr>
          <w:p w:rsidR="00417CCF" w:rsidRPr="00F94F2C" w:rsidP="009A27E1" w14:paraId="02989136" w14:textId="77777777">
            <w:pPr>
              <w:ind w:right="340"/>
              <w:jc w:val="right"/>
              <w:rPr>
                <w:color w:val="000000"/>
                <w:sz w:val="20"/>
              </w:rPr>
            </w:pPr>
            <w:r w:rsidRPr="00F94F2C">
              <w:rPr>
                <w:color w:val="000000"/>
                <w:sz w:val="20"/>
              </w:rPr>
              <w:t>29115</w:t>
            </w:r>
          </w:p>
        </w:tc>
        <w:tc>
          <w:tcPr>
            <w:tcW w:w="1766" w:type="dxa"/>
            <w:shd w:val="clear" w:color="auto" w:fill="auto"/>
            <w:vAlign w:val="center"/>
            <w:hideMark/>
          </w:tcPr>
          <w:p w:rsidR="00417CCF" w:rsidRPr="00F94F2C" w:rsidP="009A27E1" w14:paraId="32078668" w14:textId="77777777">
            <w:pPr>
              <w:rPr>
                <w:color w:val="000000"/>
                <w:sz w:val="20"/>
              </w:rPr>
            </w:pPr>
            <w:r w:rsidRPr="00F94F2C">
              <w:rPr>
                <w:color w:val="000000"/>
                <w:sz w:val="20"/>
              </w:rPr>
              <w:t>Linn</w:t>
            </w:r>
          </w:p>
        </w:tc>
        <w:tc>
          <w:tcPr>
            <w:tcW w:w="810" w:type="dxa"/>
            <w:shd w:val="clear" w:color="auto" w:fill="auto"/>
            <w:vAlign w:val="center"/>
            <w:hideMark/>
          </w:tcPr>
          <w:p w:rsidR="00417CCF" w:rsidRPr="00F94F2C" w:rsidP="009A27E1" w14:paraId="65BC09B1" w14:textId="77777777">
            <w:pPr>
              <w:jc w:val="center"/>
              <w:rPr>
                <w:color w:val="000000"/>
                <w:sz w:val="20"/>
              </w:rPr>
            </w:pPr>
            <w:r w:rsidRPr="00F94F2C">
              <w:rPr>
                <w:color w:val="000000"/>
                <w:sz w:val="20"/>
              </w:rPr>
              <w:t>MO</w:t>
            </w:r>
          </w:p>
        </w:tc>
      </w:tr>
      <w:tr w14:paraId="008F101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4FA318" w14:textId="77777777">
            <w:pPr>
              <w:ind w:right="281"/>
              <w:jc w:val="right"/>
              <w:rPr>
                <w:color w:val="000000"/>
                <w:sz w:val="20"/>
              </w:rPr>
            </w:pPr>
            <w:r w:rsidRPr="00F94F2C">
              <w:rPr>
                <w:color w:val="000000"/>
                <w:sz w:val="20"/>
              </w:rPr>
              <w:t>393</w:t>
            </w:r>
          </w:p>
        </w:tc>
        <w:tc>
          <w:tcPr>
            <w:tcW w:w="1261" w:type="dxa"/>
            <w:shd w:val="clear" w:color="auto" w:fill="auto"/>
            <w:vAlign w:val="center"/>
            <w:hideMark/>
          </w:tcPr>
          <w:p w:rsidR="00417CCF" w:rsidRPr="00F94F2C" w:rsidP="009A27E1" w14:paraId="7930AE5A" w14:textId="77777777">
            <w:pPr>
              <w:ind w:right="340"/>
              <w:jc w:val="right"/>
              <w:rPr>
                <w:color w:val="000000"/>
                <w:sz w:val="20"/>
              </w:rPr>
            </w:pPr>
            <w:r w:rsidRPr="00F94F2C">
              <w:rPr>
                <w:color w:val="000000"/>
                <w:sz w:val="20"/>
              </w:rPr>
              <w:t>29121</w:t>
            </w:r>
          </w:p>
        </w:tc>
        <w:tc>
          <w:tcPr>
            <w:tcW w:w="1766" w:type="dxa"/>
            <w:shd w:val="clear" w:color="auto" w:fill="auto"/>
            <w:vAlign w:val="center"/>
            <w:hideMark/>
          </w:tcPr>
          <w:p w:rsidR="00417CCF" w:rsidRPr="00F94F2C" w:rsidP="009A27E1" w14:paraId="5B9D9C58" w14:textId="77777777">
            <w:pPr>
              <w:rPr>
                <w:color w:val="000000"/>
                <w:sz w:val="20"/>
              </w:rPr>
            </w:pPr>
            <w:r w:rsidRPr="00F94F2C">
              <w:rPr>
                <w:color w:val="000000"/>
                <w:sz w:val="20"/>
              </w:rPr>
              <w:t>Macon</w:t>
            </w:r>
          </w:p>
        </w:tc>
        <w:tc>
          <w:tcPr>
            <w:tcW w:w="810" w:type="dxa"/>
            <w:shd w:val="clear" w:color="auto" w:fill="auto"/>
            <w:vAlign w:val="center"/>
            <w:hideMark/>
          </w:tcPr>
          <w:p w:rsidR="00417CCF" w:rsidRPr="00F94F2C" w:rsidP="009A27E1" w14:paraId="4883BA4E" w14:textId="77777777">
            <w:pPr>
              <w:jc w:val="center"/>
              <w:rPr>
                <w:color w:val="000000"/>
                <w:sz w:val="20"/>
              </w:rPr>
            </w:pPr>
            <w:r w:rsidRPr="00F94F2C">
              <w:rPr>
                <w:color w:val="000000"/>
                <w:sz w:val="20"/>
              </w:rPr>
              <w:t>MO</w:t>
            </w:r>
          </w:p>
        </w:tc>
      </w:tr>
      <w:tr w14:paraId="250CD0C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69F0D8" w14:textId="77777777">
            <w:pPr>
              <w:ind w:right="281"/>
              <w:jc w:val="right"/>
              <w:rPr>
                <w:color w:val="000000"/>
                <w:sz w:val="20"/>
              </w:rPr>
            </w:pPr>
            <w:r w:rsidRPr="00F94F2C">
              <w:rPr>
                <w:color w:val="000000"/>
                <w:sz w:val="20"/>
              </w:rPr>
              <w:t>394</w:t>
            </w:r>
          </w:p>
        </w:tc>
        <w:tc>
          <w:tcPr>
            <w:tcW w:w="1261" w:type="dxa"/>
            <w:shd w:val="clear" w:color="auto" w:fill="auto"/>
            <w:vAlign w:val="center"/>
            <w:hideMark/>
          </w:tcPr>
          <w:p w:rsidR="00417CCF" w:rsidRPr="00F94F2C" w:rsidP="009A27E1" w14:paraId="7A494CCF" w14:textId="77777777">
            <w:pPr>
              <w:ind w:right="340"/>
              <w:jc w:val="right"/>
              <w:rPr>
                <w:color w:val="000000"/>
                <w:sz w:val="20"/>
              </w:rPr>
            </w:pPr>
            <w:r w:rsidRPr="00F94F2C">
              <w:rPr>
                <w:color w:val="000000"/>
                <w:sz w:val="20"/>
              </w:rPr>
              <w:t>46007</w:t>
            </w:r>
          </w:p>
        </w:tc>
        <w:tc>
          <w:tcPr>
            <w:tcW w:w="1766" w:type="dxa"/>
            <w:shd w:val="clear" w:color="auto" w:fill="auto"/>
            <w:vAlign w:val="center"/>
            <w:hideMark/>
          </w:tcPr>
          <w:p w:rsidR="00417CCF" w:rsidRPr="00F94F2C" w:rsidP="009A27E1" w14:paraId="69148B55" w14:textId="77777777">
            <w:pPr>
              <w:rPr>
                <w:color w:val="000000"/>
                <w:sz w:val="20"/>
              </w:rPr>
            </w:pPr>
            <w:r w:rsidRPr="00F94F2C">
              <w:rPr>
                <w:color w:val="000000"/>
                <w:sz w:val="20"/>
              </w:rPr>
              <w:t>Bennett</w:t>
            </w:r>
          </w:p>
        </w:tc>
        <w:tc>
          <w:tcPr>
            <w:tcW w:w="810" w:type="dxa"/>
            <w:shd w:val="clear" w:color="auto" w:fill="auto"/>
            <w:vAlign w:val="center"/>
            <w:hideMark/>
          </w:tcPr>
          <w:p w:rsidR="00417CCF" w:rsidRPr="00F94F2C" w:rsidP="009A27E1" w14:paraId="5432344A" w14:textId="77777777">
            <w:pPr>
              <w:jc w:val="center"/>
              <w:rPr>
                <w:color w:val="000000"/>
                <w:sz w:val="20"/>
              </w:rPr>
            </w:pPr>
            <w:r w:rsidRPr="00F94F2C">
              <w:rPr>
                <w:color w:val="000000"/>
                <w:sz w:val="20"/>
              </w:rPr>
              <w:t>SD</w:t>
            </w:r>
          </w:p>
        </w:tc>
      </w:tr>
      <w:tr w14:paraId="2806E63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7B135BB" w14:textId="77777777">
            <w:pPr>
              <w:ind w:right="281"/>
              <w:jc w:val="right"/>
              <w:rPr>
                <w:color w:val="000000"/>
                <w:sz w:val="20"/>
              </w:rPr>
            </w:pPr>
            <w:r w:rsidRPr="00F94F2C">
              <w:rPr>
                <w:color w:val="000000"/>
                <w:sz w:val="20"/>
              </w:rPr>
              <w:t>394</w:t>
            </w:r>
          </w:p>
        </w:tc>
        <w:tc>
          <w:tcPr>
            <w:tcW w:w="1261" w:type="dxa"/>
            <w:shd w:val="clear" w:color="auto" w:fill="auto"/>
            <w:vAlign w:val="center"/>
            <w:hideMark/>
          </w:tcPr>
          <w:p w:rsidR="00417CCF" w:rsidRPr="00F94F2C" w:rsidP="009A27E1" w14:paraId="64673AEC" w14:textId="77777777">
            <w:pPr>
              <w:ind w:right="340"/>
              <w:jc w:val="right"/>
              <w:rPr>
                <w:color w:val="000000"/>
                <w:sz w:val="20"/>
              </w:rPr>
            </w:pPr>
            <w:r w:rsidRPr="00F94F2C">
              <w:rPr>
                <w:color w:val="000000"/>
                <w:sz w:val="20"/>
              </w:rPr>
              <w:t>46055</w:t>
            </w:r>
          </w:p>
        </w:tc>
        <w:tc>
          <w:tcPr>
            <w:tcW w:w="1766" w:type="dxa"/>
            <w:shd w:val="clear" w:color="auto" w:fill="auto"/>
            <w:vAlign w:val="center"/>
            <w:hideMark/>
          </w:tcPr>
          <w:p w:rsidR="00417CCF" w:rsidRPr="00F94F2C" w:rsidP="009A27E1" w14:paraId="674C5077" w14:textId="77777777">
            <w:pPr>
              <w:rPr>
                <w:color w:val="000000"/>
                <w:sz w:val="20"/>
              </w:rPr>
            </w:pPr>
            <w:r w:rsidRPr="00F94F2C">
              <w:rPr>
                <w:color w:val="000000"/>
                <w:sz w:val="20"/>
              </w:rPr>
              <w:t>Haakon</w:t>
            </w:r>
          </w:p>
        </w:tc>
        <w:tc>
          <w:tcPr>
            <w:tcW w:w="810" w:type="dxa"/>
            <w:shd w:val="clear" w:color="auto" w:fill="auto"/>
            <w:vAlign w:val="center"/>
            <w:hideMark/>
          </w:tcPr>
          <w:p w:rsidR="00417CCF" w:rsidRPr="00F94F2C" w:rsidP="009A27E1" w14:paraId="75B7D22C" w14:textId="77777777">
            <w:pPr>
              <w:jc w:val="center"/>
              <w:rPr>
                <w:color w:val="000000"/>
                <w:sz w:val="20"/>
              </w:rPr>
            </w:pPr>
            <w:r w:rsidRPr="00F94F2C">
              <w:rPr>
                <w:color w:val="000000"/>
                <w:sz w:val="20"/>
              </w:rPr>
              <w:t>SD</w:t>
            </w:r>
          </w:p>
        </w:tc>
      </w:tr>
      <w:tr w14:paraId="32A98FC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BB5634" w14:textId="77777777">
            <w:pPr>
              <w:ind w:right="281"/>
              <w:jc w:val="right"/>
              <w:rPr>
                <w:color w:val="000000"/>
                <w:sz w:val="20"/>
              </w:rPr>
            </w:pPr>
            <w:r w:rsidRPr="00F94F2C">
              <w:rPr>
                <w:color w:val="000000"/>
                <w:sz w:val="20"/>
              </w:rPr>
              <w:t>394</w:t>
            </w:r>
          </w:p>
        </w:tc>
        <w:tc>
          <w:tcPr>
            <w:tcW w:w="1261" w:type="dxa"/>
            <w:shd w:val="clear" w:color="auto" w:fill="auto"/>
            <w:vAlign w:val="center"/>
            <w:hideMark/>
          </w:tcPr>
          <w:p w:rsidR="00417CCF" w:rsidRPr="00F94F2C" w:rsidP="009A27E1" w14:paraId="4CE6CA87" w14:textId="77777777">
            <w:pPr>
              <w:ind w:right="340"/>
              <w:jc w:val="right"/>
              <w:rPr>
                <w:color w:val="000000"/>
                <w:sz w:val="20"/>
              </w:rPr>
            </w:pPr>
            <w:r w:rsidRPr="00F94F2C">
              <w:rPr>
                <w:color w:val="000000"/>
                <w:sz w:val="20"/>
              </w:rPr>
              <w:t>46071</w:t>
            </w:r>
          </w:p>
        </w:tc>
        <w:tc>
          <w:tcPr>
            <w:tcW w:w="1766" w:type="dxa"/>
            <w:shd w:val="clear" w:color="auto" w:fill="auto"/>
            <w:vAlign w:val="center"/>
            <w:hideMark/>
          </w:tcPr>
          <w:p w:rsidR="00417CCF" w:rsidRPr="00F94F2C" w:rsidP="009A27E1" w14:paraId="4CF47B61" w14:textId="77777777">
            <w:pPr>
              <w:rPr>
                <w:color w:val="000000"/>
                <w:sz w:val="20"/>
              </w:rPr>
            </w:pPr>
            <w:r w:rsidRPr="00F94F2C">
              <w:rPr>
                <w:color w:val="000000"/>
                <w:sz w:val="20"/>
              </w:rPr>
              <w:t>Jackson</w:t>
            </w:r>
          </w:p>
        </w:tc>
        <w:tc>
          <w:tcPr>
            <w:tcW w:w="810" w:type="dxa"/>
            <w:shd w:val="clear" w:color="auto" w:fill="auto"/>
            <w:vAlign w:val="center"/>
            <w:hideMark/>
          </w:tcPr>
          <w:p w:rsidR="00417CCF" w:rsidRPr="00F94F2C" w:rsidP="009A27E1" w14:paraId="5A2E0603" w14:textId="77777777">
            <w:pPr>
              <w:jc w:val="center"/>
              <w:rPr>
                <w:color w:val="000000"/>
                <w:sz w:val="20"/>
              </w:rPr>
            </w:pPr>
            <w:r w:rsidRPr="00F94F2C">
              <w:rPr>
                <w:color w:val="000000"/>
                <w:sz w:val="20"/>
              </w:rPr>
              <w:t>SD</w:t>
            </w:r>
          </w:p>
        </w:tc>
      </w:tr>
      <w:tr w14:paraId="555A335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FCEA2E" w14:textId="77777777">
            <w:pPr>
              <w:ind w:right="281"/>
              <w:jc w:val="right"/>
              <w:rPr>
                <w:color w:val="000000"/>
                <w:sz w:val="20"/>
              </w:rPr>
            </w:pPr>
            <w:r w:rsidRPr="00F94F2C">
              <w:rPr>
                <w:color w:val="000000"/>
                <w:sz w:val="20"/>
              </w:rPr>
              <w:t>394</w:t>
            </w:r>
          </w:p>
        </w:tc>
        <w:tc>
          <w:tcPr>
            <w:tcW w:w="1261" w:type="dxa"/>
            <w:shd w:val="clear" w:color="auto" w:fill="auto"/>
            <w:vAlign w:val="center"/>
            <w:hideMark/>
          </w:tcPr>
          <w:p w:rsidR="00417CCF" w:rsidRPr="00F94F2C" w:rsidP="009A27E1" w14:paraId="5AB0C558" w14:textId="77777777">
            <w:pPr>
              <w:ind w:right="340"/>
              <w:jc w:val="right"/>
              <w:rPr>
                <w:color w:val="000000"/>
                <w:sz w:val="20"/>
              </w:rPr>
            </w:pPr>
            <w:r w:rsidRPr="00F94F2C">
              <w:rPr>
                <w:color w:val="000000"/>
                <w:sz w:val="20"/>
              </w:rPr>
              <w:t>46075</w:t>
            </w:r>
          </w:p>
        </w:tc>
        <w:tc>
          <w:tcPr>
            <w:tcW w:w="1766" w:type="dxa"/>
            <w:shd w:val="clear" w:color="auto" w:fill="auto"/>
            <w:vAlign w:val="center"/>
            <w:hideMark/>
          </w:tcPr>
          <w:p w:rsidR="00417CCF" w:rsidRPr="00F94F2C" w:rsidP="009A27E1" w14:paraId="4A8FAA9E" w14:textId="77777777">
            <w:pPr>
              <w:rPr>
                <w:color w:val="000000"/>
                <w:sz w:val="20"/>
              </w:rPr>
            </w:pPr>
            <w:r w:rsidRPr="00F94F2C">
              <w:rPr>
                <w:color w:val="000000"/>
                <w:sz w:val="20"/>
              </w:rPr>
              <w:t>Jones</w:t>
            </w:r>
          </w:p>
        </w:tc>
        <w:tc>
          <w:tcPr>
            <w:tcW w:w="810" w:type="dxa"/>
            <w:shd w:val="clear" w:color="auto" w:fill="auto"/>
            <w:vAlign w:val="center"/>
            <w:hideMark/>
          </w:tcPr>
          <w:p w:rsidR="00417CCF" w:rsidRPr="00F94F2C" w:rsidP="009A27E1" w14:paraId="04914D96" w14:textId="77777777">
            <w:pPr>
              <w:jc w:val="center"/>
              <w:rPr>
                <w:color w:val="000000"/>
                <w:sz w:val="20"/>
              </w:rPr>
            </w:pPr>
            <w:r w:rsidRPr="00F94F2C">
              <w:rPr>
                <w:color w:val="000000"/>
                <w:sz w:val="20"/>
              </w:rPr>
              <w:t>SD</w:t>
            </w:r>
          </w:p>
        </w:tc>
      </w:tr>
      <w:tr w14:paraId="36A1146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70146E" w14:textId="77777777">
            <w:pPr>
              <w:ind w:right="281"/>
              <w:jc w:val="right"/>
              <w:rPr>
                <w:color w:val="000000"/>
                <w:sz w:val="20"/>
              </w:rPr>
            </w:pPr>
            <w:r w:rsidRPr="00F94F2C">
              <w:rPr>
                <w:color w:val="000000"/>
                <w:sz w:val="20"/>
              </w:rPr>
              <w:t>394</w:t>
            </w:r>
          </w:p>
        </w:tc>
        <w:tc>
          <w:tcPr>
            <w:tcW w:w="1261" w:type="dxa"/>
            <w:shd w:val="clear" w:color="auto" w:fill="auto"/>
            <w:vAlign w:val="center"/>
            <w:hideMark/>
          </w:tcPr>
          <w:p w:rsidR="00417CCF" w:rsidRPr="00F94F2C" w:rsidP="009A27E1" w14:paraId="66CC7D8D" w14:textId="77777777">
            <w:pPr>
              <w:ind w:right="340"/>
              <w:jc w:val="right"/>
              <w:rPr>
                <w:color w:val="000000"/>
                <w:sz w:val="20"/>
              </w:rPr>
            </w:pPr>
            <w:r w:rsidRPr="00F94F2C">
              <w:rPr>
                <w:color w:val="000000"/>
                <w:sz w:val="20"/>
              </w:rPr>
              <w:t>46095</w:t>
            </w:r>
          </w:p>
        </w:tc>
        <w:tc>
          <w:tcPr>
            <w:tcW w:w="1766" w:type="dxa"/>
            <w:shd w:val="clear" w:color="auto" w:fill="auto"/>
            <w:vAlign w:val="center"/>
            <w:hideMark/>
          </w:tcPr>
          <w:p w:rsidR="00417CCF" w:rsidRPr="00F94F2C" w:rsidP="009A27E1" w14:paraId="4DF96FE7" w14:textId="77777777">
            <w:pPr>
              <w:rPr>
                <w:color w:val="000000"/>
                <w:sz w:val="20"/>
              </w:rPr>
            </w:pPr>
            <w:r w:rsidRPr="00F94F2C">
              <w:rPr>
                <w:color w:val="000000"/>
                <w:sz w:val="20"/>
              </w:rPr>
              <w:t>Mellette</w:t>
            </w:r>
          </w:p>
        </w:tc>
        <w:tc>
          <w:tcPr>
            <w:tcW w:w="810" w:type="dxa"/>
            <w:shd w:val="clear" w:color="auto" w:fill="auto"/>
            <w:vAlign w:val="center"/>
            <w:hideMark/>
          </w:tcPr>
          <w:p w:rsidR="00417CCF" w:rsidRPr="00F94F2C" w:rsidP="009A27E1" w14:paraId="7546C283" w14:textId="77777777">
            <w:pPr>
              <w:jc w:val="center"/>
              <w:rPr>
                <w:color w:val="000000"/>
                <w:sz w:val="20"/>
              </w:rPr>
            </w:pPr>
            <w:r w:rsidRPr="00F94F2C">
              <w:rPr>
                <w:color w:val="000000"/>
                <w:sz w:val="20"/>
              </w:rPr>
              <w:t>SD</w:t>
            </w:r>
          </w:p>
        </w:tc>
      </w:tr>
      <w:tr w14:paraId="3059E43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C977938" w14:textId="77777777">
            <w:pPr>
              <w:ind w:right="281"/>
              <w:jc w:val="right"/>
              <w:rPr>
                <w:color w:val="000000"/>
                <w:sz w:val="20"/>
              </w:rPr>
            </w:pPr>
            <w:r w:rsidRPr="00F94F2C">
              <w:rPr>
                <w:color w:val="000000"/>
                <w:sz w:val="20"/>
              </w:rPr>
              <w:t>394</w:t>
            </w:r>
          </w:p>
        </w:tc>
        <w:tc>
          <w:tcPr>
            <w:tcW w:w="1261" w:type="dxa"/>
            <w:shd w:val="clear" w:color="auto" w:fill="auto"/>
            <w:vAlign w:val="center"/>
            <w:hideMark/>
          </w:tcPr>
          <w:p w:rsidR="00417CCF" w:rsidRPr="00F94F2C" w:rsidP="009A27E1" w14:paraId="3A124B16" w14:textId="77777777">
            <w:pPr>
              <w:ind w:right="340"/>
              <w:jc w:val="right"/>
              <w:rPr>
                <w:color w:val="000000"/>
                <w:sz w:val="20"/>
              </w:rPr>
            </w:pPr>
            <w:r w:rsidRPr="00F94F2C">
              <w:rPr>
                <w:color w:val="000000"/>
                <w:sz w:val="20"/>
              </w:rPr>
              <w:t>46113</w:t>
            </w:r>
          </w:p>
        </w:tc>
        <w:tc>
          <w:tcPr>
            <w:tcW w:w="1766" w:type="dxa"/>
            <w:shd w:val="clear" w:color="auto" w:fill="auto"/>
            <w:vAlign w:val="center"/>
            <w:hideMark/>
          </w:tcPr>
          <w:p w:rsidR="00417CCF" w:rsidRPr="00F94F2C" w:rsidP="009A27E1" w14:paraId="6AD75A7D" w14:textId="77777777">
            <w:pPr>
              <w:rPr>
                <w:color w:val="000000"/>
                <w:sz w:val="20"/>
              </w:rPr>
            </w:pPr>
            <w:r w:rsidRPr="00F94F2C">
              <w:rPr>
                <w:color w:val="000000"/>
                <w:sz w:val="20"/>
              </w:rPr>
              <w:t>Shannon</w:t>
            </w:r>
          </w:p>
        </w:tc>
        <w:tc>
          <w:tcPr>
            <w:tcW w:w="810" w:type="dxa"/>
            <w:shd w:val="clear" w:color="auto" w:fill="auto"/>
            <w:vAlign w:val="center"/>
            <w:hideMark/>
          </w:tcPr>
          <w:p w:rsidR="00417CCF" w:rsidRPr="00F94F2C" w:rsidP="009A27E1" w14:paraId="62B762E5" w14:textId="77777777">
            <w:pPr>
              <w:jc w:val="center"/>
              <w:rPr>
                <w:color w:val="000000"/>
                <w:sz w:val="20"/>
              </w:rPr>
            </w:pPr>
            <w:r w:rsidRPr="00F94F2C">
              <w:rPr>
                <w:color w:val="000000"/>
                <w:sz w:val="20"/>
              </w:rPr>
              <w:t>SD</w:t>
            </w:r>
          </w:p>
        </w:tc>
      </w:tr>
      <w:tr w14:paraId="26C5F67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945FC8" w14:textId="77777777">
            <w:pPr>
              <w:ind w:right="281"/>
              <w:jc w:val="right"/>
              <w:rPr>
                <w:color w:val="000000"/>
                <w:sz w:val="20"/>
              </w:rPr>
            </w:pPr>
            <w:r w:rsidRPr="00F94F2C">
              <w:rPr>
                <w:color w:val="000000"/>
                <w:sz w:val="20"/>
              </w:rPr>
              <w:t>394</w:t>
            </w:r>
          </w:p>
        </w:tc>
        <w:tc>
          <w:tcPr>
            <w:tcW w:w="1261" w:type="dxa"/>
            <w:shd w:val="clear" w:color="auto" w:fill="auto"/>
            <w:vAlign w:val="center"/>
            <w:hideMark/>
          </w:tcPr>
          <w:p w:rsidR="00417CCF" w:rsidRPr="00F94F2C" w:rsidP="009A27E1" w14:paraId="6E2B3AAB" w14:textId="77777777">
            <w:pPr>
              <w:ind w:right="340"/>
              <w:jc w:val="right"/>
              <w:rPr>
                <w:color w:val="000000"/>
                <w:sz w:val="20"/>
              </w:rPr>
            </w:pPr>
            <w:r w:rsidRPr="00F94F2C">
              <w:rPr>
                <w:color w:val="000000"/>
                <w:sz w:val="20"/>
              </w:rPr>
              <w:t>46121</w:t>
            </w:r>
          </w:p>
        </w:tc>
        <w:tc>
          <w:tcPr>
            <w:tcW w:w="1766" w:type="dxa"/>
            <w:shd w:val="clear" w:color="auto" w:fill="auto"/>
            <w:vAlign w:val="center"/>
            <w:hideMark/>
          </w:tcPr>
          <w:p w:rsidR="00417CCF" w:rsidRPr="00F94F2C" w:rsidP="009A27E1" w14:paraId="0B76A91C" w14:textId="77777777">
            <w:pPr>
              <w:rPr>
                <w:color w:val="000000"/>
                <w:sz w:val="20"/>
              </w:rPr>
            </w:pPr>
            <w:r w:rsidRPr="00F94F2C">
              <w:rPr>
                <w:color w:val="000000"/>
                <w:sz w:val="20"/>
              </w:rPr>
              <w:t>Todd</w:t>
            </w:r>
          </w:p>
        </w:tc>
        <w:tc>
          <w:tcPr>
            <w:tcW w:w="810" w:type="dxa"/>
            <w:shd w:val="clear" w:color="auto" w:fill="auto"/>
            <w:vAlign w:val="center"/>
            <w:hideMark/>
          </w:tcPr>
          <w:p w:rsidR="00417CCF" w:rsidRPr="00F94F2C" w:rsidP="009A27E1" w14:paraId="62425BBB" w14:textId="77777777">
            <w:pPr>
              <w:jc w:val="center"/>
              <w:rPr>
                <w:color w:val="000000"/>
                <w:sz w:val="20"/>
              </w:rPr>
            </w:pPr>
            <w:r w:rsidRPr="00F94F2C">
              <w:rPr>
                <w:color w:val="000000"/>
                <w:sz w:val="20"/>
              </w:rPr>
              <w:t>SD</w:t>
            </w:r>
          </w:p>
        </w:tc>
      </w:tr>
      <w:tr w14:paraId="4FAC55A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8E0649" w14:textId="77777777">
            <w:pPr>
              <w:ind w:right="281"/>
              <w:jc w:val="right"/>
              <w:rPr>
                <w:color w:val="000000"/>
                <w:sz w:val="20"/>
              </w:rPr>
            </w:pPr>
            <w:r w:rsidRPr="00F94F2C">
              <w:rPr>
                <w:color w:val="000000"/>
                <w:sz w:val="20"/>
              </w:rPr>
              <w:t>395</w:t>
            </w:r>
          </w:p>
        </w:tc>
        <w:tc>
          <w:tcPr>
            <w:tcW w:w="1261" w:type="dxa"/>
            <w:shd w:val="clear" w:color="auto" w:fill="auto"/>
            <w:vAlign w:val="center"/>
            <w:hideMark/>
          </w:tcPr>
          <w:p w:rsidR="00417CCF" w:rsidRPr="00F94F2C" w:rsidP="009A27E1" w14:paraId="4A93CF13" w14:textId="77777777">
            <w:pPr>
              <w:ind w:right="340"/>
              <w:jc w:val="right"/>
              <w:rPr>
                <w:color w:val="000000"/>
                <w:sz w:val="20"/>
              </w:rPr>
            </w:pPr>
            <w:r w:rsidRPr="00F94F2C">
              <w:rPr>
                <w:color w:val="000000"/>
                <w:sz w:val="20"/>
              </w:rPr>
              <w:t>38031</w:t>
            </w:r>
          </w:p>
        </w:tc>
        <w:tc>
          <w:tcPr>
            <w:tcW w:w="1766" w:type="dxa"/>
            <w:shd w:val="clear" w:color="auto" w:fill="auto"/>
            <w:vAlign w:val="center"/>
            <w:hideMark/>
          </w:tcPr>
          <w:p w:rsidR="00417CCF" w:rsidRPr="00F94F2C" w:rsidP="009A27E1" w14:paraId="237BDA5B" w14:textId="77777777">
            <w:pPr>
              <w:rPr>
                <w:color w:val="000000"/>
                <w:sz w:val="20"/>
              </w:rPr>
            </w:pPr>
            <w:r w:rsidRPr="00F94F2C">
              <w:rPr>
                <w:color w:val="000000"/>
                <w:sz w:val="20"/>
              </w:rPr>
              <w:t>Foster</w:t>
            </w:r>
          </w:p>
        </w:tc>
        <w:tc>
          <w:tcPr>
            <w:tcW w:w="810" w:type="dxa"/>
            <w:shd w:val="clear" w:color="auto" w:fill="auto"/>
            <w:vAlign w:val="center"/>
            <w:hideMark/>
          </w:tcPr>
          <w:p w:rsidR="00417CCF" w:rsidRPr="00F94F2C" w:rsidP="009A27E1" w14:paraId="61748F5A" w14:textId="77777777">
            <w:pPr>
              <w:jc w:val="center"/>
              <w:rPr>
                <w:color w:val="000000"/>
                <w:sz w:val="20"/>
              </w:rPr>
            </w:pPr>
            <w:r w:rsidRPr="00F94F2C">
              <w:rPr>
                <w:color w:val="000000"/>
                <w:sz w:val="20"/>
              </w:rPr>
              <w:t>ND</w:t>
            </w:r>
          </w:p>
        </w:tc>
      </w:tr>
      <w:tr w14:paraId="3AB0FBA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5F897E" w14:textId="77777777">
            <w:pPr>
              <w:ind w:right="281"/>
              <w:jc w:val="right"/>
              <w:rPr>
                <w:color w:val="000000"/>
                <w:sz w:val="20"/>
              </w:rPr>
            </w:pPr>
            <w:r w:rsidRPr="00F94F2C">
              <w:rPr>
                <w:color w:val="000000"/>
                <w:sz w:val="20"/>
              </w:rPr>
              <w:t>395</w:t>
            </w:r>
          </w:p>
        </w:tc>
        <w:tc>
          <w:tcPr>
            <w:tcW w:w="1261" w:type="dxa"/>
            <w:shd w:val="clear" w:color="auto" w:fill="auto"/>
            <w:vAlign w:val="center"/>
            <w:hideMark/>
          </w:tcPr>
          <w:p w:rsidR="00417CCF" w:rsidRPr="00F94F2C" w:rsidP="009A27E1" w14:paraId="692A70BA" w14:textId="77777777">
            <w:pPr>
              <w:ind w:right="340"/>
              <w:jc w:val="right"/>
              <w:rPr>
                <w:color w:val="000000"/>
                <w:sz w:val="20"/>
              </w:rPr>
            </w:pPr>
            <w:r w:rsidRPr="00F94F2C">
              <w:rPr>
                <w:color w:val="000000"/>
                <w:sz w:val="20"/>
              </w:rPr>
              <w:t>38069</w:t>
            </w:r>
          </w:p>
        </w:tc>
        <w:tc>
          <w:tcPr>
            <w:tcW w:w="1766" w:type="dxa"/>
            <w:shd w:val="clear" w:color="auto" w:fill="auto"/>
            <w:vAlign w:val="center"/>
            <w:hideMark/>
          </w:tcPr>
          <w:p w:rsidR="00417CCF" w:rsidRPr="00F94F2C" w:rsidP="009A27E1" w14:paraId="1C337420" w14:textId="77777777">
            <w:pPr>
              <w:rPr>
                <w:color w:val="000000"/>
                <w:sz w:val="20"/>
              </w:rPr>
            </w:pPr>
            <w:r w:rsidRPr="00F94F2C">
              <w:rPr>
                <w:color w:val="000000"/>
                <w:sz w:val="20"/>
              </w:rPr>
              <w:t>Pierce</w:t>
            </w:r>
          </w:p>
        </w:tc>
        <w:tc>
          <w:tcPr>
            <w:tcW w:w="810" w:type="dxa"/>
            <w:shd w:val="clear" w:color="auto" w:fill="auto"/>
            <w:vAlign w:val="center"/>
            <w:hideMark/>
          </w:tcPr>
          <w:p w:rsidR="00417CCF" w:rsidRPr="00F94F2C" w:rsidP="009A27E1" w14:paraId="7CFAC052" w14:textId="77777777">
            <w:pPr>
              <w:jc w:val="center"/>
              <w:rPr>
                <w:color w:val="000000"/>
                <w:sz w:val="20"/>
              </w:rPr>
            </w:pPr>
            <w:r w:rsidRPr="00F94F2C">
              <w:rPr>
                <w:color w:val="000000"/>
                <w:sz w:val="20"/>
              </w:rPr>
              <w:t>ND</w:t>
            </w:r>
          </w:p>
        </w:tc>
      </w:tr>
      <w:tr w14:paraId="7AF0D20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2B41FA6" w14:textId="77777777">
            <w:pPr>
              <w:ind w:right="281"/>
              <w:jc w:val="right"/>
              <w:rPr>
                <w:color w:val="000000"/>
                <w:sz w:val="20"/>
              </w:rPr>
            </w:pPr>
            <w:r w:rsidRPr="00F94F2C">
              <w:rPr>
                <w:color w:val="000000"/>
                <w:sz w:val="20"/>
              </w:rPr>
              <w:t>395</w:t>
            </w:r>
          </w:p>
        </w:tc>
        <w:tc>
          <w:tcPr>
            <w:tcW w:w="1261" w:type="dxa"/>
            <w:shd w:val="clear" w:color="auto" w:fill="auto"/>
            <w:vAlign w:val="center"/>
            <w:hideMark/>
          </w:tcPr>
          <w:p w:rsidR="00417CCF" w:rsidRPr="00F94F2C" w:rsidP="009A27E1" w14:paraId="432EEA30" w14:textId="77777777">
            <w:pPr>
              <w:ind w:right="340"/>
              <w:jc w:val="right"/>
              <w:rPr>
                <w:color w:val="000000"/>
                <w:sz w:val="20"/>
              </w:rPr>
            </w:pPr>
            <w:r w:rsidRPr="00F94F2C">
              <w:rPr>
                <w:color w:val="000000"/>
                <w:sz w:val="20"/>
              </w:rPr>
              <w:t>38083</w:t>
            </w:r>
          </w:p>
        </w:tc>
        <w:tc>
          <w:tcPr>
            <w:tcW w:w="1766" w:type="dxa"/>
            <w:shd w:val="clear" w:color="auto" w:fill="auto"/>
            <w:vAlign w:val="center"/>
            <w:hideMark/>
          </w:tcPr>
          <w:p w:rsidR="00417CCF" w:rsidRPr="00F94F2C" w:rsidP="009A27E1" w14:paraId="79DB06D4" w14:textId="77777777">
            <w:pPr>
              <w:rPr>
                <w:color w:val="000000"/>
                <w:sz w:val="20"/>
              </w:rPr>
            </w:pPr>
            <w:r w:rsidRPr="00F94F2C">
              <w:rPr>
                <w:color w:val="000000"/>
                <w:sz w:val="20"/>
              </w:rPr>
              <w:t>Sheridan</w:t>
            </w:r>
          </w:p>
        </w:tc>
        <w:tc>
          <w:tcPr>
            <w:tcW w:w="810" w:type="dxa"/>
            <w:shd w:val="clear" w:color="auto" w:fill="auto"/>
            <w:vAlign w:val="center"/>
            <w:hideMark/>
          </w:tcPr>
          <w:p w:rsidR="00417CCF" w:rsidRPr="00F94F2C" w:rsidP="009A27E1" w14:paraId="62A1F996" w14:textId="77777777">
            <w:pPr>
              <w:jc w:val="center"/>
              <w:rPr>
                <w:color w:val="000000"/>
                <w:sz w:val="20"/>
              </w:rPr>
            </w:pPr>
            <w:r w:rsidRPr="00F94F2C">
              <w:rPr>
                <w:color w:val="000000"/>
                <w:sz w:val="20"/>
              </w:rPr>
              <w:t>ND</w:t>
            </w:r>
          </w:p>
        </w:tc>
      </w:tr>
      <w:tr w14:paraId="43DB75F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3B6048E" w14:textId="77777777">
            <w:pPr>
              <w:ind w:right="281"/>
              <w:jc w:val="right"/>
              <w:rPr>
                <w:color w:val="000000"/>
                <w:sz w:val="20"/>
              </w:rPr>
            </w:pPr>
            <w:r w:rsidRPr="00F94F2C">
              <w:rPr>
                <w:color w:val="000000"/>
                <w:sz w:val="20"/>
              </w:rPr>
              <w:t>395</w:t>
            </w:r>
          </w:p>
        </w:tc>
        <w:tc>
          <w:tcPr>
            <w:tcW w:w="1261" w:type="dxa"/>
            <w:shd w:val="clear" w:color="auto" w:fill="auto"/>
            <w:vAlign w:val="center"/>
            <w:hideMark/>
          </w:tcPr>
          <w:p w:rsidR="00417CCF" w:rsidRPr="00F94F2C" w:rsidP="009A27E1" w14:paraId="78D95D13" w14:textId="77777777">
            <w:pPr>
              <w:ind w:right="340"/>
              <w:jc w:val="right"/>
              <w:rPr>
                <w:color w:val="000000"/>
                <w:sz w:val="20"/>
              </w:rPr>
            </w:pPr>
            <w:r w:rsidRPr="00F94F2C">
              <w:rPr>
                <w:color w:val="000000"/>
                <w:sz w:val="20"/>
              </w:rPr>
              <w:t>38093</w:t>
            </w:r>
          </w:p>
        </w:tc>
        <w:tc>
          <w:tcPr>
            <w:tcW w:w="1766" w:type="dxa"/>
            <w:shd w:val="clear" w:color="auto" w:fill="auto"/>
            <w:vAlign w:val="center"/>
            <w:hideMark/>
          </w:tcPr>
          <w:p w:rsidR="00417CCF" w:rsidRPr="00F94F2C" w:rsidP="009A27E1" w14:paraId="45D4A986" w14:textId="77777777">
            <w:pPr>
              <w:rPr>
                <w:color w:val="000000"/>
                <w:sz w:val="20"/>
              </w:rPr>
            </w:pPr>
            <w:r w:rsidRPr="00F94F2C">
              <w:rPr>
                <w:color w:val="000000"/>
                <w:sz w:val="20"/>
              </w:rPr>
              <w:t>Stutsman</w:t>
            </w:r>
          </w:p>
        </w:tc>
        <w:tc>
          <w:tcPr>
            <w:tcW w:w="810" w:type="dxa"/>
            <w:shd w:val="clear" w:color="auto" w:fill="auto"/>
            <w:vAlign w:val="center"/>
            <w:hideMark/>
          </w:tcPr>
          <w:p w:rsidR="00417CCF" w:rsidRPr="00F94F2C" w:rsidP="009A27E1" w14:paraId="0A784AD5" w14:textId="77777777">
            <w:pPr>
              <w:jc w:val="center"/>
              <w:rPr>
                <w:color w:val="000000"/>
                <w:sz w:val="20"/>
              </w:rPr>
            </w:pPr>
            <w:r w:rsidRPr="00F94F2C">
              <w:rPr>
                <w:color w:val="000000"/>
                <w:sz w:val="20"/>
              </w:rPr>
              <w:t>ND</w:t>
            </w:r>
          </w:p>
        </w:tc>
      </w:tr>
      <w:tr w14:paraId="10212E5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4A55FB" w14:textId="77777777">
            <w:pPr>
              <w:ind w:right="281"/>
              <w:jc w:val="right"/>
              <w:rPr>
                <w:color w:val="000000"/>
                <w:sz w:val="20"/>
              </w:rPr>
            </w:pPr>
            <w:r w:rsidRPr="00F94F2C">
              <w:rPr>
                <w:color w:val="000000"/>
                <w:sz w:val="20"/>
              </w:rPr>
              <w:t>395</w:t>
            </w:r>
          </w:p>
        </w:tc>
        <w:tc>
          <w:tcPr>
            <w:tcW w:w="1261" w:type="dxa"/>
            <w:shd w:val="clear" w:color="auto" w:fill="auto"/>
            <w:vAlign w:val="center"/>
            <w:hideMark/>
          </w:tcPr>
          <w:p w:rsidR="00417CCF" w:rsidRPr="00F94F2C" w:rsidP="009A27E1" w14:paraId="1FD16DAE" w14:textId="77777777">
            <w:pPr>
              <w:ind w:right="340"/>
              <w:jc w:val="right"/>
              <w:rPr>
                <w:color w:val="000000"/>
                <w:sz w:val="20"/>
              </w:rPr>
            </w:pPr>
            <w:r w:rsidRPr="00F94F2C">
              <w:rPr>
                <w:color w:val="000000"/>
                <w:sz w:val="20"/>
              </w:rPr>
              <w:t>38103</w:t>
            </w:r>
          </w:p>
        </w:tc>
        <w:tc>
          <w:tcPr>
            <w:tcW w:w="1766" w:type="dxa"/>
            <w:shd w:val="clear" w:color="auto" w:fill="auto"/>
            <w:vAlign w:val="center"/>
            <w:hideMark/>
          </w:tcPr>
          <w:p w:rsidR="00417CCF" w:rsidRPr="00F94F2C" w:rsidP="009A27E1" w14:paraId="40696A7A" w14:textId="77777777">
            <w:pPr>
              <w:rPr>
                <w:color w:val="000000"/>
                <w:sz w:val="20"/>
              </w:rPr>
            </w:pPr>
            <w:r w:rsidRPr="00F94F2C">
              <w:rPr>
                <w:color w:val="000000"/>
                <w:sz w:val="20"/>
              </w:rPr>
              <w:t>Wells</w:t>
            </w:r>
          </w:p>
        </w:tc>
        <w:tc>
          <w:tcPr>
            <w:tcW w:w="810" w:type="dxa"/>
            <w:shd w:val="clear" w:color="auto" w:fill="auto"/>
            <w:vAlign w:val="center"/>
            <w:hideMark/>
          </w:tcPr>
          <w:p w:rsidR="00417CCF" w:rsidRPr="00F94F2C" w:rsidP="009A27E1" w14:paraId="2726A1FD" w14:textId="77777777">
            <w:pPr>
              <w:jc w:val="center"/>
              <w:rPr>
                <w:color w:val="000000"/>
                <w:sz w:val="20"/>
              </w:rPr>
            </w:pPr>
            <w:r w:rsidRPr="00F94F2C">
              <w:rPr>
                <w:color w:val="000000"/>
                <w:sz w:val="20"/>
              </w:rPr>
              <w:t>ND</w:t>
            </w:r>
          </w:p>
        </w:tc>
      </w:tr>
      <w:tr w14:paraId="67ED9BC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FAB73C" w14:textId="77777777">
            <w:pPr>
              <w:ind w:right="281"/>
              <w:jc w:val="right"/>
              <w:rPr>
                <w:color w:val="000000"/>
                <w:sz w:val="20"/>
              </w:rPr>
            </w:pPr>
            <w:r w:rsidRPr="00F94F2C">
              <w:rPr>
                <w:color w:val="000000"/>
                <w:sz w:val="20"/>
              </w:rPr>
              <w:t>396</w:t>
            </w:r>
          </w:p>
        </w:tc>
        <w:tc>
          <w:tcPr>
            <w:tcW w:w="1261" w:type="dxa"/>
            <w:shd w:val="clear" w:color="auto" w:fill="auto"/>
            <w:vAlign w:val="center"/>
            <w:hideMark/>
          </w:tcPr>
          <w:p w:rsidR="00417CCF" w:rsidRPr="00F94F2C" w:rsidP="009A27E1" w14:paraId="24546286" w14:textId="77777777">
            <w:pPr>
              <w:ind w:right="340"/>
              <w:jc w:val="right"/>
              <w:rPr>
                <w:color w:val="000000"/>
                <w:sz w:val="20"/>
              </w:rPr>
            </w:pPr>
            <w:r w:rsidRPr="00F94F2C">
              <w:rPr>
                <w:color w:val="000000"/>
                <w:sz w:val="20"/>
              </w:rPr>
              <w:t>19001</w:t>
            </w:r>
          </w:p>
        </w:tc>
        <w:tc>
          <w:tcPr>
            <w:tcW w:w="1766" w:type="dxa"/>
            <w:shd w:val="clear" w:color="auto" w:fill="auto"/>
            <w:vAlign w:val="center"/>
            <w:hideMark/>
          </w:tcPr>
          <w:p w:rsidR="00417CCF" w:rsidRPr="00F94F2C" w:rsidP="009A27E1" w14:paraId="54546D78" w14:textId="77777777">
            <w:pPr>
              <w:rPr>
                <w:color w:val="000000"/>
                <w:sz w:val="20"/>
              </w:rPr>
            </w:pPr>
            <w:r w:rsidRPr="00F94F2C">
              <w:rPr>
                <w:color w:val="000000"/>
                <w:sz w:val="20"/>
              </w:rPr>
              <w:t>Adair</w:t>
            </w:r>
          </w:p>
        </w:tc>
        <w:tc>
          <w:tcPr>
            <w:tcW w:w="810" w:type="dxa"/>
            <w:shd w:val="clear" w:color="auto" w:fill="auto"/>
            <w:vAlign w:val="center"/>
            <w:hideMark/>
          </w:tcPr>
          <w:p w:rsidR="00417CCF" w:rsidRPr="00F94F2C" w:rsidP="009A27E1" w14:paraId="45F876AD" w14:textId="77777777">
            <w:pPr>
              <w:jc w:val="center"/>
              <w:rPr>
                <w:color w:val="000000"/>
                <w:sz w:val="20"/>
              </w:rPr>
            </w:pPr>
            <w:r w:rsidRPr="00F94F2C">
              <w:rPr>
                <w:color w:val="000000"/>
                <w:sz w:val="20"/>
              </w:rPr>
              <w:t>IA</w:t>
            </w:r>
          </w:p>
        </w:tc>
      </w:tr>
      <w:tr w14:paraId="1168720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7DB500" w14:textId="77777777">
            <w:pPr>
              <w:ind w:right="281"/>
              <w:jc w:val="right"/>
              <w:rPr>
                <w:color w:val="000000"/>
                <w:sz w:val="20"/>
              </w:rPr>
            </w:pPr>
            <w:r w:rsidRPr="00F94F2C">
              <w:rPr>
                <w:color w:val="000000"/>
                <w:sz w:val="20"/>
              </w:rPr>
              <w:t>396</w:t>
            </w:r>
          </w:p>
        </w:tc>
        <w:tc>
          <w:tcPr>
            <w:tcW w:w="1261" w:type="dxa"/>
            <w:shd w:val="clear" w:color="auto" w:fill="auto"/>
            <w:vAlign w:val="center"/>
            <w:hideMark/>
          </w:tcPr>
          <w:p w:rsidR="00417CCF" w:rsidRPr="00F94F2C" w:rsidP="009A27E1" w14:paraId="6E959212" w14:textId="77777777">
            <w:pPr>
              <w:ind w:right="340"/>
              <w:jc w:val="right"/>
              <w:rPr>
                <w:color w:val="000000"/>
                <w:sz w:val="20"/>
              </w:rPr>
            </w:pPr>
            <w:r w:rsidRPr="00F94F2C">
              <w:rPr>
                <w:color w:val="000000"/>
                <w:sz w:val="20"/>
              </w:rPr>
              <w:t>19077</w:t>
            </w:r>
          </w:p>
        </w:tc>
        <w:tc>
          <w:tcPr>
            <w:tcW w:w="1766" w:type="dxa"/>
            <w:shd w:val="clear" w:color="auto" w:fill="auto"/>
            <w:vAlign w:val="center"/>
            <w:hideMark/>
          </w:tcPr>
          <w:p w:rsidR="00417CCF" w:rsidRPr="00F94F2C" w:rsidP="009A27E1" w14:paraId="7B11AAE8" w14:textId="77777777">
            <w:pPr>
              <w:rPr>
                <w:color w:val="000000"/>
                <w:sz w:val="20"/>
              </w:rPr>
            </w:pPr>
            <w:r w:rsidRPr="00F94F2C">
              <w:rPr>
                <w:color w:val="000000"/>
                <w:sz w:val="20"/>
              </w:rPr>
              <w:t>Guthrie</w:t>
            </w:r>
          </w:p>
        </w:tc>
        <w:tc>
          <w:tcPr>
            <w:tcW w:w="810" w:type="dxa"/>
            <w:shd w:val="clear" w:color="auto" w:fill="auto"/>
            <w:vAlign w:val="center"/>
            <w:hideMark/>
          </w:tcPr>
          <w:p w:rsidR="00417CCF" w:rsidRPr="00F94F2C" w:rsidP="009A27E1" w14:paraId="6FD6758C" w14:textId="77777777">
            <w:pPr>
              <w:jc w:val="center"/>
              <w:rPr>
                <w:color w:val="000000"/>
                <w:sz w:val="20"/>
              </w:rPr>
            </w:pPr>
            <w:r w:rsidRPr="00F94F2C">
              <w:rPr>
                <w:color w:val="000000"/>
                <w:sz w:val="20"/>
              </w:rPr>
              <w:t>IA</w:t>
            </w:r>
          </w:p>
        </w:tc>
      </w:tr>
      <w:tr w14:paraId="3A2C61B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EEB14E3" w14:textId="77777777">
            <w:pPr>
              <w:ind w:right="281"/>
              <w:jc w:val="right"/>
              <w:rPr>
                <w:color w:val="000000"/>
                <w:sz w:val="20"/>
              </w:rPr>
            </w:pPr>
            <w:r w:rsidRPr="00F94F2C">
              <w:rPr>
                <w:color w:val="000000"/>
                <w:sz w:val="20"/>
              </w:rPr>
              <w:t>396</w:t>
            </w:r>
          </w:p>
        </w:tc>
        <w:tc>
          <w:tcPr>
            <w:tcW w:w="1261" w:type="dxa"/>
            <w:shd w:val="clear" w:color="auto" w:fill="auto"/>
            <w:vAlign w:val="center"/>
            <w:hideMark/>
          </w:tcPr>
          <w:p w:rsidR="00417CCF" w:rsidRPr="00F94F2C" w:rsidP="009A27E1" w14:paraId="4B8D37F5" w14:textId="77777777">
            <w:pPr>
              <w:ind w:right="340"/>
              <w:jc w:val="right"/>
              <w:rPr>
                <w:color w:val="000000"/>
                <w:sz w:val="20"/>
              </w:rPr>
            </w:pPr>
            <w:r w:rsidRPr="00F94F2C">
              <w:rPr>
                <w:color w:val="000000"/>
                <w:sz w:val="20"/>
              </w:rPr>
              <w:t>19121</w:t>
            </w:r>
          </w:p>
        </w:tc>
        <w:tc>
          <w:tcPr>
            <w:tcW w:w="1766" w:type="dxa"/>
            <w:shd w:val="clear" w:color="auto" w:fill="auto"/>
            <w:vAlign w:val="center"/>
            <w:hideMark/>
          </w:tcPr>
          <w:p w:rsidR="00417CCF" w:rsidRPr="00F94F2C" w:rsidP="009A27E1" w14:paraId="03A896A3" w14:textId="77777777">
            <w:pPr>
              <w:rPr>
                <w:color w:val="000000"/>
                <w:sz w:val="20"/>
              </w:rPr>
            </w:pPr>
            <w:r w:rsidRPr="00F94F2C">
              <w:rPr>
                <w:color w:val="000000"/>
                <w:sz w:val="20"/>
              </w:rPr>
              <w:t>Madison</w:t>
            </w:r>
          </w:p>
        </w:tc>
        <w:tc>
          <w:tcPr>
            <w:tcW w:w="810" w:type="dxa"/>
            <w:shd w:val="clear" w:color="auto" w:fill="auto"/>
            <w:vAlign w:val="center"/>
            <w:hideMark/>
          </w:tcPr>
          <w:p w:rsidR="00417CCF" w:rsidRPr="00F94F2C" w:rsidP="009A27E1" w14:paraId="75A79C84" w14:textId="77777777">
            <w:pPr>
              <w:jc w:val="center"/>
              <w:rPr>
                <w:color w:val="000000"/>
                <w:sz w:val="20"/>
              </w:rPr>
            </w:pPr>
            <w:r w:rsidRPr="00F94F2C">
              <w:rPr>
                <w:color w:val="000000"/>
                <w:sz w:val="20"/>
              </w:rPr>
              <w:t>IA</w:t>
            </w:r>
          </w:p>
        </w:tc>
      </w:tr>
      <w:tr w14:paraId="6D5D6A6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ADD417" w14:textId="77777777">
            <w:pPr>
              <w:ind w:right="281"/>
              <w:jc w:val="right"/>
              <w:rPr>
                <w:color w:val="000000"/>
                <w:sz w:val="20"/>
              </w:rPr>
            </w:pPr>
            <w:r w:rsidRPr="00F94F2C">
              <w:rPr>
                <w:color w:val="000000"/>
                <w:sz w:val="20"/>
              </w:rPr>
              <w:t>397</w:t>
            </w:r>
          </w:p>
        </w:tc>
        <w:tc>
          <w:tcPr>
            <w:tcW w:w="1261" w:type="dxa"/>
            <w:shd w:val="clear" w:color="auto" w:fill="auto"/>
            <w:vAlign w:val="center"/>
            <w:hideMark/>
          </w:tcPr>
          <w:p w:rsidR="00417CCF" w:rsidRPr="00F94F2C" w:rsidP="009A27E1" w14:paraId="4EAE670C" w14:textId="77777777">
            <w:pPr>
              <w:ind w:right="340"/>
              <w:jc w:val="right"/>
              <w:rPr>
                <w:color w:val="000000"/>
                <w:sz w:val="20"/>
              </w:rPr>
            </w:pPr>
            <w:r w:rsidRPr="00F94F2C">
              <w:rPr>
                <w:color w:val="000000"/>
                <w:sz w:val="20"/>
              </w:rPr>
              <w:t>01075</w:t>
            </w:r>
          </w:p>
        </w:tc>
        <w:tc>
          <w:tcPr>
            <w:tcW w:w="1766" w:type="dxa"/>
            <w:shd w:val="clear" w:color="auto" w:fill="auto"/>
            <w:vAlign w:val="center"/>
            <w:hideMark/>
          </w:tcPr>
          <w:p w:rsidR="00417CCF" w:rsidRPr="00F94F2C" w:rsidP="009A27E1" w14:paraId="13B41865" w14:textId="77777777">
            <w:pPr>
              <w:rPr>
                <w:color w:val="000000"/>
                <w:sz w:val="20"/>
              </w:rPr>
            </w:pPr>
            <w:r w:rsidRPr="00F94F2C">
              <w:rPr>
                <w:color w:val="000000"/>
                <w:sz w:val="20"/>
              </w:rPr>
              <w:t>Lamar</w:t>
            </w:r>
          </w:p>
        </w:tc>
        <w:tc>
          <w:tcPr>
            <w:tcW w:w="810" w:type="dxa"/>
            <w:shd w:val="clear" w:color="auto" w:fill="auto"/>
            <w:vAlign w:val="center"/>
            <w:hideMark/>
          </w:tcPr>
          <w:p w:rsidR="00417CCF" w:rsidRPr="00F94F2C" w:rsidP="009A27E1" w14:paraId="7F1896C8" w14:textId="77777777">
            <w:pPr>
              <w:jc w:val="center"/>
              <w:rPr>
                <w:color w:val="000000"/>
                <w:sz w:val="20"/>
              </w:rPr>
            </w:pPr>
            <w:r w:rsidRPr="00F94F2C">
              <w:rPr>
                <w:color w:val="000000"/>
                <w:sz w:val="20"/>
              </w:rPr>
              <w:t>AL</w:t>
            </w:r>
          </w:p>
        </w:tc>
      </w:tr>
      <w:tr w14:paraId="7D5253C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3C87D23" w14:textId="77777777">
            <w:pPr>
              <w:ind w:right="281"/>
              <w:jc w:val="right"/>
              <w:rPr>
                <w:color w:val="000000"/>
                <w:sz w:val="20"/>
              </w:rPr>
            </w:pPr>
            <w:r w:rsidRPr="00F94F2C">
              <w:rPr>
                <w:color w:val="000000"/>
                <w:sz w:val="20"/>
              </w:rPr>
              <w:t>397</w:t>
            </w:r>
          </w:p>
        </w:tc>
        <w:tc>
          <w:tcPr>
            <w:tcW w:w="1261" w:type="dxa"/>
            <w:shd w:val="clear" w:color="auto" w:fill="auto"/>
            <w:vAlign w:val="center"/>
            <w:hideMark/>
          </w:tcPr>
          <w:p w:rsidR="00417CCF" w:rsidRPr="00F94F2C" w:rsidP="009A27E1" w14:paraId="2D7581B5" w14:textId="77777777">
            <w:pPr>
              <w:ind w:right="340"/>
              <w:jc w:val="right"/>
              <w:rPr>
                <w:color w:val="000000"/>
                <w:sz w:val="20"/>
              </w:rPr>
            </w:pPr>
            <w:r w:rsidRPr="00F94F2C">
              <w:rPr>
                <w:color w:val="000000"/>
                <w:sz w:val="20"/>
              </w:rPr>
              <w:t>01107</w:t>
            </w:r>
          </w:p>
        </w:tc>
        <w:tc>
          <w:tcPr>
            <w:tcW w:w="1766" w:type="dxa"/>
            <w:shd w:val="clear" w:color="auto" w:fill="auto"/>
            <w:vAlign w:val="center"/>
            <w:hideMark/>
          </w:tcPr>
          <w:p w:rsidR="00417CCF" w:rsidRPr="00F94F2C" w:rsidP="009A27E1" w14:paraId="0FFDB601" w14:textId="77777777">
            <w:pPr>
              <w:rPr>
                <w:color w:val="000000"/>
                <w:sz w:val="20"/>
              </w:rPr>
            </w:pPr>
            <w:r w:rsidRPr="00F94F2C">
              <w:rPr>
                <w:color w:val="000000"/>
                <w:sz w:val="20"/>
              </w:rPr>
              <w:t>Pickens</w:t>
            </w:r>
          </w:p>
        </w:tc>
        <w:tc>
          <w:tcPr>
            <w:tcW w:w="810" w:type="dxa"/>
            <w:shd w:val="clear" w:color="auto" w:fill="auto"/>
            <w:vAlign w:val="center"/>
            <w:hideMark/>
          </w:tcPr>
          <w:p w:rsidR="00417CCF" w:rsidRPr="00F94F2C" w:rsidP="009A27E1" w14:paraId="133BEF27" w14:textId="77777777">
            <w:pPr>
              <w:jc w:val="center"/>
              <w:rPr>
                <w:color w:val="000000"/>
                <w:sz w:val="20"/>
              </w:rPr>
            </w:pPr>
            <w:r w:rsidRPr="00F94F2C">
              <w:rPr>
                <w:color w:val="000000"/>
                <w:sz w:val="20"/>
              </w:rPr>
              <w:t>AL</w:t>
            </w:r>
          </w:p>
        </w:tc>
      </w:tr>
      <w:tr w14:paraId="1AA52A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64E45D" w14:textId="77777777">
            <w:pPr>
              <w:ind w:right="281"/>
              <w:jc w:val="right"/>
              <w:rPr>
                <w:color w:val="000000"/>
                <w:sz w:val="20"/>
              </w:rPr>
            </w:pPr>
            <w:r w:rsidRPr="00F94F2C">
              <w:rPr>
                <w:color w:val="000000"/>
                <w:sz w:val="20"/>
              </w:rPr>
              <w:t>398</w:t>
            </w:r>
          </w:p>
        </w:tc>
        <w:tc>
          <w:tcPr>
            <w:tcW w:w="1261" w:type="dxa"/>
            <w:shd w:val="clear" w:color="auto" w:fill="auto"/>
            <w:vAlign w:val="center"/>
            <w:hideMark/>
          </w:tcPr>
          <w:p w:rsidR="00417CCF" w:rsidRPr="00F94F2C" w:rsidP="009A27E1" w14:paraId="6B99B35A" w14:textId="77777777">
            <w:pPr>
              <w:ind w:right="340"/>
              <w:jc w:val="right"/>
              <w:rPr>
                <w:color w:val="000000"/>
                <w:sz w:val="20"/>
              </w:rPr>
            </w:pPr>
            <w:r w:rsidRPr="00F94F2C">
              <w:rPr>
                <w:color w:val="000000"/>
                <w:sz w:val="20"/>
              </w:rPr>
              <w:t>31043</w:t>
            </w:r>
          </w:p>
        </w:tc>
        <w:tc>
          <w:tcPr>
            <w:tcW w:w="1766" w:type="dxa"/>
            <w:shd w:val="clear" w:color="auto" w:fill="auto"/>
            <w:vAlign w:val="center"/>
            <w:hideMark/>
          </w:tcPr>
          <w:p w:rsidR="00417CCF" w:rsidRPr="00F94F2C" w:rsidP="009A27E1" w14:paraId="02826F4C" w14:textId="77777777">
            <w:pPr>
              <w:rPr>
                <w:color w:val="000000"/>
                <w:sz w:val="20"/>
              </w:rPr>
            </w:pPr>
            <w:r w:rsidRPr="00F94F2C">
              <w:rPr>
                <w:color w:val="000000"/>
                <w:sz w:val="20"/>
              </w:rPr>
              <w:t>Dakota</w:t>
            </w:r>
          </w:p>
        </w:tc>
        <w:tc>
          <w:tcPr>
            <w:tcW w:w="810" w:type="dxa"/>
            <w:shd w:val="clear" w:color="auto" w:fill="auto"/>
            <w:vAlign w:val="center"/>
            <w:hideMark/>
          </w:tcPr>
          <w:p w:rsidR="00417CCF" w:rsidRPr="00F94F2C" w:rsidP="009A27E1" w14:paraId="60F463CA" w14:textId="77777777">
            <w:pPr>
              <w:jc w:val="center"/>
              <w:rPr>
                <w:color w:val="000000"/>
                <w:sz w:val="20"/>
              </w:rPr>
            </w:pPr>
            <w:r w:rsidRPr="00F94F2C">
              <w:rPr>
                <w:color w:val="000000"/>
                <w:sz w:val="20"/>
              </w:rPr>
              <w:t>NE</w:t>
            </w:r>
          </w:p>
        </w:tc>
      </w:tr>
      <w:tr w14:paraId="6F647DB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5D6E56" w14:textId="77777777">
            <w:pPr>
              <w:ind w:right="281"/>
              <w:jc w:val="right"/>
              <w:rPr>
                <w:color w:val="000000"/>
                <w:sz w:val="20"/>
              </w:rPr>
            </w:pPr>
            <w:r w:rsidRPr="00F94F2C">
              <w:rPr>
                <w:color w:val="000000"/>
                <w:sz w:val="20"/>
              </w:rPr>
              <w:t>398</w:t>
            </w:r>
          </w:p>
        </w:tc>
        <w:tc>
          <w:tcPr>
            <w:tcW w:w="1261" w:type="dxa"/>
            <w:shd w:val="clear" w:color="auto" w:fill="auto"/>
            <w:vAlign w:val="center"/>
            <w:hideMark/>
          </w:tcPr>
          <w:p w:rsidR="00417CCF" w:rsidRPr="00F94F2C" w:rsidP="009A27E1" w14:paraId="145EA54C" w14:textId="77777777">
            <w:pPr>
              <w:ind w:right="340"/>
              <w:jc w:val="right"/>
              <w:rPr>
                <w:color w:val="000000"/>
                <w:sz w:val="20"/>
              </w:rPr>
            </w:pPr>
            <w:r w:rsidRPr="00F94F2C">
              <w:rPr>
                <w:color w:val="000000"/>
                <w:sz w:val="20"/>
              </w:rPr>
              <w:t>31051</w:t>
            </w:r>
          </w:p>
        </w:tc>
        <w:tc>
          <w:tcPr>
            <w:tcW w:w="1766" w:type="dxa"/>
            <w:shd w:val="clear" w:color="auto" w:fill="auto"/>
            <w:vAlign w:val="center"/>
            <w:hideMark/>
          </w:tcPr>
          <w:p w:rsidR="00417CCF" w:rsidRPr="00F94F2C" w:rsidP="009A27E1" w14:paraId="0DF8161A" w14:textId="77777777">
            <w:pPr>
              <w:rPr>
                <w:color w:val="000000"/>
                <w:sz w:val="20"/>
              </w:rPr>
            </w:pPr>
            <w:r w:rsidRPr="00F94F2C">
              <w:rPr>
                <w:color w:val="000000"/>
                <w:sz w:val="20"/>
              </w:rPr>
              <w:t>Dixon</w:t>
            </w:r>
          </w:p>
        </w:tc>
        <w:tc>
          <w:tcPr>
            <w:tcW w:w="810" w:type="dxa"/>
            <w:shd w:val="clear" w:color="auto" w:fill="auto"/>
            <w:vAlign w:val="center"/>
            <w:hideMark/>
          </w:tcPr>
          <w:p w:rsidR="00417CCF" w:rsidRPr="00F94F2C" w:rsidP="009A27E1" w14:paraId="01748D7C" w14:textId="77777777">
            <w:pPr>
              <w:jc w:val="center"/>
              <w:rPr>
                <w:color w:val="000000"/>
                <w:sz w:val="20"/>
              </w:rPr>
            </w:pPr>
            <w:r w:rsidRPr="00F94F2C">
              <w:rPr>
                <w:color w:val="000000"/>
                <w:sz w:val="20"/>
              </w:rPr>
              <w:t>NE</w:t>
            </w:r>
          </w:p>
        </w:tc>
      </w:tr>
      <w:tr w14:paraId="5CB5EB2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3729F2" w14:textId="77777777">
            <w:pPr>
              <w:ind w:right="281"/>
              <w:jc w:val="right"/>
              <w:rPr>
                <w:color w:val="000000"/>
                <w:sz w:val="20"/>
              </w:rPr>
            </w:pPr>
            <w:r w:rsidRPr="00F94F2C">
              <w:rPr>
                <w:color w:val="000000"/>
                <w:sz w:val="20"/>
              </w:rPr>
              <w:t>398</w:t>
            </w:r>
          </w:p>
        </w:tc>
        <w:tc>
          <w:tcPr>
            <w:tcW w:w="1261" w:type="dxa"/>
            <w:shd w:val="clear" w:color="auto" w:fill="auto"/>
            <w:vAlign w:val="center"/>
            <w:hideMark/>
          </w:tcPr>
          <w:p w:rsidR="00417CCF" w:rsidRPr="00F94F2C" w:rsidP="009A27E1" w14:paraId="48512046" w14:textId="77777777">
            <w:pPr>
              <w:ind w:right="340"/>
              <w:jc w:val="right"/>
              <w:rPr>
                <w:color w:val="000000"/>
                <w:sz w:val="20"/>
              </w:rPr>
            </w:pPr>
            <w:r w:rsidRPr="00F94F2C">
              <w:rPr>
                <w:color w:val="000000"/>
                <w:sz w:val="20"/>
              </w:rPr>
              <w:t>31173</w:t>
            </w:r>
          </w:p>
        </w:tc>
        <w:tc>
          <w:tcPr>
            <w:tcW w:w="1766" w:type="dxa"/>
            <w:shd w:val="clear" w:color="auto" w:fill="auto"/>
            <w:vAlign w:val="center"/>
            <w:hideMark/>
          </w:tcPr>
          <w:p w:rsidR="00417CCF" w:rsidRPr="00F94F2C" w:rsidP="009A27E1" w14:paraId="6B5004E7" w14:textId="77777777">
            <w:pPr>
              <w:rPr>
                <w:color w:val="000000"/>
                <w:sz w:val="20"/>
              </w:rPr>
            </w:pPr>
            <w:r w:rsidRPr="00F94F2C">
              <w:rPr>
                <w:color w:val="000000"/>
                <w:sz w:val="20"/>
              </w:rPr>
              <w:t>Thurston</w:t>
            </w:r>
          </w:p>
        </w:tc>
        <w:tc>
          <w:tcPr>
            <w:tcW w:w="810" w:type="dxa"/>
            <w:shd w:val="clear" w:color="auto" w:fill="auto"/>
            <w:vAlign w:val="center"/>
            <w:hideMark/>
          </w:tcPr>
          <w:p w:rsidR="00417CCF" w:rsidRPr="00F94F2C" w:rsidP="009A27E1" w14:paraId="77D90C33" w14:textId="77777777">
            <w:pPr>
              <w:jc w:val="center"/>
              <w:rPr>
                <w:color w:val="000000"/>
                <w:sz w:val="20"/>
              </w:rPr>
            </w:pPr>
            <w:r w:rsidRPr="00F94F2C">
              <w:rPr>
                <w:color w:val="000000"/>
                <w:sz w:val="20"/>
              </w:rPr>
              <w:t>NE</w:t>
            </w:r>
          </w:p>
        </w:tc>
      </w:tr>
      <w:tr w14:paraId="6813887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0AFCED" w14:textId="77777777">
            <w:pPr>
              <w:ind w:right="281"/>
              <w:jc w:val="right"/>
              <w:rPr>
                <w:color w:val="000000"/>
                <w:sz w:val="20"/>
              </w:rPr>
            </w:pPr>
            <w:r w:rsidRPr="00F94F2C">
              <w:rPr>
                <w:color w:val="000000"/>
                <w:sz w:val="20"/>
              </w:rPr>
              <w:t>399</w:t>
            </w:r>
          </w:p>
        </w:tc>
        <w:tc>
          <w:tcPr>
            <w:tcW w:w="1261" w:type="dxa"/>
            <w:shd w:val="clear" w:color="auto" w:fill="auto"/>
            <w:vAlign w:val="center"/>
            <w:hideMark/>
          </w:tcPr>
          <w:p w:rsidR="00417CCF" w:rsidRPr="00F94F2C" w:rsidP="009A27E1" w14:paraId="2295EE0F" w14:textId="77777777">
            <w:pPr>
              <w:ind w:right="340"/>
              <w:jc w:val="right"/>
              <w:rPr>
                <w:color w:val="000000"/>
                <w:sz w:val="20"/>
              </w:rPr>
            </w:pPr>
            <w:r w:rsidRPr="00F94F2C">
              <w:rPr>
                <w:color w:val="000000"/>
                <w:sz w:val="20"/>
              </w:rPr>
              <w:t>48281</w:t>
            </w:r>
          </w:p>
        </w:tc>
        <w:tc>
          <w:tcPr>
            <w:tcW w:w="1766" w:type="dxa"/>
            <w:shd w:val="clear" w:color="auto" w:fill="auto"/>
            <w:vAlign w:val="center"/>
            <w:hideMark/>
          </w:tcPr>
          <w:p w:rsidR="00417CCF" w:rsidRPr="00F94F2C" w:rsidP="009A27E1" w14:paraId="6CDA86BE" w14:textId="77777777">
            <w:pPr>
              <w:rPr>
                <w:color w:val="000000"/>
                <w:sz w:val="20"/>
              </w:rPr>
            </w:pPr>
            <w:r w:rsidRPr="00F94F2C">
              <w:rPr>
                <w:color w:val="000000"/>
                <w:sz w:val="20"/>
              </w:rPr>
              <w:t>Lampasas</w:t>
            </w:r>
          </w:p>
        </w:tc>
        <w:tc>
          <w:tcPr>
            <w:tcW w:w="810" w:type="dxa"/>
            <w:shd w:val="clear" w:color="auto" w:fill="auto"/>
            <w:vAlign w:val="center"/>
            <w:hideMark/>
          </w:tcPr>
          <w:p w:rsidR="00417CCF" w:rsidRPr="00F94F2C" w:rsidP="009A27E1" w14:paraId="16702A4D" w14:textId="77777777">
            <w:pPr>
              <w:jc w:val="center"/>
              <w:rPr>
                <w:color w:val="000000"/>
                <w:sz w:val="20"/>
              </w:rPr>
            </w:pPr>
            <w:r w:rsidRPr="00F94F2C">
              <w:rPr>
                <w:color w:val="000000"/>
                <w:sz w:val="20"/>
              </w:rPr>
              <w:t>TX</w:t>
            </w:r>
          </w:p>
        </w:tc>
      </w:tr>
      <w:tr w14:paraId="4C1AC33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06620EE" w14:textId="77777777">
            <w:pPr>
              <w:ind w:right="281"/>
              <w:jc w:val="right"/>
              <w:rPr>
                <w:color w:val="000000"/>
                <w:sz w:val="20"/>
              </w:rPr>
            </w:pPr>
            <w:r w:rsidRPr="00F94F2C">
              <w:rPr>
                <w:color w:val="000000"/>
                <w:sz w:val="20"/>
              </w:rPr>
              <w:t>399</w:t>
            </w:r>
          </w:p>
        </w:tc>
        <w:tc>
          <w:tcPr>
            <w:tcW w:w="1261" w:type="dxa"/>
            <w:shd w:val="clear" w:color="auto" w:fill="auto"/>
            <w:vAlign w:val="center"/>
            <w:hideMark/>
          </w:tcPr>
          <w:p w:rsidR="00417CCF" w:rsidRPr="00F94F2C" w:rsidP="009A27E1" w14:paraId="790A280B" w14:textId="77777777">
            <w:pPr>
              <w:ind w:right="340"/>
              <w:jc w:val="right"/>
              <w:rPr>
                <w:color w:val="000000"/>
                <w:sz w:val="20"/>
              </w:rPr>
            </w:pPr>
            <w:r w:rsidRPr="00F94F2C">
              <w:rPr>
                <w:color w:val="000000"/>
                <w:sz w:val="20"/>
              </w:rPr>
              <w:t>48411</w:t>
            </w:r>
          </w:p>
        </w:tc>
        <w:tc>
          <w:tcPr>
            <w:tcW w:w="1766" w:type="dxa"/>
            <w:shd w:val="clear" w:color="auto" w:fill="auto"/>
            <w:vAlign w:val="center"/>
            <w:hideMark/>
          </w:tcPr>
          <w:p w:rsidR="00417CCF" w:rsidRPr="00F94F2C" w:rsidP="009A27E1" w14:paraId="15AF292E" w14:textId="77777777">
            <w:pPr>
              <w:rPr>
                <w:color w:val="000000"/>
                <w:sz w:val="20"/>
              </w:rPr>
            </w:pPr>
            <w:r w:rsidRPr="00F94F2C">
              <w:rPr>
                <w:color w:val="000000"/>
                <w:sz w:val="20"/>
              </w:rPr>
              <w:t>San Saba</w:t>
            </w:r>
          </w:p>
        </w:tc>
        <w:tc>
          <w:tcPr>
            <w:tcW w:w="810" w:type="dxa"/>
            <w:shd w:val="clear" w:color="auto" w:fill="auto"/>
            <w:vAlign w:val="center"/>
            <w:hideMark/>
          </w:tcPr>
          <w:p w:rsidR="00417CCF" w:rsidRPr="00F94F2C" w:rsidP="009A27E1" w14:paraId="7BCB94DC" w14:textId="77777777">
            <w:pPr>
              <w:jc w:val="center"/>
              <w:rPr>
                <w:color w:val="000000"/>
                <w:sz w:val="20"/>
              </w:rPr>
            </w:pPr>
            <w:r w:rsidRPr="00F94F2C">
              <w:rPr>
                <w:color w:val="000000"/>
                <w:sz w:val="20"/>
              </w:rPr>
              <w:t>TX</w:t>
            </w:r>
          </w:p>
        </w:tc>
      </w:tr>
      <w:tr w14:paraId="5D38217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9C0FD29" w14:textId="77777777">
            <w:pPr>
              <w:ind w:right="281"/>
              <w:jc w:val="right"/>
              <w:rPr>
                <w:color w:val="000000"/>
                <w:sz w:val="20"/>
              </w:rPr>
            </w:pPr>
            <w:r w:rsidRPr="00F94F2C">
              <w:rPr>
                <w:color w:val="000000"/>
                <w:sz w:val="20"/>
              </w:rPr>
              <w:t>400</w:t>
            </w:r>
          </w:p>
        </w:tc>
        <w:tc>
          <w:tcPr>
            <w:tcW w:w="1261" w:type="dxa"/>
            <w:shd w:val="clear" w:color="auto" w:fill="auto"/>
            <w:vAlign w:val="center"/>
            <w:hideMark/>
          </w:tcPr>
          <w:p w:rsidR="00417CCF" w:rsidRPr="00F94F2C" w:rsidP="009A27E1" w14:paraId="3BBCED5B" w14:textId="77777777">
            <w:pPr>
              <w:ind w:right="340"/>
              <w:jc w:val="right"/>
              <w:rPr>
                <w:color w:val="000000"/>
                <w:sz w:val="20"/>
              </w:rPr>
            </w:pPr>
            <w:r w:rsidRPr="00F94F2C">
              <w:rPr>
                <w:color w:val="000000"/>
                <w:sz w:val="20"/>
              </w:rPr>
              <w:t>48017</w:t>
            </w:r>
          </w:p>
        </w:tc>
        <w:tc>
          <w:tcPr>
            <w:tcW w:w="1766" w:type="dxa"/>
            <w:shd w:val="clear" w:color="auto" w:fill="auto"/>
            <w:vAlign w:val="center"/>
            <w:hideMark/>
          </w:tcPr>
          <w:p w:rsidR="00417CCF" w:rsidRPr="00F94F2C" w:rsidP="009A27E1" w14:paraId="59EA7F45" w14:textId="77777777">
            <w:pPr>
              <w:rPr>
                <w:color w:val="000000"/>
                <w:sz w:val="20"/>
              </w:rPr>
            </w:pPr>
            <w:r w:rsidRPr="00F94F2C">
              <w:rPr>
                <w:color w:val="000000"/>
                <w:sz w:val="20"/>
              </w:rPr>
              <w:t>Bailey</w:t>
            </w:r>
          </w:p>
        </w:tc>
        <w:tc>
          <w:tcPr>
            <w:tcW w:w="810" w:type="dxa"/>
            <w:shd w:val="clear" w:color="auto" w:fill="auto"/>
            <w:vAlign w:val="center"/>
            <w:hideMark/>
          </w:tcPr>
          <w:p w:rsidR="00417CCF" w:rsidRPr="00F94F2C" w:rsidP="009A27E1" w14:paraId="14215149" w14:textId="77777777">
            <w:pPr>
              <w:jc w:val="center"/>
              <w:rPr>
                <w:color w:val="000000"/>
                <w:sz w:val="20"/>
              </w:rPr>
            </w:pPr>
            <w:r w:rsidRPr="00F94F2C">
              <w:rPr>
                <w:color w:val="000000"/>
                <w:sz w:val="20"/>
              </w:rPr>
              <w:t>TX</w:t>
            </w:r>
          </w:p>
        </w:tc>
      </w:tr>
      <w:tr w14:paraId="5AF2747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693BDB" w14:textId="77777777">
            <w:pPr>
              <w:ind w:right="281"/>
              <w:jc w:val="right"/>
              <w:rPr>
                <w:color w:val="000000"/>
                <w:sz w:val="20"/>
              </w:rPr>
            </w:pPr>
            <w:r w:rsidRPr="00F94F2C">
              <w:rPr>
                <w:color w:val="000000"/>
                <w:sz w:val="20"/>
              </w:rPr>
              <w:t>400</w:t>
            </w:r>
          </w:p>
        </w:tc>
        <w:tc>
          <w:tcPr>
            <w:tcW w:w="1261" w:type="dxa"/>
            <w:shd w:val="clear" w:color="auto" w:fill="auto"/>
            <w:vAlign w:val="center"/>
            <w:hideMark/>
          </w:tcPr>
          <w:p w:rsidR="00417CCF" w:rsidRPr="00F94F2C" w:rsidP="009A27E1" w14:paraId="592A2809" w14:textId="77777777">
            <w:pPr>
              <w:ind w:right="340"/>
              <w:jc w:val="right"/>
              <w:rPr>
                <w:color w:val="000000"/>
                <w:sz w:val="20"/>
              </w:rPr>
            </w:pPr>
            <w:r w:rsidRPr="00F94F2C">
              <w:rPr>
                <w:color w:val="000000"/>
                <w:sz w:val="20"/>
              </w:rPr>
              <w:t>48069</w:t>
            </w:r>
          </w:p>
        </w:tc>
        <w:tc>
          <w:tcPr>
            <w:tcW w:w="1766" w:type="dxa"/>
            <w:shd w:val="clear" w:color="auto" w:fill="auto"/>
            <w:vAlign w:val="center"/>
            <w:hideMark/>
          </w:tcPr>
          <w:p w:rsidR="00417CCF" w:rsidRPr="00F94F2C" w:rsidP="009A27E1" w14:paraId="414EB531" w14:textId="77777777">
            <w:pPr>
              <w:rPr>
                <w:color w:val="000000"/>
                <w:sz w:val="20"/>
              </w:rPr>
            </w:pPr>
            <w:r w:rsidRPr="00F94F2C">
              <w:rPr>
                <w:color w:val="000000"/>
                <w:sz w:val="20"/>
              </w:rPr>
              <w:t>Castro</w:t>
            </w:r>
          </w:p>
        </w:tc>
        <w:tc>
          <w:tcPr>
            <w:tcW w:w="810" w:type="dxa"/>
            <w:shd w:val="clear" w:color="auto" w:fill="auto"/>
            <w:vAlign w:val="center"/>
            <w:hideMark/>
          </w:tcPr>
          <w:p w:rsidR="00417CCF" w:rsidRPr="00F94F2C" w:rsidP="009A27E1" w14:paraId="0389DD11" w14:textId="77777777">
            <w:pPr>
              <w:jc w:val="center"/>
              <w:rPr>
                <w:color w:val="000000"/>
                <w:sz w:val="20"/>
              </w:rPr>
            </w:pPr>
            <w:r w:rsidRPr="00F94F2C">
              <w:rPr>
                <w:color w:val="000000"/>
                <w:sz w:val="20"/>
              </w:rPr>
              <w:t>TX</w:t>
            </w:r>
          </w:p>
        </w:tc>
      </w:tr>
      <w:tr w14:paraId="614CCDC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6C0321" w14:textId="77777777">
            <w:pPr>
              <w:ind w:right="281"/>
              <w:jc w:val="right"/>
              <w:rPr>
                <w:color w:val="000000"/>
                <w:sz w:val="20"/>
              </w:rPr>
            </w:pPr>
            <w:r w:rsidRPr="00F94F2C">
              <w:rPr>
                <w:color w:val="000000"/>
                <w:sz w:val="20"/>
              </w:rPr>
              <w:t>400</w:t>
            </w:r>
          </w:p>
        </w:tc>
        <w:tc>
          <w:tcPr>
            <w:tcW w:w="1261" w:type="dxa"/>
            <w:shd w:val="clear" w:color="auto" w:fill="auto"/>
            <w:vAlign w:val="center"/>
            <w:hideMark/>
          </w:tcPr>
          <w:p w:rsidR="00417CCF" w:rsidRPr="00F94F2C" w:rsidP="009A27E1" w14:paraId="24C0DE69" w14:textId="77777777">
            <w:pPr>
              <w:ind w:right="340"/>
              <w:jc w:val="right"/>
              <w:rPr>
                <w:color w:val="000000"/>
                <w:sz w:val="20"/>
              </w:rPr>
            </w:pPr>
            <w:r w:rsidRPr="00F94F2C">
              <w:rPr>
                <w:color w:val="000000"/>
                <w:sz w:val="20"/>
              </w:rPr>
              <w:t>48369</w:t>
            </w:r>
          </w:p>
        </w:tc>
        <w:tc>
          <w:tcPr>
            <w:tcW w:w="1766" w:type="dxa"/>
            <w:shd w:val="clear" w:color="auto" w:fill="auto"/>
            <w:vAlign w:val="center"/>
            <w:hideMark/>
          </w:tcPr>
          <w:p w:rsidR="00417CCF" w:rsidRPr="00F94F2C" w:rsidP="009A27E1" w14:paraId="16211852" w14:textId="77777777">
            <w:pPr>
              <w:rPr>
                <w:color w:val="000000"/>
                <w:sz w:val="20"/>
              </w:rPr>
            </w:pPr>
            <w:r w:rsidRPr="00F94F2C">
              <w:rPr>
                <w:color w:val="000000"/>
                <w:sz w:val="20"/>
              </w:rPr>
              <w:t>Parmer</w:t>
            </w:r>
          </w:p>
        </w:tc>
        <w:tc>
          <w:tcPr>
            <w:tcW w:w="810" w:type="dxa"/>
            <w:shd w:val="clear" w:color="auto" w:fill="auto"/>
            <w:vAlign w:val="center"/>
            <w:hideMark/>
          </w:tcPr>
          <w:p w:rsidR="00417CCF" w:rsidRPr="00F94F2C" w:rsidP="009A27E1" w14:paraId="0EAEC1C8" w14:textId="77777777">
            <w:pPr>
              <w:jc w:val="center"/>
              <w:rPr>
                <w:color w:val="000000"/>
                <w:sz w:val="20"/>
              </w:rPr>
            </w:pPr>
            <w:r w:rsidRPr="00F94F2C">
              <w:rPr>
                <w:color w:val="000000"/>
                <w:sz w:val="20"/>
              </w:rPr>
              <w:t>TX</w:t>
            </w:r>
          </w:p>
        </w:tc>
      </w:tr>
      <w:tr w14:paraId="350755A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7F2701" w14:textId="77777777">
            <w:pPr>
              <w:ind w:right="281"/>
              <w:jc w:val="right"/>
              <w:rPr>
                <w:color w:val="000000"/>
                <w:sz w:val="20"/>
              </w:rPr>
            </w:pPr>
            <w:r w:rsidRPr="00F94F2C">
              <w:rPr>
                <w:color w:val="000000"/>
                <w:sz w:val="20"/>
              </w:rPr>
              <w:t>401</w:t>
            </w:r>
          </w:p>
        </w:tc>
        <w:tc>
          <w:tcPr>
            <w:tcW w:w="1261" w:type="dxa"/>
            <w:shd w:val="clear" w:color="auto" w:fill="auto"/>
            <w:vAlign w:val="center"/>
            <w:hideMark/>
          </w:tcPr>
          <w:p w:rsidR="00417CCF" w:rsidRPr="00F94F2C" w:rsidP="009A27E1" w14:paraId="5B0837CA" w14:textId="77777777">
            <w:pPr>
              <w:ind w:right="340"/>
              <w:jc w:val="right"/>
              <w:rPr>
                <w:color w:val="000000"/>
                <w:sz w:val="20"/>
              </w:rPr>
            </w:pPr>
            <w:r w:rsidRPr="00F94F2C">
              <w:rPr>
                <w:color w:val="000000"/>
                <w:sz w:val="20"/>
              </w:rPr>
              <w:t>48045</w:t>
            </w:r>
          </w:p>
        </w:tc>
        <w:tc>
          <w:tcPr>
            <w:tcW w:w="1766" w:type="dxa"/>
            <w:shd w:val="clear" w:color="auto" w:fill="auto"/>
            <w:vAlign w:val="center"/>
            <w:hideMark/>
          </w:tcPr>
          <w:p w:rsidR="00417CCF" w:rsidRPr="00F94F2C" w:rsidP="009A27E1" w14:paraId="655125D5" w14:textId="77777777">
            <w:pPr>
              <w:rPr>
                <w:color w:val="000000"/>
                <w:sz w:val="20"/>
              </w:rPr>
            </w:pPr>
            <w:r w:rsidRPr="00F94F2C">
              <w:rPr>
                <w:color w:val="000000"/>
                <w:sz w:val="20"/>
              </w:rPr>
              <w:t>Briscoe</w:t>
            </w:r>
          </w:p>
        </w:tc>
        <w:tc>
          <w:tcPr>
            <w:tcW w:w="810" w:type="dxa"/>
            <w:shd w:val="clear" w:color="auto" w:fill="auto"/>
            <w:vAlign w:val="center"/>
            <w:hideMark/>
          </w:tcPr>
          <w:p w:rsidR="00417CCF" w:rsidRPr="00F94F2C" w:rsidP="009A27E1" w14:paraId="75255A55" w14:textId="77777777">
            <w:pPr>
              <w:jc w:val="center"/>
              <w:rPr>
                <w:color w:val="000000"/>
                <w:sz w:val="20"/>
              </w:rPr>
            </w:pPr>
            <w:r w:rsidRPr="00F94F2C">
              <w:rPr>
                <w:color w:val="000000"/>
                <w:sz w:val="20"/>
              </w:rPr>
              <w:t>TX</w:t>
            </w:r>
          </w:p>
        </w:tc>
      </w:tr>
      <w:tr w14:paraId="3D3971F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56ED624" w14:textId="77777777">
            <w:pPr>
              <w:ind w:right="281"/>
              <w:jc w:val="right"/>
              <w:rPr>
                <w:color w:val="000000"/>
                <w:sz w:val="20"/>
              </w:rPr>
            </w:pPr>
            <w:r w:rsidRPr="00F94F2C">
              <w:rPr>
                <w:color w:val="000000"/>
                <w:sz w:val="20"/>
              </w:rPr>
              <w:t>401</w:t>
            </w:r>
          </w:p>
        </w:tc>
        <w:tc>
          <w:tcPr>
            <w:tcW w:w="1261" w:type="dxa"/>
            <w:shd w:val="clear" w:color="auto" w:fill="auto"/>
            <w:vAlign w:val="center"/>
            <w:hideMark/>
          </w:tcPr>
          <w:p w:rsidR="00417CCF" w:rsidRPr="00F94F2C" w:rsidP="009A27E1" w14:paraId="381A0C6E" w14:textId="77777777">
            <w:pPr>
              <w:ind w:right="340"/>
              <w:jc w:val="right"/>
              <w:rPr>
                <w:color w:val="000000"/>
                <w:sz w:val="20"/>
              </w:rPr>
            </w:pPr>
            <w:r w:rsidRPr="00F94F2C">
              <w:rPr>
                <w:color w:val="000000"/>
                <w:sz w:val="20"/>
              </w:rPr>
              <w:t>48107</w:t>
            </w:r>
          </w:p>
        </w:tc>
        <w:tc>
          <w:tcPr>
            <w:tcW w:w="1766" w:type="dxa"/>
            <w:shd w:val="clear" w:color="auto" w:fill="auto"/>
            <w:vAlign w:val="center"/>
            <w:hideMark/>
          </w:tcPr>
          <w:p w:rsidR="00417CCF" w:rsidRPr="00F94F2C" w:rsidP="009A27E1" w14:paraId="5A5B9A6C" w14:textId="77777777">
            <w:pPr>
              <w:rPr>
                <w:color w:val="000000"/>
                <w:sz w:val="20"/>
              </w:rPr>
            </w:pPr>
            <w:r w:rsidRPr="00F94F2C">
              <w:rPr>
                <w:color w:val="000000"/>
                <w:sz w:val="20"/>
              </w:rPr>
              <w:t>Crosby</w:t>
            </w:r>
          </w:p>
        </w:tc>
        <w:tc>
          <w:tcPr>
            <w:tcW w:w="810" w:type="dxa"/>
            <w:shd w:val="clear" w:color="auto" w:fill="auto"/>
            <w:vAlign w:val="center"/>
            <w:hideMark/>
          </w:tcPr>
          <w:p w:rsidR="00417CCF" w:rsidRPr="00F94F2C" w:rsidP="009A27E1" w14:paraId="073FFF7F" w14:textId="77777777">
            <w:pPr>
              <w:jc w:val="center"/>
              <w:rPr>
                <w:color w:val="000000"/>
                <w:sz w:val="20"/>
              </w:rPr>
            </w:pPr>
            <w:r w:rsidRPr="00F94F2C">
              <w:rPr>
                <w:color w:val="000000"/>
                <w:sz w:val="20"/>
              </w:rPr>
              <w:t>TX</w:t>
            </w:r>
          </w:p>
        </w:tc>
      </w:tr>
      <w:tr w14:paraId="4FB9463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D51D57" w14:textId="77777777">
            <w:pPr>
              <w:ind w:right="281"/>
              <w:jc w:val="right"/>
              <w:rPr>
                <w:color w:val="000000"/>
                <w:sz w:val="20"/>
              </w:rPr>
            </w:pPr>
            <w:r w:rsidRPr="00F94F2C">
              <w:rPr>
                <w:color w:val="000000"/>
                <w:sz w:val="20"/>
              </w:rPr>
              <w:t>401</w:t>
            </w:r>
          </w:p>
        </w:tc>
        <w:tc>
          <w:tcPr>
            <w:tcW w:w="1261" w:type="dxa"/>
            <w:shd w:val="clear" w:color="auto" w:fill="auto"/>
            <w:vAlign w:val="center"/>
            <w:hideMark/>
          </w:tcPr>
          <w:p w:rsidR="00417CCF" w:rsidRPr="00F94F2C" w:rsidP="009A27E1" w14:paraId="0DD376F0" w14:textId="77777777">
            <w:pPr>
              <w:ind w:right="340"/>
              <w:jc w:val="right"/>
              <w:rPr>
                <w:color w:val="000000"/>
                <w:sz w:val="20"/>
              </w:rPr>
            </w:pPr>
            <w:r w:rsidRPr="00F94F2C">
              <w:rPr>
                <w:color w:val="000000"/>
                <w:sz w:val="20"/>
              </w:rPr>
              <w:t>48125</w:t>
            </w:r>
          </w:p>
        </w:tc>
        <w:tc>
          <w:tcPr>
            <w:tcW w:w="1766" w:type="dxa"/>
            <w:shd w:val="clear" w:color="auto" w:fill="auto"/>
            <w:vAlign w:val="center"/>
            <w:hideMark/>
          </w:tcPr>
          <w:p w:rsidR="00417CCF" w:rsidRPr="00F94F2C" w:rsidP="009A27E1" w14:paraId="048690FC" w14:textId="77777777">
            <w:pPr>
              <w:rPr>
                <w:color w:val="000000"/>
                <w:sz w:val="20"/>
              </w:rPr>
            </w:pPr>
            <w:r w:rsidRPr="00F94F2C">
              <w:rPr>
                <w:color w:val="000000"/>
                <w:sz w:val="20"/>
              </w:rPr>
              <w:t>Dickens</w:t>
            </w:r>
          </w:p>
        </w:tc>
        <w:tc>
          <w:tcPr>
            <w:tcW w:w="810" w:type="dxa"/>
            <w:shd w:val="clear" w:color="auto" w:fill="auto"/>
            <w:vAlign w:val="center"/>
            <w:hideMark/>
          </w:tcPr>
          <w:p w:rsidR="00417CCF" w:rsidRPr="00F94F2C" w:rsidP="009A27E1" w14:paraId="3974C513" w14:textId="77777777">
            <w:pPr>
              <w:jc w:val="center"/>
              <w:rPr>
                <w:color w:val="000000"/>
                <w:sz w:val="20"/>
              </w:rPr>
            </w:pPr>
            <w:r w:rsidRPr="00F94F2C">
              <w:rPr>
                <w:color w:val="000000"/>
                <w:sz w:val="20"/>
              </w:rPr>
              <w:t>TX</w:t>
            </w:r>
          </w:p>
        </w:tc>
      </w:tr>
      <w:tr w14:paraId="57F1D3D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1C77D6E" w14:textId="77777777">
            <w:pPr>
              <w:ind w:right="281"/>
              <w:jc w:val="right"/>
              <w:rPr>
                <w:color w:val="000000"/>
                <w:sz w:val="20"/>
              </w:rPr>
            </w:pPr>
            <w:r w:rsidRPr="00F94F2C">
              <w:rPr>
                <w:color w:val="000000"/>
                <w:sz w:val="20"/>
              </w:rPr>
              <w:t>401</w:t>
            </w:r>
          </w:p>
        </w:tc>
        <w:tc>
          <w:tcPr>
            <w:tcW w:w="1261" w:type="dxa"/>
            <w:shd w:val="clear" w:color="auto" w:fill="auto"/>
            <w:vAlign w:val="center"/>
            <w:hideMark/>
          </w:tcPr>
          <w:p w:rsidR="00417CCF" w:rsidRPr="00F94F2C" w:rsidP="009A27E1" w14:paraId="2D23A972" w14:textId="77777777">
            <w:pPr>
              <w:ind w:right="340"/>
              <w:jc w:val="right"/>
              <w:rPr>
                <w:color w:val="000000"/>
                <w:sz w:val="20"/>
              </w:rPr>
            </w:pPr>
            <w:r w:rsidRPr="00F94F2C">
              <w:rPr>
                <w:color w:val="000000"/>
                <w:sz w:val="20"/>
              </w:rPr>
              <w:t>48153</w:t>
            </w:r>
          </w:p>
        </w:tc>
        <w:tc>
          <w:tcPr>
            <w:tcW w:w="1766" w:type="dxa"/>
            <w:shd w:val="clear" w:color="auto" w:fill="auto"/>
            <w:vAlign w:val="center"/>
            <w:hideMark/>
          </w:tcPr>
          <w:p w:rsidR="00417CCF" w:rsidRPr="00F94F2C" w:rsidP="009A27E1" w14:paraId="4C285500" w14:textId="77777777">
            <w:pPr>
              <w:rPr>
                <w:color w:val="000000"/>
                <w:sz w:val="20"/>
              </w:rPr>
            </w:pPr>
            <w:r w:rsidRPr="00F94F2C">
              <w:rPr>
                <w:color w:val="000000"/>
                <w:sz w:val="20"/>
              </w:rPr>
              <w:t>Floyd</w:t>
            </w:r>
          </w:p>
        </w:tc>
        <w:tc>
          <w:tcPr>
            <w:tcW w:w="810" w:type="dxa"/>
            <w:shd w:val="clear" w:color="auto" w:fill="auto"/>
            <w:vAlign w:val="center"/>
            <w:hideMark/>
          </w:tcPr>
          <w:p w:rsidR="00417CCF" w:rsidRPr="00F94F2C" w:rsidP="009A27E1" w14:paraId="4251D1FE" w14:textId="77777777">
            <w:pPr>
              <w:jc w:val="center"/>
              <w:rPr>
                <w:color w:val="000000"/>
                <w:sz w:val="20"/>
              </w:rPr>
            </w:pPr>
            <w:r w:rsidRPr="00F94F2C">
              <w:rPr>
                <w:color w:val="000000"/>
                <w:sz w:val="20"/>
              </w:rPr>
              <w:t>TX</w:t>
            </w:r>
          </w:p>
        </w:tc>
      </w:tr>
      <w:tr w14:paraId="71A250D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357CAE5" w14:textId="77777777">
            <w:pPr>
              <w:ind w:right="281"/>
              <w:jc w:val="right"/>
              <w:rPr>
                <w:color w:val="000000"/>
                <w:sz w:val="20"/>
              </w:rPr>
            </w:pPr>
            <w:r w:rsidRPr="00F94F2C">
              <w:rPr>
                <w:color w:val="000000"/>
                <w:sz w:val="20"/>
              </w:rPr>
              <w:t>401</w:t>
            </w:r>
          </w:p>
        </w:tc>
        <w:tc>
          <w:tcPr>
            <w:tcW w:w="1261" w:type="dxa"/>
            <w:shd w:val="clear" w:color="auto" w:fill="auto"/>
            <w:vAlign w:val="center"/>
            <w:hideMark/>
          </w:tcPr>
          <w:p w:rsidR="00417CCF" w:rsidRPr="00F94F2C" w:rsidP="009A27E1" w14:paraId="0A0FA875" w14:textId="77777777">
            <w:pPr>
              <w:ind w:right="340"/>
              <w:jc w:val="right"/>
              <w:rPr>
                <w:color w:val="000000"/>
                <w:sz w:val="20"/>
              </w:rPr>
            </w:pPr>
            <w:r w:rsidRPr="00F94F2C">
              <w:rPr>
                <w:color w:val="000000"/>
                <w:sz w:val="20"/>
              </w:rPr>
              <w:t>48169</w:t>
            </w:r>
          </w:p>
        </w:tc>
        <w:tc>
          <w:tcPr>
            <w:tcW w:w="1766" w:type="dxa"/>
            <w:shd w:val="clear" w:color="auto" w:fill="auto"/>
            <w:vAlign w:val="center"/>
            <w:hideMark/>
          </w:tcPr>
          <w:p w:rsidR="00417CCF" w:rsidRPr="00F94F2C" w:rsidP="009A27E1" w14:paraId="15BE4E53" w14:textId="77777777">
            <w:pPr>
              <w:rPr>
                <w:color w:val="000000"/>
                <w:sz w:val="20"/>
              </w:rPr>
            </w:pPr>
            <w:r w:rsidRPr="00F94F2C">
              <w:rPr>
                <w:color w:val="000000"/>
                <w:sz w:val="20"/>
              </w:rPr>
              <w:t>Garza</w:t>
            </w:r>
          </w:p>
        </w:tc>
        <w:tc>
          <w:tcPr>
            <w:tcW w:w="810" w:type="dxa"/>
            <w:shd w:val="clear" w:color="auto" w:fill="auto"/>
            <w:vAlign w:val="center"/>
            <w:hideMark/>
          </w:tcPr>
          <w:p w:rsidR="00417CCF" w:rsidRPr="00F94F2C" w:rsidP="009A27E1" w14:paraId="40CF7402" w14:textId="77777777">
            <w:pPr>
              <w:jc w:val="center"/>
              <w:rPr>
                <w:color w:val="000000"/>
                <w:sz w:val="20"/>
              </w:rPr>
            </w:pPr>
            <w:r w:rsidRPr="00F94F2C">
              <w:rPr>
                <w:color w:val="000000"/>
                <w:sz w:val="20"/>
              </w:rPr>
              <w:t>TX</w:t>
            </w:r>
          </w:p>
        </w:tc>
      </w:tr>
      <w:tr w14:paraId="755877A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04E37B" w14:textId="77777777">
            <w:pPr>
              <w:ind w:right="281"/>
              <w:jc w:val="right"/>
              <w:rPr>
                <w:color w:val="000000"/>
                <w:sz w:val="20"/>
              </w:rPr>
            </w:pPr>
            <w:r w:rsidRPr="00F94F2C">
              <w:rPr>
                <w:color w:val="000000"/>
                <w:sz w:val="20"/>
              </w:rPr>
              <w:t>401</w:t>
            </w:r>
          </w:p>
        </w:tc>
        <w:tc>
          <w:tcPr>
            <w:tcW w:w="1261" w:type="dxa"/>
            <w:shd w:val="clear" w:color="auto" w:fill="auto"/>
            <w:vAlign w:val="center"/>
            <w:hideMark/>
          </w:tcPr>
          <w:p w:rsidR="00417CCF" w:rsidRPr="00F94F2C" w:rsidP="009A27E1" w14:paraId="0597E4B1" w14:textId="77777777">
            <w:pPr>
              <w:ind w:right="340"/>
              <w:jc w:val="right"/>
              <w:rPr>
                <w:color w:val="000000"/>
                <w:sz w:val="20"/>
              </w:rPr>
            </w:pPr>
            <w:r w:rsidRPr="00F94F2C">
              <w:rPr>
                <w:color w:val="000000"/>
                <w:sz w:val="20"/>
              </w:rPr>
              <w:t>48263</w:t>
            </w:r>
          </w:p>
        </w:tc>
        <w:tc>
          <w:tcPr>
            <w:tcW w:w="1766" w:type="dxa"/>
            <w:shd w:val="clear" w:color="auto" w:fill="auto"/>
            <w:vAlign w:val="center"/>
            <w:hideMark/>
          </w:tcPr>
          <w:p w:rsidR="00417CCF" w:rsidRPr="00F94F2C" w:rsidP="009A27E1" w14:paraId="2F2D0948" w14:textId="77777777">
            <w:pPr>
              <w:rPr>
                <w:color w:val="000000"/>
                <w:sz w:val="20"/>
              </w:rPr>
            </w:pPr>
            <w:r w:rsidRPr="00F94F2C">
              <w:rPr>
                <w:color w:val="000000"/>
                <w:sz w:val="20"/>
              </w:rPr>
              <w:t>Kent</w:t>
            </w:r>
          </w:p>
        </w:tc>
        <w:tc>
          <w:tcPr>
            <w:tcW w:w="810" w:type="dxa"/>
            <w:shd w:val="clear" w:color="auto" w:fill="auto"/>
            <w:vAlign w:val="center"/>
            <w:hideMark/>
          </w:tcPr>
          <w:p w:rsidR="00417CCF" w:rsidRPr="00F94F2C" w:rsidP="009A27E1" w14:paraId="6DC9E4B9" w14:textId="77777777">
            <w:pPr>
              <w:jc w:val="center"/>
              <w:rPr>
                <w:color w:val="000000"/>
                <w:sz w:val="20"/>
              </w:rPr>
            </w:pPr>
            <w:r w:rsidRPr="00F94F2C">
              <w:rPr>
                <w:color w:val="000000"/>
                <w:sz w:val="20"/>
              </w:rPr>
              <w:t>TX</w:t>
            </w:r>
          </w:p>
        </w:tc>
      </w:tr>
      <w:tr w14:paraId="54A357F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F42C65" w14:textId="77777777">
            <w:pPr>
              <w:ind w:right="281"/>
              <w:jc w:val="right"/>
              <w:rPr>
                <w:color w:val="000000"/>
                <w:sz w:val="20"/>
              </w:rPr>
            </w:pPr>
            <w:r w:rsidRPr="00F94F2C">
              <w:rPr>
                <w:color w:val="000000"/>
                <w:sz w:val="20"/>
              </w:rPr>
              <w:t>401</w:t>
            </w:r>
          </w:p>
        </w:tc>
        <w:tc>
          <w:tcPr>
            <w:tcW w:w="1261" w:type="dxa"/>
            <w:shd w:val="clear" w:color="auto" w:fill="auto"/>
            <w:vAlign w:val="center"/>
            <w:hideMark/>
          </w:tcPr>
          <w:p w:rsidR="00417CCF" w:rsidRPr="00F94F2C" w:rsidP="009A27E1" w14:paraId="7B5804F7" w14:textId="77777777">
            <w:pPr>
              <w:ind w:right="340"/>
              <w:jc w:val="right"/>
              <w:rPr>
                <w:color w:val="000000"/>
                <w:sz w:val="20"/>
              </w:rPr>
            </w:pPr>
            <w:r w:rsidRPr="00F94F2C">
              <w:rPr>
                <w:color w:val="000000"/>
                <w:sz w:val="20"/>
              </w:rPr>
              <w:t>48345</w:t>
            </w:r>
          </w:p>
        </w:tc>
        <w:tc>
          <w:tcPr>
            <w:tcW w:w="1766" w:type="dxa"/>
            <w:shd w:val="clear" w:color="auto" w:fill="auto"/>
            <w:vAlign w:val="center"/>
            <w:hideMark/>
          </w:tcPr>
          <w:p w:rsidR="00417CCF" w:rsidRPr="00F94F2C" w:rsidP="009A27E1" w14:paraId="7AC3759B" w14:textId="77777777">
            <w:pPr>
              <w:rPr>
                <w:color w:val="000000"/>
                <w:sz w:val="20"/>
              </w:rPr>
            </w:pPr>
            <w:r w:rsidRPr="00F94F2C">
              <w:rPr>
                <w:color w:val="000000"/>
                <w:sz w:val="20"/>
              </w:rPr>
              <w:t>Motley</w:t>
            </w:r>
          </w:p>
        </w:tc>
        <w:tc>
          <w:tcPr>
            <w:tcW w:w="810" w:type="dxa"/>
            <w:shd w:val="clear" w:color="auto" w:fill="auto"/>
            <w:vAlign w:val="center"/>
            <w:hideMark/>
          </w:tcPr>
          <w:p w:rsidR="00417CCF" w:rsidRPr="00F94F2C" w:rsidP="009A27E1" w14:paraId="3783C182" w14:textId="77777777">
            <w:pPr>
              <w:jc w:val="center"/>
              <w:rPr>
                <w:color w:val="000000"/>
                <w:sz w:val="20"/>
              </w:rPr>
            </w:pPr>
            <w:r w:rsidRPr="00F94F2C">
              <w:rPr>
                <w:color w:val="000000"/>
                <w:sz w:val="20"/>
              </w:rPr>
              <w:t>TX</w:t>
            </w:r>
          </w:p>
        </w:tc>
      </w:tr>
      <w:tr w14:paraId="2DFC174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97374DB" w14:textId="77777777">
            <w:pPr>
              <w:ind w:right="281"/>
              <w:jc w:val="right"/>
              <w:rPr>
                <w:color w:val="000000"/>
                <w:sz w:val="20"/>
              </w:rPr>
            </w:pPr>
            <w:r w:rsidRPr="00F94F2C">
              <w:rPr>
                <w:color w:val="000000"/>
                <w:sz w:val="20"/>
              </w:rPr>
              <w:t>402</w:t>
            </w:r>
          </w:p>
        </w:tc>
        <w:tc>
          <w:tcPr>
            <w:tcW w:w="1261" w:type="dxa"/>
            <w:shd w:val="clear" w:color="auto" w:fill="auto"/>
            <w:vAlign w:val="center"/>
            <w:hideMark/>
          </w:tcPr>
          <w:p w:rsidR="00417CCF" w:rsidRPr="00F94F2C" w:rsidP="009A27E1" w14:paraId="7D56B744" w14:textId="77777777">
            <w:pPr>
              <w:ind w:right="340"/>
              <w:jc w:val="right"/>
              <w:rPr>
                <w:color w:val="000000"/>
                <w:sz w:val="20"/>
              </w:rPr>
            </w:pPr>
            <w:r w:rsidRPr="00F94F2C">
              <w:rPr>
                <w:color w:val="000000"/>
                <w:sz w:val="20"/>
              </w:rPr>
              <w:t>48095</w:t>
            </w:r>
          </w:p>
        </w:tc>
        <w:tc>
          <w:tcPr>
            <w:tcW w:w="1766" w:type="dxa"/>
            <w:shd w:val="clear" w:color="auto" w:fill="auto"/>
            <w:vAlign w:val="center"/>
            <w:hideMark/>
          </w:tcPr>
          <w:p w:rsidR="00417CCF" w:rsidRPr="00F94F2C" w:rsidP="009A27E1" w14:paraId="02C1B760" w14:textId="77777777">
            <w:pPr>
              <w:rPr>
                <w:color w:val="000000"/>
                <w:sz w:val="20"/>
              </w:rPr>
            </w:pPr>
            <w:r w:rsidRPr="00F94F2C">
              <w:rPr>
                <w:color w:val="000000"/>
                <w:sz w:val="20"/>
              </w:rPr>
              <w:t>Concho</w:t>
            </w:r>
          </w:p>
        </w:tc>
        <w:tc>
          <w:tcPr>
            <w:tcW w:w="810" w:type="dxa"/>
            <w:shd w:val="clear" w:color="auto" w:fill="auto"/>
            <w:vAlign w:val="center"/>
            <w:hideMark/>
          </w:tcPr>
          <w:p w:rsidR="00417CCF" w:rsidRPr="00F94F2C" w:rsidP="009A27E1" w14:paraId="5CA4812A" w14:textId="77777777">
            <w:pPr>
              <w:jc w:val="center"/>
              <w:rPr>
                <w:color w:val="000000"/>
                <w:sz w:val="20"/>
              </w:rPr>
            </w:pPr>
            <w:r w:rsidRPr="00F94F2C">
              <w:rPr>
                <w:color w:val="000000"/>
                <w:sz w:val="20"/>
              </w:rPr>
              <w:t>TX</w:t>
            </w:r>
          </w:p>
        </w:tc>
      </w:tr>
      <w:tr w14:paraId="43263EB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16DD29" w14:textId="77777777">
            <w:pPr>
              <w:ind w:right="281"/>
              <w:jc w:val="right"/>
              <w:rPr>
                <w:color w:val="000000"/>
                <w:sz w:val="20"/>
              </w:rPr>
            </w:pPr>
            <w:r w:rsidRPr="00F94F2C">
              <w:rPr>
                <w:color w:val="000000"/>
                <w:sz w:val="20"/>
              </w:rPr>
              <w:t>402</w:t>
            </w:r>
          </w:p>
        </w:tc>
        <w:tc>
          <w:tcPr>
            <w:tcW w:w="1261" w:type="dxa"/>
            <w:shd w:val="clear" w:color="auto" w:fill="auto"/>
            <w:vAlign w:val="center"/>
            <w:hideMark/>
          </w:tcPr>
          <w:p w:rsidR="00417CCF" w:rsidRPr="00F94F2C" w:rsidP="009A27E1" w14:paraId="772F2EDB" w14:textId="77777777">
            <w:pPr>
              <w:ind w:right="340"/>
              <w:jc w:val="right"/>
              <w:rPr>
                <w:color w:val="000000"/>
                <w:sz w:val="20"/>
              </w:rPr>
            </w:pPr>
            <w:r w:rsidRPr="00F94F2C">
              <w:rPr>
                <w:color w:val="000000"/>
                <w:sz w:val="20"/>
              </w:rPr>
              <w:t>48267</w:t>
            </w:r>
          </w:p>
        </w:tc>
        <w:tc>
          <w:tcPr>
            <w:tcW w:w="1766" w:type="dxa"/>
            <w:shd w:val="clear" w:color="auto" w:fill="auto"/>
            <w:vAlign w:val="center"/>
            <w:hideMark/>
          </w:tcPr>
          <w:p w:rsidR="00417CCF" w:rsidRPr="00F94F2C" w:rsidP="009A27E1" w14:paraId="682573E7" w14:textId="77777777">
            <w:pPr>
              <w:rPr>
                <w:color w:val="000000"/>
                <w:sz w:val="20"/>
              </w:rPr>
            </w:pPr>
            <w:r w:rsidRPr="00F94F2C">
              <w:rPr>
                <w:color w:val="000000"/>
                <w:sz w:val="20"/>
              </w:rPr>
              <w:t>Kimble</w:t>
            </w:r>
          </w:p>
        </w:tc>
        <w:tc>
          <w:tcPr>
            <w:tcW w:w="810" w:type="dxa"/>
            <w:shd w:val="clear" w:color="auto" w:fill="auto"/>
            <w:vAlign w:val="center"/>
            <w:hideMark/>
          </w:tcPr>
          <w:p w:rsidR="00417CCF" w:rsidRPr="00F94F2C" w:rsidP="009A27E1" w14:paraId="7FDC57EE" w14:textId="77777777">
            <w:pPr>
              <w:jc w:val="center"/>
              <w:rPr>
                <w:color w:val="000000"/>
                <w:sz w:val="20"/>
              </w:rPr>
            </w:pPr>
            <w:r w:rsidRPr="00F94F2C">
              <w:rPr>
                <w:color w:val="000000"/>
                <w:sz w:val="20"/>
              </w:rPr>
              <w:t>TX</w:t>
            </w:r>
          </w:p>
        </w:tc>
      </w:tr>
      <w:tr w14:paraId="669AABD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40089C" w14:textId="77777777">
            <w:pPr>
              <w:ind w:right="281"/>
              <w:jc w:val="right"/>
              <w:rPr>
                <w:color w:val="000000"/>
                <w:sz w:val="20"/>
              </w:rPr>
            </w:pPr>
            <w:r w:rsidRPr="00F94F2C">
              <w:rPr>
                <w:color w:val="000000"/>
                <w:sz w:val="20"/>
              </w:rPr>
              <w:t>402</w:t>
            </w:r>
          </w:p>
        </w:tc>
        <w:tc>
          <w:tcPr>
            <w:tcW w:w="1261" w:type="dxa"/>
            <w:shd w:val="clear" w:color="auto" w:fill="auto"/>
            <w:vAlign w:val="center"/>
            <w:hideMark/>
          </w:tcPr>
          <w:p w:rsidR="00417CCF" w:rsidRPr="00F94F2C" w:rsidP="009A27E1" w14:paraId="0C970943" w14:textId="77777777">
            <w:pPr>
              <w:ind w:right="340"/>
              <w:jc w:val="right"/>
              <w:rPr>
                <w:color w:val="000000"/>
                <w:sz w:val="20"/>
              </w:rPr>
            </w:pPr>
            <w:r w:rsidRPr="00F94F2C">
              <w:rPr>
                <w:color w:val="000000"/>
                <w:sz w:val="20"/>
              </w:rPr>
              <w:t>48319</w:t>
            </w:r>
          </w:p>
        </w:tc>
        <w:tc>
          <w:tcPr>
            <w:tcW w:w="1766" w:type="dxa"/>
            <w:shd w:val="clear" w:color="auto" w:fill="auto"/>
            <w:vAlign w:val="center"/>
            <w:hideMark/>
          </w:tcPr>
          <w:p w:rsidR="00417CCF" w:rsidRPr="00F94F2C" w:rsidP="009A27E1" w14:paraId="194B18D9" w14:textId="77777777">
            <w:pPr>
              <w:rPr>
                <w:color w:val="000000"/>
                <w:sz w:val="20"/>
              </w:rPr>
            </w:pPr>
            <w:r w:rsidRPr="00F94F2C">
              <w:rPr>
                <w:color w:val="000000"/>
                <w:sz w:val="20"/>
              </w:rPr>
              <w:t>Mason</w:t>
            </w:r>
          </w:p>
        </w:tc>
        <w:tc>
          <w:tcPr>
            <w:tcW w:w="810" w:type="dxa"/>
            <w:shd w:val="clear" w:color="auto" w:fill="auto"/>
            <w:vAlign w:val="center"/>
            <w:hideMark/>
          </w:tcPr>
          <w:p w:rsidR="00417CCF" w:rsidRPr="00F94F2C" w:rsidP="009A27E1" w14:paraId="7104F793" w14:textId="77777777">
            <w:pPr>
              <w:jc w:val="center"/>
              <w:rPr>
                <w:color w:val="000000"/>
                <w:sz w:val="20"/>
              </w:rPr>
            </w:pPr>
            <w:r w:rsidRPr="00F94F2C">
              <w:rPr>
                <w:color w:val="000000"/>
                <w:sz w:val="20"/>
              </w:rPr>
              <w:t>TX</w:t>
            </w:r>
          </w:p>
        </w:tc>
      </w:tr>
      <w:tr w14:paraId="2F1A364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6BEAD5F" w14:textId="77777777">
            <w:pPr>
              <w:ind w:right="281"/>
              <w:jc w:val="right"/>
              <w:rPr>
                <w:color w:val="000000"/>
                <w:sz w:val="20"/>
              </w:rPr>
            </w:pPr>
            <w:r w:rsidRPr="00F94F2C">
              <w:rPr>
                <w:color w:val="000000"/>
                <w:sz w:val="20"/>
              </w:rPr>
              <w:t>402</w:t>
            </w:r>
          </w:p>
        </w:tc>
        <w:tc>
          <w:tcPr>
            <w:tcW w:w="1261" w:type="dxa"/>
            <w:shd w:val="clear" w:color="auto" w:fill="auto"/>
            <w:vAlign w:val="center"/>
            <w:hideMark/>
          </w:tcPr>
          <w:p w:rsidR="00417CCF" w:rsidRPr="00F94F2C" w:rsidP="009A27E1" w14:paraId="6C0DE8AE" w14:textId="77777777">
            <w:pPr>
              <w:ind w:right="340"/>
              <w:jc w:val="right"/>
              <w:rPr>
                <w:color w:val="000000"/>
                <w:sz w:val="20"/>
              </w:rPr>
            </w:pPr>
            <w:r w:rsidRPr="00F94F2C">
              <w:rPr>
                <w:color w:val="000000"/>
                <w:sz w:val="20"/>
              </w:rPr>
              <w:t>48307</w:t>
            </w:r>
          </w:p>
        </w:tc>
        <w:tc>
          <w:tcPr>
            <w:tcW w:w="1766" w:type="dxa"/>
            <w:shd w:val="clear" w:color="auto" w:fill="auto"/>
            <w:vAlign w:val="center"/>
            <w:hideMark/>
          </w:tcPr>
          <w:p w:rsidR="00417CCF" w:rsidRPr="00F94F2C" w:rsidP="009A27E1" w14:paraId="6CA44CE0" w14:textId="77777777">
            <w:pPr>
              <w:rPr>
                <w:color w:val="000000"/>
                <w:sz w:val="20"/>
              </w:rPr>
            </w:pPr>
            <w:r w:rsidRPr="00F94F2C">
              <w:rPr>
                <w:color w:val="000000"/>
                <w:sz w:val="20"/>
              </w:rPr>
              <w:t>McCulloch</w:t>
            </w:r>
          </w:p>
        </w:tc>
        <w:tc>
          <w:tcPr>
            <w:tcW w:w="810" w:type="dxa"/>
            <w:shd w:val="clear" w:color="auto" w:fill="auto"/>
            <w:vAlign w:val="center"/>
            <w:hideMark/>
          </w:tcPr>
          <w:p w:rsidR="00417CCF" w:rsidRPr="00F94F2C" w:rsidP="009A27E1" w14:paraId="76261C57" w14:textId="77777777">
            <w:pPr>
              <w:jc w:val="center"/>
              <w:rPr>
                <w:color w:val="000000"/>
                <w:sz w:val="20"/>
              </w:rPr>
            </w:pPr>
            <w:r w:rsidRPr="00F94F2C">
              <w:rPr>
                <w:color w:val="000000"/>
                <w:sz w:val="20"/>
              </w:rPr>
              <w:t>TX</w:t>
            </w:r>
          </w:p>
        </w:tc>
      </w:tr>
      <w:tr w14:paraId="12DF125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A0572C" w14:textId="77777777">
            <w:pPr>
              <w:ind w:right="281"/>
              <w:jc w:val="right"/>
              <w:rPr>
                <w:color w:val="000000"/>
                <w:sz w:val="20"/>
              </w:rPr>
            </w:pPr>
            <w:r w:rsidRPr="00F94F2C">
              <w:rPr>
                <w:color w:val="000000"/>
                <w:sz w:val="20"/>
              </w:rPr>
              <w:t>402</w:t>
            </w:r>
          </w:p>
        </w:tc>
        <w:tc>
          <w:tcPr>
            <w:tcW w:w="1261" w:type="dxa"/>
            <w:shd w:val="clear" w:color="auto" w:fill="auto"/>
            <w:vAlign w:val="center"/>
            <w:hideMark/>
          </w:tcPr>
          <w:p w:rsidR="00417CCF" w:rsidRPr="00F94F2C" w:rsidP="009A27E1" w14:paraId="713CFA9D" w14:textId="77777777">
            <w:pPr>
              <w:ind w:right="340"/>
              <w:jc w:val="right"/>
              <w:rPr>
                <w:color w:val="000000"/>
                <w:sz w:val="20"/>
              </w:rPr>
            </w:pPr>
            <w:r w:rsidRPr="00F94F2C">
              <w:rPr>
                <w:color w:val="000000"/>
                <w:sz w:val="20"/>
              </w:rPr>
              <w:t>48327</w:t>
            </w:r>
          </w:p>
        </w:tc>
        <w:tc>
          <w:tcPr>
            <w:tcW w:w="1766" w:type="dxa"/>
            <w:shd w:val="clear" w:color="auto" w:fill="auto"/>
            <w:vAlign w:val="center"/>
            <w:hideMark/>
          </w:tcPr>
          <w:p w:rsidR="00417CCF" w:rsidRPr="00F94F2C" w:rsidP="009A27E1" w14:paraId="4B674BC0" w14:textId="77777777">
            <w:pPr>
              <w:rPr>
                <w:color w:val="000000"/>
                <w:sz w:val="20"/>
              </w:rPr>
            </w:pPr>
            <w:r w:rsidRPr="00F94F2C">
              <w:rPr>
                <w:color w:val="000000"/>
                <w:sz w:val="20"/>
              </w:rPr>
              <w:t>Menard</w:t>
            </w:r>
          </w:p>
        </w:tc>
        <w:tc>
          <w:tcPr>
            <w:tcW w:w="810" w:type="dxa"/>
            <w:shd w:val="clear" w:color="auto" w:fill="auto"/>
            <w:vAlign w:val="center"/>
            <w:hideMark/>
          </w:tcPr>
          <w:p w:rsidR="00417CCF" w:rsidRPr="00F94F2C" w:rsidP="009A27E1" w14:paraId="54D1E22F" w14:textId="77777777">
            <w:pPr>
              <w:jc w:val="center"/>
              <w:rPr>
                <w:color w:val="000000"/>
                <w:sz w:val="20"/>
              </w:rPr>
            </w:pPr>
            <w:r w:rsidRPr="00F94F2C">
              <w:rPr>
                <w:color w:val="000000"/>
                <w:sz w:val="20"/>
              </w:rPr>
              <w:t>TX</w:t>
            </w:r>
          </w:p>
        </w:tc>
      </w:tr>
      <w:tr w14:paraId="05837C6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2CEA730" w14:textId="77777777">
            <w:pPr>
              <w:ind w:right="281"/>
              <w:jc w:val="right"/>
              <w:rPr>
                <w:color w:val="000000"/>
                <w:sz w:val="20"/>
              </w:rPr>
            </w:pPr>
            <w:r w:rsidRPr="00F94F2C">
              <w:rPr>
                <w:color w:val="000000"/>
                <w:sz w:val="20"/>
              </w:rPr>
              <w:t>403</w:t>
            </w:r>
          </w:p>
        </w:tc>
        <w:tc>
          <w:tcPr>
            <w:tcW w:w="1261" w:type="dxa"/>
            <w:shd w:val="clear" w:color="auto" w:fill="auto"/>
            <w:vAlign w:val="center"/>
            <w:hideMark/>
          </w:tcPr>
          <w:p w:rsidR="00417CCF" w:rsidRPr="00F94F2C" w:rsidP="009A27E1" w14:paraId="1CF09649" w14:textId="77777777">
            <w:pPr>
              <w:ind w:right="340"/>
              <w:jc w:val="right"/>
              <w:rPr>
                <w:color w:val="000000"/>
                <w:sz w:val="20"/>
              </w:rPr>
            </w:pPr>
            <w:r w:rsidRPr="00F94F2C">
              <w:rPr>
                <w:color w:val="000000"/>
                <w:sz w:val="20"/>
              </w:rPr>
              <w:t>30027</w:t>
            </w:r>
          </w:p>
        </w:tc>
        <w:tc>
          <w:tcPr>
            <w:tcW w:w="1766" w:type="dxa"/>
            <w:shd w:val="clear" w:color="auto" w:fill="auto"/>
            <w:vAlign w:val="center"/>
            <w:hideMark/>
          </w:tcPr>
          <w:p w:rsidR="00417CCF" w:rsidRPr="00F94F2C" w:rsidP="009A27E1" w14:paraId="54C22AB0" w14:textId="77777777">
            <w:pPr>
              <w:rPr>
                <w:color w:val="000000"/>
                <w:sz w:val="20"/>
              </w:rPr>
            </w:pPr>
            <w:r w:rsidRPr="00F94F2C">
              <w:rPr>
                <w:color w:val="000000"/>
                <w:sz w:val="20"/>
              </w:rPr>
              <w:t>Fergus</w:t>
            </w:r>
          </w:p>
        </w:tc>
        <w:tc>
          <w:tcPr>
            <w:tcW w:w="810" w:type="dxa"/>
            <w:shd w:val="clear" w:color="auto" w:fill="auto"/>
            <w:vAlign w:val="center"/>
            <w:hideMark/>
          </w:tcPr>
          <w:p w:rsidR="00417CCF" w:rsidRPr="00F94F2C" w:rsidP="009A27E1" w14:paraId="37EC764F" w14:textId="77777777">
            <w:pPr>
              <w:jc w:val="center"/>
              <w:rPr>
                <w:color w:val="000000"/>
                <w:sz w:val="20"/>
              </w:rPr>
            </w:pPr>
            <w:r w:rsidRPr="00F94F2C">
              <w:rPr>
                <w:color w:val="000000"/>
                <w:sz w:val="20"/>
              </w:rPr>
              <w:t>MT</w:t>
            </w:r>
          </w:p>
        </w:tc>
      </w:tr>
      <w:tr w14:paraId="0FF503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048751B" w14:textId="77777777">
            <w:pPr>
              <w:ind w:right="281"/>
              <w:jc w:val="right"/>
              <w:rPr>
                <w:color w:val="000000"/>
                <w:sz w:val="20"/>
              </w:rPr>
            </w:pPr>
            <w:r w:rsidRPr="00F94F2C">
              <w:rPr>
                <w:color w:val="000000"/>
                <w:sz w:val="20"/>
              </w:rPr>
              <w:t>403</w:t>
            </w:r>
          </w:p>
        </w:tc>
        <w:tc>
          <w:tcPr>
            <w:tcW w:w="1261" w:type="dxa"/>
            <w:shd w:val="clear" w:color="auto" w:fill="auto"/>
            <w:vAlign w:val="center"/>
            <w:hideMark/>
          </w:tcPr>
          <w:p w:rsidR="00417CCF" w:rsidRPr="00F94F2C" w:rsidP="009A27E1" w14:paraId="16C13FB0" w14:textId="77777777">
            <w:pPr>
              <w:ind w:right="340"/>
              <w:jc w:val="right"/>
              <w:rPr>
                <w:color w:val="000000"/>
                <w:sz w:val="20"/>
              </w:rPr>
            </w:pPr>
            <w:r w:rsidRPr="00F94F2C">
              <w:rPr>
                <w:color w:val="000000"/>
                <w:sz w:val="20"/>
              </w:rPr>
              <w:t>30045</w:t>
            </w:r>
          </w:p>
        </w:tc>
        <w:tc>
          <w:tcPr>
            <w:tcW w:w="1766" w:type="dxa"/>
            <w:shd w:val="clear" w:color="auto" w:fill="auto"/>
            <w:vAlign w:val="center"/>
            <w:hideMark/>
          </w:tcPr>
          <w:p w:rsidR="00417CCF" w:rsidRPr="00F94F2C" w:rsidP="009A27E1" w14:paraId="0EB5033B" w14:textId="77777777">
            <w:pPr>
              <w:rPr>
                <w:color w:val="000000"/>
                <w:sz w:val="20"/>
              </w:rPr>
            </w:pPr>
            <w:r w:rsidRPr="00F94F2C">
              <w:rPr>
                <w:color w:val="000000"/>
                <w:sz w:val="20"/>
              </w:rPr>
              <w:t>Judith Basin</w:t>
            </w:r>
          </w:p>
        </w:tc>
        <w:tc>
          <w:tcPr>
            <w:tcW w:w="810" w:type="dxa"/>
            <w:shd w:val="clear" w:color="auto" w:fill="auto"/>
            <w:vAlign w:val="center"/>
            <w:hideMark/>
          </w:tcPr>
          <w:p w:rsidR="00417CCF" w:rsidRPr="00F94F2C" w:rsidP="009A27E1" w14:paraId="51499C10" w14:textId="77777777">
            <w:pPr>
              <w:jc w:val="center"/>
              <w:rPr>
                <w:color w:val="000000"/>
                <w:sz w:val="20"/>
              </w:rPr>
            </w:pPr>
            <w:r w:rsidRPr="00F94F2C">
              <w:rPr>
                <w:color w:val="000000"/>
                <w:sz w:val="20"/>
              </w:rPr>
              <w:t>MT</w:t>
            </w:r>
          </w:p>
        </w:tc>
      </w:tr>
      <w:tr w14:paraId="394B9BF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906E58" w14:textId="77777777">
            <w:pPr>
              <w:ind w:right="281"/>
              <w:jc w:val="right"/>
              <w:rPr>
                <w:color w:val="000000"/>
                <w:sz w:val="20"/>
              </w:rPr>
            </w:pPr>
            <w:r w:rsidRPr="00F94F2C">
              <w:rPr>
                <w:color w:val="000000"/>
                <w:sz w:val="20"/>
              </w:rPr>
              <w:t>403</w:t>
            </w:r>
          </w:p>
        </w:tc>
        <w:tc>
          <w:tcPr>
            <w:tcW w:w="1261" w:type="dxa"/>
            <w:shd w:val="clear" w:color="auto" w:fill="auto"/>
            <w:vAlign w:val="center"/>
            <w:hideMark/>
          </w:tcPr>
          <w:p w:rsidR="00417CCF" w:rsidRPr="00F94F2C" w:rsidP="009A27E1" w14:paraId="50E5FD56" w14:textId="77777777">
            <w:pPr>
              <w:ind w:right="340"/>
              <w:jc w:val="right"/>
              <w:rPr>
                <w:color w:val="000000"/>
                <w:sz w:val="20"/>
              </w:rPr>
            </w:pPr>
            <w:r w:rsidRPr="00F94F2C">
              <w:rPr>
                <w:color w:val="000000"/>
                <w:sz w:val="20"/>
              </w:rPr>
              <w:t>30059</w:t>
            </w:r>
          </w:p>
        </w:tc>
        <w:tc>
          <w:tcPr>
            <w:tcW w:w="1766" w:type="dxa"/>
            <w:shd w:val="clear" w:color="auto" w:fill="auto"/>
            <w:vAlign w:val="center"/>
            <w:hideMark/>
          </w:tcPr>
          <w:p w:rsidR="00417CCF" w:rsidRPr="00F94F2C" w:rsidP="009A27E1" w14:paraId="22349E24" w14:textId="77777777">
            <w:pPr>
              <w:rPr>
                <w:color w:val="000000"/>
                <w:sz w:val="20"/>
              </w:rPr>
            </w:pPr>
            <w:r w:rsidRPr="00F94F2C">
              <w:rPr>
                <w:color w:val="000000"/>
                <w:sz w:val="20"/>
              </w:rPr>
              <w:t>Meagher</w:t>
            </w:r>
          </w:p>
        </w:tc>
        <w:tc>
          <w:tcPr>
            <w:tcW w:w="810" w:type="dxa"/>
            <w:shd w:val="clear" w:color="auto" w:fill="auto"/>
            <w:vAlign w:val="center"/>
            <w:hideMark/>
          </w:tcPr>
          <w:p w:rsidR="00417CCF" w:rsidRPr="00F94F2C" w:rsidP="009A27E1" w14:paraId="57A39302" w14:textId="77777777">
            <w:pPr>
              <w:jc w:val="center"/>
              <w:rPr>
                <w:color w:val="000000"/>
                <w:sz w:val="20"/>
              </w:rPr>
            </w:pPr>
            <w:r w:rsidRPr="00F94F2C">
              <w:rPr>
                <w:color w:val="000000"/>
                <w:sz w:val="20"/>
              </w:rPr>
              <w:t>MT</w:t>
            </w:r>
          </w:p>
        </w:tc>
      </w:tr>
      <w:tr w14:paraId="3A84AE5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AAAC85" w14:textId="77777777">
            <w:pPr>
              <w:ind w:right="281"/>
              <w:jc w:val="right"/>
              <w:rPr>
                <w:color w:val="000000"/>
                <w:sz w:val="20"/>
              </w:rPr>
            </w:pPr>
            <w:r w:rsidRPr="00F94F2C">
              <w:rPr>
                <w:color w:val="000000"/>
                <w:sz w:val="20"/>
              </w:rPr>
              <w:t>403</w:t>
            </w:r>
          </w:p>
        </w:tc>
        <w:tc>
          <w:tcPr>
            <w:tcW w:w="1261" w:type="dxa"/>
            <w:shd w:val="clear" w:color="auto" w:fill="auto"/>
            <w:vAlign w:val="center"/>
            <w:hideMark/>
          </w:tcPr>
          <w:p w:rsidR="00417CCF" w:rsidRPr="00F94F2C" w:rsidP="009A27E1" w14:paraId="42A92BBB" w14:textId="77777777">
            <w:pPr>
              <w:ind w:right="340"/>
              <w:jc w:val="right"/>
              <w:rPr>
                <w:color w:val="000000"/>
                <w:sz w:val="20"/>
              </w:rPr>
            </w:pPr>
            <w:r w:rsidRPr="00F94F2C">
              <w:rPr>
                <w:color w:val="000000"/>
                <w:sz w:val="20"/>
              </w:rPr>
              <w:t>30071</w:t>
            </w:r>
          </w:p>
        </w:tc>
        <w:tc>
          <w:tcPr>
            <w:tcW w:w="1766" w:type="dxa"/>
            <w:shd w:val="clear" w:color="auto" w:fill="auto"/>
            <w:vAlign w:val="center"/>
            <w:hideMark/>
          </w:tcPr>
          <w:p w:rsidR="00417CCF" w:rsidRPr="00F94F2C" w:rsidP="009A27E1" w14:paraId="6EFF6E5C" w14:textId="77777777">
            <w:pPr>
              <w:rPr>
                <w:color w:val="000000"/>
                <w:sz w:val="20"/>
              </w:rPr>
            </w:pPr>
            <w:r w:rsidRPr="00F94F2C">
              <w:rPr>
                <w:color w:val="000000"/>
                <w:sz w:val="20"/>
              </w:rPr>
              <w:t>Phillips</w:t>
            </w:r>
          </w:p>
        </w:tc>
        <w:tc>
          <w:tcPr>
            <w:tcW w:w="810" w:type="dxa"/>
            <w:shd w:val="clear" w:color="auto" w:fill="auto"/>
            <w:vAlign w:val="center"/>
            <w:hideMark/>
          </w:tcPr>
          <w:p w:rsidR="00417CCF" w:rsidRPr="00F94F2C" w:rsidP="009A27E1" w14:paraId="5839BFEC" w14:textId="77777777">
            <w:pPr>
              <w:jc w:val="center"/>
              <w:rPr>
                <w:color w:val="000000"/>
                <w:sz w:val="20"/>
              </w:rPr>
            </w:pPr>
            <w:r w:rsidRPr="00F94F2C">
              <w:rPr>
                <w:color w:val="000000"/>
                <w:sz w:val="20"/>
              </w:rPr>
              <w:t>MT</w:t>
            </w:r>
          </w:p>
        </w:tc>
      </w:tr>
      <w:tr w14:paraId="7802026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21A8EF" w14:textId="77777777">
            <w:pPr>
              <w:ind w:right="281"/>
              <w:jc w:val="right"/>
              <w:rPr>
                <w:color w:val="000000"/>
                <w:sz w:val="20"/>
              </w:rPr>
            </w:pPr>
            <w:r w:rsidRPr="00F94F2C">
              <w:rPr>
                <w:color w:val="000000"/>
                <w:sz w:val="20"/>
              </w:rPr>
              <w:t>403</w:t>
            </w:r>
          </w:p>
        </w:tc>
        <w:tc>
          <w:tcPr>
            <w:tcW w:w="1261" w:type="dxa"/>
            <w:shd w:val="clear" w:color="auto" w:fill="auto"/>
            <w:vAlign w:val="center"/>
            <w:hideMark/>
          </w:tcPr>
          <w:p w:rsidR="00417CCF" w:rsidRPr="00F94F2C" w:rsidP="009A27E1" w14:paraId="195AA46E" w14:textId="77777777">
            <w:pPr>
              <w:ind w:right="340"/>
              <w:jc w:val="right"/>
              <w:rPr>
                <w:color w:val="000000"/>
                <w:sz w:val="20"/>
              </w:rPr>
            </w:pPr>
            <w:r w:rsidRPr="00F94F2C">
              <w:rPr>
                <w:color w:val="000000"/>
                <w:sz w:val="20"/>
              </w:rPr>
              <w:t>30107</w:t>
            </w:r>
          </w:p>
        </w:tc>
        <w:tc>
          <w:tcPr>
            <w:tcW w:w="1766" w:type="dxa"/>
            <w:shd w:val="clear" w:color="auto" w:fill="auto"/>
            <w:vAlign w:val="center"/>
            <w:hideMark/>
          </w:tcPr>
          <w:p w:rsidR="00417CCF" w:rsidRPr="00F94F2C" w:rsidP="009A27E1" w14:paraId="4562CE00" w14:textId="77777777">
            <w:pPr>
              <w:rPr>
                <w:color w:val="000000"/>
                <w:sz w:val="20"/>
              </w:rPr>
            </w:pPr>
            <w:r w:rsidRPr="00F94F2C">
              <w:rPr>
                <w:color w:val="000000"/>
                <w:sz w:val="20"/>
              </w:rPr>
              <w:t>Wheatland</w:t>
            </w:r>
          </w:p>
        </w:tc>
        <w:tc>
          <w:tcPr>
            <w:tcW w:w="810" w:type="dxa"/>
            <w:shd w:val="clear" w:color="auto" w:fill="auto"/>
            <w:vAlign w:val="center"/>
            <w:hideMark/>
          </w:tcPr>
          <w:p w:rsidR="00417CCF" w:rsidRPr="00F94F2C" w:rsidP="009A27E1" w14:paraId="7A85BF1F" w14:textId="77777777">
            <w:pPr>
              <w:jc w:val="center"/>
              <w:rPr>
                <w:color w:val="000000"/>
                <w:sz w:val="20"/>
              </w:rPr>
            </w:pPr>
            <w:r w:rsidRPr="00F94F2C">
              <w:rPr>
                <w:color w:val="000000"/>
                <w:sz w:val="20"/>
              </w:rPr>
              <w:t>MT</w:t>
            </w:r>
          </w:p>
        </w:tc>
      </w:tr>
      <w:tr w14:paraId="17B1E9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22B988" w14:textId="77777777">
            <w:pPr>
              <w:ind w:right="281"/>
              <w:jc w:val="right"/>
              <w:rPr>
                <w:color w:val="000000"/>
                <w:sz w:val="20"/>
              </w:rPr>
            </w:pPr>
            <w:r w:rsidRPr="00F94F2C">
              <w:rPr>
                <w:color w:val="000000"/>
                <w:sz w:val="20"/>
              </w:rPr>
              <w:t>404</w:t>
            </w:r>
          </w:p>
        </w:tc>
        <w:tc>
          <w:tcPr>
            <w:tcW w:w="1261" w:type="dxa"/>
            <w:shd w:val="clear" w:color="auto" w:fill="auto"/>
            <w:vAlign w:val="center"/>
            <w:hideMark/>
          </w:tcPr>
          <w:p w:rsidR="00417CCF" w:rsidRPr="00F94F2C" w:rsidP="009A27E1" w14:paraId="4F344BFB" w14:textId="77777777">
            <w:pPr>
              <w:ind w:right="340"/>
              <w:jc w:val="right"/>
              <w:rPr>
                <w:color w:val="000000"/>
                <w:sz w:val="20"/>
              </w:rPr>
            </w:pPr>
            <w:r w:rsidRPr="00F94F2C">
              <w:rPr>
                <w:color w:val="000000"/>
                <w:sz w:val="20"/>
              </w:rPr>
              <w:t>49025</w:t>
            </w:r>
          </w:p>
        </w:tc>
        <w:tc>
          <w:tcPr>
            <w:tcW w:w="1766" w:type="dxa"/>
            <w:shd w:val="clear" w:color="auto" w:fill="auto"/>
            <w:vAlign w:val="center"/>
            <w:hideMark/>
          </w:tcPr>
          <w:p w:rsidR="00417CCF" w:rsidRPr="00F94F2C" w:rsidP="009A27E1" w14:paraId="2453B128" w14:textId="77777777">
            <w:pPr>
              <w:rPr>
                <w:color w:val="000000"/>
                <w:sz w:val="20"/>
              </w:rPr>
            </w:pPr>
            <w:r w:rsidRPr="00F94F2C">
              <w:rPr>
                <w:color w:val="000000"/>
                <w:sz w:val="20"/>
              </w:rPr>
              <w:t>Kane</w:t>
            </w:r>
          </w:p>
        </w:tc>
        <w:tc>
          <w:tcPr>
            <w:tcW w:w="810" w:type="dxa"/>
            <w:shd w:val="clear" w:color="auto" w:fill="auto"/>
            <w:vAlign w:val="center"/>
            <w:hideMark/>
          </w:tcPr>
          <w:p w:rsidR="00417CCF" w:rsidRPr="00F94F2C" w:rsidP="009A27E1" w14:paraId="39C00CA5" w14:textId="77777777">
            <w:pPr>
              <w:jc w:val="center"/>
              <w:rPr>
                <w:color w:val="000000"/>
                <w:sz w:val="20"/>
              </w:rPr>
            </w:pPr>
            <w:r w:rsidRPr="00F94F2C">
              <w:rPr>
                <w:color w:val="000000"/>
                <w:sz w:val="20"/>
              </w:rPr>
              <w:t>UT</w:t>
            </w:r>
          </w:p>
        </w:tc>
      </w:tr>
      <w:tr w14:paraId="638F2B8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65878C" w14:textId="77777777">
            <w:pPr>
              <w:ind w:right="281"/>
              <w:jc w:val="right"/>
              <w:rPr>
                <w:color w:val="000000"/>
                <w:sz w:val="20"/>
              </w:rPr>
            </w:pPr>
            <w:r w:rsidRPr="00F94F2C">
              <w:rPr>
                <w:color w:val="000000"/>
                <w:sz w:val="20"/>
              </w:rPr>
              <w:t>404</w:t>
            </w:r>
          </w:p>
        </w:tc>
        <w:tc>
          <w:tcPr>
            <w:tcW w:w="1261" w:type="dxa"/>
            <w:shd w:val="clear" w:color="auto" w:fill="auto"/>
            <w:vAlign w:val="center"/>
            <w:hideMark/>
          </w:tcPr>
          <w:p w:rsidR="00417CCF" w:rsidRPr="00F94F2C" w:rsidP="009A27E1" w14:paraId="150DCB8C" w14:textId="77777777">
            <w:pPr>
              <w:ind w:right="340"/>
              <w:jc w:val="right"/>
              <w:rPr>
                <w:color w:val="000000"/>
                <w:sz w:val="20"/>
              </w:rPr>
            </w:pPr>
            <w:r w:rsidRPr="00F94F2C">
              <w:rPr>
                <w:color w:val="000000"/>
                <w:sz w:val="20"/>
              </w:rPr>
              <w:t>49037</w:t>
            </w:r>
          </w:p>
        </w:tc>
        <w:tc>
          <w:tcPr>
            <w:tcW w:w="1766" w:type="dxa"/>
            <w:shd w:val="clear" w:color="auto" w:fill="auto"/>
            <w:vAlign w:val="center"/>
            <w:hideMark/>
          </w:tcPr>
          <w:p w:rsidR="00417CCF" w:rsidRPr="00F94F2C" w:rsidP="009A27E1" w14:paraId="4D466A7D" w14:textId="77777777">
            <w:pPr>
              <w:rPr>
                <w:color w:val="000000"/>
                <w:sz w:val="20"/>
              </w:rPr>
            </w:pPr>
            <w:r w:rsidRPr="00F94F2C">
              <w:rPr>
                <w:color w:val="000000"/>
                <w:sz w:val="20"/>
              </w:rPr>
              <w:t>San Juan</w:t>
            </w:r>
          </w:p>
        </w:tc>
        <w:tc>
          <w:tcPr>
            <w:tcW w:w="810" w:type="dxa"/>
            <w:shd w:val="clear" w:color="auto" w:fill="auto"/>
            <w:vAlign w:val="center"/>
            <w:hideMark/>
          </w:tcPr>
          <w:p w:rsidR="00417CCF" w:rsidRPr="00F94F2C" w:rsidP="009A27E1" w14:paraId="217012D5" w14:textId="77777777">
            <w:pPr>
              <w:jc w:val="center"/>
              <w:rPr>
                <w:color w:val="000000"/>
                <w:sz w:val="20"/>
              </w:rPr>
            </w:pPr>
            <w:r w:rsidRPr="00F94F2C">
              <w:rPr>
                <w:color w:val="000000"/>
                <w:sz w:val="20"/>
              </w:rPr>
              <w:t>UT</w:t>
            </w:r>
          </w:p>
        </w:tc>
      </w:tr>
      <w:tr w14:paraId="3921046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686A694" w14:textId="77777777">
            <w:pPr>
              <w:ind w:right="281"/>
              <w:jc w:val="right"/>
              <w:rPr>
                <w:color w:val="000000"/>
                <w:sz w:val="20"/>
              </w:rPr>
            </w:pPr>
            <w:r w:rsidRPr="00F94F2C">
              <w:rPr>
                <w:color w:val="000000"/>
                <w:sz w:val="20"/>
              </w:rPr>
              <w:t>405</w:t>
            </w:r>
          </w:p>
        </w:tc>
        <w:tc>
          <w:tcPr>
            <w:tcW w:w="1261" w:type="dxa"/>
            <w:shd w:val="clear" w:color="auto" w:fill="auto"/>
            <w:vAlign w:val="center"/>
            <w:hideMark/>
          </w:tcPr>
          <w:p w:rsidR="00417CCF" w:rsidRPr="00F94F2C" w:rsidP="009A27E1" w14:paraId="76B133E2" w14:textId="77777777">
            <w:pPr>
              <w:ind w:right="340"/>
              <w:jc w:val="right"/>
              <w:rPr>
                <w:color w:val="000000"/>
                <w:sz w:val="20"/>
              </w:rPr>
            </w:pPr>
            <w:r w:rsidRPr="00F94F2C">
              <w:rPr>
                <w:color w:val="000000"/>
                <w:sz w:val="20"/>
              </w:rPr>
              <w:t>56039</w:t>
            </w:r>
          </w:p>
        </w:tc>
        <w:tc>
          <w:tcPr>
            <w:tcW w:w="1766" w:type="dxa"/>
            <w:shd w:val="clear" w:color="auto" w:fill="auto"/>
            <w:vAlign w:val="center"/>
            <w:hideMark/>
          </w:tcPr>
          <w:p w:rsidR="00417CCF" w:rsidRPr="00F94F2C" w:rsidP="009A27E1" w14:paraId="0720672E" w14:textId="77777777">
            <w:pPr>
              <w:rPr>
                <w:color w:val="000000"/>
                <w:sz w:val="20"/>
              </w:rPr>
            </w:pPr>
            <w:r w:rsidRPr="00F94F2C">
              <w:rPr>
                <w:color w:val="000000"/>
                <w:sz w:val="20"/>
              </w:rPr>
              <w:t>Teton</w:t>
            </w:r>
          </w:p>
        </w:tc>
        <w:tc>
          <w:tcPr>
            <w:tcW w:w="810" w:type="dxa"/>
            <w:shd w:val="clear" w:color="auto" w:fill="auto"/>
            <w:vAlign w:val="center"/>
            <w:hideMark/>
          </w:tcPr>
          <w:p w:rsidR="00417CCF" w:rsidRPr="00F94F2C" w:rsidP="009A27E1" w14:paraId="01230FC7" w14:textId="77777777">
            <w:pPr>
              <w:jc w:val="center"/>
              <w:rPr>
                <w:color w:val="000000"/>
                <w:sz w:val="20"/>
              </w:rPr>
            </w:pPr>
            <w:r w:rsidRPr="00F94F2C">
              <w:rPr>
                <w:color w:val="000000"/>
                <w:sz w:val="20"/>
              </w:rPr>
              <w:t>WY</w:t>
            </w:r>
          </w:p>
        </w:tc>
      </w:tr>
      <w:tr w14:paraId="60FF60F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2B1FB32" w14:textId="77777777">
            <w:pPr>
              <w:ind w:right="281"/>
              <w:jc w:val="right"/>
              <w:rPr>
                <w:color w:val="000000"/>
                <w:sz w:val="20"/>
              </w:rPr>
            </w:pPr>
            <w:r w:rsidRPr="00F94F2C">
              <w:rPr>
                <w:color w:val="000000"/>
                <w:sz w:val="20"/>
              </w:rPr>
              <w:t>406</w:t>
            </w:r>
          </w:p>
        </w:tc>
        <w:tc>
          <w:tcPr>
            <w:tcW w:w="1261" w:type="dxa"/>
            <w:shd w:val="clear" w:color="auto" w:fill="auto"/>
            <w:vAlign w:val="center"/>
            <w:hideMark/>
          </w:tcPr>
          <w:p w:rsidR="00417CCF" w:rsidRPr="00F94F2C" w:rsidP="009A27E1" w14:paraId="40FE7911" w14:textId="77777777">
            <w:pPr>
              <w:ind w:right="340"/>
              <w:jc w:val="right"/>
              <w:rPr>
                <w:color w:val="000000"/>
                <w:sz w:val="20"/>
              </w:rPr>
            </w:pPr>
            <w:r w:rsidRPr="00F94F2C">
              <w:rPr>
                <w:color w:val="000000"/>
                <w:sz w:val="20"/>
              </w:rPr>
              <w:t>19105</w:t>
            </w:r>
          </w:p>
        </w:tc>
        <w:tc>
          <w:tcPr>
            <w:tcW w:w="1766" w:type="dxa"/>
            <w:shd w:val="clear" w:color="auto" w:fill="auto"/>
            <w:vAlign w:val="center"/>
            <w:hideMark/>
          </w:tcPr>
          <w:p w:rsidR="00417CCF" w:rsidRPr="00F94F2C" w:rsidP="009A27E1" w14:paraId="7D775B16" w14:textId="77777777">
            <w:pPr>
              <w:rPr>
                <w:color w:val="000000"/>
                <w:sz w:val="20"/>
              </w:rPr>
            </w:pPr>
            <w:r w:rsidRPr="00F94F2C">
              <w:rPr>
                <w:color w:val="000000"/>
                <w:sz w:val="20"/>
              </w:rPr>
              <w:t>Jones</w:t>
            </w:r>
          </w:p>
        </w:tc>
        <w:tc>
          <w:tcPr>
            <w:tcW w:w="810" w:type="dxa"/>
            <w:shd w:val="clear" w:color="auto" w:fill="auto"/>
            <w:vAlign w:val="center"/>
            <w:hideMark/>
          </w:tcPr>
          <w:p w:rsidR="00417CCF" w:rsidRPr="00F94F2C" w:rsidP="009A27E1" w14:paraId="66EE59FE" w14:textId="77777777">
            <w:pPr>
              <w:jc w:val="center"/>
              <w:rPr>
                <w:color w:val="000000"/>
                <w:sz w:val="20"/>
              </w:rPr>
            </w:pPr>
            <w:r w:rsidRPr="00F94F2C">
              <w:rPr>
                <w:color w:val="000000"/>
                <w:sz w:val="20"/>
              </w:rPr>
              <w:t>IA</w:t>
            </w:r>
          </w:p>
        </w:tc>
      </w:tr>
      <w:tr w14:paraId="3346D09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3852C1" w14:textId="77777777">
            <w:pPr>
              <w:ind w:right="281"/>
              <w:jc w:val="right"/>
              <w:rPr>
                <w:color w:val="000000"/>
                <w:sz w:val="20"/>
              </w:rPr>
            </w:pPr>
            <w:r w:rsidRPr="00F94F2C">
              <w:rPr>
                <w:color w:val="000000"/>
                <w:sz w:val="20"/>
              </w:rPr>
              <w:t>407</w:t>
            </w:r>
          </w:p>
        </w:tc>
        <w:tc>
          <w:tcPr>
            <w:tcW w:w="1261" w:type="dxa"/>
            <w:shd w:val="clear" w:color="auto" w:fill="auto"/>
            <w:vAlign w:val="center"/>
            <w:hideMark/>
          </w:tcPr>
          <w:p w:rsidR="00417CCF" w:rsidRPr="00F94F2C" w:rsidP="009A27E1" w14:paraId="4BCB7A39" w14:textId="77777777">
            <w:pPr>
              <w:ind w:right="340"/>
              <w:jc w:val="right"/>
              <w:rPr>
                <w:color w:val="000000"/>
                <w:sz w:val="20"/>
              </w:rPr>
            </w:pPr>
            <w:r w:rsidRPr="00F94F2C">
              <w:rPr>
                <w:color w:val="000000"/>
                <w:sz w:val="20"/>
              </w:rPr>
              <w:t>16023</w:t>
            </w:r>
          </w:p>
        </w:tc>
        <w:tc>
          <w:tcPr>
            <w:tcW w:w="1766" w:type="dxa"/>
            <w:shd w:val="clear" w:color="auto" w:fill="auto"/>
            <w:vAlign w:val="center"/>
            <w:hideMark/>
          </w:tcPr>
          <w:p w:rsidR="00417CCF" w:rsidRPr="00F94F2C" w:rsidP="009A27E1" w14:paraId="581CBAD1" w14:textId="77777777">
            <w:pPr>
              <w:rPr>
                <w:color w:val="000000"/>
                <w:sz w:val="20"/>
              </w:rPr>
            </w:pPr>
            <w:r w:rsidRPr="00F94F2C">
              <w:rPr>
                <w:color w:val="000000"/>
                <w:sz w:val="20"/>
              </w:rPr>
              <w:t>Butte</w:t>
            </w:r>
          </w:p>
        </w:tc>
        <w:tc>
          <w:tcPr>
            <w:tcW w:w="810" w:type="dxa"/>
            <w:shd w:val="clear" w:color="auto" w:fill="auto"/>
            <w:vAlign w:val="center"/>
            <w:hideMark/>
          </w:tcPr>
          <w:p w:rsidR="00417CCF" w:rsidRPr="00F94F2C" w:rsidP="009A27E1" w14:paraId="6137C328" w14:textId="77777777">
            <w:pPr>
              <w:jc w:val="center"/>
              <w:rPr>
                <w:color w:val="000000"/>
                <w:sz w:val="20"/>
              </w:rPr>
            </w:pPr>
            <w:r w:rsidRPr="00F94F2C">
              <w:rPr>
                <w:color w:val="000000"/>
                <w:sz w:val="20"/>
              </w:rPr>
              <w:t>ID</w:t>
            </w:r>
          </w:p>
        </w:tc>
      </w:tr>
      <w:tr w14:paraId="591DDB8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EBC07E5" w14:textId="77777777">
            <w:pPr>
              <w:ind w:right="281"/>
              <w:jc w:val="right"/>
              <w:rPr>
                <w:color w:val="000000"/>
                <w:sz w:val="20"/>
              </w:rPr>
            </w:pPr>
            <w:r w:rsidRPr="00F94F2C">
              <w:rPr>
                <w:color w:val="000000"/>
                <w:sz w:val="20"/>
              </w:rPr>
              <w:t>407</w:t>
            </w:r>
          </w:p>
        </w:tc>
        <w:tc>
          <w:tcPr>
            <w:tcW w:w="1261" w:type="dxa"/>
            <w:shd w:val="clear" w:color="auto" w:fill="auto"/>
            <w:vAlign w:val="center"/>
            <w:hideMark/>
          </w:tcPr>
          <w:p w:rsidR="00417CCF" w:rsidRPr="00F94F2C" w:rsidP="009A27E1" w14:paraId="4E879F07" w14:textId="77777777">
            <w:pPr>
              <w:ind w:right="340"/>
              <w:jc w:val="right"/>
              <w:rPr>
                <w:color w:val="000000"/>
                <w:sz w:val="20"/>
              </w:rPr>
            </w:pPr>
            <w:r w:rsidRPr="00F94F2C">
              <w:rPr>
                <w:color w:val="000000"/>
                <w:sz w:val="20"/>
              </w:rPr>
              <w:t>16037</w:t>
            </w:r>
          </w:p>
        </w:tc>
        <w:tc>
          <w:tcPr>
            <w:tcW w:w="1766" w:type="dxa"/>
            <w:shd w:val="clear" w:color="auto" w:fill="auto"/>
            <w:vAlign w:val="center"/>
            <w:hideMark/>
          </w:tcPr>
          <w:p w:rsidR="00417CCF" w:rsidRPr="00F94F2C" w:rsidP="009A27E1" w14:paraId="43ECAA48" w14:textId="77777777">
            <w:pPr>
              <w:rPr>
                <w:color w:val="000000"/>
                <w:sz w:val="20"/>
              </w:rPr>
            </w:pPr>
            <w:r w:rsidRPr="00F94F2C">
              <w:rPr>
                <w:color w:val="000000"/>
                <w:sz w:val="20"/>
              </w:rPr>
              <w:t>Custer</w:t>
            </w:r>
          </w:p>
        </w:tc>
        <w:tc>
          <w:tcPr>
            <w:tcW w:w="810" w:type="dxa"/>
            <w:shd w:val="clear" w:color="auto" w:fill="auto"/>
            <w:vAlign w:val="center"/>
            <w:hideMark/>
          </w:tcPr>
          <w:p w:rsidR="00417CCF" w:rsidRPr="00F94F2C" w:rsidP="009A27E1" w14:paraId="694D64B8" w14:textId="77777777">
            <w:pPr>
              <w:jc w:val="center"/>
              <w:rPr>
                <w:color w:val="000000"/>
                <w:sz w:val="20"/>
              </w:rPr>
            </w:pPr>
            <w:r w:rsidRPr="00F94F2C">
              <w:rPr>
                <w:color w:val="000000"/>
                <w:sz w:val="20"/>
              </w:rPr>
              <w:t>ID</w:t>
            </w:r>
          </w:p>
        </w:tc>
      </w:tr>
      <w:tr w14:paraId="5C5B6B9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97ADCF2" w14:textId="77777777">
            <w:pPr>
              <w:ind w:right="281"/>
              <w:jc w:val="right"/>
              <w:rPr>
                <w:color w:val="000000"/>
                <w:sz w:val="20"/>
              </w:rPr>
            </w:pPr>
            <w:r w:rsidRPr="00F94F2C">
              <w:rPr>
                <w:color w:val="000000"/>
                <w:sz w:val="20"/>
              </w:rPr>
              <w:t>407</w:t>
            </w:r>
          </w:p>
        </w:tc>
        <w:tc>
          <w:tcPr>
            <w:tcW w:w="1261" w:type="dxa"/>
            <w:shd w:val="clear" w:color="auto" w:fill="auto"/>
            <w:vAlign w:val="center"/>
            <w:hideMark/>
          </w:tcPr>
          <w:p w:rsidR="00417CCF" w:rsidRPr="00F94F2C" w:rsidP="009A27E1" w14:paraId="297B1E23" w14:textId="77777777">
            <w:pPr>
              <w:ind w:right="340"/>
              <w:jc w:val="right"/>
              <w:rPr>
                <w:color w:val="000000"/>
                <w:sz w:val="20"/>
              </w:rPr>
            </w:pPr>
            <w:r w:rsidRPr="00F94F2C">
              <w:rPr>
                <w:color w:val="000000"/>
                <w:sz w:val="20"/>
              </w:rPr>
              <w:t>16059</w:t>
            </w:r>
          </w:p>
        </w:tc>
        <w:tc>
          <w:tcPr>
            <w:tcW w:w="1766" w:type="dxa"/>
            <w:shd w:val="clear" w:color="auto" w:fill="auto"/>
            <w:vAlign w:val="center"/>
            <w:hideMark/>
          </w:tcPr>
          <w:p w:rsidR="00417CCF" w:rsidRPr="00F94F2C" w:rsidP="009A27E1" w14:paraId="733FDF9B" w14:textId="77777777">
            <w:pPr>
              <w:rPr>
                <w:color w:val="000000"/>
                <w:sz w:val="20"/>
              </w:rPr>
            </w:pPr>
            <w:r w:rsidRPr="00F94F2C">
              <w:rPr>
                <w:color w:val="000000"/>
                <w:sz w:val="20"/>
              </w:rPr>
              <w:t>Lemhi</w:t>
            </w:r>
          </w:p>
        </w:tc>
        <w:tc>
          <w:tcPr>
            <w:tcW w:w="810" w:type="dxa"/>
            <w:shd w:val="clear" w:color="auto" w:fill="auto"/>
            <w:vAlign w:val="center"/>
            <w:hideMark/>
          </w:tcPr>
          <w:p w:rsidR="00417CCF" w:rsidRPr="00F94F2C" w:rsidP="009A27E1" w14:paraId="747234AB" w14:textId="77777777">
            <w:pPr>
              <w:jc w:val="center"/>
              <w:rPr>
                <w:color w:val="000000"/>
                <w:sz w:val="20"/>
              </w:rPr>
            </w:pPr>
            <w:r w:rsidRPr="00F94F2C">
              <w:rPr>
                <w:color w:val="000000"/>
                <w:sz w:val="20"/>
              </w:rPr>
              <w:t>ID</w:t>
            </w:r>
          </w:p>
        </w:tc>
      </w:tr>
      <w:tr w14:paraId="497B021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A3BA094" w14:textId="77777777">
            <w:pPr>
              <w:ind w:right="281"/>
              <w:jc w:val="right"/>
              <w:rPr>
                <w:color w:val="000000"/>
                <w:sz w:val="20"/>
              </w:rPr>
            </w:pPr>
            <w:r w:rsidRPr="00F94F2C">
              <w:rPr>
                <w:color w:val="000000"/>
                <w:sz w:val="20"/>
              </w:rPr>
              <w:t>408</w:t>
            </w:r>
          </w:p>
        </w:tc>
        <w:tc>
          <w:tcPr>
            <w:tcW w:w="1261" w:type="dxa"/>
            <w:shd w:val="clear" w:color="auto" w:fill="auto"/>
            <w:vAlign w:val="center"/>
            <w:hideMark/>
          </w:tcPr>
          <w:p w:rsidR="00417CCF" w:rsidRPr="00F94F2C" w:rsidP="009A27E1" w14:paraId="1C8C18FF" w14:textId="77777777">
            <w:pPr>
              <w:ind w:right="340"/>
              <w:jc w:val="right"/>
              <w:rPr>
                <w:color w:val="000000"/>
                <w:sz w:val="20"/>
              </w:rPr>
            </w:pPr>
            <w:r w:rsidRPr="00F94F2C">
              <w:rPr>
                <w:color w:val="000000"/>
                <w:sz w:val="20"/>
              </w:rPr>
              <w:t>48081</w:t>
            </w:r>
          </w:p>
        </w:tc>
        <w:tc>
          <w:tcPr>
            <w:tcW w:w="1766" w:type="dxa"/>
            <w:shd w:val="clear" w:color="auto" w:fill="auto"/>
            <w:vAlign w:val="center"/>
            <w:hideMark/>
          </w:tcPr>
          <w:p w:rsidR="00417CCF" w:rsidRPr="00F94F2C" w:rsidP="009A27E1" w14:paraId="45A7B033" w14:textId="77777777">
            <w:pPr>
              <w:rPr>
                <w:color w:val="000000"/>
                <w:sz w:val="20"/>
              </w:rPr>
            </w:pPr>
            <w:r w:rsidRPr="00F94F2C">
              <w:rPr>
                <w:color w:val="000000"/>
                <w:sz w:val="20"/>
              </w:rPr>
              <w:t>Coke</w:t>
            </w:r>
          </w:p>
        </w:tc>
        <w:tc>
          <w:tcPr>
            <w:tcW w:w="810" w:type="dxa"/>
            <w:shd w:val="clear" w:color="auto" w:fill="auto"/>
            <w:vAlign w:val="center"/>
            <w:hideMark/>
          </w:tcPr>
          <w:p w:rsidR="00417CCF" w:rsidRPr="00F94F2C" w:rsidP="009A27E1" w14:paraId="4D1F6BE5" w14:textId="77777777">
            <w:pPr>
              <w:jc w:val="center"/>
              <w:rPr>
                <w:color w:val="000000"/>
                <w:sz w:val="20"/>
              </w:rPr>
            </w:pPr>
            <w:r w:rsidRPr="00F94F2C">
              <w:rPr>
                <w:color w:val="000000"/>
                <w:sz w:val="20"/>
              </w:rPr>
              <w:t>TX</w:t>
            </w:r>
          </w:p>
        </w:tc>
      </w:tr>
      <w:tr w14:paraId="1EBA6A5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0BF44A" w14:textId="77777777">
            <w:pPr>
              <w:ind w:right="281"/>
              <w:jc w:val="right"/>
              <w:rPr>
                <w:color w:val="000000"/>
                <w:sz w:val="20"/>
              </w:rPr>
            </w:pPr>
            <w:r w:rsidRPr="00F94F2C">
              <w:rPr>
                <w:color w:val="000000"/>
                <w:sz w:val="20"/>
              </w:rPr>
              <w:t>408</w:t>
            </w:r>
          </w:p>
        </w:tc>
        <w:tc>
          <w:tcPr>
            <w:tcW w:w="1261" w:type="dxa"/>
            <w:shd w:val="clear" w:color="auto" w:fill="auto"/>
            <w:vAlign w:val="center"/>
            <w:hideMark/>
          </w:tcPr>
          <w:p w:rsidR="00417CCF" w:rsidRPr="00F94F2C" w:rsidP="009A27E1" w14:paraId="58A77CBE" w14:textId="77777777">
            <w:pPr>
              <w:ind w:right="340"/>
              <w:jc w:val="right"/>
              <w:rPr>
                <w:color w:val="000000"/>
                <w:sz w:val="20"/>
              </w:rPr>
            </w:pPr>
            <w:r w:rsidRPr="00F94F2C">
              <w:rPr>
                <w:color w:val="000000"/>
                <w:sz w:val="20"/>
              </w:rPr>
              <w:t>48399</w:t>
            </w:r>
          </w:p>
        </w:tc>
        <w:tc>
          <w:tcPr>
            <w:tcW w:w="1766" w:type="dxa"/>
            <w:shd w:val="clear" w:color="auto" w:fill="auto"/>
            <w:vAlign w:val="center"/>
            <w:hideMark/>
          </w:tcPr>
          <w:p w:rsidR="00417CCF" w:rsidRPr="00F94F2C" w:rsidP="009A27E1" w14:paraId="2C697844" w14:textId="77777777">
            <w:pPr>
              <w:rPr>
                <w:color w:val="000000"/>
                <w:sz w:val="20"/>
              </w:rPr>
            </w:pPr>
            <w:r w:rsidRPr="00F94F2C">
              <w:rPr>
                <w:color w:val="000000"/>
                <w:sz w:val="20"/>
              </w:rPr>
              <w:t>Runnels</w:t>
            </w:r>
          </w:p>
        </w:tc>
        <w:tc>
          <w:tcPr>
            <w:tcW w:w="810" w:type="dxa"/>
            <w:shd w:val="clear" w:color="auto" w:fill="auto"/>
            <w:vAlign w:val="center"/>
            <w:hideMark/>
          </w:tcPr>
          <w:p w:rsidR="00417CCF" w:rsidRPr="00F94F2C" w:rsidP="009A27E1" w14:paraId="65378A1D" w14:textId="77777777">
            <w:pPr>
              <w:jc w:val="center"/>
              <w:rPr>
                <w:color w:val="000000"/>
                <w:sz w:val="20"/>
              </w:rPr>
            </w:pPr>
            <w:r w:rsidRPr="00F94F2C">
              <w:rPr>
                <w:color w:val="000000"/>
                <w:sz w:val="20"/>
              </w:rPr>
              <w:t>TX</w:t>
            </w:r>
          </w:p>
        </w:tc>
      </w:tr>
      <w:tr w14:paraId="18A9F94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8DF2A7" w14:textId="77777777">
            <w:pPr>
              <w:ind w:right="281"/>
              <w:jc w:val="right"/>
              <w:rPr>
                <w:color w:val="000000"/>
                <w:sz w:val="20"/>
              </w:rPr>
            </w:pPr>
            <w:r w:rsidRPr="00F94F2C">
              <w:rPr>
                <w:color w:val="000000"/>
                <w:sz w:val="20"/>
              </w:rPr>
              <w:t>408</w:t>
            </w:r>
          </w:p>
        </w:tc>
        <w:tc>
          <w:tcPr>
            <w:tcW w:w="1261" w:type="dxa"/>
            <w:shd w:val="clear" w:color="auto" w:fill="auto"/>
            <w:vAlign w:val="center"/>
            <w:hideMark/>
          </w:tcPr>
          <w:p w:rsidR="00417CCF" w:rsidRPr="00F94F2C" w:rsidP="009A27E1" w14:paraId="10A2DE37" w14:textId="77777777">
            <w:pPr>
              <w:ind w:right="340"/>
              <w:jc w:val="right"/>
              <w:rPr>
                <w:color w:val="000000"/>
                <w:sz w:val="20"/>
              </w:rPr>
            </w:pPr>
            <w:r w:rsidRPr="00F94F2C">
              <w:rPr>
                <w:color w:val="000000"/>
                <w:sz w:val="20"/>
              </w:rPr>
              <w:t>48431</w:t>
            </w:r>
          </w:p>
        </w:tc>
        <w:tc>
          <w:tcPr>
            <w:tcW w:w="1766" w:type="dxa"/>
            <w:shd w:val="clear" w:color="auto" w:fill="auto"/>
            <w:vAlign w:val="center"/>
            <w:hideMark/>
          </w:tcPr>
          <w:p w:rsidR="00417CCF" w:rsidRPr="00F94F2C" w:rsidP="009A27E1" w14:paraId="5333AD09" w14:textId="77777777">
            <w:pPr>
              <w:rPr>
                <w:color w:val="000000"/>
                <w:sz w:val="20"/>
              </w:rPr>
            </w:pPr>
            <w:r w:rsidRPr="00F94F2C">
              <w:rPr>
                <w:color w:val="000000"/>
                <w:sz w:val="20"/>
              </w:rPr>
              <w:t>Sterling</w:t>
            </w:r>
          </w:p>
        </w:tc>
        <w:tc>
          <w:tcPr>
            <w:tcW w:w="810" w:type="dxa"/>
            <w:shd w:val="clear" w:color="auto" w:fill="auto"/>
            <w:vAlign w:val="center"/>
            <w:hideMark/>
          </w:tcPr>
          <w:p w:rsidR="00417CCF" w:rsidRPr="00F94F2C" w:rsidP="009A27E1" w14:paraId="00820FEF" w14:textId="77777777">
            <w:pPr>
              <w:jc w:val="center"/>
              <w:rPr>
                <w:color w:val="000000"/>
                <w:sz w:val="20"/>
              </w:rPr>
            </w:pPr>
            <w:r w:rsidRPr="00F94F2C">
              <w:rPr>
                <w:color w:val="000000"/>
                <w:sz w:val="20"/>
              </w:rPr>
              <w:t>TX</w:t>
            </w:r>
          </w:p>
        </w:tc>
      </w:tr>
      <w:tr w14:paraId="73708AE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BCBD348" w14:textId="77777777">
            <w:pPr>
              <w:ind w:right="281"/>
              <w:jc w:val="right"/>
              <w:rPr>
                <w:color w:val="000000"/>
                <w:sz w:val="20"/>
              </w:rPr>
            </w:pPr>
            <w:r w:rsidRPr="00F94F2C">
              <w:rPr>
                <w:color w:val="000000"/>
                <w:sz w:val="20"/>
              </w:rPr>
              <w:t>409</w:t>
            </w:r>
          </w:p>
        </w:tc>
        <w:tc>
          <w:tcPr>
            <w:tcW w:w="1261" w:type="dxa"/>
            <w:shd w:val="clear" w:color="auto" w:fill="auto"/>
            <w:vAlign w:val="center"/>
            <w:hideMark/>
          </w:tcPr>
          <w:p w:rsidR="00417CCF" w:rsidRPr="00F94F2C" w:rsidP="009A27E1" w14:paraId="65755DFD" w14:textId="77777777">
            <w:pPr>
              <w:ind w:right="340"/>
              <w:jc w:val="right"/>
              <w:rPr>
                <w:color w:val="000000"/>
                <w:sz w:val="20"/>
              </w:rPr>
            </w:pPr>
            <w:r w:rsidRPr="00F94F2C">
              <w:rPr>
                <w:color w:val="000000"/>
                <w:sz w:val="20"/>
              </w:rPr>
              <w:t>48207</w:t>
            </w:r>
          </w:p>
        </w:tc>
        <w:tc>
          <w:tcPr>
            <w:tcW w:w="1766" w:type="dxa"/>
            <w:shd w:val="clear" w:color="auto" w:fill="auto"/>
            <w:vAlign w:val="center"/>
            <w:hideMark/>
          </w:tcPr>
          <w:p w:rsidR="00417CCF" w:rsidRPr="00F94F2C" w:rsidP="009A27E1" w14:paraId="62A3998F" w14:textId="77777777">
            <w:pPr>
              <w:rPr>
                <w:color w:val="000000"/>
                <w:sz w:val="20"/>
              </w:rPr>
            </w:pPr>
            <w:r w:rsidRPr="00F94F2C">
              <w:rPr>
                <w:color w:val="000000"/>
                <w:sz w:val="20"/>
              </w:rPr>
              <w:t>Haskell</w:t>
            </w:r>
          </w:p>
        </w:tc>
        <w:tc>
          <w:tcPr>
            <w:tcW w:w="810" w:type="dxa"/>
            <w:shd w:val="clear" w:color="auto" w:fill="auto"/>
            <w:vAlign w:val="center"/>
            <w:hideMark/>
          </w:tcPr>
          <w:p w:rsidR="00417CCF" w:rsidRPr="00F94F2C" w:rsidP="009A27E1" w14:paraId="3946FD4F" w14:textId="77777777">
            <w:pPr>
              <w:jc w:val="center"/>
              <w:rPr>
                <w:color w:val="000000"/>
                <w:sz w:val="20"/>
              </w:rPr>
            </w:pPr>
            <w:r w:rsidRPr="00F94F2C">
              <w:rPr>
                <w:color w:val="000000"/>
                <w:sz w:val="20"/>
              </w:rPr>
              <w:t>TX</w:t>
            </w:r>
          </w:p>
        </w:tc>
      </w:tr>
      <w:tr w14:paraId="308ECB3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8E8E06" w14:textId="77777777">
            <w:pPr>
              <w:ind w:right="281"/>
              <w:jc w:val="right"/>
              <w:rPr>
                <w:color w:val="000000"/>
                <w:sz w:val="20"/>
              </w:rPr>
            </w:pPr>
            <w:r w:rsidRPr="00F94F2C">
              <w:rPr>
                <w:color w:val="000000"/>
                <w:sz w:val="20"/>
              </w:rPr>
              <w:t>409</w:t>
            </w:r>
          </w:p>
        </w:tc>
        <w:tc>
          <w:tcPr>
            <w:tcW w:w="1261" w:type="dxa"/>
            <w:shd w:val="clear" w:color="auto" w:fill="auto"/>
            <w:vAlign w:val="center"/>
            <w:hideMark/>
          </w:tcPr>
          <w:p w:rsidR="00417CCF" w:rsidRPr="00F94F2C" w:rsidP="009A27E1" w14:paraId="5AEB539F" w14:textId="77777777">
            <w:pPr>
              <w:ind w:right="340"/>
              <w:jc w:val="right"/>
              <w:rPr>
                <w:color w:val="000000"/>
                <w:sz w:val="20"/>
              </w:rPr>
            </w:pPr>
            <w:r w:rsidRPr="00F94F2C">
              <w:rPr>
                <w:color w:val="000000"/>
                <w:sz w:val="20"/>
              </w:rPr>
              <w:t>48269</w:t>
            </w:r>
          </w:p>
        </w:tc>
        <w:tc>
          <w:tcPr>
            <w:tcW w:w="1766" w:type="dxa"/>
            <w:shd w:val="clear" w:color="auto" w:fill="auto"/>
            <w:vAlign w:val="center"/>
            <w:hideMark/>
          </w:tcPr>
          <w:p w:rsidR="00417CCF" w:rsidRPr="00F94F2C" w:rsidP="009A27E1" w14:paraId="10F3D3A1" w14:textId="77777777">
            <w:pPr>
              <w:rPr>
                <w:color w:val="000000"/>
                <w:sz w:val="20"/>
              </w:rPr>
            </w:pPr>
            <w:r w:rsidRPr="00F94F2C">
              <w:rPr>
                <w:color w:val="000000"/>
                <w:sz w:val="20"/>
              </w:rPr>
              <w:t>King</w:t>
            </w:r>
          </w:p>
        </w:tc>
        <w:tc>
          <w:tcPr>
            <w:tcW w:w="810" w:type="dxa"/>
            <w:shd w:val="clear" w:color="auto" w:fill="auto"/>
            <w:vAlign w:val="center"/>
            <w:hideMark/>
          </w:tcPr>
          <w:p w:rsidR="00417CCF" w:rsidRPr="00F94F2C" w:rsidP="009A27E1" w14:paraId="750A8B4C" w14:textId="77777777">
            <w:pPr>
              <w:jc w:val="center"/>
              <w:rPr>
                <w:color w:val="000000"/>
                <w:sz w:val="20"/>
              </w:rPr>
            </w:pPr>
            <w:r w:rsidRPr="00F94F2C">
              <w:rPr>
                <w:color w:val="000000"/>
                <w:sz w:val="20"/>
              </w:rPr>
              <w:t>TX</w:t>
            </w:r>
          </w:p>
        </w:tc>
      </w:tr>
      <w:tr w14:paraId="004D2FD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169FF8" w14:textId="77777777">
            <w:pPr>
              <w:ind w:right="281"/>
              <w:jc w:val="right"/>
              <w:rPr>
                <w:color w:val="000000"/>
                <w:sz w:val="20"/>
              </w:rPr>
            </w:pPr>
            <w:r w:rsidRPr="00F94F2C">
              <w:rPr>
                <w:color w:val="000000"/>
                <w:sz w:val="20"/>
              </w:rPr>
              <w:t>409</w:t>
            </w:r>
          </w:p>
        </w:tc>
        <w:tc>
          <w:tcPr>
            <w:tcW w:w="1261" w:type="dxa"/>
            <w:shd w:val="clear" w:color="auto" w:fill="auto"/>
            <w:vAlign w:val="center"/>
            <w:hideMark/>
          </w:tcPr>
          <w:p w:rsidR="00417CCF" w:rsidRPr="00F94F2C" w:rsidP="009A27E1" w14:paraId="0C03E6A2" w14:textId="77777777">
            <w:pPr>
              <w:ind w:right="340"/>
              <w:jc w:val="right"/>
              <w:rPr>
                <w:color w:val="000000"/>
                <w:sz w:val="20"/>
              </w:rPr>
            </w:pPr>
            <w:r w:rsidRPr="00F94F2C">
              <w:rPr>
                <w:color w:val="000000"/>
                <w:sz w:val="20"/>
              </w:rPr>
              <w:t>48275</w:t>
            </w:r>
          </w:p>
        </w:tc>
        <w:tc>
          <w:tcPr>
            <w:tcW w:w="1766" w:type="dxa"/>
            <w:shd w:val="clear" w:color="auto" w:fill="auto"/>
            <w:vAlign w:val="center"/>
            <w:hideMark/>
          </w:tcPr>
          <w:p w:rsidR="00417CCF" w:rsidRPr="00F94F2C" w:rsidP="009A27E1" w14:paraId="0CB379F2" w14:textId="77777777">
            <w:pPr>
              <w:rPr>
                <w:color w:val="000000"/>
                <w:sz w:val="20"/>
              </w:rPr>
            </w:pPr>
            <w:r w:rsidRPr="00F94F2C">
              <w:rPr>
                <w:color w:val="000000"/>
                <w:sz w:val="20"/>
              </w:rPr>
              <w:t>Knox</w:t>
            </w:r>
          </w:p>
        </w:tc>
        <w:tc>
          <w:tcPr>
            <w:tcW w:w="810" w:type="dxa"/>
            <w:shd w:val="clear" w:color="auto" w:fill="auto"/>
            <w:vAlign w:val="center"/>
            <w:hideMark/>
          </w:tcPr>
          <w:p w:rsidR="00417CCF" w:rsidRPr="00F94F2C" w:rsidP="009A27E1" w14:paraId="5C59E904" w14:textId="77777777">
            <w:pPr>
              <w:jc w:val="center"/>
              <w:rPr>
                <w:color w:val="000000"/>
                <w:sz w:val="20"/>
              </w:rPr>
            </w:pPr>
            <w:r w:rsidRPr="00F94F2C">
              <w:rPr>
                <w:color w:val="000000"/>
                <w:sz w:val="20"/>
              </w:rPr>
              <w:t>TX</w:t>
            </w:r>
          </w:p>
        </w:tc>
      </w:tr>
      <w:tr w14:paraId="52CA021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305E50" w14:textId="77777777">
            <w:pPr>
              <w:ind w:right="281"/>
              <w:jc w:val="right"/>
              <w:rPr>
                <w:color w:val="000000"/>
                <w:sz w:val="20"/>
              </w:rPr>
            </w:pPr>
            <w:r w:rsidRPr="00F94F2C">
              <w:rPr>
                <w:color w:val="000000"/>
                <w:sz w:val="20"/>
              </w:rPr>
              <w:t>409</w:t>
            </w:r>
          </w:p>
        </w:tc>
        <w:tc>
          <w:tcPr>
            <w:tcW w:w="1261" w:type="dxa"/>
            <w:shd w:val="clear" w:color="auto" w:fill="auto"/>
            <w:vAlign w:val="center"/>
            <w:hideMark/>
          </w:tcPr>
          <w:p w:rsidR="00417CCF" w:rsidRPr="00F94F2C" w:rsidP="009A27E1" w14:paraId="569EE06E" w14:textId="77777777">
            <w:pPr>
              <w:ind w:right="340"/>
              <w:jc w:val="right"/>
              <w:rPr>
                <w:color w:val="000000"/>
                <w:sz w:val="20"/>
              </w:rPr>
            </w:pPr>
            <w:r w:rsidRPr="00F94F2C">
              <w:rPr>
                <w:color w:val="000000"/>
                <w:sz w:val="20"/>
              </w:rPr>
              <w:t>48417</w:t>
            </w:r>
          </w:p>
        </w:tc>
        <w:tc>
          <w:tcPr>
            <w:tcW w:w="1766" w:type="dxa"/>
            <w:shd w:val="clear" w:color="auto" w:fill="auto"/>
            <w:vAlign w:val="center"/>
            <w:hideMark/>
          </w:tcPr>
          <w:p w:rsidR="00417CCF" w:rsidRPr="00F94F2C" w:rsidP="009A27E1" w14:paraId="2814BB1F" w14:textId="77777777">
            <w:pPr>
              <w:rPr>
                <w:color w:val="000000"/>
                <w:sz w:val="20"/>
              </w:rPr>
            </w:pPr>
            <w:r w:rsidRPr="00F94F2C">
              <w:rPr>
                <w:color w:val="000000"/>
                <w:sz w:val="20"/>
              </w:rPr>
              <w:t>Shackelford</w:t>
            </w:r>
          </w:p>
        </w:tc>
        <w:tc>
          <w:tcPr>
            <w:tcW w:w="810" w:type="dxa"/>
            <w:shd w:val="clear" w:color="auto" w:fill="auto"/>
            <w:vAlign w:val="center"/>
            <w:hideMark/>
          </w:tcPr>
          <w:p w:rsidR="00417CCF" w:rsidRPr="00F94F2C" w:rsidP="009A27E1" w14:paraId="3E5B61F6" w14:textId="77777777">
            <w:pPr>
              <w:jc w:val="center"/>
              <w:rPr>
                <w:color w:val="000000"/>
                <w:sz w:val="20"/>
              </w:rPr>
            </w:pPr>
            <w:r w:rsidRPr="00F94F2C">
              <w:rPr>
                <w:color w:val="000000"/>
                <w:sz w:val="20"/>
              </w:rPr>
              <w:t>TX</w:t>
            </w:r>
          </w:p>
        </w:tc>
      </w:tr>
      <w:tr w14:paraId="14964FC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BE2F01" w14:textId="77777777">
            <w:pPr>
              <w:ind w:right="281"/>
              <w:jc w:val="right"/>
              <w:rPr>
                <w:color w:val="000000"/>
                <w:sz w:val="20"/>
              </w:rPr>
            </w:pPr>
            <w:r w:rsidRPr="00F94F2C">
              <w:rPr>
                <w:color w:val="000000"/>
                <w:sz w:val="20"/>
              </w:rPr>
              <w:t>409</w:t>
            </w:r>
          </w:p>
        </w:tc>
        <w:tc>
          <w:tcPr>
            <w:tcW w:w="1261" w:type="dxa"/>
            <w:shd w:val="clear" w:color="auto" w:fill="auto"/>
            <w:vAlign w:val="center"/>
            <w:hideMark/>
          </w:tcPr>
          <w:p w:rsidR="00417CCF" w:rsidRPr="00F94F2C" w:rsidP="009A27E1" w14:paraId="5D1DF142" w14:textId="77777777">
            <w:pPr>
              <w:ind w:right="340"/>
              <w:jc w:val="right"/>
              <w:rPr>
                <w:color w:val="000000"/>
                <w:sz w:val="20"/>
              </w:rPr>
            </w:pPr>
            <w:r w:rsidRPr="00F94F2C">
              <w:rPr>
                <w:color w:val="000000"/>
                <w:sz w:val="20"/>
              </w:rPr>
              <w:t>48433</w:t>
            </w:r>
          </w:p>
        </w:tc>
        <w:tc>
          <w:tcPr>
            <w:tcW w:w="1766" w:type="dxa"/>
            <w:shd w:val="clear" w:color="auto" w:fill="auto"/>
            <w:vAlign w:val="center"/>
            <w:hideMark/>
          </w:tcPr>
          <w:p w:rsidR="00417CCF" w:rsidRPr="00F94F2C" w:rsidP="009A27E1" w14:paraId="60BD5E25" w14:textId="77777777">
            <w:pPr>
              <w:rPr>
                <w:color w:val="000000"/>
                <w:sz w:val="20"/>
              </w:rPr>
            </w:pPr>
            <w:r w:rsidRPr="00F94F2C">
              <w:rPr>
                <w:color w:val="000000"/>
                <w:sz w:val="20"/>
              </w:rPr>
              <w:t>Stonewall</w:t>
            </w:r>
          </w:p>
        </w:tc>
        <w:tc>
          <w:tcPr>
            <w:tcW w:w="810" w:type="dxa"/>
            <w:shd w:val="clear" w:color="auto" w:fill="auto"/>
            <w:vAlign w:val="center"/>
            <w:hideMark/>
          </w:tcPr>
          <w:p w:rsidR="00417CCF" w:rsidRPr="00F94F2C" w:rsidP="009A27E1" w14:paraId="5BD1A43B" w14:textId="77777777">
            <w:pPr>
              <w:jc w:val="center"/>
              <w:rPr>
                <w:color w:val="000000"/>
                <w:sz w:val="20"/>
              </w:rPr>
            </w:pPr>
            <w:r w:rsidRPr="00F94F2C">
              <w:rPr>
                <w:color w:val="000000"/>
                <w:sz w:val="20"/>
              </w:rPr>
              <w:t>TX</w:t>
            </w:r>
          </w:p>
        </w:tc>
      </w:tr>
      <w:tr w14:paraId="3ADA15B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57ECDFE" w14:textId="77777777">
            <w:pPr>
              <w:ind w:right="281"/>
              <w:jc w:val="right"/>
              <w:rPr>
                <w:color w:val="000000"/>
                <w:sz w:val="20"/>
              </w:rPr>
            </w:pPr>
            <w:r w:rsidRPr="00F94F2C">
              <w:rPr>
                <w:color w:val="000000"/>
                <w:sz w:val="20"/>
              </w:rPr>
              <w:t>410</w:t>
            </w:r>
          </w:p>
        </w:tc>
        <w:tc>
          <w:tcPr>
            <w:tcW w:w="1261" w:type="dxa"/>
            <w:shd w:val="clear" w:color="auto" w:fill="auto"/>
            <w:vAlign w:val="center"/>
            <w:hideMark/>
          </w:tcPr>
          <w:p w:rsidR="00417CCF" w:rsidRPr="00F94F2C" w:rsidP="009A27E1" w14:paraId="4CB18787" w14:textId="77777777">
            <w:pPr>
              <w:ind w:right="340"/>
              <w:jc w:val="right"/>
              <w:rPr>
                <w:color w:val="000000"/>
                <w:sz w:val="20"/>
              </w:rPr>
            </w:pPr>
            <w:r w:rsidRPr="00F94F2C">
              <w:rPr>
                <w:color w:val="000000"/>
                <w:sz w:val="20"/>
              </w:rPr>
              <w:t>31031</w:t>
            </w:r>
          </w:p>
        </w:tc>
        <w:tc>
          <w:tcPr>
            <w:tcW w:w="1766" w:type="dxa"/>
            <w:shd w:val="clear" w:color="auto" w:fill="auto"/>
            <w:vAlign w:val="center"/>
            <w:hideMark/>
          </w:tcPr>
          <w:p w:rsidR="00417CCF" w:rsidRPr="00F94F2C" w:rsidP="009A27E1" w14:paraId="51A9225B" w14:textId="77777777">
            <w:pPr>
              <w:rPr>
                <w:color w:val="000000"/>
                <w:sz w:val="20"/>
              </w:rPr>
            </w:pPr>
            <w:r w:rsidRPr="00F94F2C">
              <w:rPr>
                <w:color w:val="000000"/>
                <w:sz w:val="20"/>
              </w:rPr>
              <w:t>Cherry</w:t>
            </w:r>
          </w:p>
        </w:tc>
        <w:tc>
          <w:tcPr>
            <w:tcW w:w="810" w:type="dxa"/>
            <w:shd w:val="clear" w:color="auto" w:fill="auto"/>
            <w:vAlign w:val="center"/>
            <w:hideMark/>
          </w:tcPr>
          <w:p w:rsidR="00417CCF" w:rsidRPr="00F94F2C" w:rsidP="009A27E1" w14:paraId="6097CE81" w14:textId="77777777">
            <w:pPr>
              <w:jc w:val="center"/>
              <w:rPr>
                <w:color w:val="000000"/>
                <w:sz w:val="20"/>
              </w:rPr>
            </w:pPr>
            <w:r w:rsidRPr="00F94F2C">
              <w:rPr>
                <w:color w:val="000000"/>
                <w:sz w:val="20"/>
              </w:rPr>
              <w:t>NE</w:t>
            </w:r>
          </w:p>
        </w:tc>
      </w:tr>
      <w:tr w14:paraId="0DABD36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7FC1B4" w14:textId="77777777">
            <w:pPr>
              <w:ind w:right="281"/>
              <w:jc w:val="right"/>
              <w:rPr>
                <w:color w:val="000000"/>
                <w:sz w:val="20"/>
              </w:rPr>
            </w:pPr>
            <w:r w:rsidRPr="00F94F2C">
              <w:rPr>
                <w:color w:val="000000"/>
                <w:sz w:val="20"/>
              </w:rPr>
              <w:t>410</w:t>
            </w:r>
          </w:p>
        </w:tc>
        <w:tc>
          <w:tcPr>
            <w:tcW w:w="1261" w:type="dxa"/>
            <w:shd w:val="clear" w:color="auto" w:fill="auto"/>
            <w:vAlign w:val="center"/>
            <w:hideMark/>
          </w:tcPr>
          <w:p w:rsidR="00417CCF" w:rsidRPr="00F94F2C" w:rsidP="009A27E1" w14:paraId="4F370762" w14:textId="77777777">
            <w:pPr>
              <w:ind w:right="340"/>
              <w:jc w:val="right"/>
              <w:rPr>
                <w:color w:val="000000"/>
                <w:sz w:val="20"/>
              </w:rPr>
            </w:pPr>
            <w:r w:rsidRPr="00F94F2C">
              <w:rPr>
                <w:color w:val="000000"/>
                <w:sz w:val="20"/>
              </w:rPr>
              <w:t>31075</w:t>
            </w:r>
          </w:p>
        </w:tc>
        <w:tc>
          <w:tcPr>
            <w:tcW w:w="1766" w:type="dxa"/>
            <w:shd w:val="clear" w:color="auto" w:fill="auto"/>
            <w:vAlign w:val="center"/>
            <w:hideMark/>
          </w:tcPr>
          <w:p w:rsidR="00417CCF" w:rsidRPr="00F94F2C" w:rsidP="009A27E1" w14:paraId="0D231126" w14:textId="77777777">
            <w:pPr>
              <w:rPr>
                <w:color w:val="000000"/>
                <w:sz w:val="20"/>
              </w:rPr>
            </w:pPr>
            <w:r w:rsidRPr="00F94F2C">
              <w:rPr>
                <w:color w:val="000000"/>
                <w:sz w:val="20"/>
              </w:rPr>
              <w:t>Grant</w:t>
            </w:r>
          </w:p>
        </w:tc>
        <w:tc>
          <w:tcPr>
            <w:tcW w:w="810" w:type="dxa"/>
            <w:shd w:val="clear" w:color="auto" w:fill="auto"/>
            <w:vAlign w:val="center"/>
            <w:hideMark/>
          </w:tcPr>
          <w:p w:rsidR="00417CCF" w:rsidRPr="00F94F2C" w:rsidP="009A27E1" w14:paraId="15558A6A" w14:textId="77777777">
            <w:pPr>
              <w:jc w:val="center"/>
              <w:rPr>
                <w:color w:val="000000"/>
                <w:sz w:val="20"/>
              </w:rPr>
            </w:pPr>
            <w:r w:rsidRPr="00F94F2C">
              <w:rPr>
                <w:color w:val="000000"/>
                <w:sz w:val="20"/>
              </w:rPr>
              <w:t>NE</w:t>
            </w:r>
          </w:p>
        </w:tc>
      </w:tr>
      <w:tr w14:paraId="2BEE012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DA20E3" w14:textId="77777777">
            <w:pPr>
              <w:ind w:right="281"/>
              <w:jc w:val="right"/>
              <w:rPr>
                <w:color w:val="000000"/>
                <w:sz w:val="20"/>
              </w:rPr>
            </w:pPr>
            <w:r w:rsidRPr="00F94F2C">
              <w:rPr>
                <w:color w:val="000000"/>
                <w:sz w:val="20"/>
              </w:rPr>
              <w:t>410</w:t>
            </w:r>
          </w:p>
        </w:tc>
        <w:tc>
          <w:tcPr>
            <w:tcW w:w="1261" w:type="dxa"/>
            <w:shd w:val="clear" w:color="auto" w:fill="auto"/>
            <w:vAlign w:val="center"/>
            <w:hideMark/>
          </w:tcPr>
          <w:p w:rsidR="00417CCF" w:rsidRPr="00F94F2C" w:rsidP="009A27E1" w14:paraId="322C71B8" w14:textId="77777777">
            <w:pPr>
              <w:ind w:right="340"/>
              <w:jc w:val="right"/>
              <w:rPr>
                <w:color w:val="000000"/>
                <w:sz w:val="20"/>
              </w:rPr>
            </w:pPr>
            <w:r w:rsidRPr="00F94F2C">
              <w:rPr>
                <w:color w:val="000000"/>
                <w:sz w:val="20"/>
              </w:rPr>
              <w:t>31161</w:t>
            </w:r>
          </w:p>
        </w:tc>
        <w:tc>
          <w:tcPr>
            <w:tcW w:w="1766" w:type="dxa"/>
            <w:shd w:val="clear" w:color="auto" w:fill="auto"/>
            <w:vAlign w:val="center"/>
            <w:hideMark/>
          </w:tcPr>
          <w:p w:rsidR="00417CCF" w:rsidRPr="00F94F2C" w:rsidP="009A27E1" w14:paraId="6E135DBB" w14:textId="77777777">
            <w:pPr>
              <w:rPr>
                <w:color w:val="000000"/>
                <w:sz w:val="20"/>
              </w:rPr>
            </w:pPr>
            <w:r w:rsidRPr="00F94F2C">
              <w:rPr>
                <w:color w:val="000000"/>
                <w:sz w:val="20"/>
              </w:rPr>
              <w:t>Sheridan</w:t>
            </w:r>
          </w:p>
        </w:tc>
        <w:tc>
          <w:tcPr>
            <w:tcW w:w="810" w:type="dxa"/>
            <w:shd w:val="clear" w:color="auto" w:fill="auto"/>
            <w:vAlign w:val="center"/>
            <w:hideMark/>
          </w:tcPr>
          <w:p w:rsidR="00417CCF" w:rsidRPr="00F94F2C" w:rsidP="009A27E1" w14:paraId="77FFD07B" w14:textId="77777777">
            <w:pPr>
              <w:jc w:val="center"/>
              <w:rPr>
                <w:color w:val="000000"/>
                <w:sz w:val="20"/>
              </w:rPr>
            </w:pPr>
            <w:r w:rsidRPr="00F94F2C">
              <w:rPr>
                <w:color w:val="000000"/>
                <w:sz w:val="20"/>
              </w:rPr>
              <w:t>NE</w:t>
            </w:r>
          </w:p>
        </w:tc>
      </w:tr>
      <w:tr w14:paraId="33C64FB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4AE5854" w14:textId="77777777">
            <w:pPr>
              <w:ind w:right="281"/>
              <w:jc w:val="right"/>
              <w:rPr>
                <w:color w:val="000000"/>
                <w:sz w:val="20"/>
              </w:rPr>
            </w:pPr>
            <w:r w:rsidRPr="00F94F2C">
              <w:rPr>
                <w:color w:val="000000"/>
                <w:sz w:val="20"/>
              </w:rPr>
              <w:t>411</w:t>
            </w:r>
          </w:p>
        </w:tc>
        <w:tc>
          <w:tcPr>
            <w:tcW w:w="1261" w:type="dxa"/>
            <w:shd w:val="clear" w:color="auto" w:fill="auto"/>
            <w:vAlign w:val="center"/>
            <w:hideMark/>
          </w:tcPr>
          <w:p w:rsidR="00417CCF" w:rsidRPr="00F94F2C" w:rsidP="009A27E1" w14:paraId="0F7F8CB3" w14:textId="77777777">
            <w:pPr>
              <w:ind w:right="340"/>
              <w:jc w:val="right"/>
              <w:rPr>
                <w:color w:val="000000"/>
                <w:sz w:val="20"/>
              </w:rPr>
            </w:pPr>
            <w:r w:rsidRPr="00F94F2C">
              <w:rPr>
                <w:color w:val="000000"/>
                <w:sz w:val="20"/>
              </w:rPr>
              <w:t>48109</w:t>
            </w:r>
          </w:p>
        </w:tc>
        <w:tc>
          <w:tcPr>
            <w:tcW w:w="1766" w:type="dxa"/>
            <w:shd w:val="clear" w:color="auto" w:fill="auto"/>
            <w:vAlign w:val="center"/>
            <w:hideMark/>
          </w:tcPr>
          <w:p w:rsidR="00417CCF" w:rsidRPr="00F94F2C" w:rsidP="009A27E1" w14:paraId="2B455E02" w14:textId="77777777">
            <w:pPr>
              <w:rPr>
                <w:color w:val="000000"/>
                <w:sz w:val="20"/>
              </w:rPr>
            </w:pPr>
            <w:r w:rsidRPr="00F94F2C">
              <w:rPr>
                <w:color w:val="000000"/>
                <w:sz w:val="20"/>
              </w:rPr>
              <w:t>Culberson</w:t>
            </w:r>
          </w:p>
        </w:tc>
        <w:tc>
          <w:tcPr>
            <w:tcW w:w="810" w:type="dxa"/>
            <w:shd w:val="clear" w:color="auto" w:fill="auto"/>
            <w:vAlign w:val="center"/>
            <w:hideMark/>
          </w:tcPr>
          <w:p w:rsidR="00417CCF" w:rsidRPr="00F94F2C" w:rsidP="009A27E1" w14:paraId="1F34484C" w14:textId="77777777">
            <w:pPr>
              <w:jc w:val="center"/>
              <w:rPr>
                <w:color w:val="000000"/>
                <w:sz w:val="20"/>
              </w:rPr>
            </w:pPr>
            <w:r w:rsidRPr="00F94F2C">
              <w:rPr>
                <w:color w:val="000000"/>
                <w:sz w:val="20"/>
              </w:rPr>
              <w:t>TX</w:t>
            </w:r>
          </w:p>
        </w:tc>
      </w:tr>
      <w:tr w14:paraId="21E0495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9ED23F4" w14:textId="77777777">
            <w:pPr>
              <w:ind w:right="281"/>
              <w:jc w:val="right"/>
              <w:rPr>
                <w:color w:val="000000"/>
                <w:sz w:val="20"/>
              </w:rPr>
            </w:pPr>
            <w:r w:rsidRPr="00F94F2C">
              <w:rPr>
                <w:color w:val="000000"/>
                <w:sz w:val="20"/>
              </w:rPr>
              <w:t>411</w:t>
            </w:r>
          </w:p>
        </w:tc>
        <w:tc>
          <w:tcPr>
            <w:tcW w:w="1261" w:type="dxa"/>
            <w:shd w:val="clear" w:color="auto" w:fill="auto"/>
            <w:vAlign w:val="center"/>
            <w:hideMark/>
          </w:tcPr>
          <w:p w:rsidR="00417CCF" w:rsidRPr="00F94F2C" w:rsidP="009A27E1" w14:paraId="798926DF" w14:textId="77777777">
            <w:pPr>
              <w:ind w:right="340"/>
              <w:jc w:val="right"/>
              <w:rPr>
                <w:color w:val="000000"/>
                <w:sz w:val="20"/>
              </w:rPr>
            </w:pPr>
            <w:r w:rsidRPr="00F94F2C">
              <w:rPr>
                <w:color w:val="000000"/>
                <w:sz w:val="20"/>
              </w:rPr>
              <w:t>48229</w:t>
            </w:r>
          </w:p>
        </w:tc>
        <w:tc>
          <w:tcPr>
            <w:tcW w:w="1766" w:type="dxa"/>
            <w:shd w:val="clear" w:color="auto" w:fill="auto"/>
            <w:vAlign w:val="center"/>
            <w:hideMark/>
          </w:tcPr>
          <w:p w:rsidR="00417CCF" w:rsidRPr="00F94F2C" w:rsidP="009A27E1" w14:paraId="1DA5340C" w14:textId="77777777">
            <w:pPr>
              <w:rPr>
                <w:color w:val="000000"/>
                <w:sz w:val="20"/>
              </w:rPr>
            </w:pPr>
            <w:r w:rsidRPr="00F94F2C">
              <w:rPr>
                <w:color w:val="000000"/>
                <w:sz w:val="20"/>
              </w:rPr>
              <w:t>Hudspeth</w:t>
            </w:r>
          </w:p>
        </w:tc>
        <w:tc>
          <w:tcPr>
            <w:tcW w:w="810" w:type="dxa"/>
            <w:shd w:val="clear" w:color="auto" w:fill="auto"/>
            <w:vAlign w:val="center"/>
            <w:hideMark/>
          </w:tcPr>
          <w:p w:rsidR="00417CCF" w:rsidRPr="00F94F2C" w:rsidP="009A27E1" w14:paraId="65CA6DB9" w14:textId="77777777">
            <w:pPr>
              <w:jc w:val="center"/>
              <w:rPr>
                <w:color w:val="000000"/>
                <w:sz w:val="20"/>
              </w:rPr>
            </w:pPr>
            <w:r w:rsidRPr="00F94F2C">
              <w:rPr>
                <w:color w:val="000000"/>
                <w:sz w:val="20"/>
              </w:rPr>
              <w:t>TX</w:t>
            </w:r>
          </w:p>
        </w:tc>
      </w:tr>
      <w:tr w14:paraId="6A989C6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46A8777"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75DBB98B" w14:textId="77777777">
            <w:pPr>
              <w:ind w:right="340"/>
              <w:jc w:val="right"/>
              <w:rPr>
                <w:color w:val="000000"/>
                <w:sz w:val="20"/>
              </w:rPr>
            </w:pPr>
            <w:r w:rsidRPr="00F94F2C">
              <w:rPr>
                <w:color w:val="000000"/>
                <w:sz w:val="20"/>
              </w:rPr>
              <w:t>72001</w:t>
            </w:r>
          </w:p>
        </w:tc>
        <w:tc>
          <w:tcPr>
            <w:tcW w:w="1766" w:type="dxa"/>
            <w:shd w:val="clear" w:color="auto" w:fill="auto"/>
            <w:vAlign w:val="center"/>
            <w:hideMark/>
          </w:tcPr>
          <w:p w:rsidR="00417CCF" w:rsidRPr="00F94F2C" w:rsidP="009A27E1" w14:paraId="0969F71F" w14:textId="77777777">
            <w:pPr>
              <w:rPr>
                <w:color w:val="000000"/>
                <w:sz w:val="20"/>
              </w:rPr>
            </w:pPr>
            <w:r w:rsidRPr="00F94F2C">
              <w:rPr>
                <w:color w:val="000000"/>
                <w:sz w:val="20"/>
              </w:rPr>
              <w:t>Adjuntas</w:t>
            </w:r>
          </w:p>
        </w:tc>
        <w:tc>
          <w:tcPr>
            <w:tcW w:w="810" w:type="dxa"/>
            <w:shd w:val="clear" w:color="auto" w:fill="auto"/>
            <w:vAlign w:val="center"/>
            <w:hideMark/>
          </w:tcPr>
          <w:p w:rsidR="00417CCF" w:rsidRPr="00F94F2C" w:rsidP="009A27E1" w14:paraId="413A09D9" w14:textId="77777777">
            <w:pPr>
              <w:jc w:val="center"/>
              <w:rPr>
                <w:color w:val="000000"/>
                <w:sz w:val="20"/>
              </w:rPr>
            </w:pPr>
            <w:r w:rsidRPr="00F94F2C">
              <w:rPr>
                <w:color w:val="000000"/>
                <w:sz w:val="20"/>
              </w:rPr>
              <w:t>PR</w:t>
            </w:r>
          </w:p>
        </w:tc>
      </w:tr>
      <w:tr w14:paraId="2106715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BB4FBB3"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6928EB86" w14:textId="77777777">
            <w:pPr>
              <w:ind w:right="340"/>
              <w:jc w:val="right"/>
              <w:rPr>
                <w:color w:val="000000"/>
                <w:sz w:val="20"/>
              </w:rPr>
            </w:pPr>
            <w:r w:rsidRPr="00F94F2C">
              <w:rPr>
                <w:color w:val="000000"/>
                <w:sz w:val="20"/>
              </w:rPr>
              <w:t>72003</w:t>
            </w:r>
          </w:p>
        </w:tc>
        <w:tc>
          <w:tcPr>
            <w:tcW w:w="1766" w:type="dxa"/>
            <w:shd w:val="clear" w:color="auto" w:fill="auto"/>
            <w:vAlign w:val="center"/>
            <w:hideMark/>
          </w:tcPr>
          <w:p w:rsidR="00417CCF" w:rsidRPr="00F94F2C" w:rsidP="009A27E1" w14:paraId="61E06A4A" w14:textId="77777777">
            <w:pPr>
              <w:rPr>
                <w:color w:val="000000"/>
                <w:sz w:val="20"/>
              </w:rPr>
            </w:pPr>
            <w:r w:rsidRPr="00F94F2C">
              <w:rPr>
                <w:color w:val="000000"/>
                <w:sz w:val="20"/>
              </w:rPr>
              <w:t>Aguada</w:t>
            </w:r>
          </w:p>
        </w:tc>
        <w:tc>
          <w:tcPr>
            <w:tcW w:w="810" w:type="dxa"/>
            <w:shd w:val="clear" w:color="auto" w:fill="auto"/>
            <w:vAlign w:val="center"/>
            <w:hideMark/>
          </w:tcPr>
          <w:p w:rsidR="00417CCF" w:rsidRPr="00F94F2C" w:rsidP="009A27E1" w14:paraId="795A8753" w14:textId="77777777">
            <w:pPr>
              <w:jc w:val="center"/>
              <w:rPr>
                <w:color w:val="000000"/>
                <w:sz w:val="20"/>
              </w:rPr>
            </w:pPr>
            <w:r w:rsidRPr="00F94F2C">
              <w:rPr>
                <w:color w:val="000000"/>
                <w:sz w:val="20"/>
              </w:rPr>
              <w:t>PR</w:t>
            </w:r>
          </w:p>
        </w:tc>
      </w:tr>
      <w:tr w14:paraId="46E6CE2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F35F523"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240A08D9" w14:textId="77777777">
            <w:pPr>
              <w:ind w:right="340"/>
              <w:jc w:val="right"/>
              <w:rPr>
                <w:color w:val="000000"/>
                <w:sz w:val="20"/>
              </w:rPr>
            </w:pPr>
            <w:r w:rsidRPr="00F94F2C">
              <w:rPr>
                <w:color w:val="000000"/>
                <w:sz w:val="20"/>
              </w:rPr>
              <w:t>72005</w:t>
            </w:r>
          </w:p>
        </w:tc>
        <w:tc>
          <w:tcPr>
            <w:tcW w:w="1766" w:type="dxa"/>
            <w:shd w:val="clear" w:color="auto" w:fill="auto"/>
            <w:vAlign w:val="center"/>
            <w:hideMark/>
          </w:tcPr>
          <w:p w:rsidR="00417CCF" w:rsidRPr="00F94F2C" w:rsidP="009A27E1" w14:paraId="30022B19" w14:textId="77777777">
            <w:pPr>
              <w:rPr>
                <w:color w:val="000000"/>
                <w:sz w:val="20"/>
              </w:rPr>
            </w:pPr>
            <w:r w:rsidRPr="00F94F2C">
              <w:rPr>
                <w:color w:val="000000"/>
                <w:sz w:val="20"/>
              </w:rPr>
              <w:t>Aguadilla</w:t>
            </w:r>
          </w:p>
        </w:tc>
        <w:tc>
          <w:tcPr>
            <w:tcW w:w="810" w:type="dxa"/>
            <w:shd w:val="clear" w:color="auto" w:fill="auto"/>
            <w:vAlign w:val="center"/>
            <w:hideMark/>
          </w:tcPr>
          <w:p w:rsidR="00417CCF" w:rsidRPr="00F94F2C" w:rsidP="009A27E1" w14:paraId="5E3C35BF" w14:textId="77777777">
            <w:pPr>
              <w:jc w:val="center"/>
              <w:rPr>
                <w:color w:val="000000"/>
                <w:sz w:val="20"/>
              </w:rPr>
            </w:pPr>
            <w:r w:rsidRPr="00F94F2C">
              <w:rPr>
                <w:color w:val="000000"/>
                <w:sz w:val="20"/>
              </w:rPr>
              <w:t>PR</w:t>
            </w:r>
          </w:p>
        </w:tc>
      </w:tr>
      <w:tr w14:paraId="7966855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7FB258"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00E99D55" w14:textId="77777777">
            <w:pPr>
              <w:ind w:right="340"/>
              <w:jc w:val="right"/>
              <w:rPr>
                <w:color w:val="000000"/>
                <w:sz w:val="20"/>
              </w:rPr>
            </w:pPr>
            <w:r w:rsidRPr="00F94F2C">
              <w:rPr>
                <w:color w:val="000000"/>
                <w:sz w:val="20"/>
              </w:rPr>
              <w:t>72007</w:t>
            </w:r>
          </w:p>
        </w:tc>
        <w:tc>
          <w:tcPr>
            <w:tcW w:w="1766" w:type="dxa"/>
            <w:shd w:val="clear" w:color="auto" w:fill="auto"/>
            <w:vAlign w:val="center"/>
            <w:hideMark/>
          </w:tcPr>
          <w:p w:rsidR="00417CCF" w:rsidRPr="00F94F2C" w:rsidP="009A27E1" w14:paraId="1D4584AC" w14:textId="77777777">
            <w:pPr>
              <w:rPr>
                <w:color w:val="000000"/>
                <w:sz w:val="20"/>
              </w:rPr>
            </w:pPr>
            <w:r w:rsidRPr="00F94F2C">
              <w:rPr>
                <w:color w:val="000000"/>
                <w:sz w:val="20"/>
              </w:rPr>
              <w:t>Aguas</w:t>
            </w:r>
            <w:r w:rsidRPr="00F94F2C">
              <w:rPr>
                <w:color w:val="000000"/>
                <w:sz w:val="20"/>
              </w:rPr>
              <w:t xml:space="preserve"> </w:t>
            </w:r>
            <w:r w:rsidRPr="00F94F2C">
              <w:rPr>
                <w:color w:val="000000"/>
                <w:sz w:val="20"/>
              </w:rPr>
              <w:t>Buenas</w:t>
            </w:r>
          </w:p>
        </w:tc>
        <w:tc>
          <w:tcPr>
            <w:tcW w:w="810" w:type="dxa"/>
            <w:shd w:val="clear" w:color="auto" w:fill="auto"/>
            <w:vAlign w:val="center"/>
            <w:hideMark/>
          </w:tcPr>
          <w:p w:rsidR="00417CCF" w:rsidRPr="00F94F2C" w:rsidP="009A27E1" w14:paraId="0EFF7635" w14:textId="77777777">
            <w:pPr>
              <w:jc w:val="center"/>
              <w:rPr>
                <w:color w:val="000000"/>
                <w:sz w:val="20"/>
              </w:rPr>
            </w:pPr>
            <w:r w:rsidRPr="00F94F2C">
              <w:rPr>
                <w:color w:val="000000"/>
                <w:sz w:val="20"/>
              </w:rPr>
              <w:t>PR</w:t>
            </w:r>
          </w:p>
        </w:tc>
      </w:tr>
      <w:tr w14:paraId="545F369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153D24"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62D78609" w14:textId="77777777">
            <w:pPr>
              <w:ind w:right="340"/>
              <w:jc w:val="right"/>
              <w:rPr>
                <w:color w:val="000000"/>
                <w:sz w:val="20"/>
              </w:rPr>
            </w:pPr>
            <w:r w:rsidRPr="00F94F2C">
              <w:rPr>
                <w:color w:val="000000"/>
                <w:sz w:val="20"/>
              </w:rPr>
              <w:t>72009</w:t>
            </w:r>
          </w:p>
        </w:tc>
        <w:tc>
          <w:tcPr>
            <w:tcW w:w="1766" w:type="dxa"/>
            <w:shd w:val="clear" w:color="auto" w:fill="auto"/>
            <w:vAlign w:val="center"/>
            <w:hideMark/>
          </w:tcPr>
          <w:p w:rsidR="00417CCF" w:rsidRPr="00F94F2C" w:rsidP="009A27E1" w14:paraId="013E0022" w14:textId="77777777">
            <w:pPr>
              <w:rPr>
                <w:color w:val="000000"/>
                <w:sz w:val="20"/>
              </w:rPr>
            </w:pPr>
            <w:r w:rsidRPr="00F94F2C">
              <w:rPr>
                <w:color w:val="000000"/>
                <w:sz w:val="20"/>
              </w:rPr>
              <w:t>Aibonito</w:t>
            </w:r>
          </w:p>
        </w:tc>
        <w:tc>
          <w:tcPr>
            <w:tcW w:w="810" w:type="dxa"/>
            <w:shd w:val="clear" w:color="auto" w:fill="auto"/>
            <w:vAlign w:val="center"/>
            <w:hideMark/>
          </w:tcPr>
          <w:p w:rsidR="00417CCF" w:rsidRPr="00F94F2C" w:rsidP="009A27E1" w14:paraId="4297CB4E" w14:textId="77777777">
            <w:pPr>
              <w:jc w:val="center"/>
              <w:rPr>
                <w:color w:val="000000"/>
                <w:sz w:val="20"/>
              </w:rPr>
            </w:pPr>
            <w:r w:rsidRPr="00F94F2C">
              <w:rPr>
                <w:color w:val="000000"/>
                <w:sz w:val="20"/>
              </w:rPr>
              <w:t>PR</w:t>
            </w:r>
          </w:p>
        </w:tc>
      </w:tr>
      <w:tr w14:paraId="6FF5A65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BE408E"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14BF718A" w14:textId="77777777">
            <w:pPr>
              <w:ind w:right="340"/>
              <w:jc w:val="right"/>
              <w:rPr>
                <w:color w:val="000000"/>
                <w:sz w:val="20"/>
              </w:rPr>
            </w:pPr>
            <w:r w:rsidRPr="00F94F2C">
              <w:rPr>
                <w:color w:val="000000"/>
                <w:sz w:val="20"/>
              </w:rPr>
              <w:t>72011</w:t>
            </w:r>
          </w:p>
        </w:tc>
        <w:tc>
          <w:tcPr>
            <w:tcW w:w="1766" w:type="dxa"/>
            <w:shd w:val="clear" w:color="auto" w:fill="auto"/>
            <w:vAlign w:val="center"/>
            <w:hideMark/>
          </w:tcPr>
          <w:p w:rsidR="00417CCF" w:rsidRPr="00F94F2C" w:rsidP="009A27E1" w14:paraId="0F736878" w14:textId="77777777">
            <w:pPr>
              <w:rPr>
                <w:color w:val="000000"/>
                <w:sz w:val="20"/>
              </w:rPr>
            </w:pPr>
            <w:r w:rsidRPr="00F94F2C">
              <w:rPr>
                <w:color w:val="000000"/>
                <w:sz w:val="20"/>
              </w:rPr>
              <w:t>Anasco</w:t>
            </w:r>
          </w:p>
        </w:tc>
        <w:tc>
          <w:tcPr>
            <w:tcW w:w="810" w:type="dxa"/>
            <w:shd w:val="clear" w:color="auto" w:fill="auto"/>
            <w:vAlign w:val="center"/>
            <w:hideMark/>
          </w:tcPr>
          <w:p w:rsidR="00417CCF" w:rsidRPr="00F94F2C" w:rsidP="009A27E1" w14:paraId="597B72F2" w14:textId="77777777">
            <w:pPr>
              <w:jc w:val="center"/>
              <w:rPr>
                <w:color w:val="000000"/>
                <w:sz w:val="20"/>
              </w:rPr>
            </w:pPr>
            <w:r w:rsidRPr="00F94F2C">
              <w:rPr>
                <w:color w:val="000000"/>
                <w:sz w:val="20"/>
              </w:rPr>
              <w:t>PR</w:t>
            </w:r>
          </w:p>
        </w:tc>
      </w:tr>
      <w:tr w14:paraId="031DA0E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DFA9405"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510D63F3" w14:textId="77777777">
            <w:pPr>
              <w:ind w:right="340"/>
              <w:jc w:val="right"/>
              <w:rPr>
                <w:color w:val="000000"/>
                <w:sz w:val="20"/>
              </w:rPr>
            </w:pPr>
            <w:r w:rsidRPr="00F94F2C">
              <w:rPr>
                <w:color w:val="000000"/>
                <w:sz w:val="20"/>
              </w:rPr>
              <w:t>72013</w:t>
            </w:r>
          </w:p>
        </w:tc>
        <w:tc>
          <w:tcPr>
            <w:tcW w:w="1766" w:type="dxa"/>
            <w:shd w:val="clear" w:color="auto" w:fill="auto"/>
            <w:vAlign w:val="center"/>
            <w:hideMark/>
          </w:tcPr>
          <w:p w:rsidR="00417CCF" w:rsidRPr="00F94F2C" w:rsidP="009A27E1" w14:paraId="09C03CD8" w14:textId="77777777">
            <w:pPr>
              <w:rPr>
                <w:color w:val="000000"/>
                <w:sz w:val="20"/>
              </w:rPr>
            </w:pPr>
            <w:r w:rsidRPr="00F94F2C">
              <w:rPr>
                <w:color w:val="000000"/>
                <w:sz w:val="20"/>
              </w:rPr>
              <w:t>Arecibo</w:t>
            </w:r>
          </w:p>
        </w:tc>
        <w:tc>
          <w:tcPr>
            <w:tcW w:w="810" w:type="dxa"/>
            <w:shd w:val="clear" w:color="auto" w:fill="auto"/>
            <w:vAlign w:val="center"/>
            <w:hideMark/>
          </w:tcPr>
          <w:p w:rsidR="00417CCF" w:rsidRPr="00F94F2C" w:rsidP="009A27E1" w14:paraId="2EEADC99" w14:textId="77777777">
            <w:pPr>
              <w:jc w:val="center"/>
              <w:rPr>
                <w:color w:val="000000"/>
                <w:sz w:val="20"/>
              </w:rPr>
            </w:pPr>
            <w:r w:rsidRPr="00F94F2C">
              <w:rPr>
                <w:color w:val="000000"/>
                <w:sz w:val="20"/>
              </w:rPr>
              <w:t>PR</w:t>
            </w:r>
          </w:p>
        </w:tc>
      </w:tr>
      <w:tr w14:paraId="52CCCE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2B307DA"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4940FDAE" w14:textId="77777777">
            <w:pPr>
              <w:ind w:right="340"/>
              <w:jc w:val="right"/>
              <w:rPr>
                <w:color w:val="000000"/>
                <w:sz w:val="20"/>
              </w:rPr>
            </w:pPr>
            <w:r w:rsidRPr="00F94F2C">
              <w:rPr>
                <w:color w:val="000000"/>
                <w:sz w:val="20"/>
              </w:rPr>
              <w:t>72015</w:t>
            </w:r>
          </w:p>
        </w:tc>
        <w:tc>
          <w:tcPr>
            <w:tcW w:w="1766" w:type="dxa"/>
            <w:shd w:val="clear" w:color="auto" w:fill="auto"/>
            <w:vAlign w:val="center"/>
            <w:hideMark/>
          </w:tcPr>
          <w:p w:rsidR="00417CCF" w:rsidRPr="00F94F2C" w:rsidP="009A27E1" w14:paraId="5D50D1A1" w14:textId="77777777">
            <w:pPr>
              <w:rPr>
                <w:color w:val="000000"/>
                <w:sz w:val="20"/>
              </w:rPr>
            </w:pPr>
            <w:r w:rsidRPr="00F94F2C">
              <w:rPr>
                <w:color w:val="000000"/>
                <w:sz w:val="20"/>
              </w:rPr>
              <w:t>Arroyo</w:t>
            </w:r>
          </w:p>
        </w:tc>
        <w:tc>
          <w:tcPr>
            <w:tcW w:w="810" w:type="dxa"/>
            <w:shd w:val="clear" w:color="auto" w:fill="auto"/>
            <w:vAlign w:val="center"/>
            <w:hideMark/>
          </w:tcPr>
          <w:p w:rsidR="00417CCF" w:rsidRPr="00F94F2C" w:rsidP="009A27E1" w14:paraId="0086EA07" w14:textId="77777777">
            <w:pPr>
              <w:jc w:val="center"/>
              <w:rPr>
                <w:color w:val="000000"/>
                <w:sz w:val="20"/>
              </w:rPr>
            </w:pPr>
            <w:r w:rsidRPr="00F94F2C">
              <w:rPr>
                <w:color w:val="000000"/>
                <w:sz w:val="20"/>
              </w:rPr>
              <w:t>PR</w:t>
            </w:r>
          </w:p>
        </w:tc>
      </w:tr>
      <w:tr w14:paraId="3B1ED40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1C15E5"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4E80B301" w14:textId="77777777">
            <w:pPr>
              <w:ind w:right="340"/>
              <w:jc w:val="right"/>
              <w:rPr>
                <w:color w:val="000000"/>
                <w:sz w:val="20"/>
              </w:rPr>
            </w:pPr>
            <w:r w:rsidRPr="00F94F2C">
              <w:rPr>
                <w:color w:val="000000"/>
                <w:sz w:val="20"/>
              </w:rPr>
              <w:t>72017</w:t>
            </w:r>
          </w:p>
        </w:tc>
        <w:tc>
          <w:tcPr>
            <w:tcW w:w="1766" w:type="dxa"/>
            <w:shd w:val="clear" w:color="auto" w:fill="auto"/>
            <w:vAlign w:val="center"/>
            <w:hideMark/>
          </w:tcPr>
          <w:p w:rsidR="00417CCF" w:rsidRPr="00F94F2C" w:rsidP="009A27E1" w14:paraId="3A600BC6" w14:textId="77777777">
            <w:pPr>
              <w:rPr>
                <w:color w:val="000000"/>
                <w:sz w:val="20"/>
              </w:rPr>
            </w:pPr>
            <w:r w:rsidRPr="00F94F2C">
              <w:rPr>
                <w:color w:val="000000"/>
                <w:sz w:val="20"/>
              </w:rPr>
              <w:t>Barceloneta</w:t>
            </w:r>
          </w:p>
        </w:tc>
        <w:tc>
          <w:tcPr>
            <w:tcW w:w="810" w:type="dxa"/>
            <w:shd w:val="clear" w:color="auto" w:fill="auto"/>
            <w:vAlign w:val="center"/>
            <w:hideMark/>
          </w:tcPr>
          <w:p w:rsidR="00417CCF" w:rsidRPr="00F94F2C" w:rsidP="009A27E1" w14:paraId="11B07FAD" w14:textId="77777777">
            <w:pPr>
              <w:jc w:val="center"/>
              <w:rPr>
                <w:color w:val="000000"/>
                <w:sz w:val="20"/>
              </w:rPr>
            </w:pPr>
            <w:r w:rsidRPr="00F94F2C">
              <w:rPr>
                <w:color w:val="000000"/>
                <w:sz w:val="20"/>
              </w:rPr>
              <w:t>PR</w:t>
            </w:r>
          </w:p>
        </w:tc>
      </w:tr>
      <w:tr w14:paraId="16C604F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8B91BFC"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60736DA8" w14:textId="77777777">
            <w:pPr>
              <w:ind w:right="340"/>
              <w:jc w:val="right"/>
              <w:rPr>
                <w:color w:val="000000"/>
                <w:sz w:val="20"/>
              </w:rPr>
            </w:pPr>
            <w:r w:rsidRPr="00F94F2C">
              <w:rPr>
                <w:color w:val="000000"/>
                <w:sz w:val="20"/>
              </w:rPr>
              <w:t>72019</w:t>
            </w:r>
          </w:p>
        </w:tc>
        <w:tc>
          <w:tcPr>
            <w:tcW w:w="1766" w:type="dxa"/>
            <w:shd w:val="clear" w:color="auto" w:fill="auto"/>
            <w:vAlign w:val="center"/>
            <w:hideMark/>
          </w:tcPr>
          <w:p w:rsidR="00417CCF" w:rsidRPr="00F94F2C" w:rsidP="009A27E1" w14:paraId="4742C170" w14:textId="77777777">
            <w:pPr>
              <w:rPr>
                <w:color w:val="000000"/>
                <w:sz w:val="20"/>
              </w:rPr>
            </w:pPr>
            <w:r w:rsidRPr="00F94F2C">
              <w:rPr>
                <w:color w:val="000000"/>
                <w:sz w:val="20"/>
              </w:rPr>
              <w:t>Barranquitas</w:t>
            </w:r>
          </w:p>
        </w:tc>
        <w:tc>
          <w:tcPr>
            <w:tcW w:w="810" w:type="dxa"/>
            <w:shd w:val="clear" w:color="auto" w:fill="auto"/>
            <w:vAlign w:val="center"/>
            <w:hideMark/>
          </w:tcPr>
          <w:p w:rsidR="00417CCF" w:rsidRPr="00F94F2C" w:rsidP="009A27E1" w14:paraId="6703C5BE" w14:textId="77777777">
            <w:pPr>
              <w:jc w:val="center"/>
              <w:rPr>
                <w:color w:val="000000"/>
                <w:sz w:val="20"/>
              </w:rPr>
            </w:pPr>
            <w:r w:rsidRPr="00F94F2C">
              <w:rPr>
                <w:color w:val="000000"/>
                <w:sz w:val="20"/>
              </w:rPr>
              <w:t>PR</w:t>
            </w:r>
          </w:p>
        </w:tc>
      </w:tr>
      <w:tr w14:paraId="43ABB94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B9EDCC"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08E47212" w14:textId="77777777">
            <w:pPr>
              <w:ind w:right="340"/>
              <w:jc w:val="right"/>
              <w:rPr>
                <w:color w:val="000000"/>
                <w:sz w:val="20"/>
              </w:rPr>
            </w:pPr>
            <w:r w:rsidRPr="00F94F2C">
              <w:rPr>
                <w:color w:val="000000"/>
                <w:sz w:val="20"/>
              </w:rPr>
              <w:t>72021</w:t>
            </w:r>
          </w:p>
        </w:tc>
        <w:tc>
          <w:tcPr>
            <w:tcW w:w="1766" w:type="dxa"/>
            <w:shd w:val="clear" w:color="auto" w:fill="auto"/>
            <w:vAlign w:val="center"/>
            <w:hideMark/>
          </w:tcPr>
          <w:p w:rsidR="00417CCF" w:rsidRPr="00F94F2C" w:rsidP="009A27E1" w14:paraId="3EF8D08A" w14:textId="77777777">
            <w:pPr>
              <w:rPr>
                <w:color w:val="000000"/>
                <w:sz w:val="20"/>
              </w:rPr>
            </w:pPr>
            <w:r w:rsidRPr="00F94F2C">
              <w:rPr>
                <w:color w:val="000000"/>
                <w:sz w:val="20"/>
              </w:rPr>
              <w:t>Bayamon</w:t>
            </w:r>
          </w:p>
        </w:tc>
        <w:tc>
          <w:tcPr>
            <w:tcW w:w="810" w:type="dxa"/>
            <w:shd w:val="clear" w:color="auto" w:fill="auto"/>
            <w:vAlign w:val="center"/>
            <w:hideMark/>
          </w:tcPr>
          <w:p w:rsidR="00417CCF" w:rsidRPr="00F94F2C" w:rsidP="009A27E1" w14:paraId="6A651A38" w14:textId="77777777">
            <w:pPr>
              <w:jc w:val="center"/>
              <w:rPr>
                <w:color w:val="000000"/>
                <w:sz w:val="20"/>
              </w:rPr>
            </w:pPr>
            <w:r w:rsidRPr="00F94F2C">
              <w:rPr>
                <w:color w:val="000000"/>
                <w:sz w:val="20"/>
              </w:rPr>
              <w:t>PR</w:t>
            </w:r>
          </w:p>
        </w:tc>
      </w:tr>
      <w:tr w14:paraId="7FF8343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EE9D19"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360DA18C" w14:textId="77777777">
            <w:pPr>
              <w:ind w:right="340"/>
              <w:jc w:val="right"/>
              <w:rPr>
                <w:color w:val="000000"/>
                <w:sz w:val="20"/>
              </w:rPr>
            </w:pPr>
            <w:r w:rsidRPr="00F94F2C">
              <w:rPr>
                <w:color w:val="000000"/>
                <w:sz w:val="20"/>
              </w:rPr>
              <w:t>72023</w:t>
            </w:r>
          </w:p>
        </w:tc>
        <w:tc>
          <w:tcPr>
            <w:tcW w:w="1766" w:type="dxa"/>
            <w:shd w:val="clear" w:color="auto" w:fill="auto"/>
            <w:vAlign w:val="center"/>
            <w:hideMark/>
          </w:tcPr>
          <w:p w:rsidR="00417CCF" w:rsidRPr="00F94F2C" w:rsidP="009A27E1" w14:paraId="43FB4D0E" w14:textId="77777777">
            <w:pPr>
              <w:rPr>
                <w:color w:val="000000"/>
                <w:sz w:val="20"/>
              </w:rPr>
            </w:pPr>
            <w:r w:rsidRPr="00F94F2C">
              <w:rPr>
                <w:color w:val="000000"/>
                <w:sz w:val="20"/>
              </w:rPr>
              <w:t xml:space="preserve">Cabo </w:t>
            </w:r>
            <w:r w:rsidRPr="00F94F2C">
              <w:rPr>
                <w:color w:val="000000"/>
                <w:sz w:val="20"/>
              </w:rPr>
              <w:t>Rojo</w:t>
            </w:r>
          </w:p>
        </w:tc>
        <w:tc>
          <w:tcPr>
            <w:tcW w:w="810" w:type="dxa"/>
            <w:shd w:val="clear" w:color="auto" w:fill="auto"/>
            <w:vAlign w:val="center"/>
            <w:hideMark/>
          </w:tcPr>
          <w:p w:rsidR="00417CCF" w:rsidRPr="00F94F2C" w:rsidP="009A27E1" w14:paraId="1AC7D9B8" w14:textId="77777777">
            <w:pPr>
              <w:jc w:val="center"/>
              <w:rPr>
                <w:color w:val="000000"/>
                <w:sz w:val="20"/>
              </w:rPr>
            </w:pPr>
            <w:r w:rsidRPr="00F94F2C">
              <w:rPr>
                <w:color w:val="000000"/>
                <w:sz w:val="20"/>
              </w:rPr>
              <w:t>PR</w:t>
            </w:r>
          </w:p>
        </w:tc>
      </w:tr>
      <w:tr w14:paraId="475A270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F73F86"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7B4CDE1A" w14:textId="77777777">
            <w:pPr>
              <w:ind w:right="340"/>
              <w:jc w:val="right"/>
              <w:rPr>
                <w:color w:val="000000"/>
                <w:sz w:val="20"/>
              </w:rPr>
            </w:pPr>
            <w:r w:rsidRPr="00F94F2C">
              <w:rPr>
                <w:color w:val="000000"/>
                <w:sz w:val="20"/>
              </w:rPr>
              <w:t>72025</w:t>
            </w:r>
          </w:p>
        </w:tc>
        <w:tc>
          <w:tcPr>
            <w:tcW w:w="1766" w:type="dxa"/>
            <w:shd w:val="clear" w:color="auto" w:fill="auto"/>
            <w:vAlign w:val="center"/>
            <w:hideMark/>
          </w:tcPr>
          <w:p w:rsidR="00417CCF" w:rsidRPr="00F94F2C" w:rsidP="009A27E1" w14:paraId="4EF19756" w14:textId="77777777">
            <w:pPr>
              <w:rPr>
                <w:color w:val="000000"/>
                <w:sz w:val="20"/>
              </w:rPr>
            </w:pPr>
            <w:r w:rsidRPr="00F94F2C">
              <w:rPr>
                <w:color w:val="000000"/>
                <w:sz w:val="20"/>
              </w:rPr>
              <w:t>Caguas</w:t>
            </w:r>
          </w:p>
        </w:tc>
        <w:tc>
          <w:tcPr>
            <w:tcW w:w="810" w:type="dxa"/>
            <w:shd w:val="clear" w:color="auto" w:fill="auto"/>
            <w:vAlign w:val="center"/>
            <w:hideMark/>
          </w:tcPr>
          <w:p w:rsidR="00417CCF" w:rsidRPr="00F94F2C" w:rsidP="009A27E1" w14:paraId="25479CE1" w14:textId="77777777">
            <w:pPr>
              <w:jc w:val="center"/>
              <w:rPr>
                <w:color w:val="000000"/>
                <w:sz w:val="20"/>
              </w:rPr>
            </w:pPr>
            <w:r w:rsidRPr="00F94F2C">
              <w:rPr>
                <w:color w:val="000000"/>
                <w:sz w:val="20"/>
              </w:rPr>
              <w:t>PR</w:t>
            </w:r>
          </w:p>
        </w:tc>
      </w:tr>
      <w:tr w14:paraId="7F7AFC2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897EF5D"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27C6A8FD" w14:textId="77777777">
            <w:pPr>
              <w:ind w:right="340"/>
              <w:jc w:val="right"/>
              <w:rPr>
                <w:color w:val="000000"/>
                <w:sz w:val="20"/>
              </w:rPr>
            </w:pPr>
            <w:r w:rsidRPr="00F94F2C">
              <w:rPr>
                <w:color w:val="000000"/>
                <w:sz w:val="20"/>
              </w:rPr>
              <w:t>72027</w:t>
            </w:r>
          </w:p>
        </w:tc>
        <w:tc>
          <w:tcPr>
            <w:tcW w:w="1766" w:type="dxa"/>
            <w:shd w:val="clear" w:color="auto" w:fill="auto"/>
            <w:vAlign w:val="center"/>
            <w:hideMark/>
          </w:tcPr>
          <w:p w:rsidR="00417CCF" w:rsidRPr="00F94F2C" w:rsidP="009A27E1" w14:paraId="0B4DC276" w14:textId="77777777">
            <w:pPr>
              <w:rPr>
                <w:color w:val="000000"/>
                <w:sz w:val="20"/>
              </w:rPr>
            </w:pPr>
            <w:r w:rsidRPr="00F94F2C">
              <w:rPr>
                <w:color w:val="000000"/>
                <w:sz w:val="20"/>
              </w:rPr>
              <w:t>Camuy</w:t>
            </w:r>
          </w:p>
        </w:tc>
        <w:tc>
          <w:tcPr>
            <w:tcW w:w="810" w:type="dxa"/>
            <w:shd w:val="clear" w:color="auto" w:fill="auto"/>
            <w:vAlign w:val="center"/>
            <w:hideMark/>
          </w:tcPr>
          <w:p w:rsidR="00417CCF" w:rsidRPr="00F94F2C" w:rsidP="009A27E1" w14:paraId="4129E675" w14:textId="77777777">
            <w:pPr>
              <w:jc w:val="center"/>
              <w:rPr>
                <w:color w:val="000000"/>
                <w:sz w:val="20"/>
              </w:rPr>
            </w:pPr>
            <w:r w:rsidRPr="00F94F2C">
              <w:rPr>
                <w:color w:val="000000"/>
                <w:sz w:val="20"/>
              </w:rPr>
              <w:t>PR</w:t>
            </w:r>
          </w:p>
        </w:tc>
      </w:tr>
      <w:tr w14:paraId="0D9A61B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C295D35"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49E994B1" w14:textId="77777777">
            <w:pPr>
              <w:ind w:right="340"/>
              <w:jc w:val="right"/>
              <w:rPr>
                <w:color w:val="000000"/>
                <w:sz w:val="20"/>
              </w:rPr>
            </w:pPr>
            <w:r w:rsidRPr="00F94F2C">
              <w:rPr>
                <w:color w:val="000000"/>
                <w:sz w:val="20"/>
              </w:rPr>
              <w:t>72029</w:t>
            </w:r>
          </w:p>
        </w:tc>
        <w:tc>
          <w:tcPr>
            <w:tcW w:w="1766" w:type="dxa"/>
            <w:shd w:val="clear" w:color="auto" w:fill="auto"/>
            <w:vAlign w:val="center"/>
            <w:hideMark/>
          </w:tcPr>
          <w:p w:rsidR="00417CCF" w:rsidRPr="00F94F2C" w:rsidP="009A27E1" w14:paraId="20FA2D5C" w14:textId="77777777">
            <w:pPr>
              <w:rPr>
                <w:color w:val="000000"/>
                <w:sz w:val="20"/>
              </w:rPr>
            </w:pPr>
            <w:r w:rsidRPr="00F94F2C">
              <w:rPr>
                <w:color w:val="000000"/>
                <w:sz w:val="20"/>
              </w:rPr>
              <w:t>Canovanas</w:t>
            </w:r>
          </w:p>
        </w:tc>
        <w:tc>
          <w:tcPr>
            <w:tcW w:w="810" w:type="dxa"/>
            <w:shd w:val="clear" w:color="auto" w:fill="auto"/>
            <w:vAlign w:val="center"/>
            <w:hideMark/>
          </w:tcPr>
          <w:p w:rsidR="00417CCF" w:rsidRPr="00F94F2C" w:rsidP="009A27E1" w14:paraId="38AADAD8" w14:textId="77777777">
            <w:pPr>
              <w:jc w:val="center"/>
              <w:rPr>
                <w:color w:val="000000"/>
                <w:sz w:val="20"/>
              </w:rPr>
            </w:pPr>
            <w:r w:rsidRPr="00F94F2C">
              <w:rPr>
                <w:color w:val="000000"/>
                <w:sz w:val="20"/>
              </w:rPr>
              <w:t>PR</w:t>
            </w:r>
          </w:p>
        </w:tc>
      </w:tr>
      <w:tr w14:paraId="02B129B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6A2993E"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56DDC679" w14:textId="77777777">
            <w:pPr>
              <w:ind w:right="340"/>
              <w:jc w:val="right"/>
              <w:rPr>
                <w:color w:val="000000"/>
                <w:sz w:val="20"/>
              </w:rPr>
            </w:pPr>
            <w:r w:rsidRPr="00F94F2C">
              <w:rPr>
                <w:color w:val="000000"/>
                <w:sz w:val="20"/>
              </w:rPr>
              <w:t>72031</w:t>
            </w:r>
          </w:p>
        </w:tc>
        <w:tc>
          <w:tcPr>
            <w:tcW w:w="1766" w:type="dxa"/>
            <w:shd w:val="clear" w:color="auto" w:fill="auto"/>
            <w:vAlign w:val="center"/>
            <w:hideMark/>
          </w:tcPr>
          <w:p w:rsidR="00417CCF" w:rsidRPr="00F94F2C" w:rsidP="009A27E1" w14:paraId="1513FFFA" w14:textId="77777777">
            <w:pPr>
              <w:rPr>
                <w:color w:val="000000"/>
                <w:sz w:val="20"/>
              </w:rPr>
            </w:pPr>
            <w:r w:rsidRPr="00F94F2C">
              <w:rPr>
                <w:color w:val="000000"/>
                <w:sz w:val="20"/>
              </w:rPr>
              <w:t>Carolina</w:t>
            </w:r>
          </w:p>
        </w:tc>
        <w:tc>
          <w:tcPr>
            <w:tcW w:w="810" w:type="dxa"/>
            <w:shd w:val="clear" w:color="auto" w:fill="auto"/>
            <w:vAlign w:val="center"/>
            <w:hideMark/>
          </w:tcPr>
          <w:p w:rsidR="00417CCF" w:rsidRPr="00F94F2C" w:rsidP="009A27E1" w14:paraId="3B4FE280" w14:textId="77777777">
            <w:pPr>
              <w:jc w:val="center"/>
              <w:rPr>
                <w:color w:val="000000"/>
                <w:sz w:val="20"/>
              </w:rPr>
            </w:pPr>
            <w:r w:rsidRPr="00F94F2C">
              <w:rPr>
                <w:color w:val="000000"/>
                <w:sz w:val="20"/>
              </w:rPr>
              <w:t>PR</w:t>
            </w:r>
          </w:p>
        </w:tc>
      </w:tr>
      <w:tr w14:paraId="54493CD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98E89A"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42204778" w14:textId="77777777">
            <w:pPr>
              <w:ind w:right="340"/>
              <w:jc w:val="right"/>
              <w:rPr>
                <w:color w:val="000000"/>
                <w:sz w:val="20"/>
              </w:rPr>
            </w:pPr>
            <w:r w:rsidRPr="00F94F2C">
              <w:rPr>
                <w:color w:val="000000"/>
                <w:sz w:val="20"/>
              </w:rPr>
              <w:t>72033</w:t>
            </w:r>
          </w:p>
        </w:tc>
        <w:tc>
          <w:tcPr>
            <w:tcW w:w="1766" w:type="dxa"/>
            <w:shd w:val="clear" w:color="auto" w:fill="auto"/>
            <w:vAlign w:val="center"/>
            <w:hideMark/>
          </w:tcPr>
          <w:p w:rsidR="00417CCF" w:rsidRPr="00F94F2C" w:rsidP="009A27E1" w14:paraId="6B62AA2C" w14:textId="77777777">
            <w:pPr>
              <w:rPr>
                <w:color w:val="000000"/>
                <w:sz w:val="20"/>
              </w:rPr>
            </w:pPr>
            <w:r w:rsidRPr="00F94F2C">
              <w:rPr>
                <w:color w:val="000000"/>
                <w:sz w:val="20"/>
              </w:rPr>
              <w:t>Catano</w:t>
            </w:r>
          </w:p>
        </w:tc>
        <w:tc>
          <w:tcPr>
            <w:tcW w:w="810" w:type="dxa"/>
            <w:shd w:val="clear" w:color="auto" w:fill="auto"/>
            <w:vAlign w:val="center"/>
            <w:hideMark/>
          </w:tcPr>
          <w:p w:rsidR="00417CCF" w:rsidRPr="00F94F2C" w:rsidP="009A27E1" w14:paraId="4327432F" w14:textId="77777777">
            <w:pPr>
              <w:jc w:val="center"/>
              <w:rPr>
                <w:color w:val="000000"/>
                <w:sz w:val="20"/>
              </w:rPr>
            </w:pPr>
            <w:r w:rsidRPr="00F94F2C">
              <w:rPr>
                <w:color w:val="000000"/>
                <w:sz w:val="20"/>
              </w:rPr>
              <w:t>PR</w:t>
            </w:r>
          </w:p>
        </w:tc>
      </w:tr>
      <w:tr w14:paraId="34FF678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AED021"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0573504B" w14:textId="77777777">
            <w:pPr>
              <w:ind w:right="340"/>
              <w:jc w:val="right"/>
              <w:rPr>
                <w:color w:val="000000"/>
                <w:sz w:val="20"/>
              </w:rPr>
            </w:pPr>
            <w:r w:rsidRPr="00F94F2C">
              <w:rPr>
                <w:color w:val="000000"/>
                <w:sz w:val="20"/>
              </w:rPr>
              <w:t>72035</w:t>
            </w:r>
          </w:p>
        </w:tc>
        <w:tc>
          <w:tcPr>
            <w:tcW w:w="1766" w:type="dxa"/>
            <w:shd w:val="clear" w:color="auto" w:fill="auto"/>
            <w:vAlign w:val="center"/>
            <w:hideMark/>
          </w:tcPr>
          <w:p w:rsidR="00417CCF" w:rsidRPr="00F94F2C" w:rsidP="009A27E1" w14:paraId="33DBF99B" w14:textId="77777777">
            <w:pPr>
              <w:rPr>
                <w:color w:val="000000"/>
                <w:sz w:val="20"/>
              </w:rPr>
            </w:pPr>
            <w:r w:rsidRPr="00F94F2C">
              <w:rPr>
                <w:color w:val="000000"/>
                <w:sz w:val="20"/>
              </w:rPr>
              <w:t>Cayey</w:t>
            </w:r>
          </w:p>
        </w:tc>
        <w:tc>
          <w:tcPr>
            <w:tcW w:w="810" w:type="dxa"/>
            <w:shd w:val="clear" w:color="auto" w:fill="auto"/>
            <w:vAlign w:val="center"/>
            <w:hideMark/>
          </w:tcPr>
          <w:p w:rsidR="00417CCF" w:rsidRPr="00F94F2C" w:rsidP="009A27E1" w14:paraId="1903772B" w14:textId="77777777">
            <w:pPr>
              <w:jc w:val="center"/>
              <w:rPr>
                <w:color w:val="000000"/>
                <w:sz w:val="20"/>
              </w:rPr>
            </w:pPr>
            <w:r w:rsidRPr="00F94F2C">
              <w:rPr>
                <w:color w:val="000000"/>
                <w:sz w:val="20"/>
              </w:rPr>
              <w:t>PR</w:t>
            </w:r>
          </w:p>
        </w:tc>
      </w:tr>
      <w:tr w14:paraId="21E427E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3303F3"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512B68AD" w14:textId="77777777">
            <w:pPr>
              <w:ind w:right="340"/>
              <w:jc w:val="right"/>
              <w:rPr>
                <w:color w:val="000000"/>
                <w:sz w:val="20"/>
              </w:rPr>
            </w:pPr>
            <w:r w:rsidRPr="00F94F2C">
              <w:rPr>
                <w:color w:val="000000"/>
                <w:sz w:val="20"/>
              </w:rPr>
              <w:t>72037</w:t>
            </w:r>
          </w:p>
        </w:tc>
        <w:tc>
          <w:tcPr>
            <w:tcW w:w="1766" w:type="dxa"/>
            <w:shd w:val="clear" w:color="auto" w:fill="auto"/>
            <w:vAlign w:val="center"/>
            <w:hideMark/>
          </w:tcPr>
          <w:p w:rsidR="00417CCF" w:rsidRPr="00F94F2C" w:rsidP="009A27E1" w14:paraId="095BA82A" w14:textId="77777777">
            <w:pPr>
              <w:rPr>
                <w:color w:val="000000"/>
                <w:sz w:val="20"/>
              </w:rPr>
            </w:pPr>
            <w:r w:rsidRPr="00F94F2C">
              <w:rPr>
                <w:color w:val="000000"/>
                <w:sz w:val="20"/>
              </w:rPr>
              <w:t>Ceiba</w:t>
            </w:r>
          </w:p>
        </w:tc>
        <w:tc>
          <w:tcPr>
            <w:tcW w:w="810" w:type="dxa"/>
            <w:shd w:val="clear" w:color="auto" w:fill="auto"/>
            <w:vAlign w:val="center"/>
            <w:hideMark/>
          </w:tcPr>
          <w:p w:rsidR="00417CCF" w:rsidRPr="00F94F2C" w:rsidP="009A27E1" w14:paraId="1C4F1BA4" w14:textId="77777777">
            <w:pPr>
              <w:jc w:val="center"/>
              <w:rPr>
                <w:color w:val="000000"/>
                <w:sz w:val="20"/>
              </w:rPr>
            </w:pPr>
            <w:r w:rsidRPr="00F94F2C">
              <w:rPr>
                <w:color w:val="000000"/>
                <w:sz w:val="20"/>
              </w:rPr>
              <w:t>PR</w:t>
            </w:r>
          </w:p>
        </w:tc>
      </w:tr>
      <w:tr w14:paraId="184CDBB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8DB09FA"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161AA5D9" w14:textId="77777777">
            <w:pPr>
              <w:ind w:right="340"/>
              <w:jc w:val="right"/>
              <w:rPr>
                <w:color w:val="000000"/>
                <w:sz w:val="20"/>
              </w:rPr>
            </w:pPr>
            <w:r w:rsidRPr="00F94F2C">
              <w:rPr>
                <w:color w:val="000000"/>
                <w:sz w:val="20"/>
              </w:rPr>
              <w:t>72039</w:t>
            </w:r>
          </w:p>
        </w:tc>
        <w:tc>
          <w:tcPr>
            <w:tcW w:w="1766" w:type="dxa"/>
            <w:shd w:val="clear" w:color="auto" w:fill="auto"/>
            <w:vAlign w:val="center"/>
            <w:hideMark/>
          </w:tcPr>
          <w:p w:rsidR="00417CCF" w:rsidRPr="00F94F2C" w:rsidP="009A27E1" w14:paraId="17592A23" w14:textId="77777777">
            <w:pPr>
              <w:rPr>
                <w:color w:val="000000"/>
                <w:sz w:val="20"/>
              </w:rPr>
            </w:pPr>
            <w:r w:rsidRPr="00F94F2C">
              <w:rPr>
                <w:color w:val="000000"/>
                <w:sz w:val="20"/>
              </w:rPr>
              <w:t>Ciales</w:t>
            </w:r>
          </w:p>
        </w:tc>
        <w:tc>
          <w:tcPr>
            <w:tcW w:w="810" w:type="dxa"/>
            <w:shd w:val="clear" w:color="auto" w:fill="auto"/>
            <w:vAlign w:val="center"/>
            <w:hideMark/>
          </w:tcPr>
          <w:p w:rsidR="00417CCF" w:rsidRPr="00F94F2C" w:rsidP="009A27E1" w14:paraId="52B22BF3" w14:textId="77777777">
            <w:pPr>
              <w:jc w:val="center"/>
              <w:rPr>
                <w:color w:val="000000"/>
                <w:sz w:val="20"/>
              </w:rPr>
            </w:pPr>
            <w:r w:rsidRPr="00F94F2C">
              <w:rPr>
                <w:color w:val="000000"/>
                <w:sz w:val="20"/>
              </w:rPr>
              <w:t>PR</w:t>
            </w:r>
          </w:p>
        </w:tc>
      </w:tr>
      <w:tr w14:paraId="502C600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95345F"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12071242" w14:textId="77777777">
            <w:pPr>
              <w:ind w:right="340"/>
              <w:jc w:val="right"/>
              <w:rPr>
                <w:color w:val="000000"/>
                <w:sz w:val="20"/>
              </w:rPr>
            </w:pPr>
            <w:r w:rsidRPr="00F94F2C">
              <w:rPr>
                <w:color w:val="000000"/>
                <w:sz w:val="20"/>
              </w:rPr>
              <w:t>72041</w:t>
            </w:r>
          </w:p>
        </w:tc>
        <w:tc>
          <w:tcPr>
            <w:tcW w:w="1766" w:type="dxa"/>
            <w:shd w:val="clear" w:color="auto" w:fill="auto"/>
            <w:vAlign w:val="center"/>
            <w:hideMark/>
          </w:tcPr>
          <w:p w:rsidR="00417CCF" w:rsidRPr="00F94F2C" w:rsidP="009A27E1" w14:paraId="3454171D" w14:textId="77777777">
            <w:pPr>
              <w:rPr>
                <w:color w:val="000000"/>
                <w:sz w:val="20"/>
              </w:rPr>
            </w:pPr>
            <w:r w:rsidRPr="00F94F2C">
              <w:rPr>
                <w:color w:val="000000"/>
                <w:sz w:val="20"/>
              </w:rPr>
              <w:t>Cidra</w:t>
            </w:r>
          </w:p>
        </w:tc>
        <w:tc>
          <w:tcPr>
            <w:tcW w:w="810" w:type="dxa"/>
            <w:shd w:val="clear" w:color="auto" w:fill="auto"/>
            <w:vAlign w:val="center"/>
            <w:hideMark/>
          </w:tcPr>
          <w:p w:rsidR="00417CCF" w:rsidRPr="00F94F2C" w:rsidP="009A27E1" w14:paraId="190782AA" w14:textId="77777777">
            <w:pPr>
              <w:jc w:val="center"/>
              <w:rPr>
                <w:color w:val="000000"/>
                <w:sz w:val="20"/>
              </w:rPr>
            </w:pPr>
            <w:r w:rsidRPr="00F94F2C">
              <w:rPr>
                <w:color w:val="000000"/>
                <w:sz w:val="20"/>
              </w:rPr>
              <w:t>PR</w:t>
            </w:r>
          </w:p>
        </w:tc>
      </w:tr>
      <w:tr w14:paraId="72B680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16D46E2"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6845317A" w14:textId="77777777">
            <w:pPr>
              <w:ind w:right="340"/>
              <w:jc w:val="right"/>
              <w:rPr>
                <w:color w:val="000000"/>
                <w:sz w:val="20"/>
              </w:rPr>
            </w:pPr>
            <w:r w:rsidRPr="00F94F2C">
              <w:rPr>
                <w:color w:val="000000"/>
                <w:sz w:val="20"/>
              </w:rPr>
              <w:t>72043</w:t>
            </w:r>
          </w:p>
        </w:tc>
        <w:tc>
          <w:tcPr>
            <w:tcW w:w="1766" w:type="dxa"/>
            <w:shd w:val="clear" w:color="auto" w:fill="auto"/>
            <w:vAlign w:val="center"/>
            <w:hideMark/>
          </w:tcPr>
          <w:p w:rsidR="00417CCF" w:rsidRPr="00F94F2C" w:rsidP="009A27E1" w14:paraId="41880C4F" w14:textId="77777777">
            <w:pPr>
              <w:rPr>
                <w:color w:val="000000"/>
                <w:sz w:val="20"/>
              </w:rPr>
            </w:pPr>
            <w:r w:rsidRPr="00F94F2C">
              <w:rPr>
                <w:color w:val="000000"/>
                <w:sz w:val="20"/>
              </w:rPr>
              <w:t>Coamo</w:t>
            </w:r>
          </w:p>
        </w:tc>
        <w:tc>
          <w:tcPr>
            <w:tcW w:w="810" w:type="dxa"/>
            <w:shd w:val="clear" w:color="auto" w:fill="auto"/>
            <w:vAlign w:val="center"/>
            <w:hideMark/>
          </w:tcPr>
          <w:p w:rsidR="00417CCF" w:rsidRPr="00F94F2C" w:rsidP="009A27E1" w14:paraId="1B4CF743" w14:textId="77777777">
            <w:pPr>
              <w:jc w:val="center"/>
              <w:rPr>
                <w:color w:val="000000"/>
                <w:sz w:val="20"/>
              </w:rPr>
            </w:pPr>
            <w:r w:rsidRPr="00F94F2C">
              <w:rPr>
                <w:color w:val="000000"/>
                <w:sz w:val="20"/>
              </w:rPr>
              <w:t>PR</w:t>
            </w:r>
          </w:p>
        </w:tc>
      </w:tr>
      <w:tr w14:paraId="6482860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6DCE47"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358F50C9" w14:textId="77777777">
            <w:pPr>
              <w:ind w:right="340"/>
              <w:jc w:val="right"/>
              <w:rPr>
                <w:color w:val="000000"/>
                <w:sz w:val="20"/>
              </w:rPr>
            </w:pPr>
            <w:r w:rsidRPr="00F94F2C">
              <w:rPr>
                <w:color w:val="000000"/>
                <w:sz w:val="20"/>
              </w:rPr>
              <w:t>72045</w:t>
            </w:r>
          </w:p>
        </w:tc>
        <w:tc>
          <w:tcPr>
            <w:tcW w:w="1766" w:type="dxa"/>
            <w:shd w:val="clear" w:color="auto" w:fill="auto"/>
            <w:vAlign w:val="center"/>
            <w:hideMark/>
          </w:tcPr>
          <w:p w:rsidR="00417CCF" w:rsidRPr="00F94F2C" w:rsidP="009A27E1" w14:paraId="561B0470" w14:textId="77777777">
            <w:pPr>
              <w:rPr>
                <w:color w:val="000000"/>
                <w:sz w:val="20"/>
              </w:rPr>
            </w:pPr>
            <w:r w:rsidRPr="00F94F2C">
              <w:rPr>
                <w:color w:val="000000"/>
                <w:sz w:val="20"/>
              </w:rPr>
              <w:t>Comerio</w:t>
            </w:r>
          </w:p>
        </w:tc>
        <w:tc>
          <w:tcPr>
            <w:tcW w:w="810" w:type="dxa"/>
            <w:shd w:val="clear" w:color="auto" w:fill="auto"/>
            <w:vAlign w:val="center"/>
            <w:hideMark/>
          </w:tcPr>
          <w:p w:rsidR="00417CCF" w:rsidRPr="00F94F2C" w:rsidP="009A27E1" w14:paraId="65861939" w14:textId="77777777">
            <w:pPr>
              <w:jc w:val="center"/>
              <w:rPr>
                <w:color w:val="000000"/>
                <w:sz w:val="20"/>
              </w:rPr>
            </w:pPr>
            <w:r w:rsidRPr="00F94F2C">
              <w:rPr>
                <w:color w:val="000000"/>
                <w:sz w:val="20"/>
              </w:rPr>
              <w:t>PR</w:t>
            </w:r>
          </w:p>
        </w:tc>
      </w:tr>
      <w:tr w14:paraId="1F49D0D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E5DCBEE"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6F656B89" w14:textId="77777777">
            <w:pPr>
              <w:ind w:right="340"/>
              <w:jc w:val="right"/>
              <w:rPr>
                <w:color w:val="000000"/>
                <w:sz w:val="20"/>
              </w:rPr>
            </w:pPr>
            <w:r w:rsidRPr="00F94F2C">
              <w:rPr>
                <w:color w:val="000000"/>
                <w:sz w:val="20"/>
              </w:rPr>
              <w:t>72047</w:t>
            </w:r>
          </w:p>
        </w:tc>
        <w:tc>
          <w:tcPr>
            <w:tcW w:w="1766" w:type="dxa"/>
            <w:shd w:val="clear" w:color="auto" w:fill="auto"/>
            <w:vAlign w:val="center"/>
            <w:hideMark/>
          </w:tcPr>
          <w:p w:rsidR="00417CCF" w:rsidRPr="00F94F2C" w:rsidP="009A27E1" w14:paraId="20DB4D33" w14:textId="77777777">
            <w:pPr>
              <w:rPr>
                <w:color w:val="000000"/>
                <w:sz w:val="20"/>
              </w:rPr>
            </w:pPr>
            <w:r w:rsidRPr="00F94F2C">
              <w:rPr>
                <w:color w:val="000000"/>
                <w:sz w:val="20"/>
              </w:rPr>
              <w:t>Corozal</w:t>
            </w:r>
          </w:p>
        </w:tc>
        <w:tc>
          <w:tcPr>
            <w:tcW w:w="810" w:type="dxa"/>
            <w:shd w:val="clear" w:color="auto" w:fill="auto"/>
            <w:vAlign w:val="center"/>
            <w:hideMark/>
          </w:tcPr>
          <w:p w:rsidR="00417CCF" w:rsidRPr="00F94F2C" w:rsidP="009A27E1" w14:paraId="182D5CB2" w14:textId="77777777">
            <w:pPr>
              <w:jc w:val="center"/>
              <w:rPr>
                <w:color w:val="000000"/>
                <w:sz w:val="20"/>
              </w:rPr>
            </w:pPr>
            <w:r w:rsidRPr="00F94F2C">
              <w:rPr>
                <w:color w:val="000000"/>
                <w:sz w:val="20"/>
              </w:rPr>
              <w:t>PR</w:t>
            </w:r>
          </w:p>
        </w:tc>
      </w:tr>
      <w:tr w14:paraId="3C3AD97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DE6A9A"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08AC7841" w14:textId="77777777">
            <w:pPr>
              <w:ind w:right="340"/>
              <w:jc w:val="right"/>
              <w:rPr>
                <w:color w:val="000000"/>
                <w:sz w:val="20"/>
              </w:rPr>
            </w:pPr>
            <w:r w:rsidRPr="00F94F2C">
              <w:rPr>
                <w:color w:val="000000"/>
                <w:sz w:val="20"/>
              </w:rPr>
              <w:t>72049</w:t>
            </w:r>
          </w:p>
        </w:tc>
        <w:tc>
          <w:tcPr>
            <w:tcW w:w="1766" w:type="dxa"/>
            <w:shd w:val="clear" w:color="auto" w:fill="auto"/>
            <w:vAlign w:val="center"/>
            <w:hideMark/>
          </w:tcPr>
          <w:p w:rsidR="00417CCF" w:rsidRPr="00F94F2C" w:rsidP="009A27E1" w14:paraId="5B8E1514" w14:textId="77777777">
            <w:pPr>
              <w:rPr>
                <w:color w:val="000000"/>
                <w:sz w:val="20"/>
              </w:rPr>
            </w:pPr>
            <w:r w:rsidRPr="00F94F2C">
              <w:rPr>
                <w:color w:val="000000"/>
                <w:sz w:val="20"/>
              </w:rPr>
              <w:t>Culebra</w:t>
            </w:r>
          </w:p>
        </w:tc>
        <w:tc>
          <w:tcPr>
            <w:tcW w:w="810" w:type="dxa"/>
            <w:shd w:val="clear" w:color="auto" w:fill="auto"/>
            <w:vAlign w:val="center"/>
            <w:hideMark/>
          </w:tcPr>
          <w:p w:rsidR="00417CCF" w:rsidRPr="00F94F2C" w:rsidP="009A27E1" w14:paraId="74CB7455" w14:textId="77777777">
            <w:pPr>
              <w:jc w:val="center"/>
              <w:rPr>
                <w:color w:val="000000"/>
                <w:sz w:val="20"/>
              </w:rPr>
            </w:pPr>
            <w:r w:rsidRPr="00F94F2C">
              <w:rPr>
                <w:color w:val="000000"/>
                <w:sz w:val="20"/>
              </w:rPr>
              <w:t>PR</w:t>
            </w:r>
          </w:p>
        </w:tc>
      </w:tr>
      <w:tr w14:paraId="5C54D03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B48191"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7FDB7662" w14:textId="77777777">
            <w:pPr>
              <w:ind w:right="340"/>
              <w:jc w:val="right"/>
              <w:rPr>
                <w:color w:val="000000"/>
                <w:sz w:val="20"/>
              </w:rPr>
            </w:pPr>
            <w:r w:rsidRPr="00F94F2C">
              <w:rPr>
                <w:color w:val="000000"/>
                <w:sz w:val="20"/>
              </w:rPr>
              <w:t>72051</w:t>
            </w:r>
          </w:p>
        </w:tc>
        <w:tc>
          <w:tcPr>
            <w:tcW w:w="1766" w:type="dxa"/>
            <w:shd w:val="clear" w:color="auto" w:fill="auto"/>
            <w:vAlign w:val="center"/>
            <w:hideMark/>
          </w:tcPr>
          <w:p w:rsidR="00417CCF" w:rsidRPr="00F94F2C" w:rsidP="009A27E1" w14:paraId="21597E39" w14:textId="77777777">
            <w:pPr>
              <w:rPr>
                <w:color w:val="000000"/>
                <w:sz w:val="20"/>
              </w:rPr>
            </w:pPr>
            <w:r w:rsidRPr="00F94F2C">
              <w:rPr>
                <w:color w:val="000000"/>
                <w:sz w:val="20"/>
              </w:rPr>
              <w:t>Dorado</w:t>
            </w:r>
          </w:p>
        </w:tc>
        <w:tc>
          <w:tcPr>
            <w:tcW w:w="810" w:type="dxa"/>
            <w:shd w:val="clear" w:color="auto" w:fill="auto"/>
            <w:vAlign w:val="center"/>
            <w:hideMark/>
          </w:tcPr>
          <w:p w:rsidR="00417CCF" w:rsidRPr="00F94F2C" w:rsidP="009A27E1" w14:paraId="014C047D" w14:textId="77777777">
            <w:pPr>
              <w:jc w:val="center"/>
              <w:rPr>
                <w:color w:val="000000"/>
                <w:sz w:val="20"/>
              </w:rPr>
            </w:pPr>
            <w:r w:rsidRPr="00F94F2C">
              <w:rPr>
                <w:color w:val="000000"/>
                <w:sz w:val="20"/>
              </w:rPr>
              <w:t>PR</w:t>
            </w:r>
          </w:p>
        </w:tc>
      </w:tr>
      <w:tr w14:paraId="14FF907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CC53057"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73DC54CA" w14:textId="77777777">
            <w:pPr>
              <w:ind w:right="340"/>
              <w:jc w:val="right"/>
              <w:rPr>
                <w:color w:val="000000"/>
                <w:sz w:val="20"/>
              </w:rPr>
            </w:pPr>
            <w:r w:rsidRPr="00F94F2C">
              <w:rPr>
                <w:color w:val="000000"/>
                <w:sz w:val="20"/>
              </w:rPr>
              <w:t>72053</w:t>
            </w:r>
          </w:p>
        </w:tc>
        <w:tc>
          <w:tcPr>
            <w:tcW w:w="1766" w:type="dxa"/>
            <w:shd w:val="clear" w:color="auto" w:fill="auto"/>
            <w:vAlign w:val="center"/>
            <w:hideMark/>
          </w:tcPr>
          <w:p w:rsidR="00417CCF" w:rsidRPr="00F94F2C" w:rsidP="009A27E1" w14:paraId="66ADCBC2" w14:textId="77777777">
            <w:pPr>
              <w:rPr>
                <w:color w:val="000000"/>
                <w:sz w:val="20"/>
              </w:rPr>
            </w:pPr>
            <w:r w:rsidRPr="00F94F2C">
              <w:rPr>
                <w:color w:val="000000"/>
                <w:sz w:val="20"/>
              </w:rPr>
              <w:t>Fajardo</w:t>
            </w:r>
          </w:p>
        </w:tc>
        <w:tc>
          <w:tcPr>
            <w:tcW w:w="810" w:type="dxa"/>
            <w:shd w:val="clear" w:color="auto" w:fill="auto"/>
            <w:vAlign w:val="center"/>
            <w:hideMark/>
          </w:tcPr>
          <w:p w:rsidR="00417CCF" w:rsidRPr="00F94F2C" w:rsidP="009A27E1" w14:paraId="346EAD6A" w14:textId="77777777">
            <w:pPr>
              <w:jc w:val="center"/>
              <w:rPr>
                <w:color w:val="000000"/>
                <w:sz w:val="20"/>
              </w:rPr>
            </w:pPr>
            <w:r w:rsidRPr="00F94F2C">
              <w:rPr>
                <w:color w:val="000000"/>
                <w:sz w:val="20"/>
              </w:rPr>
              <w:t>PR</w:t>
            </w:r>
          </w:p>
        </w:tc>
      </w:tr>
      <w:tr w14:paraId="392D977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B567169"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2E49A1DC" w14:textId="77777777">
            <w:pPr>
              <w:ind w:right="340"/>
              <w:jc w:val="right"/>
              <w:rPr>
                <w:color w:val="000000"/>
                <w:sz w:val="20"/>
              </w:rPr>
            </w:pPr>
            <w:r w:rsidRPr="00F94F2C">
              <w:rPr>
                <w:color w:val="000000"/>
                <w:sz w:val="20"/>
              </w:rPr>
              <w:t>72054</w:t>
            </w:r>
          </w:p>
        </w:tc>
        <w:tc>
          <w:tcPr>
            <w:tcW w:w="1766" w:type="dxa"/>
            <w:shd w:val="clear" w:color="auto" w:fill="auto"/>
            <w:vAlign w:val="center"/>
            <w:hideMark/>
          </w:tcPr>
          <w:p w:rsidR="00417CCF" w:rsidRPr="00F94F2C" w:rsidP="009A27E1" w14:paraId="59D35128" w14:textId="77777777">
            <w:pPr>
              <w:rPr>
                <w:color w:val="000000"/>
                <w:sz w:val="20"/>
              </w:rPr>
            </w:pPr>
            <w:r w:rsidRPr="00F94F2C">
              <w:rPr>
                <w:color w:val="000000"/>
                <w:sz w:val="20"/>
              </w:rPr>
              <w:t>Florida</w:t>
            </w:r>
          </w:p>
        </w:tc>
        <w:tc>
          <w:tcPr>
            <w:tcW w:w="810" w:type="dxa"/>
            <w:shd w:val="clear" w:color="auto" w:fill="auto"/>
            <w:vAlign w:val="center"/>
            <w:hideMark/>
          </w:tcPr>
          <w:p w:rsidR="00417CCF" w:rsidRPr="00F94F2C" w:rsidP="009A27E1" w14:paraId="1ADD5C60" w14:textId="77777777">
            <w:pPr>
              <w:jc w:val="center"/>
              <w:rPr>
                <w:color w:val="000000"/>
                <w:sz w:val="20"/>
              </w:rPr>
            </w:pPr>
            <w:r w:rsidRPr="00F94F2C">
              <w:rPr>
                <w:color w:val="000000"/>
                <w:sz w:val="20"/>
              </w:rPr>
              <w:t>PR</w:t>
            </w:r>
          </w:p>
        </w:tc>
      </w:tr>
      <w:tr w14:paraId="6C096DF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51923E6"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5082FCB4" w14:textId="77777777">
            <w:pPr>
              <w:ind w:right="340"/>
              <w:jc w:val="right"/>
              <w:rPr>
                <w:color w:val="000000"/>
                <w:sz w:val="20"/>
              </w:rPr>
            </w:pPr>
            <w:r w:rsidRPr="00F94F2C">
              <w:rPr>
                <w:color w:val="000000"/>
                <w:sz w:val="20"/>
              </w:rPr>
              <w:t>72055</w:t>
            </w:r>
          </w:p>
        </w:tc>
        <w:tc>
          <w:tcPr>
            <w:tcW w:w="1766" w:type="dxa"/>
            <w:shd w:val="clear" w:color="auto" w:fill="auto"/>
            <w:vAlign w:val="center"/>
            <w:hideMark/>
          </w:tcPr>
          <w:p w:rsidR="00417CCF" w:rsidRPr="00F94F2C" w:rsidP="009A27E1" w14:paraId="4C25708A" w14:textId="77777777">
            <w:pPr>
              <w:rPr>
                <w:color w:val="000000"/>
                <w:sz w:val="20"/>
              </w:rPr>
            </w:pPr>
            <w:r w:rsidRPr="00F94F2C">
              <w:rPr>
                <w:color w:val="000000"/>
                <w:sz w:val="20"/>
              </w:rPr>
              <w:t>Guanica</w:t>
            </w:r>
          </w:p>
        </w:tc>
        <w:tc>
          <w:tcPr>
            <w:tcW w:w="810" w:type="dxa"/>
            <w:shd w:val="clear" w:color="auto" w:fill="auto"/>
            <w:vAlign w:val="center"/>
            <w:hideMark/>
          </w:tcPr>
          <w:p w:rsidR="00417CCF" w:rsidRPr="00F94F2C" w:rsidP="009A27E1" w14:paraId="535B2E3B" w14:textId="77777777">
            <w:pPr>
              <w:jc w:val="center"/>
              <w:rPr>
                <w:color w:val="000000"/>
                <w:sz w:val="20"/>
              </w:rPr>
            </w:pPr>
            <w:r w:rsidRPr="00F94F2C">
              <w:rPr>
                <w:color w:val="000000"/>
                <w:sz w:val="20"/>
              </w:rPr>
              <w:t>PR</w:t>
            </w:r>
          </w:p>
        </w:tc>
      </w:tr>
      <w:tr w14:paraId="70558BA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0CB8E98"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5C2A212D" w14:textId="77777777">
            <w:pPr>
              <w:ind w:right="340"/>
              <w:jc w:val="right"/>
              <w:rPr>
                <w:color w:val="000000"/>
                <w:sz w:val="20"/>
              </w:rPr>
            </w:pPr>
            <w:r w:rsidRPr="00F94F2C">
              <w:rPr>
                <w:color w:val="000000"/>
                <w:sz w:val="20"/>
              </w:rPr>
              <w:t>72057</w:t>
            </w:r>
          </w:p>
        </w:tc>
        <w:tc>
          <w:tcPr>
            <w:tcW w:w="1766" w:type="dxa"/>
            <w:shd w:val="clear" w:color="auto" w:fill="auto"/>
            <w:vAlign w:val="center"/>
            <w:hideMark/>
          </w:tcPr>
          <w:p w:rsidR="00417CCF" w:rsidRPr="00F94F2C" w:rsidP="009A27E1" w14:paraId="5747B1E2" w14:textId="77777777">
            <w:pPr>
              <w:rPr>
                <w:color w:val="000000"/>
                <w:sz w:val="20"/>
              </w:rPr>
            </w:pPr>
            <w:r w:rsidRPr="00F94F2C">
              <w:rPr>
                <w:color w:val="000000"/>
                <w:sz w:val="20"/>
              </w:rPr>
              <w:t>Guayama</w:t>
            </w:r>
          </w:p>
        </w:tc>
        <w:tc>
          <w:tcPr>
            <w:tcW w:w="810" w:type="dxa"/>
            <w:shd w:val="clear" w:color="auto" w:fill="auto"/>
            <w:vAlign w:val="center"/>
            <w:hideMark/>
          </w:tcPr>
          <w:p w:rsidR="00417CCF" w:rsidRPr="00F94F2C" w:rsidP="009A27E1" w14:paraId="74801293" w14:textId="77777777">
            <w:pPr>
              <w:jc w:val="center"/>
              <w:rPr>
                <w:color w:val="000000"/>
                <w:sz w:val="20"/>
              </w:rPr>
            </w:pPr>
            <w:r w:rsidRPr="00F94F2C">
              <w:rPr>
                <w:color w:val="000000"/>
                <w:sz w:val="20"/>
              </w:rPr>
              <w:t>PR</w:t>
            </w:r>
          </w:p>
        </w:tc>
      </w:tr>
      <w:tr w14:paraId="3199401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CDCA333"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576DA149" w14:textId="77777777">
            <w:pPr>
              <w:ind w:right="340"/>
              <w:jc w:val="right"/>
              <w:rPr>
                <w:color w:val="000000"/>
                <w:sz w:val="20"/>
              </w:rPr>
            </w:pPr>
            <w:r w:rsidRPr="00F94F2C">
              <w:rPr>
                <w:color w:val="000000"/>
                <w:sz w:val="20"/>
              </w:rPr>
              <w:t>72059</w:t>
            </w:r>
          </w:p>
        </w:tc>
        <w:tc>
          <w:tcPr>
            <w:tcW w:w="1766" w:type="dxa"/>
            <w:shd w:val="clear" w:color="auto" w:fill="auto"/>
            <w:vAlign w:val="center"/>
            <w:hideMark/>
          </w:tcPr>
          <w:p w:rsidR="00417CCF" w:rsidRPr="00F94F2C" w:rsidP="009A27E1" w14:paraId="23D14B7B" w14:textId="77777777">
            <w:pPr>
              <w:rPr>
                <w:color w:val="000000"/>
                <w:sz w:val="20"/>
              </w:rPr>
            </w:pPr>
            <w:r w:rsidRPr="00F94F2C">
              <w:rPr>
                <w:color w:val="000000"/>
                <w:sz w:val="20"/>
              </w:rPr>
              <w:t>Guayanilla</w:t>
            </w:r>
          </w:p>
        </w:tc>
        <w:tc>
          <w:tcPr>
            <w:tcW w:w="810" w:type="dxa"/>
            <w:shd w:val="clear" w:color="auto" w:fill="auto"/>
            <w:vAlign w:val="center"/>
            <w:hideMark/>
          </w:tcPr>
          <w:p w:rsidR="00417CCF" w:rsidRPr="00F94F2C" w:rsidP="009A27E1" w14:paraId="2F497EFB" w14:textId="77777777">
            <w:pPr>
              <w:jc w:val="center"/>
              <w:rPr>
                <w:color w:val="000000"/>
                <w:sz w:val="20"/>
              </w:rPr>
            </w:pPr>
            <w:r w:rsidRPr="00F94F2C">
              <w:rPr>
                <w:color w:val="000000"/>
                <w:sz w:val="20"/>
              </w:rPr>
              <w:t>PR</w:t>
            </w:r>
          </w:p>
        </w:tc>
      </w:tr>
      <w:tr w14:paraId="697E92B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3CBB8C"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37F3DA1A" w14:textId="77777777">
            <w:pPr>
              <w:ind w:right="340"/>
              <w:jc w:val="right"/>
              <w:rPr>
                <w:color w:val="000000"/>
                <w:sz w:val="20"/>
              </w:rPr>
            </w:pPr>
            <w:r w:rsidRPr="00F94F2C">
              <w:rPr>
                <w:color w:val="000000"/>
                <w:sz w:val="20"/>
              </w:rPr>
              <w:t>72061</w:t>
            </w:r>
          </w:p>
        </w:tc>
        <w:tc>
          <w:tcPr>
            <w:tcW w:w="1766" w:type="dxa"/>
            <w:shd w:val="clear" w:color="auto" w:fill="auto"/>
            <w:vAlign w:val="center"/>
            <w:hideMark/>
          </w:tcPr>
          <w:p w:rsidR="00417CCF" w:rsidRPr="00F94F2C" w:rsidP="009A27E1" w14:paraId="2102F508" w14:textId="77777777">
            <w:pPr>
              <w:rPr>
                <w:color w:val="000000"/>
                <w:sz w:val="20"/>
              </w:rPr>
            </w:pPr>
            <w:r w:rsidRPr="00F94F2C">
              <w:rPr>
                <w:color w:val="000000"/>
                <w:sz w:val="20"/>
              </w:rPr>
              <w:t>Guaynabo</w:t>
            </w:r>
          </w:p>
        </w:tc>
        <w:tc>
          <w:tcPr>
            <w:tcW w:w="810" w:type="dxa"/>
            <w:shd w:val="clear" w:color="auto" w:fill="auto"/>
            <w:vAlign w:val="center"/>
            <w:hideMark/>
          </w:tcPr>
          <w:p w:rsidR="00417CCF" w:rsidRPr="00F94F2C" w:rsidP="009A27E1" w14:paraId="097F08BB" w14:textId="77777777">
            <w:pPr>
              <w:jc w:val="center"/>
              <w:rPr>
                <w:color w:val="000000"/>
                <w:sz w:val="20"/>
              </w:rPr>
            </w:pPr>
            <w:r w:rsidRPr="00F94F2C">
              <w:rPr>
                <w:color w:val="000000"/>
                <w:sz w:val="20"/>
              </w:rPr>
              <w:t>PR</w:t>
            </w:r>
          </w:p>
        </w:tc>
      </w:tr>
      <w:tr w14:paraId="7633458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7CFA42A"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33D9BABF" w14:textId="77777777">
            <w:pPr>
              <w:ind w:right="340"/>
              <w:jc w:val="right"/>
              <w:rPr>
                <w:color w:val="000000"/>
                <w:sz w:val="20"/>
              </w:rPr>
            </w:pPr>
            <w:r w:rsidRPr="00F94F2C">
              <w:rPr>
                <w:color w:val="000000"/>
                <w:sz w:val="20"/>
              </w:rPr>
              <w:t>72063</w:t>
            </w:r>
          </w:p>
        </w:tc>
        <w:tc>
          <w:tcPr>
            <w:tcW w:w="1766" w:type="dxa"/>
            <w:shd w:val="clear" w:color="auto" w:fill="auto"/>
            <w:vAlign w:val="center"/>
            <w:hideMark/>
          </w:tcPr>
          <w:p w:rsidR="00417CCF" w:rsidRPr="00F94F2C" w:rsidP="009A27E1" w14:paraId="42DE02E9" w14:textId="77777777">
            <w:pPr>
              <w:rPr>
                <w:color w:val="000000"/>
                <w:sz w:val="20"/>
              </w:rPr>
            </w:pPr>
            <w:r w:rsidRPr="00F94F2C">
              <w:rPr>
                <w:color w:val="000000"/>
                <w:sz w:val="20"/>
              </w:rPr>
              <w:t>Gurabo</w:t>
            </w:r>
          </w:p>
        </w:tc>
        <w:tc>
          <w:tcPr>
            <w:tcW w:w="810" w:type="dxa"/>
            <w:shd w:val="clear" w:color="auto" w:fill="auto"/>
            <w:vAlign w:val="center"/>
            <w:hideMark/>
          </w:tcPr>
          <w:p w:rsidR="00417CCF" w:rsidRPr="00F94F2C" w:rsidP="009A27E1" w14:paraId="5A227019" w14:textId="77777777">
            <w:pPr>
              <w:jc w:val="center"/>
              <w:rPr>
                <w:color w:val="000000"/>
                <w:sz w:val="20"/>
              </w:rPr>
            </w:pPr>
            <w:r w:rsidRPr="00F94F2C">
              <w:rPr>
                <w:color w:val="000000"/>
                <w:sz w:val="20"/>
              </w:rPr>
              <w:t>PR</w:t>
            </w:r>
          </w:p>
        </w:tc>
      </w:tr>
      <w:tr w14:paraId="3A1E54E7"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7FFFD3A"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22A26D2B" w14:textId="77777777">
            <w:pPr>
              <w:ind w:right="340"/>
              <w:jc w:val="right"/>
              <w:rPr>
                <w:color w:val="000000"/>
                <w:sz w:val="20"/>
              </w:rPr>
            </w:pPr>
            <w:r w:rsidRPr="00F94F2C">
              <w:rPr>
                <w:color w:val="000000"/>
                <w:sz w:val="20"/>
              </w:rPr>
              <w:t>72065</w:t>
            </w:r>
          </w:p>
        </w:tc>
        <w:tc>
          <w:tcPr>
            <w:tcW w:w="1766" w:type="dxa"/>
            <w:shd w:val="clear" w:color="auto" w:fill="auto"/>
            <w:vAlign w:val="center"/>
            <w:hideMark/>
          </w:tcPr>
          <w:p w:rsidR="00417CCF" w:rsidRPr="00F94F2C" w:rsidP="009A27E1" w14:paraId="4C42CEF5" w14:textId="77777777">
            <w:pPr>
              <w:rPr>
                <w:color w:val="000000"/>
                <w:sz w:val="20"/>
              </w:rPr>
            </w:pPr>
            <w:r w:rsidRPr="00F94F2C">
              <w:rPr>
                <w:color w:val="000000"/>
                <w:sz w:val="20"/>
              </w:rPr>
              <w:t>Hatillo</w:t>
            </w:r>
          </w:p>
        </w:tc>
        <w:tc>
          <w:tcPr>
            <w:tcW w:w="810" w:type="dxa"/>
            <w:shd w:val="clear" w:color="auto" w:fill="auto"/>
            <w:vAlign w:val="center"/>
            <w:hideMark/>
          </w:tcPr>
          <w:p w:rsidR="00417CCF" w:rsidRPr="00F94F2C" w:rsidP="009A27E1" w14:paraId="3A0A59A8" w14:textId="77777777">
            <w:pPr>
              <w:jc w:val="center"/>
              <w:rPr>
                <w:color w:val="000000"/>
                <w:sz w:val="20"/>
              </w:rPr>
            </w:pPr>
            <w:r w:rsidRPr="00F94F2C">
              <w:rPr>
                <w:color w:val="000000"/>
                <w:sz w:val="20"/>
              </w:rPr>
              <w:t>PR</w:t>
            </w:r>
          </w:p>
        </w:tc>
      </w:tr>
      <w:tr w14:paraId="3A5A782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ABF7B6"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384ADA22" w14:textId="77777777">
            <w:pPr>
              <w:ind w:right="340"/>
              <w:jc w:val="right"/>
              <w:rPr>
                <w:color w:val="000000"/>
                <w:sz w:val="20"/>
              </w:rPr>
            </w:pPr>
            <w:r w:rsidRPr="00F94F2C">
              <w:rPr>
                <w:color w:val="000000"/>
                <w:sz w:val="20"/>
              </w:rPr>
              <w:t>72067</w:t>
            </w:r>
          </w:p>
        </w:tc>
        <w:tc>
          <w:tcPr>
            <w:tcW w:w="1766" w:type="dxa"/>
            <w:shd w:val="clear" w:color="auto" w:fill="auto"/>
            <w:vAlign w:val="center"/>
            <w:hideMark/>
          </w:tcPr>
          <w:p w:rsidR="00417CCF" w:rsidRPr="00F94F2C" w:rsidP="009A27E1" w14:paraId="2A9F1C1A" w14:textId="77777777">
            <w:pPr>
              <w:rPr>
                <w:color w:val="000000"/>
                <w:sz w:val="20"/>
              </w:rPr>
            </w:pPr>
            <w:r w:rsidRPr="00F94F2C">
              <w:rPr>
                <w:color w:val="000000"/>
                <w:sz w:val="20"/>
              </w:rPr>
              <w:t>Hormigueros</w:t>
            </w:r>
          </w:p>
        </w:tc>
        <w:tc>
          <w:tcPr>
            <w:tcW w:w="810" w:type="dxa"/>
            <w:shd w:val="clear" w:color="auto" w:fill="auto"/>
            <w:vAlign w:val="center"/>
            <w:hideMark/>
          </w:tcPr>
          <w:p w:rsidR="00417CCF" w:rsidRPr="00F94F2C" w:rsidP="009A27E1" w14:paraId="3505CB71" w14:textId="77777777">
            <w:pPr>
              <w:jc w:val="center"/>
              <w:rPr>
                <w:color w:val="000000"/>
                <w:sz w:val="20"/>
              </w:rPr>
            </w:pPr>
            <w:r w:rsidRPr="00F94F2C">
              <w:rPr>
                <w:color w:val="000000"/>
                <w:sz w:val="20"/>
              </w:rPr>
              <w:t>PR</w:t>
            </w:r>
          </w:p>
        </w:tc>
      </w:tr>
      <w:tr w14:paraId="3C0C50B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BC062A9"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5E95B5D9" w14:textId="77777777">
            <w:pPr>
              <w:ind w:right="340"/>
              <w:jc w:val="right"/>
              <w:rPr>
                <w:color w:val="000000"/>
                <w:sz w:val="20"/>
              </w:rPr>
            </w:pPr>
            <w:r w:rsidRPr="00F94F2C">
              <w:rPr>
                <w:color w:val="000000"/>
                <w:sz w:val="20"/>
              </w:rPr>
              <w:t>72069</w:t>
            </w:r>
          </w:p>
        </w:tc>
        <w:tc>
          <w:tcPr>
            <w:tcW w:w="1766" w:type="dxa"/>
            <w:shd w:val="clear" w:color="auto" w:fill="auto"/>
            <w:vAlign w:val="center"/>
            <w:hideMark/>
          </w:tcPr>
          <w:p w:rsidR="00417CCF" w:rsidRPr="00F94F2C" w:rsidP="009A27E1" w14:paraId="306E3879" w14:textId="77777777">
            <w:pPr>
              <w:rPr>
                <w:color w:val="000000"/>
                <w:sz w:val="20"/>
              </w:rPr>
            </w:pPr>
            <w:r w:rsidRPr="00F94F2C">
              <w:rPr>
                <w:color w:val="000000"/>
                <w:sz w:val="20"/>
              </w:rPr>
              <w:t>Humacao</w:t>
            </w:r>
          </w:p>
        </w:tc>
        <w:tc>
          <w:tcPr>
            <w:tcW w:w="810" w:type="dxa"/>
            <w:shd w:val="clear" w:color="auto" w:fill="auto"/>
            <w:vAlign w:val="center"/>
            <w:hideMark/>
          </w:tcPr>
          <w:p w:rsidR="00417CCF" w:rsidRPr="00F94F2C" w:rsidP="009A27E1" w14:paraId="0F79505A" w14:textId="77777777">
            <w:pPr>
              <w:jc w:val="center"/>
              <w:rPr>
                <w:color w:val="000000"/>
                <w:sz w:val="20"/>
              </w:rPr>
            </w:pPr>
            <w:r w:rsidRPr="00F94F2C">
              <w:rPr>
                <w:color w:val="000000"/>
                <w:sz w:val="20"/>
              </w:rPr>
              <w:t>PR</w:t>
            </w:r>
          </w:p>
        </w:tc>
      </w:tr>
      <w:tr w14:paraId="3E064FE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81ED13"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7670D541" w14:textId="77777777">
            <w:pPr>
              <w:ind w:right="340"/>
              <w:jc w:val="right"/>
              <w:rPr>
                <w:color w:val="000000"/>
                <w:sz w:val="20"/>
              </w:rPr>
            </w:pPr>
            <w:r w:rsidRPr="00F94F2C">
              <w:rPr>
                <w:color w:val="000000"/>
                <w:sz w:val="20"/>
              </w:rPr>
              <w:t>72071</w:t>
            </w:r>
          </w:p>
        </w:tc>
        <w:tc>
          <w:tcPr>
            <w:tcW w:w="1766" w:type="dxa"/>
            <w:shd w:val="clear" w:color="auto" w:fill="auto"/>
            <w:vAlign w:val="center"/>
            <w:hideMark/>
          </w:tcPr>
          <w:p w:rsidR="00417CCF" w:rsidRPr="00F94F2C" w:rsidP="009A27E1" w14:paraId="61B21945" w14:textId="77777777">
            <w:pPr>
              <w:rPr>
                <w:color w:val="000000"/>
                <w:sz w:val="20"/>
              </w:rPr>
            </w:pPr>
            <w:r w:rsidRPr="00F94F2C">
              <w:rPr>
                <w:color w:val="000000"/>
                <w:sz w:val="20"/>
              </w:rPr>
              <w:t>Isabela</w:t>
            </w:r>
          </w:p>
        </w:tc>
        <w:tc>
          <w:tcPr>
            <w:tcW w:w="810" w:type="dxa"/>
            <w:shd w:val="clear" w:color="auto" w:fill="auto"/>
            <w:vAlign w:val="center"/>
            <w:hideMark/>
          </w:tcPr>
          <w:p w:rsidR="00417CCF" w:rsidRPr="00F94F2C" w:rsidP="009A27E1" w14:paraId="0880533F" w14:textId="77777777">
            <w:pPr>
              <w:jc w:val="center"/>
              <w:rPr>
                <w:color w:val="000000"/>
                <w:sz w:val="20"/>
              </w:rPr>
            </w:pPr>
            <w:r w:rsidRPr="00F94F2C">
              <w:rPr>
                <w:color w:val="000000"/>
                <w:sz w:val="20"/>
              </w:rPr>
              <w:t>PR</w:t>
            </w:r>
          </w:p>
        </w:tc>
      </w:tr>
      <w:tr w14:paraId="7F1C02D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3355892"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00939D3A" w14:textId="77777777">
            <w:pPr>
              <w:ind w:right="340"/>
              <w:jc w:val="right"/>
              <w:rPr>
                <w:color w:val="000000"/>
                <w:sz w:val="20"/>
              </w:rPr>
            </w:pPr>
            <w:r w:rsidRPr="00F94F2C">
              <w:rPr>
                <w:color w:val="000000"/>
                <w:sz w:val="20"/>
              </w:rPr>
              <w:t>72073</w:t>
            </w:r>
          </w:p>
        </w:tc>
        <w:tc>
          <w:tcPr>
            <w:tcW w:w="1766" w:type="dxa"/>
            <w:shd w:val="clear" w:color="auto" w:fill="auto"/>
            <w:vAlign w:val="center"/>
            <w:hideMark/>
          </w:tcPr>
          <w:p w:rsidR="00417CCF" w:rsidRPr="00F94F2C" w:rsidP="009A27E1" w14:paraId="3A0378C9" w14:textId="77777777">
            <w:pPr>
              <w:rPr>
                <w:color w:val="000000"/>
                <w:sz w:val="20"/>
              </w:rPr>
            </w:pPr>
            <w:r w:rsidRPr="00F94F2C">
              <w:rPr>
                <w:color w:val="000000"/>
                <w:sz w:val="20"/>
              </w:rPr>
              <w:t>Jayuya</w:t>
            </w:r>
          </w:p>
        </w:tc>
        <w:tc>
          <w:tcPr>
            <w:tcW w:w="810" w:type="dxa"/>
            <w:shd w:val="clear" w:color="auto" w:fill="auto"/>
            <w:vAlign w:val="center"/>
            <w:hideMark/>
          </w:tcPr>
          <w:p w:rsidR="00417CCF" w:rsidRPr="00F94F2C" w:rsidP="009A27E1" w14:paraId="323D9222" w14:textId="77777777">
            <w:pPr>
              <w:jc w:val="center"/>
              <w:rPr>
                <w:color w:val="000000"/>
                <w:sz w:val="20"/>
              </w:rPr>
            </w:pPr>
            <w:r w:rsidRPr="00F94F2C">
              <w:rPr>
                <w:color w:val="000000"/>
                <w:sz w:val="20"/>
              </w:rPr>
              <w:t>PR</w:t>
            </w:r>
          </w:p>
        </w:tc>
      </w:tr>
      <w:tr w14:paraId="0EE6674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A689F6"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40078CB1" w14:textId="77777777">
            <w:pPr>
              <w:ind w:right="340"/>
              <w:jc w:val="right"/>
              <w:rPr>
                <w:color w:val="000000"/>
                <w:sz w:val="20"/>
              </w:rPr>
            </w:pPr>
            <w:r w:rsidRPr="00F94F2C">
              <w:rPr>
                <w:color w:val="000000"/>
                <w:sz w:val="20"/>
              </w:rPr>
              <w:t>72075</w:t>
            </w:r>
          </w:p>
        </w:tc>
        <w:tc>
          <w:tcPr>
            <w:tcW w:w="1766" w:type="dxa"/>
            <w:shd w:val="clear" w:color="auto" w:fill="auto"/>
            <w:vAlign w:val="center"/>
            <w:hideMark/>
          </w:tcPr>
          <w:p w:rsidR="00417CCF" w:rsidRPr="00F94F2C" w:rsidP="009A27E1" w14:paraId="7CAD328C" w14:textId="77777777">
            <w:pPr>
              <w:rPr>
                <w:color w:val="000000"/>
                <w:sz w:val="20"/>
              </w:rPr>
            </w:pPr>
            <w:r w:rsidRPr="00F94F2C">
              <w:rPr>
                <w:color w:val="000000"/>
                <w:sz w:val="20"/>
              </w:rPr>
              <w:t>Juana Diaz</w:t>
            </w:r>
          </w:p>
        </w:tc>
        <w:tc>
          <w:tcPr>
            <w:tcW w:w="810" w:type="dxa"/>
            <w:shd w:val="clear" w:color="auto" w:fill="auto"/>
            <w:vAlign w:val="center"/>
            <w:hideMark/>
          </w:tcPr>
          <w:p w:rsidR="00417CCF" w:rsidRPr="00F94F2C" w:rsidP="009A27E1" w14:paraId="1B79134E" w14:textId="77777777">
            <w:pPr>
              <w:jc w:val="center"/>
              <w:rPr>
                <w:color w:val="000000"/>
                <w:sz w:val="20"/>
              </w:rPr>
            </w:pPr>
            <w:r w:rsidRPr="00F94F2C">
              <w:rPr>
                <w:color w:val="000000"/>
                <w:sz w:val="20"/>
              </w:rPr>
              <w:t>PR</w:t>
            </w:r>
          </w:p>
        </w:tc>
      </w:tr>
      <w:tr w14:paraId="68AB480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8152E17"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1F9608A4" w14:textId="77777777">
            <w:pPr>
              <w:ind w:right="340"/>
              <w:jc w:val="right"/>
              <w:rPr>
                <w:color w:val="000000"/>
                <w:sz w:val="20"/>
              </w:rPr>
            </w:pPr>
            <w:r w:rsidRPr="00F94F2C">
              <w:rPr>
                <w:color w:val="000000"/>
                <w:sz w:val="20"/>
              </w:rPr>
              <w:t>72077</w:t>
            </w:r>
          </w:p>
        </w:tc>
        <w:tc>
          <w:tcPr>
            <w:tcW w:w="1766" w:type="dxa"/>
            <w:shd w:val="clear" w:color="auto" w:fill="auto"/>
            <w:vAlign w:val="center"/>
            <w:hideMark/>
          </w:tcPr>
          <w:p w:rsidR="00417CCF" w:rsidRPr="00F94F2C" w:rsidP="009A27E1" w14:paraId="59D63EB6" w14:textId="77777777">
            <w:pPr>
              <w:rPr>
                <w:color w:val="000000"/>
                <w:sz w:val="20"/>
              </w:rPr>
            </w:pPr>
            <w:r w:rsidRPr="00F94F2C">
              <w:rPr>
                <w:color w:val="000000"/>
                <w:sz w:val="20"/>
              </w:rPr>
              <w:t>Juncos</w:t>
            </w:r>
          </w:p>
        </w:tc>
        <w:tc>
          <w:tcPr>
            <w:tcW w:w="810" w:type="dxa"/>
            <w:shd w:val="clear" w:color="auto" w:fill="auto"/>
            <w:vAlign w:val="center"/>
            <w:hideMark/>
          </w:tcPr>
          <w:p w:rsidR="00417CCF" w:rsidRPr="00F94F2C" w:rsidP="009A27E1" w14:paraId="0B30C2BB" w14:textId="77777777">
            <w:pPr>
              <w:jc w:val="center"/>
              <w:rPr>
                <w:color w:val="000000"/>
                <w:sz w:val="20"/>
              </w:rPr>
            </w:pPr>
            <w:r w:rsidRPr="00F94F2C">
              <w:rPr>
                <w:color w:val="000000"/>
                <w:sz w:val="20"/>
              </w:rPr>
              <w:t>PR</w:t>
            </w:r>
          </w:p>
        </w:tc>
      </w:tr>
      <w:tr w14:paraId="5DD388A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DF69141"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472F2F3F" w14:textId="77777777">
            <w:pPr>
              <w:ind w:right="340"/>
              <w:jc w:val="right"/>
              <w:rPr>
                <w:color w:val="000000"/>
                <w:sz w:val="20"/>
              </w:rPr>
            </w:pPr>
            <w:r w:rsidRPr="00F94F2C">
              <w:rPr>
                <w:color w:val="000000"/>
                <w:sz w:val="20"/>
              </w:rPr>
              <w:t>72079</w:t>
            </w:r>
          </w:p>
        </w:tc>
        <w:tc>
          <w:tcPr>
            <w:tcW w:w="1766" w:type="dxa"/>
            <w:shd w:val="clear" w:color="auto" w:fill="auto"/>
            <w:vAlign w:val="center"/>
            <w:hideMark/>
          </w:tcPr>
          <w:p w:rsidR="00417CCF" w:rsidRPr="00F94F2C" w:rsidP="009A27E1" w14:paraId="78346C69" w14:textId="77777777">
            <w:pPr>
              <w:rPr>
                <w:color w:val="000000"/>
                <w:sz w:val="20"/>
              </w:rPr>
            </w:pPr>
            <w:r w:rsidRPr="00F94F2C">
              <w:rPr>
                <w:color w:val="000000"/>
                <w:sz w:val="20"/>
              </w:rPr>
              <w:t>Lajas</w:t>
            </w:r>
          </w:p>
        </w:tc>
        <w:tc>
          <w:tcPr>
            <w:tcW w:w="810" w:type="dxa"/>
            <w:shd w:val="clear" w:color="auto" w:fill="auto"/>
            <w:vAlign w:val="center"/>
            <w:hideMark/>
          </w:tcPr>
          <w:p w:rsidR="00417CCF" w:rsidRPr="00F94F2C" w:rsidP="009A27E1" w14:paraId="0E2FE0E6" w14:textId="77777777">
            <w:pPr>
              <w:jc w:val="center"/>
              <w:rPr>
                <w:color w:val="000000"/>
                <w:sz w:val="20"/>
              </w:rPr>
            </w:pPr>
            <w:r w:rsidRPr="00F94F2C">
              <w:rPr>
                <w:color w:val="000000"/>
                <w:sz w:val="20"/>
              </w:rPr>
              <w:t>PR</w:t>
            </w:r>
          </w:p>
        </w:tc>
      </w:tr>
      <w:tr w14:paraId="0EF52E7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2D87B8"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48BC61A7" w14:textId="77777777">
            <w:pPr>
              <w:ind w:right="340"/>
              <w:jc w:val="right"/>
              <w:rPr>
                <w:color w:val="000000"/>
                <w:sz w:val="20"/>
              </w:rPr>
            </w:pPr>
            <w:r w:rsidRPr="00F94F2C">
              <w:rPr>
                <w:color w:val="000000"/>
                <w:sz w:val="20"/>
              </w:rPr>
              <w:t>72081</w:t>
            </w:r>
          </w:p>
        </w:tc>
        <w:tc>
          <w:tcPr>
            <w:tcW w:w="1766" w:type="dxa"/>
            <w:shd w:val="clear" w:color="auto" w:fill="auto"/>
            <w:vAlign w:val="center"/>
            <w:hideMark/>
          </w:tcPr>
          <w:p w:rsidR="00417CCF" w:rsidRPr="00F94F2C" w:rsidP="009A27E1" w14:paraId="7DFB2C44" w14:textId="77777777">
            <w:pPr>
              <w:rPr>
                <w:color w:val="000000"/>
                <w:sz w:val="20"/>
              </w:rPr>
            </w:pPr>
            <w:r w:rsidRPr="00F94F2C">
              <w:rPr>
                <w:color w:val="000000"/>
                <w:sz w:val="20"/>
              </w:rPr>
              <w:t>Lares</w:t>
            </w:r>
          </w:p>
        </w:tc>
        <w:tc>
          <w:tcPr>
            <w:tcW w:w="810" w:type="dxa"/>
            <w:shd w:val="clear" w:color="auto" w:fill="auto"/>
            <w:vAlign w:val="center"/>
            <w:hideMark/>
          </w:tcPr>
          <w:p w:rsidR="00417CCF" w:rsidRPr="00F94F2C" w:rsidP="009A27E1" w14:paraId="27DE1C6C" w14:textId="77777777">
            <w:pPr>
              <w:jc w:val="center"/>
              <w:rPr>
                <w:color w:val="000000"/>
                <w:sz w:val="20"/>
              </w:rPr>
            </w:pPr>
            <w:r w:rsidRPr="00F94F2C">
              <w:rPr>
                <w:color w:val="000000"/>
                <w:sz w:val="20"/>
              </w:rPr>
              <w:t>PR</w:t>
            </w:r>
          </w:p>
        </w:tc>
      </w:tr>
      <w:tr w14:paraId="3A6175B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F04F6F4"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2C82D96A" w14:textId="77777777">
            <w:pPr>
              <w:ind w:right="340"/>
              <w:jc w:val="right"/>
              <w:rPr>
                <w:color w:val="000000"/>
                <w:sz w:val="20"/>
              </w:rPr>
            </w:pPr>
            <w:r w:rsidRPr="00F94F2C">
              <w:rPr>
                <w:color w:val="000000"/>
                <w:sz w:val="20"/>
              </w:rPr>
              <w:t>72083</w:t>
            </w:r>
          </w:p>
        </w:tc>
        <w:tc>
          <w:tcPr>
            <w:tcW w:w="1766" w:type="dxa"/>
            <w:shd w:val="clear" w:color="auto" w:fill="auto"/>
            <w:vAlign w:val="center"/>
            <w:hideMark/>
          </w:tcPr>
          <w:p w:rsidR="00417CCF" w:rsidRPr="00F94F2C" w:rsidP="009A27E1" w14:paraId="32DB8B34" w14:textId="77777777">
            <w:pPr>
              <w:rPr>
                <w:color w:val="000000"/>
                <w:sz w:val="20"/>
              </w:rPr>
            </w:pPr>
            <w:r w:rsidRPr="00F94F2C">
              <w:rPr>
                <w:color w:val="000000"/>
                <w:sz w:val="20"/>
              </w:rPr>
              <w:t>Las Marias</w:t>
            </w:r>
          </w:p>
        </w:tc>
        <w:tc>
          <w:tcPr>
            <w:tcW w:w="810" w:type="dxa"/>
            <w:shd w:val="clear" w:color="auto" w:fill="auto"/>
            <w:vAlign w:val="center"/>
            <w:hideMark/>
          </w:tcPr>
          <w:p w:rsidR="00417CCF" w:rsidRPr="00F94F2C" w:rsidP="009A27E1" w14:paraId="2B781F9C" w14:textId="77777777">
            <w:pPr>
              <w:jc w:val="center"/>
              <w:rPr>
                <w:color w:val="000000"/>
                <w:sz w:val="20"/>
              </w:rPr>
            </w:pPr>
            <w:r w:rsidRPr="00F94F2C">
              <w:rPr>
                <w:color w:val="000000"/>
                <w:sz w:val="20"/>
              </w:rPr>
              <w:t>PR</w:t>
            </w:r>
          </w:p>
        </w:tc>
      </w:tr>
      <w:tr w14:paraId="2A482D0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7EDE9B6"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0D2BCB1B" w14:textId="77777777">
            <w:pPr>
              <w:ind w:right="340"/>
              <w:jc w:val="right"/>
              <w:rPr>
                <w:color w:val="000000"/>
                <w:sz w:val="20"/>
              </w:rPr>
            </w:pPr>
            <w:r w:rsidRPr="00F94F2C">
              <w:rPr>
                <w:color w:val="000000"/>
                <w:sz w:val="20"/>
              </w:rPr>
              <w:t>72085</w:t>
            </w:r>
          </w:p>
        </w:tc>
        <w:tc>
          <w:tcPr>
            <w:tcW w:w="1766" w:type="dxa"/>
            <w:shd w:val="clear" w:color="auto" w:fill="auto"/>
            <w:vAlign w:val="center"/>
            <w:hideMark/>
          </w:tcPr>
          <w:p w:rsidR="00417CCF" w:rsidRPr="00F94F2C" w:rsidP="009A27E1" w14:paraId="641B7212" w14:textId="77777777">
            <w:pPr>
              <w:rPr>
                <w:color w:val="000000"/>
                <w:sz w:val="20"/>
              </w:rPr>
            </w:pPr>
            <w:r w:rsidRPr="00F94F2C">
              <w:rPr>
                <w:color w:val="000000"/>
                <w:sz w:val="20"/>
              </w:rPr>
              <w:t>Las Piedras</w:t>
            </w:r>
          </w:p>
        </w:tc>
        <w:tc>
          <w:tcPr>
            <w:tcW w:w="810" w:type="dxa"/>
            <w:shd w:val="clear" w:color="auto" w:fill="auto"/>
            <w:vAlign w:val="center"/>
            <w:hideMark/>
          </w:tcPr>
          <w:p w:rsidR="00417CCF" w:rsidRPr="00F94F2C" w:rsidP="009A27E1" w14:paraId="0BF3FD46" w14:textId="77777777">
            <w:pPr>
              <w:jc w:val="center"/>
              <w:rPr>
                <w:color w:val="000000"/>
                <w:sz w:val="20"/>
              </w:rPr>
            </w:pPr>
            <w:r w:rsidRPr="00F94F2C">
              <w:rPr>
                <w:color w:val="000000"/>
                <w:sz w:val="20"/>
              </w:rPr>
              <w:t>PR</w:t>
            </w:r>
          </w:p>
        </w:tc>
      </w:tr>
      <w:tr w14:paraId="16B1D5C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DF3A9FA"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77CCA625" w14:textId="77777777">
            <w:pPr>
              <w:ind w:right="340"/>
              <w:jc w:val="right"/>
              <w:rPr>
                <w:color w:val="000000"/>
                <w:sz w:val="20"/>
              </w:rPr>
            </w:pPr>
            <w:r w:rsidRPr="00F94F2C">
              <w:rPr>
                <w:color w:val="000000"/>
                <w:sz w:val="20"/>
              </w:rPr>
              <w:t>72087</w:t>
            </w:r>
          </w:p>
        </w:tc>
        <w:tc>
          <w:tcPr>
            <w:tcW w:w="1766" w:type="dxa"/>
            <w:shd w:val="clear" w:color="auto" w:fill="auto"/>
            <w:vAlign w:val="center"/>
            <w:hideMark/>
          </w:tcPr>
          <w:p w:rsidR="00417CCF" w:rsidRPr="00F94F2C" w:rsidP="009A27E1" w14:paraId="010EE0D7" w14:textId="77777777">
            <w:pPr>
              <w:rPr>
                <w:color w:val="000000"/>
                <w:sz w:val="20"/>
              </w:rPr>
            </w:pPr>
            <w:r w:rsidRPr="00F94F2C">
              <w:rPr>
                <w:color w:val="000000"/>
                <w:sz w:val="20"/>
              </w:rPr>
              <w:t>Loiza</w:t>
            </w:r>
          </w:p>
        </w:tc>
        <w:tc>
          <w:tcPr>
            <w:tcW w:w="810" w:type="dxa"/>
            <w:shd w:val="clear" w:color="auto" w:fill="auto"/>
            <w:vAlign w:val="center"/>
            <w:hideMark/>
          </w:tcPr>
          <w:p w:rsidR="00417CCF" w:rsidRPr="00F94F2C" w:rsidP="009A27E1" w14:paraId="32D45446" w14:textId="77777777">
            <w:pPr>
              <w:jc w:val="center"/>
              <w:rPr>
                <w:color w:val="000000"/>
                <w:sz w:val="20"/>
              </w:rPr>
            </w:pPr>
            <w:r w:rsidRPr="00F94F2C">
              <w:rPr>
                <w:color w:val="000000"/>
                <w:sz w:val="20"/>
              </w:rPr>
              <w:t>PR</w:t>
            </w:r>
          </w:p>
        </w:tc>
      </w:tr>
      <w:tr w14:paraId="281579E9"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F63ECAE"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777BB12D" w14:textId="77777777">
            <w:pPr>
              <w:ind w:right="340"/>
              <w:jc w:val="right"/>
              <w:rPr>
                <w:color w:val="000000"/>
                <w:sz w:val="20"/>
              </w:rPr>
            </w:pPr>
            <w:r w:rsidRPr="00F94F2C">
              <w:rPr>
                <w:color w:val="000000"/>
                <w:sz w:val="20"/>
              </w:rPr>
              <w:t>72089</w:t>
            </w:r>
          </w:p>
        </w:tc>
        <w:tc>
          <w:tcPr>
            <w:tcW w:w="1766" w:type="dxa"/>
            <w:shd w:val="clear" w:color="auto" w:fill="auto"/>
            <w:vAlign w:val="center"/>
            <w:hideMark/>
          </w:tcPr>
          <w:p w:rsidR="00417CCF" w:rsidRPr="00F94F2C" w:rsidP="009A27E1" w14:paraId="5F490B53" w14:textId="77777777">
            <w:pPr>
              <w:rPr>
                <w:color w:val="000000"/>
                <w:sz w:val="20"/>
              </w:rPr>
            </w:pPr>
            <w:r w:rsidRPr="00F94F2C">
              <w:rPr>
                <w:color w:val="000000"/>
                <w:sz w:val="20"/>
              </w:rPr>
              <w:t>Luquillo</w:t>
            </w:r>
          </w:p>
        </w:tc>
        <w:tc>
          <w:tcPr>
            <w:tcW w:w="810" w:type="dxa"/>
            <w:shd w:val="clear" w:color="auto" w:fill="auto"/>
            <w:vAlign w:val="center"/>
            <w:hideMark/>
          </w:tcPr>
          <w:p w:rsidR="00417CCF" w:rsidRPr="00F94F2C" w:rsidP="009A27E1" w14:paraId="10445249" w14:textId="77777777">
            <w:pPr>
              <w:jc w:val="center"/>
              <w:rPr>
                <w:color w:val="000000"/>
                <w:sz w:val="20"/>
              </w:rPr>
            </w:pPr>
            <w:r w:rsidRPr="00F94F2C">
              <w:rPr>
                <w:color w:val="000000"/>
                <w:sz w:val="20"/>
              </w:rPr>
              <w:t>PR</w:t>
            </w:r>
          </w:p>
        </w:tc>
      </w:tr>
      <w:tr w14:paraId="2FCF9C3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AF2ACBF"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2AD9F1B5" w14:textId="77777777">
            <w:pPr>
              <w:ind w:right="340"/>
              <w:jc w:val="right"/>
              <w:rPr>
                <w:color w:val="000000"/>
                <w:sz w:val="20"/>
              </w:rPr>
            </w:pPr>
            <w:r w:rsidRPr="00F94F2C">
              <w:rPr>
                <w:color w:val="000000"/>
                <w:sz w:val="20"/>
              </w:rPr>
              <w:t>72091</w:t>
            </w:r>
          </w:p>
        </w:tc>
        <w:tc>
          <w:tcPr>
            <w:tcW w:w="1766" w:type="dxa"/>
            <w:shd w:val="clear" w:color="auto" w:fill="auto"/>
            <w:vAlign w:val="center"/>
            <w:hideMark/>
          </w:tcPr>
          <w:p w:rsidR="00417CCF" w:rsidRPr="00F94F2C" w:rsidP="009A27E1" w14:paraId="061A69D3" w14:textId="77777777">
            <w:pPr>
              <w:rPr>
                <w:color w:val="000000"/>
                <w:sz w:val="20"/>
              </w:rPr>
            </w:pPr>
            <w:r w:rsidRPr="00F94F2C">
              <w:rPr>
                <w:color w:val="000000"/>
                <w:sz w:val="20"/>
              </w:rPr>
              <w:t>Manati</w:t>
            </w:r>
          </w:p>
        </w:tc>
        <w:tc>
          <w:tcPr>
            <w:tcW w:w="810" w:type="dxa"/>
            <w:shd w:val="clear" w:color="auto" w:fill="auto"/>
            <w:vAlign w:val="center"/>
            <w:hideMark/>
          </w:tcPr>
          <w:p w:rsidR="00417CCF" w:rsidRPr="00F94F2C" w:rsidP="009A27E1" w14:paraId="3E5A788D" w14:textId="77777777">
            <w:pPr>
              <w:jc w:val="center"/>
              <w:rPr>
                <w:color w:val="000000"/>
                <w:sz w:val="20"/>
              </w:rPr>
            </w:pPr>
            <w:r w:rsidRPr="00F94F2C">
              <w:rPr>
                <w:color w:val="000000"/>
                <w:sz w:val="20"/>
              </w:rPr>
              <w:t>PR</w:t>
            </w:r>
          </w:p>
        </w:tc>
      </w:tr>
      <w:tr w14:paraId="1622BD7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A84EB5"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35E04B19" w14:textId="77777777">
            <w:pPr>
              <w:ind w:right="340"/>
              <w:jc w:val="right"/>
              <w:rPr>
                <w:color w:val="000000"/>
                <w:sz w:val="20"/>
              </w:rPr>
            </w:pPr>
            <w:r w:rsidRPr="00F94F2C">
              <w:rPr>
                <w:color w:val="000000"/>
                <w:sz w:val="20"/>
              </w:rPr>
              <w:t>72093</w:t>
            </w:r>
          </w:p>
        </w:tc>
        <w:tc>
          <w:tcPr>
            <w:tcW w:w="1766" w:type="dxa"/>
            <w:shd w:val="clear" w:color="auto" w:fill="auto"/>
            <w:vAlign w:val="center"/>
            <w:hideMark/>
          </w:tcPr>
          <w:p w:rsidR="00417CCF" w:rsidRPr="00F94F2C" w:rsidP="009A27E1" w14:paraId="78ADD3A6" w14:textId="77777777">
            <w:pPr>
              <w:rPr>
                <w:color w:val="000000"/>
                <w:sz w:val="20"/>
              </w:rPr>
            </w:pPr>
            <w:r w:rsidRPr="00F94F2C">
              <w:rPr>
                <w:color w:val="000000"/>
                <w:sz w:val="20"/>
              </w:rPr>
              <w:t>Maricao</w:t>
            </w:r>
          </w:p>
        </w:tc>
        <w:tc>
          <w:tcPr>
            <w:tcW w:w="810" w:type="dxa"/>
            <w:shd w:val="clear" w:color="auto" w:fill="auto"/>
            <w:vAlign w:val="center"/>
            <w:hideMark/>
          </w:tcPr>
          <w:p w:rsidR="00417CCF" w:rsidRPr="00F94F2C" w:rsidP="009A27E1" w14:paraId="3F9D71C7" w14:textId="77777777">
            <w:pPr>
              <w:jc w:val="center"/>
              <w:rPr>
                <w:color w:val="000000"/>
                <w:sz w:val="20"/>
              </w:rPr>
            </w:pPr>
            <w:r w:rsidRPr="00F94F2C">
              <w:rPr>
                <w:color w:val="000000"/>
                <w:sz w:val="20"/>
              </w:rPr>
              <w:t>PR</w:t>
            </w:r>
          </w:p>
        </w:tc>
      </w:tr>
      <w:tr w14:paraId="39BD7A0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DCBD786"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2018003B" w14:textId="77777777">
            <w:pPr>
              <w:ind w:right="340"/>
              <w:jc w:val="right"/>
              <w:rPr>
                <w:color w:val="000000"/>
                <w:sz w:val="20"/>
              </w:rPr>
            </w:pPr>
            <w:r w:rsidRPr="00F94F2C">
              <w:rPr>
                <w:color w:val="000000"/>
                <w:sz w:val="20"/>
              </w:rPr>
              <w:t>72095</w:t>
            </w:r>
          </w:p>
        </w:tc>
        <w:tc>
          <w:tcPr>
            <w:tcW w:w="1766" w:type="dxa"/>
            <w:shd w:val="clear" w:color="auto" w:fill="auto"/>
            <w:vAlign w:val="center"/>
            <w:hideMark/>
          </w:tcPr>
          <w:p w:rsidR="00417CCF" w:rsidRPr="00F94F2C" w:rsidP="009A27E1" w14:paraId="53CD9506" w14:textId="77777777">
            <w:pPr>
              <w:rPr>
                <w:color w:val="000000"/>
                <w:sz w:val="20"/>
              </w:rPr>
            </w:pPr>
            <w:r w:rsidRPr="00F94F2C">
              <w:rPr>
                <w:color w:val="000000"/>
                <w:sz w:val="20"/>
              </w:rPr>
              <w:t>Maunabo</w:t>
            </w:r>
          </w:p>
        </w:tc>
        <w:tc>
          <w:tcPr>
            <w:tcW w:w="810" w:type="dxa"/>
            <w:shd w:val="clear" w:color="auto" w:fill="auto"/>
            <w:vAlign w:val="center"/>
            <w:hideMark/>
          </w:tcPr>
          <w:p w:rsidR="00417CCF" w:rsidRPr="00F94F2C" w:rsidP="009A27E1" w14:paraId="10DAECDC" w14:textId="77777777">
            <w:pPr>
              <w:jc w:val="center"/>
              <w:rPr>
                <w:color w:val="000000"/>
                <w:sz w:val="20"/>
              </w:rPr>
            </w:pPr>
            <w:r w:rsidRPr="00F94F2C">
              <w:rPr>
                <w:color w:val="000000"/>
                <w:sz w:val="20"/>
              </w:rPr>
              <w:t>PR</w:t>
            </w:r>
          </w:p>
        </w:tc>
      </w:tr>
      <w:tr w14:paraId="026EAA2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5004586"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667808BC" w14:textId="77777777">
            <w:pPr>
              <w:ind w:right="340"/>
              <w:jc w:val="right"/>
              <w:rPr>
                <w:color w:val="000000"/>
                <w:sz w:val="20"/>
              </w:rPr>
            </w:pPr>
            <w:r w:rsidRPr="00F94F2C">
              <w:rPr>
                <w:color w:val="000000"/>
                <w:sz w:val="20"/>
              </w:rPr>
              <w:t>72097</w:t>
            </w:r>
          </w:p>
        </w:tc>
        <w:tc>
          <w:tcPr>
            <w:tcW w:w="1766" w:type="dxa"/>
            <w:shd w:val="clear" w:color="auto" w:fill="auto"/>
            <w:vAlign w:val="center"/>
            <w:hideMark/>
          </w:tcPr>
          <w:p w:rsidR="00417CCF" w:rsidRPr="00F94F2C" w:rsidP="009A27E1" w14:paraId="25F3F315" w14:textId="77777777">
            <w:pPr>
              <w:rPr>
                <w:color w:val="000000"/>
                <w:sz w:val="20"/>
              </w:rPr>
            </w:pPr>
            <w:r w:rsidRPr="00F94F2C">
              <w:rPr>
                <w:color w:val="000000"/>
                <w:sz w:val="20"/>
              </w:rPr>
              <w:t>Mayaguez</w:t>
            </w:r>
          </w:p>
        </w:tc>
        <w:tc>
          <w:tcPr>
            <w:tcW w:w="810" w:type="dxa"/>
            <w:shd w:val="clear" w:color="auto" w:fill="auto"/>
            <w:vAlign w:val="center"/>
            <w:hideMark/>
          </w:tcPr>
          <w:p w:rsidR="00417CCF" w:rsidRPr="00F94F2C" w:rsidP="009A27E1" w14:paraId="1AC13DDB" w14:textId="77777777">
            <w:pPr>
              <w:jc w:val="center"/>
              <w:rPr>
                <w:color w:val="000000"/>
                <w:sz w:val="20"/>
              </w:rPr>
            </w:pPr>
            <w:r w:rsidRPr="00F94F2C">
              <w:rPr>
                <w:color w:val="000000"/>
                <w:sz w:val="20"/>
              </w:rPr>
              <w:t>PR</w:t>
            </w:r>
          </w:p>
        </w:tc>
      </w:tr>
      <w:tr w14:paraId="026B14A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A81E7AA"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14A154A2" w14:textId="77777777">
            <w:pPr>
              <w:ind w:right="340"/>
              <w:jc w:val="right"/>
              <w:rPr>
                <w:color w:val="000000"/>
                <w:sz w:val="20"/>
              </w:rPr>
            </w:pPr>
            <w:r w:rsidRPr="00F94F2C">
              <w:rPr>
                <w:color w:val="000000"/>
                <w:sz w:val="20"/>
              </w:rPr>
              <w:t>72099</w:t>
            </w:r>
          </w:p>
        </w:tc>
        <w:tc>
          <w:tcPr>
            <w:tcW w:w="1766" w:type="dxa"/>
            <w:shd w:val="clear" w:color="auto" w:fill="auto"/>
            <w:vAlign w:val="center"/>
            <w:hideMark/>
          </w:tcPr>
          <w:p w:rsidR="00417CCF" w:rsidRPr="00F94F2C" w:rsidP="009A27E1" w14:paraId="0C38763D" w14:textId="77777777">
            <w:pPr>
              <w:rPr>
                <w:color w:val="000000"/>
                <w:sz w:val="20"/>
              </w:rPr>
            </w:pPr>
            <w:r w:rsidRPr="00F94F2C">
              <w:rPr>
                <w:color w:val="000000"/>
                <w:sz w:val="20"/>
              </w:rPr>
              <w:t>Moca</w:t>
            </w:r>
          </w:p>
        </w:tc>
        <w:tc>
          <w:tcPr>
            <w:tcW w:w="810" w:type="dxa"/>
            <w:shd w:val="clear" w:color="auto" w:fill="auto"/>
            <w:vAlign w:val="center"/>
            <w:hideMark/>
          </w:tcPr>
          <w:p w:rsidR="00417CCF" w:rsidRPr="00F94F2C" w:rsidP="009A27E1" w14:paraId="6D1CBC27" w14:textId="77777777">
            <w:pPr>
              <w:jc w:val="center"/>
              <w:rPr>
                <w:color w:val="000000"/>
                <w:sz w:val="20"/>
              </w:rPr>
            </w:pPr>
            <w:r w:rsidRPr="00F94F2C">
              <w:rPr>
                <w:color w:val="000000"/>
                <w:sz w:val="20"/>
              </w:rPr>
              <w:t>PR</w:t>
            </w:r>
          </w:p>
        </w:tc>
      </w:tr>
      <w:tr w14:paraId="0203566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1037D6A"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5DEF414C" w14:textId="77777777">
            <w:pPr>
              <w:ind w:right="340"/>
              <w:jc w:val="right"/>
              <w:rPr>
                <w:color w:val="000000"/>
                <w:sz w:val="20"/>
              </w:rPr>
            </w:pPr>
            <w:r w:rsidRPr="00F94F2C">
              <w:rPr>
                <w:color w:val="000000"/>
                <w:sz w:val="20"/>
              </w:rPr>
              <w:t>72101</w:t>
            </w:r>
          </w:p>
        </w:tc>
        <w:tc>
          <w:tcPr>
            <w:tcW w:w="1766" w:type="dxa"/>
            <w:shd w:val="clear" w:color="auto" w:fill="auto"/>
            <w:vAlign w:val="center"/>
            <w:hideMark/>
          </w:tcPr>
          <w:p w:rsidR="00417CCF" w:rsidRPr="00F94F2C" w:rsidP="009A27E1" w14:paraId="3EA8DFC5" w14:textId="77777777">
            <w:pPr>
              <w:rPr>
                <w:color w:val="000000"/>
                <w:sz w:val="20"/>
              </w:rPr>
            </w:pPr>
            <w:r w:rsidRPr="00F94F2C">
              <w:rPr>
                <w:color w:val="000000"/>
                <w:sz w:val="20"/>
              </w:rPr>
              <w:t>Morovis</w:t>
            </w:r>
          </w:p>
        </w:tc>
        <w:tc>
          <w:tcPr>
            <w:tcW w:w="810" w:type="dxa"/>
            <w:shd w:val="clear" w:color="auto" w:fill="auto"/>
            <w:vAlign w:val="center"/>
            <w:hideMark/>
          </w:tcPr>
          <w:p w:rsidR="00417CCF" w:rsidRPr="00F94F2C" w:rsidP="009A27E1" w14:paraId="6F9D5644" w14:textId="77777777">
            <w:pPr>
              <w:jc w:val="center"/>
              <w:rPr>
                <w:color w:val="000000"/>
                <w:sz w:val="20"/>
              </w:rPr>
            </w:pPr>
            <w:r w:rsidRPr="00F94F2C">
              <w:rPr>
                <w:color w:val="000000"/>
                <w:sz w:val="20"/>
              </w:rPr>
              <w:t>PR</w:t>
            </w:r>
          </w:p>
        </w:tc>
      </w:tr>
      <w:tr w14:paraId="4D7D87D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516963E"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5E8EA6C9" w14:textId="77777777">
            <w:pPr>
              <w:ind w:right="340"/>
              <w:jc w:val="right"/>
              <w:rPr>
                <w:color w:val="000000"/>
                <w:sz w:val="20"/>
              </w:rPr>
            </w:pPr>
            <w:r w:rsidRPr="00F94F2C">
              <w:rPr>
                <w:color w:val="000000"/>
                <w:sz w:val="20"/>
              </w:rPr>
              <w:t>72103</w:t>
            </w:r>
          </w:p>
        </w:tc>
        <w:tc>
          <w:tcPr>
            <w:tcW w:w="1766" w:type="dxa"/>
            <w:shd w:val="clear" w:color="auto" w:fill="auto"/>
            <w:vAlign w:val="center"/>
            <w:hideMark/>
          </w:tcPr>
          <w:p w:rsidR="00417CCF" w:rsidRPr="00F94F2C" w:rsidP="009A27E1" w14:paraId="21A14AD5" w14:textId="77777777">
            <w:pPr>
              <w:rPr>
                <w:color w:val="000000"/>
                <w:sz w:val="20"/>
              </w:rPr>
            </w:pPr>
            <w:r w:rsidRPr="00F94F2C">
              <w:rPr>
                <w:color w:val="000000"/>
                <w:sz w:val="20"/>
              </w:rPr>
              <w:t>Naguabo</w:t>
            </w:r>
          </w:p>
        </w:tc>
        <w:tc>
          <w:tcPr>
            <w:tcW w:w="810" w:type="dxa"/>
            <w:shd w:val="clear" w:color="auto" w:fill="auto"/>
            <w:vAlign w:val="center"/>
            <w:hideMark/>
          </w:tcPr>
          <w:p w:rsidR="00417CCF" w:rsidRPr="00F94F2C" w:rsidP="009A27E1" w14:paraId="43C090BD" w14:textId="77777777">
            <w:pPr>
              <w:jc w:val="center"/>
              <w:rPr>
                <w:color w:val="000000"/>
                <w:sz w:val="20"/>
              </w:rPr>
            </w:pPr>
            <w:r w:rsidRPr="00F94F2C">
              <w:rPr>
                <w:color w:val="000000"/>
                <w:sz w:val="20"/>
              </w:rPr>
              <w:t>PR</w:t>
            </w:r>
          </w:p>
        </w:tc>
      </w:tr>
      <w:tr w14:paraId="1547AE8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D018A4"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414E42DD" w14:textId="77777777">
            <w:pPr>
              <w:ind w:right="340"/>
              <w:jc w:val="right"/>
              <w:rPr>
                <w:color w:val="000000"/>
                <w:sz w:val="20"/>
              </w:rPr>
            </w:pPr>
            <w:r w:rsidRPr="00F94F2C">
              <w:rPr>
                <w:color w:val="000000"/>
                <w:sz w:val="20"/>
              </w:rPr>
              <w:t>72105</w:t>
            </w:r>
          </w:p>
        </w:tc>
        <w:tc>
          <w:tcPr>
            <w:tcW w:w="1766" w:type="dxa"/>
            <w:shd w:val="clear" w:color="auto" w:fill="auto"/>
            <w:vAlign w:val="center"/>
            <w:hideMark/>
          </w:tcPr>
          <w:p w:rsidR="00417CCF" w:rsidRPr="00F94F2C" w:rsidP="009A27E1" w14:paraId="7267F8B7" w14:textId="77777777">
            <w:pPr>
              <w:rPr>
                <w:color w:val="000000"/>
                <w:sz w:val="20"/>
              </w:rPr>
            </w:pPr>
            <w:r w:rsidRPr="00F94F2C">
              <w:rPr>
                <w:color w:val="000000"/>
                <w:sz w:val="20"/>
              </w:rPr>
              <w:t>Naranjito</w:t>
            </w:r>
          </w:p>
        </w:tc>
        <w:tc>
          <w:tcPr>
            <w:tcW w:w="810" w:type="dxa"/>
            <w:shd w:val="clear" w:color="auto" w:fill="auto"/>
            <w:vAlign w:val="center"/>
            <w:hideMark/>
          </w:tcPr>
          <w:p w:rsidR="00417CCF" w:rsidRPr="00F94F2C" w:rsidP="009A27E1" w14:paraId="19BD7BEB" w14:textId="77777777">
            <w:pPr>
              <w:jc w:val="center"/>
              <w:rPr>
                <w:color w:val="000000"/>
                <w:sz w:val="20"/>
              </w:rPr>
            </w:pPr>
            <w:r w:rsidRPr="00F94F2C">
              <w:rPr>
                <w:color w:val="000000"/>
                <w:sz w:val="20"/>
              </w:rPr>
              <w:t>PR</w:t>
            </w:r>
          </w:p>
        </w:tc>
      </w:tr>
      <w:tr w14:paraId="4CA54AF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9FF47CF"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5172B713" w14:textId="77777777">
            <w:pPr>
              <w:ind w:right="340"/>
              <w:jc w:val="right"/>
              <w:rPr>
                <w:color w:val="000000"/>
                <w:sz w:val="20"/>
              </w:rPr>
            </w:pPr>
            <w:r w:rsidRPr="00F94F2C">
              <w:rPr>
                <w:color w:val="000000"/>
                <w:sz w:val="20"/>
              </w:rPr>
              <w:t>72107</w:t>
            </w:r>
          </w:p>
        </w:tc>
        <w:tc>
          <w:tcPr>
            <w:tcW w:w="1766" w:type="dxa"/>
            <w:shd w:val="clear" w:color="auto" w:fill="auto"/>
            <w:vAlign w:val="center"/>
            <w:hideMark/>
          </w:tcPr>
          <w:p w:rsidR="00417CCF" w:rsidRPr="00F94F2C" w:rsidP="009A27E1" w14:paraId="38E63CE1" w14:textId="77777777">
            <w:pPr>
              <w:rPr>
                <w:color w:val="000000"/>
                <w:sz w:val="20"/>
              </w:rPr>
            </w:pPr>
            <w:r w:rsidRPr="00F94F2C">
              <w:rPr>
                <w:color w:val="000000"/>
                <w:sz w:val="20"/>
              </w:rPr>
              <w:t>Orocovis</w:t>
            </w:r>
          </w:p>
        </w:tc>
        <w:tc>
          <w:tcPr>
            <w:tcW w:w="810" w:type="dxa"/>
            <w:shd w:val="clear" w:color="auto" w:fill="auto"/>
            <w:vAlign w:val="center"/>
            <w:hideMark/>
          </w:tcPr>
          <w:p w:rsidR="00417CCF" w:rsidRPr="00F94F2C" w:rsidP="009A27E1" w14:paraId="73BA4992" w14:textId="77777777">
            <w:pPr>
              <w:jc w:val="center"/>
              <w:rPr>
                <w:color w:val="000000"/>
                <w:sz w:val="20"/>
              </w:rPr>
            </w:pPr>
            <w:r w:rsidRPr="00F94F2C">
              <w:rPr>
                <w:color w:val="000000"/>
                <w:sz w:val="20"/>
              </w:rPr>
              <w:t>PR</w:t>
            </w:r>
          </w:p>
        </w:tc>
      </w:tr>
      <w:tr w14:paraId="777BADC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C39D957"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5253E939" w14:textId="77777777">
            <w:pPr>
              <w:ind w:right="340"/>
              <w:jc w:val="right"/>
              <w:rPr>
                <w:color w:val="000000"/>
                <w:sz w:val="20"/>
              </w:rPr>
            </w:pPr>
            <w:r w:rsidRPr="00F94F2C">
              <w:rPr>
                <w:color w:val="000000"/>
                <w:sz w:val="20"/>
              </w:rPr>
              <w:t>72109</w:t>
            </w:r>
          </w:p>
        </w:tc>
        <w:tc>
          <w:tcPr>
            <w:tcW w:w="1766" w:type="dxa"/>
            <w:shd w:val="clear" w:color="auto" w:fill="auto"/>
            <w:vAlign w:val="center"/>
            <w:hideMark/>
          </w:tcPr>
          <w:p w:rsidR="00417CCF" w:rsidRPr="00F94F2C" w:rsidP="009A27E1" w14:paraId="78270B0B" w14:textId="77777777">
            <w:pPr>
              <w:rPr>
                <w:color w:val="000000"/>
                <w:sz w:val="20"/>
              </w:rPr>
            </w:pPr>
            <w:r w:rsidRPr="00F94F2C">
              <w:rPr>
                <w:color w:val="000000"/>
                <w:sz w:val="20"/>
              </w:rPr>
              <w:t>Patillas</w:t>
            </w:r>
          </w:p>
        </w:tc>
        <w:tc>
          <w:tcPr>
            <w:tcW w:w="810" w:type="dxa"/>
            <w:shd w:val="clear" w:color="auto" w:fill="auto"/>
            <w:vAlign w:val="center"/>
            <w:hideMark/>
          </w:tcPr>
          <w:p w:rsidR="00417CCF" w:rsidRPr="00F94F2C" w:rsidP="009A27E1" w14:paraId="0CDF8EF3" w14:textId="77777777">
            <w:pPr>
              <w:jc w:val="center"/>
              <w:rPr>
                <w:color w:val="000000"/>
                <w:sz w:val="20"/>
              </w:rPr>
            </w:pPr>
            <w:r w:rsidRPr="00F94F2C">
              <w:rPr>
                <w:color w:val="000000"/>
                <w:sz w:val="20"/>
              </w:rPr>
              <w:t>PR</w:t>
            </w:r>
          </w:p>
        </w:tc>
      </w:tr>
      <w:tr w14:paraId="67B4D2A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C5CF21"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65A8154E" w14:textId="77777777">
            <w:pPr>
              <w:ind w:right="340"/>
              <w:jc w:val="right"/>
              <w:rPr>
                <w:color w:val="000000"/>
                <w:sz w:val="20"/>
              </w:rPr>
            </w:pPr>
            <w:r w:rsidRPr="00F94F2C">
              <w:rPr>
                <w:color w:val="000000"/>
                <w:sz w:val="20"/>
              </w:rPr>
              <w:t>72111</w:t>
            </w:r>
          </w:p>
        </w:tc>
        <w:tc>
          <w:tcPr>
            <w:tcW w:w="1766" w:type="dxa"/>
            <w:shd w:val="clear" w:color="auto" w:fill="auto"/>
            <w:vAlign w:val="center"/>
            <w:hideMark/>
          </w:tcPr>
          <w:p w:rsidR="00417CCF" w:rsidRPr="00F94F2C" w:rsidP="009A27E1" w14:paraId="7C4635E3" w14:textId="77777777">
            <w:pPr>
              <w:rPr>
                <w:color w:val="000000"/>
                <w:sz w:val="20"/>
              </w:rPr>
            </w:pPr>
            <w:r w:rsidRPr="00F94F2C">
              <w:rPr>
                <w:color w:val="000000"/>
                <w:sz w:val="20"/>
              </w:rPr>
              <w:t>Penuelas</w:t>
            </w:r>
          </w:p>
        </w:tc>
        <w:tc>
          <w:tcPr>
            <w:tcW w:w="810" w:type="dxa"/>
            <w:shd w:val="clear" w:color="auto" w:fill="auto"/>
            <w:vAlign w:val="center"/>
            <w:hideMark/>
          </w:tcPr>
          <w:p w:rsidR="00417CCF" w:rsidRPr="00F94F2C" w:rsidP="009A27E1" w14:paraId="2C8E3C87" w14:textId="77777777">
            <w:pPr>
              <w:jc w:val="center"/>
              <w:rPr>
                <w:color w:val="000000"/>
                <w:sz w:val="20"/>
              </w:rPr>
            </w:pPr>
            <w:r w:rsidRPr="00F94F2C">
              <w:rPr>
                <w:color w:val="000000"/>
                <w:sz w:val="20"/>
              </w:rPr>
              <w:t>PR</w:t>
            </w:r>
          </w:p>
        </w:tc>
      </w:tr>
      <w:tr w14:paraId="34AC760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F01E859"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273B6118" w14:textId="77777777">
            <w:pPr>
              <w:ind w:right="340"/>
              <w:jc w:val="right"/>
              <w:rPr>
                <w:color w:val="000000"/>
                <w:sz w:val="20"/>
              </w:rPr>
            </w:pPr>
            <w:r w:rsidRPr="00F94F2C">
              <w:rPr>
                <w:color w:val="000000"/>
                <w:sz w:val="20"/>
              </w:rPr>
              <w:t>72113</w:t>
            </w:r>
          </w:p>
        </w:tc>
        <w:tc>
          <w:tcPr>
            <w:tcW w:w="1766" w:type="dxa"/>
            <w:shd w:val="clear" w:color="auto" w:fill="auto"/>
            <w:vAlign w:val="center"/>
            <w:hideMark/>
          </w:tcPr>
          <w:p w:rsidR="00417CCF" w:rsidRPr="00F94F2C" w:rsidP="009A27E1" w14:paraId="2C08A97D" w14:textId="77777777">
            <w:pPr>
              <w:rPr>
                <w:color w:val="000000"/>
                <w:sz w:val="20"/>
              </w:rPr>
            </w:pPr>
            <w:r w:rsidRPr="00F94F2C">
              <w:rPr>
                <w:color w:val="000000"/>
                <w:sz w:val="20"/>
              </w:rPr>
              <w:t>Ponce</w:t>
            </w:r>
          </w:p>
        </w:tc>
        <w:tc>
          <w:tcPr>
            <w:tcW w:w="810" w:type="dxa"/>
            <w:shd w:val="clear" w:color="auto" w:fill="auto"/>
            <w:vAlign w:val="center"/>
            <w:hideMark/>
          </w:tcPr>
          <w:p w:rsidR="00417CCF" w:rsidRPr="00F94F2C" w:rsidP="009A27E1" w14:paraId="635AFD18" w14:textId="77777777">
            <w:pPr>
              <w:jc w:val="center"/>
              <w:rPr>
                <w:color w:val="000000"/>
                <w:sz w:val="20"/>
              </w:rPr>
            </w:pPr>
            <w:r w:rsidRPr="00F94F2C">
              <w:rPr>
                <w:color w:val="000000"/>
                <w:sz w:val="20"/>
              </w:rPr>
              <w:t>PR</w:t>
            </w:r>
          </w:p>
        </w:tc>
      </w:tr>
      <w:tr w14:paraId="135DFE5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73800F8"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1A8A068F" w14:textId="77777777">
            <w:pPr>
              <w:ind w:right="340"/>
              <w:jc w:val="right"/>
              <w:rPr>
                <w:color w:val="000000"/>
                <w:sz w:val="20"/>
              </w:rPr>
            </w:pPr>
            <w:r w:rsidRPr="00F94F2C">
              <w:rPr>
                <w:color w:val="000000"/>
                <w:sz w:val="20"/>
              </w:rPr>
              <w:t>72115</w:t>
            </w:r>
          </w:p>
        </w:tc>
        <w:tc>
          <w:tcPr>
            <w:tcW w:w="1766" w:type="dxa"/>
            <w:shd w:val="clear" w:color="auto" w:fill="auto"/>
            <w:vAlign w:val="center"/>
            <w:hideMark/>
          </w:tcPr>
          <w:p w:rsidR="00417CCF" w:rsidRPr="00F94F2C" w:rsidP="009A27E1" w14:paraId="3C2A54F8" w14:textId="77777777">
            <w:pPr>
              <w:rPr>
                <w:color w:val="000000"/>
                <w:sz w:val="20"/>
              </w:rPr>
            </w:pPr>
            <w:r w:rsidRPr="00F94F2C">
              <w:rPr>
                <w:color w:val="000000"/>
                <w:sz w:val="20"/>
              </w:rPr>
              <w:t>Quebradillas</w:t>
            </w:r>
          </w:p>
        </w:tc>
        <w:tc>
          <w:tcPr>
            <w:tcW w:w="810" w:type="dxa"/>
            <w:shd w:val="clear" w:color="auto" w:fill="auto"/>
            <w:vAlign w:val="center"/>
            <w:hideMark/>
          </w:tcPr>
          <w:p w:rsidR="00417CCF" w:rsidRPr="00F94F2C" w:rsidP="009A27E1" w14:paraId="3F0A90B3" w14:textId="77777777">
            <w:pPr>
              <w:jc w:val="center"/>
              <w:rPr>
                <w:color w:val="000000"/>
                <w:sz w:val="20"/>
              </w:rPr>
            </w:pPr>
            <w:r w:rsidRPr="00F94F2C">
              <w:rPr>
                <w:color w:val="000000"/>
                <w:sz w:val="20"/>
              </w:rPr>
              <w:t>PR</w:t>
            </w:r>
          </w:p>
        </w:tc>
      </w:tr>
      <w:tr w14:paraId="35F350A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7F41FBD"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0B7242FF" w14:textId="77777777">
            <w:pPr>
              <w:ind w:right="340"/>
              <w:jc w:val="right"/>
              <w:rPr>
                <w:color w:val="000000"/>
                <w:sz w:val="20"/>
              </w:rPr>
            </w:pPr>
            <w:r w:rsidRPr="00F94F2C">
              <w:rPr>
                <w:color w:val="000000"/>
                <w:sz w:val="20"/>
              </w:rPr>
              <w:t>72117</w:t>
            </w:r>
          </w:p>
        </w:tc>
        <w:tc>
          <w:tcPr>
            <w:tcW w:w="1766" w:type="dxa"/>
            <w:shd w:val="clear" w:color="auto" w:fill="auto"/>
            <w:vAlign w:val="center"/>
            <w:hideMark/>
          </w:tcPr>
          <w:p w:rsidR="00417CCF" w:rsidRPr="00F94F2C" w:rsidP="009A27E1" w14:paraId="3980DFFE" w14:textId="77777777">
            <w:pPr>
              <w:rPr>
                <w:color w:val="000000"/>
                <w:sz w:val="20"/>
              </w:rPr>
            </w:pPr>
            <w:r w:rsidRPr="00F94F2C">
              <w:rPr>
                <w:color w:val="000000"/>
                <w:sz w:val="20"/>
              </w:rPr>
              <w:t>Rincon</w:t>
            </w:r>
          </w:p>
        </w:tc>
        <w:tc>
          <w:tcPr>
            <w:tcW w:w="810" w:type="dxa"/>
            <w:shd w:val="clear" w:color="auto" w:fill="auto"/>
            <w:vAlign w:val="center"/>
            <w:hideMark/>
          </w:tcPr>
          <w:p w:rsidR="00417CCF" w:rsidRPr="00F94F2C" w:rsidP="009A27E1" w14:paraId="201DE552" w14:textId="77777777">
            <w:pPr>
              <w:jc w:val="center"/>
              <w:rPr>
                <w:color w:val="000000"/>
                <w:sz w:val="20"/>
              </w:rPr>
            </w:pPr>
            <w:r w:rsidRPr="00F94F2C">
              <w:rPr>
                <w:color w:val="000000"/>
                <w:sz w:val="20"/>
              </w:rPr>
              <w:t>PR</w:t>
            </w:r>
          </w:p>
        </w:tc>
      </w:tr>
      <w:tr w14:paraId="6B09B00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26A1D03"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4BE7F014" w14:textId="77777777">
            <w:pPr>
              <w:ind w:right="340"/>
              <w:jc w:val="right"/>
              <w:rPr>
                <w:color w:val="000000"/>
                <w:sz w:val="20"/>
              </w:rPr>
            </w:pPr>
            <w:r w:rsidRPr="00F94F2C">
              <w:rPr>
                <w:color w:val="000000"/>
                <w:sz w:val="20"/>
              </w:rPr>
              <w:t>72119</w:t>
            </w:r>
          </w:p>
        </w:tc>
        <w:tc>
          <w:tcPr>
            <w:tcW w:w="1766" w:type="dxa"/>
            <w:shd w:val="clear" w:color="auto" w:fill="auto"/>
            <w:vAlign w:val="center"/>
            <w:hideMark/>
          </w:tcPr>
          <w:p w:rsidR="00417CCF" w:rsidRPr="00F94F2C" w:rsidP="009A27E1" w14:paraId="1BF21000" w14:textId="77777777">
            <w:pPr>
              <w:rPr>
                <w:color w:val="000000"/>
                <w:sz w:val="20"/>
              </w:rPr>
            </w:pPr>
            <w:r w:rsidRPr="00F94F2C">
              <w:rPr>
                <w:color w:val="000000"/>
                <w:sz w:val="20"/>
              </w:rPr>
              <w:t>Rio Grande</w:t>
            </w:r>
          </w:p>
        </w:tc>
        <w:tc>
          <w:tcPr>
            <w:tcW w:w="810" w:type="dxa"/>
            <w:shd w:val="clear" w:color="auto" w:fill="auto"/>
            <w:vAlign w:val="center"/>
            <w:hideMark/>
          </w:tcPr>
          <w:p w:rsidR="00417CCF" w:rsidRPr="00F94F2C" w:rsidP="009A27E1" w14:paraId="305C9695" w14:textId="77777777">
            <w:pPr>
              <w:jc w:val="center"/>
              <w:rPr>
                <w:color w:val="000000"/>
                <w:sz w:val="20"/>
              </w:rPr>
            </w:pPr>
            <w:r w:rsidRPr="00F94F2C">
              <w:rPr>
                <w:color w:val="000000"/>
                <w:sz w:val="20"/>
              </w:rPr>
              <w:t>PR</w:t>
            </w:r>
          </w:p>
        </w:tc>
      </w:tr>
      <w:tr w14:paraId="1E05B04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DB253C8"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6D4500B0" w14:textId="77777777">
            <w:pPr>
              <w:ind w:right="340"/>
              <w:jc w:val="right"/>
              <w:rPr>
                <w:color w:val="000000"/>
                <w:sz w:val="20"/>
              </w:rPr>
            </w:pPr>
            <w:r w:rsidRPr="00F94F2C">
              <w:rPr>
                <w:color w:val="000000"/>
                <w:sz w:val="20"/>
              </w:rPr>
              <w:t>72121</w:t>
            </w:r>
          </w:p>
        </w:tc>
        <w:tc>
          <w:tcPr>
            <w:tcW w:w="1766" w:type="dxa"/>
            <w:shd w:val="clear" w:color="auto" w:fill="auto"/>
            <w:vAlign w:val="center"/>
            <w:hideMark/>
          </w:tcPr>
          <w:p w:rsidR="00417CCF" w:rsidRPr="00F94F2C" w:rsidP="009A27E1" w14:paraId="0B384279" w14:textId="77777777">
            <w:pPr>
              <w:rPr>
                <w:color w:val="000000"/>
                <w:sz w:val="20"/>
              </w:rPr>
            </w:pPr>
            <w:r w:rsidRPr="00F94F2C">
              <w:rPr>
                <w:color w:val="000000"/>
                <w:sz w:val="20"/>
              </w:rPr>
              <w:t>Sabana</w:t>
            </w:r>
            <w:r w:rsidRPr="00F94F2C">
              <w:rPr>
                <w:color w:val="000000"/>
                <w:sz w:val="20"/>
              </w:rPr>
              <w:t xml:space="preserve"> Grande</w:t>
            </w:r>
          </w:p>
        </w:tc>
        <w:tc>
          <w:tcPr>
            <w:tcW w:w="810" w:type="dxa"/>
            <w:shd w:val="clear" w:color="auto" w:fill="auto"/>
            <w:vAlign w:val="center"/>
            <w:hideMark/>
          </w:tcPr>
          <w:p w:rsidR="00417CCF" w:rsidRPr="00F94F2C" w:rsidP="009A27E1" w14:paraId="085ACA0B" w14:textId="77777777">
            <w:pPr>
              <w:jc w:val="center"/>
              <w:rPr>
                <w:color w:val="000000"/>
                <w:sz w:val="20"/>
              </w:rPr>
            </w:pPr>
            <w:r w:rsidRPr="00F94F2C">
              <w:rPr>
                <w:color w:val="000000"/>
                <w:sz w:val="20"/>
              </w:rPr>
              <w:t>PR</w:t>
            </w:r>
          </w:p>
        </w:tc>
      </w:tr>
      <w:tr w14:paraId="60106EF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B4995E6"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3108722C" w14:textId="77777777">
            <w:pPr>
              <w:ind w:right="340"/>
              <w:jc w:val="right"/>
              <w:rPr>
                <w:color w:val="000000"/>
                <w:sz w:val="20"/>
              </w:rPr>
            </w:pPr>
            <w:r w:rsidRPr="00F94F2C">
              <w:rPr>
                <w:color w:val="000000"/>
                <w:sz w:val="20"/>
              </w:rPr>
              <w:t>72123</w:t>
            </w:r>
          </w:p>
        </w:tc>
        <w:tc>
          <w:tcPr>
            <w:tcW w:w="1766" w:type="dxa"/>
            <w:shd w:val="clear" w:color="auto" w:fill="auto"/>
            <w:vAlign w:val="center"/>
            <w:hideMark/>
          </w:tcPr>
          <w:p w:rsidR="00417CCF" w:rsidRPr="00F94F2C" w:rsidP="009A27E1" w14:paraId="2C10BEC1" w14:textId="77777777">
            <w:pPr>
              <w:rPr>
                <w:color w:val="000000"/>
                <w:sz w:val="20"/>
              </w:rPr>
            </w:pPr>
            <w:r w:rsidRPr="00F94F2C">
              <w:rPr>
                <w:color w:val="000000"/>
                <w:sz w:val="20"/>
              </w:rPr>
              <w:t>Salinas</w:t>
            </w:r>
          </w:p>
        </w:tc>
        <w:tc>
          <w:tcPr>
            <w:tcW w:w="810" w:type="dxa"/>
            <w:shd w:val="clear" w:color="auto" w:fill="auto"/>
            <w:vAlign w:val="center"/>
            <w:hideMark/>
          </w:tcPr>
          <w:p w:rsidR="00417CCF" w:rsidRPr="00F94F2C" w:rsidP="009A27E1" w14:paraId="1972B181" w14:textId="77777777">
            <w:pPr>
              <w:jc w:val="center"/>
              <w:rPr>
                <w:color w:val="000000"/>
                <w:sz w:val="20"/>
              </w:rPr>
            </w:pPr>
            <w:r w:rsidRPr="00F94F2C">
              <w:rPr>
                <w:color w:val="000000"/>
                <w:sz w:val="20"/>
              </w:rPr>
              <w:t>PR</w:t>
            </w:r>
          </w:p>
        </w:tc>
      </w:tr>
      <w:tr w14:paraId="0A2CBD73"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7DD00C"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02A33FCB" w14:textId="77777777">
            <w:pPr>
              <w:ind w:right="340"/>
              <w:jc w:val="right"/>
              <w:rPr>
                <w:color w:val="000000"/>
                <w:sz w:val="20"/>
              </w:rPr>
            </w:pPr>
            <w:r w:rsidRPr="00F94F2C">
              <w:rPr>
                <w:color w:val="000000"/>
                <w:sz w:val="20"/>
              </w:rPr>
              <w:t>72125</w:t>
            </w:r>
          </w:p>
        </w:tc>
        <w:tc>
          <w:tcPr>
            <w:tcW w:w="1766" w:type="dxa"/>
            <w:shd w:val="clear" w:color="auto" w:fill="auto"/>
            <w:vAlign w:val="center"/>
            <w:hideMark/>
          </w:tcPr>
          <w:p w:rsidR="00417CCF" w:rsidRPr="00F94F2C" w:rsidP="009A27E1" w14:paraId="4BD303B8" w14:textId="77777777">
            <w:pPr>
              <w:rPr>
                <w:color w:val="000000"/>
                <w:sz w:val="20"/>
              </w:rPr>
            </w:pPr>
            <w:r w:rsidRPr="00F94F2C">
              <w:rPr>
                <w:color w:val="000000"/>
                <w:sz w:val="20"/>
              </w:rPr>
              <w:t>San German</w:t>
            </w:r>
          </w:p>
        </w:tc>
        <w:tc>
          <w:tcPr>
            <w:tcW w:w="810" w:type="dxa"/>
            <w:shd w:val="clear" w:color="auto" w:fill="auto"/>
            <w:vAlign w:val="center"/>
            <w:hideMark/>
          </w:tcPr>
          <w:p w:rsidR="00417CCF" w:rsidRPr="00F94F2C" w:rsidP="009A27E1" w14:paraId="794293CB" w14:textId="77777777">
            <w:pPr>
              <w:jc w:val="center"/>
              <w:rPr>
                <w:color w:val="000000"/>
                <w:sz w:val="20"/>
              </w:rPr>
            </w:pPr>
            <w:r w:rsidRPr="00F94F2C">
              <w:rPr>
                <w:color w:val="000000"/>
                <w:sz w:val="20"/>
              </w:rPr>
              <w:t>PR</w:t>
            </w:r>
          </w:p>
        </w:tc>
      </w:tr>
      <w:tr w14:paraId="79DA657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16C8B10"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6C1FDE0B" w14:textId="77777777">
            <w:pPr>
              <w:ind w:right="340"/>
              <w:jc w:val="right"/>
              <w:rPr>
                <w:color w:val="000000"/>
                <w:sz w:val="20"/>
              </w:rPr>
            </w:pPr>
            <w:r w:rsidRPr="00F94F2C">
              <w:rPr>
                <w:color w:val="000000"/>
                <w:sz w:val="20"/>
              </w:rPr>
              <w:t>72127</w:t>
            </w:r>
          </w:p>
        </w:tc>
        <w:tc>
          <w:tcPr>
            <w:tcW w:w="1766" w:type="dxa"/>
            <w:shd w:val="clear" w:color="auto" w:fill="auto"/>
            <w:vAlign w:val="center"/>
            <w:hideMark/>
          </w:tcPr>
          <w:p w:rsidR="00417CCF" w:rsidRPr="00F94F2C" w:rsidP="009A27E1" w14:paraId="1D96484E" w14:textId="77777777">
            <w:pPr>
              <w:rPr>
                <w:color w:val="000000"/>
                <w:sz w:val="20"/>
              </w:rPr>
            </w:pPr>
            <w:r w:rsidRPr="00F94F2C">
              <w:rPr>
                <w:color w:val="000000"/>
                <w:sz w:val="20"/>
              </w:rPr>
              <w:t>San Juan</w:t>
            </w:r>
          </w:p>
        </w:tc>
        <w:tc>
          <w:tcPr>
            <w:tcW w:w="810" w:type="dxa"/>
            <w:shd w:val="clear" w:color="auto" w:fill="auto"/>
            <w:vAlign w:val="center"/>
            <w:hideMark/>
          </w:tcPr>
          <w:p w:rsidR="00417CCF" w:rsidRPr="00F94F2C" w:rsidP="009A27E1" w14:paraId="29609900" w14:textId="77777777">
            <w:pPr>
              <w:jc w:val="center"/>
              <w:rPr>
                <w:color w:val="000000"/>
                <w:sz w:val="20"/>
              </w:rPr>
            </w:pPr>
            <w:r w:rsidRPr="00F94F2C">
              <w:rPr>
                <w:color w:val="000000"/>
                <w:sz w:val="20"/>
              </w:rPr>
              <w:t>PR</w:t>
            </w:r>
          </w:p>
        </w:tc>
      </w:tr>
      <w:tr w14:paraId="2C7A1AF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A73AFF1"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53319A6C" w14:textId="77777777">
            <w:pPr>
              <w:ind w:right="340"/>
              <w:jc w:val="right"/>
              <w:rPr>
                <w:color w:val="000000"/>
                <w:sz w:val="20"/>
              </w:rPr>
            </w:pPr>
            <w:r w:rsidRPr="00F94F2C">
              <w:rPr>
                <w:color w:val="000000"/>
                <w:sz w:val="20"/>
              </w:rPr>
              <w:t>72129</w:t>
            </w:r>
          </w:p>
        </w:tc>
        <w:tc>
          <w:tcPr>
            <w:tcW w:w="1766" w:type="dxa"/>
            <w:shd w:val="clear" w:color="auto" w:fill="auto"/>
            <w:vAlign w:val="center"/>
            <w:hideMark/>
          </w:tcPr>
          <w:p w:rsidR="00417CCF" w:rsidRPr="00F94F2C" w:rsidP="009A27E1" w14:paraId="30FE1453" w14:textId="77777777">
            <w:pPr>
              <w:rPr>
                <w:color w:val="000000"/>
                <w:sz w:val="20"/>
              </w:rPr>
            </w:pPr>
            <w:r w:rsidRPr="00F94F2C">
              <w:rPr>
                <w:color w:val="000000"/>
                <w:sz w:val="20"/>
              </w:rPr>
              <w:t>San Lorenzo</w:t>
            </w:r>
          </w:p>
        </w:tc>
        <w:tc>
          <w:tcPr>
            <w:tcW w:w="810" w:type="dxa"/>
            <w:shd w:val="clear" w:color="auto" w:fill="auto"/>
            <w:vAlign w:val="center"/>
            <w:hideMark/>
          </w:tcPr>
          <w:p w:rsidR="00417CCF" w:rsidRPr="00F94F2C" w:rsidP="009A27E1" w14:paraId="1E5E8DFE" w14:textId="77777777">
            <w:pPr>
              <w:jc w:val="center"/>
              <w:rPr>
                <w:color w:val="000000"/>
                <w:sz w:val="20"/>
              </w:rPr>
            </w:pPr>
            <w:r w:rsidRPr="00F94F2C">
              <w:rPr>
                <w:color w:val="000000"/>
                <w:sz w:val="20"/>
              </w:rPr>
              <w:t>PR</w:t>
            </w:r>
          </w:p>
        </w:tc>
      </w:tr>
      <w:tr w14:paraId="2363460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3688F4D"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3D4E7190" w14:textId="77777777">
            <w:pPr>
              <w:ind w:right="340"/>
              <w:jc w:val="right"/>
              <w:rPr>
                <w:color w:val="000000"/>
                <w:sz w:val="20"/>
              </w:rPr>
            </w:pPr>
            <w:r w:rsidRPr="00F94F2C">
              <w:rPr>
                <w:color w:val="000000"/>
                <w:sz w:val="20"/>
              </w:rPr>
              <w:t>72131</w:t>
            </w:r>
          </w:p>
        </w:tc>
        <w:tc>
          <w:tcPr>
            <w:tcW w:w="1766" w:type="dxa"/>
            <w:shd w:val="clear" w:color="auto" w:fill="auto"/>
            <w:vAlign w:val="center"/>
            <w:hideMark/>
          </w:tcPr>
          <w:p w:rsidR="00417CCF" w:rsidRPr="00F94F2C" w:rsidP="009A27E1" w14:paraId="05676D12" w14:textId="77777777">
            <w:pPr>
              <w:rPr>
                <w:color w:val="000000"/>
                <w:sz w:val="20"/>
              </w:rPr>
            </w:pPr>
            <w:r w:rsidRPr="00F94F2C">
              <w:rPr>
                <w:color w:val="000000"/>
                <w:sz w:val="20"/>
              </w:rPr>
              <w:t>San Sebastian</w:t>
            </w:r>
          </w:p>
        </w:tc>
        <w:tc>
          <w:tcPr>
            <w:tcW w:w="810" w:type="dxa"/>
            <w:shd w:val="clear" w:color="auto" w:fill="auto"/>
            <w:vAlign w:val="center"/>
            <w:hideMark/>
          </w:tcPr>
          <w:p w:rsidR="00417CCF" w:rsidRPr="00F94F2C" w:rsidP="009A27E1" w14:paraId="6BCFF127" w14:textId="77777777">
            <w:pPr>
              <w:jc w:val="center"/>
              <w:rPr>
                <w:color w:val="000000"/>
                <w:sz w:val="20"/>
              </w:rPr>
            </w:pPr>
            <w:r w:rsidRPr="00F94F2C">
              <w:rPr>
                <w:color w:val="000000"/>
                <w:sz w:val="20"/>
              </w:rPr>
              <w:t>PR</w:t>
            </w:r>
          </w:p>
        </w:tc>
      </w:tr>
      <w:tr w14:paraId="740F0A4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32833551"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6EA14109" w14:textId="77777777">
            <w:pPr>
              <w:ind w:right="340"/>
              <w:jc w:val="right"/>
              <w:rPr>
                <w:color w:val="000000"/>
                <w:sz w:val="20"/>
              </w:rPr>
            </w:pPr>
            <w:r w:rsidRPr="00F94F2C">
              <w:rPr>
                <w:color w:val="000000"/>
                <w:sz w:val="20"/>
              </w:rPr>
              <w:t>72133</w:t>
            </w:r>
          </w:p>
        </w:tc>
        <w:tc>
          <w:tcPr>
            <w:tcW w:w="1766" w:type="dxa"/>
            <w:shd w:val="clear" w:color="auto" w:fill="auto"/>
            <w:vAlign w:val="center"/>
            <w:hideMark/>
          </w:tcPr>
          <w:p w:rsidR="00417CCF" w:rsidRPr="00F94F2C" w:rsidP="009A27E1" w14:paraId="3B48E397" w14:textId="77777777">
            <w:pPr>
              <w:rPr>
                <w:color w:val="000000"/>
                <w:sz w:val="20"/>
              </w:rPr>
            </w:pPr>
            <w:r w:rsidRPr="00F94F2C">
              <w:rPr>
                <w:color w:val="000000"/>
                <w:sz w:val="20"/>
              </w:rPr>
              <w:t>Santa Isabel</w:t>
            </w:r>
          </w:p>
        </w:tc>
        <w:tc>
          <w:tcPr>
            <w:tcW w:w="810" w:type="dxa"/>
            <w:shd w:val="clear" w:color="auto" w:fill="auto"/>
            <w:vAlign w:val="center"/>
            <w:hideMark/>
          </w:tcPr>
          <w:p w:rsidR="00417CCF" w:rsidRPr="00F94F2C" w:rsidP="009A27E1" w14:paraId="764FF24A" w14:textId="77777777">
            <w:pPr>
              <w:jc w:val="center"/>
              <w:rPr>
                <w:color w:val="000000"/>
                <w:sz w:val="20"/>
              </w:rPr>
            </w:pPr>
            <w:r w:rsidRPr="00F94F2C">
              <w:rPr>
                <w:color w:val="000000"/>
                <w:sz w:val="20"/>
              </w:rPr>
              <w:t>PR</w:t>
            </w:r>
          </w:p>
        </w:tc>
      </w:tr>
      <w:tr w14:paraId="02BB6B4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00B0AE9"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42AE4584" w14:textId="77777777">
            <w:pPr>
              <w:ind w:right="340"/>
              <w:jc w:val="right"/>
              <w:rPr>
                <w:color w:val="000000"/>
                <w:sz w:val="20"/>
              </w:rPr>
            </w:pPr>
            <w:r w:rsidRPr="00F94F2C">
              <w:rPr>
                <w:color w:val="000000"/>
                <w:sz w:val="20"/>
              </w:rPr>
              <w:t>72135</w:t>
            </w:r>
          </w:p>
        </w:tc>
        <w:tc>
          <w:tcPr>
            <w:tcW w:w="1766" w:type="dxa"/>
            <w:shd w:val="clear" w:color="auto" w:fill="auto"/>
            <w:vAlign w:val="center"/>
            <w:hideMark/>
          </w:tcPr>
          <w:p w:rsidR="00417CCF" w:rsidRPr="00F94F2C" w:rsidP="009A27E1" w14:paraId="32ADADA0" w14:textId="77777777">
            <w:pPr>
              <w:rPr>
                <w:color w:val="000000"/>
                <w:sz w:val="20"/>
              </w:rPr>
            </w:pPr>
            <w:r w:rsidRPr="00F94F2C">
              <w:rPr>
                <w:color w:val="000000"/>
                <w:sz w:val="20"/>
              </w:rPr>
              <w:t>Toa Alta</w:t>
            </w:r>
          </w:p>
        </w:tc>
        <w:tc>
          <w:tcPr>
            <w:tcW w:w="810" w:type="dxa"/>
            <w:shd w:val="clear" w:color="auto" w:fill="auto"/>
            <w:vAlign w:val="center"/>
            <w:hideMark/>
          </w:tcPr>
          <w:p w:rsidR="00417CCF" w:rsidRPr="00F94F2C" w:rsidP="009A27E1" w14:paraId="4BEA9DFA" w14:textId="77777777">
            <w:pPr>
              <w:jc w:val="center"/>
              <w:rPr>
                <w:color w:val="000000"/>
                <w:sz w:val="20"/>
              </w:rPr>
            </w:pPr>
            <w:r w:rsidRPr="00F94F2C">
              <w:rPr>
                <w:color w:val="000000"/>
                <w:sz w:val="20"/>
              </w:rPr>
              <w:t>PR</w:t>
            </w:r>
          </w:p>
        </w:tc>
      </w:tr>
      <w:tr w14:paraId="771AE3C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B0EFBAC"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38D9EBE0" w14:textId="77777777">
            <w:pPr>
              <w:ind w:right="340"/>
              <w:jc w:val="right"/>
              <w:rPr>
                <w:color w:val="000000"/>
                <w:sz w:val="20"/>
              </w:rPr>
            </w:pPr>
            <w:r w:rsidRPr="00F94F2C">
              <w:rPr>
                <w:color w:val="000000"/>
                <w:sz w:val="20"/>
              </w:rPr>
              <w:t>72137</w:t>
            </w:r>
          </w:p>
        </w:tc>
        <w:tc>
          <w:tcPr>
            <w:tcW w:w="1766" w:type="dxa"/>
            <w:shd w:val="clear" w:color="auto" w:fill="auto"/>
            <w:vAlign w:val="center"/>
            <w:hideMark/>
          </w:tcPr>
          <w:p w:rsidR="00417CCF" w:rsidRPr="00F94F2C" w:rsidP="009A27E1" w14:paraId="1B3ABAA2" w14:textId="77777777">
            <w:pPr>
              <w:rPr>
                <w:color w:val="000000"/>
                <w:sz w:val="20"/>
              </w:rPr>
            </w:pPr>
            <w:r w:rsidRPr="00F94F2C">
              <w:rPr>
                <w:color w:val="000000"/>
                <w:sz w:val="20"/>
              </w:rPr>
              <w:t>Toa Baja</w:t>
            </w:r>
          </w:p>
        </w:tc>
        <w:tc>
          <w:tcPr>
            <w:tcW w:w="810" w:type="dxa"/>
            <w:shd w:val="clear" w:color="auto" w:fill="auto"/>
            <w:vAlign w:val="center"/>
            <w:hideMark/>
          </w:tcPr>
          <w:p w:rsidR="00417CCF" w:rsidRPr="00F94F2C" w:rsidP="009A27E1" w14:paraId="37168C8E" w14:textId="77777777">
            <w:pPr>
              <w:jc w:val="center"/>
              <w:rPr>
                <w:color w:val="000000"/>
                <w:sz w:val="20"/>
              </w:rPr>
            </w:pPr>
            <w:r w:rsidRPr="00F94F2C">
              <w:rPr>
                <w:color w:val="000000"/>
                <w:sz w:val="20"/>
              </w:rPr>
              <w:t>PR</w:t>
            </w:r>
          </w:p>
        </w:tc>
      </w:tr>
      <w:tr w14:paraId="27ED3CE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A1FC7F"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2A6089DA" w14:textId="77777777">
            <w:pPr>
              <w:ind w:right="340"/>
              <w:jc w:val="right"/>
              <w:rPr>
                <w:color w:val="000000"/>
                <w:sz w:val="20"/>
              </w:rPr>
            </w:pPr>
            <w:r w:rsidRPr="00F94F2C">
              <w:rPr>
                <w:color w:val="000000"/>
                <w:sz w:val="20"/>
              </w:rPr>
              <w:t>72139</w:t>
            </w:r>
          </w:p>
        </w:tc>
        <w:tc>
          <w:tcPr>
            <w:tcW w:w="1766" w:type="dxa"/>
            <w:shd w:val="clear" w:color="auto" w:fill="auto"/>
            <w:vAlign w:val="center"/>
            <w:hideMark/>
          </w:tcPr>
          <w:p w:rsidR="00417CCF" w:rsidRPr="00F94F2C" w:rsidP="009A27E1" w14:paraId="54953162" w14:textId="77777777">
            <w:pPr>
              <w:rPr>
                <w:color w:val="000000"/>
                <w:sz w:val="20"/>
              </w:rPr>
            </w:pPr>
            <w:r w:rsidRPr="00F94F2C">
              <w:rPr>
                <w:color w:val="000000"/>
                <w:sz w:val="20"/>
              </w:rPr>
              <w:t>Trujillo Alto</w:t>
            </w:r>
          </w:p>
        </w:tc>
        <w:tc>
          <w:tcPr>
            <w:tcW w:w="810" w:type="dxa"/>
            <w:shd w:val="clear" w:color="auto" w:fill="auto"/>
            <w:vAlign w:val="center"/>
            <w:hideMark/>
          </w:tcPr>
          <w:p w:rsidR="00417CCF" w:rsidRPr="00F94F2C" w:rsidP="009A27E1" w14:paraId="7A94577D" w14:textId="77777777">
            <w:pPr>
              <w:jc w:val="center"/>
              <w:rPr>
                <w:color w:val="000000"/>
                <w:sz w:val="20"/>
              </w:rPr>
            </w:pPr>
            <w:r w:rsidRPr="00F94F2C">
              <w:rPr>
                <w:color w:val="000000"/>
                <w:sz w:val="20"/>
              </w:rPr>
              <w:t>PR</w:t>
            </w:r>
          </w:p>
        </w:tc>
      </w:tr>
      <w:tr w14:paraId="5A62CB7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346A311"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57EA96A5" w14:textId="77777777">
            <w:pPr>
              <w:ind w:right="340"/>
              <w:jc w:val="right"/>
              <w:rPr>
                <w:color w:val="000000"/>
                <w:sz w:val="20"/>
              </w:rPr>
            </w:pPr>
            <w:r w:rsidRPr="00F94F2C">
              <w:rPr>
                <w:color w:val="000000"/>
                <w:sz w:val="20"/>
              </w:rPr>
              <w:t>72141</w:t>
            </w:r>
          </w:p>
        </w:tc>
        <w:tc>
          <w:tcPr>
            <w:tcW w:w="1766" w:type="dxa"/>
            <w:shd w:val="clear" w:color="auto" w:fill="auto"/>
            <w:vAlign w:val="center"/>
            <w:hideMark/>
          </w:tcPr>
          <w:p w:rsidR="00417CCF" w:rsidRPr="00F94F2C" w:rsidP="009A27E1" w14:paraId="5DA21F1E" w14:textId="77777777">
            <w:pPr>
              <w:rPr>
                <w:color w:val="000000"/>
                <w:sz w:val="20"/>
              </w:rPr>
            </w:pPr>
            <w:r w:rsidRPr="00F94F2C">
              <w:rPr>
                <w:color w:val="000000"/>
                <w:sz w:val="20"/>
              </w:rPr>
              <w:t>Utuado</w:t>
            </w:r>
          </w:p>
        </w:tc>
        <w:tc>
          <w:tcPr>
            <w:tcW w:w="810" w:type="dxa"/>
            <w:shd w:val="clear" w:color="auto" w:fill="auto"/>
            <w:vAlign w:val="center"/>
            <w:hideMark/>
          </w:tcPr>
          <w:p w:rsidR="00417CCF" w:rsidRPr="00F94F2C" w:rsidP="009A27E1" w14:paraId="2F90A04F" w14:textId="77777777">
            <w:pPr>
              <w:jc w:val="center"/>
              <w:rPr>
                <w:color w:val="000000"/>
                <w:sz w:val="20"/>
              </w:rPr>
            </w:pPr>
            <w:r w:rsidRPr="00F94F2C">
              <w:rPr>
                <w:color w:val="000000"/>
                <w:sz w:val="20"/>
              </w:rPr>
              <w:t>PR</w:t>
            </w:r>
          </w:p>
        </w:tc>
      </w:tr>
      <w:tr w14:paraId="289E972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B23989A"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3FA20AA9" w14:textId="77777777">
            <w:pPr>
              <w:ind w:right="340"/>
              <w:jc w:val="right"/>
              <w:rPr>
                <w:color w:val="000000"/>
                <w:sz w:val="20"/>
              </w:rPr>
            </w:pPr>
            <w:r w:rsidRPr="00F94F2C">
              <w:rPr>
                <w:color w:val="000000"/>
                <w:sz w:val="20"/>
              </w:rPr>
              <w:t>72143</w:t>
            </w:r>
          </w:p>
        </w:tc>
        <w:tc>
          <w:tcPr>
            <w:tcW w:w="1766" w:type="dxa"/>
            <w:shd w:val="clear" w:color="auto" w:fill="auto"/>
            <w:vAlign w:val="center"/>
            <w:hideMark/>
          </w:tcPr>
          <w:p w:rsidR="00417CCF" w:rsidRPr="00F94F2C" w:rsidP="009A27E1" w14:paraId="467FD082" w14:textId="77777777">
            <w:pPr>
              <w:rPr>
                <w:color w:val="000000"/>
                <w:sz w:val="20"/>
              </w:rPr>
            </w:pPr>
            <w:r w:rsidRPr="00F94F2C">
              <w:rPr>
                <w:color w:val="000000"/>
                <w:sz w:val="20"/>
              </w:rPr>
              <w:t>Vega Alta</w:t>
            </w:r>
          </w:p>
        </w:tc>
        <w:tc>
          <w:tcPr>
            <w:tcW w:w="810" w:type="dxa"/>
            <w:shd w:val="clear" w:color="auto" w:fill="auto"/>
            <w:vAlign w:val="center"/>
            <w:hideMark/>
          </w:tcPr>
          <w:p w:rsidR="00417CCF" w:rsidRPr="00F94F2C" w:rsidP="009A27E1" w14:paraId="306EE045" w14:textId="77777777">
            <w:pPr>
              <w:jc w:val="center"/>
              <w:rPr>
                <w:color w:val="000000"/>
                <w:sz w:val="20"/>
              </w:rPr>
            </w:pPr>
            <w:r w:rsidRPr="00F94F2C">
              <w:rPr>
                <w:color w:val="000000"/>
                <w:sz w:val="20"/>
              </w:rPr>
              <w:t>PR</w:t>
            </w:r>
          </w:p>
        </w:tc>
      </w:tr>
      <w:tr w14:paraId="496A2D0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187B38"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313BEFF5" w14:textId="77777777">
            <w:pPr>
              <w:ind w:right="340"/>
              <w:jc w:val="right"/>
              <w:rPr>
                <w:color w:val="000000"/>
                <w:sz w:val="20"/>
              </w:rPr>
            </w:pPr>
            <w:r w:rsidRPr="00F94F2C">
              <w:rPr>
                <w:color w:val="000000"/>
                <w:sz w:val="20"/>
              </w:rPr>
              <w:t>72145</w:t>
            </w:r>
          </w:p>
        </w:tc>
        <w:tc>
          <w:tcPr>
            <w:tcW w:w="1766" w:type="dxa"/>
            <w:shd w:val="clear" w:color="auto" w:fill="auto"/>
            <w:vAlign w:val="center"/>
            <w:hideMark/>
          </w:tcPr>
          <w:p w:rsidR="00417CCF" w:rsidRPr="00F94F2C" w:rsidP="009A27E1" w14:paraId="637150F6" w14:textId="77777777">
            <w:pPr>
              <w:rPr>
                <w:color w:val="000000"/>
                <w:sz w:val="20"/>
              </w:rPr>
            </w:pPr>
            <w:r w:rsidRPr="00F94F2C">
              <w:rPr>
                <w:color w:val="000000"/>
                <w:sz w:val="20"/>
              </w:rPr>
              <w:t>Vega Baja</w:t>
            </w:r>
          </w:p>
        </w:tc>
        <w:tc>
          <w:tcPr>
            <w:tcW w:w="810" w:type="dxa"/>
            <w:shd w:val="clear" w:color="auto" w:fill="auto"/>
            <w:vAlign w:val="center"/>
            <w:hideMark/>
          </w:tcPr>
          <w:p w:rsidR="00417CCF" w:rsidRPr="00F94F2C" w:rsidP="009A27E1" w14:paraId="0D3BC7BC" w14:textId="77777777">
            <w:pPr>
              <w:jc w:val="center"/>
              <w:rPr>
                <w:color w:val="000000"/>
                <w:sz w:val="20"/>
              </w:rPr>
            </w:pPr>
            <w:r w:rsidRPr="00F94F2C">
              <w:rPr>
                <w:color w:val="000000"/>
                <w:sz w:val="20"/>
              </w:rPr>
              <w:t>PR</w:t>
            </w:r>
          </w:p>
        </w:tc>
      </w:tr>
      <w:tr w14:paraId="209ECD8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94DFBBA"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0FBEB90F" w14:textId="77777777">
            <w:pPr>
              <w:ind w:right="340"/>
              <w:jc w:val="right"/>
              <w:rPr>
                <w:color w:val="000000"/>
                <w:sz w:val="20"/>
              </w:rPr>
            </w:pPr>
            <w:r w:rsidRPr="00F94F2C">
              <w:rPr>
                <w:color w:val="000000"/>
                <w:sz w:val="20"/>
              </w:rPr>
              <w:t>72147</w:t>
            </w:r>
          </w:p>
        </w:tc>
        <w:tc>
          <w:tcPr>
            <w:tcW w:w="1766" w:type="dxa"/>
            <w:shd w:val="clear" w:color="auto" w:fill="auto"/>
            <w:vAlign w:val="center"/>
            <w:hideMark/>
          </w:tcPr>
          <w:p w:rsidR="00417CCF" w:rsidRPr="00F94F2C" w:rsidP="009A27E1" w14:paraId="22CE278D" w14:textId="77777777">
            <w:pPr>
              <w:rPr>
                <w:color w:val="000000"/>
                <w:sz w:val="20"/>
              </w:rPr>
            </w:pPr>
            <w:r w:rsidRPr="00F94F2C">
              <w:rPr>
                <w:color w:val="000000"/>
                <w:sz w:val="20"/>
              </w:rPr>
              <w:t>Vieques</w:t>
            </w:r>
          </w:p>
        </w:tc>
        <w:tc>
          <w:tcPr>
            <w:tcW w:w="810" w:type="dxa"/>
            <w:shd w:val="clear" w:color="auto" w:fill="auto"/>
            <w:vAlign w:val="center"/>
            <w:hideMark/>
          </w:tcPr>
          <w:p w:rsidR="00417CCF" w:rsidRPr="00F94F2C" w:rsidP="009A27E1" w14:paraId="59D0216A" w14:textId="77777777">
            <w:pPr>
              <w:jc w:val="center"/>
              <w:rPr>
                <w:color w:val="000000"/>
                <w:sz w:val="20"/>
              </w:rPr>
            </w:pPr>
            <w:r w:rsidRPr="00F94F2C">
              <w:rPr>
                <w:color w:val="000000"/>
                <w:sz w:val="20"/>
              </w:rPr>
              <w:t>PR</w:t>
            </w:r>
          </w:p>
        </w:tc>
      </w:tr>
      <w:tr w14:paraId="475D363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73E9A38"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07AF0D58" w14:textId="77777777">
            <w:pPr>
              <w:ind w:right="340"/>
              <w:jc w:val="right"/>
              <w:rPr>
                <w:color w:val="000000"/>
                <w:sz w:val="20"/>
              </w:rPr>
            </w:pPr>
            <w:r w:rsidRPr="00F94F2C">
              <w:rPr>
                <w:color w:val="000000"/>
                <w:sz w:val="20"/>
              </w:rPr>
              <w:t>72149</w:t>
            </w:r>
          </w:p>
        </w:tc>
        <w:tc>
          <w:tcPr>
            <w:tcW w:w="1766" w:type="dxa"/>
            <w:shd w:val="clear" w:color="auto" w:fill="auto"/>
            <w:vAlign w:val="center"/>
            <w:hideMark/>
          </w:tcPr>
          <w:p w:rsidR="00417CCF" w:rsidRPr="00F94F2C" w:rsidP="009A27E1" w14:paraId="619FA8E2" w14:textId="77777777">
            <w:pPr>
              <w:rPr>
                <w:color w:val="000000"/>
                <w:sz w:val="20"/>
              </w:rPr>
            </w:pPr>
            <w:r w:rsidRPr="00F94F2C">
              <w:rPr>
                <w:color w:val="000000"/>
                <w:sz w:val="20"/>
              </w:rPr>
              <w:t>Villalba</w:t>
            </w:r>
          </w:p>
        </w:tc>
        <w:tc>
          <w:tcPr>
            <w:tcW w:w="810" w:type="dxa"/>
            <w:shd w:val="clear" w:color="auto" w:fill="auto"/>
            <w:vAlign w:val="center"/>
            <w:hideMark/>
          </w:tcPr>
          <w:p w:rsidR="00417CCF" w:rsidRPr="00F94F2C" w:rsidP="009A27E1" w14:paraId="451EBD9E" w14:textId="77777777">
            <w:pPr>
              <w:jc w:val="center"/>
              <w:rPr>
                <w:color w:val="000000"/>
                <w:sz w:val="20"/>
              </w:rPr>
            </w:pPr>
            <w:r w:rsidRPr="00F94F2C">
              <w:rPr>
                <w:color w:val="000000"/>
                <w:sz w:val="20"/>
              </w:rPr>
              <w:t>PR</w:t>
            </w:r>
          </w:p>
        </w:tc>
      </w:tr>
      <w:tr w14:paraId="447951FE"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DF65B7C"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4F208D05" w14:textId="77777777">
            <w:pPr>
              <w:ind w:right="340"/>
              <w:jc w:val="right"/>
              <w:rPr>
                <w:color w:val="000000"/>
                <w:sz w:val="20"/>
              </w:rPr>
            </w:pPr>
            <w:r w:rsidRPr="00F94F2C">
              <w:rPr>
                <w:color w:val="000000"/>
                <w:sz w:val="20"/>
              </w:rPr>
              <w:t>72151</w:t>
            </w:r>
          </w:p>
        </w:tc>
        <w:tc>
          <w:tcPr>
            <w:tcW w:w="1766" w:type="dxa"/>
            <w:shd w:val="clear" w:color="auto" w:fill="auto"/>
            <w:vAlign w:val="center"/>
            <w:hideMark/>
          </w:tcPr>
          <w:p w:rsidR="00417CCF" w:rsidRPr="00F94F2C" w:rsidP="009A27E1" w14:paraId="2ECEE504" w14:textId="77777777">
            <w:pPr>
              <w:rPr>
                <w:color w:val="000000"/>
                <w:sz w:val="20"/>
              </w:rPr>
            </w:pPr>
            <w:r w:rsidRPr="00F94F2C">
              <w:rPr>
                <w:color w:val="000000"/>
                <w:sz w:val="20"/>
              </w:rPr>
              <w:t>Yabucoa</w:t>
            </w:r>
          </w:p>
        </w:tc>
        <w:tc>
          <w:tcPr>
            <w:tcW w:w="810" w:type="dxa"/>
            <w:shd w:val="clear" w:color="auto" w:fill="auto"/>
            <w:vAlign w:val="center"/>
            <w:hideMark/>
          </w:tcPr>
          <w:p w:rsidR="00417CCF" w:rsidRPr="00F94F2C" w:rsidP="009A27E1" w14:paraId="52348904" w14:textId="77777777">
            <w:pPr>
              <w:jc w:val="center"/>
              <w:rPr>
                <w:color w:val="000000"/>
                <w:sz w:val="20"/>
              </w:rPr>
            </w:pPr>
            <w:r w:rsidRPr="00F94F2C">
              <w:rPr>
                <w:color w:val="000000"/>
                <w:sz w:val="20"/>
              </w:rPr>
              <w:t>PR</w:t>
            </w:r>
          </w:p>
        </w:tc>
      </w:tr>
      <w:tr w14:paraId="15E9CB5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D4B5A8E" w14:textId="77777777">
            <w:pPr>
              <w:ind w:right="281"/>
              <w:jc w:val="right"/>
              <w:rPr>
                <w:color w:val="000000"/>
                <w:sz w:val="20"/>
              </w:rPr>
            </w:pPr>
            <w:r w:rsidRPr="00F94F2C">
              <w:rPr>
                <w:color w:val="000000"/>
                <w:sz w:val="20"/>
              </w:rPr>
              <w:t>412</w:t>
            </w:r>
          </w:p>
        </w:tc>
        <w:tc>
          <w:tcPr>
            <w:tcW w:w="1261" w:type="dxa"/>
            <w:shd w:val="clear" w:color="auto" w:fill="auto"/>
            <w:vAlign w:val="center"/>
            <w:hideMark/>
          </w:tcPr>
          <w:p w:rsidR="00417CCF" w:rsidRPr="00F94F2C" w:rsidP="009A27E1" w14:paraId="4EDDFF42" w14:textId="77777777">
            <w:pPr>
              <w:ind w:right="340"/>
              <w:jc w:val="right"/>
              <w:rPr>
                <w:color w:val="000000"/>
                <w:sz w:val="20"/>
              </w:rPr>
            </w:pPr>
            <w:r w:rsidRPr="00F94F2C">
              <w:rPr>
                <w:color w:val="000000"/>
                <w:sz w:val="20"/>
              </w:rPr>
              <w:t>72153</w:t>
            </w:r>
          </w:p>
        </w:tc>
        <w:tc>
          <w:tcPr>
            <w:tcW w:w="1766" w:type="dxa"/>
            <w:shd w:val="clear" w:color="auto" w:fill="auto"/>
            <w:vAlign w:val="center"/>
            <w:hideMark/>
          </w:tcPr>
          <w:p w:rsidR="00417CCF" w:rsidRPr="00F94F2C" w:rsidP="009A27E1" w14:paraId="3596629D" w14:textId="77777777">
            <w:pPr>
              <w:rPr>
                <w:color w:val="000000"/>
                <w:sz w:val="20"/>
              </w:rPr>
            </w:pPr>
            <w:r w:rsidRPr="00F94F2C">
              <w:rPr>
                <w:color w:val="000000"/>
                <w:sz w:val="20"/>
              </w:rPr>
              <w:t>Yauco</w:t>
            </w:r>
          </w:p>
        </w:tc>
        <w:tc>
          <w:tcPr>
            <w:tcW w:w="810" w:type="dxa"/>
            <w:shd w:val="clear" w:color="auto" w:fill="auto"/>
            <w:vAlign w:val="center"/>
            <w:hideMark/>
          </w:tcPr>
          <w:p w:rsidR="00417CCF" w:rsidRPr="00F94F2C" w:rsidP="009A27E1" w14:paraId="6552007E" w14:textId="77777777">
            <w:pPr>
              <w:jc w:val="center"/>
              <w:rPr>
                <w:color w:val="000000"/>
                <w:sz w:val="20"/>
              </w:rPr>
            </w:pPr>
            <w:r w:rsidRPr="00F94F2C">
              <w:rPr>
                <w:color w:val="000000"/>
                <w:sz w:val="20"/>
              </w:rPr>
              <w:t>PR</w:t>
            </w:r>
          </w:p>
        </w:tc>
      </w:tr>
      <w:tr w14:paraId="121ED3B5"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52AEC8C" w14:textId="77777777">
            <w:pPr>
              <w:ind w:right="281"/>
              <w:jc w:val="right"/>
              <w:rPr>
                <w:color w:val="000000"/>
                <w:sz w:val="20"/>
              </w:rPr>
            </w:pPr>
            <w:r w:rsidRPr="00F94F2C">
              <w:rPr>
                <w:color w:val="000000"/>
                <w:sz w:val="20"/>
              </w:rPr>
              <w:t>413</w:t>
            </w:r>
          </w:p>
        </w:tc>
        <w:tc>
          <w:tcPr>
            <w:tcW w:w="1261" w:type="dxa"/>
            <w:shd w:val="clear" w:color="auto" w:fill="auto"/>
            <w:vAlign w:val="center"/>
            <w:hideMark/>
          </w:tcPr>
          <w:p w:rsidR="00417CCF" w:rsidRPr="00F94F2C" w:rsidP="009A27E1" w14:paraId="1AC1A12F" w14:textId="77777777">
            <w:pPr>
              <w:ind w:right="340"/>
              <w:jc w:val="right"/>
              <w:rPr>
                <w:color w:val="000000"/>
                <w:sz w:val="20"/>
              </w:rPr>
            </w:pPr>
            <w:r w:rsidRPr="00F94F2C">
              <w:rPr>
                <w:color w:val="000000"/>
                <w:sz w:val="20"/>
              </w:rPr>
              <w:t>66010</w:t>
            </w:r>
          </w:p>
        </w:tc>
        <w:tc>
          <w:tcPr>
            <w:tcW w:w="1766" w:type="dxa"/>
            <w:shd w:val="clear" w:color="auto" w:fill="auto"/>
            <w:vAlign w:val="center"/>
            <w:hideMark/>
          </w:tcPr>
          <w:p w:rsidR="00417CCF" w:rsidRPr="00F94F2C" w:rsidP="009A27E1" w14:paraId="11515840" w14:textId="77777777">
            <w:pPr>
              <w:rPr>
                <w:color w:val="000000"/>
                <w:sz w:val="20"/>
              </w:rPr>
            </w:pPr>
            <w:r w:rsidRPr="00F94F2C">
              <w:rPr>
                <w:color w:val="000000"/>
                <w:sz w:val="20"/>
              </w:rPr>
              <w:t>Guam</w:t>
            </w:r>
          </w:p>
        </w:tc>
        <w:tc>
          <w:tcPr>
            <w:tcW w:w="810" w:type="dxa"/>
            <w:shd w:val="clear" w:color="auto" w:fill="auto"/>
            <w:vAlign w:val="center"/>
            <w:hideMark/>
          </w:tcPr>
          <w:p w:rsidR="00417CCF" w:rsidRPr="00F94F2C" w:rsidP="009A27E1" w14:paraId="78B3505C" w14:textId="77777777">
            <w:pPr>
              <w:jc w:val="center"/>
              <w:rPr>
                <w:color w:val="000000"/>
                <w:sz w:val="20"/>
              </w:rPr>
            </w:pPr>
            <w:r w:rsidRPr="00F94F2C">
              <w:rPr>
                <w:color w:val="000000"/>
                <w:sz w:val="20"/>
              </w:rPr>
              <w:t>GU</w:t>
            </w:r>
          </w:p>
        </w:tc>
      </w:tr>
      <w:tr w14:paraId="7EEE488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3AC8B04" w14:textId="77777777">
            <w:pPr>
              <w:ind w:right="281"/>
              <w:jc w:val="right"/>
              <w:rPr>
                <w:color w:val="000000"/>
                <w:sz w:val="20"/>
              </w:rPr>
            </w:pPr>
            <w:r w:rsidRPr="00F94F2C">
              <w:rPr>
                <w:color w:val="000000"/>
                <w:sz w:val="20"/>
              </w:rPr>
              <w:t>413</w:t>
            </w:r>
          </w:p>
        </w:tc>
        <w:tc>
          <w:tcPr>
            <w:tcW w:w="1261" w:type="dxa"/>
            <w:shd w:val="clear" w:color="auto" w:fill="auto"/>
            <w:vAlign w:val="center"/>
            <w:hideMark/>
          </w:tcPr>
          <w:p w:rsidR="00417CCF" w:rsidRPr="00F94F2C" w:rsidP="009A27E1" w14:paraId="4D5DDE23" w14:textId="77777777">
            <w:pPr>
              <w:ind w:right="340"/>
              <w:jc w:val="right"/>
              <w:rPr>
                <w:color w:val="000000"/>
                <w:sz w:val="20"/>
              </w:rPr>
            </w:pPr>
            <w:r w:rsidRPr="00F94F2C">
              <w:rPr>
                <w:color w:val="000000"/>
                <w:sz w:val="20"/>
              </w:rPr>
              <w:t>69085</w:t>
            </w:r>
          </w:p>
        </w:tc>
        <w:tc>
          <w:tcPr>
            <w:tcW w:w="1766" w:type="dxa"/>
            <w:shd w:val="clear" w:color="auto" w:fill="auto"/>
            <w:vAlign w:val="center"/>
            <w:hideMark/>
          </w:tcPr>
          <w:p w:rsidR="00417CCF" w:rsidRPr="00F94F2C" w:rsidP="009A27E1" w14:paraId="251FBBB5" w14:textId="77777777">
            <w:pPr>
              <w:rPr>
                <w:color w:val="000000"/>
                <w:sz w:val="20"/>
              </w:rPr>
            </w:pPr>
            <w:r w:rsidRPr="00F94F2C">
              <w:rPr>
                <w:color w:val="000000"/>
                <w:sz w:val="20"/>
              </w:rPr>
              <w:t>Northern Islands</w:t>
            </w:r>
          </w:p>
        </w:tc>
        <w:tc>
          <w:tcPr>
            <w:tcW w:w="810" w:type="dxa"/>
            <w:shd w:val="clear" w:color="auto" w:fill="auto"/>
            <w:vAlign w:val="center"/>
            <w:hideMark/>
          </w:tcPr>
          <w:p w:rsidR="00417CCF" w:rsidRPr="00F94F2C" w:rsidP="009A27E1" w14:paraId="4D70E42C" w14:textId="77777777">
            <w:pPr>
              <w:jc w:val="center"/>
              <w:rPr>
                <w:color w:val="000000"/>
                <w:sz w:val="20"/>
              </w:rPr>
            </w:pPr>
            <w:r w:rsidRPr="00F94F2C">
              <w:rPr>
                <w:color w:val="000000"/>
                <w:sz w:val="20"/>
              </w:rPr>
              <w:t>MP</w:t>
            </w:r>
          </w:p>
        </w:tc>
      </w:tr>
      <w:tr w14:paraId="189D966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660FCAC" w14:textId="77777777">
            <w:pPr>
              <w:ind w:right="281"/>
              <w:jc w:val="right"/>
              <w:rPr>
                <w:color w:val="000000"/>
                <w:sz w:val="20"/>
              </w:rPr>
            </w:pPr>
            <w:r w:rsidRPr="00F94F2C">
              <w:rPr>
                <w:color w:val="000000"/>
                <w:sz w:val="20"/>
              </w:rPr>
              <w:t>413</w:t>
            </w:r>
          </w:p>
        </w:tc>
        <w:tc>
          <w:tcPr>
            <w:tcW w:w="1261" w:type="dxa"/>
            <w:shd w:val="clear" w:color="auto" w:fill="auto"/>
            <w:vAlign w:val="center"/>
            <w:hideMark/>
          </w:tcPr>
          <w:p w:rsidR="00417CCF" w:rsidRPr="00F94F2C" w:rsidP="009A27E1" w14:paraId="21CA0AC2" w14:textId="77777777">
            <w:pPr>
              <w:ind w:right="340"/>
              <w:jc w:val="right"/>
              <w:rPr>
                <w:color w:val="000000"/>
                <w:sz w:val="20"/>
              </w:rPr>
            </w:pPr>
            <w:r w:rsidRPr="00F94F2C">
              <w:rPr>
                <w:color w:val="000000"/>
                <w:sz w:val="20"/>
              </w:rPr>
              <w:t>69100</w:t>
            </w:r>
          </w:p>
        </w:tc>
        <w:tc>
          <w:tcPr>
            <w:tcW w:w="1766" w:type="dxa"/>
            <w:shd w:val="clear" w:color="auto" w:fill="auto"/>
            <w:vAlign w:val="center"/>
            <w:hideMark/>
          </w:tcPr>
          <w:p w:rsidR="00417CCF" w:rsidRPr="00F94F2C" w:rsidP="009A27E1" w14:paraId="5F0B77C3" w14:textId="77777777">
            <w:pPr>
              <w:rPr>
                <w:color w:val="000000"/>
                <w:sz w:val="20"/>
              </w:rPr>
            </w:pPr>
            <w:r w:rsidRPr="00F94F2C">
              <w:rPr>
                <w:color w:val="000000"/>
                <w:sz w:val="20"/>
              </w:rPr>
              <w:t>Rota</w:t>
            </w:r>
          </w:p>
        </w:tc>
        <w:tc>
          <w:tcPr>
            <w:tcW w:w="810" w:type="dxa"/>
            <w:shd w:val="clear" w:color="auto" w:fill="auto"/>
            <w:vAlign w:val="center"/>
            <w:hideMark/>
          </w:tcPr>
          <w:p w:rsidR="00417CCF" w:rsidRPr="00F94F2C" w:rsidP="009A27E1" w14:paraId="55FE5206" w14:textId="77777777">
            <w:pPr>
              <w:jc w:val="center"/>
              <w:rPr>
                <w:color w:val="000000"/>
                <w:sz w:val="20"/>
              </w:rPr>
            </w:pPr>
            <w:r w:rsidRPr="00F94F2C">
              <w:rPr>
                <w:color w:val="000000"/>
                <w:sz w:val="20"/>
              </w:rPr>
              <w:t>MP</w:t>
            </w:r>
          </w:p>
        </w:tc>
      </w:tr>
      <w:tr w14:paraId="736C5AFA"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709EFE26" w14:textId="77777777">
            <w:pPr>
              <w:ind w:right="281"/>
              <w:jc w:val="right"/>
              <w:rPr>
                <w:color w:val="000000"/>
                <w:sz w:val="20"/>
              </w:rPr>
            </w:pPr>
            <w:r w:rsidRPr="00F94F2C">
              <w:rPr>
                <w:color w:val="000000"/>
                <w:sz w:val="20"/>
              </w:rPr>
              <w:t>413</w:t>
            </w:r>
          </w:p>
        </w:tc>
        <w:tc>
          <w:tcPr>
            <w:tcW w:w="1261" w:type="dxa"/>
            <w:shd w:val="clear" w:color="auto" w:fill="auto"/>
            <w:vAlign w:val="center"/>
            <w:hideMark/>
          </w:tcPr>
          <w:p w:rsidR="00417CCF" w:rsidRPr="00F94F2C" w:rsidP="009A27E1" w14:paraId="1E88DBC3" w14:textId="77777777">
            <w:pPr>
              <w:ind w:right="340"/>
              <w:jc w:val="right"/>
              <w:rPr>
                <w:color w:val="000000"/>
                <w:sz w:val="20"/>
              </w:rPr>
            </w:pPr>
            <w:r w:rsidRPr="00F94F2C">
              <w:rPr>
                <w:color w:val="000000"/>
                <w:sz w:val="20"/>
              </w:rPr>
              <w:t>69110</w:t>
            </w:r>
          </w:p>
        </w:tc>
        <w:tc>
          <w:tcPr>
            <w:tcW w:w="1766" w:type="dxa"/>
            <w:shd w:val="clear" w:color="auto" w:fill="auto"/>
            <w:vAlign w:val="center"/>
            <w:hideMark/>
          </w:tcPr>
          <w:p w:rsidR="00417CCF" w:rsidRPr="00F94F2C" w:rsidP="009A27E1" w14:paraId="0363874F" w14:textId="77777777">
            <w:pPr>
              <w:rPr>
                <w:color w:val="000000"/>
                <w:sz w:val="20"/>
              </w:rPr>
            </w:pPr>
            <w:r w:rsidRPr="00F94F2C">
              <w:rPr>
                <w:color w:val="000000"/>
                <w:sz w:val="20"/>
              </w:rPr>
              <w:t>Saipan</w:t>
            </w:r>
          </w:p>
        </w:tc>
        <w:tc>
          <w:tcPr>
            <w:tcW w:w="810" w:type="dxa"/>
            <w:shd w:val="clear" w:color="auto" w:fill="auto"/>
            <w:vAlign w:val="center"/>
            <w:hideMark/>
          </w:tcPr>
          <w:p w:rsidR="00417CCF" w:rsidRPr="00F94F2C" w:rsidP="009A27E1" w14:paraId="1C4A8F68" w14:textId="77777777">
            <w:pPr>
              <w:jc w:val="center"/>
              <w:rPr>
                <w:color w:val="000000"/>
                <w:sz w:val="20"/>
              </w:rPr>
            </w:pPr>
            <w:r w:rsidRPr="00F94F2C">
              <w:rPr>
                <w:color w:val="000000"/>
                <w:sz w:val="20"/>
              </w:rPr>
              <w:t>MP</w:t>
            </w:r>
          </w:p>
        </w:tc>
      </w:tr>
      <w:tr w14:paraId="5F735DBF"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EEB0CA1" w14:textId="77777777">
            <w:pPr>
              <w:ind w:right="281"/>
              <w:jc w:val="right"/>
              <w:rPr>
                <w:color w:val="000000"/>
                <w:sz w:val="20"/>
              </w:rPr>
            </w:pPr>
            <w:r w:rsidRPr="00F94F2C">
              <w:rPr>
                <w:color w:val="000000"/>
                <w:sz w:val="20"/>
              </w:rPr>
              <w:t>413</w:t>
            </w:r>
          </w:p>
        </w:tc>
        <w:tc>
          <w:tcPr>
            <w:tcW w:w="1261" w:type="dxa"/>
            <w:shd w:val="clear" w:color="auto" w:fill="auto"/>
            <w:vAlign w:val="center"/>
            <w:hideMark/>
          </w:tcPr>
          <w:p w:rsidR="00417CCF" w:rsidRPr="00F94F2C" w:rsidP="009A27E1" w14:paraId="3A502DDE" w14:textId="77777777">
            <w:pPr>
              <w:ind w:right="340"/>
              <w:jc w:val="right"/>
              <w:rPr>
                <w:color w:val="000000"/>
                <w:sz w:val="20"/>
              </w:rPr>
            </w:pPr>
            <w:r w:rsidRPr="00F94F2C">
              <w:rPr>
                <w:color w:val="000000"/>
                <w:sz w:val="20"/>
              </w:rPr>
              <w:t>69120</w:t>
            </w:r>
          </w:p>
        </w:tc>
        <w:tc>
          <w:tcPr>
            <w:tcW w:w="1766" w:type="dxa"/>
            <w:shd w:val="clear" w:color="auto" w:fill="auto"/>
            <w:vAlign w:val="center"/>
            <w:hideMark/>
          </w:tcPr>
          <w:p w:rsidR="00417CCF" w:rsidRPr="00F94F2C" w:rsidP="009A27E1" w14:paraId="30FC6C06" w14:textId="77777777">
            <w:pPr>
              <w:rPr>
                <w:color w:val="000000"/>
                <w:sz w:val="20"/>
              </w:rPr>
            </w:pPr>
            <w:r w:rsidRPr="00F94F2C">
              <w:rPr>
                <w:color w:val="000000"/>
                <w:sz w:val="20"/>
              </w:rPr>
              <w:t>Tinian</w:t>
            </w:r>
          </w:p>
        </w:tc>
        <w:tc>
          <w:tcPr>
            <w:tcW w:w="810" w:type="dxa"/>
            <w:shd w:val="clear" w:color="auto" w:fill="auto"/>
            <w:vAlign w:val="center"/>
            <w:hideMark/>
          </w:tcPr>
          <w:p w:rsidR="00417CCF" w:rsidRPr="00F94F2C" w:rsidP="009A27E1" w14:paraId="5EC8FBDE" w14:textId="77777777">
            <w:pPr>
              <w:jc w:val="center"/>
              <w:rPr>
                <w:color w:val="000000"/>
                <w:sz w:val="20"/>
              </w:rPr>
            </w:pPr>
            <w:r w:rsidRPr="00F94F2C">
              <w:rPr>
                <w:color w:val="000000"/>
                <w:sz w:val="20"/>
              </w:rPr>
              <w:t>MP</w:t>
            </w:r>
          </w:p>
        </w:tc>
      </w:tr>
      <w:tr w14:paraId="2EA7346D"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67E04A04" w14:textId="77777777">
            <w:pPr>
              <w:ind w:right="281"/>
              <w:jc w:val="right"/>
              <w:rPr>
                <w:color w:val="000000"/>
                <w:sz w:val="20"/>
              </w:rPr>
            </w:pPr>
            <w:r w:rsidRPr="00F94F2C">
              <w:rPr>
                <w:color w:val="000000"/>
                <w:sz w:val="20"/>
              </w:rPr>
              <w:t>414</w:t>
            </w:r>
          </w:p>
        </w:tc>
        <w:tc>
          <w:tcPr>
            <w:tcW w:w="1261" w:type="dxa"/>
            <w:shd w:val="clear" w:color="auto" w:fill="auto"/>
            <w:vAlign w:val="center"/>
            <w:hideMark/>
          </w:tcPr>
          <w:p w:rsidR="00417CCF" w:rsidRPr="00F94F2C" w:rsidP="009A27E1" w14:paraId="22846F4B" w14:textId="77777777">
            <w:pPr>
              <w:ind w:right="340"/>
              <w:jc w:val="right"/>
              <w:rPr>
                <w:color w:val="000000"/>
                <w:sz w:val="20"/>
              </w:rPr>
            </w:pPr>
            <w:r w:rsidRPr="00F94F2C">
              <w:rPr>
                <w:color w:val="000000"/>
                <w:sz w:val="20"/>
              </w:rPr>
              <w:t>78010</w:t>
            </w:r>
          </w:p>
        </w:tc>
        <w:tc>
          <w:tcPr>
            <w:tcW w:w="1766" w:type="dxa"/>
            <w:shd w:val="clear" w:color="auto" w:fill="auto"/>
            <w:vAlign w:val="center"/>
            <w:hideMark/>
          </w:tcPr>
          <w:p w:rsidR="00417CCF" w:rsidRPr="00F94F2C" w:rsidP="009A27E1" w14:paraId="4DAE630B" w14:textId="77777777">
            <w:pPr>
              <w:rPr>
                <w:color w:val="000000"/>
                <w:sz w:val="20"/>
              </w:rPr>
            </w:pPr>
            <w:r w:rsidRPr="00F94F2C">
              <w:rPr>
                <w:color w:val="000000"/>
                <w:sz w:val="20"/>
              </w:rPr>
              <w:t>St. Croix</w:t>
            </w:r>
          </w:p>
        </w:tc>
        <w:tc>
          <w:tcPr>
            <w:tcW w:w="810" w:type="dxa"/>
            <w:shd w:val="clear" w:color="auto" w:fill="auto"/>
            <w:vAlign w:val="center"/>
            <w:hideMark/>
          </w:tcPr>
          <w:p w:rsidR="00417CCF" w:rsidRPr="00F94F2C" w:rsidP="009A27E1" w14:paraId="361A6BD2" w14:textId="77777777">
            <w:pPr>
              <w:jc w:val="center"/>
              <w:rPr>
                <w:color w:val="000000"/>
                <w:sz w:val="20"/>
              </w:rPr>
            </w:pPr>
            <w:r w:rsidRPr="00F94F2C">
              <w:rPr>
                <w:color w:val="000000"/>
                <w:sz w:val="20"/>
              </w:rPr>
              <w:t>VI</w:t>
            </w:r>
          </w:p>
        </w:tc>
      </w:tr>
      <w:tr w14:paraId="0D3A2C84"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F930AF8" w14:textId="77777777">
            <w:pPr>
              <w:ind w:right="281"/>
              <w:jc w:val="right"/>
              <w:rPr>
                <w:color w:val="000000"/>
                <w:sz w:val="20"/>
              </w:rPr>
            </w:pPr>
            <w:r w:rsidRPr="00F94F2C">
              <w:rPr>
                <w:color w:val="000000"/>
                <w:sz w:val="20"/>
              </w:rPr>
              <w:t>414</w:t>
            </w:r>
          </w:p>
        </w:tc>
        <w:tc>
          <w:tcPr>
            <w:tcW w:w="1261" w:type="dxa"/>
            <w:shd w:val="clear" w:color="auto" w:fill="auto"/>
            <w:vAlign w:val="center"/>
            <w:hideMark/>
          </w:tcPr>
          <w:p w:rsidR="00417CCF" w:rsidRPr="00F94F2C" w:rsidP="009A27E1" w14:paraId="2718AFFA" w14:textId="77777777">
            <w:pPr>
              <w:ind w:right="340"/>
              <w:jc w:val="right"/>
              <w:rPr>
                <w:color w:val="000000"/>
                <w:sz w:val="20"/>
              </w:rPr>
            </w:pPr>
            <w:r w:rsidRPr="00F94F2C">
              <w:rPr>
                <w:color w:val="000000"/>
                <w:sz w:val="20"/>
              </w:rPr>
              <w:t>78020</w:t>
            </w:r>
          </w:p>
        </w:tc>
        <w:tc>
          <w:tcPr>
            <w:tcW w:w="1766" w:type="dxa"/>
            <w:shd w:val="clear" w:color="auto" w:fill="auto"/>
            <w:vAlign w:val="center"/>
            <w:hideMark/>
          </w:tcPr>
          <w:p w:rsidR="00417CCF" w:rsidRPr="00F94F2C" w:rsidP="009A27E1" w14:paraId="7923C22A" w14:textId="77777777">
            <w:pPr>
              <w:rPr>
                <w:color w:val="000000"/>
                <w:sz w:val="20"/>
              </w:rPr>
            </w:pPr>
            <w:r w:rsidRPr="00F94F2C">
              <w:rPr>
                <w:color w:val="000000"/>
                <w:sz w:val="20"/>
              </w:rPr>
              <w:t>St. John</w:t>
            </w:r>
          </w:p>
        </w:tc>
        <w:tc>
          <w:tcPr>
            <w:tcW w:w="810" w:type="dxa"/>
            <w:shd w:val="clear" w:color="auto" w:fill="auto"/>
            <w:vAlign w:val="center"/>
            <w:hideMark/>
          </w:tcPr>
          <w:p w:rsidR="00417CCF" w:rsidRPr="00F94F2C" w:rsidP="009A27E1" w14:paraId="6BDCB5DF" w14:textId="77777777">
            <w:pPr>
              <w:jc w:val="center"/>
              <w:rPr>
                <w:color w:val="000000"/>
                <w:sz w:val="20"/>
              </w:rPr>
            </w:pPr>
            <w:r w:rsidRPr="00F94F2C">
              <w:rPr>
                <w:color w:val="000000"/>
                <w:sz w:val="20"/>
              </w:rPr>
              <w:t>VI</w:t>
            </w:r>
          </w:p>
        </w:tc>
      </w:tr>
      <w:tr w14:paraId="014E0AC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BCA8B37" w14:textId="77777777">
            <w:pPr>
              <w:ind w:right="281"/>
              <w:jc w:val="right"/>
              <w:rPr>
                <w:color w:val="000000"/>
                <w:sz w:val="20"/>
              </w:rPr>
            </w:pPr>
            <w:r w:rsidRPr="00F94F2C">
              <w:rPr>
                <w:color w:val="000000"/>
                <w:sz w:val="20"/>
              </w:rPr>
              <w:t>414</w:t>
            </w:r>
          </w:p>
        </w:tc>
        <w:tc>
          <w:tcPr>
            <w:tcW w:w="1261" w:type="dxa"/>
            <w:shd w:val="clear" w:color="auto" w:fill="auto"/>
            <w:vAlign w:val="center"/>
            <w:hideMark/>
          </w:tcPr>
          <w:p w:rsidR="00417CCF" w:rsidRPr="00F94F2C" w:rsidP="009A27E1" w14:paraId="744B667D" w14:textId="77777777">
            <w:pPr>
              <w:ind w:right="340"/>
              <w:jc w:val="right"/>
              <w:rPr>
                <w:color w:val="000000"/>
                <w:sz w:val="20"/>
              </w:rPr>
            </w:pPr>
            <w:r w:rsidRPr="00F94F2C">
              <w:rPr>
                <w:color w:val="000000"/>
                <w:sz w:val="20"/>
              </w:rPr>
              <w:t>78030</w:t>
            </w:r>
          </w:p>
        </w:tc>
        <w:tc>
          <w:tcPr>
            <w:tcW w:w="1766" w:type="dxa"/>
            <w:shd w:val="clear" w:color="auto" w:fill="auto"/>
            <w:vAlign w:val="center"/>
            <w:hideMark/>
          </w:tcPr>
          <w:p w:rsidR="00417CCF" w:rsidRPr="00F94F2C" w:rsidP="009A27E1" w14:paraId="0BA7BB61" w14:textId="77777777">
            <w:pPr>
              <w:rPr>
                <w:color w:val="000000"/>
                <w:sz w:val="20"/>
              </w:rPr>
            </w:pPr>
            <w:r w:rsidRPr="00F94F2C">
              <w:rPr>
                <w:color w:val="000000"/>
                <w:sz w:val="20"/>
              </w:rPr>
              <w:t>St. Thomas</w:t>
            </w:r>
          </w:p>
        </w:tc>
        <w:tc>
          <w:tcPr>
            <w:tcW w:w="810" w:type="dxa"/>
            <w:shd w:val="clear" w:color="auto" w:fill="auto"/>
            <w:vAlign w:val="center"/>
            <w:hideMark/>
          </w:tcPr>
          <w:p w:rsidR="00417CCF" w:rsidRPr="00F94F2C" w:rsidP="009A27E1" w14:paraId="3CCC365B" w14:textId="77777777">
            <w:pPr>
              <w:jc w:val="center"/>
              <w:rPr>
                <w:color w:val="000000"/>
                <w:sz w:val="20"/>
              </w:rPr>
            </w:pPr>
            <w:r w:rsidRPr="00F94F2C">
              <w:rPr>
                <w:color w:val="000000"/>
                <w:sz w:val="20"/>
              </w:rPr>
              <w:t>VI</w:t>
            </w:r>
          </w:p>
        </w:tc>
      </w:tr>
      <w:tr w14:paraId="6E1A6112"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A00B709" w14:textId="77777777">
            <w:pPr>
              <w:ind w:right="281"/>
              <w:jc w:val="right"/>
              <w:rPr>
                <w:color w:val="000000"/>
                <w:sz w:val="20"/>
              </w:rPr>
            </w:pPr>
            <w:r w:rsidRPr="00F94F2C">
              <w:rPr>
                <w:color w:val="000000"/>
                <w:sz w:val="20"/>
              </w:rPr>
              <w:t>415</w:t>
            </w:r>
          </w:p>
        </w:tc>
        <w:tc>
          <w:tcPr>
            <w:tcW w:w="1261" w:type="dxa"/>
            <w:shd w:val="clear" w:color="auto" w:fill="auto"/>
            <w:vAlign w:val="center"/>
            <w:hideMark/>
          </w:tcPr>
          <w:p w:rsidR="00417CCF" w:rsidRPr="00F94F2C" w:rsidP="009A27E1" w14:paraId="787A8AF7" w14:textId="77777777">
            <w:pPr>
              <w:ind w:right="340"/>
              <w:jc w:val="right"/>
              <w:rPr>
                <w:color w:val="000000"/>
                <w:sz w:val="20"/>
              </w:rPr>
            </w:pPr>
            <w:r w:rsidRPr="00F94F2C">
              <w:rPr>
                <w:color w:val="000000"/>
                <w:sz w:val="20"/>
              </w:rPr>
              <w:t>60010</w:t>
            </w:r>
          </w:p>
        </w:tc>
        <w:tc>
          <w:tcPr>
            <w:tcW w:w="1766" w:type="dxa"/>
            <w:shd w:val="clear" w:color="auto" w:fill="auto"/>
            <w:vAlign w:val="center"/>
            <w:hideMark/>
          </w:tcPr>
          <w:p w:rsidR="00417CCF" w:rsidRPr="00F94F2C" w:rsidP="009A27E1" w14:paraId="10322201" w14:textId="77777777">
            <w:pPr>
              <w:rPr>
                <w:color w:val="000000"/>
                <w:sz w:val="20"/>
              </w:rPr>
            </w:pPr>
            <w:r w:rsidRPr="00F94F2C">
              <w:rPr>
                <w:color w:val="000000"/>
                <w:sz w:val="20"/>
              </w:rPr>
              <w:t>Eastern District</w:t>
            </w:r>
          </w:p>
        </w:tc>
        <w:tc>
          <w:tcPr>
            <w:tcW w:w="810" w:type="dxa"/>
            <w:shd w:val="clear" w:color="auto" w:fill="auto"/>
            <w:vAlign w:val="center"/>
            <w:hideMark/>
          </w:tcPr>
          <w:p w:rsidR="00417CCF" w:rsidRPr="00F94F2C" w:rsidP="009A27E1" w14:paraId="6E4F2A65" w14:textId="77777777">
            <w:pPr>
              <w:jc w:val="center"/>
              <w:rPr>
                <w:color w:val="000000"/>
                <w:sz w:val="20"/>
              </w:rPr>
            </w:pPr>
            <w:r w:rsidRPr="00F94F2C">
              <w:rPr>
                <w:color w:val="000000"/>
                <w:sz w:val="20"/>
              </w:rPr>
              <w:t>AS</w:t>
            </w:r>
          </w:p>
        </w:tc>
      </w:tr>
      <w:tr w14:paraId="7D7684FB"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050ADD76" w14:textId="77777777">
            <w:pPr>
              <w:ind w:right="281"/>
              <w:jc w:val="right"/>
              <w:rPr>
                <w:color w:val="000000"/>
                <w:sz w:val="20"/>
              </w:rPr>
            </w:pPr>
            <w:r w:rsidRPr="00F94F2C">
              <w:rPr>
                <w:color w:val="000000"/>
                <w:sz w:val="20"/>
              </w:rPr>
              <w:t>415</w:t>
            </w:r>
          </w:p>
        </w:tc>
        <w:tc>
          <w:tcPr>
            <w:tcW w:w="1261" w:type="dxa"/>
            <w:shd w:val="clear" w:color="auto" w:fill="auto"/>
            <w:vAlign w:val="center"/>
            <w:hideMark/>
          </w:tcPr>
          <w:p w:rsidR="00417CCF" w:rsidRPr="00F94F2C" w:rsidP="009A27E1" w14:paraId="0CDEBD54" w14:textId="77777777">
            <w:pPr>
              <w:ind w:right="340"/>
              <w:jc w:val="right"/>
              <w:rPr>
                <w:color w:val="000000"/>
                <w:sz w:val="20"/>
              </w:rPr>
            </w:pPr>
            <w:r w:rsidRPr="00F94F2C">
              <w:rPr>
                <w:color w:val="000000"/>
                <w:sz w:val="20"/>
              </w:rPr>
              <w:t>60020</w:t>
            </w:r>
          </w:p>
        </w:tc>
        <w:tc>
          <w:tcPr>
            <w:tcW w:w="1766" w:type="dxa"/>
            <w:shd w:val="clear" w:color="auto" w:fill="auto"/>
            <w:vAlign w:val="center"/>
            <w:hideMark/>
          </w:tcPr>
          <w:p w:rsidR="00417CCF" w:rsidRPr="00F94F2C" w:rsidP="009A27E1" w14:paraId="5812019A" w14:textId="77777777">
            <w:pPr>
              <w:rPr>
                <w:color w:val="000000"/>
                <w:sz w:val="20"/>
              </w:rPr>
            </w:pPr>
            <w:r w:rsidRPr="00F94F2C">
              <w:rPr>
                <w:color w:val="000000"/>
                <w:sz w:val="20"/>
              </w:rPr>
              <w:t>Manu'a</w:t>
            </w:r>
            <w:r w:rsidRPr="00F94F2C">
              <w:rPr>
                <w:color w:val="000000"/>
                <w:sz w:val="20"/>
              </w:rPr>
              <w:t xml:space="preserve"> District</w:t>
            </w:r>
          </w:p>
        </w:tc>
        <w:tc>
          <w:tcPr>
            <w:tcW w:w="810" w:type="dxa"/>
            <w:shd w:val="clear" w:color="auto" w:fill="auto"/>
            <w:vAlign w:val="center"/>
            <w:hideMark/>
          </w:tcPr>
          <w:p w:rsidR="00417CCF" w:rsidRPr="00F94F2C" w:rsidP="009A27E1" w14:paraId="45D452BA" w14:textId="77777777">
            <w:pPr>
              <w:jc w:val="center"/>
              <w:rPr>
                <w:color w:val="000000"/>
                <w:sz w:val="20"/>
              </w:rPr>
            </w:pPr>
            <w:r w:rsidRPr="00F94F2C">
              <w:rPr>
                <w:color w:val="000000"/>
                <w:sz w:val="20"/>
              </w:rPr>
              <w:t>AS</w:t>
            </w:r>
          </w:p>
        </w:tc>
      </w:tr>
      <w:tr w14:paraId="7AA84630"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46D8821A" w14:textId="77777777">
            <w:pPr>
              <w:ind w:right="281"/>
              <w:jc w:val="right"/>
              <w:rPr>
                <w:color w:val="000000"/>
                <w:sz w:val="20"/>
              </w:rPr>
            </w:pPr>
            <w:r w:rsidRPr="00F94F2C">
              <w:rPr>
                <w:color w:val="000000"/>
                <w:sz w:val="20"/>
              </w:rPr>
              <w:t>415</w:t>
            </w:r>
          </w:p>
        </w:tc>
        <w:tc>
          <w:tcPr>
            <w:tcW w:w="1261" w:type="dxa"/>
            <w:shd w:val="clear" w:color="auto" w:fill="auto"/>
            <w:vAlign w:val="center"/>
            <w:hideMark/>
          </w:tcPr>
          <w:p w:rsidR="00417CCF" w:rsidRPr="00F94F2C" w:rsidP="009A27E1" w14:paraId="7B03EF17" w14:textId="77777777">
            <w:pPr>
              <w:ind w:right="340"/>
              <w:jc w:val="right"/>
              <w:rPr>
                <w:color w:val="000000"/>
                <w:sz w:val="20"/>
              </w:rPr>
            </w:pPr>
            <w:r w:rsidRPr="00F94F2C">
              <w:rPr>
                <w:color w:val="000000"/>
                <w:sz w:val="20"/>
              </w:rPr>
              <w:t>60030</w:t>
            </w:r>
          </w:p>
        </w:tc>
        <w:tc>
          <w:tcPr>
            <w:tcW w:w="1766" w:type="dxa"/>
            <w:shd w:val="clear" w:color="auto" w:fill="auto"/>
            <w:vAlign w:val="center"/>
            <w:hideMark/>
          </w:tcPr>
          <w:p w:rsidR="00417CCF" w:rsidRPr="00F94F2C" w:rsidP="009A27E1" w14:paraId="60F848C7" w14:textId="77777777">
            <w:pPr>
              <w:rPr>
                <w:color w:val="000000"/>
                <w:sz w:val="20"/>
              </w:rPr>
            </w:pPr>
            <w:r w:rsidRPr="00F94F2C">
              <w:rPr>
                <w:color w:val="000000"/>
                <w:sz w:val="20"/>
              </w:rPr>
              <w:t>Rose Island</w:t>
            </w:r>
          </w:p>
        </w:tc>
        <w:tc>
          <w:tcPr>
            <w:tcW w:w="810" w:type="dxa"/>
            <w:shd w:val="clear" w:color="auto" w:fill="auto"/>
            <w:vAlign w:val="center"/>
            <w:hideMark/>
          </w:tcPr>
          <w:p w:rsidR="00417CCF" w:rsidRPr="00F94F2C" w:rsidP="009A27E1" w14:paraId="300CEB36" w14:textId="77777777">
            <w:pPr>
              <w:jc w:val="center"/>
              <w:rPr>
                <w:color w:val="000000"/>
                <w:sz w:val="20"/>
              </w:rPr>
            </w:pPr>
            <w:r w:rsidRPr="00F94F2C">
              <w:rPr>
                <w:color w:val="000000"/>
                <w:sz w:val="20"/>
              </w:rPr>
              <w:t>AS</w:t>
            </w:r>
          </w:p>
        </w:tc>
      </w:tr>
      <w:tr w14:paraId="2F5CDF58"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4999BE5" w14:textId="77777777">
            <w:pPr>
              <w:ind w:right="281"/>
              <w:jc w:val="right"/>
              <w:rPr>
                <w:color w:val="000000"/>
                <w:sz w:val="20"/>
              </w:rPr>
            </w:pPr>
            <w:r w:rsidRPr="00F94F2C">
              <w:rPr>
                <w:color w:val="000000"/>
                <w:sz w:val="20"/>
              </w:rPr>
              <w:t>415</w:t>
            </w:r>
          </w:p>
        </w:tc>
        <w:tc>
          <w:tcPr>
            <w:tcW w:w="1261" w:type="dxa"/>
            <w:shd w:val="clear" w:color="auto" w:fill="auto"/>
            <w:vAlign w:val="center"/>
            <w:hideMark/>
          </w:tcPr>
          <w:p w:rsidR="00417CCF" w:rsidRPr="00F94F2C" w:rsidP="009A27E1" w14:paraId="33FE6ECB" w14:textId="77777777">
            <w:pPr>
              <w:ind w:right="340"/>
              <w:jc w:val="right"/>
              <w:rPr>
                <w:color w:val="000000"/>
                <w:sz w:val="20"/>
              </w:rPr>
            </w:pPr>
            <w:r w:rsidRPr="00F94F2C">
              <w:rPr>
                <w:color w:val="000000"/>
                <w:sz w:val="20"/>
              </w:rPr>
              <w:t>60040</w:t>
            </w:r>
          </w:p>
        </w:tc>
        <w:tc>
          <w:tcPr>
            <w:tcW w:w="1766" w:type="dxa"/>
            <w:shd w:val="clear" w:color="auto" w:fill="auto"/>
            <w:vAlign w:val="center"/>
            <w:hideMark/>
          </w:tcPr>
          <w:p w:rsidR="00417CCF" w:rsidRPr="00F94F2C" w:rsidP="009A27E1" w14:paraId="42ED29FA" w14:textId="77777777">
            <w:pPr>
              <w:rPr>
                <w:color w:val="000000"/>
                <w:sz w:val="20"/>
              </w:rPr>
            </w:pPr>
            <w:r w:rsidRPr="00F94F2C">
              <w:rPr>
                <w:color w:val="000000"/>
                <w:sz w:val="20"/>
              </w:rPr>
              <w:t>Swains Island</w:t>
            </w:r>
          </w:p>
        </w:tc>
        <w:tc>
          <w:tcPr>
            <w:tcW w:w="810" w:type="dxa"/>
            <w:shd w:val="clear" w:color="auto" w:fill="auto"/>
            <w:vAlign w:val="center"/>
            <w:hideMark/>
          </w:tcPr>
          <w:p w:rsidR="00417CCF" w:rsidRPr="00F94F2C" w:rsidP="009A27E1" w14:paraId="1F70398F" w14:textId="77777777">
            <w:pPr>
              <w:jc w:val="center"/>
              <w:rPr>
                <w:color w:val="000000"/>
                <w:sz w:val="20"/>
              </w:rPr>
            </w:pPr>
            <w:r w:rsidRPr="00F94F2C">
              <w:rPr>
                <w:color w:val="000000"/>
                <w:sz w:val="20"/>
              </w:rPr>
              <w:t>AS</w:t>
            </w:r>
          </w:p>
        </w:tc>
      </w:tr>
      <w:tr w14:paraId="76687DA6"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18F0F5E2" w14:textId="77777777">
            <w:pPr>
              <w:ind w:right="281"/>
              <w:jc w:val="right"/>
              <w:rPr>
                <w:color w:val="000000"/>
                <w:sz w:val="20"/>
              </w:rPr>
            </w:pPr>
            <w:r w:rsidRPr="00F94F2C">
              <w:rPr>
                <w:color w:val="000000"/>
                <w:sz w:val="20"/>
              </w:rPr>
              <w:t>415</w:t>
            </w:r>
          </w:p>
        </w:tc>
        <w:tc>
          <w:tcPr>
            <w:tcW w:w="1261" w:type="dxa"/>
            <w:shd w:val="clear" w:color="auto" w:fill="auto"/>
            <w:vAlign w:val="center"/>
            <w:hideMark/>
          </w:tcPr>
          <w:p w:rsidR="00417CCF" w:rsidRPr="00F94F2C" w:rsidP="009A27E1" w14:paraId="6F159A71" w14:textId="77777777">
            <w:pPr>
              <w:ind w:right="340"/>
              <w:jc w:val="right"/>
              <w:rPr>
                <w:color w:val="000000"/>
                <w:sz w:val="20"/>
              </w:rPr>
            </w:pPr>
            <w:r w:rsidRPr="00F94F2C">
              <w:rPr>
                <w:color w:val="000000"/>
                <w:sz w:val="20"/>
              </w:rPr>
              <w:t>60050</w:t>
            </w:r>
          </w:p>
        </w:tc>
        <w:tc>
          <w:tcPr>
            <w:tcW w:w="1766" w:type="dxa"/>
            <w:shd w:val="clear" w:color="auto" w:fill="auto"/>
            <w:vAlign w:val="center"/>
            <w:hideMark/>
          </w:tcPr>
          <w:p w:rsidR="00417CCF" w:rsidRPr="00F94F2C" w:rsidP="009A27E1" w14:paraId="2AD2DBDC" w14:textId="77777777">
            <w:pPr>
              <w:rPr>
                <w:color w:val="000000"/>
                <w:sz w:val="20"/>
              </w:rPr>
            </w:pPr>
            <w:r w:rsidRPr="00F94F2C">
              <w:rPr>
                <w:color w:val="000000"/>
                <w:sz w:val="20"/>
              </w:rPr>
              <w:t>Western District</w:t>
            </w:r>
          </w:p>
        </w:tc>
        <w:tc>
          <w:tcPr>
            <w:tcW w:w="810" w:type="dxa"/>
            <w:shd w:val="clear" w:color="auto" w:fill="auto"/>
            <w:vAlign w:val="center"/>
            <w:hideMark/>
          </w:tcPr>
          <w:p w:rsidR="00417CCF" w:rsidRPr="00F94F2C" w:rsidP="009A27E1" w14:paraId="764955AB" w14:textId="77777777">
            <w:pPr>
              <w:jc w:val="center"/>
              <w:rPr>
                <w:color w:val="000000"/>
                <w:sz w:val="20"/>
              </w:rPr>
            </w:pPr>
            <w:r w:rsidRPr="00F94F2C">
              <w:rPr>
                <w:color w:val="000000"/>
                <w:sz w:val="20"/>
              </w:rPr>
              <w:t>AS</w:t>
            </w:r>
          </w:p>
        </w:tc>
      </w:tr>
      <w:tr w14:paraId="697F931C"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21A94550" w14:textId="77777777">
            <w:pPr>
              <w:ind w:right="281"/>
              <w:jc w:val="right"/>
              <w:rPr>
                <w:color w:val="000000"/>
                <w:sz w:val="20"/>
              </w:rPr>
            </w:pPr>
            <w:r w:rsidRPr="00F94F2C">
              <w:rPr>
                <w:color w:val="000000"/>
                <w:sz w:val="20"/>
              </w:rPr>
              <w:t>416</w:t>
            </w:r>
          </w:p>
        </w:tc>
        <w:tc>
          <w:tcPr>
            <w:tcW w:w="1261" w:type="dxa"/>
            <w:shd w:val="clear" w:color="auto" w:fill="auto"/>
            <w:vAlign w:val="center"/>
            <w:hideMark/>
          </w:tcPr>
          <w:p w:rsidR="00417CCF" w:rsidRPr="00F94F2C" w:rsidP="009A27E1" w14:paraId="75D4D936" w14:textId="77777777">
            <w:pPr>
              <w:ind w:right="340"/>
              <w:jc w:val="right"/>
              <w:rPr>
                <w:color w:val="000000"/>
                <w:sz w:val="20"/>
              </w:rPr>
            </w:pPr>
            <w:r w:rsidRPr="00F94F2C">
              <w:rPr>
                <w:color w:val="000000"/>
                <w:sz w:val="20"/>
              </w:rPr>
              <w:t>99023</w:t>
            </w:r>
          </w:p>
        </w:tc>
        <w:tc>
          <w:tcPr>
            <w:tcW w:w="1766" w:type="dxa"/>
            <w:shd w:val="clear" w:color="auto" w:fill="auto"/>
            <w:vAlign w:val="center"/>
            <w:hideMark/>
          </w:tcPr>
          <w:p w:rsidR="00417CCF" w:rsidRPr="00F94F2C" w:rsidP="009A27E1" w14:paraId="019DF3F1" w14:textId="77777777">
            <w:pPr>
              <w:rPr>
                <w:color w:val="000000"/>
                <w:sz w:val="20"/>
              </w:rPr>
            </w:pPr>
            <w:r w:rsidRPr="00F94F2C">
              <w:rPr>
                <w:color w:val="000000"/>
                <w:sz w:val="20"/>
              </w:rPr>
              <w:t>Gulf of Mexico Central and East</w:t>
            </w:r>
          </w:p>
        </w:tc>
        <w:tc>
          <w:tcPr>
            <w:tcW w:w="810" w:type="dxa"/>
            <w:shd w:val="clear" w:color="auto" w:fill="auto"/>
            <w:vAlign w:val="center"/>
            <w:hideMark/>
          </w:tcPr>
          <w:p w:rsidR="00417CCF" w:rsidRPr="00F94F2C" w:rsidP="009A27E1" w14:paraId="23A419D4" w14:textId="77777777">
            <w:pPr>
              <w:jc w:val="center"/>
              <w:rPr>
                <w:color w:val="000000"/>
                <w:sz w:val="20"/>
              </w:rPr>
            </w:pPr>
            <w:r w:rsidRPr="00F94F2C">
              <w:rPr>
                <w:color w:val="000000"/>
                <w:sz w:val="20"/>
              </w:rPr>
              <w:t>GM</w:t>
            </w:r>
          </w:p>
        </w:tc>
      </w:tr>
      <w:tr w14:paraId="4F0B5FE1" w14:textId="77777777" w:rsidTr="009A27E1">
        <w:tblPrEx>
          <w:tblW w:w="4765" w:type="dxa"/>
          <w:jc w:val="center"/>
          <w:tblLook w:val="04A0"/>
        </w:tblPrEx>
        <w:trPr>
          <w:cantSplit/>
          <w:trHeight w:val="245"/>
          <w:jc w:val="center"/>
        </w:trPr>
        <w:tc>
          <w:tcPr>
            <w:tcW w:w="928" w:type="dxa"/>
            <w:shd w:val="clear" w:color="auto" w:fill="auto"/>
            <w:vAlign w:val="center"/>
            <w:hideMark/>
          </w:tcPr>
          <w:p w:rsidR="00417CCF" w:rsidRPr="00F94F2C" w:rsidP="009A27E1" w14:paraId="5E3B8E3F" w14:textId="77777777">
            <w:pPr>
              <w:ind w:right="281"/>
              <w:jc w:val="right"/>
              <w:rPr>
                <w:color w:val="000000"/>
                <w:sz w:val="20"/>
              </w:rPr>
            </w:pPr>
            <w:r w:rsidRPr="00F94F2C">
              <w:rPr>
                <w:color w:val="000000"/>
                <w:sz w:val="20"/>
              </w:rPr>
              <w:t>416</w:t>
            </w:r>
          </w:p>
        </w:tc>
        <w:tc>
          <w:tcPr>
            <w:tcW w:w="1261" w:type="dxa"/>
            <w:shd w:val="clear" w:color="auto" w:fill="auto"/>
            <w:vAlign w:val="center"/>
            <w:hideMark/>
          </w:tcPr>
          <w:p w:rsidR="00417CCF" w:rsidRPr="00F94F2C" w:rsidP="009A27E1" w14:paraId="2DCCECCA" w14:textId="77777777">
            <w:pPr>
              <w:ind w:right="340"/>
              <w:jc w:val="right"/>
              <w:rPr>
                <w:color w:val="000000"/>
                <w:sz w:val="20"/>
              </w:rPr>
            </w:pPr>
            <w:r w:rsidRPr="00F94F2C">
              <w:rPr>
                <w:color w:val="000000"/>
                <w:sz w:val="20"/>
              </w:rPr>
              <w:t>99001</w:t>
            </w:r>
          </w:p>
        </w:tc>
        <w:tc>
          <w:tcPr>
            <w:tcW w:w="1766" w:type="dxa"/>
            <w:shd w:val="clear" w:color="auto" w:fill="auto"/>
            <w:vAlign w:val="center"/>
            <w:hideMark/>
          </w:tcPr>
          <w:p w:rsidR="00417CCF" w:rsidRPr="00F94F2C" w:rsidP="009A27E1" w14:paraId="29A4DC6C" w14:textId="77777777">
            <w:pPr>
              <w:rPr>
                <w:color w:val="000000"/>
                <w:sz w:val="20"/>
              </w:rPr>
            </w:pPr>
            <w:r w:rsidRPr="00F94F2C">
              <w:rPr>
                <w:color w:val="000000"/>
                <w:sz w:val="20"/>
              </w:rPr>
              <w:t>Gulf of Mexico West</w:t>
            </w:r>
          </w:p>
        </w:tc>
        <w:tc>
          <w:tcPr>
            <w:tcW w:w="810" w:type="dxa"/>
            <w:shd w:val="clear" w:color="auto" w:fill="auto"/>
            <w:vAlign w:val="center"/>
            <w:hideMark/>
          </w:tcPr>
          <w:p w:rsidR="00417CCF" w:rsidRPr="00F94F2C" w:rsidP="009A27E1" w14:paraId="34A8E950" w14:textId="77777777">
            <w:pPr>
              <w:jc w:val="center"/>
              <w:rPr>
                <w:color w:val="000000"/>
                <w:sz w:val="20"/>
              </w:rPr>
            </w:pPr>
            <w:r w:rsidRPr="00F94F2C">
              <w:rPr>
                <w:color w:val="000000"/>
                <w:sz w:val="20"/>
              </w:rPr>
              <w:t>GM</w:t>
            </w:r>
          </w:p>
        </w:tc>
      </w:tr>
    </w:tbl>
    <w:p w:rsidR="00417CCF" w:rsidP="00417CCF" w14:paraId="026A0EF6" w14:textId="77777777">
      <w:pPr>
        <w:spacing w:line="480" w:lineRule="auto"/>
        <w:ind w:left="1080"/>
        <w:contextualSpacing/>
        <w:rPr>
          <w:color w:val="000000"/>
          <w:szCs w:val="22"/>
        </w:rPr>
        <w:sectPr w:rsidSect="009A27E1">
          <w:endnotePr>
            <w:numFmt w:val="decimal"/>
          </w:endnotePr>
          <w:type w:val="continuous"/>
          <w:pgSz w:w="12240" w:h="15840"/>
          <w:pgMar w:top="1440" w:right="1440" w:bottom="720" w:left="1440" w:header="720" w:footer="720" w:gutter="0"/>
          <w:cols w:num="2" w:space="720"/>
          <w:noEndnote/>
          <w:docGrid w:linePitch="299"/>
        </w:sectPr>
      </w:pPr>
    </w:p>
    <w:p w:rsidR="00417CCF" w:rsidRPr="00107E54" w:rsidP="002D30C4" w14:paraId="39CCAD23" w14:textId="77777777">
      <w:pPr>
        <w:widowControl/>
        <w:spacing w:after="240"/>
        <w:ind w:firstLine="720"/>
        <w:rPr>
          <w:color w:val="000000"/>
          <w:szCs w:val="22"/>
        </w:rPr>
      </w:pPr>
      <w:r w:rsidRPr="00107E54">
        <w:rPr>
          <w:color w:val="000000"/>
          <w:szCs w:val="22"/>
        </w:rPr>
        <w:t>18.</w:t>
      </w:r>
      <w:r w:rsidRPr="00107E54">
        <w:rPr>
          <w:color w:val="000000"/>
          <w:szCs w:val="22"/>
        </w:rPr>
        <w:tab/>
        <w:t>Amend § 27.11 by adding paragraph (l) to read as follows:</w:t>
      </w:r>
    </w:p>
    <w:p w:rsidR="00417CCF" w:rsidRPr="00107E54" w:rsidP="00417CCF" w14:paraId="7C1AF347" w14:textId="77777777">
      <w:pPr>
        <w:widowControl/>
        <w:snapToGrid w:val="0"/>
        <w:spacing w:line="480" w:lineRule="auto"/>
        <w:contextualSpacing/>
        <w:rPr>
          <w:color w:val="000000"/>
          <w:szCs w:val="22"/>
        </w:rPr>
      </w:pPr>
      <w:r w:rsidRPr="00107E54">
        <w:rPr>
          <w:b/>
          <w:color w:val="000000"/>
          <w:szCs w:val="22"/>
        </w:rPr>
        <w:t>§ 27.11   Initial authorization.</w:t>
      </w:r>
    </w:p>
    <w:p w:rsidR="00417CCF" w:rsidRPr="00107E54" w:rsidP="00417CCF" w14:paraId="30F3DA4A" w14:textId="77777777">
      <w:pPr>
        <w:widowControl/>
        <w:spacing w:line="480" w:lineRule="auto"/>
        <w:contextualSpacing/>
        <w:rPr>
          <w:color w:val="000000"/>
          <w:szCs w:val="22"/>
        </w:rPr>
      </w:pPr>
      <w:r w:rsidRPr="00107E54">
        <w:rPr>
          <w:color w:val="000000"/>
          <w:szCs w:val="22"/>
        </w:rPr>
        <w:t>* * * * *</w:t>
      </w:r>
    </w:p>
    <w:p w:rsidR="00417CCF" w:rsidRPr="00107E54" w:rsidP="00417CCF" w14:paraId="160A0727" w14:textId="77777777">
      <w:pPr>
        <w:widowControl/>
        <w:snapToGrid w:val="0"/>
        <w:spacing w:line="480" w:lineRule="auto"/>
        <w:ind w:firstLine="720"/>
        <w:contextualSpacing/>
        <w:rPr>
          <w:color w:val="000000"/>
          <w:szCs w:val="22"/>
        </w:rPr>
      </w:pPr>
      <w:r w:rsidRPr="00107E54">
        <w:rPr>
          <w:color w:val="000000"/>
          <w:szCs w:val="22"/>
        </w:rPr>
        <w:t xml:space="preserve">(l) </w:t>
      </w:r>
      <w:r w:rsidRPr="00107E54">
        <w:rPr>
          <w:i/>
          <w:iCs/>
          <w:color w:val="000000"/>
          <w:szCs w:val="22"/>
        </w:rPr>
        <w:t>3700-3980 MHz band</w:t>
      </w:r>
      <w:r w:rsidRPr="00107E54">
        <w:rPr>
          <w:color w:val="000000"/>
          <w:szCs w:val="22"/>
        </w:rPr>
        <w:t>.  Authorizations for licenses in the 3.7 GHz Service will be based on Partial Economic Areas (PEAs), as specified in § 27.6(m), and the frequency sub-blocks specified in § 27.5(m).</w:t>
      </w:r>
    </w:p>
    <w:p w:rsidR="00417CCF" w:rsidRPr="00107E54" w:rsidP="00417CCF" w14:paraId="19C11479" w14:textId="77777777">
      <w:pPr>
        <w:widowControl/>
        <w:spacing w:line="480" w:lineRule="auto"/>
        <w:ind w:firstLine="720"/>
        <w:contextualSpacing/>
        <w:rPr>
          <w:color w:val="000000"/>
          <w:szCs w:val="22"/>
        </w:rPr>
      </w:pPr>
      <w:r w:rsidRPr="00107E54">
        <w:rPr>
          <w:color w:val="000000"/>
          <w:szCs w:val="22"/>
        </w:rPr>
        <w:t>1</w:t>
      </w:r>
      <w:r>
        <w:rPr>
          <w:color w:val="000000"/>
          <w:szCs w:val="22"/>
        </w:rPr>
        <w:t>9</w:t>
      </w:r>
      <w:r w:rsidRPr="00107E54">
        <w:rPr>
          <w:color w:val="000000"/>
          <w:szCs w:val="22"/>
        </w:rPr>
        <w:t>.</w:t>
      </w:r>
      <w:r w:rsidRPr="00107E54">
        <w:rPr>
          <w:color w:val="000000"/>
          <w:szCs w:val="22"/>
        </w:rPr>
        <w:tab/>
        <w:t>Amend § 27.13 by adding paragraph (m) to read as follows:</w:t>
      </w:r>
    </w:p>
    <w:p w:rsidR="00417CCF" w:rsidRPr="00107E54" w:rsidP="00417CCF" w14:paraId="1F3B2D5E" w14:textId="77777777">
      <w:pPr>
        <w:widowControl/>
        <w:spacing w:line="480" w:lineRule="auto"/>
        <w:contextualSpacing/>
        <w:rPr>
          <w:b/>
          <w:color w:val="000000"/>
          <w:szCs w:val="22"/>
        </w:rPr>
      </w:pPr>
      <w:bookmarkStart w:id="29" w:name="_Hlk18655048"/>
      <w:r w:rsidRPr="00107E54">
        <w:rPr>
          <w:b/>
          <w:color w:val="000000"/>
          <w:szCs w:val="22"/>
        </w:rPr>
        <w:t>§ 27.13   License period.</w:t>
      </w:r>
    </w:p>
    <w:bookmarkEnd w:id="29"/>
    <w:p w:rsidR="00417CCF" w:rsidRPr="00107E54" w:rsidP="00417CCF" w14:paraId="3C482699" w14:textId="77777777">
      <w:pPr>
        <w:widowControl/>
        <w:spacing w:line="480" w:lineRule="auto"/>
        <w:contextualSpacing/>
        <w:rPr>
          <w:color w:val="000000"/>
          <w:szCs w:val="22"/>
        </w:rPr>
      </w:pPr>
      <w:r w:rsidRPr="00107E54">
        <w:rPr>
          <w:color w:val="000000"/>
          <w:szCs w:val="22"/>
        </w:rPr>
        <w:t>* * * * *</w:t>
      </w:r>
    </w:p>
    <w:p w:rsidR="00417CCF" w:rsidRPr="00107E54" w:rsidP="00417CCF" w14:paraId="36FD7EF2" w14:textId="77777777">
      <w:pPr>
        <w:widowControl/>
        <w:spacing w:line="480" w:lineRule="auto"/>
        <w:ind w:firstLine="720"/>
        <w:contextualSpacing/>
        <w:rPr>
          <w:color w:val="000000"/>
          <w:szCs w:val="22"/>
        </w:rPr>
      </w:pPr>
      <w:r w:rsidRPr="00107E54">
        <w:rPr>
          <w:color w:val="000000"/>
          <w:szCs w:val="22"/>
        </w:rPr>
        <w:t xml:space="preserve">(m) </w:t>
      </w:r>
      <w:r w:rsidRPr="00107E54">
        <w:rPr>
          <w:i/>
          <w:iCs/>
          <w:color w:val="000000"/>
          <w:szCs w:val="22"/>
        </w:rPr>
        <w:t>3700-3980 MHz band</w:t>
      </w:r>
      <w:r w:rsidRPr="00107E54">
        <w:rPr>
          <w:color w:val="000000"/>
          <w:szCs w:val="22"/>
        </w:rPr>
        <w:t>.  Authorizations for licenses in the 3.7 GHz Service in the 3700-3980 MHz band will have a term not to exceed 15 years from the date of issuance or renewal.</w:t>
      </w:r>
    </w:p>
    <w:p w:rsidR="00417CCF" w:rsidRPr="00107E54" w:rsidP="002D30C4" w14:paraId="35FBC8B4" w14:textId="77777777">
      <w:pPr>
        <w:spacing w:line="480" w:lineRule="auto"/>
        <w:ind w:firstLine="720"/>
        <w:rPr>
          <w:color w:val="000000"/>
          <w:szCs w:val="22"/>
          <w:u w:val="single"/>
        </w:rPr>
      </w:pPr>
      <w:r>
        <w:rPr>
          <w:color w:val="000000"/>
          <w:szCs w:val="22"/>
        </w:rPr>
        <w:t>20</w:t>
      </w:r>
      <w:r w:rsidRPr="00107E54">
        <w:rPr>
          <w:color w:val="000000"/>
          <w:szCs w:val="22"/>
        </w:rPr>
        <w:t>.</w:t>
      </w:r>
      <w:r w:rsidRPr="00107E54">
        <w:rPr>
          <w:color w:val="000000"/>
          <w:szCs w:val="22"/>
        </w:rPr>
        <w:tab/>
        <w:t>Amend § 27.14 by revising the first sentence of paragraphs (a) and (k) and adding paragraph (v) to read as follows:</w:t>
      </w:r>
      <w:r w:rsidRPr="00107E54">
        <w:rPr>
          <w:color w:val="000000"/>
          <w:szCs w:val="22"/>
          <w:u w:val="single"/>
        </w:rPr>
        <w:t xml:space="preserve"> </w:t>
      </w:r>
    </w:p>
    <w:p w:rsidR="00417CCF" w:rsidRPr="00107E54" w:rsidP="00417CCF" w14:paraId="174F8379" w14:textId="77777777">
      <w:pPr>
        <w:widowControl/>
        <w:spacing w:line="480" w:lineRule="auto"/>
        <w:contextualSpacing/>
        <w:rPr>
          <w:color w:val="000000"/>
          <w:szCs w:val="22"/>
        </w:rPr>
      </w:pPr>
      <w:r w:rsidRPr="00107E54">
        <w:rPr>
          <w:b/>
          <w:color w:val="000000"/>
          <w:szCs w:val="22"/>
        </w:rPr>
        <w:t>§ 27.14   Construction requirements.</w:t>
      </w:r>
    </w:p>
    <w:p w:rsidR="00417CCF" w:rsidRPr="00107E54" w:rsidP="00417CCF" w14:paraId="607389E1" w14:textId="77777777">
      <w:pPr>
        <w:widowControl/>
        <w:spacing w:line="480" w:lineRule="auto"/>
        <w:ind w:firstLine="720"/>
        <w:contextualSpacing/>
        <w:rPr>
          <w:color w:val="000000"/>
          <w:szCs w:val="22"/>
        </w:rPr>
      </w:pPr>
      <w:r w:rsidRPr="00107E54">
        <w:rPr>
          <w:color w:val="000000"/>
          <w:szCs w:val="22"/>
        </w:rPr>
        <w:t>(a) AWS and WCS licensees, with the exception of WCS licensees holding authorizations for the 600 MHz band, Block A in the 698-704 MHz and 728-734 MHz bands, Block B in the 704-710 MHz and 734-740 MHz bands, Block E in the 722-728 MHz band, Block C, C1 or C2 in the 746-757 MHz and 776-787 MHz bands, Block A in the 2305-2310 MHz and 2350-2355 MHz bands, Block B in the 2310-2315 MHz and 2355-2360 MHz bands, Block C in the 2315-2320 MHz band, Block D in the 2345-2350 MHz band, and in the 3700-3980 MHz band, and with the exception of licensees holding AWS authorizations in the 1915-1920 MHz and 1995-2000 MHz bands, the 2000-2020 MHz and 2180-2200 MHz bands, or 1695-1710 MHz, 1755-1780 MHz and 2155-2180 MHz bands, must, as a performance requirement, make a showing of “substantial service” in their license area within the prescribed license term set forth in § 27.13. * * *</w:t>
      </w:r>
    </w:p>
    <w:p w:rsidR="00417CCF" w:rsidRPr="00107E54" w:rsidP="00417CCF" w14:paraId="4B7D5D2C" w14:textId="77777777">
      <w:pPr>
        <w:widowControl/>
        <w:spacing w:line="480" w:lineRule="auto"/>
        <w:contextualSpacing/>
        <w:rPr>
          <w:color w:val="000000"/>
          <w:szCs w:val="22"/>
        </w:rPr>
      </w:pPr>
      <w:r w:rsidRPr="00107E54">
        <w:rPr>
          <w:color w:val="000000"/>
          <w:szCs w:val="22"/>
        </w:rPr>
        <w:t>* * * * *</w:t>
      </w:r>
    </w:p>
    <w:p w:rsidR="00417CCF" w:rsidRPr="00107E54" w:rsidP="00417CCF" w14:paraId="236C320F" w14:textId="77777777">
      <w:pPr>
        <w:widowControl/>
        <w:spacing w:line="480" w:lineRule="auto"/>
        <w:ind w:firstLine="720"/>
        <w:contextualSpacing/>
        <w:rPr>
          <w:color w:val="000000"/>
          <w:szCs w:val="22"/>
        </w:rPr>
      </w:pPr>
      <w:r w:rsidRPr="00107E54">
        <w:rPr>
          <w:color w:val="000000"/>
          <w:szCs w:val="22"/>
        </w:rPr>
        <w:t>(k) Licensees holding WCS or AWS authorizations in the spectrum blocks enumerated in paragraphs (g), (h), (i), (q), (r), (s), (t), and (</w:t>
      </w:r>
      <w:r>
        <w:rPr>
          <w:color w:val="000000"/>
          <w:szCs w:val="22"/>
        </w:rPr>
        <w:t>v</w:t>
      </w:r>
      <w:r w:rsidRPr="00107E54">
        <w:rPr>
          <w:color w:val="000000"/>
          <w:szCs w:val="22"/>
        </w:rPr>
        <w:t xml:space="preserve">) of this section, including any licensee that obtained its </w:t>
      </w:r>
      <w:r w:rsidRPr="00107E54">
        <w:rPr>
          <w:color w:val="000000"/>
          <w:szCs w:val="22"/>
        </w:rPr>
        <w:t>license pursuant to the procedures set forth in paragraph (j) of this section, shall demonstrate compliance with performance requirements by filing a construction notification with the Commission, within 15 days of the expiration of the applicable benchmark, in accordance with the provisions set forth in § 1.946(d) of this chapter. * * *</w:t>
      </w:r>
    </w:p>
    <w:p w:rsidR="00417CCF" w:rsidRPr="00107E54" w:rsidP="00417CCF" w14:paraId="08C93176" w14:textId="77777777">
      <w:pPr>
        <w:widowControl/>
        <w:spacing w:line="480" w:lineRule="auto"/>
        <w:contextualSpacing/>
        <w:rPr>
          <w:color w:val="000000"/>
          <w:szCs w:val="22"/>
        </w:rPr>
      </w:pPr>
      <w:r w:rsidRPr="00107E54">
        <w:rPr>
          <w:color w:val="000000"/>
          <w:szCs w:val="22"/>
        </w:rPr>
        <w:t>* * * * *</w:t>
      </w:r>
    </w:p>
    <w:p w:rsidR="00417CCF" w:rsidRPr="00107E54" w:rsidP="00417CCF" w14:paraId="297B1E56" w14:textId="77777777">
      <w:pPr>
        <w:widowControl/>
        <w:spacing w:line="480" w:lineRule="auto"/>
        <w:ind w:firstLine="720"/>
        <w:contextualSpacing/>
        <w:rPr>
          <w:color w:val="000000"/>
          <w:szCs w:val="22"/>
        </w:rPr>
      </w:pPr>
      <w:r w:rsidRPr="00107E54">
        <w:rPr>
          <w:color w:val="000000"/>
          <w:szCs w:val="22"/>
        </w:rPr>
        <w:t>(v) The following provisions apply to any licensee holding an authorization in the 3700-3980 MHz band:</w:t>
      </w:r>
    </w:p>
    <w:p w:rsidR="00417CCF" w:rsidRPr="00107E54" w:rsidP="00417CCF" w14:paraId="734791FF" w14:textId="77777777">
      <w:pPr>
        <w:widowControl/>
        <w:spacing w:line="480" w:lineRule="auto"/>
        <w:ind w:firstLine="720"/>
        <w:contextualSpacing/>
        <w:rPr>
          <w:color w:val="000000"/>
          <w:szCs w:val="22"/>
        </w:rPr>
      </w:pPr>
      <w:r w:rsidRPr="00107E54">
        <w:rPr>
          <w:color w:val="000000"/>
          <w:szCs w:val="22"/>
        </w:rPr>
        <w:t>(1) Licensees relying on mobile or point-to-multipoint service shall provide reliable signal coverage and offer service within eight (8) years from the date of the initial license to at least forty-five (45) percent of the population in each of its license areas (“First Buildout Requirement”).  Licensee shall provide reliable signal coverage and offer service within twelve (12) years from the date of the initial license to at least eighty (80) percent of the population in each of its license areas (“Second Buildout Requirement”).  Licensees relying on point-to-point service shall demonstrate within eight years of the license issue date that they have four links operating and providing service to customers or for internal use if the population within the license area is equal to or less than 268,000 and, if the population is greater than 268,000, that they have at least one link in operation and providing service to customers, or for internal use, per every 67,000 persons within a license area (“First Buildout Requirement”).  Licensees relying on point-to-point service shall demonstrate within 12 years of the license issue date that they have eight links operating and providing service to customers or for internal use if the population within the license area is equal to or less than 268,000 and, if the population within the license area is greater than 268,000, shall demonstrate they are providing service and have at least two links in operation per every 67,000 persons within a license area (“Second Buildout Requirement”).</w:t>
      </w:r>
    </w:p>
    <w:p w:rsidR="00417CCF" w:rsidRPr="00107E54" w:rsidP="00417CCF" w14:paraId="1BB8CBCA" w14:textId="77777777">
      <w:pPr>
        <w:widowControl/>
        <w:spacing w:line="480" w:lineRule="auto"/>
        <w:ind w:firstLine="720"/>
        <w:contextualSpacing/>
        <w:rPr>
          <w:color w:val="000000"/>
          <w:szCs w:val="22"/>
        </w:rPr>
      </w:pPr>
      <w:r w:rsidRPr="00107E54">
        <w:rPr>
          <w:color w:val="000000"/>
          <w:szCs w:val="22"/>
        </w:rPr>
        <w:t>(2) In the alternative, a licensee offering Internet of Things-type services shall provide geographic area coverage within eight (8) years from the date of the initial license to thirty-five (35) percent of the license (“First Buildout Requirement”).  A licensee offering Internet of Things-type services shall provide geographic area coverage within twelve (12) years from the date of the initial license to sixty-five (65) percent of the license (“Second Buildout Requirement”).</w:t>
      </w:r>
    </w:p>
    <w:p w:rsidR="00417CCF" w:rsidRPr="00107E54" w:rsidP="00417CCF" w14:paraId="1B6ECA71" w14:textId="77777777">
      <w:pPr>
        <w:widowControl/>
        <w:spacing w:line="480" w:lineRule="auto"/>
        <w:ind w:firstLine="720"/>
        <w:contextualSpacing/>
        <w:rPr>
          <w:color w:val="000000"/>
          <w:szCs w:val="22"/>
        </w:rPr>
      </w:pPr>
      <w:r w:rsidRPr="00107E54">
        <w:rPr>
          <w:color w:val="000000"/>
          <w:szCs w:val="22"/>
        </w:rPr>
        <w:t>(3) If a licensee fails to establish that it meets the First Buildout Requirement for a particular license area, the licensee’s Second Buildout Requirement deadline and license term will be reduced by two years.  If a licensee fails to establish that it meets the Second Buildout Requirement for a particular license area, its authorization for each license area in which it fails to meet the Second Buildout Requirement shall terminate automatically without Commission action, and the licensee will be ineligible to regain it if the Commission makes the license available at a later date.</w:t>
      </w:r>
    </w:p>
    <w:p w:rsidR="00417CCF" w:rsidRPr="00107E54" w:rsidP="00417CCF" w14:paraId="04592486" w14:textId="77777777">
      <w:pPr>
        <w:widowControl/>
        <w:spacing w:line="480" w:lineRule="auto"/>
        <w:ind w:firstLine="720"/>
        <w:contextualSpacing/>
        <w:rPr>
          <w:color w:val="000000"/>
          <w:szCs w:val="22"/>
        </w:rPr>
      </w:pPr>
      <w:r w:rsidRPr="00107E54">
        <w:rPr>
          <w:color w:val="000000"/>
          <w:szCs w:val="22"/>
        </w:rPr>
        <w:t xml:space="preserve">(4) To demonstrate compliance with these performance requirements, licensees shall use the most recently available decennial U.S. Census Data at the time of measurement and shall base their measurements of population or geographic area served on areas no larger than the Census Tract level.  The population or area within a specific Census Tract (or other acceptable identifier) will be deemed served by the licensee only if it provides reliable signal coverage to and offers service within the specific Census Tract (or </w:t>
      </w:r>
      <w:r w:rsidRPr="00107E54">
        <w:rPr>
          <w:color w:val="000000"/>
          <w:szCs w:val="22"/>
        </w:rPr>
        <w:t>other</w:t>
      </w:r>
      <w:r w:rsidRPr="00107E54">
        <w:rPr>
          <w:color w:val="000000"/>
          <w:szCs w:val="22"/>
        </w:rPr>
        <w:t xml:space="preserve"> acceptable identifier).  To the extent the Census Tract (or other acceptable identifier) extends beyond the boundaries of a license area, a licensee with authorizations for such areas may include only the population or geographic area within the Census Tract (or other acceptable identifier) towards meeting the performance requirement of a single, individual license.  If a licensee does not provide reliable signal coverage to an entire license area, the license must provide a map that accurately depicts the boundaries of the area or areas within each license area not being served.  Each licensee also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  </w:t>
      </w:r>
    </w:p>
    <w:p w:rsidR="00417CCF" w:rsidRPr="00107E54" w:rsidP="002D30C4" w14:paraId="6ADAE97E" w14:textId="77777777">
      <w:pPr>
        <w:widowControl/>
        <w:spacing w:line="480" w:lineRule="auto"/>
        <w:ind w:firstLine="720"/>
        <w:contextualSpacing/>
        <w:rPr>
          <w:color w:val="000000"/>
          <w:szCs w:val="22"/>
        </w:rPr>
      </w:pPr>
      <w:r w:rsidRPr="00107E54">
        <w:rPr>
          <w:color w:val="000000"/>
          <w:szCs w:val="22"/>
        </w:rPr>
        <w:t>2</w:t>
      </w:r>
      <w:r>
        <w:rPr>
          <w:color w:val="000000"/>
          <w:szCs w:val="22"/>
        </w:rPr>
        <w:t>1</w:t>
      </w:r>
      <w:r w:rsidRPr="00107E54">
        <w:rPr>
          <w:color w:val="000000"/>
          <w:szCs w:val="22"/>
        </w:rPr>
        <w:t>.</w:t>
      </w:r>
      <w:r>
        <w:rPr>
          <w:color w:val="000000"/>
          <w:szCs w:val="22"/>
        </w:rPr>
        <w:tab/>
      </w:r>
      <w:r w:rsidRPr="00107E54">
        <w:rPr>
          <w:color w:val="000000"/>
          <w:szCs w:val="22"/>
        </w:rPr>
        <w:t xml:space="preserve">Amend § 27.50 by adding paragraph (j) to read as follows: </w:t>
      </w:r>
    </w:p>
    <w:p w:rsidR="00417CCF" w:rsidRPr="00107E54" w:rsidP="00417CCF" w14:paraId="6B3C652E" w14:textId="77777777">
      <w:pPr>
        <w:widowControl/>
        <w:snapToGrid w:val="0"/>
        <w:spacing w:line="480" w:lineRule="auto"/>
        <w:contextualSpacing/>
        <w:rPr>
          <w:color w:val="000000"/>
          <w:szCs w:val="22"/>
        </w:rPr>
      </w:pPr>
      <w:r w:rsidRPr="00107E54">
        <w:rPr>
          <w:b/>
          <w:color w:val="000000"/>
          <w:szCs w:val="22"/>
        </w:rPr>
        <w:t xml:space="preserve">§ 27.50  </w:t>
      </w:r>
      <w:r>
        <w:rPr>
          <w:b/>
          <w:color w:val="000000"/>
          <w:szCs w:val="22"/>
        </w:rPr>
        <w:t xml:space="preserve"> </w:t>
      </w:r>
      <w:r w:rsidRPr="00107E54">
        <w:rPr>
          <w:b/>
          <w:color w:val="000000"/>
          <w:szCs w:val="22"/>
        </w:rPr>
        <w:t>Power limits and duty cycle.</w:t>
      </w:r>
    </w:p>
    <w:p w:rsidR="00417CCF" w:rsidRPr="00107E54" w:rsidP="00417CCF" w14:paraId="070290D2" w14:textId="77777777">
      <w:pPr>
        <w:widowControl/>
        <w:snapToGrid w:val="0"/>
        <w:spacing w:line="480" w:lineRule="auto"/>
        <w:contextualSpacing/>
        <w:rPr>
          <w:color w:val="000000"/>
          <w:szCs w:val="22"/>
        </w:rPr>
      </w:pPr>
      <w:r w:rsidRPr="00107E54">
        <w:rPr>
          <w:color w:val="000000"/>
          <w:szCs w:val="22"/>
        </w:rPr>
        <w:t>* * * * *</w:t>
      </w:r>
    </w:p>
    <w:p w:rsidR="00417CCF" w:rsidRPr="00107E54" w:rsidP="00417CCF" w14:paraId="087A8C8D" w14:textId="77777777">
      <w:pPr>
        <w:widowControl/>
        <w:snapToGrid w:val="0"/>
        <w:spacing w:line="480" w:lineRule="auto"/>
        <w:ind w:firstLine="720"/>
        <w:contextualSpacing/>
        <w:rPr>
          <w:rFonts w:eastAsia="Calibri"/>
          <w:color w:val="000000"/>
          <w:szCs w:val="22"/>
        </w:rPr>
      </w:pPr>
      <w:r w:rsidRPr="00107E54">
        <w:rPr>
          <w:color w:val="000000"/>
          <w:szCs w:val="22"/>
        </w:rPr>
        <w:t>(j)</w:t>
      </w:r>
      <w:r w:rsidRPr="00107E54">
        <w:rPr>
          <w:rFonts w:eastAsia="Calibri"/>
          <w:snapToGrid/>
          <w:color w:val="000000"/>
          <w:kern w:val="0"/>
          <w:szCs w:val="22"/>
        </w:rPr>
        <w:t xml:space="preserve"> The following power requirements apply to stations transmitting in the </w:t>
      </w:r>
      <w:bookmarkStart w:id="30" w:name="_Hlk31724446"/>
      <w:r w:rsidRPr="00107E54">
        <w:rPr>
          <w:rFonts w:eastAsia="Calibri"/>
          <w:snapToGrid/>
          <w:color w:val="000000"/>
          <w:kern w:val="0"/>
          <w:szCs w:val="22"/>
        </w:rPr>
        <w:t>3700-3980 MHz</w:t>
      </w:r>
      <w:bookmarkEnd w:id="30"/>
      <w:r w:rsidRPr="00107E54">
        <w:rPr>
          <w:rFonts w:eastAsia="Calibri"/>
          <w:snapToGrid/>
          <w:color w:val="000000"/>
          <w:kern w:val="0"/>
          <w:szCs w:val="22"/>
        </w:rPr>
        <w:t xml:space="preserve"> band:</w:t>
      </w:r>
    </w:p>
    <w:p w:rsidR="00417CCF" w:rsidRPr="00107E54" w:rsidP="00417CCF" w14:paraId="606EC2E8" w14:textId="77777777">
      <w:pPr>
        <w:widowControl/>
        <w:snapToGrid w:val="0"/>
        <w:spacing w:line="480" w:lineRule="auto"/>
        <w:ind w:firstLine="720"/>
        <w:contextualSpacing/>
        <w:rPr>
          <w:color w:val="000000"/>
          <w:szCs w:val="22"/>
        </w:rPr>
      </w:pPr>
      <w:r w:rsidRPr="00107E54">
        <w:rPr>
          <w:color w:val="000000"/>
          <w:szCs w:val="22"/>
        </w:rPr>
        <w:t xml:space="preserve">(1) The power of each fixed or base station transmitting in the </w:t>
      </w:r>
      <w:r w:rsidRPr="00107E54">
        <w:rPr>
          <w:rFonts w:eastAsia="Calibri"/>
          <w:snapToGrid/>
          <w:color w:val="000000"/>
          <w:kern w:val="0"/>
          <w:szCs w:val="22"/>
        </w:rPr>
        <w:t>3700-3980 MHz</w:t>
      </w:r>
      <w:r w:rsidRPr="00107E54">
        <w:rPr>
          <w:color w:val="000000"/>
          <w:szCs w:val="22"/>
        </w:rPr>
        <w:t xml:space="preserve"> band and located in any county with population density of 100 or fewer persons per square mile, based upon the most recently available population statistics from the Bureau of the Census, is limited to an equivalent </w:t>
      </w:r>
      <w:r w:rsidRPr="00107E54">
        <w:rPr>
          <w:color w:val="000000"/>
          <w:szCs w:val="22"/>
        </w:rPr>
        <w:t>isotropically</w:t>
      </w:r>
      <w:r w:rsidRPr="00107E54">
        <w:rPr>
          <w:color w:val="000000"/>
          <w:szCs w:val="22"/>
        </w:rPr>
        <w:t xml:space="preserve"> radiated power (EIRP) of 3280 Watts/</w:t>
      </w:r>
      <w:r w:rsidRPr="00107E54">
        <w:rPr>
          <w:color w:val="000000"/>
          <w:szCs w:val="22"/>
        </w:rPr>
        <w:t>MHz.</w:t>
      </w:r>
      <w:r w:rsidRPr="00107E54">
        <w:rPr>
          <w:color w:val="000000"/>
          <w:szCs w:val="22"/>
        </w:rPr>
        <w:t xml:space="preserve"> This limit applies to the aggregate power of all antenna elements in any given sector of a base station.</w:t>
      </w:r>
    </w:p>
    <w:p w:rsidR="00417CCF" w:rsidRPr="00107E54" w:rsidP="00417CCF" w14:paraId="14381547" w14:textId="77777777">
      <w:pPr>
        <w:widowControl/>
        <w:snapToGrid w:val="0"/>
        <w:spacing w:line="480" w:lineRule="auto"/>
        <w:ind w:firstLine="720"/>
        <w:contextualSpacing/>
        <w:rPr>
          <w:color w:val="000000"/>
          <w:szCs w:val="22"/>
        </w:rPr>
      </w:pPr>
      <w:r w:rsidRPr="00107E54">
        <w:rPr>
          <w:color w:val="000000"/>
          <w:szCs w:val="22"/>
        </w:rPr>
        <w:t xml:space="preserve">(2) The power of each fixed or base station transmitting in the </w:t>
      </w:r>
      <w:r w:rsidRPr="00107E54">
        <w:rPr>
          <w:rFonts w:eastAsia="Calibri"/>
          <w:snapToGrid/>
          <w:color w:val="000000"/>
          <w:kern w:val="0"/>
          <w:szCs w:val="22"/>
        </w:rPr>
        <w:t>3700-3980 MHz</w:t>
      </w:r>
      <w:r w:rsidRPr="00107E54">
        <w:rPr>
          <w:color w:val="000000"/>
          <w:szCs w:val="22"/>
        </w:rPr>
        <w:t xml:space="preserve"> band and situated in any geographic location other than that described in paragraph (j)(1) of this section is limited to an EIRP of 1640 Watts/</w:t>
      </w:r>
      <w:r w:rsidRPr="00107E54">
        <w:rPr>
          <w:color w:val="000000"/>
          <w:szCs w:val="22"/>
        </w:rPr>
        <w:t>MHz.</w:t>
      </w:r>
      <w:r w:rsidRPr="00107E54">
        <w:rPr>
          <w:color w:val="000000"/>
          <w:szCs w:val="22"/>
        </w:rPr>
        <w:t xml:space="preserve"> This limit applies to the aggregate power of all antenna elements in any given sector of a base station.</w:t>
      </w:r>
    </w:p>
    <w:p w:rsidR="00417CCF" w:rsidRPr="00107E54" w:rsidP="00417CCF" w14:paraId="4694F3D9" w14:textId="77777777">
      <w:pPr>
        <w:widowControl/>
        <w:snapToGrid w:val="0"/>
        <w:spacing w:line="480" w:lineRule="auto"/>
        <w:ind w:firstLine="720"/>
        <w:contextualSpacing/>
        <w:rPr>
          <w:color w:val="000000"/>
          <w:szCs w:val="22"/>
        </w:rPr>
      </w:pPr>
      <w:r w:rsidRPr="00107E54">
        <w:rPr>
          <w:color w:val="000000"/>
          <w:szCs w:val="22"/>
        </w:rPr>
        <w:t>(3) Mobile and portable stations are limited to 1 Watt EIRP.  Mobile and portable stations operating in these bands must employ a means for limiting power to the minimum necessary for successful communications.</w:t>
      </w:r>
    </w:p>
    <w:p w:rsidR="00417CCF" w:rsidRPr="00107E54" w:rsidP="00417CCF" w14:paraId="5B5BA85E" w14:textId="77777777">
      <w:pPr>
        <w:widowControl/>
        <w:snapToGrid w:val="0"/>
        <w:spacing w:line="480" w:lineRule="auto"/>
        <w:ind w:firstLine="720"/>
        <w:contextualSpacing/>
        <w:rPr>
          <w:color w:val="000000"/>
          <w:szCs w:val="22"/>
        </w:rPr>
      </w:pPr>
      <w:r w:rsidRPr="00107E54">
        <w:rPr>
          <w:color w:val="000000"/>
          <w:szCs w:val="22"/>
        </w:rPr>
        <w:t xml:space="preserve">(4) Equipment employed must be authorized in accordance with the provisions of § 27.51.  Power measurements for transmissions by stations authorized under this section may be made either in accordance with a Commission-approved average power technique or in compliance with paragraph (j)(5) of this section. In measuring transmissions in this band using an average power technique, the peak-to-average ratio (PAR) of the transmission may not exceed 13 </w:t>
      </w:r>
      <w:r w:rsidRPr="00107E54">
        <w:rPr>
          <w:color w:val="000000"/>
          <w:szCs w:val="22"/>
        </w:rPr>
        <w:t>dB.</w:t>
      </w:r>
    </w:p>
    <w:p w:rsidR="00417CCF" w:rsidRPr="00107E54" w:rsidP="00417CCF" w14:paraId="66570480" w14:textId="77777777">
      <w:pPr>
        <w:widowControl/>
        <w:snapToGrid w:val="0"/>
        <w:spacing w:line="480" w:lineRule="auto"/>
        <w:ind w:firstLine="720"/>
        <w:contextualSpacing/>
        <w:rPr>
          <w:color w:val="000000"/>
          <w:szCs w:val="22"/>
        </w:rPr>
      </w:pPr>
      <w:r w:rsidRPr="00107E54">
        <w:rPr>
          <w:color w:val="000000"/>
          <w:szCs w:val="22"/>
        </w:rPr>
        <w:t>(5) Peak transmit power must be measured over any interval of continuous transmission using instrumentation calibrated in terms of an rms-equivalent voltage.  The measurement results shall be properly adjusted for any instrument limitations, such as detector response times, limited resolution bandwidth capability when compared to the emission bandwidth, sensitivity, and any other relevant factors, so as to obtain a true peak measurement for the emission in question over the full bandwidth of the channel.</w:t>
      </w:r>
    </w:p>
    <w:p w:rsidR="00417CCF" w:rsidRPr="00107E54" w:rsidP="002D30C4" w14:paraId="335480FC" w14:textId="77777777">
      <w:pPr>
        <w:widowControl/>
        <w:spacing w:line="480" w:lineRule="auto"/>
        <w:ind w:firstLine="720"/>
        <w:contextualSpacing/>
        <w:rPr>
          <w:color w:val="000000"/>
          <w:szCs w:val="22"/>
        </w:rPr>
      </w:pPr>
      <w:r w:rsidRPr="00107E54">
        <w:rPr>
          <w:color w:val="000000"/>
          <w:szCs w:val="22"/>
        </w:rPr>
        <w:t>2</w:t>
      </w:r>
      <w:r>
        <w:rPr>
          <w:color w:val="000000"/>
          <w:szCs w:val="22"/>
        </w:rPr>
        <w:t>2</w:t>
      </w:r>
      <w:r w:rsidRPr="00107E54">
        <w:rPr>
          <w:color w:val="000000"/>
          <w:szCs w:val="22"/>
        </w:rPr>
        <w:t>.</w:t>
      </w:r>
      <w:r w:rsidRPr="00107E54">
        <w:rPr>
          <w:color w:val="000000"/>
          <w:szCs w:val="22"/>
        </w:rPr>
        <w:tab/>
      </w:r>
      <w:r w:rsidRPr="00107E54">
        <w:rPr>
          <w:snapToGrid/>
          <w:color w:val="000000"/>
          <w:kern w:val="0"/>
          <w:szCs w:val="22"/>
        </w:rPr>
        <w:t xml:space="preserve">Amend </w:t>
      </w:r>
      <w:r w:rsidRPr="00107E54">
        <w:rPr>
          <w:color w:val="000000"/>
          <w:szCs w:val="22"/>
        </w:rPr>
        <w:t>§</w:t>
      </w:r>
      <w:r w:rsidRPr="00107E54">
        <w:rPr>
          <w:snapToGrid/>
          <w:color w:val="000000"/>
          <w:kern w:val="0"/>
          <w:szCs w:val="22"/>
        </w:rPr>
        <w:t xml:space="preserve"> 27.53 by adding paragraph (l</w:t>
      </w:r>
      <w:r w:rsidRPr="00107E54">
        <w:rPr>
          <w:color w:val="000000"/>
          <w:szCs w:val="22"/>
        </w:rPr>
        <w:t>) to read as follows:</w:t>
      </w:r>
    </w:p>
    <w:p w:rsidR="00417CCF" w:rsidRPr="00107E54" w:rsidP="00417CCF" w14:paraId="4BE51F42" w14:textId="77777777">
      <w:pPr>
        <w:widowControl/>
        <w:snapToGrid w:val="0"/>
        <w:spacing w:line="480" w:lineRule="auto"/>
        <w:contextualSpacing/>
        <w:rPr>
          <w:b/>
          <w:color w:val="000000"/>
          <w:szCs w:val="22"/>
        </w:rPr>
      </w:pPr>
      <w:r w:rsidRPr="00107E54">
        <w:rPr>
          <w:b/>
          <w:color w:val="000000"/>
          <w:szCs w:val="22"/>
        </w:rPr>
        <w:t xml:space="preserve">§ 27.53  </w:t>
      </w:r>
      <w:r>
        <w:rPr>
          <w:b/>
          <w:color w:val="000000"/>
          <w:szCs w:val="22"/>
        </w:rPr>
        <w:t xml:space="preserve"> </w:t>
      </w:r>
      <w:r w:rsidRPr="00107E54">
        <w:rPr>
          <w:b/>
          <w:color w:val="000000"/>
          <w:szCs w:val="22"/>
        </w:rPr>
        <w:t>Emission limits.</w:t>
      </w:r>
    </w:p>
    <w:p w:rsidR="00417CCF" w:rsidRPr="00107E54" w:rsidP="00417CCF" w14:paraId="2FED0D68" w14:textId="77777777">
      <w:pPr>
        <w:widowControl/>
        <w:snapToGrid w:val="0"/>
        <w:spacing w:line="480" w:lineRule="auto"/>
        <w:contextualSpacing/>
        <w:rPr>
          <w:color w:val="000000"/>
          <w:szCs w:val="22"/>
        </w:rPr>
      </w:pPr>
      <w:r w:rsidRPr="00107E54">
        <w:rPr>
          <w:color w:val="000000"/>
          <w:szCs w:val="22"/>
        </w:rPr>
        <w:t>* * * * *</w:t>
      </w:r>
    </w:p>
    <w:p w:rsidR="00417CCF" w:rsidRPr="00107E54" w:rsidP="00417CCF" w14:paraId="34280DDF" w14:textId="77777777">
      <w:pPr>
        <w:widowControl/>
        <w:snapToGrid w:val="0"/>
        <w:spacing w:line="480" w:lineRule="auto"/>
        <w:ind w:firstLine="720"/>
        <w:contextualSpacing/>
        <w:rPr>
          <w:rFonts w:eastAsia="Calibri"/>
          <w:snapToGrid/>
          <w:color w:val="000000"/>
          <w:kern w:val="0"/>
          <w:szCs w:val="22"/>
        </w:rPr>
      </w:pPr>
      <w:r w:rsidRPr="00107E54">
        <w:rPr>
          <w:color w:val="000000"/>
          <w:szCs w:val="22"/>
        </w:rPr>
        <w:t xml:space="preserve">(l) </w:t>
      </w:r>
      <w:r w:rsidRPr="00107E54">
        <w:rPr>
          <w:i/>
          <w:iCs/>
          <w:color w:val="000000"/>
          <w:szCs w:val="22"/>
        </w:rPr>
        <w:t>3.7 GHz Service</w:t>
      </w:r>
      <w:r w:rsidRPr="00107E54">
        <w:rPr>
          <w:color w:val="000000"/>
          <w:szCs w:val="22"/>
        </w:rPr>
        <w:t xml:space="preserve">. </w:t>
      </w:r>
      <w:r w:rsidRPr="00107E54">
        <w:rPr>
          <w:rFonts w:eastAsia="Calibri"/>
          <w:snapToGrid/>
          <w:color w:val="000000"/>
          <w:kern w:val="0"/>
          <w:szCs w:val="22"/>
        </w:rPr>
        <w:t>The following emission limits apply to stations transmitting in the 3700-3980 MHz band:</w:t>
      </w:r>
    </w:p>
    <w:p w:rsidR="00417CCF" w:rsidRPr="00107E54" w:rsidP="00417CCF" w14:paraId="7FA8FB99" w14:textId="77777777">
      <w:pPr>
        <w:widowControl/>
        <w:snapToGrid w:val="0"/>
        <w:spacing w:line="480" w:lineRule="auto"/>
        <w:ind w:firstLine="720"/>
        <w:contextualSpacing/>
        <w:rPr>
          <w:color w:val="000000"/>
          <w:szCs w:val="22"/>
        </w:rPr>
      </w:pPr>
      <w:r w:rsidRPr="00107E54">
        <w:rPr>
          <w:rFonts w:eastAsia="Calibri"/>
          <w:snapToGrid/>
          <w:color w:val="000000"/>
          <w:kern w:val="0"/>
          <w:szCs w:val="22"/>
        </w:rPr>
        <w:t xml:space="preserve">(1)  </w:t>
      </w:r>
      <w:r w:rsidRPr="00107E54">
        <w:rPr>
          <w:color w:val="000000"/>
          <w:szCs w:val="22"/>
        </w:rPr>
        <w:t xml:space="preserve">For base station operations in the </w:t>
      </w:r>
      <w:r w:rsidRPr="00107E54">
        <w:rPr>
          <w:rFonts w:eastAsia="Calibri"/>
          <w:color w:val="000000"/>
          <w:szCs w:val="22"/>
        </w:rPr>
        <w:t>3700-3980 MHz</w:t>
      </w:r>
      <w:r w:rsidRPr="00107E54">
        <w:rPr>
          <w:color w:val="000000"/>
          <w:szCs w:val="22"/>
        </w:rPr>
        <w:t xml:space="preserve"> band, the conducted power of any emission outside the licensee’s authorized bandwidth shall not exceed −13 dBm/</w:t>
      </w:r>
      <w:r w:rsidRPr="00107E54">
        <w:rPr>
          <w:color w:val="000000"/>
          <w:szCs w:val="22"/>
        </w:rPr>
        <w:t>MHz.</w:t>
      </w:r>
      <w:r w:rsidRPr="00107E54">
        <w:rPr>
          <w:color w:val="000000"/>
          <w:szCs w:val="22"/>
        </w:rPr>
        <w:t xml:space="preserve">  </w:t>
      </w:r>
      <w:r w:rsidRPr="00107E54">
        <w:rPr>
          <w:szCs w:val="22"/>
        </w:rPr>
        <w:t xml:space="preserve">Compliance with this paragraph (l)(1) is based on the use of measurement instrumentation employing a resolution bandwidth of 1 megahertz or greater. However, in the </w:t>
      </w:r>
      <w:r w:rsidRPr="00107E54">
        <w:rPr>
          <w:szCs w:val="22"/>
        </w:rPr>
        <w:t>1 megahertz</w:t>
      </w:r>
      <w:r w:rsidRPr="00107E54">
        <w:rPr>
          <w:szCs w:val="22"/>
        </w:rPr>
        <w:t xml:space="preserve"> bands immediately outside and adjacent to the licensee's frequency block, a resolution bandwidth of at least one percent of the emission bandwidth of the fundamental emission of the transmitter may be employed. The emission bandwidth is defined as the width of the signal between two points, one below the carrier center frequency and one above the carrier center frequency, outside of which all emissions are attenuated at least 26 dB below the transmitter power.</w:t>
      </w:r>
    </w:p>
    <w:p w:rsidR="00417CCF" w:rsidRPr="00107E54" w:rsidP="00417CCF" w14:paraId="10C929C0" w14:textId="77777777">
      <w:pPr>
        <w:widowControl/>
        <w:snapToGrid w:val="0"/>
        <w:spacing w:line="480" w:lineRule="auto"/>
        <w:ind w:firstLine="720"/>
        <w:contextualSpacing/>
        <w:rPr>
          <w:color w:val="000000"/>
          <w:szCs w:val="22"/>
        </w:rPr>
      </w:pPr>
      <w:r w:rsidRPr="00107E54">
        <w:rPr>
          <w:color w:val="000000"/>
          <w:szCs w:val="22"/>
        </w:rPr>
        <w:t xml:space="preserve">(2) For mobile operations in the </w:t>
      </w:r>
      <w:r w:rsidRPr="00107E54">
        <w:rPr>
          <w:rFonts w:eastAsia="Calibri"/>
          <w:snapToGrid/>
          <w:color w:val="000000"/>
          <w:kern w:val="0"/>
          <w:szCs w:val="22"/>
        </w:rPr>
        <w:t>3700-3980 MHz</w:t>
      </w:r>
      <w:r w:rsidRPr="00107E54">
        <w:rPr>
          <w:color w:val="000000"/>
          <w:szCs w:val="22"/>
        </w:rPr>
        <w:t xml:space="preserve"> band, the conducted power of any emission outside the licensee’s authorized bandwidth shall not exceed −13 dBm/</w:t>
      </w:r>
      <w:r w:rsidRPr="00107E54">
        <w:rPr>
          <w:color w:val="000000"/>
          <w:szCs w:val="22"/>
        </w:rPr>
        <w:t>MHz.</w:t>
      </w:r>
      <w:r w:rsidRPr="00107E54">
        <w:rPr>
          <w:color w:val="000000"/>
          <w:szCs w:val="22"/>
        </w:rPr>
        <w:t xml:space="preserve">  Compliance with this paragraph (l)(2) is based on the use of measurement instrumentation employing a resolution bandwidth of 1 megahertz or greater. However, in the </w:t>
      </w:r>
      <w:r w:rsidRPr="00107E54">
        <w:rPr>
          <w:color w:val="000000"/>
          <w:szCs w:val="22"/>
        </w:rPr>
        <w:t>1 megahertz</w:t>
      </w:r>
      <w:r w:rsidRPr="00107E54">
        <w:rPr>
          <w:color w:val="000000"/>
          <w:szCs w:val="22"/>
        </w:rPr>
        <w:t xml:space="preserve"> bands immediately outside and adjacent to the licensee's frequency block, the minimum resolution bandwidth for the measurement shall be either one percent of the emission bandwidth of the fundamental emission of the transmitter or 350 kHz. In the bands between 1 and 5 MHz removed from the licensee’s frequency block, the minimum resolution bandwidth for the measurement shall be 500 kHz.  The emission bandwidth is defined as the width of the signal between two points, one below the carrier center frequency and one above the carrier center frequency, outside of which all emissions are attenuated at least 26 dB below the transmitter power.</w:t>
      </w:r>
    </w:p>
    <w:p w:rsidR="00417CCF" w:rsidRPr="00107E54" w:rsidP="00417CCF" w14:paraId="10536652" w14:textId="77777777">
      <w:pPr>
        <w:widowControl/>
        <w:snapToGrid w:val="0"/>
        <w:spacing w:line="480" w:lineRule="auto"/>
        <w:contextualSpacing/>
        <w:rPr>
          <w:color w:val="000000"/>
          <w:szCs w:val="22"/>
        </w:rPr>
      </w:pPr>
      <w:r w:rsidRPr="00107E54">
        <w:rPr>
          <w:color w:val="000000"/>
          <w:szCs w:val="22"/>
        </w:rPr>
        <w:t>* * * * *</w:t>
      </w:r>
    </w:p>
    <w:p w:rsidR="00417CCF" w:rsidRPr="00107E54" w:rsidP="002D30C4" w14:paraId="6A891AC6" w14:textId="77777777">
      <w:pPr>
        <w:widowControl/>
        <w:spacing w:line="480" w:lineRule="auto"/>
        <w:ind w:firstLine="720"/>
        <w:contextualSpacing/>
        <w:rPr>
          <w:color w:val="000000"/>
          <w:szCs w:val="22"/>
        </w:rPr>
      </w:pPr>
      <w:r w:rsidRPr="00107E54">
        <w:rPr>
          <w:color w:val="000000"/>
          <w:szCs w:val="22"/>
        </w:rPr>
        <w:t>2</w:t>
      </w:r>
      <w:r>
        <w:rPr>
          <w:color w:val="000000"/>
          <w:szCs w:val="22"/>
        </w:rPr>
        <w:t>3</w:t>
      </w:r>
      <w:r w:rsidRPr="00107E54">
        <w:rPr>
          <w:color w:val="000000"/>
          <w:szCs w:val="22"/>
        </w:rPr>
        <w:t>.</w:t>
      </w:r>
      <w:r w:rsidRPr="00107E54">
        <w:rPr>
          <w:color w:val="000000"/>
          <w:szCs w:val="22"/>
        </w:rPr>
        <w:tab/>
        <w:t>Amend § 27.55 by adding paragraph (d) to read as follows:</w:t>
      </w:r>
    </w:p>
    <w:p w:rsidR="00417CCF" w:rsidRPr="00107E54" w:rsidP="00417CCF" w14:paraId="28D5069B" w14:textId="77777777">
      <w:pPr>
        <w:widowControl/>
        <w:snapToGrid w:val="0"/>
        <w:spacing w:line="480" w:lineRule="auto"/>
        <w:contextualSpacing/>
        <w:rPr>
          <w:b/>
          <w:color w:val="000000"/>
          <w:szCs w:val="22"/>
        </w:rPr>
      </w:pPr>
      <w:r w:rsidRPr="00107E54">
        <w:rPr>
          <w:b/>
          <w:color w:val="000000"/>
          <w:szCs w:val="22"/>
        </w:rPr>
        <w:t xml:space="preserve">§ 27.55  </w:t>
      </w:r>
      <w:r>
        <w:rPr>
          <w:b/>
          <w:color w:val="000000"/>
          <w:szCs w:val="22"/>
        </w:rPr>
        <w:t xml:space="preserve"> </w:t>
      </w:r>
      <w:r w:rsidRPr="00107E54">
        <w:rPr>
          <w:b/>
          <w:color w:val="000000"/>
          <w:szCs w:val="22"/>
        </w:rPr>
        <w:t>Power strength limits.</w:t>
      </w:r>
    </w:p>
    <w:p w:rsidR="00417CCF" w:rsidRPr="00107E54" w:rsidP="00417CCF" w14:paraId="0F6B38A3" w14:textId="77777777">
      <w:pPr>
        <w:widowControl/>
        <w:snapToGrid w:val="0"/>
        <w:spacing w:line="480" w:lineRule="auto"/>
        <w:contextualSpacing/>
        <w:rPr>
          <w:color w:val="000000"/>
          <w:szCs w:val="22"/>
        </w:rPr>
      </w:pPr>
      <w:r w:rsidRPr="00107E54">
        <w:rPr>
          <w:color w:val="000000"/>
          <w:szCs w:val="22"/>
        </w:rPr>
        <w:t>* * * * *</w:t>
      </w:r>
    </w:p>
    <w:p w:rsidR="00417CCF" w:rsidRPr="00107E54" w:rsidP="002D30C4" w14:paraId="1F686DE7" w14:textId="77777777">
      <w:pPr>
        <w:widowControl/>
        <w:snapToGrid w:val="0"/>
        <w:spacing w:line="480" w:lineRule="auto"/>
        <w:ind w:firstLine="720"/>
        <w:contextualSpacing/>
        <w:rPr>
          <w:color w:val="000000"/>
          <w:szCs w:val="22"/>
        </w:rPr>
      </w:pPr>
      <w:r w:rsidRPr="00107E54">
        <w:rPr>
          <w:color w:val="000000"/>
          <w:szCs w:val="22"/>
        </w:rPr>
        <w:t xml:space="preserve">(d) </w:t>
      </w:r>
      <w:r w:rsidRPr="00107E54">
        <w:rPr>
          <w:i/>
          <w:color w:val="000000"/>
          <w:szCs w:val="22"/>
        </w:rPr>
        <w:t xml:space="preserve">Power flux density for stations operating in the 3700-3980 MHz band.  </w:t>
      </w:r>
      <w:r w:rsidRPr="00107E54">
        <w:rPr>
          <w:color w:val="000000"/>
          <w:szCs w:val="22"/>
        </w:rPr>
        <w:t xml:space="preserve">For base and fixed stations operation in the 3700-3980 MHz band in accordance with the provisions of § 27.50(j), the power </w:t>
      </w:r>
      <w:r w:rsidRPr="00107E54">
        <w:rPr>
          <w:color w:val="000000"/>
          <w:szCs w:val="22"/>
        </w:rPr>
        <w:t>flux density (PFD) at any location on the geographical border of a licensee’s service area shall not exceed −76 dBm/m</w:t>
      </w:r>
      <w:r w:rsidRPr="00107E54">
        <w:rPr>
          <w:color w:val="000000"/>
          <w:szCs w:val="22"/>
          <w:vertAlign w:val="superscript"/>
        </w:rPr>
        <w:t>2</w:t>
      </w:r>
      <w:r w:rsidRPr="00107E54">
        <w:rPr>
          <w:color w:val="000000"/>
          <w:szCs w:val="22"/>
        </w:rPr>
        <w:t>/</w:t>
      </w:r>
      <w:r w:rsidRPr="00107E54">
        <w:rPr>
          <w:color w:val="000000"/>
          <w:szCs w:val="22"/>
        </w:rPr>
        <w:t>MHz.</w:t>
      </w:r>
      <w:r w:rsidRPr="00107E54">
        <w:rPr>
          <w:color w:val="000000"/>
          <w:szCs w:val="22"/>
        </w:rPr>
        <w:t xml:space="preserve">  This power flux density will be measured at 1.5 meters above ground.  Licensees in adjacent geographic areas may voluntarily agree to operate under a higher PFD at their common boundary.</w:t>
      </w:r>
    </w:p>
    <w:p w:rsidR="00417CCF" w:rsidRPr="00107E54" w:rsidP="002D30C4" w14:paraId="044D0299" w14:textId="77777777">
      <w:pPr>
        <w:widowControl/>
        <w:spacing w:line="480" w:lineRule="auto"/>
        <w:ind w:firstLine="720"/>
        <w:contextualSpacing/>
        <w:rPr>
          <w:color w:val="000000"/>
          <w:szCs w:val="22"/>
        </w:rPr>
      </w:pPr>
      <w:r w:rsidRPr="00107E54">
        <w:rPr>
          <w:color w:val="000000"/>
          <w:szCs w:val="22"/>
        </w:rPr>
        <w:t>2</w:t>
      </w:r>
      <w:r>
        <w:rPr>
          <w:color w:val="000000"/>
          <w:szCs w:val="22"/>
        </w:rPr>
        <w:t>4</w:t>
      </w:r>
      <w:r w:rsidRPr="00107E54">
        <w:rPr>
          <w:color w:val="000000"/>
          <w:szCs w:val="22"/>
        </w:rPr>
        <w:t>.</w:t>
      </w:r>
      <w:r w:rsidRPr="00107E54">
        <w:rPr>
          <w:color w:val="000000"/>
          <w:szCs w:val="22"/>
        </w:rPr>
        <w:tab/>
        <w:t>Amend § 27.57 by revising paragraph (c) to read as follows:</w:t>
      </w:r>
    </w:p>
    <w:p w:rsidR="00417CCF" w:rsidRPr="00107E54" w:rsidP="00417CCF" w14:paraId="19696C98" w14:textId="77777777">
      <w:pPr>
        <w:widowControl/>
        <w:snapToGrid w:val="0"/>
        <w:spacing w:line="480" w:lineRule="auto"/>
        <w:contextualSpacing/>
        <w:rPr>
          <w:b/>
          <w:color w:val="000000"/>
          <w:szCs w:val="22"/>
        </w:rPr>
      </w:pPr>
      <w:r w:rsidRPr="00107E54">
        <w:rPr>
          <w:b/>
          <w:color w:val="000000"/>
          <w:szCs w:val="22"/>
        </w:rPr>
        <w:t xml:space="preserve">§ 27.57  </w:t>
      </w:r>
      <w:r>
        <w:rPr>
          <w:b/>
          <w:color w:val="000000"/>
          <w:szCs w:val="22"/>
        </w:rPr>
        <w:t xml:space="preserve"> </w:t>
      </w:r>
      <w:r w:rsidRPr="00107E54">
        <w:rPr>
          <w:b/>
          <w:color w:val="000000"/>
          <w:szCs w:val="22"/>
        </w:rPr>
        <w:t>International coordination.</w:t>
      </w:r>
    </w:p>
    <w:p w:rsidR="00417CCF" w:rsidRPr="00107E54" w:rsidP="00417CCF" w14:paraId="7C77C1DB" w14:textId="77777777">
      <w:pPr>
        <w:widowControl/>
        <w:snapToGrid w:val="0"/>
        <w:spacing w:line="480" w:lineRule="auto"/>
        <w:contextualSpacing/>
        <w:rPr>
          <w:color w:val="000000"/>
          <w:szCs w:val="22"/>
        </w:rPr>
      </w:pPr>
      <w:r w:rsidRPr="00107E54">
        <w:rPr>
          <w:color w:val="000000"/>
          <w:szCs w:val="22"/>
        </w:rPr>
        <w:t>* * * * *</w:t>
      </w:r>
    </w:p>
    <w:p w:rsidR="00417CCF" w:rsidRPr="00107E54" w:rsidP="00417CCF" w14:paraId="1954E912" w14:textId="77777777">
      <w:pPr>
        <w:widowControl/>
        <w:snapToGrid w:val="0"/>
        <w:spacing w:line="480" w:lineRule="auto"/>
        <w:ind w:firstLine="720"/>
        <w:contextualSpacing/>
        <w:rPr>
          <w:color w:val="000000"/>
          <w:szCs w:val="22"/>
        </w:rPr>
      </w:pPr>
      <w:r w:rsidRPr="00107E54">
        <w:rPr>
          <w:color w:val="000000"/>
          <w:szCs w:val="22"/>
        </w:rPr>
        <w:t xml:space="preserve">(c) Operation in the 1695-1710 MHz, 1710-1755 MHz, 1755-1780 MHz, 1915-1920 MHz, 1995-2000 MHz, 2000-2020 MHz, 2110-2155 MHz, 2155-2180 MHz, 2180-2200 MHz, and </w:t>
      </w:r>
      <w:r w:rsidRPr="00107E54">
        <w:rPr>
          <w:rFonts w:eastAsia="Calibri"/>
          <w:snapToGrid/>
          <w:color w:val="000000"/>
          <w:kern w:val="0"/>
          <w:szCs w:val="22"/>
        </w:rPr>
        <w:t>3700-3980 MHz</w:t>
      </w:r>
      <w:r w:rsidRPr="00107E54">
        <w:rPr>
          <w:color w:val="000000"/>
          <w:szCs w:val="22"/>
        </w:rPr>
        <w:t xml:space="preserve"> bands is subject to international agreements with Mexico and Canada.</w:t>
      </w:r>
    </w:p>
    <w:p w:rsidR="00417CCF" w:rsidRPr="00107E54" w:rsidP="002D30C4" w14:paraId="697E0A6A" w14:textId="77777777">
      <w:pPr>
        <w:widowControl/>
        <w:spacing w:line="480" w:lineRule="auto"/>
        <w:ind w:firstLine="720"/>
        <w:contextualSpacing/>
        <w:rPr>
          <w:color w:val="000000"/>
          <w:szCs w:val="22"/>
        </w:rPr>
      </w:pPr>
      <w:r w:rsidRPr="00107E54">
        <w:rPr>
          <w:color w:val="000000"/>
          <w:szCs w:val="22"/>
        </w:rPr>
        <w:t>2</w:t>
      </w:r>
      <w:r>
        <w:rPr>
          <w:color w:val="000000"/>
          <w:szCs w:val="22"/>
        </w:rPr>
        <w:t>5</w:t>
      </w:r>
      <w:r w:rsidRPr="00107E54">
        <w:rPr>
          <w:color w:val="000000"/>
          <w:szCs w:val="22"/>
        </w:rPr>
        <w:t>.</w:t>
      </w:r>
      <w:r w:rsidRPr="00107E54">
        <w:rPr>
          <w:color w:val="000000"/>
          <w:szCs w:val="22"/>
        </w:rPr>
        <w:tab/>
        <w:t>Amend § 27.75 by adding paragraph (a)(3) to read as follows:</w:t>
      </w:r>
    </w:p>
    <w:p w:rsidR="00417CCF" w:rsidRPr="00107E54" w:rsidP="00417CCF" w14:paraId="23626B29" w14:textId="77777777">
      <w:pPr>
        <w:widowControl/>
        <w:autoSpaceDE w:val="0"/>
        <w:autoSpaceDN w:val="0"/>
        <w:adjustRightInd w:val="0"/>
        <w:spacing w:line="480" w:lineRule="auto"/>
        <w:contextualSpacing/>
        <w:rPr>
          <w:b/>
          <w:snapToGrid/>
          <w:color w:val="000000"/>
          <w:kern w:val="0"/>
          <w:szCs w:val="22"/>
        </w:rPr>
      </w:pPr>
      <w:r w:rsidRPr="00107E54">
        <w:rPr>
          <w:b/>
          <w:snapToGrid/>
          <w:color w:val="000000"/>
          <w:kern w:val="0"/>
          <w:szCs w:val="22"/>
        </w:rPr>
        <w:t xml:space="preserve">§ 27.75  </w:t>
      </w:r>
      <w:r>
        <w:rPr>
          <w:b/>
          <w:snapToGrid/>
          <w:color w:val="000000"/>
          <w:kern w:val="0"/>
          <w:szCs w:val="22"/>
        </w:rPr>
        <w:t xml:space="preserve"> </w:t>
      </w:r>
      <w:r w:rsidRPr="00107E54">
        <w:rPr>
          <w:b/>
          <w:snapToGrid/>
          <w:color w:val="000000"/>
          <w:kern w:val="0"/>
          <w:szCs w:val="22"/>
        </w:rPr>
        <w:t>Basic interoperability requirement.</w:t>
      </w:r>
    </w:p>
    <w:p w:rsidR="00417CCF" w:rsidRPr="00107E54" w:rsidP="00417CCF" w14:paraId="11B5D7E4" w14:textId="77777777">
      <w:pPr>
        <w:widowControl/>
        <w:autoSpaceDE w:val="0"/>
        <w:autoSpaceDN w:val="0"/>
        <w:adjustRightInd w:val="0"/>
        <w:spacing w:line="480" w:lineRule="auto"/>
        <w:ind w:left="720"/>
        <w:contextualSpacing/>
        <w:rPr>
          <w:snapToGrid/>
          <w:color w:val="000000"/>
          <w:kern w:val="0"/>
          <w:szCs w:val="22"/>
        </w:rPr>
      </w:pPr>
      <w:r w:rsidRPr="00107E54">
        <w:rPr>
          <w:snapToGrid/>
          <w:color w:val="000000"/>
          <w:kern w:val="0"/>
          <w:szCs w:val="22"/>
        </w:rPr>
        <w:t xml:space="preserve">(a) * * * </w:t>
      </w:r>
    </w:p>
    <w:p w:rsidR="00417CCF" w:rsidRPr="00107E54" w:rsidP="00417CCF" w14:paraId="0828110F" w14:textId="77777777">
      <w:pPr>
        <w:widowControl/>
        <w:autoSpaceDE w:val="0"/>
        <w:autoSpaceDN w:val="0"/>
        <w:adjustRightInd w:val="0"/>
        <w:spacing w:line="480" w:lineRule="auto"/>
        <w:ind w:firstLine="720"/>
        <w:contextualSpacing/>
        <w:rPr>
          <w:szCs w:val="22"/>
        </w:rPr>
      </w:pPr>
      <w:r w:rsidRPr="00107E54">
        <w:rPr>
          <w:snapToGrid/>
          <w:szCs w:val="22"/>
        </w:rPr>
        <w:t>(3)</w:t>
      </w:r>
      <w:r w:rsidRPr="00107E54">
        <w:rPr>
          <w:szCs w:val="22"/>
        </w:rPr>
        <w:t xml:space="preserve"> </w:t>
      </w:r>
      <w:r w:rsidRPr="00107E54">
        <w:rPr>
          <w:snapToGrid/>
          <w:szCs w:val="22"/>
        </w:rPr>
        <w:t xml:space="preserve">Mobile and portable stations that operate on any portion of frequencies in the </w:t>
      </w:r>
      <w:r w:rsidRPr="00107E54">
        <w:rPr>
          <w:rFonts w:eastAsia="Calibri"/>
          <w:snapToGrid/>
          <w:color w:val="000000"/>
          <w:kern w:val="0"/>
          <w:szCs w:val="22"/>
        </w:rPr>
        <w:t>3700-3980 MHz</w:t>
      </w:r>
      <w:r w:rsidRPr="00107E54">
        <w:rPr>
          <w:snapToGrid/>
          <w:szCs w:val="22"/>
        </w:rPr>
        <w:t xml:space="preserve"> band must be capable of operating on all frequencies in the </w:t>
      </w:r>
      <w:r w:rsidRPr="00107E54">
        <w:rPr>
          <w:rFonts w:eastAsia="Calibri"/>
          <w:snapToGrid/>
          <w:color w:val="000000"/>
          <w:kern w:val="0"/>
          <w:szCs w:val="22"/>
        </w:rPr>
        <w:t>3700-3980 MHz</w:t>
      </w:r>
      <w:r w:rsidRPr="00107E54">
        <w:rPr>
          <w:snapToGrid/>
          <w:szCs w:val="22"/>
        </w:rPr>
        <w:t xml:space="preserve"> band using the same air interfaces that the equipment utilizes on any frequencies in the </w:t>
      </w:r>
      <w:r w:rsidRPr="00107E54">
        <w:rPr>
          <w:rFonts w:eastAsia="Calibri"/>
          <w:snapToGrid/>
          <w:color w:val="000000"/>
          <w:kern w:val="0"/>
          <w:szCs w:val="22"/>
        </w:rPr>
        <w:t>3700-3980 MHz</w:t>
      </w:r>
      <w:r w:rsidRPr="00107E54">
        <w:rPr>
          <w:snapToGrid/>
          <w:szCs w:val="22"/>
        </w:rPr>
        <w:t xml:space="preserve"> band.</w:t>
      </w:r>
    </w:p>
    <w:p w:rsidR="00417CCF" w:rsidRPr="00107E54" w:rsidP="002D30C4" w14:paraId="04232E04" w14:textId="77777777">
      <w:pPr>
        <w:widowControl/>
        <w:autoSpaceDE w:val="0"/>
        <w:autoSpaceDN w:val="0"/>
        <w:adjustRightInd w:val="0"/>
        <w:spacing w:line="480" w:lineRule="auto"/>
        <w:contextualSpacing/>
        <w:rPr>
          <w:color w:val="000000"/>
          <w:szCs w:val="22"/>
        </w:rPr>
      </w:pPr>
      <w:r w:rsidRPr="00107E54">
        <w:rPr>
          <w:snapToGrid/>
          <w:color w:val="000000"/>
          <w:kern w:val="0"/>
          <w:szCs w:val="22"/>
        </w:rPr>
        <w:t>* * * * *</w:t>
      </w:r>
    </w:p>
    <w:p w:rsidR="00417CCF" w:rsidRPr="00107E54" w:rsidP="002D30C4" w14:paraId="54A90075" w14:textId="77777777">
      <w:pPr>
        <w:widowControl/>
        <w:spacing w:line="480" w:lineRule="auto"/>
        <w:ind w:firstLine="720"/>
        <w:contextualSpacing/>
        <w:rPr>
          <w:color w:val="000000"/>
          <w:szCs w:val="22"/>
        </w:rPr>
      </w:pPr>
      <w:r w:rsidRPr="00107E54">
        <w:rPr>
          <w:color w:val="000000"/>
          <w:szCs w:val="22"/>
        </w:rPr>
        <w:t>2</w:t>
      </w:r>
      <w:r>
        <w:rPr>
          <w:color w:val="000000"/>
          <w:szCs w:val="22"/>
        </w:rPr>
        <w:t>6</w:t>
      </w:r>
      <w:r w:rsidRPr="00107E54">
        <w:rPr>
          <w:color w:val="000000"/>
          <w:szCs w:val="22"/>
        </w:rPr>
        <w:t>.</w:t>
      </w:r>
      <w:r w:rsidRPr="00107E54">
        <w:rPr>
          <w:color w:val="000000"/>
          <w:szCs w:val="22"/>
        </w:rPr>
        <w:tab/>
        <w:t>Add subpart O to read as follows:</w:t>
      </w:r>
    </w:p>
    <w:p w:rsidR="00417CCF" w:rsidRPr="00107E54" w:rsidP="00417CCF" w14:paraId="72835A66" w14:textId="77777777">
      <w:pPr>
        <w:widowControl/>
        <w:snapToGrid w:val="0"/>
        <w:spacing w:line="480" w:lineRule="auto"/>
        <w:contextualSpacing/>
        <w:rPr>
          <w:b/>
          <w:color w:val="000000"/>
          <w:szCs w:val="22"/>
        </w:rPr>
      </w:pPr>
      <w:r w:rsidRPr="00107E54">
        <w:rPr>
          <w:b/>
          <w:color w:val="000000"/>
          <w:szCs w:val="22"/>
        </w:rPr>
        <w:t>Subpart O—3.7 GHz Service (3700-3980 MHz)</w:t>
      </w:r>
    </w:p>
    <w:p w:rsidR="00417CCF" w:rsidRPr="00107E54" w:rsidP="00417CCF" w14:paraId="342FE95A" w14:textId="77777777">
      <w:pPr>
        <w:widowControl/>
        <w:snapToGrid w:val="0"/>
        <w:spacing w:line="480" w:lineRule="auto"/>
        <w:contextualSpacing/>
        <w:rPr>
          <w:b/>
          <w:color w:val="000000"/>
          <w:szCs w:val="22"/>
        </w:rPr>
      </w:pPr>
      <w:r w:rsidRPr="00107E54">
        <w:rPr>
          <w:b/>
          <w:bCs/>
          <w:color w:val="000000"/>
          <w:szCs w:val="22"/>
        </w:rPr>
        <w:t>Sec.</w:t>
      </w:r>
    </w:p>
    <w:p w:rsidR="00417CCF" w:rsidRPr="00107E54" w:rsidP="00417CCF" w14:paraId="2D17E38F" w14:textId="77777777">
      <w:pPr>
        <w:widowControl/>
        <w:snapToGrid w:val="0"/>
        <w:contextualSpacing/>
        <w:rPr>
          <w:color w:val="000000"/>
          <w:szCs w:val="22"/>
        </w:rPr>
      </w:pPr>
      <w:r w:rsidRPr="00107E54">
        <w:rPr>
          <w:color w:val="000000"/>
          <w:szCs w:val="22"/>
        </w:rPr>
        <w:t xml:space="preserve">27.1401 </w:t>
      </w:r>
      <w:r w:rsidRPr="00107E54">
        <w:rPr>
          <w:bCs/>
          <w:color w:val="000000"/>
          <w:szCs w:val="22"/>
        </w:rPr>
        <w:t>Licenses in the 3.7 GHz Service are subject to competitive bidding</w:t>
      </w:r>
      <w:r w:rsidRPr="00107E54">
        <w:rPr>
          <w:b/>
          <w:color w:val="000000"/>
          <w:szCs w:val="22"/>
        </w:rPr>
        <w:t>.</w:t>
      </w:r>
    </w:p>
    <w:p w:rsidR="00417CCF" w:rsidRPr="00107E54" w:rsidP="00417CCF" w14:paraId="0881B1D4" w14:textId="77777777">
      <w:pPr>
        <w:contextualSpacing/>
        <w:rPr>
          <w:color w:val="000000"/>
          <w:szCs w:val="22"/>
        </w:rPr>
      </w:pPr>
      <w:r w:rsidRPr="00107E54">
        <w:rPr>
          <w:color w:val="000000"/>
          <w:szCs w:val="22"/>
        </w:rPr>
        <w:t xml:space="preserve">27.1402 </w:t>
      </w:r>
      <w:r w:rsidRPr="00107E54">
        <w:rPr>
          <w:snapToGrid/>
          <w:color w:val="000000"/>
          <w:kern w:val="0"/>
          <w:szCs w:val="22"/>
        </w:rPr>
        <w:t>Designated entities in the 3.7 GHz Service.</w:t>
      </w:r>
    </w:p>
    <w:p w:rsidR="00417CCF" w:rsidRPr="00107E54" w:rsidP="00417CCF" w14:paraId="728FD36D" w14:textId="77777777">
      <w:pPr>
        <w:contextualSpacing/>
        <w:rPr>
          <w:color w:val="000000"/>
          <w:szCs w:val="22"/>
        </w:rPr>
      </w:pPr>
      <w:r w:rsidRPr="00107E54">
        <w:rPr>
          <w:color w:val="000000"/>
          <w:szCs w:val="22"/>
        </w:rPr>
        <w:t xml:space="preserve">27.1411 Transition of the </w:t>
      </w:r>
      <w:r w:rsidRPr="00107E54">
        <w:rPr>
          <w:rFonts w:eastAsia="Calibri"/>
          <w:snapToGrid/>
          <w:color w:val="000000"/>
          <w:kern w:val="0"/>
          <w:szCs w:val="22"/>
        </w:rPr>
        <w:t>3700-3980 MHz</w:t>
      </w:r>
      <w:r w:rsidRPr="00107E54">
        <w:rPr>
          <w:color w:val="000000"/>
          <w:szCs w:val="22"/>
        </w:rPr>
        <w:t xml:space="preserve"> band to the 3.7 GHz Service.</w:t>
      </w:r>
    </w:p>
    <w:p w:rsidR="00417CCF" w:rsidRPr="00107E54" w:rsidP="00417CCF" w14:paraId="12AEEC65" w14:textId="77777777">
      <w:pPr>
        <w:contextualSpacing/>
        <w:rPr>
          <w:color w:val="000000"/>
          <w:szCs w:val="22"/>
        </w:rPr>
      </w:pPr>
      <w:r w:rsidRPr="00107E54">
        <w:rPr>
          <w:color w:val="000000"/>
          <w:szCs w:val="22"/>
        </w:rPr>
        <w:t xml:space="preserve">27.1412 Transition Plan.  </w:t>
      </w:r>
    </w:p>
    <w:p w:rsidR="00417CCF" w:rsidRPr="00107E54" w:rsidP="00417CCF" w14:paraId="5BAF9277" w14:textId="77777777">
      <w:pPr>
        <w:contextualSpacing/>
        <w:rPr>
          <w:color w:val="000000"/>
          <w:szCs w:val="22"/>
        </w:rPr>
      </w:pPr>
      <w:r w:rsidRPr="00107E54">
        <w:rPr>
          <w:color w:val="000000"/>
          <w:szCs w:val="22"/>
        </w:rPr>
        <w:t>27.1413 Relocation Coordinator.</w:t>
      </w:r>
    </w:p>
    <w:p w:rsidR="00417CCF" w:rsidRPr="00107E54" w:rsidP="00417CCF" w14:paraId="7992CCC6" w14:textId="77777777">
      <w:pPr>
        <w:contextualSpacing/>
        <w:rPr>
          <w:color w:val="000000"/>
          <w:szCs w:val="22"/>
        </w:rPr>
      </w:pPr>
      <w:r w:rsidRPr="00107E54">
        <w:rPr>
          <w:color w:val="000000"/>
          <w:szCs w:val="22"/>
        </w:rPr>
        <w:t>27.1414 Relocation Payment Clearinghouse.</w:t>
      </w:r>
    </w:p>
    <w:p w:rsidR="00417CCF" w:rsidRPr="00107E54" w:rsidP="00417CCF" w14:paraId="0FC6B734" w14:textId="77777777">
      <w:pPr>
        <w:contextualSpacing/>
        <w:rPr>
          <w:color w:val="000000"/>
          <w:szCs w:val="22"/>
        </w:rPr>
      </w:pPr>
      <w:r w:rsidRPr="00107E54">
        <w:rPr>
          <w:color w:val="000000"/>
          <w:szCs w:val="22"/>
        </w:rPr>
        <w:t>27.1415 Documentation of expenses.</w:t>
      </w:r>
      <w:r w:rsidRPr="00107E54">
        <w:rPr>
          <w:color w:val="000000"/>
          <w:szCs w:val="22"/>
        </w:rPr>
        <w:tab/>
      </w:r>
    </w:p>
    <w:p w:rsidR="00417CCF" w:rsidRPr="00107E54" w:rsidP="00417CCF" w14:paraId="556EEF53" w14:textId="77777777">
      <w:pPr>
        <w:contextualSpacing/>
        <w:rPr>
          <w:color w:val="000000"/>
          <w:szCs w:val="22"/>
        </w:rPr>
      </w:pPr>
      <w:r w:rsidRPr="00107E54">
        <w:rPr>
          <w:color w:val="000000"/>
          <w:szCs w:val="22"/>
        </w:rPr>
        <w:t>27.1416 Reimbursable costs.</w:t>
      </w:r>
      <w:r w:rsidRPr="00107E54">
        <w:rPr>
          <w:color w:val="000000"/>
          <w:szCs w:val="22"/>
        </w:rPr>
        <w:tab/>
      </w:r>
    </w:p>
    <w:p w:rsidR="00417CCF" w:rsidRPr="00107E54" w:rsidP="00417CCF" w14:paraId="1BE02E27" w14:textId="77777777">
      <w:pPr>
        <w:contextualSpacing/>
        <w:rPr>
          <w:color w:val="000000"/>
          <w:szCs w:val="22"/>
        </w:rPr>
      </w:pPr>
      <w:r w:rsidRPr="00107E54">
        <w:rPr>
          <w:color w:val="000000"/>
          <w:szCs w:val="22"/>
        </w:rPr>
        <w:t>27.1417 Reimbursement fund.</w:t>
      </w:r>
    </w:p>
    <w:p w:rsidR="00417CCF" w:rsidRPr="00107E54" w:rsidP="00417CCF" w14:paraId="02575055" w14:textId="77777777">
      <w:pPr>
        <w:contextualSpacing/>
        <w:rPr>
          <w:color w:val="000000"/>
          <w:szCs w:val="22"/>
        </w:rPr>
      </w:pPr>
      <w:r w:rsidRPr="00107E54">
        <w:rPr>
          <w:color w:val="000000"/>
          <w:szCs w:val="22"/>
        </w:rPr>
        <w:t>27.1418 Payment obligations.</w:t>
      </w:r>
      <w:r w:rsidRPr="00107E54">
        <w:rPr>
          <w:color w:val="000000"/>
          <w:szCs w:val="22"/>
        </w:rPr>
        <w:tab/>
      </w:r>
    </w:p>
    <w:p w:rsidR="00417CCF" w:rsidRPr="00107E54" w:rsidP="00417CCF" w14:paraId="6AB18F43" w14:textId="77777777">
      <w:pPr>
        <w:contextualSpacing/>
        <w:rPr>
          <w:color w:val="000000"/>
          <w:szCs w:val="22"/>
        </w:rPr>
      </w:pPr>
      <w:r w:rsidRPr="00107E54">
        <w:rPr>
          <w:color w:val="000000"/>
          <w:szCs w:val="22"/>
        </w:rPr>
        <w:t>27.1419 Lump sum payment for earth station opt out.</w:t>
      </w:r>
    </w:p>
    <w:p w:rsidR="00417CCF" w:rsidRPr="00107E54" w:rsidP="00417CCF" w14:paraId="38D1FAFF" w14:textId="77777777">
      <w:pPr>
        <w:contextualSpacing/>
        <w:rPr>
          <w:color w:val="000000"/>
          <w:szCs w:val="22"/>
        </w:rPr>
      </w:pPr>
      <w:r w:rsidRPr="00107E54">
        <w:rPr>
          <w:color w:val="000000"/>
          <w:szCs w:val="22"/>
        </w:rPr>
        <w:t>27.1420 Cost-sharing formula.</w:t>
      </w:r>
    </w:p>
    <w:p w:rsidR="00417CCF" w:rsidRPr="00107E54" w:rsidP="00417CCF" w14:paraId="6A96EA91" w14:textId="77777777">
      <w:pPr>
        <w:contextualSpacing/>
        <w:rPr>
          <w:color w:val="000000"/>
          <w:szCs w:val="22"/>
        </w:rPr>
      </w:pPr>
      <w:r w:rsidRPr="00107E54">
        <w:rPr>
          <w:color w:val="000000"/>
          <w:szCs w:val="22"/>
        </w:rPr>
        <w:t>27.1421 Disputes over costs and cost-sharing.</w:t>
      </w:r>
    </w:p>
    <w:p w:rsidR="00417CCF" w:rsidRPr="00107E54" w:rsidP="00417CCF" w14:paraId="3AB1A607" w14:textId="77777777">
      <w:pPr>
        <w:contextualSpacing/>
        <w:rPr>
          <w:color w:val="000000"/>
          <w:szCs w:val="22"/>
        </w:rPr>
      </w:pPr>
      <w:r w:rsidRPr="00107E54">
        <w:rPr>
          <w:color w:val="000000"/>
          <w:szCs w:val="22"/>
        </w:rPr>
        <w:t>27.1422 Accelerated relocation payments.</w:t>
      </w:r>
    </w:p>
    <w:p w:rsidR="00417CCF" w:rsidRPr="00107E54" w:rsidP="00417CCF" w14:paraId="4C3B1CDB" w14:textId="77777777">
      <w:pPr>
        <w:contextualSpacing/>
        <w:rPr>
          <w:color w:val="000000"/>
          <w:szCs w:val="22"/>
        </w:rPr>
      </w:pPr>
      <w:r w:rsidRPr="00107E54">
        <w:rPr>
          <w:color w:val="000000"/>
          <w:szCs w:val="22"/>
        </w:rPr>
        <w:t>27.1423 Protection of incumbent operations.</w:t>
      </w:r>
    </w:p>
    <w:p w:rsidR="00417CCF" w:rsidP="00417CCF" w14:paraId="12CECDE3" w14:textId="77777777">
      <w:pPr>
        <w:contextualSpacing/>
        <w:rPr>
          <w:color w:val="000000"/>
          <w:szCs w:val="22"/>
        </w:rPr>
      </w:pPr>
      <w:r w:rsidRPr="00107E54">
        <w:rPr>
          <w:color w:val="000000"/>
          <w:szCs w:val="22"/>
        </w:rPr>
        <w:t>27.1424 Agreements between 3.7 GHz Service licensees and C-Band earth station operators.</w:t>
      </w:r>
    </w:p>
    <w:p w:rsidR="00417CCF" w:rsidRPr="00107E54" w:rsidP="00417CCF" w14:paraId="22BD2627" w14:textId="77777777">
      <w:pPr>
        <w:contextualSpacing/>
        <w:rPr>
          <w:color w:val="000000"/>
          <w:szCs w:val="22"/>
        </w:rPr>
      </w:pPr>
    </w:p>
    <w:p w:rsidR="00417CCF" w:rsidRPr="00107E54" w:rsidP="00417CCF" w14:paraId="4D6D71D8" w14:textId="77777777">
      <w:pPr>
        <w:widowControl/>
        <w:snapToGrid w:val="0"/>
        <w:spacing w:line="480" w:lineRule="auto"/>
        <w:contextualSpacing/>
        <w:rPr>
          <w:b/>
          <w:color w:val="000000"/>
          <w:szCs w:val="22"/>
        </w:rPr>
      </w:pPr>
      <w:bookmarkStart w:id="31" w:name="_Hlk30616329"/>
      <w:r w:rsidRPr="00107E54">
        <w:rPr>
          <w:b/>
          <w:color w:val="000000"/>
          <w:szCs w:val="22"/>
        </w:rPr>
        <w:t xml:space="preserve">§ 27.1401  </w:t>
      </w:r>
      <w:r>
        <w:rPr>
          <w:b/>
          <w:color w:val="000000"/>
          <w:szCs w:val="22"/>
        </w:rPr>
        <w:t xml:space="preserve"> </w:t>
      </w:r>
      <w:r w:rsidRPr="00107E54">
        <w:rPr>
          <w:b/>
          <w:color w:val="000000"/>
          <w:szCs w:val="22"/>
        </w:rPr>
        <w:t>Licenses in the 3.7 GHz Service are subject to competitive bidding.</w:t>
      </w:r>
    </w:p>
    <w:bookmarkEnd w:id="31"/>
    <w:p w:rsidR="00417CCF" w:rsidRPr="00107E54" w:rsidP="00417CCF" w14:paraId="7AB556D6" w14:textId="77777777">
      <w:pPr>
        <w:widowControl/>
        <w:snapToGrid w:val="0"/>
        <w:spacing w:line="480" w:lineRule="auto"/>
        <w:ind w:firstLine="720"/>
        <w:contextualSpacing/>
        <w:rPr>
          <w:color w:val="000000"/>
          <w:szCs w:val="22"/>
        </w:rPr>
      </w:pPr>
      <w:r w:rsidRPr="00107E54">
        <w:rPr>
          <w:color w:val="000000"/>
          <w:szCs w:val="22"/>
        </w:rPr>
        <w:t>Mutually exclusive initial applications for licenses in the 3.7 GHz Service are subject to competitive bidding.  The general competitive bidding procedures set forth in 47 CFR part 1, subpart Q, will apply unless otherwise provided in this subpart.</w:t>
      </w:r>
    </w:p>
    <w:p w:rsidR="00417CCF" w:rsidRPr="00107E54" w:rsidP="00417CCF" w14:paraId="19D15B1D" w14:textId="77777777">
      <w:pPr>
        <w:widowControl/>
        <w:autoSpaceDE w:val="0"/>
        <w:autoSpaceDN w:val="0"/>
        <w:adjustRightInd w:val="0"/>
        <w:spacing w:line="480" w:lineRule="auto"/>
        <w:contextualSpacing/>
        <w:rPr>
          <w:b/>
          <w:bCs/>
          <w:snapToGrid/>
          <w:color w:val="000000"/>
          <w:kern w:val="0"/>
          <w:szCs w:val="22"/>
        </w:rPr>
      </w:pPr>
      <w:r w:rsidRPr="00107E54">
        <w:rPr>
          <w:b/>
          <w:bCs/>
          <w:snapToGrid/>
          <w:color w:val="000000"/>
          <w:kern w:val="0"/>
          <w:szCs w:val="22"/>
        </w:rPr>
        <w:t xml:space="preserve">§ 27.1402 </w:t>
      </w:r>
      <w:r>
        <w:rPr>
          <w:b/>
          <w:bCs/>
          <w:snapToGrid/>
          <w:color w:val="000000"/>
          <w:kern w:val="0"/>
          <w:szCs w:val="22"/>
        </w:rPr>
        <w:t xml:space="preserve"> </w:t>
      </w:r>
      <w:r w:rsidRPr="00107E54">
        <w:rPr>
          <w:b/>
          <w:bCs/>
          <w:snapToGrid/>
          <w:color w:val="000000"/>
          <w:kern w:val="0"/>
          <w:szCs w:val="22"/>
        </w:rPr>
        <w:t xml:space="preserve"> Designated entities in the 3.7 GHz Service.</w:t>
      </w:r>
    </w:p>
    <w:p w:rsidR="00417CCF" w:rsidRPr="00107E54" w:rsidP="00417CCF" w14:paraId="0FA11552" w14:textId="77777777">
      <w:pPr>
        <w:widowControl/>
        <w:autoSpaceDE w:val="0"/>
        <w:autoSpaceDN w:val="0"/>
        <w:adjustRightInd w:val="0"/>
        <w:spacing w:line="480" w:lineRule="auto"/>
        <w:ind w:firstLine="720"/>
        <w:contextualSpacing/>
        <w:rPr>
          <w:snapToGrid/>
          <w:color w:val="000000"/>
          <w:kern w:val="0"/>
          <w:szCs w:val="22"/>
        </w:rPr>
      </w:pPr>
      <w:r w:rsidRPr="00107E54">
        <w:rPr>
          <w:snapToGrid/>
          <w:color w:val="000000"/>
          <w:kern w:val="0"/>
          <w:szCs w:val="22"/>
        </w:rPr>
        <w:t xml:space="preserve">(a) </w:t>
      </w:r>
      <w:r w:rsidRPr="00107E54">
        <w:rPr>
          <w:i/>
          <w:snapToGrid/>
          <w:color w:val="000000"/>
          <w:kern w:val="0"/>
          <w:szCs w:val="22"/>
        </w:rPr>
        <w:t>Eligibility for small business provisions</w:t>
      </w:r>
      <w:r w:rsidRPr="00107E54">
        <w:rPr>
          <w:snapToGrid/>
          <w:color w:val="000000"/>
          <w:kern w:val="0"/>
          <w:szCs w:val="22"/>
        </w:rPr>
        <w:t xml:space="preserve">--(1) </w:t>
      </w:r>
      <w:r w:rsidRPr="00107E54">
        <w:rPr>
          <w:i/>
          <w:snapToGrid/>
          <w:color w:val="000000"/>
          <w:kern w:val="0"/>
          <w:szCs w:val="22"/>
        </w:rPr>
        <w:t>Definitions</w:t>
      </w:r>
      <w:r w:rsidRPr="00107E54">
        <w:rPr>
          <w:snapToGrid/>
          <w:color w:val="000000"/>
          <w:kern w:val="0"/>
          <w:szCs w:val="22"/>
        </w:rPr>
        <w:t xml:space="preserve">--(i) </w:t>
      </w:r>
      <w:r w:rsidRPr="00107E54">
        <w:rPr>
          <w:i/>
          <w:snapToGrid/>
          <w:color w:val="000000"/>
          <w:kern w:val="0"/>
          <w:szCs w:val="22"/>
        </w:rPr>
        <w:t>Small business</w:t>
      </w:r>
      <w:r w:rsidRPr="00107E54">
        <w:rPr>
          <w:snapToGrid/>
          <w:color w:val="000000"/>
          <w:kern w:val="0"/>
          <w:szCs w:val="22"/>
        </w:rPr>
        <w:t>.  A small business is an entity that, together with its affiliates, its controlling interests, and the affiliates of its controlling interests, has average gross revenues not exceeding $55 million for the preceding five (5) years.</w:t>
      </w:r>
    </w:p>
    <w:p w:rsidR="00417CCF" w:rsidRPr="00107E54" w:rsidP="00417CCF" w14:paraId="31BB9D97" w14:textId="77777777">
      <w:pPr>
        <w:widowControl/>
        <w:autoSpaceDE w:val="0"/>
        <w:autoSpaceDN w:val="0"/>
        <w:adjustRightInd w:val="0"/>
        <w:spacing w:line="480" w:lineRule="auto"/>
        <w:ind w:firstLine="720"/>
        <w:contextualSpacing/>
        <w:rPr>
          <w:snapToGrid/>
          <w:color w:val="000000"/>
          <w:kern w:val="0"/>
          <w:szCs w:val="22"/>
        </w:rPr>
      </w:pPr>
      <w:r w:rsidRPr="00107E54">
        <w:rPr>
          <w:snapToGrid/>
          <w:color w:val="000000"/>
          <w:kern w:val="0"/>
          <w:szCs w:val="22"/>
        </w:rPr>
        <w:t xml:space="preserve">(ii) </w:t>
      </w:r>
      <w:r w:rsidRPr="00107E54">
        <w:rPr>
          <w:i/>
          <w:snapToGrid/>
          <w:color w:val="000000"/>
          <w:kern w:val="0"/>
          <w:szCs w:val="22"/>
        </w:rPr>
        <w:t>Very small business</w:t>
      </w:r>
      <w:r w:rsidRPr="00107E54">
        <w:rPr>
          <w:snapToGrid/>
          <w:color w:val="000000"/>
          <w:kern w:val="0"/>
          <w:szCs w:val="22"/>
        </w:rPr>
        <w:t xml:space="preserve">.  A very small business is an entity that, together with its affiliates, its controlling interests, and the affiliates of its controlling interests, has average gross revenues not exceeding $20 million for the preceding five (5) years. </w:t>
      </w:r>
    </w:p>
    <w:p w:rsidR="00417CCF" w:rsidRPr="00107E54" w:rsidP="00417CCF" w14:paraId="0599898B" w14:textId="77777777">
      <w:pPr>
        <w:widowControl/>
        <w:autoSpaceDE w:val="0"/>
        <w:autoSpaceDN w:val="0"/>
        <w:adjustRightInd w:val="0"/>
        <w:spacing w:line="480" w:lineRule="auto"/>
        <w:ind w:firstLine="720"/>
        <w:contextualSpacing/>
        <w:rPr>
          <w:snapToGrid/>
          <w:color w:val="000000"/>
          <w:kern w:val="0"/>
          <w:szCs w:val="22"/>
        </w:rPr>
      </w:pPr>
      <w:r w:rsidRPr="00107E54">
        <w:rPr>
          <w:snapToGrid/>
          <w:color w:val="000000"/>
          <w:kern w:val="0"/>
          <w:szCs w:val="22"/>
        </w:rPr>
        <w:t xml:space="preserve">(2) </w:t>
      </w:r>
      <w:r w:rsidRPr="00107E54">
        <w:rPr>
          <w:i/>
          <w:snapToGrid/>
          <w:color w:val="000000"/>
          <w:kern w:val="0"/>
          <w:szCs w:val="22"/>
        </w:rPr>
        <w:t>Bidding credits</w:t>
      </w:r>
      <w:r w:rsidRPr="00107E54">
        <w:rPr>
          <w:snapToGrid/>
          <w:color w:val="000000"/>
          <w:kern w:val="0"/>
          <w:szCs w:val="22"/>
        </w:rPr>
        <w:t>.  A winning bidder that qualifies as a small business, as defined in this section,</w:t>
      </w:r>
      <w:r w:rsidRPr="00107E54">
        <w:rPr>
          <w:color w:val="000000"/>
          <w:szCs w:val="22"/>
        </w:rPr>
        <w:t xml:space="preserve"> </w:t>
      </w:r>
      <w:r w:rsidRPr="00107E54">
        <w:rPr>
          <w:snapToGrid/>
          <w:color w:val="000000"/>
          <w:kern w:val="0"/>
          <w:szCs w:val="22"/>
        </w:rPr>
        <w:t xml:space="preserve">or a consortium of such small businesses </w:t>
      </w:r>
      <w:bookmarkStart w:id="32" w:name="_Hlk31718317"/>
      <w:r w:rsidRPr="00107E54">
        <w:rPr>
          <w:snapToGrid/>
          <w:color w:val="000000"/>
          <w:kern w:val="0"/>
          <w:szCs w:val="22"/>
        </w:rPr>
        <w:t xml:space="preserve">as provided in § 1.2110(c)(6) of this chapter, </w:t>
      </w:r>
      <w:bookmarkEnd w:id="32"/>
      <w:r w:rsidRPr="00107E54">
        <w:rPr>
          <w:snapToGrid/>
          <w:color w:val="000000"/>
          <w:kern w:val="0"/>
          <w:szCs w:val="22"/>
        </w:rPr>
        <w:t xml:space="preserve">may use a bidding credit of 15 percent, </w:t>
      </w:r>
      <w:bookmarkStart w:id="33" w:name="_Hlk31718336"/>
      <w:r w:rsidRPr="00107E54">
        <w:rPr>
          <w:snapToGrid/>
          <w:color w:val="000000"/>
          <w:kern w:val="0"/>
          <w:szCs w:val="22"/>
        </w:rPr>
        <w:t xml:space="preserve">subject to the cap </w:t>
      </w:r>
      <w:bookmarkEnd w:id="33"/>
      <w:r w:rsidRPr="00107E54">
        <w:rPr>
          <w:snapToGrid/>
          <w:color w:val="000000"/>
          <w:kern w:val="0"/>
          <w:szCs w:val="22"/>
        </w:rPr>
        <w:t>specified in § 1.2110(f)(2)(ii) of this chapter.  A winning bidder that qualifies as a very small business, as defined in this section, or a consortium of such very small businesses as provided in § 1.2110(c)(6) of this chapter, may use a bidding credit of 25 percent, subject to the cap specified in § 1.2110(f)(2)(ii) of this chapter.</w:t>
      </w:r>
    </w:p>
    <w:p w:rsidR="00417CCF" w:rsidRPr="00107E54" w:rsidP="00417CCF" w14:paraId="6E3E4B3F" w14:textId="77777777">
      <w:pPr>
        <w:autoSpaceDE w:val="0"/>
        <w:autoSpaceDN w:val="0"/>
        <w:adjustRightInd w:val="0"/>
        <w:spacing w:line="480" w:lineRule="auto"/>
        <w:ind w:firstLine="720"/>
        <w:contextualSpacing/>
        <w:rPr>
          <w:color w:val="000000"/>
          <w:szCs w:val="22"/>
        </w:rPr>
      </w:pPr>
      <w:r w:rsidRPr="00107E54">
        <w:rPr>
          <w:snapToGrid/>
          <w:color w:val="000000"/>
          <w:kern w:val="0"/>
          <w:szCs w:val="22"/>
        </w:rPr>
        <w:t xml:space="preserve">(b) </w:t>
      </w:r>
      <w:r w:rsidRPr="00107E54">
        <w:rPr>
          <w:i/>
          <w:snapToGrid/>
          <w:color w:val="000000"/>
          <w:kern w:val="0"/>
          <w:szCs w:val="22"/>
        </w:rPr>
        <w:t>Eligibility for rural service provider bidding credit</w:t>
      </w:r>
      <w:r w:rsidRPr="00107E54">
        <w:rPr>
          <w:snapToGrid/>
          <w:color w:val="000000"/>
          <w:kern w:val="0"/>
          <w:szCs w:val="22"/>
        </w:rPr>
        <w:t>.  A rural service provider, as defined in</w:t>
      </w:r>
      <w:r w:rsidRPr="00107E54">
        <w:rPr>
          <w:color w:val="000000"/>
          <w:szCs w:val="22"/>
        </w:rPr>
        <w:t xml:space="preserve"> </w:t>
      </w:r>
      <w:r w:rsidRPr="00107E54">
        <w:rPr>
          <w:snapToGrid/>
          <w:color w:val="000000"/>
          <w:kern w:val="0"/>
          <w:szCs w:val="22"/>
        </w:rPr>
        <w:t>§ 1.2110(f)(4)(i) of this chapter, that has not claimed a small business bidding credit may use the bidding</w:t>
      </w:r>
      <w:r w:rsidRPr="00107E54">
        <w:rPr>
          <w:color w:val="000000"/>
          <w:szCs w:val="22"/>
        </w:rPr>
        <w:t xml:space="preserve"> </w:t>
      </w:r>
      <w:r w:rsidRPr="00107E54">
        <w:rPr>
          <w:snapToGrid/>
          <w:color w:val="000000"/>
          <w:kern w:val="0"/>
          <w:szCs w:val="22"/>
        </w:rPr>
        <w:t>credit of 15 percent specified in § 1.2110(f)(4) of this chapter.</w:t>
      </w:r>
    </w:p>
    <w:p w:rsidR="00417CCF" w:rsidRPr="00107E54" w:rsidP="00417CCF" w14:paraId="66D9A11A" w14:textId="77777777">
      <w:pPr>
        <w:spacing w:line="480" w:lineRule="auto"/>
        <w:contextualSpacing/>
        <w:rPr>
          <w:b/>
          <w:color w:val="000000"/>
          <w:szCs w:val="22"/>
        </w:rPr>
      </w:pPr>
      <w:r w:rsidRPr="00107E54">
        <w:rPr>
          <w:b/>
          <w:color w:val="000000"/>
          <w:szCs w:val="22"/>
        </w:rPr>
        <w:t xml:space="preserve">§ 27.1411 </w:t>
      </w:r>
      <w:r>
        <w:rPr>
          <w:b/>
          <w:color w:val="000000"/>
          <w:szCs w:val="22"/>
        </w:rPr>
        <w:t xml:space="preserve"> </w:t>
      </w:r>
      <w:r w:rsidRPr="00107E54">
        <w:rPr>
          <w:b/>
          <w:color w:val="000000"/>
          <w:szCs w:val="22"/>
        </w:rPr>
        <w:t xml:space="preserve"> Transition of the 3700-3980 MHz band to the 3.7 GHz Service.</w:t>
      </w:r>
    </w:p>
    <w:p w:rsidR="00417CCF" w:rsidRPr="00107E54" w:rsidP="00417CCF" w14:paraId="46064DF8" w14:textId="77777777">
      <w:pPr>
        <w:spacing w:line="480" w:lineRule="auto"/>
        <w:ind w:firstLine="720"/>
        <w:contextualSpacing/>
        <w:rPr>
          <w:color w:val="000000"/>
          <w:szCs w:val="22"/>
        </w:rPr>
      </w:pPr>
      <w:r w:rsidRPr="00107E54">
        <w:rPr>
          <w:color w:val="000000"/>
          <w:szCs w:val="22"/>
        </w:rPr>
        <w:t xml:space="preserve">(a) </w:t>
      </w:r>
      <w:r w:rsidRPr="00107E54">
        <w:rPr>
          <w:i/>
          <w:color w:val="000000"/>
          <w:szCs w:val="22"/>
        </w:rPr>
        <w:t>Transition of the 3700-3798 MHz Band</w:t>
      </w:r>
      <w:r w:rsidRPr="00107E54">
        <w:rPr>
          <w:color w:val="000000"/>
          <w:szCs w:val="22"/>
        </w:rPr>
        <w:t xml:space="preserve">.  The </w:t>
      </w:r>
      <w:r w:rsidRPr="00107E54">
        <w:rPr>
          <w:rFonts w:eastAsia="Calibri"/>
          <w:snapToGrid/>
          <w:color w:val="000000"/>
          <w:kern w:val="0"/>
          <w:szCs w:val="22"/>
        </w:rPr>
        <w:t>3700-3980 MHz</w:t>
      </w:r>
      <w:r w:rsidRPr="00107E54">
        <w:rPr>
          <w:color w:val="000000"/>
          <w:szCs w:val="22"/>
        </w:rPr>
        <w:t xml:space="preserve"> band is being transitioned in the lower 48 contiguous states and the District of Columbia from geostationary satellite orbit (GSO) fixed-satellite service (space-to-Earth) and fixed service operations to the 3.7 GHz Service.  </w:t>
      </w:r>
    </w:p>
    <w:p w:rsidR="00417CCF" w:rsidRPr="00107E54" w:rsidP="00417CCF" w14:paraId="7AE9EFAB" w14:textId="77777777">
      <w:pPr>
        <w:spacing w:line="480" w:lineRule="auto"/>
        <w:ind w:firstLine="720"/>
        <w:contextualSpacing/>
        <w:rPr>
          <w:szCs w:val="22"/>
        </w:rPr>
      </w:pPr>
      <w:r w:rsidRPr="00107E54">
        <w:rPr>
          <w:color w:val="000000"/>
          <w:szCs w:val="22"/>
        </w:rPr>
        <w:t xml:space="preserve">(b) </w:t>
      </w:r>
      <w:r w:rsidRPr="00107E54">
        <w:rPr>
          <w:i/>
          <w:color w:val="000000"/>
          <w:szCs w:val="22"/>
        </w:rPr>
        <w:t>Definitions</w:t>
      </w:r>
      <w:r w:rsidRPr="00107E54">
        <w:rPr>
          <w:color w:val="000000"/>
          <w:szCs w:val="22"/>
        </w:rPr>
        <w:t xml:space="preserve">--(1) </w:t>
      </w:r>
      <w:r w:rsidRPr="00107E54">
        <w:rPr>
          <w:i/>
          <w:szCs w:val="22"/>
        </w:rPr>
        <w:t xml:space="preserve">Incumbent space station operator.  </w:t>
      </w:r>
      <w:r w:rsidRPr="00107E54">
        <w:rPr>
          <w:szCs w:val="22"/>
        </w:rPr>
        <w:t xml:space="preserve">An incumbent space station operator is </w:t>
      </w:r>
      <w:r w:rsidRPr="00107E54">
        <w:rPr>
          <w:szCs w:val="22"/>
        </w:rPr>
        <w:t xml:space="preserve">defined as a space station operator authorized to provide C-band service to any part of the contiguous United States pursuant to an FCC-issued license or grant of market access as of June 21, 2018.  </w:t>
      </w:r>
    </w:p>
    <w:p w:rsidR="00417CCF" w:rsidRPr="00107E54" w:rsidP="00417CCF" w14:paraId="7B9C6562" w14:textId="77777777">
      <w:pPr>
        <w:spacing w:line="480" w:lineRule="auto"/>
        <w:ind w:firstLine="720"/>
        <w:contextualSpacing/>
        <w:rPr>
          <w:szCs w:val="22"/>
        </w:rPr>
      </w:pPr>
      <w:r w:rsidRPr="00107E54">
        <w:rPr>
          <w:szCs w:val="22"/>
        </w:rPr>
        <w:t xml:space="preserve">(2) </w:t>
      </w:r>
      <w:r w:rsidRPr="00107E54">
        <w:rPr>
          <w:i/>
          <w:szCs w:val="22"/>
        </w:rPr>
        <w:t>Eligible space station operator</w:t>
      </w:r>
      <w:r w:rsidRPr="00107E54">
        <w:rPr>
          <w:szCs w:val="22"/>
        </w:rPr>
        <w:t xml:space="preserve">.  For purposes of determining eligibility to receive reimbursement for relocation costs incurred as a result of the transition of FSS operations to the 4000-4200 MHz band, an </w:t>
      </w:r>
      <w:r w:rsidRPr="00107E54">
        <w:rPr>
          <w:szCs w:val="22"/>
        </w:rPr>
        <w:t>eligible space station operators</w:t>
      </w:r>
      <w:r w:rsidRPr="00107E54">
        <w:rPr>
          <w:szCs w:val="22"/>
        </w:rPr>
        <w:t xml:space="preserve"> may receive reimbursement for relocation costs incurred as a result of the transition of FSS operations to the 4000-4200 MHz band.  An eligible space station operator is defined as an incumbent space station operator that has demonstrated as of February 1, 2020, that it has an existing relationship to provide service via C-band satellite transmission to one or more incumbent earth stations in the contiguous United States.  Such existing relationships may be directly with the incumbent earth station, or indirectly through content distributors or other entities, so long as the relationship requires the provision of C-band satellite services to one or more specific incumbent earth stations in the contiguous United States.</w:t>
      </w:r>
    </w:p>
    <w:p w:rsidR="00417CCF" w:rsidRPr="00107E54" w:rsidP="00417CCF" w14:paraId="39EA60F4" w14:textId="77777777">
      <w:pPr>
        <w:spacing w:line="480" w:lineRule="auto"/>
        <w:ind w:firstLine="720"/>
        <w:contextualSpacing/>
        <w:rPr>
          <w:szCs w:val="22"/>
        </w:rPr>
      </w:pPr>
      <w:r w:rsidRPr="00107E54">
        <w:rPr>
          <w:color w:val="000000"/>
          <w:szCs w:val="22"/>
        </w:rPr>
        <w:t xml:space="preserve">(3) </w:t>
      </w:r>
      <w:r w:rsidRPr="00107E54">
        <w:rPr>
          <w:i/>
          <w:szCs w:val="22"/>
        </w:rPr>
        <w:t xml:space="preserve">Incumbent earth station.  </w:t>
      </w:r>
      <w:r w:rsidRPr="00107E54">
        <w:rPr>
          <w:szCs w:val="22"/>
        </w:rPr>
        <w:t xml:space="preserve">An incumbent earth station for this subpart is defined as an earth station that is entitled to interference protection pursuant to § 25.138(c) of this chapter.  An incumbent earth station must transition above 4000 MHz pursuant to this subpart.  An incumbent </w:t>
      </w:r>
      <w:r w:rsidRPr="00107E54">
        <w:rPr>
          <w:color w:val="000000"/>
          <w:szCs w:val="22"/>
        </w:rPr>
        <w:t xml:space="preserve">earth station </w:t>
      </w:r>
      <w:r w:rsidRPr="00107E54">
        <w:rPr>
          <w:szCs w:val="22"/>
        </w:rPr>
        <w:t xml:space="preserve">will be able to continue receiving uninterrupted service both during and after the transition.  </w:t>
      </w:r>
    </w:p>
    <w:p w:rsidR="00417CCF" w:rsidRPr="00107E54" w:rsidP="00417CCF" w14:paraId="6F965052" w14:textId="77777777">
      <w:pPr>
        <w:spacing w:line="480" w:lineRule="auto"/>
        <w:ind w:firstLine="720"/>
        <w:contextualSpacing/>
        <w:rPr>
          <w:szCs w:val="22"/>
        </w:rPr>
      </w:pPr>
      <w:r w:rsidRPr="00107E54">
        <w:rPr>
          <w:szCs w:val="22"/>
        </w:rPr>
        <w:t xml:space="preserve">(4) </w:t>
      </w:r>
      <w:r w:rsidRPr="00107E54">
        <w:rPr>
          <w:i/>
          <w:szCs w:val="22"/>
        </w:rPr>
        <w:t xml:space="preserve">Earth station migration.  </w:t>
      </w:r>
      <w:r w:rsidRPr="00107E54">
        <w:rPr>
          <w:szCs w:val="22"/>
        </w:rPr>
        <w:t xml:space="preserve">Earth station migration includes any necessary changes that allow the uninterrupted reception of service by an incumbent earth station on new frequencies in the upper portion of the band, including, but not limited to retuning and repointing antennas, “dual illumination” during which the same programming is simultaneously downlinked over the original and new frequencies, and the installation of new equipment or software at earth station uplink and/or downlink locations for customers identified for technology upgrades necessary to facilitate the repack, such as compression technology or modulation.  </w:t>
      </w:r>
    </w:p>
    <w:p w:rsidR="00417CCF" w:rsidRPr="00107E54" w:rsidP="00417CCF" w14:paraId="74945844" w14:textId="77777777">
      <w:pPr>
        <w:spacing w:line="480" w:lineRule="auto"/>
        <w:ind w:firstLine="720"/>
        <w:contextualSpacing/>
        <w:rPr>
          <w:szCs w:val="22"/>
        </w:rPr>
      </w:pPr>
      <w:r w:rsidRPr="00107E54">
        <w:rPr>
          <w:szCs w:val="22"/>
        </w:rPr>
        <w:t xml:space="preserve">(5) </w:t>
      </w:r>
      <w:r w:rsidRPr="00107E54">
        <w:rPr>
          <w:i/>
          <w:szCs w:val="22"/>
        </w:rPr>
        <w:t>Earth station filtering</w:t>
      </w:r>
      <w:r w:rsidRPr="00107E54">
        <w:rPr>
          <w:szCs w:val="22"/>
        </w:rPr>
        <w:t xml:space="preserve">.  A passband filter must be installed at the site of each incumbent earth station at the same time or after it has been migrated to new frequencies to block signals from adjacent channels and to prevent harmful interference from licensees in the 3.7 GHz Service.  Earth station filtering can occur either simultaneously with, or after, the earth station migration, or can occur at any </w:t>
      </w:r>
      <w:r w:rsidRPr="00107E54">
        <w:rPr>
          <w:szCs w:val="22"/>
        </w:rPr>
        <w:t xml:space="preserve">point after the earth station migration so long as all affected earth stations in a given Partial Economic Area and surrounding areas are filtered prior to a licensee in the 3.7 GHz Service commencing operations.  </w:t>
      </w:r>
    </w:p>
    <w:p w:rsidR="00417CCF" w:rsidRPr="00107E54" w:rsidP="00417CCF" w14:paraId="7A0B19EB" w14:textId="77777777">
      <w:pPr>
        <w:widowControl/>
        <w:spacing w:line="480" w:lineRule="auto"/>
        <w:ind w:firstLine="720"/>
        <w:contextualSpacing/>
        <w:rPr>
          <w:color w:val="000000"/>
          <w:szCs w:val="22"/>
        </w:rPr>
      </w:pPr>
      <w:r w:rsidRPr="00107E54">
        <w:rPr>
          <w:szCs w:val="22"/>
        </w:rPr>
        <w:t xml:space="preserve">(6) </w:t>
      </w:r>
      <w:r w:rsidRPr="00107E54">
        <w:rPr>
          <w:i/>
          <w:szCs w:val="22"/>
        </w:rPr>
        <w:t xml:space="preserve">Contiguous United States </w:t>
      </w:r>
      <w:r w:rsidRPr="00107E54">
        <w:rPr>
          <w:szCs w:val="22"/>
        </w:rPr>
        <w:t xml:space="preserve">(CONUS).  For the purposes of the rules established in this subpart, </w:t>
      </w:r>
      <w:r w:rsidRPr="00107E54">
        <w:rPr>
          <w:color w:val="000000"/>
          <w:szCs w:val="22"/>
        </w:rPr>
        <w:t>contiguous United States consists of the contiguous 48 states and the District of Columbia as defined by Partial Economic Areas Nos. 1-41, 43-211, 213-263, 265-297, 299-359, and 361-411, which includes areas within 12 nautical miles of the U.S. Gulf coastline (</w:t>
      </w:r>
      <w:r w:rsidRPr="00107E54">
        <w:rPr>
          <w:i/>
          <w:color w:val="000000"/>
          <w:szCs w:val="22"/>
        </w:rPr>
        <w:t>see</w:t>
      </w:r>
      <w:r w:rsidRPr="00107E54">
        <w:rPr>
          <w:color w:val="000000"/>
          <w:szCs w:val="22"/>
        </w:rPr>
        <w:t xml:space="preserve"> § 27.6(m)).  In this context, the rest of the United States includes the Honolulu, Anchorage, Kodiak, Fairbanks, Juneau, Puerto Rico, Guam-Northern Mariana Islands, U.S. Virgin Islands, American Samoa, and the Gulf of Mexico PEAs.</w:t>
      </w:r>
    </w:p>
    <w:p w:rsidR="00417CCF" w:rsidRPr="00107E54" w:rsidP="00417CCF" w14:paraId="16EE37E5" w14:textId="77777777">
      <w:pPr>
        <w:widowControl/>
        <w:snapToGrid w:val="0"/>
        <w:spacing w:line="480" w:lineRule="auto"/>
        <w:ind w:firstLine="720"/>
        <w:contextualSpacing/>
        <w:rPr>
          <w:color w:val="000000"/>
          <w:szCs w:val="22"/>
        </w:rPr>
      </w:pPr>
      <w:r w:rsidRPr="00107E54">
        <w:rPr>
          <w:color w:val="000000"/>
          <w:szCs w:val="22"/>
        </w:rPr>
        <w:t>(7)</w:t>
      </w:r>
      <w:r w:rsidRPr="00107E54">
        <w:rPr>
          <w:i/>
          <w:color w:val="000000"/>
          <w:szCs w:val="22"/>
        </w:rPr>
        <w:t xml:space="preserve"> Relocation Payment Clearinghouse</w:t>
      </w:r>
      <w:r w:rsidRPr="00107E54">
        <w:rPr>
          <w:color w:val="000000"/>
          <w:szCs w:val="22"/>
        </w:rPr>
        <w:t>.  A</w:t>
      </w:r>
      <w:r w:rsidRPr="00107E54">
        <w:rPr>
          <w:szCs w:val="22"/>
        </w:rPr>
        <w:t xml:space="preserve"> </w:t>
      </w:r>
      <w:r w:rsidRPr="00107E54">
        <w:rPr>
          <w:color w:val="000000"/>
          <w:szCs w:val="22"/>
        </w:rPr>
        <w:t xml:space="preserve">Relocation Payment Clearinghouse is a neutral, independent third-party to administer the cost management for the transition of the 3700-4000 MHz band from the Fixed Satellite Service and Fixed Service to the 3.7 GHz Service. </w:t>
      </w:r>
    </w:p>
    <w:p w:rsidR="00417CCF" w:rsidRPr="00107E54" w:rsidP="00417CCF" w14:paraId="4BE318D8" w14:textId="77777777">
      <w:pPr>
        <w:widowControl/>
        <w:snapToGrid w:val="0"/>
        <w:spacing w:line="480" w:lineRule="auto"/>
        <w:ind w:firstLine="720"/>
        <w:contextualSpacing/>
        <w:rPr>
          <w:color w:val="000000"/>
          <w:szCs w:val="22"/>
        </w:rPr>
      </w:pPr>
      <w:r w:rsidRPr="00107E54">
        <w:rPr>
          <w:color w:val="000000"/>
          <w:szCs w:val="22"/>
        </w:rPr>
        <w:t xml:space="preserve">(8) </w:t>
      </w:r>
      <w:r w:rsidRPr="00107E54">
        <w:rPr>
          <w:i/>
          <w:color w:val="000000"/>
          <w:szCs w:val="22"/>
        </w:rPr>
        <w:t>Relocation Coordinator.</w:t>
      </w:r>
      <w:r w:rsidRPr="00107E54">
        <w:rPr>
          <w:color w:val="000000"/>
          <w:szCs w:val="22"/>
        </w:rPr>
        <w:t xml:space="preserve">  A Relocation Coordinator is a third party that will ensure that all incumbent space station operators are relocating in a timely matter, and that is selected consistent with § 27.1413.  </w:t>
      </w:r>
      <w:r w:rsidRPr="00107E54">
        <w:rPr>
          <w:szCs w:val="22"/>
        </w:rPr>
        <w:t xml:space="preserve">The Relocation Coordinator will have technical experience in understanding and working on earth stations and will manage the migration and filtering of incumbent earth stations of eligible space station operators that decline accelerated relocation payment.  </w:t>
      </w:r>
    </w:p>
    <w:p w:rsidR="00417CCF" w:rsidRPr="00107E54" w:rsidP="00417CCF" w14:paraId="623CE956" w14:textId="77777777">
      <w:pPr>
        <w:spacing w:line="480" w:lineRule="auto"/>
        <w:contextualSpacing/>
        <w:rPr>
          <w:szCs w:val="22"/>
        </w:rPr>
      </w:pPr>
      <w:bookmarkStart w:id="34" w:name="_Toc29824733"/>
      <w:bookmarkStart w:id="35" w:name="_Toc29824793"/>
      <w:bookmarkStart w:id="36" w:name="_Toc29917175"/>
      <w:r w:rsidRPr="00107E54">
        <w:rPr>
          <w:b/>
          <w:color w:val="000000"/>
          <w:szCs w:val="22"/>
        </w:rPr>
        <w:t>§</w:t>
      </w:r>
      <w:r w:rsidRPr="00107E54">
        <w:rPr>
          <w:b/>
          <w:bCs/>
          <w:szCs w:val="22"/>
        </w:rPr>
        <w:t xml:space="preserve"> 27.1412 </w:t>
      </w:r>
      <w:r>
        <w:rPr>
          <w:b/>
          <w:bCs/>
          <w:szCs w:val="22"/>
        </w:rPr>
        <w:t xml:space="preserve"> </w:t>
      </w:r>
      <w:r w:rsidRPr="00107E54">
        <w:rPr>
          <w:b/>
          <w:bCs/>
          <w:szCs w:val="22"/>
        </w:rPr>
        <w:t xml:space="preserve"> Transition Plan.</w:t>
      </w:r>
    </w:p>
    <w:p w:rsidR="00417CCF" w:rsidRPr="00107E54" w:rsidP="00417CCF" w14:paraId="55D08466" w14:textId="77777777">
      <w:pPr>
        <w:spacing w:line="480" w:lineRule="auto"/>
        <w:ind w:firstLine="720"/>
        <w:contextualSpacing/>
        <w:rPr>
          <w:szCs w:val="22"/>
        </w:rPr>
      </w:pPr>
      <w:r w:rsidRPr="00107E54">
        <w:rPr>
          <w:szCs w:val="22"/>
        </w:rPr>
        <w:t xml:space="preserve">(a) </w:t>
      </w:r>
      <w:r w:rsidRPr="00107E54">
        <w:rPr>
          <w:i/>
          <w:szCs w:val="22"/>
        </w:rPr>
        <w:t xml:space="preserve">Relocation </w:t>
      </w:r>
      <w:r w:rsidR="009A27E1">
        <w:rPr>
          <w:i/>
          <w:szCs w:val="22"/>
        </w:rPr>
        <w:t>d</w:t>
      </w:r>
      <w:r w:rsidRPr="00107E54">
        <w:rPr>
          <w:i/>
          <w:szCs w:val="22"/>
        </w:rPr>
        <w:t>eadlines</w:t>
      </w:r>
      <w:r w:rsidRPr="00107E54">
        <w:rPr>
          <w:szCs w:val="22"/>
        </w:rPr>
        <w:t xml:space="preserve">.  Eligible space station operators are responsible for all necessary actions to clear their transponders from the </w:t>
      </w:r>
      <w:r w:rsidRPr="00107E54">
        <w:rPr>
          <w:rFonts w:eastAsia="Calibri"/>
          <w:snapToGrid/>
          <w:color w:val="000000"/>
          <w:kern w:val="0"/>
          <w:szCs w:val="22"/>
        </w:rPr>
        <w:t>3700-4000 MHz</w:t>
      </w:r>
      <w:r w:rsidRPr="00107E54">
        <w:rPr>
          <w:szCs w:val="22"/>
        </w:rPr>
        <w:t xml:space="preserve"> band (e.g., launching new satellites, reprogramming transponders, exchanging customers) and to migrate the existing services of incumbent earth stations in CONUS to the 4000-4200 MHz band (unless the incumbent earth station opts out of the formal relocation process, per </w:t>
      </w:r>
      <w:r w:rsidRPr="00107E54">
        <w:rPr>
          <w:color w:val="000000"/>
          <w:szCs w:val="22"/>
        </w:rPr>
        <w:t xml:space="preserve">paragraph </w:t>
      </w:r>
      <w:r w:rsidRPr="00107E54">
        <w:rPr>
          <w:szCs w:val="22"/>
        </w:rPr>
        <w:t xml:space="preserve">(e) of this section), as of December 5, 2025.  Eligible space station operators that fail to do so will be in violation of the conditions of their license authorization and potentially subject to forfeitures and other sanctions.  </w:t>
      </w:r>
    </w:p>
    <w:p w:rsidR="00417CCF" w:rsidRPr="00107E54" w:rsidP="00417CCF" w14:paraId="3B741612" w14:textId="77777777">
      <w:pPr>
        <w:spacing w:line="480" w:lineRule="auto"/>
        <w:ind w:firstLine="720"/>
        <w:contextualSpacing/>
        <w:rPr>
          <w:color w:val="000000"/>
          <w:szCs w:val="22"/>
        </w:rPr>
      </w:pPr>
      <w:r w:rsidRPr="00107E54">
        <w:rPr>
          <w:szCs w:val="22"/>
        </w:rPr>
        <w:t xml:space="preserve">(b) </w:t>
      </w:r>
      <w:r w:rsidRPr="00107E54">
        <w:rPr>
          <w:i/>
          <w:szCs w:val="22"/>
        </w:rPr>
        <w:t xml:space="preserve">Accelerated </w:t>
      </w:r>
      <w:r w:rsidR="009A27E1">
        <w:rPr>
          <w:i/>
          <w:szCs w:val="22"/>
        </w:rPr>
        <w:t>r</w:t>
      </w:r>
      <w:r w:rsidRPr="00107E54">
        <w:rPr>
          <w:i/>
          <w:szCs w:val="22"/>
        </w:rPr>
        <w:t xml:space="preserve">elocation </w:t>
      </w:r>
      <w:r w:rsidR="009A27E1">
        <w:rPr>
          <w:i/>
          <w:szCs w:val="22"/>
        </w:rPr>
        <w:t>d</w:t>
      </w:r>
      <w:r w:rsidRPr="00107E54">
        <w:rPr>
          <w:i/>
          <w:szCs w:val="22"/>
        </w:rPr>
        <w:t>eadlines</w:t>
      </w:r>
      <w:r w:rsidRPr="00107E54">
        <w:rPr>
          <w:i/>
          <w:iCs/>
          <w:szCs w:val="22"/>
        </w:rPr>
        <w:t>.</w:t>
      </w:r>
      <w:r w:rsidRPr="00107E54">
        <w:rPr>
          <w:color w:val="000000"/>
          <w:szCs w:val="22"/>
        </w:rPr>
        <w:t xml:space="preserve">  An eligible space station operator shall qualify for accelerated relocation payments by completing an early transition of the band to the 3.7 GHz Service.  </w:t>
      </w:r>
    </w:p>
    <w:p w:rsidR="00417CCF" w:rsidRPr="00107E54" w:rsidP="00417CCF" w14:paraId="6F7F8249" w14:textId="77777777">
      <w:pPr>
        <w:spacing w:line="480" w:lineRule="auto"/>
        <w:ind w:firstLine="720"/>
        <w:contextualSpacing/>
        <w:rPr>
          <w:color w:val="000000"/>
          <w:szCs w:val="22"/>
        </w:rPr>
      </w:pPr>
      <w:r w:rsidRPr="00107E54">
        <w:rPr>
          <w:color w:val="000000"/>
          <w:szCs w:val="22"/>
        </w:rPr>
        <w:t xml:space="preserve">(1) </w:t>
      </w:r>
      <w:r w:rsidRPr="00107E54">
        <w:rPr>
          <w:i/>
          <w:color w:val="000000"/>
          <w:szCs w:val="22"/>
        </w:rPr>
        <w:t>Phase I deadline</w:t>
      </w:r>
      <w:r w:rsidRPr="00107E54">
        <w:rPr>
          <w:color w:val="000000"/>
          <w:szCs w:val="22"/>
        </w:rPr>
        <w:t xml:space="preserve">.  An eligible space station operator shall receive an accelerated relocation </w:t>
      </w:r>
      <w:r w:rsidRPr="00107E54">
        <w:rPr>
          <w:color w:val="000000"/>
          <w:szCs w:val="22"/>
        </w:rPr>
        <w:t xml:space="preserve">payment if it clears its transponders from the 3700-3820 MHz band and migrates all associated incumbent earth stations in </w:t>
      </w:r>
      <w:r w:rsidRPr="00107E54">
        <w:rPr>
          <w:szCs w:val="22"/>
        </w:rPr>
        <w:t>CONUS</w:t>
      </w:r>
      <w:r w:rsidRPr="00107E54">
        <w:rPr>
          <w:color w:val="000000"/>
          <w:szCs w:val="22"/>
        </w:rPr>
        <w:t xml:space="preserve"> above 3820 MHz no later than December 5, 2021 (Phase I deadline).  </w:t>
      </w:r>
      <w:r w:rsidRPr="00107E54">
        <w:rPr>
          <w:szCs w:val="22"/>
        </w:rPr>
        <w:t xml:space="preserve">To satisfy the Phase I deadline, an eligible space station operator must also provide passband filters to block signals from the 3700-3820 MHz band on all associated incumbent earth stations in PEAs 1-4, 6-10, 12-19, 21-41, and 43-50 </w:t>
      </w:r>
      <w:r w:rsidRPr="00107E54">
        <w:rPr>
          <w:color w:val="000000"/>
          <w:szCs w:val="22"/>
        </w:rPr>
        <w:t>no later than December 5, 2021</w:t>
      </w:r>
      <w:r w:rsidR="002A4540">
        <w:rPr>
          <w:color w:val="000000"/>
          <w:szCs w:val="22"/>
        </w:rPr>
        <w:t xml:space="preserve"> (see § 27.6(m))</w:t>
      </w:r>
      <w:r w:rsidRPr="00107E54">
        <w:rPr>
          <w:szCs w:val="22"/>
        </w:rPr>
        <w:t xml:space="preserve">.  </w:t>
      </w:r>
      <w:r w:rsidRPr="00107E54">
        <w:rPr>
          <w:color w:val="000000"/>
          <w:szCs w:val="22"/>
        </w:rPr>
        <w:t>If an eligible space station operator receives an accelerated relocation payment for meeting this deadline, it must also satisfy the second early clearing deadline of December 5, 2023.</w:t>
      </w:r>
    </w:p>
    <w:p w:rsidR="00417CCF" w:rsidRPr="00107E54" w:rsidP="00417CCF" w14:paraId="09B60AE2" w14:textId="77777777">
      <w:pPr>
        <w:spacing w:line="480" w:lineRule="auto"/>
        <w:ind w:firstLine="720"/>
        <w:contextualSpacing/>
        <w:rPr>
          <w:color w:val="000000"/>
          <w:szCs w:val="22"/>
        </w:rPr>
      </w:pPr>
      <w:r w:rsidRPr="00107E54">
        <w:rPr>
          <w:color w:val="000000"/>
          <w:szCs w:val="22"/>
        </w:rPr>
        <w:t xml:space="preserve">(2) </w:t>
      </w:r>
      <w:r w:rsidRPr="00107E54">
        <w:rPr>
          <w:i/>
          <w:color w:val="000000"/>
          <w:szCs w:val="22"/>
        </w:rPr>
        <w:t xml:space="preserve">Phase II deadline.  </w:t>
      </w:r>
      <w:r w:rsidRPr="00107E54">
        <w:rPr>
          <w:color w:val="000000"/>
          <w:szCs w:val="22"/>
        </w:rPr>
        <w:t xml:space="preserve">An eligible space station operator shall receive an accelerated relocation payment if it clears its transponders from the 3700-4000 MHz band and migrates incumbent earth stations in </w:t>
      </w:r>
      <w:r w:rsidRPr="00107E54">
        <w:rPr>
          <w:szCs w:val="22"/>
        </w:rPr>
        <w:t>CONUS</w:t>
      </w:r>
      <w:r w:rsidRPr="00107E54">
        <w:rPr>
          <w:color w:val="000000"/>
          <w:szCs w:val="22"/>
        </w:rPr>
        <w:t xml:space="preserve"> above 4000 MHz no later than </w:t>
      </w:r>
      <w:r w:rsidRPr="00107E54">
        <w:rPr>
          <w:szCs w:val="22"/>
        </w:rPr>
        <w:t>December 5</w:t>
      </w:r>
      <w:r w:rsidRPr="00107E54">
        <w:rPr>
          <w:color w:val="000000"/>
          <w:szCs w:val="22"/>
        </w:rPr>
        <w:t xml:space="preserve">, 2023 (Phase II deadline).  </w:t>
      </w:r>
      <w:r w:rsidRPr="00107E54">
        <w:rPr>
          <w:szCs w:val="22"/>
        </w:rPr>
        <w:t>To satisfy the Phase II deadline, an eligible space station operator must also provide passband filters on all associated incumbent earth stations in CONUS no later than December 5, 2023.</w:t>
      </w:r>
      <w:r w:rsidRPr="00107E54">
        <w:rPr>
          <w:color w:val="000000"/>
          <w:szCs w:val="22"/>
        </w:rPr>
        <w:t xml:space="preserve">  </w:t>
      </w:r>
    </w:p>
    <w:p w:rsidR="00417CCF" w:rsidRPr="00107E54" w:rsidP="00417CCF" w14:paraId="27CC23FE" w14:textId="77777777">
      <w:pPr>
        <w:spacing w:line="480" w:lineRule="auto"/>
        <w:ind w:firstLine="720"/>
        <w:contextualSpacing/>
        <w:rPr>
          <w:szCs w:val="22"/>
        </w:rPr>
      </w:pPr>
      <w:r w:rsidRPr="00107E54">
        <w:rPr>
          <w:color w:val="000000"/>
          <w:szCs w:val="22"/>
        </w:rPr>
        <w:t>(3)</w:t>
      </w:r>
      <w:r w:rsidRPr="00107E54">
        <w:rPr>
          <w:szCs w:val="22"/>
        </w:rPr>
        <w:t xml:space="preserve"> </w:t>
      </w:r>
      <w:r w:rsidRPr="00107E54">
        <w:rPr>
          <w:i/>
          <w:iCs/>
          <w:szCs w:val="22"/>
        </w:rPr>
        <w:t xml:space="preserve">Transition </w:t>
      </w:r>
      <w:r>
        <w:rPr>
          <w:i/>
          <w:iCs/>
          <w:szCs w:val="22"/>
        </w:rPr>
        <w:t>d</w:t>
      </w:r>
      <w:r w:rsidRPr="00107E54">
        <w:rPr>
          <w:i/>
          <w:iCs/>
          <w:szCs w:val="22"/>
        </w:rPr>
        <w:t>elays</w:t>
      </w:r>
      <w:r w:rsidRPr="00107E54">
        <w:rPr>
          <w:szCs w:val="22"/>
        </w:rPr>
        <w:t>.  An eligible space station operator shall not be held responsible for circumstances beyond their control related to earth station migration or filtering.</w:t>
      </w:r>
    </w:p>
    <w:p w:rsidR="00417CCF" w:rsidRPr="00107E54" w:rsidP="00417CCF" w14:paraId="5D8DA156" w14:textId="77777777">
      <w:pPr>
        <w:spacing w:line="480" w:lineRule="auto"/>
        <w:ind w:firstLine="720"/>
        <w:contextualSpacing/>
        <w:rPr>
          <w:szCs w:val="22"/>
        </w:rPr>
      </w:pPr>
      <w:r w:rsidRPr="00107E54">
        <w:rPr>
          <w:szCs w:val="22"/>
        </w:rPr>
        <w:t xml:space="preserve">(i) An eligible space station operator must submit a notice of any incumbent earth station transition delays to the Wireless Telecommunications Bureau within 7 days of discovering an inability to accomplish the assigned earth station transition task.  Such a request must include supporting documentation to allow for resolution as soon as practicable and must be submitted before the </w:t>
      </w:r>
      <w:r w:rsidR="009A27E1">
        <w:rPr>
          <w:szCs w:val="22"/>
        </w:rPr>
        <w:t>a</w:t>
      </w:r>
      <w:r w:rsidRPr="00107E54">
        <w:rPr>
          <w:szCs w:val="22"/>
        </w:rPr>
        <w:t xml:space="preserve">ccelerated </w:t>
      </w:r>
      <w:r w:rsidR="009A27E1">
        <w:rPr>
          <w:szCs w:val="22"/>
        </w:rPr>
        <w:t>r</w:t>
      </w:r>
      <w:r w:rsidRPr="00107E54">
        <w:rPr>
          <w:szCs w:val="22"/>
        </w:rPr>
        <w:t xml:space="preserve">elocation </w:t>
      </w:r>
      <w:r w:rsidR="009A27E1">
        <w:rPr>
          <w:szCs w:val="22"/>
        </w:rPr>
        <w:t>d</w:t>
      </w:r>
      <w:r w:rsidRPr="00107E54">
        <w:rPr>
          <w:szCs w:val="22"/>
        </w:rPr>
        <w:t>eadlines.</w:t>
      </w:r>
    </w:p>
    <w:p w:rsidR="00417CCF" w:rsidRPr="00107E54" w:rsidP="00417CCF" w14:paraId="1D7346D2" w14:textId="77777777">
      <w:pPr>
        <w:spacing w:line="480" w:lineRule="auto"/>
        <w:ind w:firstLine="720"/>
        <w:contextualSpacing/>
        <w:rPr>
          <w:szCs w:val="22"/>
        </w:rPr>
      </w:pPr>
      <w:r w:rsidRPr="00107E54">
        <w:rPr>
          <w:szCs w:val="22"/>
        </w:rPr>
        <w:t xml:space="preserve">(4) </w:t>
      </w:r>
      <w:r>
        <w:rPr>
          <w:i/>
          <w:iCs/>
          <w:szCs w:val="22"/>
        </w:rPr>
        <w:t xml:space="preserve">Responsibility for meeting </w:t>
      </w:r>
      <w:r w:rsidR="009A27E1">
        <w:rPr>
          <w:i/>
          <w:iCs/>
          <w:szCs w:val="22"/>
        </w:rPr>
        <w:t>a</w:t>
      </w:r>
      <w:r>
        <w:rPr>
          <w:i/>
          <w:iCs/>
          <w:szCs w:val="22"/>
        </w:rPr>
        <w:t xml:space="preserve">ccelerated </w:t>
      </w:r>
      <w:r w:rsidR="009A27E1">
        <w:rPr>
          <w:i/>
          <w:iCs/>
          <w:szCs w:val="22"/>
        </w:rPr>
        <w:t>r</w:t>
      </w:r>
      <w:r>
        <w:rPr>
          <w:i/>
          <w:iCs/>
          <w:szCs w:val="22"/>
        </w:rPr>
        <w:t xml:space="preserve">elocation </w:t>
      </w:r>
      <w:r w:rsidR="009A27E1">
        <w:rPr>
          <w:i/>
          <w:iCs/>
          <w:szCs w:val="22"/>
        </w:rPr>
        <w:t>d</w:t>
      </w:r>
      <w:r>
        <w:rPr>
          <w:i/>
          <w:iCs/>
          <w:szCs w:val="22"/>
        </w:rPr>
        <w:t>eadlines</w:t>
      </w:r>
      <w:r w:rsidRPr="00107E54">
        <w:rPr>
          <w:szCs w:val="22"/>
        </w:rPr>
        <w:t xml:space="preserve">. An eligible space station operator’s satisfaction of the </w:t>
      </w:r>
      <w:r w:rsidR="009A27E1">
        <w:rPr>
          <w:szCs w:val="22"/>
        </w:rPr>
        <w:t>a</w:t>
      </w:r>
      <w:r w:rsidRPr="00107E54">
        <w:rPr>
          <w:szCs w:val="22"/>
        </w:rPr>
        <w:t xml:space="preserve">ccelerated </w:t>
      </w:r>
      <w:r w:rsidR="009A27E1">
        <w:rPr>
          <w:szCs w:val="22"/>
        </w:rPr>
        <w:t>r</w:t>
      </w:r>
      <w:r w:rsidRPr="00107E54">
        <w:rPr>
          <w:szCs w:val="22"/>
        </w:rPr>
        <w:t xml:space="preserve">elocation </w:t>
      </w:r>
      <w:r w:rsidR="009A27E1">
        <w:rPr>
          <w:szCs w:val="22"/>
        </w:rPr>
        <w:t>d</w:t>
      </w:r>
      <w:r w:rsidRPr="00107E54">
        <w:rPr>
          <w:szCs w:val="22"/>
        </w:rPr>
        <w:t>eadlines shall be determined on an individual basis.</w:t>
      </w:r>
    </w:p>
    <w:p w:rsidR="00417CCF" w:rsidRPr="00107E54" w:rsidP="00417CCF" w14:paraId="6A70B350" w14:textId="77777777">
      <w:pPr>
        <w:spacing w:line="480" w:lineRule="auto"/>
        <w:ind w:firstLine="720"/>
        <w:contextualSpacing/>
        <w:rPr>
          <w:szCs w:val="22"/>
        </w:rPr>
      </w:pPr>
      <w:r w:rsidRPr="00107E54">
        <w:rPr>
          <w:szCs w:val="22"/>
        </w:rPr>
        <w:t xml:space="preserve">(c) </w:t>
      </w:r>
      <w:r w:rsidRPr="00107E54">
        <w:rPr>
          <w:i/>
          <w:szCs w:val="22"/>
        </w:rPr>
        <w:t xml:space="preserve">Accelerated </w:t>
      </w:r>
      <w:r w:rsidR="009A27E1">
        <w:rPr>
          <w:i/>
          <w:szCs w:val="22"/>
        </w:rPr>
        <w:t>r</w:t>
      </w:r>
      <w:r w:rsidRPr="00107E54">
        <w:rPr>
          <w:i/>
          <w:szCs w:val="22"/>
        </w:rPr>
        <w:t xml:space="preserve">elocation </w:t>
      </w:r>
      <w:r w:rsidR="009A27E1">
        <w:rPr>
          <w:i/>
          <w:szCs w:val="22"/>
        </w:rPr>
        <w:t>e</w:t>
      </w:r>
      <w:r w:rsidRPr="00107E54">
        <w:rPr>
          <w:i/>
          <w:szCs w:val="22"/>
        </w:rPr>
        <w:t>lection</w:t>
      </w:r>
      <w:r w:rsidRPr="00107E54">
        <w:rPr>
          <w:szCs w:val="22"/>
        </w:rPr>
        <w:t xml:space="preserve">.  An eligible space station operator may elect to receive accelerated relocation payments to transition the 3700-4000 MHz band to the 3.7 GHz Service according to the Phase I and Phase II deadlines via a written commitment by filing an </w:t>
      </w:r>
      <w:r w:rsidR="009A27E1">
        <w:rPr>
          <w:szCs w:val="22"/>
        </w:rPr>
        <w:t>a</w:t>
      </w:r>
      <w:r w:rsidRPr="00107E54">
        <w:rPr>
          <w:szCs w:val="22"/>
        </w:rPr>
        <w:t xml:space="preserve">ccelerated </w:t>
      </w:r>
      <w:r w:rsidR="009A27E1">
        <w:rPr>
          <w:szCs w:val="22"/>
        </w:rPr>
        <w:t>r</w:t>
      </w:r>
      <w:r w:rsidRPr="00107E54">
        <w:rPr>
          <w:szCs w:val="22"/>
        </w:rPr>
        <w:t xml:space="preserve">elocation </w:t>
      </w:r>
      <w:r w:rsidR="009A27E1">
        <w:rPr>
          <w:szCs w:val="22"/>
        </w:rPr>
        <w:t>e</w:t>
      </w:r>
      <w:r w:rsidRPr="00107E54">
        <w:rPr>
          <w:szCs w:val="22"/>
        </w:rPr>
        <w:t>lection in GN Docket No. 18-122 no later than May 29, 2020.</w:t>
      </w:r>
    </w:p>
    <w:p w:rsidR="00417CCF" w:rsidRPr="00107E54" w:rsidP="00417CCF" w14:paraId="009BF9C7" w14:textId="77777777">
      <w:pPr>
        <w:spacing w:line="480" w:lineRule="auto"/>
        <w:ind w:firstLine="720"/>
        <w:contextualSpacing/>
        <w:rPr>
          <w:szCs w:val="22"/>
        </w:rPr>
      </w:pPr>
      <w:r w:rsidRPr="00107E54">
        <w:rPr>
          <w:szCs w:val="22"/>
        </w:rPr>
        <w:t>(1) The Wireless Telecommunications Bureau will prescribe the precise form of such election via Public Notice no later than May 12, 2020.</w:t>
      </w:r>
    </w:p>
    <w:p w:rsidR="00417CCF" w:rsidRPr="00107E54" w:rsidP="00417CCF" w14:paraId="7ACA087A" w14:textId="77777777">
      <w:pPr>
        <w:spacing w:line="480" w:lineRule="auto"/>
        <w:ind w:firstLine="720"/>
        <w:contextualSpacing/>
        <w:rPr>
          <w:szCs w:val="22"/>
        </w:rPr>
      </w:pPr>
      <w:r w:rsidRPr="00107E54">
        <w:rPr>
          <w:szCs w:val="22"/>
        </w:rPr>
        <w:t xml:space="preserve">(2) Each eligible space station operator that that makes an </w:t>
      </w:r>
      <w:r w:rsidR="009A27E1">
        <w:rPr>
          <w:szCs w:val="22"/>
        </w:rPr>
        <w:t>a</w:t>
      </w:r>
      <w:r w:rsidRPr="00107E54">
        <w:rPr>
          <w:szCs w:val="22"/>
        </w:rPr>
        <w:t xml:space="preserve">ccelerated </w:t>
      </w:r>
      <w:r w:rsidR="009A27E1">
        <w:rPr>
          <w:szCs w:val="22"/>
        </w:rPr>
        <w:t>r</w:t>
      </w:r>
      <w:r w:rsidRPr="00107E54">
        <w:rPr>
          <w:szCs w:val="22"/>
        </w:rPr>
        <w:t xml:space="preserve">elocation </w:t>
      </w:r>
      <w:r w:rsidR="009A27E1">
        <w:rPr>
          <w:szCs w:val="22"/>
        </w:rPr>
        <w:t>e</w:t>
      </w:r>
      <w:r w:rsidRPr="00107E54">
        <w:rPr>
          <w:szCs w:val="22"/>
        </w:rPr>
        <w:t xml:space="preserve">lection will be required, as part of its filing of this </w:t>
      </w:r>
      <w:r w:rsidR="009A27E1">
        <w:rPr>
          <w:szCs w:val="22"/>
        </w:rPr>
        <w:t>accelerated relocation election</w:t>
      </w:r>
      <w:r w:rsidRPr="00107E54">
        <w:rPr>
          <w:szCs w:val="22"/>
        </w:rPr>
        <w:t>, to commit to paying the administrative costs of the Clearinghouse until the Commission awards licenses to the winning bidders in the auction, at which time those administrative costs will be repaid to those space station operators.</w:t>
      </w:r>
    </w:p>
    <w:p w:rsidR="00417CCF" w:rsidRPr="00107E54" w:rsidP="00417CCF" w14:paraId="33B43193" w14:textId="77777777">
      <w:pPr>
        <w:spacing w:line="480" w:lineRule="auto"/>
        <w:ind w:firstLine="720"/>
        <w:contextualSpacing/>
        <w:rPr>
          <w:color w:val="000000"/>
          <w:szCs w:val="22"/>
        </w:rPr>
      </w:pPr>
      <w:r w:rsidRPr="00107E54">
        <w:rPr>
          <w:color w:val="000000"/>
          <w:szCs w:val="22"/>
        </w:rPr>
        <w:t xml:space="preserve">(d) </w:t>
      </w:r>
      <w:r w:rsidRPr="00107E54">
        <w:rPr>
          <w:i/>
          <w:color w:val="000000"/>
          <w:szCs w:val="22"/>
        </w:rPr>
        <w:t xml:space="preserve">Transition Plan.  </w:t>
      </w:r>
      <w:r w:rsidRPr="00107E54">
        <w:rPr>
          <w:color w:val="000000"/>
          <w:szCs w:val="22"/>
        </w:rPr>
        <w:t xml:space="preserve">Eligible space station operators must file with the Commission in GN Docket No. 18-122 no later than June 12, 2020, a Transition Plan that describes the actions that must be taken to clear transponders on space stations and to migrate and filter earth stations.  Eligible space station operators must make any necessary updates or resolve any deficiencies in their individual Transition Plans by August 14, 2020.  </w:t>
      </w:r>
    </w:p>
    <w:p w:rsidR="00417CCF" w:rsidRPr="00107E54" w:rsidP="00417CCF" w14:paraId="22DEA028" w14:textId="77777777">
      <w:pPr>
        <w:spacing w:line="480" w:lineRule="auto"/>
        <w:ind w:firstLine="720"/>
        <w:contextualSpacing/>
        <w:rPr>
          <w:color w:val="000000"/>
          <w:szCs w:val="22"/>
        </w:rPr>
      </w:pPr>
      <w:r w:rsidRPr="00107E54">
        <w:rPr>
          <w:color w:val="000000"/>
          <w:szCs w:val="22"/>
        </w:rPr>
        <w:t xml:space="preserve">(1) The Transition Plan must detail the eligible space station operator’s individual timeline and necessary actions for clearing its transponders from the 3700-4000 MHz band, including: </w:t>
      </w:r>
    </w:p>
    <w:p w:rsidR="00417CCF" w:rsidRPr="00107E54" w:rsidP="00417CCF" w14:paraId="51B2EA82" w14:textId="77777777">
      <w:pPr>
        <w:spacing w:line="480" w:lineRule="auto"/>
        <w:ind w:firstLine="720"/>
        <w:contextualSpacing/>
        <w:rPr>
          <w:szCs w:val="22"/>
        </w:rPr>
      </w:pPr>
      <w:r w:rsidRPr="00107E54">
        <w:rPr>
          <w:szCs w:val="22"/>
        </w:rPr>
        <w:t xml:space="preserve">(i) All existing space stations with operations that will need to be transitioned to operations above 4000 MHz; </w:t>
      </w:r>
    </w:p>
    <w:p w:rsidR="00417CCF" w:rsidRPr="00107E54" w:rsidP="00417CCF" w14:paraId="57DB5E1C" w14:textId="77777777">
      <w:pPr>
        <w:spacing w:line="480" w:lineRule="auto"/>
        <w:ind w:firstLine="720"/>
        <w:contextualSpacing/>
        <w:rPr>
          <w:szCs w:val="22"/>
        </w:rPr>
      </w:pPr>
      <w:r w:rsidRPr="00107E54">
        <w:rPr>
          <w:szCs w:val="22"/>
        </w:rPr>
        <w:t xml:space="preserve">(ii) The number of new satellites, if any, that the space station operator will need to launch in order to maintain sufficient capacity post-transition, including detailed descriptions of why such new satellites are necessary; </w:t>
      </w:r>
    </w:p>
    <w:p w:rsidR="00417CCF" w:rsidRPr="00107E54" w:rsidP="00417CCF" w14:paraId="15B62CB2" w14:textId="77777777">
      <w:pPr>
        <w:spacing w:line="480" w:lineRule="auto"/>
        <w:ind w:firstLine="720"/>
        <w:contextualSpacing/>
        <w:rPr>
          <w:szCs w:val="22"/>
        </w:rPr>
      </w:pPr>
      <w:r w:rsidRPr="00107E54">
        <w:rPr>
          <w:szCs w:val="22"/>
        </w:rPr>
        <w:t xml:space="preserve">(iii) The specific grooming plan for migrating existing services above 4000 MHz, including the pre- and post-transition frequencies that each customer will occupy; </w:t>
      </w:r>
    </w:p>
    <w:p w:rsidR="00417CCF" w:rsidRPr="00107E54" w:rsidP="00417CCF" w14:paraId="08DD57F3" w14:textId="77777777">
      <w:pPr>
        <w:spacing w:line="480" w:lineRule="auto"/>
        <w:ind w:firstLine="720"/>
        <w:contextualSpacing/>
        <w:rPr>
          <w:szCs w:val="22"/>
        </w:rPr>
      </w:pPr>
      <w:r w:rsidRPr="00107E54">
        <w:rPr>
          <w:szCs w:val="22"/>
        </w:rPr>
        <w:t xml:space="preserve">(iv) Any necessary technology upgrades or other solutions, such as video compression or modulation, that the space station operator intends to implement; </w:t>
      </w:r>
    </w:p>
    <w:p w:rsidR="00417CCF" w:rsidRPr="00107E54" w:rsidP="00417CCF" w14:paraId="2E83A9FE" w14:textId="77777777">
      <w:pPr>
        <w:spacing w:line="480" w:lineRule="auto"/>
        <w:ind w:firstLine="720"/>
        <w:contextualSpacing/>
        <w:rPr>
          <w:szCs w:val="22"/>
        </w:rPr>
      </w:pPr>
      <w:r w:rsidRPr="00107E54">
        <w:rPr>
          <w:szCs w:val="22"/>
        </w:rPr>
        <w:t xml:space="preserve">(v) The number and location of incumbent earth stations antennas currently receiving the space station operator’s transmissions that will need to be transitioned above 4000 MHz; </w:t>
      </w:r>
    </w:p>
    <w:p w:rsidR="00417CCF" w:rsidRPr="00107E54" w:rsidP="00417CCF" w14:paraId="0C1D4F44" w14:textId="77777777">
      <w:pPr>
        <w:spacing w:line="480" w:lineRule="auto"/>
        <w:ind w:firstLine="720"/>
        <w:contextualSpacing/>
        <w:rPr>
          <w:szCs w:val="22"/>
        </w:rPr>
      </w:pPr>
      <w:r w:rsidRPr="00107E54">
        <w:rPr>
          <w:szCs w:val="22"/>
        </w:rPr>
        <w:t xml:space="preserve">(vi) An estimate of the number and location of incumbent earth station antennas that will require retuning and/or repointing in order to receive content on new transponder frequencies post-transition; and </w:t>
      </w:r>
    </w:p>
    <w:p w:rsidR="00417CCF" w:rsidRPr="00107E54" w:rsidP="00417CCF" w14:paraId="5B769CF2" w14:textId="77777777">
      <w:pPr>
        <w:spacing w:line="480" w:lineRule="auto"/>
        <w:ind w:firstLine="720"/>
        <w:contextualSpacing/>
        <w:rPr>
          <w:szCs w:val="22"/>
        </w:rPr>
      </w:pPr>
      <w:r w:rsidRPr="00107E54">
        <w:rPr>
          <w:szCs w:val="22"/>
        </w:rPr>
        <w:t>(vii) The specific timeline by which the space station operator will implement the actions described in its plan including any commitments to satisfy an early clearing.</w:t>
      </w:r>
    </w:p>
    <w:p w:rsidR="00417CCF" w:rsidRPr="00107E54" w:rsidP="00417CCF" w14:paraId="706FE76C" w14:textId="77777777">
      <w:pPr>
        <w:spacing w:line="480" w:lineRule="auto"/>
        <w:ind w:firstLine="720"/>
        <w:contextualSpacing/>
        <w:rPr>
          <w:szCs w:val="22"/>
        </w:rPr>
      </w:pPr>
      <w:r w:rsidRPr="00107E54">
        <w:rPr>
          <w:szCs w:val="22"/>
        </w:rPr>
        <w:t xml:space="preserve">(2) To the extent that incumbent earth stations are not accounted for in eligible space station </w:t>
      </w:r>
      <w:r w:rsidRPr="00107E54">
        <w:rPr>
          <w:szCs w:val="22"/>
        </w:rPr>
        <w:t xml:space="preserve">operators’ Transition Plans, the Relocation Coordinator must prepare an Earth Station Transition Plan for such incumbent earth stations and may require each associated space station operator to file the information needed for such a plan with the Relocation Coordinator.  </w:t>
      </w:r>
    </w:p>
    <w:p w:rsidR="00417CCF" w:rsidRPr="00107E54" w:rsidP="00417CCF" w14:paraId="100E0F93" w14:textId="77777777">
      <w:pPr>
        <w:spacing w:line="480" w:lineRule="auto"/>
        <w:ind w:firstLine="720"/>
        <w:contextualSpacing/>
        <w:rPr>
          <w:szCs w:val="22"/>
        </w:rPr>
      </w:pPr>
      <w:r w:rsidRPr="00107E54">
        <w:rPr>
          <w:szCs w:val="22"/>
        </w:rPr>
        <w:t xml:space="preserve">(i) Where space station operators do not elect to clear by the </w:t>
      </w:r>
      <w:r w:rsidR="009A27E1">
        <w:rPr>
          <w:szCs w:val="22"/>
        </w:rPr>
        <w:t>accelerated relocation deadline</w:t>
      </w:r>
      <w:r w:rsidRPr="00107E54">
        <w:rPr>
          <w:szCs w:val="22"/>
        </w:rPr>
        <w:t xml:space="preserve">s and therefore are not responsible for earth station relocation, the Earth Station Transition Plan must provide timelines that ensure all earth station relocation is completed no later than the </w:t>
      </w:r>
      <w:r w:rsidR="009A27E1">
        <w:rPr>
          <w:szCs w:val="22"/>
        </w:rPr>
        <w:t>relocation deadline</w:t>
      </w:r>
      <w:r w:rsidRPr="00107E54">
        <w:rPr>
          <w:szCs w:val="22"/>
        </w:rPr>
        <w:t xml:space="preserve">.  </w:t>
      </w:r>
    </w:p>
    <w:p w:rsidR="00417CCF" w:rsidRPr="00107E54" w:rsidP="00417CCF" w14:paraId="06783F44" w14:textId="77777777">
      <w:pPr>
        <w:spacing w:line="480" w:lineRule="auto"/>
        <w:ind w:firstLine="720"/>
        <w:contextualSpacing/>
        <w:rPr>
          <w:szCs w:val="22"/>
        </w:rPr>
      </w:pPr>
      <w:r w:rsidRPr="00107E54">
        <w:rPr>
          <w:szCs w:val="22"/>
        </w:rPr>
        <w:t>(ii) The Relocation Coordinator will describe and recommend the respective responsibility of each party for earth station migration and filtering obligations in the Earth Station Transition Plan and assist incumbent earth stations in transitioning including, for example, by installing filters or hiring a third party to install such filters to the extent necessary.</w:t>
      </w:r>
    </w:p>
    <w:p w:rsidR="00417CCF" w:rsidRPr="00107E54" w:rsidP="00417CCF" w14:paraId="4E1FC468" w14:textId="77777777">
      <w:pPr>
        <w:spacing w:line="480" w:lineRule="auto"/>
        <w:ind w:firstLine="720"/>
        <w:contextualSpacing/>
        <w:rPr>
          <w:color w:val="000000"/>
          <w:szCs w:val="22"/>
        </w:rPr>
      </w:pPr>
      <w:r w:rsidRPr="00107E54">
        <w:rPr>
          <w:szCs w:val="22"/>
        </w:rPr>
        <w:t xml:space="preserve">(e) </w:t>
      </w:r>
      <w:r w:rsidRPr="00107E54">
        <w:rPr>
          <w:i/>
          <w:szCs w:val="22"/>
        </w:rPr>
        <w:t xml:space="preserve">Incumbent earth station opt-out.  </w:t>
      </w:r>
      <w:r w:rsidRPr="00107E54">
        <w:rPr>
          <w:szCs w:val="22"/>
        </w:rPr>
        <w:t>An incumbent earth station within the contiguous United States may opt out of the formal relocation process and accept a lump sum payment equal to the estimated reasonable transition costs of earth station migration and filtering, as determined by the Wireless Telecommunications Bureau, in lieu of actual relocation costs.  Such an incumbent earth station is responsible for coordinating with the relevant space station operator as necessary and performing all relocation actions on its own, including switching to alternative transmission mechanisms such as fiber, and it will not receive further reimbursement for any costs exceeding the lump sum payment.  An incumbent earth station electing to opt out must inform the appropriate space station operator(s) and the Relocation Coordinator that earth station migration and filtering will not be necessary for the relevant earth station site and must coordinate with operators to avoid any disruption of video and radio programming.</w:t>
      </w:r>
    </w:p>
    <w:p w:rsidR="00417CCF" w:rsidRPr="00107E54" w:rsidP="00417CCF" w14:paraId="33BEA62B" w14:textId="77777777">
      <w:pPr>
        <w:spacing w:line="480" w:lineRule="auto"/>
        <w:ind w:left="-90" w:firstLine="810"/>
        <w:contextualSpacing/>
        <w:rPr>
          <w:color w:val="000000"/>
          <w:szCs w:val="22"/>
        </w:rPr>
      </w:pPr>
      <w:r w:rsidRPr="00107E54">
        <w:rPr>
          <w:szCs w:val="22"/>
        </w:rPr>
        <w:t>(f)</w:t>
      </w:r>
      <w:r w:rsidRPr="00107E54">
        <w:rPr>
          <w:color w:val="000000"/>
          <w:szCs w:val="22"/>
        </w:rPr>
        <w:t xml:space="preserve"> </w:t>
      </w:r>
      <w:r w:rsidRPr="00107E54">
        <w:rPr>
          <w:i/>
          <w:color w:val="000000"/>
          <w:szCs w:val="22"/>
        </w:rPr>
        <w:t>Space station status reports</w:t>
      </w:r>
      <w:r w:rsidRPr="00107E54">
        <w:rPr>
          <w:color w:val="000000"/>
          <w:szCs w:val="22"/>
        </w:rPr>
        <w:t>.  On a quarterly basis, beginning December 31, 2020:  Each eligible space station operator must provide a status report of its clearing efforts.  Eligible space station operators may file joint status reports.</w:t>
      </w:r>
    </w:p>
    <w:p w:rsidR="00417CCF" w:rsidRPr="00107E54" w:rsidP="00417CCF" w14:paraId="33F9980A" w14:textId="77777777">
      <w:pPr>
        <w:spacing w:line="480" w:lineRule="auto"/>
        <w:ind w:firstLine="720"/>
        <w:contextualSpacing/>
        <w:rPr>
          <w:szCs w:val="22"/>
        </w:rPr>
      </w:pPr>
      <w:r w:rsidRPr="00107E54">
        <w:rPr>
          <w:color w:val="000000"/>
          <w:szCs w:val="22"/>
        </w:rPr>
        <w:t xml:space="preserve">(g) </w:t>
      </w:r>
      <w:r w:rsidRPr="00107E54">
        <w:rPr>
          <w:i/>
          <w:szCs w:val="22"/>
        </w:rPr>
        <w:t>Certification of accelerated relocation</w:t>
      </w:r>
      <w:r w:rsidRPr="00107E54">
        <w:rPr>
          <w:szCs w:val="22"/>
        </w:rPr>
        <w:t xml:space="preserve">.  Each eligible space station operator must file a timely certification that it has completed the necessary clearing actions to satisfy each </w:t>
      </w:r>
      <w:r w:rsidR="009A27E1">
        <w:rPr>
          <w:szCs w:val="22"/>
        </w:rPr>
        <w:t>accelerated relocation deadline</w:t>
      </w:r>
      <w:r w:rsidRPr="00107E54">
        <w:rPr>
          <w:szCs w:val="22"/>
        </w:rPr>
        <w:t xml:space="preserve">.  The certification must be filed once the eligible space station operator completes its obligations </w:t>
      </w:r>
      <w:r w:rsidRPr="00107E54">
        <w:rPr>
          <w:szCs w:val="22"/>
        </w:rPr>
        <w:t xml:space="preserve">but no later than the applicable </w:t>
      </w:r>
      <w:r w:rsidR="009A27E1">
        <w:rPr>
          <w:szCs w:val="22"/>
        </w:rPr>
        <w:t>accelerated relocation deadline</w:t>
      </w:r>
      <w:r w:rsidRPr="00107E54">
        <w:rPr>
          <w:szCs w:val="22"/>
        </w:rPr>
        <w:t xml:space="preserve">.  The Wireless Telecommunication Bureau will prescribe the form of such certification.  </w:t>
      </w:r>
    </w:p>
    <w:p w:rsidR="00417CCF" w:rsidRPr="00107E54" w:rsidP="00417CCF" w14:paraId="094A7800" w14:textId="77777777">
      <w:pPr>
        <w:spacing w:line="480" w:lineRule="auto"/>
        <w:ind w:firstLine="720"/>
        <w:contextualSpacing/>
        <w:rPr>
          <w:szCs w:val="22"/>
        </w:rPr>
      </w:pPr>
      <w:r w:rsidRPr="00107E54">
        <w:rPr>
          <w:szCs w:val="22"/>
        </w:rPr>
        <w:t>(1) The Bureau, Clearinghouse, and relevant stakeholders will have the opportunity to review the Certification of Accelerated Relocation and identify potential deficiencies.  The Wireless Telecommunications Bureau will prescribe the form of any challenges by relevant stakeholders as to the validity of the certification and will establish the process for how such challenges will impact the incremental decreases in the accelerated relocation payment as set- forth in section 27.1422(d).</w:t>
      </w:r>
    </w:p>
    <w:p w:rsidR="00417CCF" w:rsidRPr="00107E54" w:rsidP="00417CCF" w14:paraId="08EA4C9A" w14:textId="77777777">
      <w:pPr>
        <w:spacing w:line="480" w:lineRule="auto"/>
        <w:ind w:firstLine="720"/>
        <w:contextualSpacing/>
        <w:rPr>
          <w:szCs w:val="22"/>
        </w:rPr>
      </w:pPr>
      <w:r w:rsidRPr="00107E54">
        <w:rPr>
          <w:szCs w:val="22"/>
        </w:rPr>
        <w:t>(2) If credible challenges as to the space station operator’s satisfaction of the relevant deadline are made, the Bureau will issue a public notice identifying such challenges and will render a final decision as to the validity of the certification no later than 60 days from its filing.  Absent notice from the Bureau of any such deficiencies within 30 days of the filing of the certification, the Certification of Accelerated Relocation will be deemed validated.</w:t>
      </w:r>
    </w:p>
    <w:p w:rsidR="00417CCF" w:rsidRPr="00107E54" w:rsidP="00417CCF" w14:paraId="1F89770E" w14:textId="77777777">
      <w:pPr>
        <w:spacing w:line="480" w:lineRule="auto"/>
        <w:ind w:firstLine="720"/>
        <w:contextualSpacing/>
        <w:rPr>
          <w:szCs w:val="22"/>
        </w:rPr>
      </w:pPr>
      <w:r w:rsidRPr="00107E54">
        <w:rPr>
          <w:color w:val="000000"/>
          <w:szCs w:val="22"/>
        </w:rPr>
        <w:t xml:space="preserve">(h) </w:t>
      </w:r>
      <w:r>
        <w:rPr>
          <w:i/>
          <w:iCs/>
          <w:color w:val="000000"/>
          <w:szCs w:val="22"/>
        </w:rPr>
        <w:t>Delegated authority</w:t>
      </w:r>
      <w:r w:rsidRPr="00107E54">
        <w:rPr>
          <w:color w:val="000000"/>
          <w:szCs w:val="22"/>
        </w:rPr>
        <w:t xml:space="preserve">.  The Wireless Telecommunications Bureau is delegated the role of providing clarifications or interpretations to eligible space station operators of the Commission’s orders for all aspects of the transition.  </w:t>
      </w:r>
    </w:p>
    <w:p w:rsidR="00417CCF" w:rsidRPr="00107E54" w:rsidP="00417CCF" w14:paraId="77A91605" w14:textId="77777777">
      <w:pPr>
        <w:spacing w:line="480" w:lineRule="auto"/>
        <w:contextualSpacing/>
        <w:rPr>
          <w:szCs w:val="22"/>
        </w:rPr>
      </w:pPr>
      <w:r w:rsidRPr="00107E54">
        <w:rPr>
          <w:b/>
          <w:color w:val="000000"/>
          <w:szCs w:val="22"/>
        </w:rPr>
        <w:t xml:space="preserve">§ </w:t>
      </w:r>
      <w:r w:rsidRPr="00107E54">
        <w:rPr>
          <w:b/>
          <w:bCs/>
          <w:szCs w:val="22"/>
        </w:rPr>
        <w:t xml:space="preserve">27.1413  </w:t>
      </w:r>
      <w:r>
        <w:rPr>
          <w:b/>
          <w:bCs/>
          <w:szCs w:val="22"/>
        </w:rPr>
        <w:t xml:space="preserve"> </w:t>
      </w:r>
      <w:r w:rsidRPr="00107E54">
        <w:rPr>
          <w:b/>
          <w:bCs/>
          <w:szCs w:val="22"/>
        </w:rPr>
        <w:t>Relocation Coordinator.</w:t>
      </w:r>
    </w:p>
    <w:p w:rsidR="00417CCF" w:rsidRPr="00107E54" w:rsidP="00417CCF" w14:paraId="2CBEB807" w14:textId="77777777">
      <w:pPr>
        <w:spacing w:line="480" w:lineRule="auto"/>
        <w:ind w:firstLine="720"/>
        <w:contextualSpacing/>
        <w:rPr>
          <w:b/>
          <w:bCs/>
          <w:szCs w:val="22"/>
        </w:rPr>
      </w:pPr>
      <w:r w:rsidRPr="00107E54">
        <w:rPr>
          <w:szCs w:val="22"/>
        </w:rPr>
        <w:t xml:space="preserve">(a) </w:t>
      </w:r>
      <w:r w:rsidRPr="00107E54">
        <w:rPr>
          <w:i/>
          <w:szCs w:val="22"/>
        </w:rPr>
        <w:t xml:space="preserve">Search committee.  </w:t>
      </w:r>
      <w:r w:rsidRPr="00107E54">
        <w:rPr>
          <w:szCs w:val="22"/>
        </w:rPr>
        <w:t>If eligible space station operators elect to receive accelerated relocation payments no later than May 29, 2020, so that a supermajority (80%) of accelerated relocation payments are accepted, each such electing eligible space station operator shall be eligible to appoint one member to a search committee that will seek proposals for a third-party with technical experience in understanding and working on earth stations to serve as a Relocation Coordinator and to manage the migration and filtering of incumbent earth stations of eligible space station operators that decline accelerated relocation payment.</w:t>
      </w:r>
    </w:p>
    <w:p w:rsidR="00417CCF" w:rsidRPr="00107E54" w:rsidP="00417CCF" w14:paraId="2BA6A1E9" w14:textId="77777777">
      <w:pPr>
        <w:spacing w:line="480" w:lineRule="auto"/>
        <w:ind w:firstLine="720"/>
        <w:contextualSpacing/>
        <w:rPr>
          <w:iCs/>
          <w:color w:val="000000"/>
          <w:szCs w:val="22"/>
        </w:rPr>
      </w:pPr>
      <w:r w:rsidRPr="00107E54">
        <w:rPr>
          <w:color w:val="000000"/>
          <w:szCs w:val="22"/>
        </w:rPr>
        <w:t>(1) The search committee should proceed by consensus; however, if a vote on selection of a Relocation Coordinator is required, it shall be by a supermajority (80%).</w:t>
      </w:r>
    </w:p>
    <w:p w:rsidR="00417CCF" w:rsidRPr="00107E54" w:rsidP="00417CCF" w14:paraId="329E386B" w14:textId="77777777">
      <w:pPr>
        <w:spacing w:line="480" w:lineRule="auto"/>
        <w:ind w:firstLine="720"/>
        <w:contextualSpacing/>
        <w:rPr>
          <w:color w:val="000000"/>
          <w:szCs w:val="22"/>
        </w:rPr>
      </w:pPr>
      <w:r w:rsidRPr="00107E54">
        <w:rPr>
          <w:color w:val="000000"/>
          <w:szCs w:val="22"/>
        </w:rPr>
        <w:t xml:space="preserve">(i) The search committee shall notify the Commission of its choice of Relocation Coordinator. </w:t>
      </w:r>
    </w:p>
    <w:p w:rsidR="00417CCF" w:rsidRPr="00107E54" w:rsidP="00417CCF" w14:paraId="7AE7335D" w14:textId="77777777">
      <w:pPr>
        <w:spacing w:line="480" w:lineRule="auto"/>
        <w:ind w:firstLine="720"/>
        <w:contextualSpacing/>
        <w:rPr>
          <w:color w:val="000000"/>
          <w:szCs w:val="22"/>
        </w:rPr>
      </w:pPr>
      <w:r w:rsidRPr="00107E54">
        <w:rPr>
          <w:color w:val="000000"/>
          <w:szCs w:val="22"/>
        </w:rPr>
        <w:t xml:space="preserve">(ii) The Wireless Telecommunications Bureau shall issue a Public Notice inviting comment on </w:t>
      </w:r>
      <w:r w:rsidRPr="00107E54">
        <w:rPr>
          <w:color w:val="000000"/>
          <w:szCs w:val="22"/>
        </w:rPr>
        <w:t xml:space="preserve">whether the entity selected satisfies the criteria established in paragraph (b) of this section and issue a final order announcing whether the criteria has been satisfied; </w:t>
      </w:r>
    </w:p>
    <w:p w:rsidR="00417CCF" w:rsidRPr="00107E54" w:rsidP="00417CCF" w14:paraId="12AA7677" w14:textId="77777777">
      <w:pPr>
        <w:spacing w:line="480" w:lineRule="auto"/>
        <w:ind w:firstLine="720"/>
        <w:contextualSpacing/>
        <w:rPr>
          <w:color w:val="000000"/>
          <w:szCs w:val="22"/>
        </w:rPr>
      </w:pPr>
      <w:r w:rsidRPr="00107E54">
        <w:rPr>
          <w:color w:val="000000"/>
          <w:szCs w:val="22"/>
        </w:rPr>
        <w:t>(iii) Should the Wireless Telecommunications Bureau be unable to find the criteria have been satisfied, the selection process will start over and the search committee will submit a new proposed entity.</w:t>
      </w:r>
    </w:p>
    <w:p w:rsidR="00417CCF" w:rsidRPr="00107E54" w:rsidP="00417CCF" w14:paraId="308F7A7D" w14:textId="77777777">
      <w:pPr>
        <w:spacing w:line="480" w:lineRule="auto"/>
        <w:ind w:firstLine="720"/>
        <w:contextualSpacing/>
        <w:rPr>
          <w:color w:val="000000"/>
          <w:szCs w:val="22"/>
        </w:rPr>
      </w:pPr>
      <w:r w:rsidRPr="00107E54">
        <w:rPr>
          <w:color w:val="000000"/>
          <w:szCs w:val="22"/>
        </w:rPr>
        <w:t>(2)  If eligible space station operators select a Relocation Coordinator, they shall be responsible for paying its costs.</w:t>
      </w:r>
    </w:p>
    <w:p w:rsidR="00417CCF" w:rsidRPr="00107E54" w:rsidP="00417CCF" w14:paraId="0B5ADD4A" w14:textId="77777777">
      <w:pPr>
        <w:spacing w:line="480" w:lineRule="auto"/>
        <w:ind w:firstLine="720"/>
        <w:contextualSpacing/>
        <w:rPr>
          <w:szCs w:val="22"/>
        </w:rPr>
      </w:pPr>
      <w:r w:rsidRPr="00107E54">
        <w:rPr>
          <w:color w:val="000000"/>
          <w:szCs w:val="22"/>
        </w:rPr>
        <w:t xml:space="preserve">(3) </w:t>
      </w:r>
      <w:r w:rsidRPr="00107E54">
        <w:rPr>
          <w:szCs w:val="22"/>
        </w:rPr>
        <w:t xml:space="preserve">In the event that the search committee fails to select a Relocation Coordinator and to notify the Commission by July 31, 2020, or in the case that at least 80% of accelerated relocation payments are not accepted (and thus accelerated relocation is not triggered): </w:t>
      </w:r>
    </w:p>
    <w:p w:rsidR="00417CCF" w:rsidRPr="00107E54" w:rsidP="00417CCF" w14:paraId="37E8051F" w14:textId="77777777">
      <w:pPr>
        <w:spacing w:line="480" w:lineRule="auto"/>
        <w:ind w:firstLine="720"/>
        <w:contextualSpacing/>
        <w:rPr>
          <w:szCs w:val="22"/>
        </w:rPr>
      </w:pPr>
      <w:r w:rsidRPr="00107E54">
        <w:rPr>
          <w:szCs w:val="22"/>
        </w:rPr>
        <w:t xml:space="preserve">(i) The search committee will be dissolved without further action by the Commission.  </w:t>
      </w:r>
    </w:p>
    <w:p w:rsidR="00417CCF" w:rsidRPr="00107E54" w:rsidP="00417CCF" w14:paraId="5B195AAA" w14:textId="77777777">
      <w:pPr>
        <w:spacing w:line="480" w:lineRule="auto"/>
        <w:ind w:firstLine="720"/>
        <w:contextualSpacing/>
        <w:rPr>
          <w:szCs w:val="22"/>
        </w:rPr>
      </w:pPr>
      <w:r w:rsidRPr="00107E54">
        <w:rPr>
          <w:szCs w:val="22"/>
        </w:rPr>
        <w:t xml:space="preserve">(ii) The Commission will initiate a procurement of a Relocation Coordinator to facilitate the transition.  Specifically, the Office of the Managing Director will initiate the procurement, and the Wireless Telecommunications Bureau will take all other necessary actions to meet the </w:t>
      </w:r>
      <w:r w:rsidR="009A27E1">
        <w:rPr>
          <w:szCs w:val="22"/>
        </w:rPr>
        <w:t>accelerated relocation deadline</w:t>
      </w:r>
      <w:r w:rsidRPr="00107E54">
        <w:rPr>
          <w:szCs w:val="22"/>
        </w:rPr>
        <w:t xml:space="preserve">s (to the extent applicable to any given operator) and the </w:t>
      </w:r>
      <w:r w:rsidR="009A27E1">
        <w:rPr>
          <w:szCs w:val="22"/>
        </w:rPr>
        <w:t>relocation deadline</w:t>
      </w:r>
      <w:r w:rsidRPr="00107E54">
        <w:rPr>
          <w:szCs w:val="22"/>
        </w:rPr>
        <w:t xml:space="preserve">.  </w:t>
      </w:r>
    </w:p>
    <w:p w:rsidR="00417CCF" w:rsidRPr="00107E54" w:rsidP="00417CCF" w14:paraId="76B814E1" w14:textId="77777777">
      <w:pPr>
        <w:spacing w:line="480" w:lineRule="auto"/>
        <w:ind w:firstLine="720"/>
        <w:contextualSpacing/>
        <w:rPr>
          <w:color w:val="000000"/>
          <w:szCs w:val="22"/>
        </w:rPr>
      </w:pPr>
      <w:r w:rsidRPr="00107E54">
        <w:rPr>
          <w:szCs w:val="22"/>
        </w:rPr>
        <w:t>(iii) In the case that the Wireless Telecommunications Bureau selects the Relocation Coordinator, overlay licensees will, collectively, pay for the services of the Relocation Coordinator and staff.  The Relocation Coordinator shall submit its own reasonable costs to the Relocation Clearinghouse, who will then collect payments from overlay licensees.  It shall also provide additional financial information as requested by the Bureau to satisfy the Commission’s oversight responsibilities and/or agency specific/government-wide reporting obligations.</w:t>
      </w:r>
    </w:p>
    <w:p w:rsidR="00417CCF" w:rsidRPr="00107E54" w:rsidP="00417CCF" w14:paraId="0F05F5E0" w14:textId="77777777">
      <w:pPr>
        <w:spacing w:line="480" w:lineRule="auto"/>
        <w:ind w:firstLine="720"/>
        <w:contextualSpacing/>
        <w:rPr>
          <w:color w:val="000000"/>
          <w:szCs w:val="22"/>
        </w:rPr>
      </w:pPr>
      <w:r w:rsidRPr="00107E54">
        <w:rPr>
          <w:color w:val="000000"/>
          <w:szCs w:val="22"/>
        </w:rPr>
        <w:t xml:space="preserve">(b) </w:t>
      </w:r>
      <w:r w:rsidRPr="00107E54">
        <w:rPr>
          <w:i/>
          <w:iCs/>
          <w:color w:val="000000"/>
          <w:szCs w:val="22"/>
        </w:rPr>
        <w:t>Relocation Coordinator criteria.</w:t>
      </w:r>
      <w:r w:rsidRPr="00107E54">
        <w:rPr>
          <w:color w:val="000000"/>
          <w:szCs w:val="22"/>
        </w:rPr>
        <w:t xml:space="preserve"> </w:t>
      </w:r>
      <w:r>
        <w:rPr>
          <w:color w:val="000000"/>
          <w:szCs w:val="22"/>
        </w:rPr>
        <w:t xml:space="preserve"> </w:t>
      </w:r>
      <w:r w:rsidRPr="00107E54">
        <w:rPr>
          <w:color w:val="000000"/>
          <w:szCs w:val="22"/>
        </w:rPr>
        <w:t xml:space="preserve">The Relocation Coordinator must be able to demonstrate that it has the requisite expertise to perform the duties required, which will include: </w:t>
      </w:r>
    </w:p>
    <w:p w:rsidR="00417CCF" w:rsidRPr="00107E54" w:rsidP="00417CCF" w14:paraId="72B648D8" w14:textId="77777777">
      <w:pPr>
        <w:spacing w:line="480" w:lineRule="auto"/>
        <w:ind w:firstLine="720"/>
        <w:contextualSpacing/>
        <w:rPr>
          <w:color w:val="000000"/>
          <w:szCs w:val="22"/>
        </w:rPr>
      </w:pPr>
      <w:r w:rsidRPr="00107E54">
        <w:rPr>
          <w:color w:val="000000"/>
          <w:szCs w:val="22"/>
        </w:rPr>
        <w:t xml:space="preserve">(1) Coordinating the schedule for clearing the band; </w:t>
      </w:r>
    </w:p>
    <w:p w:rsidR="00417CCF" w:rsidRPr="00107E54" w:rsidP="00417CCF" w14:paraId="561588B1" w14:textId="77777777">
      <w:pPr>
        <w:spacing w:line="480" w:lineRule="auto"/>
        <w:ind w:firstLine="720"/>
        <w:contextualSpacing/>
        <w:rPr>
          <w:color w:val="000000"/>
          <w:szCs w:val="22"/>
        </w:rPr>
      </w:pPr>
      <w:r w:rsidRPr="00107E54">
        <w:rPr>
          <w:color w:val="000000"/>
          <w:szCs w:val="22"/>
        </w:rPr>
        <w:t xml:space="preserve">(2) Performing engineering analysis, as necessary to determine necessary earth station migration actions; </w:t>
      </w:r>
    </w:p>
    <w:p w:rsidR="00417CCF" w:rsidRPr="00107E54" w:rsidP="00417CCF" w14:paraId="1329E2D1" w14:textId="77777777">
      <w:pPr>
        <w:spacing w:line="480" w:lineRule="auto"/>
        <w:ind w:firstLine="720"/>
        <w:contextualSpacing/>
        <w:rPr>
          <w:color w:val="000000"/>
          <w:szCs w:val="22"/>
        </w:rPr>
      </w:pPr>
      <w:r w:rsidRPr="00107E54">
        <w:rPr>
          <w:color w:val="000000"/>
          <w:szCs w:val="22"/>
        </w:rPr>
        <w:t xml:space="preserve">(3) Assigning obligations, as necessary, for earth station migrations and filtering; </w:t>
      </w:r>
    </w:p>
    <w:p w:rsidR="00417CCF" w:rsidRPr="00107E54" w:rsidP="00417CCF" w14:paraId="48EF30B6" w14:textId="77777777">
      <w:pPr>
        <w:spacing w:line="480" w:lineRule="auto"/>
        <w:ind w:firstLine="720"/>
        <w:contextualSpacing/>
        <w:rPr>
          <w:color w:val="000000"/>
          <w:szCs w:val="22"/>
        </w:rPr>
      </w:pPr>
      <w:r w:rsidRPr="00107E54">
        <w:rPr>
          <w:color w:val="000000"/>
          <w:szCs w:val="22"/>
        </w:rPr>
        <w:t xml:space="preserve">(4) Coordinating with overlay licensees throughout the transition process; </w:t>
      </w:r>
    </w:p>
    <w:p w:rsidR="00417CCF" w:rsidRPr="00107E54" w:rsidP="00417CCF" w14:paraId="1B2C8638" w14:textId="77777777">
      <w:pPr>
        <w:spacing w:line="480" w:lineRule="auto"/>
        <w:ind w:firstLine="720"/>
        <w:contextualSpacing/>
        <w:rPr>
          <w:color w:val="000000"/>
          <w:szCs w:val="22"/>
        </w:rPr>
      </w:pPr>
      <w:r w:rsidRPr="00107E54">
        <w:rPr>
          <w:color w:val="000000"/>
          <w:szCs w:val="22"/>
        </w:rPr>
        <w:t xml:space="preserve">(5) Assessing the completion of the transition in each PEA and determining overlay licensees’ ability to commence operations; and </w:t>
      </w:r>
    </w:p>
    <w:p w:rsidR="00417CCF" w:rsidRPr="00107E54" w:rsidP="00417CCF" w14:paraId="1625CC7E" w14:textId="77777777">
      <w:pPr>
        <w:spacing w:line="480" w:lineRule="auto"/>
        <w:ind w:firstLine="720"/>
        <w:contextualSpacing/>
        <w:rPr>
          <w:color w:val="000000"/>
          <w:szCs w:val="22"/>
        </w:rPr>
      </w:pPr>
      <w:r w:rsidRPr="00107E54">
        <w:rPr>
          <w:color w:val="000000"/>
          <w:szCs w:val="22"/>
        </w:rPr>
        <w:t>(6) Mediating scheduling disputes.</w:t>
      </w:r>
    </w:p>
    <w:p w:rsidR="00417CCF" w:rsidRPr="00107E54" w:rsidP="00417CCF" w14:paraId="4322AF73" w14:textId="77777777">
      <w:pPr>
        <w:spacing w:line="480" w:lineRule="auto"/>
        <w:ind w:firstLine="720"/>
        <w:contextualSpacing/>
        <w:rPr>
          <w:color w:val="000000"/>
          <w:szCs w:val="22"/>
        </w:rPr>
      </w:pPr>
      <w:r w:rsidRPr="00107E54">
        <w:rPr>
          <w:color w:val="000000"/>
          <w:szCs w:val="22"/>
        </w:rPr>
        <w:t xml:space="preserve">(c) </w:t>
      </w:r>
      <w:r w:rsidRPr="00107E54">
        <w:rPr>
          <w:i/>
          <w:color w:val="000000"/>
          <w:szCs w:val="22"/>
        </w:rPr>
        <w:t>Relocation Coordinator duties</w:t>
      </w:r>
      <w:r w:rsidRPr="00107E54">
        <w:rPr>
          <w:color w:val="000000"/>
          <w:szCs w:val="22"/>
        </w:rPr>
        <w:t>.  The Relocation Coordinator shall:</w:t>
      </w:r>
    </w:p>
    <w:p w:rsidR="00417CCF" w:rsidRPr="00107E54" w:rsidP="00417CCF" w14:paraId="24B1B907" w14:textId="77777777">
      <w:pPr>
        <w:spacing w:line="480" w:lineRule="auto"/>
        <w:ind w:firstLine="720"/>
        <w:contextualSpacing/>
        <w:rPr>
          <w:color w:val="000000"/>
          <w:szCs w:val="22"/>
        </w:rPr>
      </w:pPr>
      <w:r w:rsidRPr="00107E54">
        <w:rPr>
          <w:color w:val="000000"/>
          <w:szCs w:val="22"/>
        </w:rPr>
        <w:t>(1) Establish a timeline and take actions necessary to migrate and filter incumbent earth stations to ensure uninterrupted service during and following the transition.</w:t>
      </w:r>
    </w:p>
    <w:p w:rsidR="00417CCF" w:rsidRPr="00107E54" w:rsidP="00417CCF" w14:paraId="51140ABF" w14:textId="77777777">
      <w:pPr>
        <w:spacing w:line="480" w:lineRule="auto"/>
        <w:ind w:firstLine="720"/>
        <w:contextualSpacing/>
        <w:rPr>
          <w:color w:val="000000"/>
          <w:szCs w:val="22"/>
        </w:rPr>
      </w:pPr>
      <w:r w:rsidRPr="00107E54">
        <w:rPr>
          <w:color w:val="000000"/>
          <w:szCs w:val="22"/>
        </w:rPr>
        <w:t xml:space="preserve">(2) Review the Transition Plans filed by all eligible space station operators and recommend any changes to those plans to the Commission to the extent needed to ensure a timely transition.  </w:t>
      </w:r>
    </w:p>
    <w:p w:rsidR="00417CCF" w:rsidRPr="00107E54" w:rsidP="00417CCF" w14:paraId="08ED2CFD" w14:textId="77777777">
      <w:pPr>
        <w:spacing w:line="480" w:lineRule="auto"/>
        <w:ind w:firstLine="720"/>
        <w:contextualSpacing/>
        <w:rPr>
          <w:color w:val="000000"/>
          <w:szCs w:val="22"/>
        </w:rPr>
      </w:pPr>
      <w:r w:rsidRPr="00107E54">
        <w:rPr>
          <w:color w:val="000000"/>
          <w:szCs w:val="22"/>
        </w:rPr>
        <w:t>(3) To the extent that incumbent earth stations are not accounted for in eligible space station operators’ Transition Plans, the Relocation Coordinator must include those incumbent earth stations in an Earth Station Transition Plan.</w:t>
      </w:r>
    </w:p>
    <w:p w:rsidR="00417CCF" w:rsidRPr="00107E54" w:rsidP="00417CCF" w14:paraId="0DE39318" w14:textId="77777777">
      <w:pPr>
        <w:spacing w:line="480" w:lineRule="auto"/>
        <w:ind w:firstLine="720"/>
        <w:contextualSpacing/>
        <w:rPr>
          <w:color w:val="000000"/>
          <w:szCs w:val="22"/>
        </w:rPr>
      </w:pPr>
      <w:r w:rsidRPr="00107E54">
        <w:rPr>
          <w:color w:val="000000"/>
          <w:szCs w:val="22"/>
        </w:rPr>
        <w:t xml:space="preserve">(i) May require each associated space station operator to file the information needed for such a plan with the Relocation Coordinator.  </w:t>
      </w:r>
    </w:p>
    <w:p w:rsidR="00417CCF" w:rsidRPr="00107E54" w:rsidP="00417CCF" w14:paraId="6E8EC77F" w14:textId="77777777">
      <w:pPr>
        <w:spacing w:line="480" w:lineRule="auto"/>
        <w:ind w:firstLine="720"/>
        <w:contextualSpacing/>
        <w:rPr>
          <w:color w:val="000000"/>
          <w:szCs w:val="22"/>
        </w:rPr>
      </w:pPr>
      <w:r w:rsidRPr="00107E54">
        <w:rPr>
          <w:color w:val="000000"/>
          <w:szCs w:val="22"/>
        </w:rPr>
        <w:t>(ii) Will describe and recommend the respective responsibility of each party for earth station migration obligations in the Earth Station Transition Plan and assist incumbent earth stations in transitioning including, for example, by installing filters or hiring a third party to install such filters to the extent necessary.</w:t>
      </w:r>
    </w:p>
    <w:p w:rsidR="00417CCF" w:rsidRPr="00107E54" w:rsidP="00417CCF" w14:paraId="768853C9" w14:textId="77777777">
      <w:pPr>
        <w:spacing w:line="480" w:lineRule="auto"/>
        <w:ind w:firstLine="720"/>
        <w:contextualSpacing/>
        <w:rPr>
          <w:color w:val="000000"/>
          <w:szCs w:val="22"/>
        </w:rPr>
      </w:pPr>
      <w:r w:rsidRPr="00107E54">
        <w:rPr>
          <w:color w:val="000000"/>
          <w:szCs w:val="22"/>
        </w:rPr>
        <w:t xml:space="preserve">(4) Coordinate its operations with overlay licensees. </w:t>
      </w:r>
    </w:p>
    <w:p w:rsidR="00417CCF" w:rsidRPr="00107E54" w:rsidP="00417CCF" w14:paraId="67034193" w14:textId="77777777">
      <w:pPr>
        <w:spacing w:line="480" w:lineRule="auto"/>
        <w:ind w:firstLine="720"/>
        <w:contextualSpacing/>
        <w:rPr>
          <w:color w:val="000000"/>
          <w:szCs w:val="22"/>
        </w:rPr>
      </w:pPr>
      <w:r w:rsidRPr="00107E54">
        <w:rPr>
          <w:color w:val="000000"/>
          <w:szCs w:val="22"/>
        </w:rPr>
        <w:t xml:space="preserve">(5) </w:t>
      </w:r>
      <w:r w:rsidRPr="00107E54">
        <w:rPr>
          <w:szCs w:val="22"/>
        </w:rPr>
        <w:t>Be responsible for receiving notice from earth station operators or other satellite customers of any disputes related to comparability of facilities, workmanship, or preservation of service during the transition and shall subsequently notify the Wireless Telecommunications Bureau of the dispute and provide recommendations for resolution.</w:t>
      </w:r>
    </w:p>
    <w:p w:rsidR="00417CCF" w:rsidRPr="00107E54" w:rsidP="00417CCF" w14:paraId="02F7927A" w14:textId="77777777">
      <w:pPr>
        <w:spacing w:line="480" w:lineRule="auto"/>
        <w:ind w:firstLine="720"/>
        <w:contextualSpacing/>
        <w:rPr>
          <w:szCs w:val="22"/>
        </w:rPr>
      </w:pPr>
      <w:r w:rsidRPr="00107E54">
        <w:rPr>
          <w:szCs w:val="22"/>
        </w:rPr>
        <w:t>(6) Must make real time disclosures of the content and timing of and the parties to communications, if any, from or to applicants to participate in the competitive bidding, as defined by §</w:t>
      </w:r>
      <w:r>
        <w:rPr>
          <w:szCs w:val="22"/>
        </w:rPr>
        <w:t> </w:t>
      </w:r>
      <w:r w:rsidRPr="00107E54">
        <w:rPr>
          <w:szCs w:val="22"/>
        </w:rPr>
        <w:t>1.2105(c)(5)(i) of this chapter whenever the prohibition in § 1.2105(c) of this chapter applies to competitive bidding for licenses in the 3.7 GHz Service.</w:t>
      </w:r>
    </w:p>
    <w:p w:rsidR="00417CCF" w:rsidRPr="00107E54" w:rsidP="00417CCF" w14:paraId="6EBAFF46" w14:textId="77777777">
      <w:pPr>
        <w:spacing w:line="480" w:lineRule="auto"/>
        <w:ind w:firstLine="720"/>
        <w:contextualSpacing/>
        <w:rPr>
          <w:color w:val="000000"/>
          <w:szCs w:val="22"/>
        </w:rPr>
      </w:pPr>
      <w:r w:rsidRPr="00107E54">
        <w:rPr>
          <w:color w:val="000000"/>
          <w:szCs w:val="22"/>
        </w:rPr>
        <w:t xml:space="preserve">(7) Incumbent space station operators must cooperate in good faith with the Relocation </w:t>
      </w:r>
      <w:r w:rsidRPr="00107E54">
        <w:rPr>
          <w:color w:val="000000"/>
          <w:szCs w:val="22"/>
        </w:rPr>
        <w:t xml:space="preserve">Coordinator throughout the transition. </w:t>
      </w:r>
    </w:p>
    <w:p w:rsidR="00417CCF" w:rsidRPr="00107E54" w:rsidP="00417CCF" w14:paraId="16E0200A" w14:textId="77777777">
      <w:pPr>
        <w:spacing w:line="480" w:lineRule="auto"/>
        <w:ind w:left="-90" w:firstLine="810"/>
        <w:contextualSpacing/>
        <w:rPr>
          <w:color w:val="000000"/>
          <w:szCs w:val="22"/>
        </w:rPr>
      </w:pPr>
      <w:r w:rsidRPr="00107E54">
        <w:rPr>
          <w:szCs w:val="22"/>
        </w:rPr>
        <w:t xml:space="preserve">(d) </w:t>
      </w:r>
      <w:r w:rsidRPr="00107E54">
        <w:rPr>
          <w:i/>
          <w:szCs w:val="22"/>
        </w:rPr>
        <w:t xml:space="preserve">Status reports.  </w:t>
      </w:r>
      <w:r w:rsidRPr="00107E54">
        <w:rPr>
          <w:color w:val="000000"/>
          <w:szCs w:val="22"/>
        </w:rPr>
        <w:t>On a quarterly basis, beginning December 31, 2020, the Relocation Coordinator must provide a report on the overall status of clearing efforts.</w:t>
      </w:r>
    </w:p>
    <w:p w:rsidR="00417CCF" w:rsidRPr="00107E54" w:rsidP="00417CCF" w14:paraId="2F39D090" w14:textId="77777777">
      <w:pPr>
        <w:spacing w:line="480" w:lineRule="auto"/>
        <w:ind w:left="-90" w:firstLine="810"/>
        <w:contextualSpacing/>
        <w:rPr>
          <w:color w:val="000000"/>
          <w:szCs w:val="22"/>
        </w:rPr>
      </w:pPr>
      <w:r w:rsidRPr="00107E54">
        <w:rPr>
          <w:color w:val="000000"/>
          <w:szCs w:val="22"/>
        </w:rPr>
        <w:t xml:space="preserve">(e) </w:t>
      </w:r>
      <w:r w:rsidRPr="00107E54">
        <w:rPr>
          <w:i/>
          <w:iCs/>
          <w:color w:val="000000"/>
          <w:szCs w:val="22"/>
        </w:rPr>
        <w:t>Document requests</w:t>
      </w:r>
      <w:r w:rsidRPr="00107E54">
        <w:rPr>
          <w:color w:val="000000"/>
          <w:szCs w:val="22"/>
        </w:rPr>
        <w:t xml:space="preserve">.  The Wireless Telecommunications Bureau, in consultation with the Office of Managing Director, may request any documentation from the Relocation Coordinator necessary to provide guidance or carry out oversight.  </w:t>
      </w:r>
    </w:p>
    <w:p w:rsidR="00417CCF" w:rsidRPr="00107E54" w:rsidP="00417CCF" w14:paraId="5802EF3D" w14:textId="77777777">
      <w:pPr>
        <w:spacing w:line="480" w:lineRule="auto"/>
        <w:contextualSpacing/>
        <w:rPr>
          <w:b/>
          <w:bCs/>
          <w:color w:val="000000"/>
          <w:szCs w:val="22"/>
        </w:rPr>
      </w:pPr>
      <w:r w:rsidRPr="00107E54">
        <w:rPr>
          <w:b/>
          <w:color w:val="000000"/>
          <w:szCs w:val="22"/>
        </w:rPr>
        <w:t>§ 27.</w:t>
      </w:r>
      <w:bookmarkEnd w:id="34"/>
      <w:bookmarkEnd w:id="35"/>
      <w:bookmarkEnd w:id="36"/>
      <w:r w:rsidRPr="00107E54">
        <w:rPr>
          <w:b/>
          <w:bCs/>
          <w:color w:val="000000"/>
          <w:szCs w:val="22"/>
        </w:rPr>
        <w:t xml:space="preserve">1414 </w:t>
      </w:r>
      <w:r>
        <w:rPr>
          <w:b/>
          <w:bCs/>
          <w:color w:val="000000"/>
          <w:szCs w:val="22"/>
        </w:rPr>
        <w:t xml:space="preserve"> </w:t>
      </w:r>
      <w:r w:rsidRPr="00107E54">
        <w:rPr>
          <w:b/>
          <w:bCs/>
          <w:color w:val="000000"/>
          <w:szCs w:val="22"/>
        </w:rPr>
        <w:t xml:space="preserve"> Relocation Payment Clearinghouse</w:t>
      </w:r>
      <w:r w:rsidRPr="00107E54">
        <w:rPr>
          <w:b/>
          <w:color w:val="000000"/>
          <w:szCs w:val="22"/>
        </w:rPr>
        <w:t>.</w:t>
      </w:r>
    </w:p>
    <w:p w:rsidR="00417CCF" w:rsidRPr="00107E54" w:rsidP="00417CCF" w14:paraId="03A0E994" w14:textId="77777777">
      <w:pPr>
        <w:spacing w:line="480" w:lineRule="auto"/>
        <w:ind w:firstLine="720"/>
        <w:contextualSpacing/>
        <w:rPr>
          <w:b/>
          <w:bCs/>
          <w:color w:val="000000"/>
          <w:szCs w:val="22"/>
        </w:rPr>
      </w:pPr>
      <w:r w:rsidRPr="00107E54">
        <w:rPr>
          <w:color w:val="000000"/>
          <w:szCs w:val="22"/>
        </w:rPr>
        <w:t>A Relocation Payment Clearinghouse shall be selected and serve to administer the cost-related aspects of the transition in a fair, transparent manner, pursuant to Commission rules and oversight, to mitigate financial disputes among stakeholders, and to collect and distribute payments in a timely manner for the transition of the 3700-4000 MHz band to the 3.7 GHz Service.</w:t>
      </w:r>
    </w:p>
    <w:p w:rsidR="00417CCF" w:rsidRPr="00107E54" w:rsidP="00417CCF" w14:paraId="4F2D9441" w14:textId="77777777">
      <w:pPr>
        <w:spacing w:line="480" w:lineRule="auto"/>
        <w:ind w:firstLine="720"/>
        <w:contextualSpacing/>
        <w:rPr>
          <w:color w:val="000000"/>
          <w:szCs w:val="22"/>
        </w:rPr>
      </w:pPr>
      <w:r w:rsidRPr="00107E54">
        <w:rPr>
          <w:color w:val="000000"/>
          <w:szCs w:val="22"/>
        </w:rPr>
        <w:t xml:space="preserve">(a) </w:t>
      </w:r>
      <w:r w:rsidRPr="00107E54">
        <w:rPr>
          <w:i/>
          <w:color w:val="000000"/>
          <w:szCs w:val="22"/>
        </w:rPr>
        <w:t>Selection process.</w:t>
      </w:r>
      <w:r w:rsidRPr="00107E54">
        <w:rPr>
          <w:color w:val="000000"/>
          <w:szCs w:val="22"/>
        </w:rPr>
        <w:t xml:space="preserve"> (1) A search committee will select the Relocation Payment Clearinghouse.  The search committee shall consist of member appointed by each of following nine entities:  </w:t>
      </w:r>
      <w:r w:rsidRPr="00107E54">
        <w:rPr>
          <w:szCs w:val="22"/>
        </w:rPr>
        <w:t xml:space="preserve">ACA Connects, Intelsat, SES, Eutelsat S.A., National Association Broadcasters, National Cable Television Association, CTIA, Competitive Carriers Association, and WISPA. </w:t>
      </w:r>
      <w:r w:rsidRPr="00107E54">
        <w:rPr>
          <w:color w:val="000000"/>
          <w:szCs w:val="22"/>
        </w:rPr>
        <w:t xml:space="preserve"> </w:t>
      </w:r>
    </w:p>
    <w:p w:rsidR="00417CCF" w:rsidRPr="00107E54" w:rsidP="00417CCF" w14:paraId="229D5203" w14:textId="77777777">
      <w:pPr>
        <w:spacing w:line="480" w:lineRule="auto"/>
        <w:ind w:firstLine="720"/>
        <w:contextualSpacing/>
        <w:rPr>
          <w:color w:val="000000"/>
          <w:szCs w:val="22"/>
        </w:rPr>
      </w:pPr>
      <w:r w:rsidRPr="00107E54">
        <w:rPr>
          <w:color w:val="000000"/>
          <w:szCs w:val="22"/>
        </w:rPr>
        <w:t xml:space="preserve">(2) The search committee shall convene no later than </w:t>
      </w:r>
      <w:r w:rsidRPr="00107E54">
        <w:rPr>
          <w:b/>
          <w:bCs/>
          <w:color w:val="000000"/>
          <w:szCs w:val="22"/>
        </w:rPr>
        <w:t>[</w:t>
      </w:r>
      <w:r w:rsidRPr="00107E54">
        <w:rPr>
          <w:rStyle w:val="documentbody1"/>
          <w:rFonts w:ascii="Times New Roman" w:hAnsi="Times New Roman"/>
          <w:color w:val="000000"/>
          <w:sz w:val="22"/>
          <w:szCs w:val="22"/>
        </w:rPr>
        <w:t xml:space="preserve">INSERT DATE </w:t>
      </w:r>
      <w:r w:rsidRPr="00107E54">
        <w:rPr>
          <w:rStyle w:val="documentbody1"/>
          <w:rFonts w:ascii="Times New Roman" w:hAnsi="Times New Roman"/>
          <w:bCs/>
          <w:color w:val="000000"/>
          <w:sz w:val="22"/>
          <w:szCs w:val="22"/>
        </w:rPr>
        <w:t>6</w:t>
      </w:r>
      <w:r w:rsidRPr="00107E54">
        <w:rPr>
          <w:rStyle w:val="documentbody1"/>
          <w:rFonts w:ascii="Times New Roman" w:hAnsi="Times New Roman"/>
          <w:color w:val="000000"/>
          <w:sz w:val="22"/>
          <w:szCs w:val="22"/>
        </w:rPr>
        <w:t>0 DAYS AFTER DATE OF PUBLICATION IN THE FEDERAL REGISTER</w:t>
      </w:r>
      <w:r w:rsidRPr="00107E54">
        <w:rPr>
          <w:b/>
          <w:bCs/>
          <w:color w:val="000000"/>
          <w:szCs w:val="22"/>
        </w:rPr>
        <w:t>]</w:t>
      </w:r>
      <w:r w:rsidRPr="00107E54">
        <w:rPr>
          <w:color w:val="000000"/>
          <w:szCs w:val="22"/>
        </w:rPr>
        <w:t xml:space="preserve"> and shall notify the Commission of the detailed selection criteria for the position of Relocation Payment Clearinghouse no later than June 1, 2020.  Such criteria must be consistent with the qualifications, roles, and duties of the Relocation Payment Clearinghouse specified in this subpart.  The Wireless Telecommunications Bureau (Bureau) is directed, on delegated authority, to issue a Public Notice notifying the public that the search committee has published criteria, outlining submission requirements, and providing the closing dates for the selection of the Relocation Payment Clearinghouse and source (i.e., web page).  </w:t>
      </w:r>
    </w:p>
    <w:p w:rsidR="00417CCF" w:rsidRPr="00107E54" w:rsidP="00417CCF" w14:paraId="0860131C" w14:textId="77777777">
      <w:pPr>
        <w:spacing w:line="480" w:lineRule="auto"/>
        <w:ind w:firstLine="720"/>
        <w:contextualSpacing/>
        <w:rPr>
          <w:iCs/>
          <w:color w:val="000000"/>
          <w:szCs w:val="22"/>
        </w:rPr>
      </w:pPr>
      <w:r w:rsidRPr="00107E54">
        <w:rPr>
          <w:color w:val="000000"/>
          <w:szCs w:val="22"/>
        </w:rPr>
        <w:t>(3) The search committee should proceed by consensus; however, if a vote on selection of a Relocation Payment Clearinghouse is required, it shall be by a majority.</w:t>
      </w:r>
    </w:p>
    <w:p w:rsidR="00417CCF" w:rsidRPr="00107E54" w:rsidP="00417CCF" w14:paraId="68C9E0BA" w14:textId="77777777">
      <w:pPr>
        <w:spacing w:line="480" w:lineRule="auto"/>
        <w:ind w:firstLine="720"/>
        <w:contextualSpacing/>
        <w:rPr>
          <w:color w:val="000000"/>
          <w:szCs w:val="22"/>
        </w:rPr>
      </w:pPr>
      <w:r w:rsidRPr="00107E54">
        <w:rPr>
          <w:color w:val="000000"/>
          <w:szCs w:val="22"/>
        </w:rPr>
        <w:t xml:space="preserve">(4) In the event that the search committee fails to select a Relocation Payment Clearinghouse and to notify the Commission by July 31, 2020, the search committee will be dissolved without further action </w:t>
      </w:r>
      <w:r w:rsidRPr="00107E54">
        <w:rPr>
          <w:color w:val="000000"/>
          <w:szCs w:val="22"/>
        </w:rPr>
        <w:t xml:space="preserve">by the Commission.  </w:t>
      </w:r>
      <w:r w:rsidRPr="00107E54">
        <w:rPr>
          <w:szCs w:val="22"/>
        </w:rPr>
        <w:t>In the event that the search committee fails to select a Clearinghouse and to notify the Commission by July 31, 2020, two of the nine members of the search committee will be dropped therefrom by lot, and the remaining seven members of the search committee shall select a Clearinghouse by majority vote by August 14, 2020</w:t>
      </w:r>
      <w:r w:rsidRPr="00107E54">
        <w:rPr>
          <w:color w:val="000000"/>
          <w:szCs w:val="22"/>
        </w:rPr>
        <w:t xml:space="preserve">.  </w:t>
      </w:r>
    </w:p>
    <w:p w:rsidR="00417CCF" w:rsidRPr="00107E54" w:rsidP="00417CCF" w14:paraId="23BF2B52" w14:textId="77777777">
      <w:pPr>
        <w:spacing w:line="480" w:lineRule="auto"/>
        <w:ind w:firstLine="720"/>
        <w:contextualSpacing/>
        <w:rPr>
          <w:color w:val="000000"/>
          <w:szCs w:val="22"/>
        </w:rPr>
      </w:pPr>
      <w:r w:rsidRPr="00107E54">
        <w:rPr>
          <w:color w:val="000000"/>
          <w:szCs w:val="22"/>
        </w:rPr>
        <w:t>(5) During the course of the Relocation Payment Clearinghouse’s tenure, the Commission will take such measures as are necessary to ensure timely compliance, including, should it become necessary, issuing subsequent public notices to select new Relocation Payment Clearinghouses(s).</w:t>
      </w:r>
    </w:p>
    <w:p w:rsidR="00417CCF" w:rsidRPr="00107E54" w:rsidP="00417CCF" w14:paraId="77EDA3E8" w14:textId="77777777">
      <w:pPr>
        <w:spacing w:after="120" w:line="480" w:lineRule="auto"/>
        <w:ind w:firstLine="720"/>
        <w:rPr>
          <w:color w:val="000000"/>
          <w:szCs w:val="22"/>
        </w:rPr>
      </w:pPr>
      <w:r w:rsidRPr="00107E54">
        <w:rPr>
          <w:color w:val="000000"/>
          <w:szCs w:val="22"/>
        </w:rPr>
        <w:t xml:space="preserve">(b) </w:t>
      </w:r>
      <w:r w:rsidRPr="00107E54">
        <w:rPr>
          <w:i/>
          <w:color w:val="000000"/>
          <w:szCs w:val="22"/>
        </w:rPr>
        <w:t xml:space="preserve">Selection </w:t>
      </w:r>
      <w:r>
        <w:rPr>
          <w:i/>
          <w:iCs/>
          <w:color w:val="000000"/>
          <w:szCs w:val="22"/>
        </w:rPr>
        <w:t>criteria</w:t>
      </w:r>
      <w:r w:rsidRPr="00107E54">
        <w:rPr>
          <w:i/>
          <w:iCs/>
          <w:color w:val="000000"/>
          <w:szCs w:val="22"/>
        </w:rPr>
        <w:t xml:space="preserve">. </w:t>
      </w:r>
      <w:r w:rsidRPr="00107E54">
        <w:rPr>
          <w:color w:val="000000"/>
          <w:szCs w:val="22"/>
        </w:rPr>
        <w:t xml:space="preserve">(1) The Relocation Payment Clearinghouse must be a neutral, independent entity with no conflicts of interest (organizational or personal) on the part of the organization or its officers, directors, employees, contractors, or significant subcontractors.  </w:t>
      </w:r>
    </w:p>
    <w:p w:rsidR="00417CCF" w:rsidRPr="00107E54" w:rsidP="00417CCF" w14:paraId="72B5E12E" w14:textId="77777777">
      <w:pPr>
        <w:spacing w:line="480" w:lineRule="auto"/>
        <w:ind w:firstLine="720"/>
        <w:contextualSpacing/>
        <w:rPr>
          <w:color w:val="000000"/>
          <w:szCs w:val="22"/>
        </w:rPr>
      </w:pPr>
      <w:r w:rsidRPr="00107E54">
        <w:rPr>
          <w:color w:val="000000"/>
          <w:szCs w:val="22"/>
        </w:rPr>
        <w:t xml:space="preserve">(i) Organizational conflicts of interest means that because of other activities or relationships with other entities, the Relocation Payment Clearinghouse, its contractors, or significant subcontractors are unable or potentially unable to render impartial services, assistance or advice; the Relocation Payment Clearinghouse’s objectivity in performing its function is or might be otherwise impaired; or the Relocation Payment Clearinghouse might gain an unfair competitive advantage.  </w:t>
      </w:r>
    </w:p>
    <w:p w:rsidR="00417CCF" w:rsidRPr="00107E54" w:rsidP="00417CCF" w14:paraId="468CA31D" w14:textId="77777777">
      <w:pPr>
        <w:spacing w:line="480" w:lineRule="auto"/>
        <w:ind w:firstLine="720"/>
        <w:contextualSpacing/>
        <w:rPr>
          <w:color w:val="000000"/>
          <w:szCs w:val="22"/>
        </w:rPr>
      </w:pPr>
      <w:r w:rsidRPr="00107E54">
        <w:rPr>
          <w:color w:val="000000"/>
          <w:szCs w:val="22"/>
        </w:rPr>
        <w:t>(ii) Personal conflict of interest means a situation in which an employee, officer, or director of the Relocation Payment Clearinghouse, the Relocation Payment Clearinghouse’s contractors or significant subcontractors has a financial interest, personal activity, or relationship that could impair that person’s ability to act impartially and in the best interest of the transition when performing their assigned role, or is engaged in self-dealing.</w:t>
      </w:r>
    </w:p>
    <w:p w:rsidR="00417CCF" w:rsidRPr="00107E54" w:rsidP="00417CCF" w14:paraId="1C5A5DB0" w14:textId="77777777">
      <w:pPr>
        <w:spacing w:line="480" w:lineRule="auto"/>
        <w:ind w:firstLine="720"/>
        <w:contextualSpacing/>
        <w:rPr>
          <w:color w:val="000000"/>
          <w:szCs w:val="22"/>
        </w:rPr>
      </w:pPr>
      <w:r w:rsidRPr="00107E54">
        <w:rPr>
          <w:color w:val="000000"/>
          <w:szCs w:val="22"/>
        </w:rPr>
        <w:t xml:space="preserve">(2) The Relocation Payment Clearinghouse must be able to demonstrate that it has the requisite expertise to perform the duties required, which will include collecting and distributing relocation and accelerated relocation payments, auditing incoming and outgoing estimates, mitigating cost disputes among parties, and generally acting as clearinghouse.  </w:t>
      </w:r>
    </w:p>
    <w:p w:rsidR="00417CCF" w:rsidRPr="00107E54" w:rsidP="00417CCF" w14:paraId="51C8EDB9" w14:textId="77777777">
      <w:pPr>
        <w:spacing w:line="480" w:lineRule="auto"/>
        <w:ind w:firstLine="720"/>
        <w:contextualSpacing/>
        <w:rPr>
          <w:color w:val="000000"/>
          <w:szCs w:val="22"/>
        </w:rPr>
      </w:pPr>
      <w:r w:rsidRPr="00107E54">
        <w:rPr>
          <w:color w:val="000000"/>
          <w:szCs w:val="22"/>
        </w:rPr>
        <w:t xml:space="preserve">(3) The search committee should ensure that the Relocation Payment Clearinghouse meets relevant best practices and standards in its operation to ensure an effective and efficient transition.  First, </w:t>
      </w:r>
      <w:r w:rsidRPr="00107E54">
        <w:rPr>
          <w:color w:val="000000"/>
          <w:szCs w:val="22"/>
        </w:rPr>
        <w:t xml:space="preserve">the Relocation Payment Clearinghouse should be required, in administering the transition, to: </w:t>
      </w:r>
    </w:p>
    <w:p w:rsidR="00417CCF" w:rsidRPr="00107E54" w:rsidP="00417CCF" w14:paraId="2454A24F" w14:textId="77777777">
      <w:pPr>
        <w:spacing w:line="480" w:lineRule="auto"/>
        <w:ind w:firstLine="720"/>
        <w:contextualSpacing/>
        <w:rPr>
          <w:color w:val="000000"/>
          <w:szCs w:val="22"/>
        </w:rPr>
      </w:pPr>
      <w:r w:rsidRPr="00107E54">
        <w:rPr>
          <w:color w:val="000000"/>
          <w:szCs w:val="22"/>
        </w:rPr>
        <w:t xml:space="preserve">(i) Engage in strategic planning and adopt goals and metrics to evaluate its performance; </w:t>
      </w:r>
    </w:p>
    <w:p w:rsidR="00417CCF" w:rsidRPr="00107E54" w:rsidP="00417CCF" w14:paraId="5DE36AD8" w14:textId="77777777">
      <w:pPr>
        <w:spacing w:line="480" w:lineRule="auto"/>
        <w:ind w:firstLine="720"/>
        <w:contextualSpacing/>
        <w:rPr>
          <w:color w:val="000000"/>
          <w:szCs w:val="22"/>
        </w:rPr>
      </w:pPr>
      <w:r w:rsidRPr="00107E54">
        <w:rPr>
          <w:color w:val="000000"/>
          <w:szCs w:val="22"/>
        </w:rPr>
        <w:t xml:space="preserve">(ii) Adopt internal controls for its operations; </w:t>
      </w:r>
    </w:p>
    <w:p w:rsidR="00417CCF" w:rsidRPr="00107E54" w:rsidP="00417CCF" w14:paraId="7886B882" w14:textId="77777777">
      <w:pPr>
        <w:spacing w:line="480" w:lineRule="auto"/>
        <w:ind w:firstLine="720"/>
        <w:contextualSpacing/>
        <w:rPr>
          <w:color w:val="000000"/>
          <w:szCs w:val="22"/>
        </w:rPr>
      </w:pPr>
      <w:r w:rsidRPr="00107E54">
        <w:rPr>
          <w:color w:val="000000"/>
          <w:szCs w:val="22"/>
        </w:rPr>
        <w:t xml:space="preserve">(iii) Utilize enterprise risk management practices; and </w:t>
      </w:r>
    </w:p>
    <w:p w:rsidR="00417CCF" w:rsidRPr="00107E54" w:rsidP="00417CCF" w14:paraId="63613D79" w14:textId="77777777">
      <w:pPr>
        <w:spacing w:line="480" w:lineRule="auto"/>
        <w:ind w:firstLine="720"/>
        <w:contextualSpacing/>
        <w:rPr>
          <w:color w:val="000000"/>
          <w:szCs w:val="22"/>
        </w:rPr>
      </w:pPr>
      <w:r w:rsidRPr="00107E54">
        <w:rPr>
          <w:color w:val="000000"/>
          <w:szCs w:val="22"/>
        </w:rPr>
        <w:t xml:space="preserve">(iv) Use best practices to protect against improper payments and to prevent fraud, waste and abuse in its handling of funds.  The Relocation Payment Clearinghouse must be required to create written procedures for its operations, using the Government Accountability Office’s Green Book to serve as a guide in satisfying such requirements.  </w:t>
      </w:r>
    </w:p>
    <w:p w:rsidR="00417CCF" w:rsidRPr="00107E54" w:rsidP="00417CCF" w14:paraId="24803AAD" w14:textId="77777777">
      <w:pPr>
        <w:spacing w:line="480" w:lineRule="auto"/>
        <w:ind w:firstLine="720"/>
        <w:contextualSpacing/>
        <w:rPr>
          <w:color w:val="000000"/>
          <w:szCs w:val="22"/>
        </w:rPr>
      </w:pPr>
      <w:r w:rsidRPr="00107E54">
        <w:rPr>
          <w:color w:val="000000"/>
          <w:szCs w:val="22"/>
        </w:rPr>
        <w:t>(4) The search committee must also ensure that the Relocation Payment Clearinghouse adopts robust privacy and data security best practices in its operations, given that it will receive and process information critical to ensuring a successful and expeditious transition.</w:t>
      </w:r>
    </w:p>
    <w:p w:rsidR="00417CCF" w:rsidRPr="00107E54" w:rsidP="00417CCF" w14:paraId="6657D204" w14:textId="77777777">
      <w:pPr>
        <w:spacing w:line="480" w:lineRule="auto"/>
        <w:ind w:firstLine="720"/>
        <w:contextualSpacing/>
        <w:rPr>
          <w:color w:val="000000"/>
          <w:szCs w:val="22"/>
        </w:rPr>
      </w:pPr>
      <w:r w:rsidRPr="00107E54">
        <w:rPr>
          <w:color w:val="000000"/>
          <w:szCs w:val="22"/>
        </w:rPr>
        <w:t>(i) When the prohibition in § 1.2105(c) of this chapter applies to competitive bidding for licenses in the 3.7 GHz service, the Relocation Payment Clearinghouse must make real time disclosures of the content and timing of and the parties to communications, if any, from or to applicants to participate in the competitive bidding, as defined by § 1.2105(c)(5)(i) of this chapter.</w:t>
      </w:r>
    </w:p>
    <w:p w:rsidR="00417CCF" w:rsidRPr="00107E54" w:rsidP="00417CCF" w14:paraId="5220D51E" w14:textId="77777777">
      <w:pPr>
        <w:spacing w:line="480" w:lineRule="auto"/>
        <w:ind w:firstLine="720"/>
        <w:contextualSpacing/>
        <w:rPr>
          <w:color w:val="000000"/>
          <w:szCs w:val="22"/>
        </w:rPr>
      </w:pPr>
      <w:r w:rsidRPr="00107E54">
        <w:rPr>
          <w:color w:val="000000"/>
          <w:szCs w:val="22"/>
        </w:rPr>
        <w:t xml:space="preserve">(ii) The Relocation Payment Clearinghouse should also comply with, on an ongoing basis, all applicable laws and Federal Government guidance on privacy and information security requirements such as relevant provisions in the Federal Information Security Management Act, National Institute of Standards and Technology publications, and Office of Management and Budget guidance.  </w:t>
      </w:r>
    </w:p>
    <w:p w:rsidR="00417CCF" w:rsidRPr="00107E54" w:rsidP="00417CCF" w14:paraId="509CCECB" w14:textId="77777777">
      <w:pPr>
        <w:spacing w:line="480" w:lineRule="auto"/>
        <w:ind w:firstLine="720"/>
        <w:contextualSpacing/>
        <w:rPr>
          <w:color w:val="000000"/>
          <w:szCs w:val="22"/>
        </w:rPr>
      </w:pPr>
      <w:r w:rsidRPr="00107E54">
        <w:rPr>
          <w:color w:val="000000"/>
          <w:szCs w:val="22"/>
        </w:rPr>
        <w:t>(iii) The Relocation Payment Clearinghouse must hire a third-party firm to independently audit and verify, on an annual basis, the Relocation Payment Clearinghouse’s compliance with privacy and information security requirements and to provide recommendations based on any audit findings; to correct any negative audit findings and adopt any additional practices suggested by the auditor; and to report the results to the Bureau.</w:t>
      </w:r>
    </w:p>
    <w:p w:rsidR="00417CCF" w:rsidRPr="00107E54" w:rsidP="00417CCF" w14:paraId="2AB614FE" w14:textId="77777777">
      <w:pPr>
        <w:spacing w:after="120" w:line="480" w:lineRule="auto"/>
        <w:ind w:firstLine="720"/>
        <w:rPr>
          <w:i/>
          <w:iCs/>
          <w:color w:val="000000"/>
          <w:szCs w:val="22"/>
        </w:rPr>
      </w:pPr>
      <w:r w:rsidRPr="00107E54">
        <w:rPr>
          <w:color w:val="000000"/>
          <w:szCs w:val="22"/>
        </w:rPr>
        <w:t xml:space="preserve">(c) </w:t>
      </w:r>
      <w:r w:rsidRPr="00107E54">
        <w:rPr>
          <w:i/>
          <w:color w:val="000000"/>
          <w:szCs w:val="22"/>
        </w:rPr>
        <w:t xml:space="preserve">Reports and </w:t>
      </w:r>
      <w:r>
        <w:rPr>
          <w:i/>
          <w:color w:val="000000"/>
          <w:szCs w:val="22"/>
        </w:rPr>
        <w:t>i</w:t>
      </w:r>
      <w:r w:rsidRPr="00107E54">
        <w:rPr>
          <w:i/>
          <w:color w:val="000000"/>
          <w:szCs w:val="22"/>
        </w:rPr>
        <w:t>nformation</w:t>
      </w:r>
      <w:r w:rsidRPr="00107E54">
        <w:rPr>
          <w:color w:val="000000"/>
          <w:szCs w:val="22"/>
        </w:rPr>
        <w:t xml:space="preserve">. (1) The Relocation Payment Clearinghouse must provide quarterly reports that detail the status of reimbursement funds available for clearing obligations, the relocation and accelerated relocation payments issued, the amounts collected from overlay licensees, and any </w:t>
      </w:r>
      <w:r w:rsidRPr="00107E54">
        <w:rPr>
          <w:color w:val="000000"/>
          <w:szCs w:val="22"/>
        </w:rPr>
        <w:t xml:space="preserve">certifications filed by incumbents.  The reports must account for all funds spent to transition the 3.7 GHz Service Band, including the Relocation Payment Clearinghouse’s own expenses, e.g., salaries and fees paid to law firms, accounting firms, and other consultants.  The report shall include descriptions of any disputes and the manner in which they were resolved. </w:t>
      </w:r>
      <w:r w:rsidRPr="00107E54">
        <w:rPr>
          <w:i/>
          <w:iCs/>
          <w:color w:val="000000"/>
          <w:szCs w:val="22"/>
        </w:rPr>
        <w:t xml:space="preserve"> </w:t>
      </w:r>
    </w:p>
    <w:p w:rsidR="00417CCF" w:rsidRPr="00107E54" w:rsidP="00417CCF" w14:paraId="2650268C" w14:textId="77777777">
      <w:pPr>
        <w:spacing w:line="480" w:lineRule="auto"/>
        <w:ind w:firstLine="720"/>
        <w:contextualSpacing/>
        <w:rPr>
          <w:color w:val="000000"/>
          <w:szCs w:val="22"/>
        </w:rPr>
      </w:pPr>
      <w:r w:rsidRPr="00107E54">
        <w:rPr>
          <w:color w:val="000000"/>
          <w:szCs w:val="22"/>
        </w:rPr>
        <w:t>(2)</w:t>
      </w:r>
      <w:r w:rsidRPr="00107E54">
        <w:rPr>
          <w:szCs w:val="22"/>
        </w:rPr>
        <w:t xml:space="preserve"> The Relocation Payment Clearinghouse shall provide to the Office of the Managing Director and the Wireless Telecommunications Bureau, by March 1 of each year, an audited statement of funds expended to date, including salaries and expenses of the Clearinghouse</w:t>
      </w:r>
    </w:p>
    <w:p w:rsidR="00417CCF" w:rsidRPr="00107E54" w:rsidP="00417CCF" w14:paraId="6BE38D44" w14:textId="77777777">
      <w:pPr>
        <w:spacing w:line="480" w:lineRule="auto"/>
        <w:ind w:firstLine="720"/>
        <w:contextualSpacing/>
        <w:rPr>
          <w:color w:val="000000"/>
          <w:szCs w:val="22"/>
        </w:rPr>
      </w:pPr>
      <w:r w:rsidRPr="00107E54">
        <w:rPr>
          <w:color w:val="000000"/>
          <w:szCs w:val="22"/>
        </w:rPr>
        <w:t>(3) The Relocation Clearing House shall provide to the Wireless Telecommunications Bureau additional information upon request.</w:t>
      </w:r>
    </w:p>
    <w:p w:rsidR="00417CCF" w:rsidRPr="00107E54" w:rsidP="00417CCF" w14:paraId="13AF63B0" w14:textId="77777777">
      <w:pPr>
        <w:spacing w:line="480" w:lineRule="auto"/>
        <w:contextualSpacing/>
        <w:rPr>
          <w:b/>
          <w:bCs/>
          <w:color w:val="000000"/>
          <w:szCs w:val="22"/>
        </w:rPr>
      </w:pPr>
      <w:r w:rsidRPr="00107E54">
        <w:rPr>
          <w:b/>
          <w:bCs/>
          <w:color w:val="000000"/>
          <w:szCs w:val="22"/>
        </w:rPr>
        <w:t xml:space="preserve">§ 27. 1415  </w:t>
      </w:r>
      <w:r>
        <w:rPr>
          <w:b/>
          <w:bCs/>
          <w:color w:val="000000"/>
          <w:szCs w:val="22"/>
        </w:rPr>
        <w:t xml:space="preserve"> </w:t>
      </w:r>
      <w:r w:rsidRPr="00107E54">
        <w:rPr>
          <w:b/>
          <w:bCs/>
          <w:color w:val="000000"/>
          <w:szCs w:val="22"/>
        </w:rPr>
        <w:t>Documentation of expenses.</w:t>
      </w:r>
    </w:p>
    <w:p w:rsidR="00417CCF" w:rsidRPr="00107E54" w:rsidP="00417CCF" w14:paraId="4A9025B0" w14:textId="77777777">
      <w:pPr>
        <w:spacing w:line="480" w:lineRule="auto"/>
        <w:ind w:firstLine="720"/>
        <w:contextualSpacing/>
        <w:rPr>
          <w:color w:val="262626"/>
          <w:szCs w:val="22"/>
        </w:rPr>
      </w:pPr>
      <w:r w:rsidRPr="00107E54">
        <w:rPr>
          <w:color w:val="000000"/>
          <w:szCs w:val="22"/>
        </w:rPr>
        <w:t>Parties seeking reimbursement of compensable relocation costs must document their actual expenses and the Relocation Payment Clearinghouse, or a third-party on behalf of the Relocation Payment Clearinghouse, may conduct audits of entities that receive reimbursements.  Entities receiving reimbursements must make available all relevant documentation upon request from the Relocation Payment Clearinghouse or its contractor</w:t>
      </w:r>
      <w:r w:rsidRPr="00107E54">
        <w:rPr>
          <w:color w:val="262626"/>
          <w:szCs w:val="22"/>
        </w:rPr>
        <w:t>.</w:t>
      </w:r>
    </w:p>
    <w:p w:rsidR="00417CCF" w:rsidRPr="00107E54" w:rsidP="00417CCF" w14:paraId="1702A71C" w14:textId="77777777">
      <w:pPr>
        <w:spacing w:line="480" w:lineRule="auto"/>
        <w:contextualSpacing/>
        <w:rPr>
          <w:color w:val="262626"/>
          <w:szCs w:val="22"/>
        </w:rPr>
      </w:pPr>
      <w:r w:rsidRPr="00107E54">
        <w:rPr>
          <w:b/>
          <w:bCs/>
          <w:color w:val="000000"/>
          <w:szCs w:val="22"/>
        </w:rPr>
        <w:t>§</w:t>
      </w:r>
      <w:r w:rsidRPr="00107E54">
        <w:rPr>
          <w:b/>
          <w:bCs/>
          <w:color w:val="262626"/>
          <w:szCs w:val="22"/>
        </w:rPr>
        <w:t xml:space="preserve"> 27.1416 </w:t>
      </w:r>
      <w:r>
        <w:rPr>
          <w:b/>
          <w:bCs/>
          <w:color w:val="262626"/>
          <w:szCs w:val="22"/>
        </w:rPr>
        <w:t xml:space="preserve">  </w:t>
      </w:r>
      <w:r w:rsidRPr="00107E54">
        <w:rPr>
          <w:b/>
          <w:bCs/>
          <w:color w:val="262626"/>
          <w:szCs w:val="22"/>
        </w:rPr>
        <w:t>Reimbursable costs.</w:t>
      </w:r>
    </w:p>
    <w:p w:rsidR="00417CCF" w:rsidRPr="00107E54" w:rsidP="00417CCF" w14:paraId="5BD18C4D" w14:textId="77777777">
      <w:pPr>
        <w:spacing w:line="480" w:lineRule="auto"/>
        <w:ind w:firstLine="720"/>
        <w:contextualSpacing/>
        <w:rPr>
          <w:color w:val="000000"/>
          <w:szCs w:val="22"/>
        </w:rPr>
      </w:pPr>
      <w:r w:rsidRPr="00107E54">
        <w:rPr>
          <w:iCs/>
          <w:color w:val="262626"/>
          <w:szCs w:val="22"/>
        </w:rPr>
        <w:t xml:space="preserve">(a) </w:t>
      </w:r>
      <w:r w:rsidRPr="00107E54">
        <w:rPr>
          <w:i/>
          <w:color w:val="262626"/>
          <w:szCs w:val="22"/>
        </w:rPr>
        <w:t>Determining reimbursable costs.</w:t>
      </w:r>
      <w:r w:rsidRPr="00107E54">
        <w:rPr>
          <w:color w:val="262626"/>
          <w:szCs w:val="22"/>
        </w:rPr>
        <w:t xml:space="preserve">  The Relocation Payment Clearinghouse shall review reimbu</w:t>
      </w:r>
      <w:r w:rsidRPr="00107E54">
        <w:rPr>
          <w:color w:val="000000"/>
          <w:szCs w:val="22"/>
        </w:rPr>
        <w:t>rsement requests to determine whether they are reasonable and to ensure they comply with the requirements adopted in this sub-part.  The Relocation Payment Clearinghouse shall give parties the opportunity to supplement any reimbursement claims that the Relocation Payment Clearinghouse deems deficient.  Reimbursement submissions that fall within the estimated range of costs in the cost category schedule issued by the Wireless Telecommunications Bureau shall be presumed reasonable.  If the Relocation Payment Clearinghouse determines that the amount sought for reimbursement is unreasonable, it shall notify the party of the amount it deems eligible for reimbursement.  The Wireless Telecommunications Bureau shall make further determinations related to reimbursable costs, as necessary, throughout the transition process.</w:t>
      </w:r>
    </w:p>
    <w:p w:rsidR="00417CCF" w:rsidRPr="00107E54" w:rsidP="00417CCF" w14:paraId="1100497B" w14:textId="77777777">
      <w:pPr>
        <w:spacing w:line="480" w:lineRule="auto"/>
        <w:ind w:firstLine="720"/>
        <w:contextualSpacing/>
        <w:rPr>
          <w:color w:val="000000"/>
          <w:szCs w:val="22"/>
        </w:rPr>
      </w:pPr>
      <w:r w:rsidRPr="00107E54">
        <w:rPr>
          <w:color w:val="000000"/>
          <w:szCs w:val="22"/>
        </w:rPr>
        <w:t xml:space="preserve">(b) </w:t>
      </w:r>
      <w:r w:rsidRPr="00107E54">
        <w:rPr>
          <w:i/>
          <w:color w:val="000000"/>
          <w:szCs w:val="22"/>
        </w:rPr>
        <w:t>Payment procedures</w:t>
      </w:r>
      <w:r w:rsidRPr="00107E54">
        <w:rPr>
          <w:i/>
          <w:iCs/>
          <w:color w:val="000000"/>
          <w:szCs w:val="22"/>
        </w:rPr>
        <w:t xml:space="preserve">. </w:t>
      </w:r>
      <w:r w:rsidRPr="00107E54">
        <w:rPr>
          <w:i/>
          <w:color w:val="000000"/>
          <w:szCs w:val="22"/>
        </w:rPr>
        <w:t xml:space="preserve"> </w:t>
      </w:r>
      <w:r w:rsidRPr="00107E54">
        <w:rPr>
          <w:color w:val="000000"/>
          <w:szCs w:val="22"/>
        </w:rPr>
        <w:t>Following a determination of the reimbursable amount, the Relocation Payment Clearinghouse shall incorporate approved claims into invoices, which it shall issue to each licensee indicating the amount to be paid.  The Relocation Payment Clearinghouse shall pay approved claims within 30 days of invoice submission.  The Relocation Payment Clearinghouse shall also include its own reasonable costs in the invoices.</w:t>
      </w:r>
    </w:p>
    <w:p w:rsidR="00417CCF" w:rsidRPr="00107E54" w:rsidP="00417CCF" w14:paraId="530FAF8D" w14:textId="77777777">
      <w:pPr>
        <w:spacing w:line="480" w:lineRule="auto"/>
        <w:contextualSpacing/>
        <w:rPr>
          <w:szCs w:val="22"/>
        </w:rPr>
      </w:pPr>
      <w:r w:rsidRPr="00107E54">
        <w:rPr>
          <w:b/>
          <w:bCs/>
          <w:color w:val="000000"/>
          <w:szCs w:val="22"/>
        </w:rPr>
        <w:t xml:space="preserve">§ </w:t>
      </w:r>
      <w:r w:rsidRPr="00107E54">
        <w:rPr>
          <w:b/>
          <w:bCs/>
          <w:szCs w:val="22"/>
        </w:rPr>
        <w:t>27.1417</w:t>
      </w:r>
      <w:r>
        <w:rPr>
          <w:b/>
          <w:bCs/>
          <w:szCs w:val="22"/>
        </w:rPr>
        <w:t xml:space="preserve"> </w:t>
      </w:r>
      <w:r w:rsidRPr="00107E54">
        <w:rPr>
          <w:b/>
          <w:bCs/>
          <w:szCs w:val="22"/>
        </w:rPr>
        <w:t xml:space="preserve">  Reimbursement fund</w:t>
      </w:r>
      <w:r w:rsidRPr="00107E54">
        <w:rPr>
          <w:b/>
          <w:szCs w:val="22"/>
        </w:rPr>
        <w:t>.</w:t>
      </w:r>
    </w:p>
    <w:p w:rsidR="00417CCF" w:rsidRPr="00107E54" w:rsidP="00417CCF" w14:paraId="1BCE9316" w14:textId="77777777">
      <w:pPr>
        <w:spacing w:line="480" w:lineRule="auto"/>
        <w:ind w:firstLine="720"/>
        <w:contextualSpacing/>
        <w:rPr>
          <w:szCs w:val="22"/>
        </w:rPr>
      </w:pPr>
      <w:r w:rsidRPr="00107E54">
        <w:rPr>
          <w:szCs w:val="22"/>
        </w:rPr>
        <w:t xml:space="preserve">The Relocation Payment Clearinghouse will establish and administer an account that will fund the costs for the transition of this band to the 3.7 GHz Service after an auction for the 3.7 GHz Service concludes.  Licensees in the 3.7 GHz Service shall pay their </w:t>
      </w:r>
      <w:r w:rsidRPr="00107E54">
        <w:rPr>
          <w:i/>
          <w:szCs w:val="22"/>
        </w:rPr>
        <w:t xml:space="preserve">pro rata </w:t>
      </w:r>
      <w:r w:rsidRPr="00107E54">
        <w:rPr>
          <w:szCs w:val="22"/>
        </w:rPr>
        <w:t xml:space="preserve">share of six months’ worth of estimated transition costs into a reimbursement fund, administered by the Relocation Payment Clearinghouse, shortly after the auction and then every six months until the transition is complete.  The Relocation Payment Clearinghouse shall draw from the reimbursement fund to pay approved, invoiced claims, consistent with § 27.1418.  If the reimbursement fund does not have sufficient funds to pay approved claims before a six-month replenishment, the Relocation Payment Clearinghouse shall provide 3.7 GHz Service licensees with 30 days’ notice of the additional </w:t>
      </w:r>
      <w:r w:rsidRPr="00107E54">
        <w:rPr>
          <w:i/>
          <w:szCs w:val="22"/>
        </w:rPr>
        <w:t xml:space="preserve">pro rata </w:t>
      </w:r>
      <w:r w:rsidRPr="00107E54">
        <w:rPr>
          <w:szCs w:val="22"/>
        </w:rPr>
        <w:t xml:space="preserve">shares they must contribute.  At the end of the transition, the Relocation Payment Clearinghouse shall refund any unused amounts to 3.7 GHz Service licensees according to their </w:t>
      </w:r>
      <w:r w:rsidRPr="00107E54">
        <w:rPr>
          <w:i/>
          <w:szCs w:val="22"/>
        </w:rPr>
        <w:t xml:space="preserve">pro rata </w:t>
      </w:r>
      <w:r w:rsidRPr="00107E54">
        <w:rPr>
          <w:szCs w:val="22"/>
        </w:rPr>
        <w:t>shares.</w:t>
      </w:r>
    </w:p>
    <w:p w:rsidR="00417CCF" w:rsidRPr="00107E54" w:rsidP="00417CCF" w14:paraId="5EED64D1" w14:textId="77777777">
      <w:pPr>
        <w:spacing w:line="480" w:lineRule="auto"/>
        <w:contextualSpacing/>
        <w:rPr>
          <w:color w:val="000000"/>
          <w:szCs w:val="22"/>
        </w:rPr>
      </w:pPr>
      <w:r w:rsidRPr="00107E54">
        <w:rPr>
          <w:b/>
          <w:bCs/>
          <w:color w:val="000000"/>
          <w:szCs w:val="22"/>
        </w:rPr>
        <w:t xml:space="preserve">§ 27.1418 </w:t>
      </w:r>
      <w:r>
        <w:rPr>
          <w:b/>
          <w:bCs/>
          <w:color w:val="000000"/>
          <w:szCs w:val="22"/>
        </w:rPr>
        <w:t xml:space="preserve">  </w:t>
      </w:r>
      <w:r w:rsidRPr="00107E54">
        <w:rPr>
          <w:b/>
          <w:bCs/>
          <w:color w:val="000000"/>
          <w:szCs w:val="22"/>
        </w:rPr>
        <w:t>Payment obligations</w:t>
      </w:r>
      <w:r w:rsidRPr="00107E54">
        <w:rPr>
          <w:b/>
          <w:color w:val="000000"/>
          <w:szCs w:val="22"/>
        </w:rPr>
        <w:t>.</w:t>
      </w:r>
    </w:p>
    <w:p w:rsidR="00417CCF" w:rsidRPr="00107E54" w:rsidP="00417CCF" w14:paraId="54419E1C" w14:textId="77777777">
      <w:pPr>
        <w:spacing w:line="480" w:lineRule="auto"/>
        <w:ind w:firstLine="720"/>
        <w:contextualSpacing/>
        <w:rPr>
          <w:snapToGrid/>
          <w:kern w:val="0"/>
          <w:szCs w:val="22"/>
        </w:rPr>
      </w:pPr>
      <w:r w:rsidRPr="00107E54">
        <w:rPr>
          <w:szCs w:val="22"/>
        </w:rPr>
        <w:t>(a) Each eligible space station operator is responsible for the payment of its own satellite transition costs until the auction winners have been announced.</w:t>
      </w:r>
    </w:p>
    <w:p w:rsidR="00417CCF" w:rsidRPr="00107E54" w:rsidP="00417CCF" w14:paraId="745B7F7F" w14:textId="77777777">
      <w:pPr>
        <w:spacing w:line="480" w:lineRule="auto"/>
        <w:ind w:firstLine="720"/>
        <w:contextualSpacing/>
        <w:rPr>
          <w:szCs w:val="22"/>
        </w:rPr>
      </w:pPr>
      <w:r w:rsidRPr="00107E54">
        <w:rPr>
          <w:szCs w:val="22"/>
        </w:rPr>
        <w:t xml:space="preserve">(b) Licensees in the 3.7 GHz Service shall pay their </w:t>
      </w:r>
      <w:r w:rsidRPr="00107E54">
        <w:rPr>
          <w:i/>
          <w:szCs w:val="22"/>
        </w:rPr>
        <w:t>pro rata</w:t>
      </w:r>
      <w:r w:rsidRPr="00107E54">
        <w:rPr>
          <w:szCs w:val="22"/>
        </w:rPr>
        <w:t xml:space="preserve"> share of:</w:t>
      </w:r>
    </w:p>
    <w:p w:rsidR="00417CCF" w:rsidRPr="00107E54" w:rsidP="00417CCF" w14:paraId="7537177B" w14:textId="77777777">
      <w:pPr>
        <w:spacing w:line="480" w:lineRule="auto"/>
        <w:ind w:firstLine="720"/>
        <w:contextualSpacing/>
        <w:rPr>
          <w:szCs w:val="22"/>
        </w:rPr>
      </w:pPr>
      <w:r w:rsidRPr="00107E54">
        <w:rPr>
          <w:szCs w:val="22"/>
        </w:rPr>
        <w:t>(1) The reasonable costs of the Relocation Payment Clearinghouse and, in the event the Wireless Telecommunications Bureau selects the Relocation Coordinator, the services of the Relocation Coordinator and its staff;</w:t>
      </w:r>
    </w:p>
    <w:p w:rsidR="00417CCF" w:rsidRPr="00107E54" w:rsidP="00417CCF" w14:paraId="5D8CBCB2" w14:textId="77777777">
      <w:pPr>
        <w:spacing w:line="480" w:lineRule="auto"/>
        <w:ind w:firstLine="720"/>
        <w:contextualSpacing/>
        <w:rPr>
          <w:szCs w:val="22"/>
        </w:rPr>
      </w:pPr>
      <w:r w:rsidRPr="00107E54">
        <w:rPr>
          <w:szCs w:val="22"/>
        </w:rPr>
        <w:t xml:space="preserve">(2) The actual relocation costs, provided that they are not unreasonable, for eligible space station operators and incumbent fixed service licensees; the actual transition costs, provided they are not unreasonable, associated with the necessary migration and filtering of incumbent earth stations; </w:t>
      </w:r>
    </w:p>
    <w:p w:rsidR="00417CCF" w:rsidRPr="00107E54" w:rsidP="00417CCF" w14:paraId="7B2FF1F8" w14:textId="77777777">
      <w:pPr>
        <w:spacing w:line="480" w:lineRule="auto"/>
        <w:ind w:firstLine="720"/>
        <w:contextualSpacing/>
        <w:rPr>
          <w:szCs w:val="22"/>
        </w:rPr>
      </w:pPr>
      <w:r w:rsidRPr="00107E54">
        <w:rPr>
          <w:szCs w:val="22"/>
        </w:rPr>
        <w:t xml:space="preserve">(3) Any lump sum payments, if elected by incumbent earth station operators in lieu of actual relocation costs; and </w:t>
      </w:r>
    </w:p>
    <w:p w:rsidR="00417CCF" w:rsidRPr="00107E54" w:rsidP="00417CCF" w14:paraId="7962BA37" w14:textId="77777777">
      <w:pPr>
        <w:spacing w:line="480" w:lineRule="auto"/>
        <w:ind w:firstLine="720"/>
        <w:contextualSpacing/>
        <w:rPr>
          <w:szCs w:val="22"/>
        </w:rPr>
      </w:pPr>
      <w:r w:rsidRPr="00107E54">
        <w:rPr>
          <w:szCs w:val="22"/>
        </w:rPr>
        <w:t xml:space="preserve">(4) Specified accelerated relocation payments for space station operators that clear on an accelerated timeframe.  Licensees in the 3.7 GHz Service shall be responsible for the full costs of space station transition, the Relocation Payment Clearinghouse, and, if selected and established by the Wireless Telecommunications Bureau, the Relocation Coordinator, based on their </w:t>
      </w:r>
      <w:r w:rsidRPr="00107E54">
        <w:rPr>
          <w:i/>
          <w:szCs w:val="22"/>
        </w:rPr>
        <w:t>pro rata</w:t>
      </w:r>
      <w:r w:rsidRPr="00107E54">
        <w:rPr>
          <w:szCs w:val="22"/>
        </w:rPr>
        <w:t xml:space="preserve"> share of the total auction bids of each licensee’s gross winning bids in the auction overall; they shall be responsible for incumbent earth station and incumbent fixed service transition costs in a Partial Economic Area based on their </w:t>
      </w:r>
      <w:r w:rsidRPr="00107E54">
        <w:rPr>
          <w:i/>
          <w:szCs w:val="22"/>
        </w:rPr>
        <w:t xml:space="preserve">pro rata </w:t>
      </w:r>
      <w:r w:rsidRPr="00107E54">
        <w:rPr>
          <w:szCs w:val="22"/>
        </w:rPr>
        <w:t xml:space="preserve">share of the total gross bids for that Partial Economic Area. </w:t>
      </w:r>
    </w:p>
    <w:p w:rsidR="00417CCF" w:rsidRPr="00107E54" w:rsidP="00417CCF" w14:paraId="5B8ECB63" w14:textId="77777777">
      <w:pPr>
        <w:widowControl/>
        <w:tabs>
          <w:tab w:val="left" w:pos="1080"/>
        </w:tabs>
        <w:spacing w:line="480" w:lineRule="auto"/>
        <w:ind w:firstLine="720"/>
        <w:contextualSpacing/>
        <w:rPr>
          <w:szCs w:val="22"/>
        </w:rPr>
      </w:pPr>
      <w:r w:rsidRPr="00107E54">
        <w:rPr>
          <w:szCs w:val="22"/>
        </w:rPr>
        <w:t>(c)</w:t>
      </w:r>
      <w:r>
        <w:rPr>
          <w:szCs w:val="22"/>
        </w:rPr>
        <w:t xml:space="preserve"> </w:t>
      </w:r>
      <w:r w:rsidRPr="00107E54">
        <w:rPr>
          <w:szCs w:val="22"/>
        </w:rPr>
        <w:t>Following the auction, and every six months until the close of the transition, licensees in the 3.7 GHz Service shall submit their portion of estimated transition costs to a reimbursement fund, and the Relocation Payment Clearinghouse will reimburse parties incurring transition costs. If actual costs exceed estimated costs, the Relocation Payment Clearinghouse shall perform a true-up for additional funds from 3.7 GHz Service licensees.</w:t>
      </w:r>
    </w:p>
    <w:p w:rsidR="00417CCF" w:rsidRPr="00107E54" w:rsidP="00417CCF" w14:paraId="101D751A" w14:textId="77777777">
      <w:pPr>
        <w:widowControl/>
        <w:tabs>
          <w:tab w:val="left" w:pos="1080"/>
        </w:tabs>
        <w:spacing w:line="480" w:lineRule="auto"/>
        <w:ind w:firstLine="720"/>
        <w:contextualSpacing/>
        <w:rPr>
          <w:szCs w:val="22"/>
        </w:rPr>
      </w:pPr>
      <w:r w:rsidRPr="00107E54">
        <w:rPr>
          <w:szCs w:val="22"/>
        </w:rPr>
        <w:t>(d)</w:t>
      </w:r>
      <w:r>
        <w:rPr>
          <w:szCs w:val="22"/>
        </w:rPr>
        <w:t xml:space="preserve"> </w:t>
      </w:r>
      <w:r w:rsidRPr="00107E54">
        <w:rPr>
          <w:szCs w:val="22"/>
        </w:rPr>
        <w:t xml:space="preserve">If 3.7 GHz band license is relinquished to the Commission prior to all relocation cost reimbursements and accelerated relocation payments being paid, the remaining payments will be distributed among other similarly situated 3.7 GHz band licensees.  If a new license is issued for the previously relinquished rights prior to final payments becoming due, the new 3.7 GHz band licensee will be responsible for the same </w:t>
      </w:r>
      <w:r w:rsidRPr="00107E54">
        <w:rPr>
          <w:i/>
          <w:iCs/>
          <w:szCs w:val="22"/>
        </w:rPr>
        <w:t>pro rata</w:t>
      </w:r>
      <w:r w:rsidRPr="00107E54">
        <w:rPr>
          <w:szCs w:val="22"/>
        </w:rPr>
        <w:t xml:space="preserve"> share of relocation costs and accelerated relocation payments as the initial 3.7 GHz band license.  If a 3.7 GHz band licensee sells its rights on the secondary market, the new 3.7 GHz band licensee will be obligated to fulfill all payment obligations associated with the license.</w:t>
      </w:r>
    </w:p>
    <w:p w:rsidR="00417CCF" w:rsidRPr="00107E54" w:rsidP="00417CCF" w14:paraId="55221BA5" w14:textId="77777777">
      <w:pPr>
        <w:spacing w:line="480" w:lineRule="auto"/>
        <w:contextualSpacing/>
        <w:rPr>
          <w:i/>
          <w:color w:val="000000"/>
          <w:szCs w:val="22"/>
        </w:rPr>
      </w:pPr>
      <w:r w:rsidRPr="00107E54">
        <w:rPr>
          <w:b/>
          <w:bCs/>
          <w:color w:val="000000"/>
          <w:szCs w:val="22"/>
        </w:rPr>
        <w:t xml:space="preserve">§ 27.1419  </w:t>
      </w:r>
      <w:r>
        <w:rPr>
          <w:b/>
          <w:bCs/>
          <w:color w:val="000000"/>
          <w:szCs w:val="22"/>
        </w:rPr>
        <w:t xml:space="preserve"> </w:t>
      </w:r>
      <w:r w:rsidRPr="00107E54">
        <w:rPr>
          <w:b/>
          <w:bCs/>
          <w:color w:val="000000"/>
          <w:szCs w:val="22"/>
        </w:rPr>
        <w:t>Lump sum payment for earth station opt out.</w:t>
      </w:r>
    </w:p>
    <w:p w:rsidR="00417CCF" w:rsidRPr="00107E54" w:rsidP="00417CCF" w14:paraId="188B616F" w14:textId="77777777">
      <w:pPr>
        <w:spacing w:line="480" w:lineRule="auto"/>
        <w:ind w:firstLine="720"/>
        <w:contextualSpacing/>
        <w:rPr>
          <w:color w:val="000000"/>
          <w:szCs w:val="22"/>
        </w:rPr>
      </w:pPr>
      <w:r w:rsidRPr="00107E54">
        <w:rPr>
          <w:szCs w:val="22"/>
        </w:rPr>
        <w:t xml:space="preserve">The Wireless Telecommunications Bureau shall announce a lump sum that will be available per each incumbent earth station that elects to opt out from the formal relocation process, per </w:t>
      </w:r>
      <w:r w:rsidRPr="00107E54">
        <w:rPr>
          <w:color w:val="000000"/>
          <w:szCs w:val="22"/>
        </w:rPr>
        <w:t>§ 27.1412(e)</w:t>
      </w:r>
      <w:r w:rsidRPr="00FC6778">
        <w:rPr>
          <w:color w:val="000000"/>
          <w:szCs w:val="22"/>
        </w:rPr>
        <w:t>,</w:t>
      </w:r>
      <w:r w:rsidRPr="00107E54">
        <w:rPr>
          <w:szCs w:val="22"/>
        </w:rPr>
        <w:t xml:space="preserve"> as well as the process for electing lump sum payments.  Incumbent earth station owners must make the lump sum payment election no later than 30 days after the Bureau announces the lump sum payment amounts, and must indicate whether each incumbent earth station for which it elects the lump sum payment will be </w:t>
      </w:r>
      <w:r w:rsidRPr="00107E54">
        <w:rPr>
          <w:szCs w:val="22"/>
        </w:rPr>
        <w:t>transitioned to the upper 200 megahertz in order to maintain C-band services or will discontinue C-band services</w:t>
      </w:r>
      <w:r w:rsidRPr="00107E54">
        <w:rPr>
          <w:color w:val="FF0000"/>
          <w:szCs w:val="22"/>
        </w:rPr>
        <w:t>.</w:t>
      </w:r>
    </w:p>
    <w:p w:rsidR="00417CCF" w:rsidRPr="00107E54" w:rsidP="00417CCF" w14:paraId="3625A6A8" w14:textId="77777777">
      <w:pPr>
        <w:keepNext/>
        <w:widowControl/>
        <w:spacing w:line="480" w:lineRule="auto"/>
        <w:contextualSpacing/>
        <w:rPr>
          <w:b/>
          <w:bCs/>
          <w:color w:val="000000"/>
          <w:szCs w:val="22"/>
        </w:rPr>
      </w:pPr>
      <w:r w:rsidRPr="00107E54">
        <w:rPr>
          <w:b/>
          <w:bCs/>
          <w:color w:val="000000"/>
          <w:szCs w:val="22"/>
        </w:rPr>
        <w:t xml:space="preserve">§ 27.1420  </w:t>
      </w:r>
      <w:r>
        <w:rPr>
          <w:b/>
          <w:bCs/>
          <w:color w:val="000000"/>
          <w:szCs w:val="22"/>
        </w:rPr>
        <w:t xml:space="preserve"> </w:t>
      </w:r>
      <w:r w:rsidRPr="00107E54">
        <w:rPr>
          <w:b/>
          <w:bCs/>
          <w:color w:val="000000"/>
          <w:szCs w:val="22"/>
        </w:rPr>
        <w:t>Cost-sharing formula</w:t>
      </w:r>
      <w:r w:rsidRPr="00107E54">
        <w:rPr>
          <w:b/>
          <w:color w:val="000000"/>
          <w:szCs w:val="22"/>
        </w:rPr>
        <w:t>.</w:t>
      </w:r>
    </w:p>
    <w:p w:rsidR="00417CCF" w:rsidRPr="00107E54" w:rsidP="00417CCF" w14:paraId="5D7751DF" w14:textId="77777777">
      <w:pPr>
        <w:spacing w:line="480" w:lineRule="auto"/>
        <w:ind w:firstLine="720"/>
        <w:contextualSpacing/>
        <w:rPr>
          <w:snapToGrid/>
          <w:szCs w:val="22"/>
        </w:rPr>
      </w:pPr>
      <w:r w:rsidRPr="00107E54">
        <w:rPr>
          <w:color w:val="000000"/>
          <w:szCs w:val="22"/>
        </w:rPr>
        <w:t xml:space="preserve">(a) For space station transition and Relocation Payment Clearinghouse costs, and in the event the Wireless Telecommunications Bureau selects a Relocation Coordinator pursuant to § 27.1413(a), Relocation Coordinator costs, the </w:t>
      </w:r>
      <w:r w:rsidRPr="00107E54">
        <w:rPr>
          <w:i/>
          <w:color w:val="000000"/>
          <w:szCs w:val="22"/>
        </w:rPr>
        <w:t>pro rata</w:t>
      </w:r>
      <w:r w:rsidRPr="00107E54">
        <w:rPr>
          <w:color w:val="000000"/>
          <w:szCs w:val="22"/>
        </w:rPr>
        <w:t xml:space="preserve"> share of </w:t>
      </w:r>
      <w:r w:rsidRPr="00107E54">
        <w:rPr>
          <w:szCs w:val="22"/>
        </w:rPr>
        <w:t>each flexible-use licensee will be the sum of the final clock phase prices (</w:t>
      </w:r>
      <w:r w:rsidRPr="00107E54">
        <w:rPr>
          <w:i/>
          <w:iCs/>
          <w:szCs w:val="22"/>
        </w:rPr>
        <w:t>P</w:t>
      </w:r>
      <w:r w:rsidRPr="00107E54">
        <w:rPr>
          <w:szCs w:val="22"/>
        </w:rPr>
        <w:t xml:space="preserve">) for the set of all </w:t>
      </w:r>
      <w:r w:rsidRPr="00107E54">
        <w:rPr>
          <w:color w:val="000000"/>
          <w:szCs w:val="22"/>
        </w:rPr>
        <w:t>license</w:t>
      </w:r>
      <w:r w:rsidRPr="00107E54">
        <w:rPr>
          <w:szCs w:val="22"/>
        </w:rPr>
        <w:t xml:space="preserve"> blocks </w:t>
      </w:r>
      <w:r w:rsidRPr="00BB5885" w:rsidR="00BB5885">
        <w:rPr>
          <w:szCs w:val="22"/>
        </w:rPr>
        <w:fldChar w:fldCharType="begin"/>
      </w:r>
      <w:r w:rsidRPr="00BB5885" w:rsidR="00BB5885">
        <w:rPr>
          <w:szCs w:val="22"/>
        </w:rPr>
        <w:instrText xml:space="preserve"> QUOTE </w:instrText>
      </w:r>
      <m:oMathPara>
        <m:oMath>
          <m:r>
            <w:rPr>
              <w:rFonts w:ascii="Cambria Math" w:hAnsi="Cambria Math"/>
              <w:i/>
              <w:sz w:val="24"/>
              <w:szCs w:val="24"/>
            </w:rPr>
            <w:instrText>(I)</w:instrText>
          </m:r>
        </m:oMath>
      </m:oMathPara>
      <w:r w:rsidRPr="00BB5885" w:rsidR="00BB5885">
        <w:rPr>
          <w:szCs w:val="22"/>
        </w:rPr>
        <w:instrText xml:space="preserve"> </w:instrText>
      </w:r>
      <w:r w:rsidRPr="00BB5885" w:rsidR="00BB5885">
        <w:rPr>
          <w:szCs w:val="22"/>
        </w:rPr>
        <w:fldChar w:fldCharType="separate"/>
      </w:r>
      <m:oMathPara>
        <m:oMath>
          <m:r>
            <w:rPr>
              <w:rFonts w:ascii="Cambria Math" w:hAnsi="Cambria Math"/>
              <w:i/>
              <w:sz w:val="24"/>
              <w:szCs w:val="24"/>
            </w:rPr>
            <m:t>(I)</m:t>
          </m:r>
        </m:oMath>
      </m:oMathPara>
      <w:r w:rsidRPr="00BB5885" w:rsidR="00BB5885">
        <w:rPr>
          <w:szCs w:val="22"/>
        </w:rPr>
        <w:fldChar w:fldCharType="end"/>
      </w:r>
      <w:r w:rsidRPr="00107E54">
        <w:rPr>
          <w:szCs w:val="22"/>
        </w:rPr>
        <w:t xml:space="preserve"> that a bidder wins divided by the total final clock phase prices for all </w:t>
      </w:r>
      <w:r w:rsidRPr="00107E54">
        <w:rPr>
          <w:i/>
          <w:iCs/>
          <w:szCs w:val="22"/>
        </w:rPr>
        <w:t>N</w:t>
      </w:r>
      <w:r w:rsidRPr="00107E54">
        <w:rPr>
          <w:szCs w:val="22"/>
        </w:rPr>
        <w:t xml:space="preserve"> license </w:t>
      </w:r>
      <w:r w:rsidRPr="00107E54">
        <w:rPr>
          <w:color w:val="000000"/>
          <w:szCs w:val="22"/>
        </w:rPr>
        <w:t>blocks</w:t>
      </w:r>
      <w:r w:rsidRPr="00107E54">
        <w:rPr>
          <w:szCs w:val="22"/>
        </w:rPr>
        <w:t xml:space="preserve"> sold in the auction.  To determine a licensee’s reimbursement obligation (</w:t>
      </w:r>
      <w:r w:rsidRPr="00107E54">
        <w:rPr>
          <w:i/>
          <w:iCs/>
          <w:szCs w:val="22"/>
        </w:rPr>
        <w:t>RO</w:t>
      </w:r>
      <w:r w:rsidRPr="00107E54">
        <w:rPr>
          <w:szCs w:val="22"/>
        </w:rPr>
        <w:t xml:space="preserve">), that </w:t>
      </w:r>
      <w:r w:rsidRPr="00107E54">
        <w:rPr>
          <w:i/>
          <w:iCs/>
          <w:szCs w:val="22"/>
        </w:rPr>
        <w:t xml:space="preserve">pro rata </w:t>
      </w:r>
      <w:r w:rsidRPr="00107E54">
        <w:rPr>
          <w:szCs w:val="22"/>
        </w:rPr>
        <w:t>share would then be multiplied by the total eligible reimbursement costs (</w:t>
      </w:r>
      <w:r w:rsidRPr="00107E54">
        <w:rPr>
          <w:i/>
          <w:iCs/>
          <w:szCs w:val="22"/>
        </w:rPr>
        <w:t>RC</w:t>
      </w:r>
      <w:r w:rsidRPr="00107E54">
        <w:rPr>
          <w:szCs w:val="22"/>
        </w:rPr>
        <w:t>).  Mathematically, this is represented as:</w:t>
      </w:r>
    </w:p>
    <w:p w:rsidR="00417CCF" w:rsidRPr="00417CCF" w:rsidP="00417CCF" w14:paraId="458CC5DB" w14:textId="77777777">
      <w:pPr>
        <w:spacing w:line="480" w:lineRule="auto"/>
        <w:contextualSpacing/>
        <w:jc w:val="center"/>
        <w:rPr>
          <w:szCs w:val="22"/>
        </w:rPr>
      </w:pPr>
      <m:oMathPara>
        <m:oMath>
          <m:r>
            <w:rPr>
              <w:rFonts w:ascii="Cambria Math" w:hAnsi="Cambria Math"/>
              <w:i/>
              <w:sz w:val="24"/>
              <w:szCs w:val="24"/>
            </w:rPr>
            <m:t>RO=</m:t>
          </m:r>
          <m:d>
            <m:dPr>
              <m:ctrlPr>
                <w:rPr>
                  <w:rFonts w:ascii="Cambria Math"/>
                  <w:sz w:val="24"/>
                </w:rPr>
              </m:ctrlPr>
            </m:dPr>
            <m:e>
              <m:f>
                <m:fPr>
                  <m:ctrlPr>
                    <w:rPr>
                      <w:rFonts w:ascii="Cambria Math"/>
                      <w:sz w:val="24"/>
                    </w:rPr>
                  </m:ctrlPr>
                </m:fPr>
                <m:num>
                  <m:nary>
                    <m:naryPr>
                      <m:chr m:val="∑"/>
                      <m:limLoc m:val="undOvr"/>
                      <m:supHide/>
                      <m:ctrlPr>
                        <w:rPr>
                          <w:rFonts w:ascii="Cambria Math"/>
                          <w:sz w:val="24"/>
                        </w:rPr>
                      </m:ctrlPr>
                    </m:naryPr>
                    <m:sub>
                      <m:r>
                        <w:rPr>
                          <w:rFonts w:ascii="Cambria Math" w:hAnsi="Cambria Math"/>
                          <w:i/>
                          <w:sz w:val="24"/>
                          <w:szCs w:val="24"/>
                        </w:rPr>
                        <m:t>i∈I</m:t>
                      </m:r>
                    </m:sub>
                    <m:sup/>
                    <m:e>
                      <m:sSub>
                        <m:sSubPr>
                          <m:ctrlPr>
                            <w:rPr>
                              <w:rFonts w:ascii="Cambria Math"/>
                              <w:sz w:val="24"/>
                            </w:rPr>
                          </m:ctrlPr>
                        </m:sSubPr>
                        <m:e>
                          <m:r>
                            <w:rPr>
                              <w:rFonts w:ascii="Cambria Math" w:hAnsi="Cambria Math"/>
                              <w:i/>
                              <w:sz w:val="24"/>
                              <w:szCs w:val="24"/>
                            </w:rPr>
                            <m:t>P</m:t>
                          </m:r>
                        </m:e>
                        <m:sub>
                          <m:r>
                            <w:rPr>
                              <w:rFonts w:ascii="Cambria Math" w:hAnsi="Cambria Math"/>
                              <w:i/>
                              <w:sz w:val="24"/>
                              <w:szCs w:val="24"/>
                            </w:rPr>
                            <m:t>i</m:t>
                          </m:r>
                        </m:sub>
                      </m:sSub>
                    </m:e>
                  </m:nary>
                </m:num>
                <m:den>
                  <m:nary>
                    <m:naryPr>
                      <m:chr m:val="∑"/>
                      <m:limLoc m:val="undOvr"/>
                      <m:ctrlPr>
                        <w:rPr>
                          <w:rFonts w:ascii="Cambria Math"/>
                          <w:i/>
                          <w:sz w:val="24"/>
                        </w:rPr>
                      </m:ctrlPr>
                    </m:naryPr>
                    <m:sub>
                      <m:r>
                        <w:rPr>
                          <w:rFonts w:ascii="Cambria Math" w:hAnsi="Cambria Math"/>
                          <w:i/>
                          <w:sz w:val="24"/>
                          <w:szCs w:val="24"/>
                        </w:rPr>
                        <m:t>j=1</m:t>
                      </m:r>
                    </m:sub>
                    <m:sup>
                      <m:r>
                        <w:rPr>
                          <w:rFonts w:ascii="Cambria Math" w:hAnsi="Cambria Math"/>
                          <w:i/>
                          <w:sz w:val="24"/>
                          <w:szCs w:val="24"/>
                        </w:rPr>
                        <m:t>N</m:t>
                      </m:r>
                    </m:sup>
                    <m:e>
                      <m:sSub>
                        <m:sSubPr>
                          <m:ctrlPr>
                            <w:rPr>
                              <w:rFonts w:ascii="Cambria Math"/>
                              <w:i/>
                              <w:sz w:val="24"/>
                            </w:rPr>
                          </m:ctrlPr>
                        </m:sSubPr>
                        <m:e>
                          <m:r>
                            <w:rPr>
                              <w:rFonts w:ascii="Cambria Math" w:hAnsi="Cambria Math"/>
                              <w:i/>
                              <w:sz w:val="24"/>
                              <w:szCs w:val="24"/>
                            </w:rPr>
                            <m:t>P</m:t>
                          </m:r>
                        </m:e>
                        <m:sub>
                          <m:r>
                            <w:rPr>
                              <w:rFonts w:ascii="Cambria Math" w:hAnsi="Cambria Math"/>
                              <w:i/>
                              <w:sz w:val="24"/>
                              <w:szCs w:val="24"/>
                            </w:rPr>
                            <m:t>j</m:t>
                          </m:r>
                        </m:sub>
                      </m:sSub>
                    </m:e>
                  </m:nary>
                  <m:r>
                    <w:rPr>
                      <w:rFonts w:ascii="Cambria Math" w:hAnsi="Cambria Math"/>
                      <w:i/>
                      <w:sz w:val="24"/>
                      <w:szCs w:val="24"/>
                    </w:rPr>
                    <m:t xml:space="preserve"> </m:t>
                  </m:r>
                </m:den>
              </m:f>
            </m:e>
          </m:d>
          <m:r>
            <w:rPr>
              <w:rFonts w:ascii="Cambria Math" w:hAnsi="Cambria Math"/>
              <w:i/>
              <w:sz w:val="24"/>
              <w:szCs w:val="24"/>
            </w:rPr>
            <m:t>×RC</m:t>
          </m:r>
        </m:oMath>
      </m:oMathPara>
    </w:p>
    <w:p w:rsidR="00417CCF" w:rsidRPr="00107E54" w:rsidP="00417CCF" w14:paraId="448F4756" w14:textId="77777777">
      <w:pPr>
        <w:pStyle w:val="ParaNum"/>
        <w:numPr>
          <w:ilvl w:val="0"/>
          <w:numId w:val="0"/>
        </w:numPr>
        <w:spacing w:after="0" w:line="480" w:lineRule="auto"/>
        <w:ind w:firstLine="630"/>
        <w:contextualSpacing/>
        <w:rPr>
          <w:szCs w:val="22"/>
        </w:rPr>
      </w:pPr>
      <w:r w:rsidRPr="00107E54">
        <w:rPr>
          <w:szCs w:val="22"/>
        </w:rPr>
        <w:t xml:space="preserve">(b) For incumbent earth stations and fixed service incumbent licensee transition costs, a flexible-use licensee’s </w:t>
      </w:r>
      <w:r w:rsidRPr="00107E54">
        <w:rPr>
          <w:i/>
          <w:iCs/>
          <w:szCs w:val="22"/>
        </w:rPr>
        <w:t>pro rata</w:t>
      </w:r>
      <w:r w:rsidRPr="00107E54">
        <w:rPr>
          <w:szCs w:val="22"/>
        </w:rPr>
        <w:t xml:space="preserve"> share will be determined on a PEA-specific basis, based on the final clock phase prices for the license blocks it won in each PEA.  To calculate the </w:t>
      </w:r>
      <w:r w:rsidRPr="00107E54">
        <w:rPr>
          <w:i/>
          <w:iCs/>
          <w:szCs w:val="22"/>
        </w:rPr>
        <w:t>pro rata</w:t>
      </w:r>
      <w:r w:rsidRPr="00107E54">
        <w:rPr>
          <w:szCs w:val="22"/>
        </w:rPr>
        <w:t xml:space="preserve"> share for incumbent earth station transition costs in a given PEA, the same formula identified in § 27.1412(a) will be used, except </w:t>
      </w:r>
      <w:r w:rsidRPr="00107E54">
        <w:rPr>
          <w:i/>
          <w:iCs/>
          <w:szCs w:val="22"/>
        </w:rPr>
        <w:t>I</w:t>
      </w:r>
      <w:r w:rsidRPr="00107E54">
        <w:rPr>
          <w:szCs w:val="22"/>
        </w:rPr>
        <w:t xml:space="preserve"> is the set of licenses a bidder won in the PEA, </w:t>
      </w:r>
      <w:r w:rsidRPr="00107E54">
        <w:rPr>
          <w:i/>
          <w:iCs/>
          <w:szCs w:val="22"/>
        </w:rPr>
        <w:t>N</w:t>
      </w:r>
      <w:r w:rsidRPr="00107E54">
        <w:rPr>
          <w:szCs w:val="22"/>
        </w:rPr>
        <w:t xml:space="preserve"> is the total blocks sold in the PEA and </w:t>
      </w:r>
      <w:r w:rsidRPr="00107E54">
        <w:rPr>
          <w:i/>
          <w:iCs/>
          <w:szCs w:val="22"/>
        </w:rPr>
        <w:t xml:space="preserve">RC </w:t>
      </w:r>
      <w:r w:rsidRPr="00107E54">
        <w:rPr>
          <w:szCs w:val="22"/>
        </w:rPr>
        <w:t>is the PEA-specific earth station and fixed service relocation costs.</w:t>
      </w:r>
    </w:p>
    <w:p w:rsidR="00417CCF" w:rsidRPr="00107E54" w:rsidP="00417CCF" w14:paraId="47B093D8" w14:textId="77777777">
      <w:pPr>
        <w:pStyle w:val="ParaNum"/>
        <w:numPr>
          <w:ilvl w:val="0"/>
          <w:numId w:val="0"/>
        </w:numPr>
        <w:spacing w:after="0" w:line="480" w:lineRule="auto"/>
        <w:ind w:firstLine="630"/>
        <w:contextualSpacing/>
        <w:rPr>
          <w:szCs w:val="22"/>
        </w:rPr>
      </w:pPr>
      <w:r w:rsidRPr="00107E54">
        <w:rPr>
          <w:szCs w:val="22"/>
        </w:rPr>
        <w:t xml:space="preserve">(c) For the Phase I accelerated relocation payments, the </w:t>
      </w:r>
      <w:r w:rsidRPr="00107E54">
        <w:rPr>
          <w:i/>
          <w:iCs/>
          <w:szCs w:val="22"/>
        </w:rPr>
        <w:t>pro rata</w:t>
      </w:r>
      <w:r w:rsidRPr="00107E54">
        <w:rPr>
          <w:szCs w:val="22"/>
        </w:rPr>
        <w:t xml:space="preserve"> share of each flexible use licensee of the 3.7 to 3.8 MHz in the 46 PEAs that are cleared by December 5, 2021, will be the sum of the final clock phase prices (</w:t>
      </w:r>
      <w:r w:rsidRPr="00107E54">
        <w:rPr>
          <w:i/>
          <w:iCs/>
          <w:szCs w:val="22"/>
        </w:rPr>
        <w:t>P</w:t>
      </w:r>
      <w:r w:rsidRPr="00107E54">
        <w:rPr>
          <w:szCs w:val="22"/>
        </w:rPr>
        <w:t xml:space="preserve">) that the licensee won divided by the total final clock phase prices for all </w:t>
      </w:r>
      <w:r w:rsidRPr="00107E54">
        <w:rPr>
          <w:i/>
          <w:iCs/>
          <w:szCs w:val="22"/>
        </w:rPr>
        <w:t>M</w:t>
      </w:r>
      <w:r w:rsidRPr="00107E54">
        <w:rPr>
          <w:szCs w:val="22"/>
        </w:rPr>
        <w:t xml:space="preserve"> license blocks sold in those 46 PEAs. To determine a licensee’s </w:t>
      </w:r>
      <w:r w:rsidRPr="00107E54">
        <w:rPr>
          <w:i/>
          <w:iCs/>
          <w:szCs w:val="22"/>
        </w:rPr>
        <w:t>RO</w:t>
      </w:r>
      <w:r w:rsidRPr="00107E54">
        <w:rPr>
          <w:szCs w:val="22"/>
        </w:rPr>
        <w:t xml:space="preserve"> the </w:t>
      </w:r>
      <w:r w:rsidRPr="00107E54">
        <w:rPr>
          <w:i/>
          <w:iCs/>
          <w:szCs w:val="22"/>
        </w:rPr>
        <w:t>pro rata</w:t>
      </w:r>
      <w:r w:rsidRPr="00107E54">
        <w:rPr>
          <w:szCs w:val="22"/>
        </w:rPr>
        <w:t xml:space="preserve"> share would then be multiplied by the total accelerated relocation payment due for Phase I, </w:t>
      </w:r>
      <w:r w:rsidRPr="00107E54">
        <w:rPr>
          <w:i/>
          <w:iCs/>
          <w:szCs w:val="22"/>
        </w:rPr>
        <w:t>A1</w:t>
      </w:r>
      <w:r w:rsidRPr="00107E54">
        <w:rPr>
          <w:szCs w:val="22"/>
        </w:rPr>
        <w:t>.  Mathematically, this is represented as:</w:t>
      </w:r>
    </w:p>
    <w:p w:rsidR="00417CCF" w:rsidRPr="00417CCF" w:rsidP="00417CCF" w14:paraId="5C24AAFF" w14:textId="77777777">
      <w:pPr>
        <w:tabs>
          <w:tab w:val="num" w:pos="1440"/>
        </w:tabs>
        <w:spacing w:line="480" w:lineRule="auto"/>
        <w:contextualSpacing/>
        <w:jc w:val="center"/>
        <w:rPr>
          <w:szCs w:val="22"/>
        </w:rPr>
      </w:pPr>
      <m:oMathPara>
        <m:oMath>
          <m:r>
            <w:rPr>
              <w:rFonts w:ascii="Cambria Math" w:hAnsi="Cambria Math"/>
              <w:i/>
              <w:sz w:val="24"/>
              <w:szCs w:val="24"/>
            </w:rPr>
            <m:t>RO</m:t>
          </m:r>
          <m:r>
            <m:rPr>
              <m:sty m:val="p"/>
            </m:rPr>
            <w:rPr>
              <w:rFonts w:ascii="Cambria Math" w:hAnsi="Cambria Math"/>
              <w:sz w:val="24"/>
              <w:szCs w:val="24"/>
            </w:rPr>
            <m:t>=</m:t>
          </m:r>
          <m:d>
            <m:dPr>
              <m:ctrlPr>
                <w:rPr>
                  <w:rFonts w:ascii="Cambria Math"/>
                  <w:sz w:val="24"/>
                </w:rPr>
              </m:ctrlPr>
            </m:dPr>
            <m:e>
              <m:f>
                <m:fPr>
                  <m:ctrlPr>
                    <w:rPr>
                      <w:rFonts w:ascii="Cambria Math"/>
                      <w:sz w:val="24"/>
                    </w:rPr>
                  </m:ctrlPr>
                </m:fPr>
                <m:num>
                  <m:nary>
                    <m:naryPr>
                      <m:chr m:val="∑"/>
                      <m:limLoc m:val="undOvr"/>
                      <m:supHide/>
                      <m:ctrlPr>
                        <w:rPr>
                          <w:rFonts w:ascii="Cambria Math"/>
                          <w:sz w:val="24"/>
                        </w:rPr>
                      </m:ctrlPr>
                    </m:naryPr>
                    <m:sub>
                      <m:r>
                        <w:rPr>
                          <w:rFonts w:ascii="Cambria Math" w:hAnsi="Cambria Math"/>
                          <w:i/>
                          <w:sz w:val="24"/>
                          <w:szCs w:val="24"/>
                        </w:rPr>
                        <m:t>i</m:t>
                      </m:r>
                      <m:r>
                        <m:rPr>
                          <m:sty m:val="p"/>
                        </m:rPr>
                        <w:rPr>
                          <w:rFonts w:ascii="Cambria Math" w:hAnsi="Cambria Math"/>
                          <w:sz w:val="24"/>
                          <w:szCs w:val="24"/>
                        </w:rPr>
                        <m:t>∈</m:t>
                      </m:r>
                      <m:r>
                        <w:rPr>
                          <w:rFonts w:ascii="Cambria Math" w:hAnsi="Cambria Math"/>
                          <w:i/>
                          <w:sz w:val="24"/>
                          <w:szCs w:val="24"/>
                        </w:rPr>
                        <m:t>I</m:t>
                      </m:r>
                    </m:sub>
                    <m:sup/>
                    <m:e>
                      <m:sSub>
                        <m:sSubPr>
                          <m:ctrlPr>
                            <w:rPr>
                              <w:rFonts w:ascii="Cambria Math"/>
                              <w:sz w:val="24"/>
                            </w:rPr>
                          </m:ctrlPr>
                        </m:sSubPr>
                        <m:e>
                          <m:r>
                            <w:rPr>
                              <w:rFonts w:ascii="Cambria Math" w:hAnsi="Cambria Math"/>
                              <w:i/>
                              <w:sz w:val="24"/>
                              <w:szCs w:val="24"/>
                            </w:rPr>
                            <m:t>P</m:t>
                          </m:r>
                        </m:e>
                        <m:sub>
                          <m:r>
                            <w:rPr>
                              <w:rFonts w:ascii="Cambria Math" w:hAnsi="Cambria Math"/>
                              <w:i/>
                              <w:sz w:val="24"/>
                              <w:szCs w:val="24"/>
                            </w:rPr>
                            <m:t>i</m:t>
                          </m:r>
                        </m:sub>
                      </m:sSub>
                    </m:e>
                  </m:nary>
                </m:num>
                <m:den>
                  <m:nary>
                    <m:naryPr>
                      <m:chr m:val="∑"/>
                      <m:limLoc m:val="undOvr"/>
                      <m:ctrlPr>
                        <w:rPr>
                          <w:rFonts w:ascii="Cambria Math"/>
                          <w:sz w:val="24"/>
                        </w:rPr>
                      </m:ctrlPr>
                    </m:naryPr>
                    <m:sub>
                      <m:r>
                        <w:rPr>
                          <w:rFonts w:ascii="Cambria Math" w:hAnsi="Cambria Math"/>
                          <w:i/>
                          <w:sz w:val="24"/>
                          <w:szCs w:val="24"/>
                        </w:rPr>
                        <m:t>j</m:t>
                      </m:r>
                      <m:r>
                        <m:rPr>
                          <m:sty m:val="p"/>
                        </m:rPr>
                        <w:rPr>
                          <w:rFonts w:ascii="Cambria Math" w:hAnsi="Cambria Math"/>
                          <w:sz w:val="24"/>
                          <w:szCs w:val="24"/>
                        </w:rPr>
                        <m:t>=1</m:t>
                      </m:r>
                    </m:sub>
                    <m:sup>
                      <m:r>
                        <w:rPr>
                          <w:rFonts w:ascii="Cambria Math" w:hAnsi="Cambria Math"/>
                          <w:i/>
                          <w:sz w:val="24"/>
                          <w:szCs w:val="24"/>
                        </w:rPr>
                        <m:t>M</m:t>
                      </m:r>
                    </m:sup>
                    <m:e>
                      <m:sSub>
                        <m:sSubPr>
                          <m:ctrlPr>
                            <w:rPr>
                              <w:rFonts w:ascii="Cambria Math"/>
                              <w:sz w:val="24"/>
                            </w:rPr>
                          </m:ctrlPr>
                        </m:sSubPr>
                        <m:e>
                          <m:r>
                            <w:rPr>
                              <w:rFonts w:ascii="Cambria Math" w:hAnsi="Cambria Math"/>
                              <w:i/>
                              <w:sz w:val="24"/>
                              <w:szCs w:val="24"/>
                            </w:rPr>
                            <m:t>P</m:t>
                          </m:r>
                        </m:e>
                        <m:sub>
                          <m:r>
                            <w:rPr>
                              <w:rFonts w:ascii="Cambria Math" w:hAnsi="Cambria Math"/>
                              <w:i/>
                              <w:sz w:val="24"/>
                              <w:szCs w:val="24"/>
                            </w:rPr>
                            <m:t>j</m:t>
                          </m:r>
                        </m:sub>
                      </m:sSub>
                    </m:e>
                  </m:nary>
                  <m:r>
                    <m:rPr>
                      <m:sty m:val="p"/>
                    </m:rPr>
                    <w:rPr>
                      <w:rFonts w:ascii="Cambria Math" w:hAnsi="Cambria Math"/>
                      <w:sz w:val="24"/>
                      <w:szCs w:val="24"/>
                    </w:rPr>
                    <m:t xml:space="preserve"> </m:t>
                  </m:r>
                </m:den>
              </m:f>
            </m:e>
          </m:d>
          <m:r>
            <m:rPr>
              <m:sty m:val="p"/>
            </m:rPr>
            <w:rPr>
              <w:rFonts w:ascii="Cambria Math" w:hAnsi="Cambria Math"/>
              <w:sz w:val="24"/>
              <w:szCs w:val="24"/>
            </w:rPr>
            <m:t>×</m:t>
          </m:r>
          <m:r>
            <w:rPr>
              <w:rFonts w:ascii="Cambria Math" w:hAnsi="Cambria Math"/>
              <w:i/>
              <w:sz w:val="24"/>
              <w:szCs w:val="24"/>
            </w:rPr>
            <m:t>A</m:t>
          </m:r>
          <m:r>
            <m:rPr>
              <m:sty m:val="p"/>
            </m:rPr>
            <w:rPr>
              <w:rFonts w:ascii="Cambria Math" w:hAnsi="Cambria Math"/>
              <w:sz w:val="24"/>
              <w:szCs w:val="24"/>
            </w:rPr>
            <m:t>1</m:t>
          </m:r>
        </m:oMath>
      </m:oMathPara>
    </w:p>
    <w:p w:rsidR="00417CCF" w:rsidRPr="00107E54" w:rsidP="00417CCF" w14:paraId="05C0D733" w14:textId="77777777">
      <w:pPr>
        <w:pStyle w:val="ParaNum"/>
        <w:numPr>
          <w:ilvl w:val="0"/>
          <w:numId w:val="0"/>
        </w:numPr>
        <w:spacing w:after="0" w:line="480" w:lineRule="auto"/>
        <w:ind w:firstLine="540"/>
        <w:contextualSpacing/>
        <w:rPr>
          <w:szCs w:val="22"/>
        </w:rPr>
      </w:pPr>
      <w:r w:rsidRPr="00107E54">
        <w:rPr>
          <w:szCs w:val="22"/>
        </w:rPr>
        <w:t xml:space="preserve">(d) For Phase II accelerated relocation payments, the </w:t>
      </w:r>
      <w:r w:rsidRPr="00107E54">
        <w:rPr>
          <w:i/>
          <w:szCs w:val="22"/>
        </w:rPr>
        <w:t>pro rata</w:t>
      </w:r>
      <w:r w:rsidRPr="00107E54">
        <w:rPr>
          <w:szCs w:val="22"/>
        </w:rPr>
        <w:t xml:space="preserve"> share of each flexible use licensee will be the sum of the final clock phase prices (</w:t>
      </w:r>
      <w:r w:rsidRPr="00107E54">
        <w:rPr>
          <w:i/>
          <w:szCs w:val="22"/>
        </w:rPr>
        <w:t>P</w:t>
      </w:r>
      <w:r w:rsidRPr="00107E54">
        <w:rPr>
          <w:szCs w:val="22"/>
        </w:rPr>
        <w:t xml:space="preserve">) that the licensee won in the entire auction, divided by </w:t>
      </w:r>
      <w:r w:rsidRPr="00107E54">
        <w:rPr>
          <w:szCs w:val="22"/>
        </w:rPr>
        <w:t xml:space="preserve">the total final clock phase prices for all </w:t>
      </w:r>
      <w:r w:rsidRPr="00107E54">
        <w:rPr>
          <w:i/>
          <w:szCs w:val="22"/>
        </w:rPr>
        <w:t>N</w:t>
      </w:r>
      <w:r w:rsidRPr="00107E54">
        <w:rPr>
          <w:szCs w:val="22"/>
        </w:rPr>
        <w:t xml:space="preserve"> license blocks sold in the auction. To determine a licensee’s </w:t>
      </w:r>
      <w:r w:rsidRPr="00107E54">
        <w:rPr>
          <w:i/>
          <w:szCs w:val="22"/>
        </w:rPr>
        <w:t>RO</w:t>
      </w:r>
      <w:r w:rsidRPr="00107E54">
        <w:rPr>
          <w:szCs w:val="22"/>
        </w:rPr>
        <w:t xml:space="preserve"> the </w:t>
      </w:r>
      <w:r w:rsidRPr="00107E54">
        <w:rPr>
          <w:i/>
          <w:szCs w:val="22"/>
        </w:rPr>
        <w:t>pro rata</w:t>
      </w:r>
      <w:r w:rsidRPr="00107E54">
        <w:rPr>
          <w:szCs w:val="22"/>
        </w:rPr>
        <w:t xml:space="preserve"> share would then be multiplied by the total accelerated relocation payment due for Phase II, </w:t>
      </w:r>
      <w:r w:rsidRPr="00107E54">
        <w:rPr>
          <w:i/>
          <w:szCs w:val="22"/>
        </w:rPr>
        <w:t>A2</w:t>
      </w:r>
      <w:r w:rsidRPr="00107E54">
        <w:rPr>
          <w:szCs w:val="22"/>
        </w:rPr>
        <w:t>.  Mathematically, this is represented as:</w:t>
      </w:r>
    </w:p>
    <w:p w:rsidR="00417CCF" w:rsidRPr="00417CCF" w:rsidP="00417CCF" w14:paraId="520C7BD8" w14:textId="77777777">
      <w:pPr>
        <w:pStyle w:val="ParaNum"/>
        <w:numPr>
          <w:ilvl w:val="0"/>
          <w:numId w:val="0"/>
        </w:numPr>
        <w:spacing w:after="0" w:line="480" w:lineRule="auto"/>
        <w:contextualSpacing/>
        <w:jc w:val="center"/>
        <w:rPr>
          <w:szCs w:val="22"/>
        </w:rPr>
      </w:pPr>
      <m:oMathPara>
        <m:oMath>
          <m:r>
            <w:rPr>
              <w:rFonts w:ascii="Cambria Math" w:hAnsi="Cambria Math"/>
              <w:i/>
              <w:sz w:val="24"/>
              <w:szCs w:val="24"/>
            </w:rPr>
            <m:t>RO</m:t>
          </m:r>
          <m:r>
            <m:rPr>
              <m:sty m:val="p"/>
            </m:rPr>
            <w:rPr>
              <w:rFonts w:ascii="Cambria Math" w:hAnsi="Cambria Math"/>
              <w:sz w:val="24"/>
              <w:szCs w:val="24"/>
            </w:rPr>
            <m:t>=</m:t>
          </m:r>
          <m:d>
            <m:dPr>
              <m:ctrlPr>
                <w:rPr>
                  <w:rFonts w:ascii="Cambria Math"/>
                  <w:sz w:val="24"/>
                </w:rPr>
              </m:ctrlPr>
            </m:dPr>
            <m:e>
              <m:f>
                <m:fPr>
                  <m:ctrlPr>
                    <w:rPr>
                      <w:rFonts w:ascii="Cambria Math"/>
                      <w:sz w:val="24"/>
                    </w:rPr>
                  </m:ctrlPr>
                </m:fPr>
                <m:num>
                  <m:nary>
                    <m:naryPr>
                      <m:chr m:val="∑"/>
                      <m:limLoc m:val="undOvr"/>
                      <m:supHide/>
                      <m:ctrlPr>
                        <w:rPr>
                          <w:rFonts w:ascii="Cambria Math"/>
                          <w:sz w:val="24"/>
                        </w:rPr>
                      </m:ctrlPr>
                    </m:naryPr>
                    <m:sub>
                      <m:r>
                        <w:rPr>
                          <w:rFonts w:ascii="Cambria Math" w:hAnsi="Cambria Math"/>
                          <w:i/>
                          <w:sz w:val="24"/>
                          <w:szCs w:val="24"/>
                        </w:rPr>
                        <m:t>i</m:t>
                      </m:r>
                      <m:r>
                        <m:rPr>
                          <m:sty m:val="p"/>
                        </m:rPr>
                        <w:rPr>
                          <w:rFonts w:ascii="Cambria Math" w:hAnsi="Cambria Math"/>
                          <w:sz w:val="24"/>
                          <w:szCs w:val="24"/>
                        </w:rPr>
                        <m:t>∈</m:t>
                      </m:r>
                      <m:r>
                        <w:rPr>
                          <w:rFonts w:ascii="Cambria Math" w:hAnsi="Cambria Math"/>
                          <w:i/>
                          <w:sz w:val="24"/>
                          <w:szCs w:val="24"/>
                        </w:rPr>
                        <m:t>I</m:t>
                      </m:r>
                    </m:sub>
                    <m:sup/>
                    <m:e>
                      <m:sSub>
                        <m:sSubPr>
                          <m:ctrlPr>
                            <w:rPr>
                              <w:rFonts w:ascii="Cambria Math"/>
                              <w:sz w:val="24"/>
                            </w:rPr>
                          </m:ctrlPr>
                        </m:sSubPr>
                        <m:e>
                          <m:r>
                            <w:rPr>
                              <w:rFonts w:ascii="Cambria Math" w:hAnsi="Cambria Math"/>
                              <w:i/>
                              <w:sz w:val="24"/>
                              <w:szCs w:val="24"/>
                            </w:rPr>
                            <m:t>P</m:t>
                          </m:r>
                        </m:e>
                        <m:sub>
                          <m:r>
                            <w:rPr>
                              <w:rFonts w:ascii="Cambria Math" w:hAnsi="Cambria Math"/>
                              <w:i/>
                              <w:sz w:val="24"/>
                              <w:szCs w:val="24"/>
                            </w:rPr>
                            <m:t>i</m:t>
                          </m:r>
                        </m:sub>
                      </m:sSub>
                    </m:e>
                  </m:nary>
                </m:num>
                <m:den>
                  <m:nary>
                    <m:naryPr>
                      <m:chr m:val="∑"/>
                      <m:limLoc m:val="undOvr"/>
                      <m:ctrlPr>
                        <w:rPr>
                          <w:rFonts w:ascii="Cambria Math"/>
                          <w:sz w:val="24"/>
                        </w:rPr>
                      </m:ctrlPr>
                    </m:naryPr>
                    <m:sub>
                      <m:r>
                        <w:rPr>
                          <w:rFonts w:ascii="Cambria Math" w:hAnsi="Cambria Math"/>
                          <w:i/>
                          <w:sz w:val="24"/>
                          <w:szCs w:val="24"/>
                        </w:rPr>
                        <m:t>j</m:t>
                      </m:r>
                      <m:r>
                        <m:rPr>
                          <m:sty m:val="p"/>
                        </m:rPr>
                        <w:rPr>
                          <w:rFonts w:ascii="Cambria Math" w:hAnsi="Cambria Math"/>
                          <w:sz w:val="24"/>
                          <w:szCs w:val="24"/>
                        </w:rPr>
                        <m:t>=1</m:t>
                      </m:r>
                    </m:sub>
                    <m:sup>
                      <m:r>
                        <w:rPr>
                          <w:rFonts w:ascii="Cambria Math" w:hAnsi="Cambria Math"/>
                          <w:i/>
                          <w:sz w:val="24"/>
                          <w:szCs w:val="24"/>
                        </w:rPr>
                        <m:t>N</m:t>
                      </m:r>
                    </m:sup>
                    <m:e>
                      <m:sSub>
                        <m:sSubPr>
                          <m:ctrlPr>
                            <w:rPr>
                              <w:rFonts w:ascii="Cambria Math"/>
                              <w:sz w:val="24"/>
                            </w:rPr>
                          </m:ctrlPr>
                        </m:sSubPr>
                        <m:e>
                          <m:r>
                            <w:rPr>
                              <w:rFonts w:ascii="Cambria Math" w:hAnsi="Cambria Math"/>
                              <w:i/>
                              <w:sz w:val="24"/>
                              <w:szCs w:val="24"/>
                            </w:rPr>
                            <m:t>P</m:t>
                          </m:r>
                        </m:e>
                        <m:sub>
                          <m:r>
                            <w:rPr>
                              <w:rFonts w:ascii="Cambria Math" w:hAnsi="Cambria Math"/>
                              <w:i/>
                              <w:sz w:val="24"/>
                              <w:szCs w:val="24"/>
                            </w:rPr>
                            <m:t>j</m:t>
                          </m:r>
                        </m:sub>
                      </m:sSub>
                    </m:e>
                  </m:nary>
                  <m:r>
                    <m:rPr>
                      <m:sty m:val="p"/>
                    </m:rPr>
                    <w:rPr>
                      <w:rFonts w:ascii="Cambria Math" w:hAnsi="Cambria Math"/>
                      <w:sz w:val="24"/>
                      <w:szCs w:val="24"/>
                    </w:rPr>
                    <m:t xml:space="preserve"> </m:t>
                  </m:r>
                </m:den>
              </m:f>
            </m:e>
          </m:d>
          <m:r>
            <m:rPr>
              <m:sty m:val="p"/>
            </m:rPr>
            <w:rPr>
              <w:rFonts w:ascii="Cambria Math" w:hAnsi="Cambria Math"/>
              <w:sz w:val="24"/>
              <w:szCs w:val="24"/>
            </w:rPr>
            <m:t>×</m:t>
          </m:r>
          <m:r>
            <w:rPr>
              <w:rFonts w:ascii="Cambria Math" w:hAnsi="Cambria Math"/>
              <w:i/>
              <w:sz w:val="24"/>
              <w:szCs w:val="24"/>
            </w:rPr>
            <m:t>A2</m:t>
          </m:r>
        </m:oMath>
      </m:oMathPara>
    </w:p>
    <w:p w:rsidR="00417CCF" w:rsidRPr="00107E54" w:rsidP="00417CCF" w14:paraId="43F7EFC6" w14:textId="77777777">
      <w:pPr>
        <w:spacing w:line="480" w:lineRule="auto"/>
        <w:contextualSpacing/>
        <w:rPr>
          <w:color w:val="000000"/>
          <w:szCs w:val="22"/>
        </w:rPr>
      </w:pPr>
      <w:r w:rsidRPr="00107E54">
        <w:rPr>
          <w:b/>
          <w:bCs/>
          <w:color w:val="000000"/>
          <w:szCs w:val="22"/>
        </w:rPr>
        <w:t xml:space="preserve">§ 27.1421 </w:t>
      </w:r>
      <w:r>
        <w:rPr>
          <w:b/>
          <w:bCs/>
          <w:color w:val="000000"/>
          <w:szCs w:val="22"/>
        </w:rPr>
        <w:t xml:space="preserve"> </w:t>
      </w:r>
      <w:r w:rsidRPr="00107E54">
        <w:rPr>
          <w:b/>
          <w:bCs/>
          <w:color w:val="000000"/>
          <w:szCs w:val="22"/>
        </w:rPr>
        <w:t xml:space="preserve"> Disputes over costs and cost-sharing.</w:t>
      </w:r>
    </w:p>
    <w:p w:rsidR="00417CCF" w:rsidRPr="00107E54" w:rsidP="00417CCF" w14:paraId="19B664C3" w14:textId="77777777">
      <w:pPr>
        <w:spacing w:line="480" w:lineRule="auto"/>
        <w:ind w:firstLine="720"/>
        <w:contextualSpacing/>
        <w:rPr>
          <w:color w:val="000000"/>
          <w:szCs w:val="22"/>
        </w:rPr>
      </w:pPr>
      <w:r w:rsidRPr="00107E54">
        <w:rPr>
          <w:color w:val="000000"/>
          <w:szCs w:val="22"/>
        </w:rPr>
        <w:t>(a) Parties disputing a cost estimate, cost invoice, or payment or cost-sharing obligation must file an objection with the Relocation Payment Clearinghouse.</w:t>
      </w:r>
    </w:p>
    <w:p w:rsidR="00417CCF" w:rsidRPr="00107E54" w:rsidP="00417CCF" w14:paraId="05443A8D" w14:textId="77777777">
      <w:pPr>
        <w:spacing w:line="480" w:lineRule="auto"/>
        <w:ind w:firstLine="720"/>
        <w:contextualSpacing/>
        <w:rPr>
          <w:color w:val="000000"/>
          <w:szCs w:val="22"/>
        </w:rPr>
      </w:pPr>
      <w:r w:rsidRPr="00107E54">
        <w:rPr>
          <w:color w:val="000000"/>
          <w:szCs w:val="22"/>
        </w:rPr>
        <w:t xml:space="preserve">(b) The Relocation Payment Clearinghouse may mediate any disputes regarding cost estimates or payments that may arise in the course of band reconfiguration; or refer the disputant parties to alternative dispute resolution fora.  </w:t>
      </w:r>
    </w:p>
    <w:p w:rsidR="00417CCF" w:rsidRPr="00107E54" w:rsidP="00417CCF" w14:paraId="2586DF0F" w14:textId="77777777">
      <w:pPr>
        <w:spacing w:line="480" w:lineRule="auto"/>
        <w:ind w:firstLine="720"/>
        <w:contextualSpacing/>
        <w:rPr>
          <w:color w:val="000000"/>
          <w:szCs w:val="22"/>
        </w:rPr>
      </w:pPr>
      <w:r w:rsidRPr="00107E54">
        <w:rPr>
          <w:color w:val="000000"/>
          <w:szCs w:val="22"/>
        </w:rPr>
        <w:t xml:space="preserve">(1) Any dispute submitted to the Relocation Payment Clearinghouse, or other mediator, shall be decided within 30 days after the Relocation Payment Clearinghouse has received a submission by one party and a response from the other party.  </w:t>
      </w:r>
    </w:p>
    <w:p w:rsidR="00417CCF" w:rsidRPr="00107E54" w:rsidP="00417CCF" w14:paraId="4227FFE4" w14:textId="77777777">
      <w:pPr>
        <w:spacing w:line="480" w:lineRule="auto"/>
        <w:ind w:firstLine="720"/>
        <w:contextualSpacing/>
        <w:rPr>
          <w:color w:val="000000"/>
          <w:szCs w:val="22"/>
        </w:rPr>
      </w:pPr>
      <w:r w:rsidRPr="00107E54">
        <w:rPr>
          <w:color w:val="000000"/>
          <w:szCs w:val="22"/>
        </w:rPr>
        <w:t xml:space="preserve">(2) Thereafter, any party may seek expedited non-binding arbitration, which must be completed within 30 days of the recommended decision or advice of the Relocation Payment Clearinghouse or other mediator.  </w:t>
      </w:r>
    </w:p>
    <w:p w:rsidR="00417CCF" w:rsidRPr="00107E54" w:rsidP="00417CCF" w14:paraId="1390A592" w14:textId="77777777">
      <w:pPr>
        <w:spacing w:line="480" w:lineRule="auto"/>
        <w:ind w:firstLine="720"/>
        <w:contextualSpacing/>
        <w:rPr>
          <w:color w:val="000000"/>
          <w:szCs w:val="22"/>
        </w:rPr>
      </w:pPr>
      <w:r w:rsidRPr="00107E54">
        <w:rPr>
          <w:color w:val="000000"/>
          <w:szCs w:val="22"/>
        </w:rPr>
        <w:t>(3) The parties will share the cost of this arbitration if it is before the Relocation Payment Clearinghouse.</w:t>
      </w:r>
    </w:p>
    <w:p w:rsidR="00417CCF" w:rsidRPr="00107E54" w:rsidP="00417CCF" w14:paraId="2F2CA06A" w14:textId="77777777">
      <w:pPr>
        <w:spacing w:line="480" w:lineRule="auto"/>
        <w:ind w:firstLine="720"/>
        <w:contextualSpacing/>
        <w:rPr>
          <w:color w:val="000000"/>
          <w:szCs w:val="22"/>
        </w:rPr>
      </w:pPr>
      <w:r w:rsidRPr="00107E54">
        <w:rPr>
          <w:color w:val="000000"/>
          <w:szCs w:val="22"/>
        </w:rPr>
        <w:t xml:space="preserve">(c) Should any issues still remain unresolved, they may be referred to the Bureau within ten days of recommended decision or advice of the Relocation Payment Clearinghouse or other mediator and any decision of the Relocation Payment Clearinghouse can be appealed to the Chief of the Bureau.  </w:t>
      </w:r>
    </w:p>
    <w:p w:rsidR="00417CCF" w:rsidRPr="00107E54" w:rsidP="00417CCF" w14:paraId="5E12DC32" w14:textId="77777777">
      <w:pPr>
        <w:spacing w:line="480" w:lineRule="auto"/>
        <w:ind w:firstLine="720"/>
        <w:contextualSpacing/>
        <w:rPr>
          <w:color w:val="000000"/>
          <w:szCs w:val="22"/>
        </w:rPr>
      </w:pPr>
      <w:r w:rsidRPr="00107E54">
        <w:rPr>
          <w:color w:val="000000"/>
          <w:szCs w:val="22"/>
        </w:rPr>
        <w:t xml:space="preserve">(1) When referring an unresolved matter, the Relocation Payment Clearinghouse shall forward the entire record on any disputed issues, including such dispositions thereof that the Relocation Payment Clearinghouse has considered.  </w:t>
      </w:r>
    </w:p>
    <w:p w:rsidR="00417CCF" w:rsidRPr="00107E54" w:rsidP="00417CCF" w14:paraId="14965444" w14:textId="77777777">
      <w:pPr>
        <w:spacing w:line="480" w:lineRule="auto"/>
        <w:ind w:firstLine="720"/>
        <w:contextualSpacing/>
        <w:rPr>
          <w:color w:val="000000"/>
          <w:szCs w:val="22"/>
        </w:rPr>
      </w:pPr>
      <w:r w:rsidRPr="00107E54">
        <w:rPr>
          <w:color w:val="000000"/>
          <w:szCs w:val="22"/>
        </w:rPr>
        <w:t xml:space="preserve">(2) Upon receipt of such record and advice, the Bureau will decide the disputed issues based on the record submitted.  The Bureau is directed to resolve such disputed issues or designate them for an </w:t>
      </w:r>
      <w:r w:rsidRPr="00107E54">
        <w:rPr>
          <w:color w:val="000000"/>
          <w:szCs w:val="22"/>
        </w:rPr>
        <w:t xml:space="preserve">evidentiary hearing before an Administrative Law Judge.  If the Bureau decides an issue, any party to the dispute wishing to appeal the decision may do so by filing with the Commission, within ten days of the effective date of the initial decision, a Petition for </w:t>
      </w:r>
      <w:r w:rsidRPr="00107E54">
        <w:rPr>
          <w:i/>
          <w:iCs/>
          <w:color w:val="000000"/>
          <w:szCs w:val="22"/>
        </w:rPr>
        <w:t>de novo</w:t>
      </w:r>
      <w:r w:rsidRPr="00107E54">
        <w:rPr>
          <w:color w:val="000000"/>
          <w:szCs w:val="22"/>
        </w:rPr>
        <w:t xml:space="preserve"> review; whereupon the matter will be set for an evidentiary hearing before an Administrative Law Judge.  </w:t>
      </w:r>
    </w:p>
    <w:p w:rsidR="00417CCF" w:rsidRPr="00107E54" w:rsidP="00417CCF" w14:paraId="662B6FF8" w14:textId="77777777">
      <w:pPr>
        <w:spacing w:line="480" w:lineRule="auto"/>
        <w:ind w:firstLine="720"/>
        <w:contextualSpacing/>
        <w:rPr>
          <w:color w:val="000000"/>
          <w:szCs w:val="22"/>
        </w:rPr>
      </w:pPr>
      <w:r w:rsidRPr="00107E54">
        <w:rPr>
          <w:color w:val="000000"/>
          <w:szCs w:val="22"/>
        </w:rPr>
        <w:t xml:space="preserve">(3) Parties seeking </w:t>
      </w:r>
      <w:r w:rsidRPr="00107E54">
        <w:rPr>
          <w:i/>
          <w:iCs/>
          <w:color w:val="000000"/>
          <w:szCs w:val="22"/>
        </w:rPr>
        <w:t>de novo</w:t>
      </w:r>
      <w:r w:rsidRPr="00107E54">
        <w:rPr>
          <w:color w:val="000000"/>
          <w:szCs w:val="22"/>
        </w:rPr>
        <w:t xml:space="preserve"> review of a decision by the Bureau are advised that, in the course of the evidentiary hearing, the Commission may require complete documentation relevant to any disputed matters; and, where necessary, and at the presiding judge’s discretion, require expert engineering, economic or other reports or testimony.  Parties may therefore wish to consider possibly less burdensome and expensive resolution of their disputes through means of alternative dispute resolution.</w:t>
      </w:r>
    </w:p>
    <w:p w:rsidR="00417CCF" w:rsidRPr="00107E54" w:rsidP="00417CCF" w14:paraId="2B7370EF" w14:textId="77777777">
      <w:pPr>
        <w:spacing w:line="480" w:lineRule="auto"/>
        <w:contextualSpacing/>
        <w:rPr>
          <w:b/>
          <w:bCs/>
          <w:color w:val="000000"/>
          <w:szCs w:val="22"/>
        </w:rPr>
      </w:pPr>
      <w:r w:rsidRPr="00107E54">
        <w:rPr>
          <w:b/>
          <w:bCs/>
          <w:color w:val="000000"/>
          <w:szCs w:val="22"/>
        </w:rPr>
        <w:t xml:space="preserve">§ 27.1422 </w:t>
      </w:r>
      <w:r>
        <w:rPr>
          <w:b/>
          <w:bCs/>
          <w:color w:val="000000"/>
          <w:szCs w:val="22"/>
        </w:rPr>
        <w:t xml:space="preserve"> </w:t>
      </w:r>
      <w:r w:rsidRPr="00107E54">
        <w:rPr>
          <w:b/>
          <w:bCs/>
          <w:color w:val="000000"/>
          <w:szCs w:val="22"/>
        </w:rPr>
        <w:t xml:space="preserve"> Accelerated relocation payment.</w:t>
      </w:r>
    </w:p>
    <w:p w:rsidR="00417CCF" w:rsidRPr="00107E54" w:rsidP="00417CCF" w14:paraId="06C053A0" w14:textId="77777777">
      <w:pPr>
        <w:spacing w:line="480" w:lineRule="auto"/>
        <w:ind w:firstLine="720"/>
        <w:contextualSpacing/>
        <w:rPr>
          <w:color w:val="000000"/>
          <w:szCs w:val="22"/>
        </w:rPr>
      </w:pPr>
      <w:r w:rsidRPr="00107E54">
        <w:rPr>
          <w:color w:val="000000"/>
          <w:szCs w:val="22"/>
        </w:rPr>
        <w:t>(a) Eligible space station operators that meet the applicable early-clearing benchmark(s), as confirmed in their Certification of Accelerated Relocation set-forth in § 27.1412(g), will be eligible for their respective accelerated relocation payment</w:t>
      </w:r>
      <w:r w:rsidRPr="00107E54">
        <w:rPr>
          <w:szCs w:val="22"/>
        </w:rPr>
        <w:t>.</w:t>
      </w:r>
    </w:p>
    <w:p w:rsidR="00417CCF" w:rsidRPr="00107E54" w:rsidP="00417CCF" w14:paraId="1B54C997" w14:textId="77777777">
      <w:pPr>
        <w:spacing w:line="480" w:lineRule="auto"/>
        <w:ind w:firstLine="720"/>
        <w:contextualSpacing/>
        <w:rPr>
          <w:color w:val="000000"/>
          <w:szCs w:val="22"/>
        </w:rPr>
      </w:pPr>
      <w:r w:rsidRPr="00107E54">
        <w:rPr>
          <w:color w:val="000000"/>
          <w:szCs w:val="22"/>
        </w:rPr>
        <w:t>(b) The Relocation Payment Clearinghouse will distribute the accelerated relocation payments accordingly:</w:t>
      </w:r>
    </w:p>
    <w:p w:rsidR="00417CCF" w:rsidRPr="00107E54" w:rsidP="00417CCF" w14:paraId="1EC65CA1" w14:textId="77777777">
      <w:pPr>
        <w:spacing w:line="480" w:lineRule="auto"/>
        <w:contextualSpacing/>
        <w:jc w:val="center"/>
        <w:rPr>
          <w:color w:val="000000"/>
          <w:szCs w:val="22"/>
        </w:rPr>
      </w:pPr>
      <w:r w:rsidRPr="00107E54">
        <w:rPr>
          <w:color w:val="000000"/>
          <w:szCs w:val="22"/>
        </w:rPr>
        <w:t>Table 1 to Paragraph (b)</w:t>
      </w:r>
    </w:p>
    <w:p w:rsidR="00417CCF" w:rsidRPr="00107E54" w:rsidP="00417CCF" w14:paraId="3ADC5DDC" w14:textId="77777777">
      <w:pPr>
        <w:spacing w:line="480" w:lineRule="auto"/>
        <w:ind w:firstLine="720"/>
        <w:contextualSpacing/>
        <w:rPr>
          <w:szCs w:val="22"/>
        </w:rPr>
      </w:pPr>
      <w:r w:rsidRPr="00107E54">
        <w:rPr>
          <w:szCs w:val="22"/>
        </w:rPr>
        <w:t xml:space="preserve"> </w:t>
      </w:r>
      <w:r>
        <w:rPr>
          <w:noProof/>
          <w:snapToGrid/>
          <w:szCs w:val="22"/>
        </w:rPr>
        <w:pict>
          <v:shape id="_x0000_i1031" type="#_x0000_t75" style="width:382.5pt;height:119.25pt;visibility:visible">
            <v:imagedata r:id="rId17" o:title=""/>
          </v:shape>
        </w:pict>
      </w:r>
    </w:p>
    <w:p w:rsidR="00417CCF" w:rsidRPr="00107E54" w:rsidP="001C4AC4" w14:paraId="3309A4CD" w14:textId="77777777">
      <w:pPr>
        <w:spacing w:line="480" w:lineRule="auto"/>
        <w:ind w:firstLine="720"/>
        <w:contextualSpacing/>
        <w:rPr>
          <w:color w:val="000000"/>
          <w:szCs w:val="22"/>
        </w:rPr>
      </w:pPr>
      <w:r w:rsidRPr="00107E54">
        <w:rPr>
          <w:color w:val="000000"/>
          <w:szCs w:val="22"/>
        </w:rPr>
        <w:t xml:space="preserve">(c) The Relocation Payment Clearinghouse shall promptly notify 3.7 GHz Service licensees following validation of the Certification of Accelerated Relocations as set-forth in Section 27.1412(g).  3.7 GHz Service licensees shall pay the accelerated relocation payments to the Clearinghouse within 60 days of the notice that eligible space station operators have met their respective accelerated clearing benchmark. The Clearinghouse shall disburse accelerated relocation payments to relevant space station </w:t>
      </w:r>
      <w:r w:rsidRPr="00107E54">
        <w:rPr>
          <w:color w:val="000000"/>
          <w:szCs w:val="22"/>
        </w:rPr>
        <w:t>operators within seven days of receiving the payment from overlay licensees.</w:t>
      </w:r>
    </w:p>
    <w:p w:rsidR="00417CCF" w:rsidRPr="00107E54" w:rsidP="002D30C4" w14:paraId="14042B2F" w14:textId="77777777">
      <w:pPr>
        <w:pStyle w:val="ParaNum"/>
        <w:numPr>
          <w:ilvl w:val="0"/>
          <w:numId w:val="0"/>
        </w:numPr>
        <w:spacing w:after="0" w:line="480" w:lineRule="auto"/>
        <w:ind w:firstLine="720"/>
        <w:rPr>
          <w:szCs w:val="22"/>
        </w:rPr>
      </w:pPr>
      <w:r w:rsidRPr="00107E54">
        <w:rPr>
          <w:szCs w:val="22"/>
        </w:rPr>
        <w:t xml:space="preserve">(d) For eligible space station operators that fail to meet either the Phase I or Phase II benchmarks as of the relevant </w:t>
      </w:r>
      <w:r w:rsidR="009A27E1">
        <w:rPr>
          <w:szCs w:val="22"/>
        </w:rPr>
        <w:t>accelerated relocation deadline</w:t>
      </w:r>
      <w:r w:rsidRPr="00107E54">
        <w:rPr>
          <w:szCs w:val="22"/>
        </w:rPr>
        <w:t>, the accelerated relocation payment will be reduced according to the following schedule of declining accelerated relocation payments for the six months following the relevant deadline:</w:t>
      </w:r>
    </w:p>
    <w:p w:rsidR="00417CCF" w:rsidRPr="00107E54" w:rsidP="00417CCF" w14:paraId="7EF97453" w14:textId="77777777">
      <w:pPr>
        <w:pStyle w:val="ParaNum"/>
        <w:numPr>
          <w:ilvl w:val="0"/>
          <w:numId w:val="0"/>
        </w:numPr>
        <w:spacing w:line="480" w:lineRule="auto"/>
        <w:jc w:val="center"/>
        <w:rPr>
          <w:szCs w:val="22"/>
        </w:rPr>
      </w:pPr>
      <w:r w:rsidRPr="00107E54">
        <w:rPr>
          <w:szCs w:val="22"/>
        </w:rPr>
        <w:t>Table 1 to Paragraph (d)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661"/>
        <w:gridCol w:w="2661"/>
      </w:tblGrid>
      <w:tr w14:paraId="0A39FDC5" w14:textId="77777777" w:rsidTr="009A27E1">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5"/>
          <w:jc w:val="center"/>
        </w:trPr>
        <w:tc>
          <w:tcPr>
            <w:tcW w:w="2660" w:type="dxa"/>
            <w:shd w:val="clear" w:color="auto" w:fill="auto"/>
            <w:vAlign w:val="center"/>
          </w:tcPr>
          <w:p w:rsidR="00417CCF" w:rsidRPr="00107E54" w:rsidP="009A27E1" w14:paraId="42F09494" w14:textId="77777777">
            <w:pPr>
              <w:pStyle w:val="ParaNum"/>
              <w:numPr>
                <w:ilvl w:val="0"/>
                <w:numId w:val="0"/>
              </w:numPr>
              <w:spacing w:after="0"/>
              <w:jc w:val="center"/>
              <w:rPr>
                <w:b/>
                <w:bCs/>
                <w:szCs w:val="22"/>
              </w:rPr>
            </w:pPr>
            <w:r w:rsidRPr="00107E54">
              <w:rPr>
                <w:b/>
                <w:bCs/>
                <w:szCs w:val="22"/>
              </w:rPr>
              <w:t>Date of Completion</w:t>
            </w:r>
          </w:p>
        </w:tc>
        <w:tc>
          <w:tcPr>
            <w:tcW w:w="2661" w:type="dxa"/>
            <w:shd w:val="clear" w:color="auto" w:fill="auto"/>
            <w:vAlign w:val="center"/>
          </w:tcPr>
          <w:p w:rsidR="00417CCF" w:rsidRPr="00107E54" w:rsidP="009A27E1" w14:paraId="2280D87F" w14:textId="77777777">
            <w:pPr>
              <w:pStyle w:val="ParaNum"/>
              <w:numPr>
                <w:ilvl w:val="0"/>
                <w:numId w:val="0"/>
              </w:numPr>
              <w:spacing w:after="0"/>
              <w:jc w:val="center"/>
              <w:rPr>
                <w:b/>
                <w:bCs/>
                <w:szCs w:val="22"/>
              </w:rPr>
            </w:pPr>
            <w:r w:rsidRPr="00107E54">
              <w:rPr>
                <w:b/>
                <w:bCs/>
                <w:szCs w:val="22"/>
              </w:rPr>
              <w:t>Incremental Reduction</w:t>
            </w:r>
          </w:p>
        </w:tc>
        <w:tc>
          <w:tcPr>
            <w:tcW w:w="2661" w:type="dxa"/>
            <w:shd w:val="clear" w:color="auto" w:fill="auto"/>
            <w:vAlign w:val="center"/>
          </w:tcPr>
          <w:p w:rsidR="00417CCF" w:rsidRPr="00107E54" w:rsidP="009A27E1" w14:paraId="43FE34BD" w14:textId="77777777">
            <w:pPr>
              <w:pStyle w:val="ParaNum"/>
              <w:numPr>
                <w:ilvl w:val="0"/>
                <w:numId w:val="0"/>
              </w:numPr>
              <w:spacing w:after="0"/>
              <w:jc w:val="center"/>
              <w:rPr>
                <w:b/>
                <w:bCs/>
                <w:szCs w:val="22"/>
              </w:rPr>
            </w:pPr>
            <w:r w:rsidRPr="00107E54">
              <w:rPr>
                <w:b/>
                <w:bCs/>
                <w:szCs w:val="22"/>
              </w:rPr>
              <w:t>Accelerated Relocation Payment</w:t>
            </w:r>
          </w:p>
        </w:tc>
      </w:tr>
      <w:tr w14:paraId="2D4FD4D2" w14:textId="77777777" w:rsidTr="009A27E1">
        <w:tblPrEx>
          <w:tblW w:w="0" w:type="auto"/>
          <w:jc w:val="center"/>
          <w:tblLook w:val="04A0"/>
        </w:tblPrEx>
        <w:trPr>
          <w:trHeight w:val="288"/>
          <w:jc w:val="center"/>
        </w:trPr>
        <w:tc>
          <w:tcPr>
            <w:tcW w:w="2660" w:type="dxa"/>
            <w:shd w:val="clear" w:color="auto" w:fill="auto"/>
            <w:vAlign w:val="center"/>
          </w:tcPr>
          <w:p w:rsidR="00417CCF" w:rsidRPr="00107E54" w:rsidP="009A27E1" w14:paraId="6DC93080" w14:textId="77777777">
            <w:pPr>
              <w:pStyle w:val="ParaNum"/>
              <w:numPr>
                <w:ilvl w:val="0"/>
                <w:numId w:val="0"/>
              </w:numPr>
              <w:spacing w:after="0"/>
              <w:jc w:val="center"/>
              <w:rPr>
                <w:szCs w:val="22"/>
              </w:rPr>
            </w:pPr>
            <w:r w:rsidRPr="00107E54">
              <w:rPr>
                <w:szCs w:val="22"/>
              </w:rPr>
              <w:t>By Deadline</w:t>
            </w:r>
          </w:p>
        </w:tc>
        <w:tc>
          <w:tcPr>
            <w:tcW w:w="2661" w:type="dxa"/>
            <w:shd w:val="clear" w:color="auto" w:fill="auto"/>
            <w:vAlign w:val="center"/>
          </w:tcPr>
          <w:p w:rsidR="00417CCF" w:rsidRPr="00107E54" w:rsidP="009A27E1" w14:paraId="5A5698B5" w14:textId="77777777">
            <w:pPr>
              <w:pStyle w:val="ParaNum"/>
              <w:numPr>
                <w:ilvl w:val="0"/>
                <w:numId w:val="0"/>
              </w:numPr>
              <w:spacing w:after="0"/>
              <w:jc w:val="center"/>
              <w:rPr>
                <w:szCs w:val="22"/>
              </w:rPr>
            </w:pPr>
            <w:r w:rsidRPr="00107E54">
              <w:rPr>
                <w:szCs w:val="22"/>
              </w:rPr>
              <w:t>--</w:t>
            </w:r>
          </w:p>
        </w:tc>
        <w:tc>
          <w:tcPr>
            <w:tcW w:w="2661" w:type="dxa"/>
            <w:shd w:val="clear" w:color="auto" w:fill="auto"/>
            <w:vAlign w:val="center"/>
          </w:tcPr>
          <w:p w:rsidR="00417CCF" w:rsidRPr="00107E54" w:rsidP="009A27E1" w14:paraId="472D3B7C" w14:textId="77777777">
            <w:pPr>
              <w:pStyle w:val="ParaNum"/>
              <w:numPr>
                <w:ilvl w:val="0"/>
                <w:numId w:val="0"/>
              </w:numPr>
              <w:spacing w:after="0"/>
              <w:jc w:val="center"/>
              <w:rPr>
                <w:szCs w:val="22"/>
              </w:rPr>
            </w:pPr>
            <w:r w:rsidRPr="00107E54">
              <w:rPr>
                <w:szCs w:val="22"/>
              </w:rPr>
              <w:t>100%</w:t>
            </w:r>
          </w:p>
        </w:tc>
      </w:tr>
      <w:tr w14:paraId="14A8FE60" w14:textId="77777777" w:rsidTr="009A27E1">
        <w:tblPrEx>
          <w:tblW w:w="0" w:type="auto"/>
          <w:jc w:val="center"/>
          <w:tblLook w:val="04A0"/>
        </w:tblPrEx>
        <w:trPr>
          <w:trHeight w:val="288"/>
          <w:jc w:val="center"/>
        </w:trPr>
        <w:tc>
          <w:tcPr>
            <w:tcW w:w="2660" w:type="dxa"/>
            <w:shd w:val="clear" w:color="auto" w:fill="auto"/>
            <w:vAlign w:val="center"/>
          </w:tcPr>
          <w:p w:rsidR="00417CCF" w:rsidRPr="00107E54" w:rsidP="009A27E1" w14:paraId="6AA44EC8" w14:textId="77777777">
            <w:pPr>
              <w:pStyle w:val="ParaNum"/>
              <w:numPr>
                <w:ilvl w:val="0"/>
                <w:numId w:val="0"/>
              </w:numPr>
              <w:spacing w:after="0"/>
              <w:jc w:val="center"/>
              <w:rPr>
                <w:szCs w:val="22"/>
              </w:rPr>
            </w:pPr>
            <w:r w:rsidRPr="00107E54">
              <w:rPr>
                <w:szCs w:val="22"/>
              </w:rPr>
              <w:t>1-30 Days Late</w:t>
            </w:r>
          </w:p>
        </w:tc>
        <w:tc>
          <w:tcPr>
            <w:tcW w:w="2661" w:type="dxa"/>
            <w:shd w:val="clear" w:color="auto" w:fill="auto"/>
            <w:vAlign w:val="center"/>
          </w:tcPr>
          <w:p w:rsidR="00417CCF" w:rsidRPr="00107E54" w:rsidP="009A27E1" w14:paraId="3C6F4E56" w14:textId="77777777">
            <w:pPr>
              <w:pStyle w:val="ParaNum"/>
              <w:numPr>
                <w:ilvl w:val="0"/>
                <w:numId w:val="0"/>
              </w:numPr>
              <w:spacing w:after="0"/>
              <w:jc w:val="center"/>
              <w:rPr>
                <w:szCs w:val="22"/>
              </w:rPr>
            </w:pPr>
            <w:r w:rsidRPr="00107E54">
              <w:rPr>
                <w:szCs w:val="22"/>
              </w:rPr>
              <w:t>5%</w:t>
            </w:r>
          </w:p>
        </w:tc>
        <w:tc>
          <w:tcPr>
            <w:tcW w:w="2661" w:type="dxa"/>
            <w:shd w:val="clear" w:color="auto" w:fill="auto"/>
            <w:vAlign w:val="center"/>
          </w:tcPr>
          <w:p w:rsidR="00417CCF" w:rsidRPr="00107E54" w:rsidP="009A27E1" w14:paraId="151D0080" w14:textId="77777777">
            <w:pPr>
              <w:pStyle w:val="ParaNum"/>
              <w:numPr>
                <w:ilvl w:val="0"/>
                <w:numId w:val="0"/>
              </w:numPr>
              <w:spacing w:after="0"/>
              <w:jc w:val="center"/>
              <w:rPr>
                <w:szCs w:val="22"/>
              </w:rPr>
            </w:pPr>
            <w:r w:rsidRPr="00107E54">
              <w:rPr>
                <w:szCs w:val="22"/>
              </w:rPr>
              <w:t>95%</w:t>
            </w:r>
          </w:p>
        </w:tc>
      </w:tr>
      <w:tr w14:paraId="6D7F3AB9" w14:textId="77777777" w:rsidTr="009A27E1">
        <w:tblPrEx>
          <w:tblW w:w="0" w:type="auto"/>
          <w:jc w:val="center"/>
          <w:tblLook w:val="04A0"/>
        </w:tblPrEx>
        <w:trPr>
          <w:trHeight w:val="288"/>
          <w:jc w:val="center"/>
        </w:trPr>
        <w:tc>
          <w:tcPr>
            <w:tcW w:w="2660" w:type="dxa"/>
            <w:shd w:val="clear" w:color="auto" w:fill="auto"/>
            <w:vAlign w:val="center"/>
          </w:tcPr>
          <w:p w:rsidR="00417CCF" w:rsidRPr="00107E54" w:rsidP="009A27E1" w14:paraId="3233747B" w14:textId="77777777">
            <w:pPr>
              <w:pStyle w:val="ParaNum"/>
              <w:numPr>
                <w:ilvl w:val="0"/>
                <w:numId w:val="0"/>
              </w:numPr>
              <w:spacing w:after="0"/>
              <w:jc w:val="center"/>
              <w:rPr>
                <w:szCs w:val="22"/>
              </w:rPr>
            </w:pPr>
            <w:r w:rsidRPr="00107E54">
              <w:rPr>
                <w:szCs w:val="22"/>
              </w:rPr>
              <w:t>31-60 Days Late</w:t>
            </w:r>
          </w:p>
        </w:tc>
        <w:tc>
          <w:tcPr>
            <w:tcW w:w="2661" w:type="dxa"/>
            <w:shd w:val="clear" w:color="auto" w:fill="auto"/>
            <w:vAlign w:val="center"/>
          </w:tcPr>
          <w:p w:rsidR="00417CCF" w:rsidRPr="00107E54" w:rsidP="009A27E1" w14:paraId="7B0850B9" w14:textId="77777777">
            <w:pPr>
              <w:pStyle w:val="ParaNum"/>
              <w:numPr>
                <w:ilvl w:val="0"/>
                <w:numId w:val="0"/>
              </w:numPr>
              <w:spacing w:after="0"/>
              <w:jc w:val="center"/>
              <w:rPr>
                <w:szCs w:val="22"/>
              </w:rPr>
            </w:pPr>
            <w:r w:rsidRPr="00107E54">
              <w:rPr>
                <w:szCs w:val="22"/>
              </w:rPr>
              <w:t>5%</w:t>
            </w:r>
          </w:p>
        </w:tc>
        <w:tc>
          <w:tcPr>
            <w:tcW w:w="2661" w:type="dxa"/>
            <w:shd w:val="clear" w:color="auto" w:fill="auto"/>
            <w:vAlign w:val="center"/>
          </w:tcPr>
          <w:p w:rsidR="00417CCF" w:rsidRPr="00107E54" w:rsidP="009A27E1" w14:paraId="090DB256" w14:textId="77777777">
            <w:pPr>
              <w:pStyle w:val="ParaNum"/>
              <w:numPr>
                <w:ilvl w:val="0"/>
                <w:numId w:val="0"/>
              </w:numPr>
              <w:spacing w:after="0"/>
              <w:jc w:val="center"/>
              <w:rPr>
                <w:szCs w:val="22"/>
              </w:rPr>
            </w:pPr>
            <w:r w:rsidRPr="00107E54">
              <w:rPr>
                <w:szCs w:val="22"/>
              </w:rPr>
              <w:t>90%</w:t>
            </w:r>
          </w:p>
        </w:tc>
      </w:tr>
      <w:tr w14:paraId="358BB32E" w14:textId="77777777" w:rsidTr="009A27E1">
        <w:tblPrEx>
          <w:tblW w:w="0" w:type="auto"/>
          <w:jc w:val="center"/>
          <w:tblLook w:val="04A0"/>
        </w:tblPrEx>
        <w:trPr>
          <w:trHeight w:val="288"/>
          <w:jc w:val="center"/>
        </w:trPr>
        <w:tc>
          <w:tcPr>
            <w:tcW w:w="2660" w:type="dxa"/>
            <w:shd w:val="clear" w:color="auto" w:fill="auto"/>
            <w:vAlign w:val="center"/>
          </w:tcPr>
          <w:p w:rsidR="00417CCF" w:rsidRPr="00107E54" w:rsidP="009A27E1" w14:paraId="44FCAEDD" w14:textId="77777777">
            <w:pPr>
              <w:pStyle w:val="ParaNum"/>
              <w:numPr>
                <w:ilvl w:val="0"/>
                <w:numId w:val="0"/>
              </w:numPr>
              <w:spacing w:after="0"/>
              <w:jc w:val="center"/>
              <w:rPr>
                <w:szCs w:val="22"/>
              </w:rPr>
            </w:pPr>
            <w:r w:rsidRPr="00107E54">
              <w:rPr>
                <w:szCs w:val="22"/>
              </w:rPr>
              <w:t>61-90 Days Late</w:t>
            </w:r>
          </w:p>
        </w:tc>
        <w:tc>
          <w:tcPr>
            <w:tcW w:w="2661" w:type="dxa"/>
            <w:shd w:val="clear" w:color="auto" w:fill="auto"/>
            <w:vAlign w:val="center"/>
          </w:tcPr>
          <w:p w:rsidR="00417CCF" w:rsidRPr="00107E54" w:rsidP="009A27E1" w14:paraId="2CCD1E3E" w14:textId="77777777">
            <w:pPr>
              <w:pStyle w:val="ParaNum"/>
              <w:numPr>
                <w:ilvl w:val="0"/>
                <w:numId w:val="0"/>
              </w:numPr>
              <w:spacing w:after="0"/>
              <w:jc w:val="center"/>
              <w:rPr>
                <w:szCs w:val="22"/>
              </w:rPr>
            </w:pPr>
            <w:r w:rsidRPr="00107E54">
              <w:rPr>
                <w:szCs w:val="22"/>
              </w:rPr>
              <w:t>10%</w:t>
            </w:r>
          </w:p>
        </w:tc>
        <w:tc>
          <w:tcPr>
            <w:tcW w:w="2661" w:type="dxa"/>
            <w:shd w:val="clear" w:color="auto" w:fill="auto"/>
            <w:vAlign w:val="center"/>
          </w:tcPr>
          <w:p w:rsidR="00417CCF" w:rsidRPr="00107E54" w:rsidP="009A27E1" w14:paraId="540DEEB7" w14:textId="77777777">
            <w:pPr>
              <w:pStyle w:val="ParaNum"/>
              <w:numPr>
                <w:ilvl w:val="0"/>
                <w:numId w:val="0"/>
              </w:numPr>
              <w:spacing w:after="0"/>
              <w:jc w:val="center"/>
              <w:rPr>
                <w:szCs w:val="22"/>
              </w:rPr>
            </w:pPr>
            <w:r w:rsidRPr="00107E54">
              <w:rPr>
                <w:szCs w:val="22"/>
              </w:rPr>
              <w:t>80%</w:t>
            </w:r>
          </w:p>
        </w:tc>
      </w:tr>
      <w:tr w14:paraId="4AC768A0" w14:textId="77777777" w:rsidTr="009A27E1">
        <w:tblPrEx>
          <w:tblW w:w="0" w:type="auto"/>
          <w:jc w:val="center"/>
          <w:tblLook w:val="04A0"/>
        </w:tblPrEx>
        <w:trPr>
          <w:trHeight w:val="288"/>
          <w:jc w:val="center"/>
        </w:trPr>
        <w:tc>
          <w:tcPr>
            <w:tcW w:w="2660" w:type="dxa"/>
            <w:shd w:val="clear" w:color="auto" w:fill="auto"/>
            <w:vAlign w:val="center"/>
          </w:tcPr>
          <w:p w:rsidR="00417CCF" w:rsidRPr="00107E54" w:rsidP="009A27E1" w14:paraId="4B65B73D" w14:textId="77777777">
            <w:pPr>
              <w:pStyle w:val="ParaNum"/>
              <w:numPr>
                <w:ilvl w:val="0"/>
                <w:numId w:val="0"/>
              </w:numPr>
              <w:spacing w:after="0"/>
              <w:jc w:val="center"/>
              <w:rPr>
                <w:szCs w:val="22"/>
              </w:rPr>
            </w:pPr>
            <w:r w:rsidRPr="00107E54">
              <w:rPr>
                <w:szCs w:val="22"/>
              </w:rPr>
              <w:t>91-120 Days Late</w:t>
            </w:r>
          </w:p>
        </w:tc>
        <w:tc>
          <w:tcPr>
            <w:tcW w:w="2661" w:type="dxa"/>
            <w:shd w:val="clear" w:color="auto" w:fill="auto"/>
            <w:vAlign w:val="center"/>
          </w:tcPr>
          <w:p w:rsidR="00417CCF" w:rsidRPr="00107E54" w:rsidP="009A27E1" w14:paraId="18337C99" w14:textId="77777777">
            <w:pPr>
              <w:pStyle w:val="ParaNum"/>
              <w:numPr>
                <w:ilvl w:val="0"/>
                <w:numId w:val="0"/>
              </w:numPr>
              <w:spacing w:after="0"/>
              <w:jc w:val="center"/>
              <w:rPr>
                <w:szCs w:val="22"/>
              </w:rPr>
            </w:pPr>
            <w:r w:rsidRPr="00107E54">
              <w:rPr>
                <w:szCs w:val="22"/>
              </w:rPr>
              <w:t>10%</w:t>
            </w:r>
          </w:p>
        </w:tc>
        <w:tc>
          <w:tcPr>
            <w:tcW w:w="2661" w:type="dxa"/>
            <w:shd w:val="clear" w:color="auto" w:fill="auto"/>
            <w:vAlign w:val="center"/>
          </w:tcPr>
          <w:p w:rsidR="00417CCF" w:rsidRPr="00107E54" w:rsidP="009A27E1" w14:paraId="0A3FC078" w14:textId="77777777">
            <w:pPr>
              <w:pStyle w:val="ParaNum"/>
              <w:numPr>
                <w:ilvl w:val="0"/>
                <w:numId w:val="0"/>
              </w:numPr>
              <w:spacing w:after="0"/>
              <w:jc w:val="center"/>
              <w:rPr>
                <w:szCs w:val="22"/>
              </w:rPr>
            </w:pPr>
            <w:r w:rsidRPr="00107E54">
              <w:rPr>
                <w:szCs w:val="22"/>
              </w:rPr>
              <w:t>70%</w:t>
            </w:r>
          </w:p>
        </w:tc>
      </w:tr>
      <w:tr w14:paraId="4C0DE0CF" w14:textId="77777777" w:rsidTr="009A27E1">
        <w:tblPrEx>
          <w:tblW w:w="0" w:type="auto"/>
          <w:jc w:val="center"/>
          <w:tblLook w:val="04A0"/>
        </w:tblPrEx>
        <w:trPr>
          <w:trHeight w:val="288"/>
          <w:jc w:val="center"/>
        </w:trPr>
        <w:tc>
          <w:tcPr>
            <w:tcW w:w="2660" w:type="dxa"/>
            <w:shd w:val="clear" w:color="auto" w:fill="auto"/>
            <w:vAlign w:val="center"/>
          </w:tcPr>
          <w:p w:rsidR="00417CCF" w:rsidRPr="00107E54" w:rsidP="009A27E1" w14:paraId="5F05A255" w14:textId="77777777">
            <w:pPr>
              <w:pStyle w:val="ParaNum"/>
              <w:numPr>
                <w:ilvl w:val="0"/>
                <w:numId w:val="0"/>
              </w:numPr>
              <w:spacing w:after="0"/>
              <w:jc w:val="center"/>
              <w:rPr>
                <w:szCs w:val="22"/>
              </w:rPr>
            </w:pPr>
            <w:r w:rsidRPr="00107E54">
              <w:rPr>
                <w:szCs w:val="22"/>
              </w:rPr>
              <w:t>121-150 Days Late</w:t>
            </w:r>
          </w:p>
        </w:tc>
        <w:tc>
          <w:tcPr>
            <w:tcW w:w="2661" w:type="dxa"/>
            <w:shd w:val="clear" w:color="auto" w:fill="auto"/>
            <w:vAlign w:val="center"/>
          </w:tcPr>
          <w:p w:rsidR="00417CCF" w:rsidRPr="00107E54" w:rsidP="009A27E1" w14:paraId="76317968" w14:textId="77777777">
            <w:pPr>
              <w:pStyle w:val="ParaNum"/>
              <w:numPr>
                <w:ilvl w:val="0"/>
                <w:numId w:val="0"/>
              </w:numPr>
              <w:spacing w:after="0"/>
              <w:jc w:val="center"/>
              <w:rPr>
                <w:szCs w:val="22"/>
              </w:rPr>
            </w:pPr>
            <w:r w:rsidRPr="00107E54">
              <w:rPr>
                <w:szCs w:val="22"/>
              </w:rPr>
              <w:t>20%</w:t>
            </w:r>
          </w:p>
        </w:tc>
        <w:tc>
          <w:tcPr>
            <w:tcW w:w="2661" w:type="dxa"/>
            <w:shd w:val="clear" w:color="auto" w:fill="auto"/>
            <w:vAlign w:val="center"/>
          </w:tcPr>
          <w:p w:rsidR="00417CCF" w:rsidRPr="00107E54" w:rsidP="009A27E1" w14:paraId="630B8583" w14:textId="77777777">
            <w:pPr>
              <w:pStyle w:val="ParaNum"/>
              <w:numPr>
                <w:ilvl w:val="0"/>
                <w:numId w:val="0"/>
              </w:numPr>
              <w:spacing w:after="0"/>
              <w:jc w:val="center"/>
              <w:rPr>
                <w:szCs w:val="22"/>
              </w:rPr>
            </w:pPr>
            <w:r w:rsidRPr="00107E54">
              <w:rPr>
                <w:szCs w:val="22"/>
              </w:rPr>
              <w:t>50%</w:t>
            </w:r>
          </w:p>
        </w:tc>
      </w:tr>
      <w:tr w14:paraId="647D4ADE" w14:textId="77777777" w:rsidTr="009A27E1">
        <w:tblPrEx>
          <w:tblW w:w="0" w:type="auto"/>
          <w:jc w:val="center"/>
          <w:tblLook w:val="04A0"/>
        </w:tblPrEx>
        <w:trPr>
          <w:trHeight w:val="288"/>
          <w:jc w:val="center"/>
        </w:trPr>
        <w:tc>
          <w:tcPr>
            <w:tcW w:w="2660" w:type="dxa"/>
            <w:shd w:val="clear" w:color="auto" w:fill="auto"/>
            <w:vAlign w:val="center"/>
          </w:tcPr>
          <w:p w:rsidR="00417CCF" w:rsidRPr="00107E54" w:rsidP="009A27E1" w14:paraId="4B764675" w14:textId="77777777">
            <w:pPr>
              <w:pStyle w:val="ParaNum"/>
              <w:numPr>
                <w:ilvl w:val="0"/>
                <w:numId w:val="0"/>
              </w:numPr>
              <w:spacing w:after="0"/>
              <w:jc w:val="center"/>
              <w:rPr>
                <w:szCs w:val="22"/>
              </w:rPr>
            </w:pPr>
            <w:r w:rsidRPr="00107E54">
              <w:rPr>
                <w:szCs w:val="22"/>
              </w:rPr>
              <w:t>151-180 Days Late</w:t>
            </w:r>
            <w:r w:rsidRPr="00107E54">
              <w:rPr>
                <w:szCs w:val="22"/>
              </w:rPr>
              <w:t xml:space="preserve"> </w:t>
            </w:r>
          </w:p>
        </w:tc>
        <w:tc>
          <w:tcPr>
            <w:tcW w:w="2661" w:type="dxa"/>
            <w:shd w:val="clear" w:color="auto" w:fill="auto"/>
            <w:vAlign w:val="center"/>
          </w:tcPr>
          <w:p w:rsidR="00417CCF" w:rsidRPr="00107E54" w:rsidP="009A27E1" w14:paraId="1379C781" w14:textId="77777777">
            <w:pPr>
              <w:pStyle w:val="ParaNum"/>
              <w:numPr>
                <w:ilvl w:val="0"/>
                <w:numId w:val="0"/>
              </w:numPr>
              <w:spacing w:after="0"/>
              <w:jc w:val="center"/>
              <w:rPr>
                <w:szCs w:val="22"/>
              </w:rPr>
            </w:pPr>
            <w:r w:rsidRPr="00107E54">
              <w:rPr>
                <w:szCs w:val="22"/>
              </w:rPr>
              <w:t>20%</w:t>
            </w:r>
          </w:p>
        </w:tc>
        <w:tc>
          <w:tcPr>
            <w:tcW w:w="2661" w:type="dxa"/>
            <w:shd w:val="clear" w:color="auto" w:fill="auto"/>
            <w:vAlign w:val="center"/>
          </w:tcPr>
          <w:p w:rsidR="00417CCF" w:rsidRPr="00107E54" w:rsidP="009A27E1" w14:paraId="41E760E7" w14:textId="77777777">
            <w:pPr>
              <w:pStyle w:val="ParaNum"/>
              <w:numPr>
                <w:ilvl w:val="0"/>
                <w:numId w:val="0"/>
              </w:numPr>
              <w:spacing w:after="0"/>
              <w:jc w:val="center"/>
              <w:rPr>
                <w:szCs w:val="22"/>
              </w:rPr>
            </w:pPr>
            <w:r w:rsidRPr="00107E54">
              <w:rPr>
                <w:szCs w:val="22"/>
              </w:rPr>
              <w:t>30%</w:t>
            </w:r>
          </w:p>
        </w:tc>
      </w:tr>
      <w:tr w14:paraId="2E274E9D" w14:textId="77777777" w:rsidTr="009A27E1">
        <w:tblPrEx>
          <w:tblW w:w="0" w:type="auto"/>
          <w:jc w:val="center"/>
          <w:tblLook w:val="04A0"/>
        </w:tblPrEx>
        <w:trPr>
          <w:trHeight w:val="288"/>
          <w:jc w:val="center"/>
        </w:trPr>
        <w:tc>
          <w:tcPr>
            <w:tcW w:w="2660" w:type="dxa"/>
            <w:shd w:val="clear" w:color="auto" w:fill="auto"/>
            <w:vAlign w:val="center"/>
          </w:tcPr>
          <w:p w:rsidR="00417CCF" w:rsidRPr="00107E54" w:rsidP="009A27E1" w14:paraId="35AE1565" w14:textId="77777777">
            <w:pPr>
              <w:pStyle w:val="ParaNum"/>
              <w:numPr>
                <w:ilvl w:val="0"/>
                <w:numId w:val="0"/>
              </w:numPr>
              <w:spacing w:after="0"/>
              <w:jc w:val="center"/>
              <w:rPr>
                <w:szCs w:val="22"/>
              </w:rPr>
            </w:pPr>
            <w:r w:rsidRPr="00107E54">
              <w:rPr>
                <w:szCs w:val="22"/>
              </w:rPr>
              <w:t>181+ Days Late</w:t>
            </w:r>
          </w:p>
        </w:tc>
        <w:tc>
          <w:tcPr>
            <w:tcW w:w="2661" w:type="dxa"/>
            <w:shd w:val="clear" w:color="auto" w:fill="auto"/>
            <w:vAlign w:val="center"/>
          </w:tcPr>
          <w:p w:rsidR="00417CCF" w:rsidRPr="00107E54" w:rsidP="009A27E1" w14:paraId="727788FF" w14:textId="77777777">
            <w:pPr>
              <w:pStyle w:val="ParaNum"/>
              <w:numPr>
                <w:ilvl w:val="0"/>
                <w:numId w:val="0"/>
              </w:numPr>
              <w:spacing w:after="0"/>
              <w:jc w:val="center"/>
              <w:rPr>
                <w:szCs w:val="22"/>
              </w:rPr>
            </w:pPr>
            <w:r w:rsidRPr="00107E54">
              <w:rPr>
                <w:szCs w:val="22"/>
              </w:rPr>
              <w:t>30%</w:t>
            </w:r>
          </w:p>
        </w:tc>
        <w:tc>
          <w:tcPr>
            <w:tcW w:w="2661" w:type="dxa"/>
            <w:shd w:val="clear" w:color="auto" w:fill="auto"/>
            <w:vAlign w:val="center"/>
          </w:tcPr>
          <w:p w:rsidR="00417CCF" w:rsidRPr="00107E54" w:rsidP="009A27E1" w14:paraId="6ECF9F83" w14:textId="77777777">
            <w:pPr>
              <w:pStyle w:val="ParaNum"/>
              <w:numPr>
                <w:ilvl w:val="0"/>
                <w:numId w:val="0"/>
              </w:numPr>
              <w:spacing w:after="0"/>
              <w:jc w:val="center"/>
              <w:rPr>
                <w:szCs w:val="22"/>
              </w:rPr>
            </w:pPr>
            <w:r w:rsidRPr="00107E54">
              <w:rPr>
                <w:szCs w:val="22"/>
              </w:rPr>
              <w:t>0%</w:t>
            </w:r>
          </w:p>
        </w:tc>
      </w:tr>
    </w:tbl>
    <w:p w:rsidR="00417CCF" w:rsidRPr="00107E54" w:rsidP="001C4AC4" w14:paraId="34FFB7C6" w14:textId="77777777">
      <w:pPr>
        <w:spacing w:line="480" w:lineRule="auto"/>
        <w:contextualSpacing/>
        <w:rPr>
          <w:color w:val="000000"/>
          <w:szCs w:val="22"/>
        </w:rPr>
      </w:pPr>
    </w:p>
    <w:p w:rsidR="00417CCF" w:rsidRPr="00107E54" w:rsidP="00417CCF" w14:paraId="5139FF7F" w14:textId="77777777">
      <w:pPr>
        <w:spacing w:line="480" w:lineRule="auto"/>
        <w:contextualSpacing/>
        <w:rPr>
          <w:b/>
          <w:bCs/>
          <w:color w:val="000000"/>
          <w:szCs w:val="22"/>
        </w:rPr>
      </w:pPr>
      <w:r w:rsidRPr="00107E54">
        <w:rPr>
          <w:b/>
          <w:bCs/>
          <w:color w:val="000000"/>
          <w:szCs w:val="22"/>
        </w:rPr>
        <w:t xml:space="preserve">§ 27.1423 </w:t>
      </w:r>
      <w:r>
        <w:rPr>
          <w:b/>
          <w:bCs/>
          <w:color w:val="000000"/>
          <w:szCs w:val="22"/>
        </w:rPr>
        <w:t xml:space="preserve"> </w:t>
      </w:r>
      <w:r w:rsidRPr="00107E54">
        <w:rPr>
          <w:b/>
          <w:bCs/>
          <w:color w:val="000000"/>
          <w:szCs w:val="22"/>
        </w:rPr>
        <w:t xml:space="preserve"> Protection of incumbent operations.</w:t>
      </w:r>
    </w:p>
    <w:p w:rsidR="00417CCF" w:rsidRPr="00107E54" w:rsidP="00417CCF" w14:paraId="390B7970" w14:textId="77777777">
      <w:pPr>
        <w:spacing w:line="480" w:lineRule="auto"/>
        <w:ind w:firstLine="720"/>
        <w:contextualSpacing/>
        <w:rPr>
          <w:color w:val="000000"/>
          <w:szCs w:val="22"/>
        </w:rPr>
      </w:pPr>
      <w:r w:rsidRPr="00107E54">
        <w:rPr>
          <w:color w:val="000000"/>
          <w:szCs w:val="22"/>
        </w:rPr>
        <w:t xml:space="preserve">(a) To protect incumbent earth stations from out-of-band emissions from fixed stations, base stations and mobiles, the power flux density (PFD) of any emissions within the 4000-4200 MHz band must not exceed -124 </w:t>
      </w:r>
      <w:r w:rsidRPr="00107E54">
        <w:rPr>
          <w:color w:val="000000"/>
          <w:szCs w:val="22"/>
        </w:rPr>
        <w:t>dBW</w:t>
      </w:r>
      <w:r w:rsidRPr="00107E54">
        <w:rPr>
          <w:color w:val="000000"/>
          <w:szCs w:val="22"/>
        </w:rPr>
        <w:t>/</w:t>
      </w:r>
      <w:bookmarkStart w:id="37" w:name="_Hlk30684041"/>
      <w:r w:rsidRPr="00107E54">
        <w:rPr>
          <w:color w:val="000000"/>
          <w:szCs w:val="22"/>
        </w:rPr>
        <w:t>m</w:t>
      </w:r>
      <w:r w:rsidRPr="00107E54">
        <w:rPr>
          <w:color w:val="000000"/>
          <w:szCs w:val="22"/>
          <w:vertAlign w:val="superscript"/>
        </w:rPr>
        <w:t>2</w:t>
      </w:r>
      <w:bookmarkEnd w:id="37"/>
      <w:r w:rsidRPr="00107E54">
        <w:rPr>
          <w:color w:val="000000"/>
          <w:szCs w:val="22"/>
        </w:rPr>
        <w:t xml:space="preserve">/MHz as measured at the earth station </w:t>
      </w:r>
      <w:bookmarkStart w:id="38" w:name="_Hlk30693671"/>
      <w:r w:rsidRPr="00107E54">
        <w:rPr>
          <w:color w:val="000000"/>
          <w:szCs w:val="22"/>
        </w:rPr>
        <w:t>antenna.</w:t>
      </w:r>
    </w:p>
    <w:p w:rsidR="00417CCF" w:rsidRPr="00107E54" w:rsidP="00417CCF" w14:paraId="083E9069" w14:textId="77777777">
      <w:pPr>
        <w:spacing w:line="480" w:lineRule="auto"/>
        <w:ind w:firstLine="720"/>
        <w:contextualSpacing/>
        <w:rPr>
          <w:color w:val="000000"/>
          <w:szCs w:val="22"/>
        </w:rPr>
      </w:pPr>
      <w:r w:rsidRPr="00107E54">
        <w:rPr>
          <w:color w:val="000000"/>
          <w:szCs w:val="22"/>
        </w:rPr>
        <w:t xml:space="preserve">(b) To </w:t>
      </w:r>
      <w:bookmarkEnd w:id="38"/>
      <w:r w:rsidRPr="00107E54">
        <w:rPr>
          <w:color w:val="000000"/>
          <w:szCs w:val="22"/>
        </w:rPr>
        <w:t xml:space="preserve">protect incumbent earth stations from blocking, the power flux density (PFD) of any emissions within the 3700-3980 MHz band must not exceed -16 </w:t>
      </w:r>
      <w:r w:rsidRPr="00107E54">
        <w:rPr>
          <w:color w:val="000000"/>
          <w:szCs w:val="22"/>
        </w:rPr>
        <w:t>dBW</w:t>
      </w:r>
      <w:r w:rsidRPr="00107E54">
        <w:rPr>
          <w:color w:val="000000"/>
          <w:szCs w:val="22"/>
        </w:rPr>
        <w:t>/m</w:t>
      </w:r>
      <w:r w:rsidRPr="00107E54">
        <w:rPr>
          <w:color w:val="000000"/>
          <w:szCs w:val="22"/>
          <w:vertAlign w:val="superscript"/>
        </w:rPr>
        <w:t>2</w:t>
      </w:r>
      <w:r w:rsidRPr="00107E54">
        <w:rPr>
          <w:color w:val="000000"/>
          <w:szCs w:val="22"/>
        </w:rPr>
        <w:t xml:space="preserve">/MHz as measured at the earth station antenna.  </w:t>
      </w:r>
    </w:p>
    <w:p w:rsidR="00417CCF" w:rsidRPr="00107E54" w:rsidP="00417CCF" w14:paraId="6336D400" w14:textId="77777777">
      <w:pPr>
        <w:spacing w:line="480" w:lineRule="auto"/>
        <w:ind w:firstLine="720"/>
        <w:contextualSpacing/>
        <w:rPr>
          <w:b/>
          <w:bCs/>
          <w:color w:val="000000"/>
          <w:szCs w:val="22"/>
        </w:rPr>
      </w:pPr>
      <w:r w:rsidRPr="00107E54">
        <w:rPr>
          <w:color w:val="000000"/>
          <w:szCs w:val="22"/>
        </w:rPr>
        <w:t>(c) All 3.7 GHz Service licensees, prior to initiating operations from any base or fixed station, must coordinate cochannel frequency usage with all incumbent Telemetry, Tracking, and Command (TT&amp;C) earth stations within a 70 km radius.  The licensee must ensure that the aggregated power from its operations meets an interference to noise ratio (I/N) of -6 dB to the TT&amp;C earth station receiver. A base station’s operation will be defined as cochannel when any of the 3.7 GHz Service licensee’s authorized frequencies are separated from the center frequency of the TT&amp;C earth station by less than 150% of the maximum emission bandwidth in use by the TT&amp;C earth station.</w:t>
      </w:r>
    </w:p>
    <w:p w:rsidR="00417CCF" w:rsidRPr="00107E54" w:rsidP="00417CCF" w14:paraId="496FE542" w14:textId="77777777">
      <w:pPr>
        <w:spacing w:line="480" w:lineRule="auto"/>
        <w:ind w:firstLine="720"/>
        <w:contextualSpacing/>
        <w:rPr>
          <w:color w:val="000000"/>
          <w:szCs w:val="22"/>
        </w:rPr>
      </w:pPr>
      <w:r w:rsidRPr="00107E54">
        <w:rPr>
          <w:color w:val="000000"/>
          <w:szCs w:val="22"/>
        </w:rPr>
        <w:t>(d) All 3.7 GHz Service licensees operating on an adjacent channel to an incumbent TT&amp;C earth station must ensure that the aggregated power from its operations meets an interference to noise ratio (I/N) of -6 dB to the TT&amp;C earth station receiver.</w:t>
      </w:r>
    </w:p>
    <w:p w:rsidR="00417CCF" w:rsidRPr="00107E54" w:rsidP="00417CCF" w14:paraId="64BAE5F9" w14:textId="77777777">
      <w:pPr>
        <w:spacing w:line="480" w:lineRule="auto"/>
        <w:ind w:firstLine="720"/>
        <w:contextualSpacing/>
        <w:rPr>
          <w:color w:val="000000"/>
          <w:szCs w:val="22"/>
        </w:rPr>
      </w:pPr>
      <w:r w:rsidRPr="00107E54">
        <w:rPr>
          <w:color w:val="000000"/>
          <w:szCs w:val="22"/>
        </w:rPr>
        <w:t xml:space="preserve">(e) To protect incumbent TT&amp;C earth stations from blocking, the power flux density (PFD) of any emissions within the 3700-3980 MHz band must not exceed -16 </w:t>
      </w:r>
      <w:r w:rsidRPr="00107E54">
        <w:rPr>
          <w:color w:val="000000"/>
          <w:szCs w:val="22"/>
        </w:rPr>
        <w:t>dBW</w:t>
      </w:r>
      <w:r w:rsidRPr="00107E54">
        <w:rPr>
          <w:color w:val="000000"/>
          <w:szCs w:val="22"/>
        </w:rPr>
        <w:t>/m</w:t>
      </w:r>
      <w:r w:rsidRPr="00107E54">
        <w:rPr>
          <w:color w:val="000000"/>
          <w:szCs w:val="22"/>
          <w:vertAlign w:val="superscript"/>
        </w:rPr>
        <w:t>2</w:t>
      </w:r>
      <w:r w:rsidRPr="00107E54">
        <w:rPr>
          <w:color w:val="000000"/>
          <w:szCs w:val="22"/>
        </w:rPr>
        <w:t>/MHz as measured at the TT&amp;C earth station antenna.</w:t>
      </w:r>
    </w:p>
    <w:p w:rsidR="00417CCF" w:rsidRPr="00107E54" w:rsidP="00417CCF" w14:paraId="711568DB" w14:textId="77777777">
      <w:pPr>
        <w:spacing w:line="480" w:lineRule="auto"/>
        <w:contextualSpacing/>
        <w:rPr>
          <w:b/>
          <w:bCs/>
          <w:color w:val="000000"/>
          <w:szCs w:val="22"/>
        </w:rPr>
      </w:pPr>
      <w:r w:rsidRPr="00107E54">
        <w:rPr>
          <w:b/>
          <w:bCs/>
          <w:color w:val="000000"/>
          <w:szCs w:val="22"/>
        </w:rPr>
        <w:t xml:space="preserve">§ 27.1424 </w:t>
      </w:r>
      <w:r>
        <w:rPr>
          <w:b/>
          <w:bCs/>
          <w:color w:val="000000"/>
          <w:szCs w:val="22"/>
        </w:rPr>
        <w:t xml:space="preserve"> </w:t>
      </w:r>
      <w:r w:rsidRPr="00107E54">
        <w:rPr>
          <w:b/>
          <w:bCs/>
          <w:color w:val="000000"/>
          <w:szCs w:val="22"/>
        </w:rPr>
        <w:t xml:space="preserve"> Agreements between 3.7 GHz Service licensees and C-Band earth station operators.</w:t>
      </w:r>
    </w:p>
    <w:p w:rsidR="00417CCF" w:rsidRPr="00107E54" w:rsidP="00417CCF" w14:paraId="5D648CDF" w14:textId="77777777">
      <w:pPr>
        <w:spacing w:line="480" w:lineRule="auto"/>
        <w:ind w:firstLine="720"/>
        <w:contextualSpacing/>
        <w:rPr>
          <w:color w:val="000000"/>
          <w:szCs w:val="22"/>
        </w:rPr>
      </w:pPr>
      <w:r w:rsidRPr="00107E54">
        <w:rPr>
          <w:color w:val="000000"/>
          <w:szCs w:val="22"/>
        </w:rPr>
        <w:t xml:space="preserve">The PFD limits in </w:t>
      </w:r>
      <w:r w:rsidRPr="00107E54">
        <w:rPr>
          <w:bCs/>
          <w:color w:val="000000"/>
          <w:szCs w:val="22"/>
        </w:rPr>
        <w:t>§</w:t>
      </w:r>
      <w:r w:rsidRPr="00107E54">
        <w:rPr>
          <w:b/>
          <w:bCs/>
          <w:color w:val="000000"/>
          <w:szCs w:val="22"/>
        </w:rPr>
        <w:t xml:space="preserve"> </w:t>
      </w:r>
      <w:r w:rsidRPr="00107E54">
        <w:rPr>
          <w:color w:val="000000"/>
          <w:szCs w:val="22"/>
        </w:rPr>
        <w:t>27.1423 may be modified by the private agreement of licensees of 3.7 GHz Service and entities operating earth stations in the 4000-4200 MHz band or TT&amp;C operations in the 3700-3980 MHz band.  A licensee of the 3.7 GHz Service who is a party to such an agreement must maintain a copy of the agreement in its station files and disclose it, upon request, to prospective license assignees, transferees, or spectrum lessees, and to the Commission.</w:t>
      </w:r>
    </w:p>
    <w:p w:rsidR="00417CCF" w:rsidRPr="00107E54" w:rsidP="00404B0B" w14:paraId="757D35D4" w14:textId="77777777">
      <w:pPr>
        <w:spacing w:line="480" w:lineRule="auto"/>
        <w:rPr>
          <w:b/>
          <w:snapToGrid/>
          <w:color w:val="000000"/>
          <w:kern w:val="0"/>
          <w:szCs w:val="22"/>
        </w:rPr>
      </w:pPr>
      <w:r w:rsidRPr="00107E54">
        <w:rPr>
          <w:b/>
          <w:color w:val="000000"/>
          <w:szCs w:val="22"/>
        </w:rPr>
        <w:t>PART 101 – FIXED MICROWAVE SERVICES</w:t>
      </w:r>
    </w:p>
    <w:p w:rsidR="00417CCF" w:rsidRPr="00107E54" w:rsidP="00404B0B" w14:paraId="5F86F8A8" w14:textId="77777777">
      <w:pPr>
        <w:spacing w:line="480" w:lineRule="auto"/>
        <w:ind w:left="1440" w:hanging="720"/>
        <w:rPr>
          <w:color w:val="000000"/>
          <w:szCs w:val="22"/>
        </w:rPr>
      </w:pPr>
      <w:r w:rsidRPr="00107E54">
        <w:rPr>
          <w:color w:val="000000"/>
          <w:szCs w:val="22"/>
        </w:rPr>
        <w:t>2</w:t>
      </w:r>
      <w:r>
        <w:rPr>
          <w:color w:val="000000"/>
          <w:szCs w:val="22"/>
        </w:rPr>
        <w:t>7</w:t>
      </w:r>
      <w:r w:rsidRPr="00107E54">
        <w:rPr>
          <w:color w:val="000000"/>
          <w:szCs w:val="22"/>
        </w:rPr>
        <w:t>.</w:t>
      </w:r>
      <w:r w:rsidRPr="00107E54">
        <w:rPr>
          <w:color w:val="000000"/>
          <w:szCs w:val="22"/>
        </w:rPr>
        <w:tab/>
        <w:t>The authority citation for part 101 continues to read as follows:</w:t>
      </w:r>
    </w:p>
    <w:p w:rsidR="00417CCF" w:rsidRPr="00107E54" w:rsidP="00404B0B" w14:paraId="57FE1B93" w14:textId="77777777">
      <w:pPr>
        <w:spacing w:line="480" w:lineRule="auto"/>
        <w:rPr>
          <w:color w:val="000000"/>
          <w:szCs w:val="22"/>
        </w:rPr>
      </w:pPr>
      <w:r w:rsidRPr="00CD1FC7">
        <w:rPr>
          <w:color w:val="000000"/>
          <w:szCs w:val="22"/>
        </w:rPr>
        <w:t>Authority</w:t>
      </w:r>
      <w:r w:rsidRPr="00107E54">
        <w:rPr>
          <w:smallCaps/>
          <w:color w:val="000000"/>
          <w:szCs w:val="22"/>
        </w:rPr>
        <w:t>:</w:t>
      </w:r>
      <w:r w:rsidRPr="00107E54">
        <w:rPr>
          <w:color w:val="000000"/>
          <w:szCs w:val="22"/>
        </w:rPr>
        <w:t xml:space="preserve"> 47 U.S.C. 154, 303.</w:t>
      </w:r>
    </w:p>
    <w:p w:rsidR="00417CCF" w:rsidRPr="00107E54" w:rsidP="00404B0B" w14:paraId="4A74A860" w14:textId="77777777">
      <w:pPr>
        <w:spacing w:line="480" w:lineRule="auto"/>
        <w:ind w:left="1440" w:hanging="720"/>
        <w:rPr>
          <w:color w:val="000000"/>
          <w:szCs w:val="22"/>
        </w:rPr>
      </w:pPr>
      <w:r w:rsidRPr="00107E54">
        <w:rPr>
          <w:color w:val="000000"/>
          <w:szCs w:val="22"/>
        </w:rPr>
        <w:t>2</w:t>
      </w:r>
      <w:r>
        <w:rPr>
          <w:color w:val="000000"/>
          <w:szCs w:val="22"/>
        </w:rPr>
        <w:t>8</w:t>
      </w:r>
      <w:r w:rsidRPr="00107E54">
        <w:rPr>
          <w:color w:val="000000"/>
          <w:szCs w:val="22"/>
        </w:rPr>
        <w:t>.</w:t>
      </w:r>
      <w:r w:rsidRPr="00107E54">
        <w:rPr>
          <w:color w:val="000000"/>
          <w:szCs w:val="22"/>
        </w:rPr>
        <w:tab/>
        <w:t>Amend § 101.3 by adding a definition for “Contiguous United States” in alphabetical order to read as follows:</w:t>
      </w:r>
    </w:p>
    <w:p w:rsidR="00417CCF" w:rsidRPr="00CD1FC7" w:rsidP="00417CCF" w14:paraId="786C39C5" w14:textId="77777777">
      <w:pPr>
        <w:widowControl/>
        <w:spacing w:line="480" w:lineRule="auto"/>
        <w:contextualSpacing/>
        <w:rPr>
          <w:b/>
          <w:color w:val="000000"/>
          <w:szCs w:val="22"/>
        </w:rPr>
      </w:pPr>
      <w:r w:rsidRPr="00CD1FC7">
        <w:rPr>
          <w:b/>
          <w:color w:val="000000"/>
          <w:szCs w:val="22"/>
        </w:rPr>
        <w:t>§ 101.3   Definitions.</w:t>
      </w:r>
    </w:p>
    <w:p w:rsidR="00417CCF" w:rsidRPr="00107E54" w:rsidP="00417CCF" w14:paraId="6AF14508" w14:textId="77777777">
      <w:pPr>
        <w:widowControl/>
        <w:snapToGrid w:val="0"/>
        <w:spacing w:before="100" w:beforeAutospacing="1" w:line="480" w:lineRule="auto"/>
        <w:contextualSpacing/>
        <w:rPr>
          <w:color w:val="000000"/>
          <w:szCs w:val="22"/>
        </w:rPr>
      </w:pPr>
      <w:r w:rsidRPr="00DB0F5C">
        <w:rPr>
          <w:color w:val="000000"/>
          <w:szCs w:val="22"/>
        </w:rPr>
        <w:t>*</w:t>
      </w:r>
      <w:r>
        <w:rPr>
          <w:color w:val="000000"/>
          <w:szCs w:val="22"/>
        </w:rPr>
        <w:t xml:space="preserve"> </w:t>
      </w:r>
      <w:r w:rsidRPr="00107E54">
        <w:rPr>
          <w:color w:val="000000"/>
          <w:szCs w:val="22"/>
        </w:rPr>
        <w:t>*</w:t>
      </w:r>
      <w:r>
        <w:rPr>
          <w:color w:val="000000"/>
          <w:szCs w:val="22"/>
        </w:rPr>
        <w:t xml:space="preserve"> </w:t>
      </w:r>
      <w:r w:rsidRPr="00107E54">
        <w:rPr>
          <w:color w:val="000000"/>
          <w:szCs w:val="22"/>
        </w:rPr>
        <w:t xml:space="preserve">* * * </w:t>
      </w:r>
    </w:p>
    <w:p w:rsidR="00417CCF" w:rsidRPr="00107E54" w:rsidP="00417CCF" w14:paraId="44F23785" w14:textId="77777777">
      <w:pPr>
        <w:widowControl/>
        <w:spacing w:line="480" w:lineRule="auto"/>
        <w:ind w:firstLine="720"/>
        <w:contextualSpacing/>
        <w:rPr>
          <w:color w:val="000000"/>
          <w:szCs w:val="22"/>
        </w:rPr>
      </w:pPr>
      <w:r w:rsidRPr="00107E54">
        <w:rPr>
          <w:i/>
          <w:color w:val="000000"/>
          <w:szCs w:val="22"/>
        </w:rPr>
        <w:t>Contiguous United States</w:t>
      </w:r>
      <w:r w:rsidRPr="00107E54">
        <w:rPr>
          <w:color w:val="000000"/>
          <w:szCs w:val="22"/>
        </w:rPr>
        <w:t>.  For the 3700-4200 MHz band, the contiguous United States consists of the contiguous 48 states and the District of Columbia as defined by Partial Economic Areas Nos. 1-41, 43-211, 213-263, 265-297, 299-359, and 361-411, which includes areas within 12 nautical miles of the U.S. Gulf coastline (</w:t>
      </w:r>
      <w:r w:rsidRPr="00107E54">
        <w:rPr>
          <w:i/>
          <w:iCs/>
          <w:color w:val="000000"/>
          <w:szCs w:val="22"/>
        </w:rPr>
        <w:t>see</w:t>
      </w:r>
      <w:r w:rsidRPr="00107E54">
        <w:rPr>
          <w:color w:val="000000"/>
          <w:szCs w:val="22"/>
        </w:rPr>
        <w:t xml:space="preserve"> § 27.6(m) of this chapter).  In this context, the rest of the United States includes the Honolulu, Anchorage, Kodiak, Fairbanks, Juneau, Puerto Rico, Guam-Northern Mariana Islands, U.S. Virgin Islands, American Samoa, and the Gulf of Mexico PEAs (Nos. 42, 212, 264, 298, 360, 412-416).</w:t>
      </w:r>
    </w:p>
    <w:p w:rsidR="00417CCF" w:rsidRPr="00107E54" w:rsidP="00417CCF" w14:paraId="1B48CDA6" w14:textId="77777777">
      <w:pPr>
        <w:widowControl/>
        <w:spacing w:line="480" w:lineRule="auto"/>
        <w:contextualSpacing/>
        <w:rPr>
          <w:color w:val="000000"/>
          <w:szCs w:val="22"/>
        </w:rPr>
      </w:pPr>
      <w:r w:rsidRPr="00107E54">
        <w:rPr>
          <w:color w:val="000000"/>
          <w:szCs w:val="22"/>
        </w:rPr>
        <w:t xml:space="preserve">* * * * * </w:t>
      </w:r>
    </w:p>
    <w:p w:rsidR="00417CCF" w:rsidRPr="00107E54" w:rsidP="00404B0B" w14:paraId="53061519" w14:textId="77777777">
      <w:pPr>
        <w:spacing w:line="480" w:lineRule="auto"/>
        <w:ind w:firstLine="720"/>
        <w:rPr>
          <w:color w:val="000000"/>
          <w:szCs w:val="22"/>
        </w:rPr>
      </w:pPr>
      <w:r w:rsidRPr="00107E54">
        <w:rPr>
          <w:color w:val="000000"/>
          <w:szCs w:val="22"/>
        </w:rPr>
        <w:t>2</w:t>
      </w:r>
      <w:r>
        <w:rPr>
          <w:color w:val="000000"/>
          <w:szCs w:val="22"/>
        </w:rPr>
        <w:t>9</w:t>
      </w:r>
      <w:r w:rsidRPr="00107E54">
        <w:rPr>
          <w:color w:val="000000"/>
          <w:szCs w:val="22"/>
        </w:rPr>
        <w:t>.</w:t>
      </w:r>
      <w:r w:rsidRPr="00107E54">
        <w:rPr>
          <w:color w:val="000000"/>
          <w:szCs w:val="22"/>
        </w:rPr>
        <w:tab/>
        <w:t xml:space="preserve">Amend § 101.101 by revising the table heading “Other” and the entry “3700-4200” and </w:t>
      </w:r>
      <w:r w:rsidRPr="00107E54">
        <w:rPr>
          <w:color w:val="000000"/>
          <w:szCs w:val="22"/>
        </w:rPr>
        <w:t>adding Note 2 to read as follows:</w:t>
      </w:r>
    </w:p>
    <w:p w:rsidR="00417CCF" w:rsidRPr="00107E54" w:rsidP="00417CCF" w14:paraId="2B6437F9" w14:textId="77777777">
      <w:pPr>
        <w:widowControl/>
        <w:spacing w:line="480" w:lineRule="auto"/>
        <w:contextualSpacing/>
        <w:rPr>
          <w:b/>
          <w:color w:val="000000"/>
          <w:szCs w:val="22"/>
        </w:rPr>
      </w:pPr>
      <w:r w:rsidRPr="00107E54">
        <w:rPr>
          <w:b/>
          <w:color w:val="000000"/>
          <w:szCs w:val="22"/>
        </w:rPr>
        <w:t xml:space="preserve">§ 101.101 </w:t>
      </w:r>
      <w:r>
        <w:rPr>
          <w:b/>
          <w:color w:val="000000"/>
          <w:szCs w:val="22"/>
        </w:rPr>
        <w:t xml:space="preserve"> </w:t>
      </w:r>
      <w:r w:rsidRPr="00107E54">
        <w:rPr>
          <w:b/>
          <w:color w:val="000000"/>
          <w:szCs w:val="22"/>
        </w:rPr>
        <w:t xml:space="preserve"> Frequency availability.</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4"/>
        <w:gridCol w:w="921"/>
        <w:gridCol w:w="471"/>
        <w:gridCol w:w="471"/>
        <w:gridCol w:w="759"/>
        <w:gridCol w:w="454"/>
        <w:gridCol w:w="777"/>
        <w:gridCol w:w="454"/>
        <w:gridCol w:w="3152"/>
        <w:gridCol w:w="552"/>
        <w:gridCol w:w="393"/>
      </w:tblGrid>
      <w:tr w14:paraId="742697EF" w14:textId="77777777" w:rsidTr="009A27E1">
        <w:tblPrEx>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7"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17CCF" w:rsidRPr="00107E54" w:rsidP="009A27E1" w14:paraId="3EC427C5" w14:textId="77777777">
            <w:pPr>
              <w:widowControl/>
              <w:contextualSpacing/>
              <w:jc w:val="center"/>
              <w:rPr>
                <w:b/>
                <w:bCs/>
                <w:snapToGrid/>
                <w:kern w:val="0"/>
                <w:szCs w:val="22"/>
              </w:rPr>
            </w:pPr>
            <w:r w:rsidRPr="00107E54">
              <w:rPr>
                <w:b/>
                <w:bCs/>
                <w:snapToGrid/>
                <w:kern w:val="0"/>
                <w:szCs w:val="22"/>
              </w:rPr>
              <w:t>Frequency</w:t>
            </w:r>
            <w:r w:rsidRPr="00107E54">
              <w:rPr>
                <w:b/>
                <w:bCs/>
                <w:snapToGrid/>
                <w:kern w:val="0"/>
                <w:szCs w:val="22"/>
              </w:rPr>
              <w:br/>
              <w:t xml:space="preserve">band (MHz) </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417CCF" w:rsidRPr="00107E54" w:rsidP="009A27E1" w14:paraId="06368204" w14:textId="77777777">
            <w:pPr>
              <w:widowControl/>
              <w:contextualSpacing/>
              <w:jc w:val="center"/>
              <w:rPr>
                <w:b/>
                <w:snapToGrid/>
                <w:kern w:val="0"/>
                <w:szCs w:val="22"/>
              </w:rPr>
            </w:pPr>
            <w:r w:rsidRPr="00107E54">
              <w:rPr>
                <w:b/>
                <w:snapToGrid/>
                <w:kern w:val="0"/>
                <w:szCs w:val="22"/>
              </w:rPr>
              <w:t xml:space="preserve">Radio service </w:t>
            </w:r>
          </w:p>
        </w:tc>
      </w:tr>
      <w:tr w14:paraId="1F4FB346" w14:textId="77777777" w:rsidTr="009A27E1">
        <w:tblPrEx>
          <w:tblW w:w="5000" w:type="pct"/>
          <w:tblCellSpacing w:w="7" w:type="dxa"/>
          <w:tblCellMar>
            <w:top w:w="15" w:type="dxa"/>
            <w:left w:w="15" w:type="dxa"/>
            <w:bottom w:w="15" w:type="dxa"/>
            <w:right w:w="15" w:type="dxa"/>
          </w:tblCellMar>
          <w:tblLook w:val="04A0"/>
        </w:tblPrEx>
        <w:trPr>
          <w:tblCellSpacing w:w="7"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17CCF" w:rsidRPr="00107E54" w:rsidP="009A27E1" w14:paraId="079FACC8" w14:textId="77777777">
            <w:pPr>
              <w:widowControl/>
              <w:contextualSpacing/>
              <w:rPr>
                <w:b/>
                <w:bCs/>
                <w:snapToGrid/>
                <w:kern w:val="0"/>
                <w:szCs w:val="2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17CCF" w:rsidRPr="00107E54" w:rsidP="009A27E1" w14:paraId="13B41900" w14:textId="77777777">
            <w:pPr>
              <w:widowControl/>
              <w:contextualSpacing/>
              <w:jc w:val="center"/>
              <w:rPr>
                <w:b/>
                <w:bCs/>
                <w:snapToGrid/>
                <w:kern w:val="0"/>
                <w:szCs w:val="22"/>
              </w:rPr>
            </w:pPr>
            <w:r w:rsidRPr="00107E54">
              <w:rPr>
                <w:b/>
                <w:bCs/>
                <w:snapToGrid/>
                <w:kern w:val="0"/>
                <w:szCs w:val="22"/>
              </w:rPr>
              <w:t>Common</w:t>
            </w:r>
            <w:r w:rsidRPr="00107E54">
              <w:rPr>
                <w:b/>
                <w:bCs/>
                <w:snapToGrid/>
                <w:kern w:val="0"/>
                <w:szCs w:val="22"/>
              </w:rPr>
              <w:br/>
              <w:t>carrier</w:t>
            </w:r>
            <w:r w:rsidRPr="00107E54">
              <w:rPr>
                <w:b/>
                <w:bCs/>
                <w:snapToGrid/>
                <w:kern w:val="0"/>
                <w:szCs w:val="22"/>
              </w:rPr>
              <w:br/>
              <w:t xml:space="preserve">(Part 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CCF" w:rsidRPr="00107E54" w:rsidP="009A27E1" w14:paraId="7F2FCC25" w14:textId="77777777">
            <w:pPr>
              <w:widowControl/>
              <w:contextualSpacing/>
              <w:jc w:val="center"/>
              <w:rPr>
                <w:b/>
                <w:bCs/>
                <w:snapToGrid/>
                <w:kern w:val="0"/>
                <w:szCs w:val="22"/>
              </w:rPr>
            </w:pPr>
            <w:r w:rsidRPr="00107E54">
              <w:rPr>
                <w:b/>
                <w:bCs/>
                <w:snapToGrid/>
                <w:kern w:val="0"/>
                <w:szCs w:val="22"/>
              </w:rPr>
              <w:t>Private</w:t>
            </w:r>
            <w:r w:rsidRPr="00107E54">
              <w:rPr>
                <w:b/>
                <w:bCs/>
                <w:snapToGrid/>
                <w:kern w:val="0"/>
                <w:szCs w:val="22"/>
              </w:rPr>
              <w:br/>
              <w:t>radio</w:t>
            </w:r>
            <w:r w:rsidRPr="00107E54">
              <w:rPr>
                <w:b/>
                <w:bCs/>
                <w:snapToGrid/>
                <w:kern w:val="0"/>
                <w:szCs w:val="22"/>
              </w:rPr>
              <w:br/>
              <w:t xml:space="preserve">(Part 101)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17CCF" w:rsidRPr="00107E54" w:rsidP="009A27E1" w14:paraId="67B79BA7" w14:textId="77777777">
            <w:pPr>
              <w:widowControl/>
              <w:contextualSpacing/>
              <w:jc w:val="center"/>
              <w:rPr>
                <w:b/>
                <w:bCs/>
                <w:snapToGrid/>
                <w:kern w:val="0"/>
                <w:szCs w:val="22"/>
              </w:rPr>
            </w:pPr>
            <w:r w:rsidRPr="00107E54">
              <w:rPr>
                <w:b/>
                <w:bCs/>
                <w:snapToGrid/>
                <w:kern w:val="0"/>
                <w:szCs w:val="22"/>
              </w:rPr>
              <w:t>Broadcast</w:t>
            </w:r>
            <w:r w:rsidRPr="00107E54">
              <w:rPr>
                <w:b/>
                <w:bCs/>
                <w:snapToGrid/>
                <w:kern w:val="0"/>
                <w:szCs w:val="22"/>
              </w:rPr>
              <w:br/>
              <w:t>auxiliary</w:t>
            </w:r>
            <w:r w:rsidRPr="00107E54">
              <w:rPr>
                <w:b/>
                <w:bCs/>
                <w:snapToGrid/>
                <w:kern w:val="0"/>
                <w:szCs w:val="22"/>
              </w:rPr>
              <w:br/>
              <w:t xml:space="preserve">(Part 74)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CCF" w:rsidRPr="00107E54" w:rsidP="009A27E1" w14:paraId="09DB4B62" w14:textId="77777777">
            <w:pPr>
              <w:widowControl/>
              <w:contextualSpacing/>
              <w:rPr>
                <w:b/>
                <w:bCs/>
                <w:snapToGrid/>
                <w:kern w:val="0"/>
                <w:szCs w:val="22"/>
              </w:rPr>
            </w:pPr>
            <w:r w:rsidRPr="00107E54">
              <w:rPr>
                <w:b/>
                <w:bCs/>
                <w:snapToGrid/>
                <w:kern w:val="0"/>
                <w:szCs w:val="22"/>
              </w:rPr>
              <w:t>Other</w:t>
            </w:r>
            <w:r w:rsidRPr="00107E54">
              <w:rPr>
                <w:b/>
                <w:bCs/>
                <w:snapToGrid/>
                <w:kern w:val="0"/>
                <w:szCs w:val="22"/>
              </w:rPr>
              <w:br/>
              <w:t xml:space="preserve">(Parts 15, 21, 22, 24, 25, </w:t>
            </w:r>
            <w:r w:rsidRPr="00107E54">
              <w:rPr>
                <w:b/>
                <w:snapToGrid/>
                <w:kern w:val="0"/>
                <w:szCs w:val="22"/>
              </w:rPr>
              <w:t>27,</w:t>
            </w:r>
            <w:r w:rsidRPr="00107E54">
              <w:rPr>
                <w:b/>
                <w:bCs/>
                <w:snapToGrid/>
                <w:kern w:val="0"/>
                <w:szCs w:val="22"/>
              </w:rPr>
              <w:t xml:space="preserve"> 74, 78 &amp; 100)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17CCF" w:rsidRPr="00107E54" w:rsidP="009A27E1" w14:paraId="3CE7AFCA" w14:textId="77777777">
            <w:pPr>
              <w:widowControl/>
              <w:contextualSpacing/>
              <w:jc w:val="center"/>
              <w:rPr>
                <w:b/>
                <w:bCs/>
                <w:snapToGrid/>
                <w:kern w:val="0"/>
                <w:szCs w:val="22"/>
              </w:rPr>
            </w:pPr>
            <w:r w:rsidRPr="00107E54">
              <w:rPr>
                <w:b/>
                <w:bCs/>
                <w:snapToGrid/>
                <w:kern w:val="0"/>
                <w:szCs w:val="22"/>
              </w:rPr>
              <w:t xml:space="preserve">Notes </w:t>
            </w:r>
          </w:p>
        </w:tc>
      </w:tr>
      <w:tr w14:paraId="5F5C5B18" w14:textId="77777777" w:rsidTr="009A27E1">
        <w:tblPrEx>
          <w:tblW w:w="5000" w:type="pct"/>
          <w:tblCellSpacing w:w="7" w:type="dxa"/>
          <w:tblCellMar>
            <w:top w:w="15" w:type="dxa"/>
            <w:left w:w="15" w:type="dxa"/>
            <w:bottom w:w="15" w:type="dxa"/>
            <w:right w:w="15" w:type="dxa"/>
          </w:tblCellMar>
          <w:tblLook w:val="04A0"/>
        </w:tblPrEx>
        <w:trPr>
          <w:tblCellSpacing w:w="7" w:type="dxa"/>
        </w:trPr>
        <w:tc>
          <w:tcPr>
            <w:tcW w:w="0" w:type="auto"/>
            <w:gridSpan w:val="11"/>
            <w:tcBorders>
              <w:top w:val="outset" w:sz="6" w:space="0" w:color="auto"/>
              <w:left w:val="outset" w:sz="6" w:space="0" w:color="auto"/>
              <w:bottom w:val="outset" w:sz="6" w:space="0" w:color="auto"/>
              <w:right w:val="outset" w:sz="6" w:space="0" w:color="auto"/>
            </w:tcBorders>
            <w:vAlign w:val="center"/>
          </w:tcPr>
          <w:p w:rsidR="00417CCF" w:rsidRPr="00107E54" w:rsidP="009A27E1" w14:paraId="4F9D4491" w14:textId="77777777">
            <w:pPr>
              <w:widowControl/>
              <w:contextualSpacing/>
              <w:jc w:val="center"/>
              <w:rPr>
                <w:snapToGrid/>
                <w:kern w:val="0"/>
                <w:szCs w:val="22"/>
              </w:rPr>
            </w:pPr>
            <w:r w:rsidRPr="00107E54">
              <w:rPr>
                <w:snapToGrid/>
                <w:kern w:val="0"/>
                <w:szCs w:val="22"/>
              </w:rPr>
              <w:t>* * * * * * *</w:t>
            </w:r>
          </w:p>
        </w:tc>
      </w:tr>
      <w:tr w14:paraId="4AB33888" w14:textId="77777777" w:rsidTr="009A27E1">
        <w:tblPrEx>
          <w:tblW w:w="5000" w:type="pct"/>
          <w:tblCellSpacing w:w="7" w:type="dxa"/>
          <w:tblCellMar>
            <w:top w:w="15" w:type="dxa"/>
            <w:left w:w="15" w:type="dxa"/>
            <w:bottom w:w="15" w:type="dxa"/>
            <w:right w:w="15" w:type="dxa"/>
          </w:tblCellMar>
          <w:tblLook w:val="04A0"/>
        </w:tblPrEx>
        <w:trPr>
          <w:tblCellSpacing w:w="7" w:type="dxa"/>
        </w:trPr>
        <w:tc>
          <w:tcPr>
            <w:tcW w:w="679" w:type="pct"/>
            <w:tcBorders>
              <w:top w:val="outset" w:sz="6" w:space="0" w:color="auto"/>
              <w:left w:val="outset" w:sz="6" w:space="0" w:color="auto"/>
              <w:bottom w:val="outset" w:sz="6" w:space="0" w:color="auto"/>
              <w:right w:val="outset" w:sz="6" w:space="0" w:color="auto"/>
            </w:tcBorders>
            <w:vAlign w:val="center"/>
          </w:tcPr>
          <w:p w:rsidR="00417CCF" w:rsidRPr="00107E54" w:rsidP="009A27E1" w14:paraId="751FA18D" w14:textId="77777777">
            <w:pPr>
              <w:widowControl/>
              <w:contextualSpacing/>
              <w:rPr>
                <w:b/>
                <w:bCs/>
                <w:snapToGrid/>
                <w:kern w:val="0"/>
                <w:szCs w:val="22"/>
              </w:rPr>
            </w:pPr>
            <w:r w:rsidRPr="00107E54">
              <w:rPr>
                <w:szCs w:val="22"/>
              </w:rPr>
              <w:t>3700-4200</w:t>
            </w:r>
          </w:p>
        </w:tc>
        <w:tc>
          <w:tcPr>
            <w:tcW w:w="565" w:type="pct"/>
            <w:gridSpan w:val="2"/>
            <w:tcBorders>
              <w:top w:val="outset" w:sz="6" w:space="0" w:color="auto"/>
              <w:left w:val="outset" w:sz="6" w:space="0" w:color="auto"/>
              <w:bottom w:val="outset" w:sz="6" w:space="0" w:color="auto"/>
              <w:right w:val="outset" w:sz="6" w:space="0" w:color="auto"/>
            </w:tcBorders>
            <w:vAlign w:val="center"/>
          </w:tcPr>
          <w:p w:rsidR="00417CCF" w:rsidRPr="00107E54" w:rsidP="009A27E1" w14:paraId="59858566" w14:textId="77777777">
            <w:pPr>
              <w:widowControl/>
              <w:contextualSpacing/>
              <w:jc w:val="center"/>
              <w:rPr>
                <w:b/>
                <w:bCs/>
                <w:snapToGrid/>
                <w:kern w:val="0"/>
                <w:szCs w:val="22"/>
              </w:rPr>
            </w:pPr>
            <w:r w:rsidRPr="00107E54">
              <w:rPr>
                <w:szCs w:val="22"/>
              </w:rPr>
              <w:t>CC LTTS</w:t>
            </w:r>
          </w:p>
        </w:tc>
        <w:tc>
          <w:tcPr>
            <w:tcW w:w="611" w:type="pct"/>
            <w:gridSpan w:val="3"/>
            <w:tcBorders>
              <w:top w:val="outset" w:sz="6" w:space="0" w:color="auto"/>
              <w:left w:val="outset" w:sz="6" w:space="0" w:color="auto"/>
              <w:bottom w:val="outset" w:sz="6" w:space="0" w:color="auto"/>
              <w:right w:val="outset" w:sz="6" w:space="0" w:color="auto"/>
            </w:tcBorders>
            <w:vAlign w:val="center"/>
          </w:tcPr>
          <w:p w:rsidR="00417CCF" w:rsidRPr="00107E54" w:rsidP="009A27E1" w14:paraId="725B7889" w14:textId="77777777">
            <w:pPr>
              <w:widowControl/>
              <w:contextualSpacing/>
              <w:jc w:val="center"/>
              <w:rPr>
                <w:b/>
                <w:bCs/>
                <w:snapToGrid/>
                <w:kern w:val="0"/>
                <w:szCs w:val="22"/>
              </w:rPr>
            </w:pPr>
            <w:r w:rsidRPr="00107E54">
              <w:rPr>
                <w:szCs w:val="22"/>
              </w:rPr>
              <w:t>OFS</w:t>
            </w:r>
          </w:p>
        </w:tc>
        <w:tc>
          <w:tcPr>
            <w:tcW w:w="539" w:type="pct"/>
            <w:tcBorders>
              <w:top w:val="outset" w:sz="6" w:space="0" w:color="auto"/>
              <w:left w:val="outset" w:sz="6" w:space="0" w:color="auto"/>
              <w:bottom w:val="outset" w:sz="6" w:space="0" w:color="auto"/>
              <w:right w:val="outset" w:sz="6" w:space="0" w:color="auto"/>
            </w:tcBorders>
            <w:vAlign w:val="center"/>
          </w:tcPr>
          <w:p w:rsidR="00417CCF" w:rsidRPr="00107E54" w:rsidP="009A27E1" w14:paraId="3A2C21D9" w14:textId="77777777">
            <w:pPr>
              <w:widowControl/>
              <w:contextualSpacing/>
              <w:jc w:val="center"/>
              <w:rPr>
                <w:b/>
                <w:bCs/>
                <w:snapToGrid/>
                <w:kern w:val="0"/>
                <w:szCs w:val="22"/>
              </w:rPr>
            </w:pPr>
          </w:p>
        </w:tc>
        <w:tc>
          <w:tcPr>
            <w:tcW w:w="2257" w:type="pct"/>
            <w:gridSpan w:val="3"/>
            <w:tcBorders>
              <w:top w:val="outset" w:sz="6" w:space="0" w:color="auto"/>
              <w:left w:val="outset" w:sz="6" w:space="0" w:color="auto"/>
              <w:bottom w:val="outset" w:sz="6" w:space="0" w:color="auto"/>
              <w:right w:val="outset" w:sz="6" w:space="0" w:color="auto"/>
            </w:tcBorders>
            <w:vAlign w:val="center"/>
          </w:tcPr>
          <w:p w:rsidR="00417CCF" w:rsidRPr="00107E54" w:rsidP="009A27E1" w14:paraId="4A1B41E5" w14:textId="77777777">
            <w:pPr>
              <w:widowControl/>
              <w:contextualSpacing/>
              <w:rPr>
                <w:b/>
                <w:bCs/>
                <w:snapToGrid/>
                <w:kern w:val="0"/>
                <w:szCs w:val="22"/>
              </w:rPr>
            </w:pPr>
            <w:r w:rsidRPr="00107E54">
              <w:rPr>
                <w:szCs w:val="22"/>
              </w:rPr>
              <w:t>SAT, ET</w:t>
            </w:r>
          </w:p>
        </w:tc>
        <w:tc>
          <w:tcPr>
            <w:tcW w:w="298" w:type="pct"/>
            <w:tcBorders>
              <w:top w:val="outset" w:sz="6" w:space="0" w:color="auto"/>
              <w:left w:val="outset" w:sz="6" w:space="0" w:color="auto"/>
              <w:bottom w:val="outset" w:sz="6" w:space="0" w:color="auto"/>
              <w:right w:val="outset" w:sz="6" w:space="0" w:color="auto"/>
            </w:tcBorders>
            <w:vAlign w:val="center"/>
          </w:tcPr>
          <w:p w:rsidR="00417CCF" w:rsidRPr="00107E54" w:rsidP="009A27E1" w14:paraId="12BBD3A6" w14:textId="77777777">
            <w:pPr>
              <w:widowControl/>
              <w:contextualSpacing/>
              <w:jc w:val="center"/>
              <w:rPr>
                <w:b/>
                <w:bCs/>
                <w:snapToGrid/>
                <w:kern w:val="0"/>
                <w:szCs w:val="22"/>
              </w:rPr>
            </w:pPr>
            <w:r w:rsidRPr="00107E54">
              <w:rPr>
                <w:snapToGrid/>
                <w:kern w:val="0"/>
                <w:szCs w:val="22"/>
              </w:rPr>
              <w:t xml:space="preserve">(2). </w:t>
            </w:r>
          </w:p>
        </w:tc>
      </w:tr>
      <w:tr w14:paraId="25EAF330" w14:textId="77777777" w:rsidTr="009A27E1">
        <w:tblPrEx>
          <w:tblW w:w="5000" w:type="pct"/>
          <w:tblCellSpacing w:w="7" w:type="dxa"/>
          <w:tblCellMar>
            <w:top w:w="15" w:type="dxa"/>
            <w:left w:w="15" w:type="dxa"/>
            <w:bottom w:w="15" w:type="dxa"/>
            <w:right w:w="15" w:type="dxa"/>
          </w:tblCellMar>
          <w:tblLook w:val="04A0"/>
        </w:tblPrEx>
        <w:trPr>
          <w:tblCellSpacing w:w="7" w:type="dxa"/>
        </w:trPr>
        <w:tc>
          <w:tcPr>
            <w:tcW w:w="0" w:type="auto"/>
            <w:gridSpan w:val="11"/>
            <w:tcBorders>
              <w:top w:val="outset" w:sz="6" w:space="0" w:color="auto"/>
              <w:left w:val="outset" w:sz="6" w:space="0" w:color="auto"/>
              <w:bottom w:val="outset" w:sz="6" w:space="0" w:color="auto"/>
              <w:right w:val="outset" w:sz="6" w:space="0" w:color="auto"/>
            </w:tcBorders>
            <w:vAlign w:val="center"/>
          </w:tcPr>
          <w:p w:rsidR="00417CCF" w:rsidRPr="00107E54" w:rsidP="009A27E1" w14:paraId="588CA035" w14:textId="77777777">
            <w:pPr>
              <w:widowControl/>
              <w:contextualSpacing/>
              <w:jc w:val="center"/>
              <w:rPr>
                <w:snapToGrid/>
                <w:kern w:val="0"/>
                <w:szCs w:val="22"/>
              </w:rPr>
            </w:pPr>
            <w:r w:rsidRPr="00107E54">
              <w:rPr>
                <w:snapToGrid/>
                <w:kern w:val="0"/>
                <w:szCs w:val="22"/>
              </w:rPr>
              <w:t>* * * * * * *</w:t>
            </w:r>
          </w:p>
        </w:tc>
      </w:tr>
    </w:tbl>
    <w:p w:rsidR="00417CCF" w:rsidRPr="00107E54" w:rsidP="00BB1775" w14:paraId="41803B6C" w14:textId="77777777">
      <w:pPr>
        <w:widowControl/>
        <w:spacing w:line="480" w:lineRule="auto"/>
        <w:contextualSpacing/>
        <w:rPr>
          <w:szCs w:val="22"/>
        </w:rPr>
      </w:pPr>
    </w:p>
    <w:p w:rsidR="00417CCF" w:rsidRPr="00107E54" w:rsidP="00417CCF" w14:paraId="6F7486E8" w14:textId="77777777">
      <w:pPr>
        <w:widowControl/>
        <w:spacing w:line="480" w:lineRule="auto"/>
        <w:contextualSpacing/>
        <w:rPr>
          <w:szCs w:val="22"/>
        </w:rPr>
      </w:pPr>
      <w:r w:rsidRPr="00107E54">
        <w:rPr>
          <w:szCs w:val="22"/>
        </w:rPr>
        <w:t xml:space="preserve">* * * * * </w:t>
      </w:r>
    </w:p>
    <w:p w:rsidR="00417CCF" w:rsidRPr="00107E54" w:rsidP="00404B0B" w14:paraId="646868F7" w14:textId="77777777">
      <w:pPr>
        <w:spacing w:line="480" w:lineRule="auto"/>
        <w:ind w:firstLine="720"/>
        <w:rPr>
          <w:szCs w:val="22"/>
        </w:rPr>
      </w:pPr>
      <w:r w:rsidRPr="00107E54">
        <w:rPr>
          <w:szCs w:val="22"/>
        </w:rPr>
        <w:t>Notes</w:t>
      </w:r>
    </w:p>
    <w:p w:rsidR="00417CCF" w:rsidRPr="00107E54" w:rsidP="00404B0B" w14:paraId="148FC125" w14:textId="77777777">
      <w:pPr>
        <w:spacing w:line="480" w:lineRule="auto"/>
        <w:rPr>
          <w:szCs w:val="22"/>
        </w:rPr>
      </w:pPr>
      <w:r w:rsidRPr="00107E54">
        <w:rPr>
          <w:szCs w:val="22"/>
        </w:rPr>
        <w:t>* * * *</w:t>
      </w:r>
      <w:r>
        <w:rPr>
          <w:szCs w:val="22"/>
        </w:rPr>
        <w:t xml:space="preserve"> </w:t>
      </w:r>
      <w:r w:rsidRPr="00107E54">
        <w:rPr>
          <w:szCs w:val="22"/>
        </w:rPr>
        <w:t>*</w:t>
      </w:r>
    </w:p>
    <w:p w:rsidR="00417CCF" w:rsidRPr="00107E54" w:rsidP="00404B0B" w14:paraId="69F1741E" w14:textId="77777777">
      <w:pPr>
        <w:spacing w:line="480" w:lineRule="auto"/>
        <w:ind w:firstLine="720"/>
        <w:rPr>
          <w:szCs w:val="22"/>
        </w:rPr>
      </w:pPr>
      <w:r w:rsidRPr="00107E54">
        <w:rPr>
          <w:szCs w:val="22"/>
        </w:rPr>
        <w:t>(2)</w:t>
      </w:r>
      <w:r>
        <w:rPr>
          <w:szCs w:val="22"/>
        </w:rPr>
        <w:t xml:space="preserve"> </w:t>
      </w:r>
      <w:r w:rsidRPr="00107E54">
        <w:rPr>
          <w:color w:val="000000"/>
          <w:szCs w:val="22"/>
        </w:rPr>
        <w:t>Frequencies in this band are shared with stations in the fixed satellite service outside the contiguous United States.  Applications for new permanent or temporary facilities in these bands will not be accepted for locations in the contiguous United States.</w:t>
      </w:r>
      <w:r w:rsidRPr="00107E54">
        <w:rPr>
          <w:szCs w:val="22"/>
        </w:rPr>
        <w:t xml:space="preserve">  Licensees, as of April 19, 2018, of existing permanent and temporary point-to-point Fixed Service links in the contiguous United States have until December 5, 2023, to self-relocate their point-to-point links out of the 3,700-4,200 MHz band.  Such licensees may seek reimbursement of their reasonable costs based on the “comparable facilities” standard used for the transition of microwave links out of other bands, </w:t>
      </w:r>
      <w:r w:rsidRPr="00107E54">
        <w:rPr>
          <w:i/>
          <w:iCs/>
          <w:szCs w:val="22"/>
        </w:rPr>
        <w:t>see</w:t>
      </w:r>
      <w:r w:rsidRPr="00107E54">
        <w:rPr>
          <w:szCs w:val="22"/>
        </w:rPr>
        <w:t xml:space="preserve"> § 101.73(d) of this chapter (defining comparable facilities as facilities possessing certain characteristics in terms of throughput, reliability and operating costs) subject to the demonstration requirements and reimbursement administrative provisions administrative provisions in part 27, subpart O, of this chapter. </w:t>
      </w:r>
    </w:p>
    <w:p w:rsidR="00417CCF" w:rsidRPr="00107E54" w:rsidP="00404B0B" w14:paraId="6F008E45" w14:textId="77777777">
      <w:pPr>
        <w:spacing w:line="480" w:lineRule="auto"/>
        <w:ind w:firstLine="720"/>
        <w:rPr>
          <w:bCs/>
          <w:color w:val="000000"/>
          <w:szCs w:val="22"/>
        </w:rPr>
      </w:pPr>
      <w:r>
        <w:rPr>
          <w:bCs/>
          <w:color w:val="000000"/>
          <w:szCs w:val="22"/>
        </w:rPr>
        <w:t>30</w:t>
      </w:r>
      <w:r w:rsidRPr="00107E54">
        <w:rPr>
          <w:bCs/>
          <w:color w:val="000000"/>
          <w:szCs w:val="22"/>
        </w:rPr>
        <w:t>.</w:t>
      </w:r>
      <w:r w:rsidRPr="00107E54">
        <w:rPr>
          <w:bCs/>
          <w:color w:val="000000"/>
          <w:szCs w:val="22"/>
        </w:rPr>
        <w:tab/>
      </w:r>
      <w:r w:rsidRPr="00107E54">
        <w:rPr>
          <w:color w:val="000000"/>
          <w:szCs w:val="22"/>
        </w:rPr>
        <w:t>Amend §</w:t>
      </w:r>
      <w:r w:rsidRPr="00107E54">
        <w:rPr>
          <w:bCs/>
          <w:color w:val="000000"/>
          <w:szCs w:val="22"/>
        </w:rPr>
        <w:t xml:space="preserve"> 101.147 by revising Notes 8, 14, and 25 to paragraph (a) and the </w:t>
      </w:r>
      <w:r w:rsidR="002A4540">
        <w:rPr>
          <w:bCs/>
          <w:color w:val="000000"/>
          <w:szCs w:val="22"/>
        </w:rPr>
        <w:t>heading</w:t>
      </w:r>
      <w:r w:rsidRPr="00107E54">
        <w:rPr>
          <w:bCs/>
          <w:color w:val="000000"/>
          <w:szCs w:val="22"/>
        </w:rPr>
        <w:t xml:space="preserve"> of paragraph (h) to read as follows:</w:t>
      </w:r>
    </w:p>
    <w:p w:rsidR="00417CCF" w:rsidRPr="00107E54" w:rsidP="00404B0B" w14:paraId="035ED213" w14:textId="77777777">
      <w:pPr>
        <w:spacing w:line="480" w:lineRule="auto"/>
        <w:rPr>
          <w:b/>
          <w:color w:val="000000"/>
          <w:szCs w:val="22"/>
        </w:rPr>
      </w:pPr>
      <w:r w:rsidRPr="00107E54">
        <w:rPr>
          <w:b/>
          <w:color w:val="000000"/>
          <w:szCs w:val="22"/>
        </w:rPr>
        <w:t xml:space="preserve">§ 101.147 </w:t>
      </w:r>
      <w:r>
        <w:rPr>
          <w:b/>
          <w:color w:val="000000"/>
          <w:szCs w:val="22"/>
        </w:rPr>
        <w:t xml:space="preserve"> </w:t>
      </w:r>
      <w:r w:rsidRPr="00107E54">
        <w:rPr>
          <w:b/>
          <w:color w:val="000000"/>
          <w:szCs w:val="22"/>
        </w:rPr>
        <w:t xml:space="preserve"> Frequency assignments.</w:t>
      </w:r>
    </w:p>
    <w:p w:rsidR="00417CCF" w:rsidRPr="00107E54" w:rsidP="00404B0B" w14:paraId="67ADD0AE" w14:textId="77777777">
      <w:pPr>
        <w:spacing w:line="480" w:lineRule="auto"/>
        <w:ind w:firstLine="720"/>
        <w:rPr>
          <w:color w:val="000000"/>
          <w:szCs w:val="22"/>
        </w:rPr>
      </w:pPr>
      <w:r w:rsidRPr="00CD1FC7">
        <w:rPr>
          <w:color w:val="000000"/>
          <w:szCs w:val="22"/>
        </w:rPr>
        <w:t>(a</w:t>
      </w:r>
      <w:r>
        <w:rPr>
          <w:color w:val="000000"/>
          <w:szCs w:val="22"/>
        </w:rPr>
        <w:t xml:space="preserve">) </w:t>
      </w:r>
      <w:r w:rsidRPr="00107E54">
        <w:rPr>
          <w:color w:val="000000"/>
          <w:szCs w:val="22"/>
        </w:rPr>
        <w:t>* * *</w:t>
      </w:r>
    </w:p>
    <w:p w:rsidR="00417CCF" w:rsidRPr="00107E54" w:rsidP="00404B0B" w14:paraId="122BA2BE" w14:textId="77777777">
      <w:pPr>
        <w:spacing w:line="480" w:lineRule="auto"/>
        <w:ind w:firstLine="720"/>
        <w:rPr>
          <w:b/>
          <w:color w:val="000000"/>
          <w:szCs w:val="22"/>
        </w:rPr>
      </w:pPr>
      <w:r w:rsidRPr="00107E54">
        <w:rPr>
          <w:b/>
          <w:color w:val="000000"/>
          <w:szCs w:val="22"/>
        </w:rPr>
        <w:t>NOTES</w:t>
      </w:r>
    </w:p>
    <w:p w:rsidR="00417CCF" w:rsidRPr="00107E54" w:rsidP="00404B0B" w14:paraId="2F0F0C58" w14:textId="77777777">
      <w:pPr>
        <w:spacing w:line="480" w:lineRule="auto"/>
        <w:rPr>
          <w:color w:val="000000"/>
          <w:szCs w:val="22"/>
        </w:rPr>
      </w:pPr>
      <w:r w:rsidRPr="00107E54">
        <w:rPr>
          <w:color w:val="000000"/>
          <w:szCs w:val="22"/>
        </w:rPr>
        <w:t>* * * * *</w:t>
      </w:r>
    </w:p>
    <w:p w:rsidR="00417CCF" w:rsidRPr="00107E54" w:rsidP="00404B0B" w14:paraId="6F596415" w14:textId="77777777">
      <w:pPr>
        <w:spacing w:line="480" w:lineRule="auto"/>
        <w:ind w:firstLine="720"/>
        <w:rPr>
          <w:szCs w:val="22"/>
        </w:rPr>
      </w:pPr>
      <w:r w:rsidRPr="00107E54">
        <w:rPr>
          <w:szCs w:val="22"/>
        </w:rPr>
        <w:t xml:space="preserve">(8) This frequency band is shared with station(s) in the Local Television Transmission Service </w:t>
      </w:r>
      <w:r w:rsidRPr="00107E54">
        <w:rPr>
          <w:color w:val="000000"/>
          <w:szCs w:val="22"/>
        </w:rPr>
        <w:t xml:space="preserve">for locations outside the contiguous United States and applications for new permanent or temporary facilities in this band will not be accepted for locations in the contiguous United States.  Existing licensees as of April 19, 2018, for </w:t>
      </w:r>
      <w:r w:rsidRPr="00107E54">
        <w:rPr>
          <w:szCs w:val="22"/>
        </w:rPr>
        <w:t>permanent and temporary point-to-point Fixed Service links in the contiguous United States have until December 5, 2023, to self-relocate their point-to-point links out of the 3,700-4,200 MHz band.  This frequency band is also shared in the U.S. Possessions in the Caribbean area, with stations in the International Fixed Public Radiocommunications Services.</w:t>
      </w:r>
    </w:p>
    <w:p w:rsidR="00417CCF" w:rsidRPr="00107E54" w:rsidP="00404B0B" w14:paraId="53616AD8" w14:textId="77777777">
      <w:pPr>
        <w:spacing w:line="480" w:lineRule="auto"/>
        <w:rPr>
          <w:b/>
          <w:color w:val="000000"/>
          <w:szCs w:val="22"/>
          <w:u w:val="single"/>
        </w:rPr>
      </w:pPr>
      <w:r w:rsidRPr="00107E54">
        <w:rPr>
          <w:szCs w:val="22"/>
        </w:rPr>
        <w:t>* * * * *</w:t>
      </w:r>
    </w:p>
    <w:p w:rsidR="00417CCF" w:rsidRPr="00107E54" w:rsidP="00404B0B" w14:paraId="5B4CCBFD" w14:textId="77777777">
      <w:pPr>
        <w:spacing w:line="480" w:lineRule="auto"/>
        <w:ind w:firstLine="720"/>
        <w:rPr>
          <w:szCs w:val="22"/>
        </w:rPr>
      </w:pPr>
      <w:bookmarkStart w:id="39" w:name="_Hlk33711043"/>
      <w:r w:rsidRPr="00107E54">
        <w:rPr>
          <w:color w:val="000000"/>
          <w:szCs w:val="22"/>
        </w:rPr>
        <w:t xml:space="preserve">(14) Frequencies in this band are shared with stations in the fixed satellite service.  For 3,700-4,200 MHz, frequencies are only available for locations outside the contiguous United States and applications for new permanent or temporary facilities in this band will not be accepted for locations in the contiguous United States.  Existing licensees as of April 19, 2018, of </w:t>
      </w:r>
      <w:r w:rsidRPr="00107E54">
        <w:rPr>
          <w:szCs w:val="22"/>
        </w:rPr>
        <w:t xml:space="preserve">permanent and temporary point-to-point Fixed Service links in the contiguous United States have until December 5, 2023, to self-relocate their point-to-point links out of the 3,700-4,200 </w:t>
      </w:r>
      <w:r w:rsidRPr="00107E54">
        <w:rPr>
          <w:szCs w:val="22"/>
        </w:rPr>
        <w:t>MHz.</w:t>
      </w:r>
      <w:r w:rsidRPr="00107E54">
        <w:rPr>
          <w:szCs w:val="22"/>
        </w:rPr>
        <w:t xml:space="preserve"> </w:t>
      </w:r>
    </w:p>
    <w:p w:rsidR="00417CCF" w:rsidRPr="00107E54" w:rsidP="00404B0B" w14:paraId="2C3A9BDA" w14:textId="77777777">
      <w:pPr>
        <w:spacing w:line="480" w:lineRule="auto"/>
        <w:rPr>
          <w:szCs w:val="22"/>
        </w:rPr>
      </w:pPr>
      <w:r w:rsidRPr="00107E54">
        <w:rPr>
          <w:szCs w:val="22"/>
        </w:rPr>
        <w:t>* * * * *</w:t>
      </w:r>
    </w:p>
    <w:p w:rsidR="00417CCF" w:rsidRPr="00107E54" w:rsidP="00404B0B" w14:paraId="5F79C619" w14:textId="77777777">
      <w:pPr>
        <w:spacing w:line="480" w:lineRule="auto"/>
        <w:ind w:firstLine="720"/>
        <w:rPr>
          <w:bCs/>
          <w:color w:val="000000"/>
          <w:szCs w:val="22"/>
          <w:u w:val="single"/>
        </w:rPr>
      </w:pPr>
      <w:r w:rsidRPr="00107E54">
        <w:rPr>
          <w:szCs w:val="22"/>
        </w:rPr>
        <w:t xml:space="preserve">(25) Frequencies in these bands are available for assignment to television STL stations.  </w:t>
      </w:r>
      <w:r w:rsidRPr="00107E54">
        <w:rPr>
          <w:color w:val="000000"/>
          <w:szCs w:val="22"/>
        </w:rPr>
        <w:t xml:space="preserve">For 3,700-4,200 MHz, frequencies are only available for locations outside the contiguous United States and applications for new permanent or temporary facilities in this band will not be accepted for locations in the contiguous United States.  Existing licensees as of April 19, 2018, of </w:t>
      </w:r>
      <w:r w:rsidRPr="00107E54">
        <w:rPr>
          <w:szCs w:val="22"/>
        </w:rPr>
        <w:t xml:space="preserve">permanent and temporary point-to-point Fixed Service links in the contiguous United States have until December 5, 2023, to self-relocate their point-to-point links out of the 3,700-4,200 MHz band. </w:t>
      </w:r>
    </w:p>
    <w:bookmarkEnd w:id="39"/>
    <w:p w:rsidR="00417CCF" w:rsidRPr="00107E54" w:rsidP="00404B0B" w14:paraId="5DB186FF" w14:textId="77777777">
      <w:pPr>
        <w:spacing w:line="480" w:lineRule="auto"/>
        <w:rPr>
          <w:color w:val="000000"/>
          <w:szCs w:val="22"/>
        </w:rPr>
      </w:pPr>
      <w:r w:rsidRPr="00107E54">
        <w:rPr>
          <w:color w:val="000000"/>
          <w:szCs w:val="22"/>
        </w:rPr>
        <w:t>* * * * *</w:t>
      </w:r>
    </w:p>
    <w:p w:rsidR="00417CCF" w:rsidRPr="00107E54" w:rsidP="002A4540" w14:paraId="7E94BD46" w14:textId="77777777">
      <w:pPr>
        <w:autoSpaceDE w:val="0"/>
        <w:autoSpaceDN w:val="0"/>
        <w:adjustRightInd w:val="0"/>
        <w:spacing w:line="480" w:lineRule="auto"/>
        <w:rPr>
          <w:color w:val="000000"/>
          <w:szCs w:val="22"/>
        </w:rPr>
      </w:pPr>
      <w:r w:rsidRPr="00107E54">
        <w:rPr>
          <w:color w:val="000000"/>
          <w:szCs w:val="22"/>
        </w:rPr>
        <w:tab/>
        <w:t>(h)</w:t>
      </w:r>
      <w:r>
        <w:rPr>
          <w:color w:val="000000"/>
          <w:szCs w:val="22"/>
        </w:rPr>
        <w:t xml:space="preserve"> </w:t>
      </w:r>
      <w:r w:rsidRPr="00107E54">
        <w:rPr>
          <w:i/>
          <w:color w:val="000000"/>
          <w:szCs w:val="22"/>
        </w:rPr>
        <w:t>3,700 to 4,200 MHz outside the contiguous United States</w:t>
      </w:r>
      <w:r w:rsidRPr="00107E54">
        <w:rPr>
          <w:color w:val="000000"/>
          <w:szCs w:val="22"/>
        </w:rPr>
        <w:t xml:space="preserve">.  </w:t>
      </w:r>
    </w:p>
    <w:p w:rsidR="00417CCF" w:rsidRPr="00107E54" w:rsidP="00404B0B" w14:paraId="2B2E2210" w14:textId="77777777">
      <w:pPr>
        <w:autoSpaceDE w:val="0"/>
        <w:autoSpaceDN w:val="0"/>
        <w:adjustRightInd w:val="0"/>
        <w:spacing w:line="480" w:lineRule="auto"/>
        <w:rPr>
          <w:color w:val="000000"/>
          <w:szCs w:val="22"/>
        </w:rPr>
      </w:pPr>
      <w:r w:rsidRPr="00107E54">
        <w:rPr>
          <w:color w:val="000000"/>
          <w:szCs w:val="22"/>
        </w:rPr>
        <w:t xml:space="preserve">* * * * * </w:t>
      </w:r>
    </w:p>
    <w:p w:rsidR="00417CCF" w:rsidRPr="00107E54" w:rsidP="00404B0B" w14:paraId="23DD8E90" w14:textId="77777777">
      <w:pPr>
        <w:spacing w:line="480" w:lineRule="auto"/>
        <w:ind w:left="1440" w:hanging="720"/>
        <w:rPr>
          <w:color w:val="000000"/>
          <w:szCs w:val="22"/>
        </w:rPr>
      </w:pPr>
      <w:r w:rsidRPr="00107E54">
        <w:rPr>
          <w:color w:val="000000"/>
          <w:szCs w:val="22"/>
        </w:rPr>
        <w:t>3</w:t>
      </w:r>
      <w:r>
        <w:rPr>
          <w:color w:val="000000"/>
          <w:szCs w:val="22"/>
        </w:rPr>
        <w:t>1</w:t>
      </w:r>
      <w:r w:rsidRPr="00107E54">
        <w:rPr>
          <w:color w:val="000000"/>
          <w:szCs w:val="22"/>
        </w:rPr>
        <w:t>.</w:t>
      </w:r>
      <w:r w:rsidRPr="00107E54">
        <w:rPr>
          <w:color w:val="000000"/>
          <w:szCs w:val="22"/>
        </w:rPr>
        <w:tab/>
        <w:t>Amend § 101.803 by revising Note 1 to paragraph (d) to read as follows:</w:t>
      </w:r>
    </w:p>
    <w:p w:rsidR="00417CCF" w:rsidRPr="00107E54" w:rsidP="00404B0B" w14:paraId="05B3007C" w14:textId="77777777">
      <w:pPr>
        <w:spacing w:line="480" w:lineRule="auto"/>
        <w:rPr>
          <w:b/>
          <w:color w:val="000000"/>
          <w:szCs w:val="22"/>
        </w:rPr>
      </w:pPr>
      <w:r w:rsidRPr="00107E54">
        <w:rPr>
          <w:b/>
          <w:color w:val="000000"/>
          <w:szCs w:val="22"/>
        </w:rPr>
        <w:t xml:space="preserve">§ 101.803 </w:t>
      </w:r>
      <w:r>
        <w:rPr>
          <w:b/>
          <w:color w:val="000000"/>
          <w:szCs w:val="22"/>
        </w:rPr>
        <w:t xml:space="preserve"> </w:t>
      </w:r>
      <w:r w:rsidRPr="00107E54">
        <w:rPr>
          <w:b/>
          <w:color w:val="000000"/>
          <w:szCs w:val="22"/>
        </w:rPr>
        <w:t xml:space="preserve"> Frequencies.</w:t>
      </w:r>
    </w:p>
    <w:p w:rsidR="00417CCF" w:rsidRPr="003C5182" w:rsidP="00404B0B" w14:paraId="3F26442D" w14:textId="77777777">
      <w:pPr>
        <w:spacing w:line="480" w:lineRule="auto"/>
        <w:rPr>
          <w:bCs/>
          <w:color w:val="000000"/>
          <w:szCs w:val="22"/>
        </w:rPr>
      </w:pPr>
      <w:r>
        <w:rPr>
          <w:bCs/>
          <w:color w:val="000000"/>
          <w:szCs w:val="22"/>
        </w:rPr>
        <w:t>* * * * *</w:t>
      </w:r>
    </w:p>
    <w:p w:rsidR="00417CCF" w:rsidRPr="00107E54" w:rsidP="00404B0B" w14:paraId="3A1255DA" w14:textId="77777777">
      <w:pPr>
        <w:spacing w:line="480" w:lineRule="auto"/>
        <w:ind w:firstLine="720"/>
        <w:rPr>
          <w:b/>
          <w:color w:val="000000"/>
          <w:szCs w:val="22"/>
          <w:u w:val="single"/>
        </w:rPr>
      </w:pPr>
      <w:r w:rsidRPr="00107E54">
        <w:rPr>
          <w:szCs w:val="22"/>
        </w:rPr>
        <w:t xml:space="preserve">(d) * * * </w:t>
      </w:r>
    </w:p>
    <w:p w:rsidR="00417CCF" w:rsidRPr="00107E54" w:rsidP="00404B0B" w14:paraId="6C746E6D" w14:textId="77777777">
      <w:pPr>
        <w:spacing w:line="480" w:lineRule="auto"/>
        <w:ind w:firstLine="720"/>
        <w:rPr>
          <w:b/>
          <w:color w:val="000000"/>
          <w:szCs w:val="22"/>
        </w:rPr>
      </w:pPr>
      <w:r w:rsidRPr="00107E54">
        <w:rPr>
          <w:b/>
          <w:color w:val="000000"/>
          <w:szCs w:val="22"/>
        </w:rPr>
        <w:t>NOTES</w:t>
      </w:r>
    </w:p>
    <w:p w:rsidR="00417CCF" w:rsidRPr="00107E54" w:rsidP="00404B0B" w14:paraId="49BD2A75" w14:textId="77777777">
      <w:pPr>
        <w:spacing w:line="480" w:lineRule="auto"/>
        <w:ind w:firstLine="720"/>
        <w:rPr>
          <w:color w:val="000000"/>
          <w:szCs w:val="22"/>
        </w:rPr>
      </w:pPr>
      <w:r w:rsidRPr="00107E54">
        <w:rPr>
          <w:bCs/>
          <w:color w:val="000000"/>
          <w:szCs w:val="22"/>
        </w:rPr>
        <w:t xml:space="preserve">(1) </w:t>
      </w:r>
      <w:r w:rsidRPr="00107E54">
        <w:rPr>
          <w:color w:val="000000"/>
          <w:szCs w:val="22"/>
        </w:rPr>
        <w:t xml:space="preserve">This frequency band is shared with stations in the Point to Point Microwave Radio Service and, in United States Possessions in the Caribbean area, with stations in the International Fixed Radiocommunications Services.  For 3,700-4,200 MHz frequencies are only available for locations outside the contiguous United States and applications for new permanent or temporary facilities in this band will not be accepted for locations in the contiguous United States.  In the contiguous United States, licensees of existing licenses, as of April 19, 2018, for </w:t>
      </w:r>
      <w:r w:rsidRPr="00107E54">
        <w:rPr>
          <w:szCs w:val="22"/>
        </w:rPr>
        <w:t xml:space="preserve">permanent point-to-point Fixed Service links have until December 5, 2023, to self-relocate their point-to-point links out of the 3,700-4,200 MHz band.  </w:t>
      </w:r>
    </w:p>
    <w:p w:rsidR="00417CCF" w:rsidRPr="00107E54" w:rsidP="00404B0B" w14:paraId="7912A2D7" w14:textId="77777777">
      <w:pPr>
        <w:spacing w:line="480" w:lineRule="auto"/>
        <w:rPr>
          <w:szCs w:val="22"/>
        </w:rPr>
      </w:pPr>
      <w:r w:rsidRPr="00107E54">
        <w:rPr>
          <w:color w:val="000000"/>
          <w:szCs w:val="22"/>
        </w:rPr>
        <w:t xml:space="preserve">* * * * * </w:t>
      </w:r>
      <w:bookmarkStart w:id="40" w:name="_Hlk19019465"/>
      <w:bookmarkEnd w:id="40"/>
    </w:p>
    <w:bookmarkEnd w:id="21"/>
    <w:p w:rsidR="00417CCF" w:rsidRPr="00612162" w:rsidP="00404B0B" w14:paraId="5AFE183A" w14:textId="77777777"/>
    <w:sectPr w:rsidSect="00D67CFC">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B0B" w:rsidP="00404B0B" w14:paraId="44089FC3"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50D0" w:rsidP="001650D0" w14:paraId="6457A698"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B0B" w14:paraId="2D5397A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4A0"/>
    </w:tblPr>
    <w:tblGrid>
      <w:gridCol w:w="4560"/>
      <w:gridCol w:w="4560"/>
      <w:gridCol w:w="4560"/>
    </w:tblGrid>
    <w:tr w14:paraId="6B984E97" w14:textId="77777777" w:rsidTr="009A27E1">
      <w:tblPrEx>
        <w:tblW w:w="0" w:type="auto"/>
        <w:tblLayout w:type="fixed"/>
        <w:tblLook w:val="04A0"/>
      </w:tblPrEx>
      <w:tc>
        <w:tcPr>
          <w:tcW w:w="4560" w:type="dxa"/>
        </w:tcPr>
        <w:p w:rsidR="00404B0B" w:rsidP="009A27E1" w14:paraId="3591100D" w14:textId="77777777">
          <w:pPr>
            <w:pStyle w:val="Header"/>
          </w:pPr>
        </w:p>
      </w:tc>
      <w:tc>
        <w:tcPr>
          <w:tcW w:w="4560" w:type="dxa"/>
        </w:tcPr>
        <w:p w:rsidR="00404B0B" w:rsidP="009A27E1" w14:paraId="19219C1D" w14:textId="77777777">
          <w:pPr>
            <w:pStyle w:val="Header"/>
          </w:pPr>
        </w:p>
      </w:tc>
      <w:tc>
        <w:tcPr>
          <w:tcW w:w="4560" w:type="dxa"/>
        </w:tcPr>
        <w:p w:rsidR="00404B0B" w:rsidP="009A27E1" w14:paraId="396ED2C3" w14:textId="77777777">
          <w:pPr>
            <w:pStyle w:val="Header"/>
          </w:pPr>
        </w:p>
      </w:tc>
    </w:tr>
  </w:tbl>
  <w:p w:rsidR="00404B0B" w14:paraId="4D0BE932"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B0B" w:rsidP="0055614C" w14:paraId="58531055" w14:textId="77777777">
    <w:pPr>
      <w:pStyle w:val="Footer"/>
      <w:framePr w:wrap="around" w:vAnchor="text" w:hAnchor="margin" w:xAlign="center" w:y="1"/>
    </w:pPr>
    <w:r>
      <w:fldChar w:fldCharType="begin"/>
    </w:r>
    <w:r>
      <w:instrText xml:space="preserve">PAGE  </w:instrText>
    </w:r>
    <w:r>
      <w:fldChar w:fldCharType="separate"/>
    </w:r>
    <w:r>
      <w:fldChar w:fldCharType="end"/>
    </w:r>
  </w:p>
  <w:p w:rsidR="00404B0B" w14:paraId="05A6837F"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B0B" w:rsidP="00D67CFC" w14:paraId="4437E15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B0B" w:rsidP="0055614C" w14:paraId="613CDCF7" w14:textId="77777777">
    <w:pPr>
      <w:pStyle w:val="Footer"/>
      <w:framePr w:wrap="around" w:vAnchor="text" w:hAnchor="margin" w:xAlign="center" w:y="1"/>
    </w:pPr>
    <w:r>
      <w:fldChar w:fldCharType="begin"/>
    </w:r>
    <w:r>
      <w:instrText xml:space="preserve">PAGE  </w:instrText>
    </w:r>
    <w:r>
      <w:fldChar w:fldCharType="separate"/>
    </w:r>
    <w:r>
      <w:fldChar w:fldCharType="end"/>
    </w:r>
  </w:p>
  <w:p w:rsidR="00404B0B" w14:paraId="76F5E6F0" w14:textId="77777777">
    <w:pPr>
      <w:pStyle w:val="Footer"/>
    </w:pPr>
  </w:p>
  <w:p w:rsidR="00404B0B" w14:paraId="52A98504" w14:textId="77777777"/>
  <w:p w:rsidR="00404B0B" w14:paraId="4C60BFCC" w14:textId="77777777"/>
  <w:p w:rsidR="00404B0B" w14:paraId="36AACAAE" w14:textId="77777777"/>
  <w:p w:rsidR="00404B0B" w14:paraId="512E3952" w14:textId="77777777"/>
  <w:p w:rsidR="00404B0B" w14:paraId="7559DCE5" w14:textId="77777777"/>
  <w:p w:rsidR="00404B0B" w14:paraId="137C42CB" w14:textId="777777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B0B" w14:paraId="26DFFA2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B0B" w14:paraId="4C8C652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B0B" w:rsidP="00417CCF" w14:paraId="13778B94" w14:textId="77777777">
    <w:pPr>
      <w:pStyle w:val="Header"/>
      <w:rPr>
        <w:b w:val="0"/>
      </w:rPr>
    </w:pPr>
    <w:r>
      <w:tab/>
      <w:t>Federal Communications Commission</w:t>
    </w:r>
    <w:r>
      <w:tab/>
    </w:r>
  </w:p>
  <w:p w:rsidR="00404B0B" w:rsidP="00417CCF" w14:paraId="6C326D34" w14:textId="77777777">
    <w:pPr>
      <w:tabs>
        <w:tab w:val="left" w:pos="-720"/>
      </w:tabs>
      <w:suppressAutoHyphens/>
      <w:spacing w:line="19" w:lineRule="exact"/>
      <w:rPr>
        <w:spacing w:val="-2"/>
      </w:rPr>
    </w:pPr>
    <w:r>
      <w:rPr>
        <w:noProof/>
      </w:rPr>
      <w:pict>
        <v:rect id="Rectangle 16" o:spid="_x0000_s2049" style="width:468pt;height:0.95pt;margin-top:0;margin-left:0;mso-position-horizontal-relative:margin;position:absolute;visibility:visible;z-index:-251653120" o:allowincell="f" fillcolor="black" stroked="f" strokeweight="0.05pt">
          <w10:wrap anchorx="margin"/>
        </v:rect>
      </w:pict>
    </w:r>
  </w:p>
  <w:p w:rsidR="00404B0B" w14:paraId="659445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B0B" w:rsidP="00417CCF" w14:paraId="1F381D6C" w14:textId="77777777">
    <w:pPr>
      <w:pStyle w:val="Header"/>
      <w:rPr>
        <w:b w:val="0"/>
      </w:rPr>
    </w:pPr>
    <w:r>
      <w:tab/>
      <w:t>Federal Communications Commission</w:t>
    </w:r>
    <w:r>
      <w:tab/>
    </w:r>
  </w:p>
  <w:p w:rsidR="00404B0B" w:rsidRPr="00417CCF" w:rsidP="00417CCF" w14:paraId="46CD8064" w14:textId="77777777">
    <w:pPr>
      <w:tabs>
        <w:tab w:val="left" w:pos="-720"/>
      </w:tabs>
      <w:suppressAutoHyphens/>
      <w:spacing w:line="19" w:lineRule="exact"/>
      <w:rPr>
        <w:spacing w:val="-2"/>
      </w:rPr>
    </w:pPr>
    <w:r>
      <w:rPr>
        <w:noProof/>
      </w:rPr>
      <w:pict>
        <v:rect id="Rectangle 17" o:spid="_x0000_s2050" style="width:468pt;height:0.95pt;margin-top:0;margin-left:0;mso-position-horizontal-relative:margin;position:absolute;visibility:visible;z-index:-251652096"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B0B" w:rsidRPr="00417CCF" w:rsidP="00417CCF" w14:paraId="1B87AA21" w14:textId="77777777">
    <w:pPr>
      <w:tabs>
        <w:tab w:val="left" w:pos="-720"/>
      </w:tabs>
      <w:suppressAutoHyphens/>
      <w:spacing w:line="19" w:lineRule="exact"/>
      <w:rPr>
        <w:spacing w:val="-2"/>
      </w:rPr>
    </w:pPr>
    <w:r>
      <w:rPr>
        <w:noProof/>
      </w:rPr>
      <w:pict>
        <v:rect id="Rectangle 15" o:spid="_x0000_s2051" style="width:468pt;height:0.95pt;margin-top:0;margin-left:0;mso-position-horizontal-relative:margin;position:absolute;visibility:visible;z-index:-251654144"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B0B" w:rsidP="009A27E1" w14:paraId="088AD217"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B0B" w:rsidP="00810B6F" w14:paraId="17F3D49F" w14:textId="77777777">
    <w:pPr>
      <w:pStyle w:val="Header"/>
      <w:rPr>
        <w:b w:val="0"/>
      </w:rPr>
    </w:pPr>
    <w:r>
      <w:tab/>
      <w:t>Federal Communications Commission</w:t>
    </w:r>
    <w:r>
      <w:tab/>
    </w:r>
  </w:p>
  <w:p w:rsidR="00404B0B" w14:paraId="0030A52B" w14:textId="77777777">
    <w:pPr>
      <w:tabs>
        <w:tab w:val="left" w:pos="-720"/>
      </w:tabs>
      <w:suppressAutoHyphens/>
      <w:spacing w:line="19" w:lineRule="exact"/>
      <w:rPr>
        <w:spacing w:val="-2"/>
      </w:rPr>
    </w:pPr>
    <w:r>
      <w:rPr>
        <w:noProof/>
      </w:rPr>
      <w:pict>
        <v:rect id="Rectangle 14" o:spid="_x0000_s2052" style="width:468pt;height:0.95pt;margin-top:0;margin-left:0;mso-position-horizontal-relative:margin;position:absolute;visibility:visible;z-index:-251656192" o:allowincell="f" fillcolor="black" stroked="f" strokeweight="0.05pt">
          <w10:wrap anchorx="margin"/>
        </v:rect>
      </w:pict>
    </w:r>
  </w:p>
  <w:p w:rsidR="00404B0B" w14:paraId="653D0815"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B0B" w:rsidP="00810B6F" w14:paraId="14C5409D" w14:textId="77777777">
    <w:pPr>
      <w:pStyle w:val="Header"/>
      <w:rPr>
        <w:b w:val="0"/>
      </w:rPr>
    </w:pPr>
    <w:r>
      <w:rPr>
        <w:noProof/>
      </w:rPr>
      <w:pict>
        <v:rect id="Rectangle 13" o:spid="_x0000_s2053"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B0B" w:rsidP="00810B6F" w14:paraId="0940CB88" w14:textId="77777777">
    <w:pPr>
      <w:pStyle w:val="Header"/>
      <w:rPr>
        <w:b w:val="0"/>
      </w:rPr>
    </w:pPr>
    <w:r>
      <w:tab/>
      <w:t>Federal Communications Commission</w:t>
    </w:r>
    <w:r>
      <w:tab/>
    </w:r>
  </w:p>
  <w:p w:rsidR="00404B0B" w14:paraId="15CCC50D" w14:textId="77777777">
    <w:pPr>
      <w:tabs>
        <w:tab w:val="left" w:pos="-720"/>
      </w:tabs>
      <w:suppressAutoHyphens/>
      <w:spacing w:line="19" w:lineRule="exact"/>
      <w:rPr>
        <w:spacing w:val="-2"/>
      </w:rPr>
    </w:pPr>
    <w:r>
      <w:rPr>
        <w:noProof/>
      </w:rPr>
      <w:pict>
        <v:rect id="Rectangle 1" o:spid="_x0000_s2054" style="width:468pt;height:0.95pt;margin-top:0;margin-left:0;mso-position-horizontal-relative:margin;position:absolute;visibility:visible;z-index:-251658240" o:allowincell="f" fillcolor="black" stroked="f" strokeweight="0.05pt">
          <w10:wrap anchorx="margin"/>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B0B" w:rsidP="00810B6F" w14:paraId="3D1EF3ED" w14:textId="77777777">
    <w:pPr>
      <w:pStyle w:val="Header"/>
      <w:rPr>
        <w:b w:val="0"/>
      </w:rPr>
    </w:pPr>
    <w:r>
      <w:rPr>
        <w:noProof/>
      </w:rPr>
      <w:pict>
        <v:rect id="Rectangle 3" o:spid="_x0000_s2055"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F982475"/>
    <w:multiLevelType w:val="hybridMultilevel"/>
    <w:tmpl w:val="1D04821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4543559"/>
    <w:multiLevelType w:val="hybridMultilevel"/>
    <w:tmpl w:val="6980AA1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5564F20"/>
    <w:multiLevelType w:val="hybridMultilevel"/>
    <w:tmpl w:val="F68AC562"/>
    <w:lvl w:ilvl="0">
      <w:start w:val="4"/>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7"/>
  </w:num>
  <w:num w:numId="8">
    <w:abstractNumId w:val="4"/>
  </w:num>
  <w:num w:numId="9">
    <w:abstractNumId w:val="8"/>
    <w:lvlOverride w:ilvl="0">
      <w:startOverride w:val="1"/>
    </w:lvlOverride>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62"/>
    <w:rsid w:val="00036039"/>
    <w:rsid w:val="00037F90"/>
    <w:rsid w:val="000875BF"/>
    <w:rsid w:val="00096D8C"/>
    <w:rsid w:val="000C0B65"/>
    <w:rsid w:val="000E05FE"/>
    <w:rsid w:val="000E3D42"/>
    <w:rsid w:val="00107E54"/>
    <w:rsid w:val="00122BD5"/>
    <w:rsid w:val="00133F79"/>
    <w:rsid w:val="001650D0"/>
    <w:rsid w:val="00194A66"/>
    <w:rsid w:val="001C4AC4"/>
    <w:rsid w:val="001D6BCF"/>
    <w:rsid w:val="001E01CA"/>
    <w:rsid w:val="00275CF5"/>
    <w:rsid w:val="0028301F"/>
    <w:rsid w:val="00285017"/>
    <w:rsid w:val="002A2D2E"/>
    <w:rsid w:val="002A4540"/>
    <w:rsid w:val="002C00E8"/>
    <w:rsid w:val="002D30C4"/>
    <w:rsid w:val="00343749"/>
    <w:rsid w:val="003660ED"/>
    <w:rsid w:val="003B0550"/>
    <w:rsid w:val="003B694F"/>
    <w:rsid w:val="003C5182"/>
    <w:rsid w:val="003F171C"/>
    <w:rsid w:val="00404B0B"/>
    <w:rsid w:val="00412FC5"/>
    <w:rsid w:val="00417CCF"/>
    <w:rsid w:val="00422276"/>
    <w:rsid w:val="004242F1"/>
    <w:rsid w:val="00445A00"/>
    <w:rsid w:val="00451B0F"/>
    <w:rsid w:val="0049460C"/>
    <w:rsid w:val="004C2EE3"/>
    <w:rsid w:val="004E4A22"/>
    <w:rsid w:val="00511968"/>
    <w:rsid w:val="0055614C"/>
    <w:rsid w:val="00566D06"/>
    <w:rsid w:val="005E14C2"/>
    <w:rsid w:val="00607BA5"/>
    <w:rsid w:val="0061180A"/>
    <w:rsid w:val="00612162"/>
    <w:rsid w:val="00626EB6"/>
    <w:rsid w:val="00655D03"/>
    <w:rsid w:val="00683388"/>
    <w:rsid w:val="00683F84"/>
    <w:rsid w:val="006A6A81"/>
    <w:rsid w:val="006B289A"/>
    <w:rsid w:val="006F7393"/>
    <w:rsid w:val="0070224F"/>
    <w:rsid w:val="007115F7"/>
    <w:rsid w:val="00750348"/>
    <w:rsid w:val="00785689"/>
    <w:rsid w:val="0079754B"/>
    <w:rsid w:val="007A1E6D"/>
    <w:rsid w:val="007B0EB2"/>
    <w:rsid w:val="007C19E3"/>
    <w:rsid w:val="00810B6F"/>
    <w:rsid w:val="00822CE0"/>
    <w:rsid w:val="00836CDC"/>
    <w:rsid w:val="00841AB1"/>
    <w:rsid w:val="00893B39"/>
    <w:rsid w:val="008C68F1"/>
    <w:rsid w:val="009141CF"/>
    <w:rsid w:val="0091672A"/>
    <w:rsid w:val="00921803"/>
    <w:rsid w:val="00926503"/>
    <w:rsid w:val="009726D8"/>
    <w:rsid w:val="00985EB9"/>
    <w:rsid w:val="009A27E1"/>
    <w:rsid w:val="009D7308"/>
    <w:rsid w:val="009F76DB"/>
    <w:rsid w:val="00A32C3B"/>
    <w:rsid w:val="00A45F4F"/>
    <w:rsid w:val="00A600A9"/>
    <w:rsid w:val="00A901F0"/>
    <w:rsid w:val="00AA55B7"/>
    <w:rsid w:val="00AA5B9E"/>
    <w:rsid w:val="00AB2407"/>
    <w:rsid w:val="00AB53DF"/>
    <w:rsid w:val="00B07E5C"/>
    <w:rsid w:val="00B10CF3"/>
    <w:rsid w:val="00B811F7"/>
    <w:rsid w:val="00BA5DC6"/>
    <w:rsid w:val="00BA6196"/>
    <w:rsid w:val="00BB1775"/>
    <w:rsid w:val="00BB5885"/>
    <w:rsid w:val="00BC6D8C"/>
    <w:rsid w:val="00C34006"/>
    <w:rsid w:val="00C34501"/>
    <w:rsid w:val="00C36B4C"/>
    <w:rsid w:val="00C426B1"/>
    <w:rsid w:val="00C66160"/>
    <w:rsid w:val="00C721AC"/>
    <w:rsid w:val="00C90D6A"/>
    <w:rsid w:val="00CA247E"/>
    <w:rsid w:val="00CA6D21"/>
    <w:rsid w:val="00CC72B6"/>
    <w:rsid w:val="00CD1FC7"/>
    <w:rsid w:val="00CD2D40"/>
    <w:rsid w:val="00D0218D"/>
    <w:rsid w:val="00D0393B"/>
    <w:rsid w:val="00D23157"/>
    <w:rsid w:val="00D25FB5"/>
    <w:rsid w:val="00D44223"/>
    <w:rsid w:val="00D67CFC"/>
    <w:rsid w:val="00DA2529"/>
    <w:rsid w:val="00DB0F5C"/>
    <w:rsid w:val="00DB130A"/>
    <w:rsid w:val="00DB2EBB"/>
    <w:rsid w:val="00DC10A1"/>
    <w:rsid w:val="00DC655F"/>
    <w:rsid w:val="00DD0B59"/>
    <w:rsid w:val="00DD7EBD"/>
    <w:rsid w:val="00DF419F"/>
    <w:rsid w:val="00DF62B6"/>
    <w:rsid w:val="00E07225"/>
    <w:rsid w:val="00E37BAD"/>
    <w:rsid w:val="00E5409F"/>
    <w:rsid w:val="00EA31C2"/>
    <w:rsid w:val="00EE6488"/>
    <w:rsid w:val="00F021FA"/>
    <w:rsid w:val="00F62E97"/>
    <w:rsid w:val="00F64209"/>
    <w:rsid w:val="00F93BF5"/>
    <w:rsid w:val="00F94F2C"/>
    <w:rsid w:val="00FC67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C207FEA-0CBE-4507-91AC-B3A42CF4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612162"/>
    <w:rPr>
      <w:b/>
      <w:snapToGrid w:val="0"/>
      <w:kern w:val="28"/>
      <w:sz w:val="22"/>
    </w:rPr>
  </w:style>
  <w:style w:type="paragraph" w:styleId="BalloonText">
    <w:name w:val="Balloon Text"/>
    <w:basedOn w:val="Normal"/>
    <w:link w:val="BalloonTextChar"/>
    <w:rsid w:val="00612162"/>
    <w:rPr>
      <w:rFonts w:ascii="Segoe UI" w:hAnsi="Segoe UI" w:cs="Segoe UI"/>
      <w:sz w:val="18"/>
      <w:szCs w:val="18"/>
    </w:rPr>
  </w:style>
  <w:style w:type="character" w:customStyle="1" w:styleId="BalloonTextChar">
    <w:name w:val="Balloon Text Char"/>
    <w:link w:val="BalloonText"/>
    <w:rsid w:val="00612162"/>
    <w:rPr>
      <w:rFonts w:ascii="Segoe UI" w:hAnsi="Segoe UI" w:cs="Segoe UI"/>
      <w:snapToGrid w:val="0"/>
      <w:kern w:val="28"/>
      <w:sz w:val="18"/>
      <w:szCs w:val="18"/>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417CCF"/>
    <w:rPr>
      <w:rFonts w:ascii="Times New Roman Bold" w:hAnsi="Times New Roman Bold"/>
      <w:b/>
      <w:caps/>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417CCF"/>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417CCF"/>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417CCF"/>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417CCF"/>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417CCF"/>
    <w:rPr>
      <w:b/>
      <w:snapToGrid w:val="0"/>
      <w:kern w:val="28"/>
      <w:sz w:val="22"/>
    </w:rPr>
  </w:style>
  <w:style w:type="character" w:customStyle="1" w:styleId="Heading7Char">
    <w:name w:val="Heading 7 Char"/>
    <w:link w:val="Heading7"/>
    <w:rsid w:val="00417CCF"/>
    <w:rPr>
      <w:b/>
      <w:snapToGrid w:val="0"/>
      <w:kern w:val="28"/>
      <w:sz w:val="22"/>
    </w:rPr>
  </w:style>
  <w:style w:type="character" w:customStyle="1" w:styleId="Heading8Char">
    <w:name w:val="Heading 8 Char"/>
    <w:link w:val="Heading8"/>
    <w:rsid w:val="00417CCF"/>
    <w:rPr>
      <w:b/>
      <w:snapToGrid w:val="0"/>
      <w:kern w:val="28"/>
      <w:sz w:val="22"/>
    </w:rPr>
  </w:style>
  <w:style w:type="character" w:customStyle="1" w:styleId="Heading9Char">
    <w:name w:val="Heading 9 Char"/>
    <w:aliases w:val="9 Char,Heading 9.table Char,Titre 9 Char,Topic Char,t Char,table Char"/>
    <w:link w:val="Heading9"/>
    <w:rsid w:val="00417CCF"/>
    <w:rPr>
      <w:b/>
      <w:snapToGrid w:val="0"/>
      <w:kern w:val="28"/>
      <w:sz w:val="22"/>
    </w:rPr>
  </w:style>
  <w:style w:type="character" w:customStyle="1" w:styleId="EndnoteTextChar">
    <w:name w:val="Endnote Text Char"/>
    <w:link w:val="EndnoteText"/>
    <w:rsid w:val="00417CCF"/>
    <w:rPr>
      <w:snapToGrid w:val="0"/>
      <w:kern w:val="28"/>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uiPriority w:val="99"/>
    <w:rsid w:val="00417CCF"/>
  </w:style>
  <w:style w:type="character" w:styleId="CommentReference">
    <w:name w:val="annotation reference"/>
    <w:unhideWhenUsed/>
    <w:rsid w:val="00417CCF"/>
    <w:rPr>
      <w:sz w:val="16"/>
      <w:szCs w:val="16"/>
    </w:rPr>
  </w:style>
  <w:style w:type="paragraph" w:styleId="CommentText">
    <w:name w:val="annotation text"/>
    <w:basedOn w:val="Normal"/>
    <w:link w:val="CommentTextChar"/>
    <w:unhideWhenUsed/>
    <w:rsid w:val="00417CCF"/>
    <w:rPr>
      <w:sz w:val="20"/>
    </w:rPr>
  </w:style>
  <w:style w:type="character" w:customStyle="1" w:styleId="CommentTextChar">
    <w:name w:val="Comment Text Char"/>
    <w:link w:val="CommentText"/>
    <w:rsid w:val="00417CCF"/>
    <w:rPr>
      <w:snapToGrid w:val="0"/>
      <w:kern w:val="28"/>
    </w:rPr>
  </w:style>
  <w:style w:type="character" w:styleId="Emphasis">
    <w:name w:val="Emphasis"/>
    <w:uiPriority w:val="20"/>
    <w:qFormat/>
    <w:rsid w:val="00417CCF"/>
    <w:rPr>
      <w:i/>
      <w:iCs/>
    </w:rPr>
  </w:style>
  <w:style w:type="character" w:customStyle="1" w:styleId="ParaNumChar1">
    <w:name w:val="ParaNum Char1"/>
    <w:link w:val="ParaNum"/>
    <w:rsid w:val="00417CCF"/>
    <w:rPr>
      <w:snapToGrid w:val="0"/>
      <w:kern w:val="28"/>
      <w:sz w:val="22"/>
    </w:rPr>
  </w:style>
  <w:style w:type="table" w:styleId="TableGrid">
    <w:name w:val="Table Grid"/>
    <w:basedOn w:val="TableNormal"/>
    <w:uiPriority w:val="59"/>
    <w:rsid w:val="00417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417CCF"/>
    <w:rPr>
      <w:b/>
      <w:bCs/>
    </w:rPr>
  </w:style>
  <w:style w:type="character" w:customStyle="1" w:styleId="CommentSubjectChar">
    <w:name w:val="Comment Subject Char"/>
    <w:link w:val="CommentSubject"/>
    <w:rsid w:val="00417CCF"/>
    <w:rPr>
      <w:b/>
      <w:bCs/>
      <w:snapToGrid w:val="0"/>
      <w:kern w:val="28"/>
    </w:rPr>
  </w:style>
  <w:style w:type="paragraph" w:styleId="Revision">
    <w:name w:val="Revision"/>
    <w:hidden/>
    <w:uiPriority w:val="99"/>
    <w:semiHidden/>
    <w:rsid w:val="00417CCF"/>
    <w:rPr>
      <w:snapToGrid w:val="0"/>
      <w:kern w:val="28"/>
      <w:sz w:val="22"/>
    </w:rPr>
  </w:style>
  <w:style w:type="character" w:styleId="FollowedHyperlink">
    <w:name w:val="FollowedHyperlink"/>
    <w:rsid w:val="00417CCF"/>
    <w:rPr>
      <w:color w:val="954F72"/>
      <w:u w:val="single"/>
    </w:rPr>
  </w:style>
  <w:style w:type="character" w:customStyle="1" w:styleId="Mention1">
    <w:name w:val="Mention1"/>
    <w:unhideWhenUsed/>
    <w:rsid w:val="00417CCF"/>
    <w:rPr>
      <w:color w:val="2B579A"/>
      <w:shd w:val="clear" w:color="auto" w:fill="E1DFDD"/>
    </w:rPr>
  </w:style>
  <w:style w:type="character" w:customStyle="1" w:styleId="text-blue">
    <w:name w:val="text-blue"/>
    <w:rsid w:val="00417CCF"/>
  </w:style>
  <w:style w:type="character" w:customStyle="1" w:styleId="UnresolvedMention1">
    <w:name w:val="Unresolved Mention1"/>
    <w:unhideWhenUsed/>
    <w:rsid w:val="00417CCF"/>
    <w:rPr>
      <w:color w:val="605E5C"/>
      <w:shd w:val="clear" w:color="auto" w:fill="E1DFDD"/>
    </w:rPr>
  </w:style>
  <w:style w:type="paragraph" w:styleId="ListParagraph">
    <w:name w:val="List Paragraph"/>
    <w:basedOn w:val="Normal"/>
    <w:uiPriority w:val="34"/>
    <w:qFormat/>
    <w:rsid w:val="00417CCF"/>
    <w:pPr>
      <w:ind w:left="720"/>
      <w:contextualSpacing/>
    </w:pPr>
  </w:style>
  <w:style w:type="character" w:customStyle="1" w:styleId="normaltextrun">
    <w:name w:val="normaltextrun"/>
    <w:rsid w:val="00417CCF"/>
  </w:style>
  <w:style w:type="character" w:customStyle="1" w:styleId="ParaNumChar">
    <w:name w:val="ParaNum Char"/>
    <w:rsid w:val="00417CCF"/>
    <w:rPr>
      <w:rFonts w:eastAsia="Times New Roman"/>
      <w:szCs w:val="20"/>
    </w:rPr>
  </w:style>
  <w:style w:type="character" w:customStyle="1" w:styleId="UnresolvedMention10">
    <w:name w:val="Unresolved Mention1_0"/>
    <w:uiPriority w:val="99"/>
    <w:semiHidden/>
    <w:unhideWhenUsed/>
    <w:rsid w:val="00417CCF"/>
    <w:rPr>
      <w:color w:val="808080"/>
      <w:shd w:val="clear" w:color="auto" w:fill="E6E6E6"/>
    </w:rPr>
  </w:style>
  <w:style w:type="character" w:customStyle="1" w:styleId="FootnoteTextChar1">
    <w:name w:val="Footnote Text Char1"/>
    <w:aliases w:val="Footnote Text Char Char,Footnote Text Char Char4 Char1 Char,Footnote Text Char Char4 Char1 Char Char Char Char,Footnote Text Char4 Char1 Char,Footnote Text Char4 Char1 Char Char1 Char Char,Footnote Text Char5 Char1 Char Char Char"/>
    <w:semiHidden/>
    <w:rsid w:val="00417CCF"/>
    <w:rPr>
      <w:lang w:val="en-US" w:eastAsia="en-US" w:bidi="ar-SA"/>
    </w:rPr>
  </w:style>
  <w:style w:type="paragraph" w:customStyle="1" w:styleId="Default">
    <w:name w:val="Default"/>
    <w:rsid w:val="00417CCF"/>
    <w:pPr>
      <w:autoSpaceDE w:val="0"/>
      <w:autoSpaceDN w:val="0"/>
      <w:adjustRightInd w:val="0"/>
    </w:pPr>
    <w:rPr>
      <w:color w:val="000000"/>
      <w:sz w:val="24"/>
      <w:szCs w:val="24"/>
    </w:rPr>
  </w:style>
  <w:style w:type="character" w:customStyle="1" w:styleId="UnresolvedMention2">
    <w:name w:val="Unresolved Mention2"/>
    <w:uiPriority w:val="99"/>
    <w:semiHidden/>
    <w:unhideWhenUsed/>
    <w:rsid w:val="00417CCF"/>
    <w:rPr>
      <w:color w:val="808080"/>
      <w:shd w:val="clear" w:color="auto" w:fill="E6E6E6"/>
    </w:rPr>
  </w:style>
  <w:style w:type="character" w:customStyle="1" w:styleId="UnresolvedMention3">
    <w:name w:val="Unresolved Mention3"/>
    <w:uiPriority w:val="99"/>
    <w:semiHidden/>
    <w:unhideWhenUsed/>
    <w:rsid w:val="00417CCF"/>
    <w:rPr>
      <w:color w:val="808080"/>
      <w:shd w:val="clear" w:color="auto" w:fill="E6E6E6"/>
    </w:rPr>
  </w:style>
  <w:style w:type="character" w:customStyle="1" w:styleId="UnresolvedMention4">
    <w:name w:val="Unresolved Mention4"/>
    <w:uiPriority w:val="99"/>
    <w:semiHidden/>
    <w:unhideWhenUsed/>
    <w:rsid w:val="00417CCF"/>
    <w:rPr>
      <w:color w:val="808080"/>
      <w:shd w:val="clear" w:color="auto" w:fill="E6E6E6"/>
    </w:rPr>
  </w:style>
  <w:style w:type="paragraph" w:styleId="TOCHeading">
    <w:name w:val="TOC Heading"/>
    <w:basedOn w:val="Heading1"/>
    <w:next w:val="Normal"/>
    <w:uiPriority w:val="39"/>
    <w:unhideWhenUsed/>
    <w:qFormat/>
    <w:rsid w:val="00417CCF"/>
    <w:pPr>
      <w:keepLines/>
      <w:widowControl/>
      <w:numPr>
        <w:numId w:val="0"/>
      </w:numPr>
      <w:tabs>
        <w:tab w:val="left" w:pos="720"/>
        <w:tab w:val="num" w:pos="108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character" w:customStyle="1" w:styleId="UnresolvedMention5">
    <w:name w:val="Unresolved Mention5"/>
    <w:uiPriority w:val="99"/>
    <w:semiHidden/>
    <w:unhideWhenUsed/>
    <w:rsid w:val="00417CCF"/>
    <w:rPr>
      <w:color w:val="808080"/>
      <w:shd w:val="clear" w:color="auto" w:fill="E6E6E6"/>
    </w:rPr>
  </w:style>
  <w:style w:type="character" w:customStyle="1" w:styleId="Footnote">
    <w:name w:val="Footnote"/>
    <w:rsid w:val="00417CCF"/>
    <w:rPr>
      <w:rFonts w:cs="Times New Roman"/>
    </w:rPr>
  </w:style>
  <w:style w:type="character" w:customStyle="1" w:styleId="style10">
    <w:name w:val="style1"/>
    <w:rsid w:val="00417CCF"/>
  </w:style>
  <w:style w:type="character" w:customStyle="1" w:styleId="st">
    <w:name w:val="st"/>
    <w:rsid w:val="00417CCF"/>
  </w:style>
  <w:style w:type="character" w:customStyle="1" w:styleId="UnresolvedMention6">
    <w:name w:val="Unresolved Mention6"/>
    <w:uiPriority w:val="99"/>
    <w:semiHidden/>
    <w:unhideWhenUsed/>
    <w:rsid w:val="00417CCF"/>
    <w:rPr>
      <w:color w:val="605E5C"/>
      <w:shd w:val="clear" w:color="auto" w:fill="E1DFDD"/>
    </w:rPr>
  </w:style>
  <w:style w:type="character" w:customStyle="1" w:styleId="UnresolvedMention7">
    <w:name w:val="Unresolved Mention7"/>
    <w:rsid w:val="00417CCF"/>
    <w:rPr>
      <w:color w:val="808080"/>
      <w:shd w:val="clear" w:color="auto" w:fill="E6E6E6"/>
    </w:rPr>
  </w:style>
  <w:style w:type="character" w:customStyle="1" w:styleId="UnresolvedMention8">
    <w:name w:val="Unresolved Mention8"/>
    <w:semiHidden/>
    <w:unhideWhenUsed/>
    <w:rsid w:val="00417CCF"/>
    <w:rPr>
      <w:color w:val="808080"/>
      <w:shd w:val="clear" w:color="auto" w:fill="E6E6E6"/>
    </w:rPr>
  </w:style>
  <w:style w:type="character" w:customStyle="1" w:styleId="UnresolvedMention9">
    <w:name w:val="Unresolved Mention9"/>
    <w:rsid w:val="00417CCF"/>
    <w:rPr>
      <w:color w:val="605E5C"/>
      <w:shd w:val="clear" w:color="auto" w:fill="E1DFDD"/>
    </w:rPr>
  </w:style>
  <w:style w:type="paragraph" w:styleId="NormalWeb">
    <w:name w:val="Normal (Web)"/>
    <w:basedOn w:val="Normal"/>
    <w:uiPriority w:val="99"/>
    <w:unhideWhenUsed/>
    <w:rsid w:val="00417CCF"/>
    <w:pPr>
      <w:widowControl/>
      <w:spacing w:before="100" w:beforeAutospacing="1" w:after="100" w:afterAutospacing="1"/>
    </w:pPr>
    <w:rPr>
      <w:snapToGrid/>
      <w:kern w:val="0"/>
      <w:sz w:val="24"/>
      <w:szCs w:val="24"/>
    </w:rPr>
  </w:style>
  <w:style w:type="paragraph" w:customStyle="1" w:styleId="fp-1">
    <w:name w:val="fp-1"/>
    <w:basedOn w:val="Normal"/>
    <w:rsid w:val="00417CCF"/>
    <w:pPr>
      <w:widowControl/>
      <w:spacing w:before="100" w:beforeAutospacing="1" w:after="100" w:afterAutospacing="1"/>
    </w:pPr>
    <w:rPr>
      <w:snapToGrid/>
      <w:kern w:val="0"/>
      <w:sz w:val="24"/>
      <w:szCs w:val="24"/>
    </w:rPr>
  </w:style>
  <w:style w:type="character" w:styleId="PlaceholderText">
    <w:name w:val="Placeholder Text"/>
    <w:uiPriority w:val="99"/>
    <w:semiHidden/>
    <w:rsid w:val="00417CCF"/>
    <w:rPr>
      <w:color w:val="808080"/>
    </w:rPr>
  </w:style>
  <w:style w:type="character" w:customStyle="1" w:styleId="item-value">
    <w:name w:val="item-value"/>
    <w:rsid w:val="00417CCF"/>
  </w:style>
  <w:style w:type="character" w:customStyle="1" w:styleId="ng-scope">
    <w:name w:val="ng-scope"/>
    <w:rsid w:val="00417CCF"/>
  </w:style>
  <w:style w:type="character" w:customStyle="1" w:styleId="ng-binding">
    <w:name w:val="ng-binding"/>
    <w:rsid w:val="00417CCF"/>
  </w:style>
  <w:style w:type="character" w:customStyle="1" w:styleId="ParaNumCharChar1">
    <w:name w:val="ParaNum Char Char1"/>
    <w:locked/>
    <w:rsid w:val="00417CCF"/>
    <w:rPr>
      <w:snapToGrid w:val="0"/>
      <w:kern w:val="28"/>
      <w:sz w:val="22"/>
    </w:rPr>
  </w:style>
  <w:style w:type="character" w:customStyle="1" w:styleId="normaltextrun1">
    <w:name w:val="normaltextrun1"/>
    <w:rsid w:val="00417CCF"/>
  </w:style>
  <w:style w:type="character" w:customStyle="1" w:styleId="documentbody1">
    <w:name w:val="documentbody1"/>
    <w:rsid w:val="00417CCF"/>
    <w:rPr>
      <w:rFonts w:ascii="Verdana" w:hAnsi="Verdana" w:hint="default"/>
      <w:sz w:val="19"/>
      <w:szCs w:val="19"/>
      <w:shd w:val="clear" w:color="auto" w:fill="FFFFFF"/>
    </w:rPr>
  </w:style>
  <w:style w:type="numbering" w:customStyle="1" w:styleId="NoList1">
    <w:name w:val="No List1"/>
    <w:next w:val="NoList"/>
    <w:uiPriority w:val="99"/>
    <w:semiHidden/>
    <w:unhideWhenUsed/>
    <w:rsid w:val="00417CCF"/>
  </w:style>
  <w:style w:type="paragraph" w:customStyle="1" w:styleId="Caption1">
    <w:name w:val="Caption1"/>
    <w:basedOn w:val="Normal"/>
    <w:next w:val="Normal"/>
    <w:qFormat/>
    <w:rsid w:val="00417CCF"/>
    <w:pPr>
      <w:widowControl/>
      <w:spacing w:before="120" w:after="120" w:line="259" w:lineRule="auto"/>
    </w:pPr>
    <w:rPr>
      <w:rFonts w:ascii="Calibri" w:eastAsia="Calibri" w:hAnsi="Calibri"/>
      <w:b/>
      <w:snapToGrid/>
      <w:kern w:val="0"/>
      <w:szCs w:val="22"/>
    </w:rPr>
  </w:style>
  <w:style w:type="paragraph" w:customStyle="1" w:styleId="NumberedList">
    <w:name w:val="Numbered List"/>
    <w:basedOn w:val="Normal"/>
    <w:rsid w:val="00417CCF"/>
    <w:pPr>
      <w:widowControl/>
      <w:numPr>
        <w:numId w:val="7"/>
      </w:numPr>
      <w:spacing w:after="220" w:line="259" w:lineRule="auto"/>
    </w:pPr>
    <w:rPr>
      <w:rFonts w:ascii="Calibri" w:eastAsia="Calibri" w:hAnsi="Calibri"/>
      <w:snapToGrid/>
      <w:kern w:val="0"/>
      <w:szCs w:val="22"/>
    </w:rPr>
  </w:style>
  <w:style w:type="paragraph" w:customStyle="1" w:styleId="Title1">
    <w:name w:val="Title1"/>
    <w:basedOn w:val="Normal"/>
    <w:next w:val="Title"/>
    <w:link w:val="TitleChar"/>
    <w:qFormat/>
    <w:rsid w:val="00417CCF"/>
    <w:pPr>
      <w:widowControl/>
      <w:spacing w:after="160" w:line="259" w:lineRule="auto"/>
      <w:jc w:val="center"/>
    </w:pPr>
    <w:rPr>
      <w:rFonts w:ascii="Calibri" w:eastAsia="Calibri" w:hAnsi="Calibri"/>
      <w:b/>
      <w:snapToGrid/>
      <w:kern w:val="0"/>
      <w:szCs w:val="22"/>
    </w:rPr>
  </w:style>
  <w:style w:type="character" w:customStyle="1" w:styleId="TitleChar">
    <w:name w:val="Title Char"/>
    <w:link w:val="Title1"/>
    <w:rsid w:val="00417CCF"/>
    <w:rPr>
      <w:rFonts w:ascii="Calibri" w:eastAsia="Calibri" w:hAnsi="Calibri"/>
      <w:b/>
      <w:sz w:val="22"/>
      <w:szCs w:val="22"/>
    </w:rPr>
  </w:style>
  <w:style w:type="paragraph" w:customStyle="1" w:styleId="xl66">
    <w:name w:val="xl66"/>
    <w:basedOn w:val="Normal"/>
    <w:rsid w:val="00417CCF"/>
    <w:pPr>
      <w:widowControl/>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59" w:lineRule="auto"/>
      <w:jc w:val="center"/>
      <w:textAlignment w:val="center"/>
    </w:pPr>
    <w:rPr>
      <w:rFonts w:ascii="Calibri" w:eastAsia="Calibri" w:hAnsi="Calibri" w:cs="Calibri"/>
      <w:b/>
      <w:bCs/>
      <w:color w:val="000000"/>
      <w:kern w:val="0"/>
      <w:sz w:val="24"/>
      <w:szCs w:val="24"/>
    </w:rPr>
  </w:style>
  <w:style w:type="paragraph" w:customStyle="1" w:styleId="xl67">
    <w:name w:val="xl67"/>
    <w:basedOn w:val="Normal"/>
    <w:rsid w:val="00417CCF"/>
    <w:pPr>
      <w:widowControl/>
      <w:spacing w:before="100" w:beforeAutospacing="1" w:after="100" w:afterAutospacing="1" w:line="259" w:lineRule="auto"/>
    </w:pPr>
    <w:rPr>
      <w:rFonts w:ascii="Calibri" w:eastAsia="Calibri" w:hAnsi="Calibri"/>
      <w:kern w:val="0"/>
      <w:sz w:val="24"/>
      <w:szCs w:val="24"/>
    </w:rPr>
  </w:style>
  <w:style w:type="paragraph" w:customStyle="1" w:styleId="xl68">
    <w:name w:val="xl68"/>
    <w:basedOn w:val="Normal"/>
    <w:rsid w:val="00417CCF"/>
    <w:pPr>
      <w:widowControl/>
      <w:pBdr>
        <w:top w:val="single" w:sz="4" w:space="0" w:color="D0D7E5"/>
        <w:left w:val="single" w:sz="4" w:space="0" w:color="D0D7E5"/>
        <w:bottom w:val="single" w:sz="4" w:space="0" w:color="D0D7E5"/>
        <w:right w:val="single" w:sz="4" w:space="0" w:color="D0D7E5"/>
      </w:pBdr>
      <w:spacing w:before="100" w:beforeAutospacing="1" w:after="100" w:afterAutospacing="1" w:line="259" w:lineRule="auto"/>
      <w:jc w:val="right"/>
      <w:textAlignment w:val="center"/>
    </w:pPr>
    <w:rPr>
      <w:rFonts w:ascii="Calibri" w:eastAsia="Calibri" w:hAnsi="Calibri" w:cs="Calibri"/>
      <w:color w:val="000000"/>
      <w:kern w:val="0"/>
      <w:sz w:val="24"/>
      <w:szCs w:val="24"/>
    </w:rPr>
  </w:style>
  <w:style w:type="paragraph" w:customStyle="1" w:styleId="xl69">
    <w:name w:val="xl69"/>
    <w:basedOn w:val="Normal"/>
    <w:rsid w:val="00417CCF"/>
    <w:pPr>
      <w:widowControl/>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59" w:lineRule="auto"/>
      <w:jc w:val="center"/>
      <w:textAlignment w:val="center"/>
    </w:pPr>
    <w:rPr>
      <w:rFonts w:ascii="Calibri" w:eastAsia="Calibri" w:hAnsi="Calibri" w:cs="Calibri"/>
      <w:b/>
      <w:bCs/>
      <w:color w:val="000000"/>
      <w:kern w:val="0"/>
      <w:sz w:val="24"/>
      <w:szCs w:val="24"/>
    </w:rPr>
  </w:style>
  <w:style w:type="paragraph" w:customStyle="1" w:styleId="xl70">
    <w:name w:val="xl70"/>
    <w:basedOn w:val="Normal"/>
    <w:rsid w:val="00417CCF"/>
    <w:pPr>
      <w:widowControl/>
      <w:pBdr>
        <w:top w:val="single" w:sz="4" w:space="0" w:color="D0D7E5"/>
        <w:left w:val="single" w:sz="4" w:space="0" w:color="D0D7E5"/>
        <w:bottom w:val="single" w:sz="4" w:space="0" w:color="D0D7E5"/>
        <w:right w:val="single" w:sz="4" w:space="0" w:color="D0D7E5"/>
      </w:pBdr>
      <w:spacing w:before="100" w:beforeAutospacing="1" w:after="100" w:afterAutospacing="1" w:line="259" w:lineRule="auto"/>
      <w:jc w:val="right"/>
      <w:textAlignment w:val="center"/>
    </w:pPr>
    <w:rPr>
      <w:rFonts w:ascii="Calibri" w:eastAsia="Calibri" w:hAnsi="Calibri" w:cs="Calibri"/>
      <w:color w:val="000000"/>
      <w:kern w:val="0"/>
      <w:sz w:val="24"/>
      <w:szCs w:val="24"/>
    </w:rPr>
  </w:style>
  <w:style w:type="paragraph" w:customStyle="1" w:styleId="xl71">
    <w:name w:val="xl71"/>
    <w:basedOn w:val="Normal"/>
    <w:rsid w:val="00417CCF"/>
    <w:pPr>
      <w:widowControl/>
      <w:pBdr>
        <w:top w:val="single" w:sz="4" w:space="0" w:color="D0D7E5"/>
        <w:left w:val="single" w:sz="4" w:space="0" w:color="D0D7E5"/>
        <w:bottom w:val="single" w:sz="4" w:space="0" w:color="D0D7E5"/>
        <w:right w:val="single" w:sz="4" w:space="0" w:color="D0D7E5"/>
      </w:pBdr>
      <w:spacing w:before="100" w:beforeAutospacing="1" w:after="100" w:afterAutospacing="1" w:line="259" w:lineRule="auto"/>
      <w:textAlignment w:val="center"/>
    </w:pPr>
    <w:rPr>
      <w:rFonts w:ascii="Calibri" w:eastAsia="Calibri" w:hAnsi="Calibri" w:cs="Calibri"/>
      <w:color w:val="000000"/>
      <w:kern w:val="0"/>
      <w:sz w:val="24"/>
      <w:szCs w:val="24"/>
    </w:rPr>
  </w:style>
  <w:style w:type="paragraph" w:customStyle="1" w:styleId="xl72">
    <w:name w:val="xl72"/>
    <w:basedOn w:val="Normal"/>
    <w:rsid w:val="00417CCF"/>
    <w:pPr>
      <w:widowControl/>
      <w:spacing w:before="100" w:beforeAutospacing="1" w:after="100" w:afterAutospacing="1" w:line="259" w:lineRule="auto"/>
    </w:pPr>
    <w:rPr>
      <w:rFonts w:ascii="Calibri" w:eastAsia="Calibri" w:hAnsi="Calibri"/>
      <w:kern w:val="0"/>
      <w:sz w:val="24"/>
      <w:szCs w:val="24"/>
    </w:rPr>
  </w:style>
  <w:style w:type="paragraph" w:customStyle="1" w:styleId="xl73">
    <w:name w:val="xl73"/>
    <w:basedOn w:val="Normal"/>
    <w:rsid w:val="00417CCF"/>
    <w:pPr>
      <w:widowControl/>
      <w:spacing w:before="100" w:beforeAutospacing="1" w:after="100" w:afterAutospacing="1" w:line="259" w:lineRule="auto"/>
      <w:jc w:val="right"/>
    </w:pPr>
    <w:rPr>
      <w:rFonts w:ascii="Calibri" w:eastAsia="Calibri" w:hAnsi="Calibri"/>
      <w:kern w:val="0"/>
      <w:sz w:val="24"/>
      <w:szCs w:val="24"/>
    </w:rPr>
  </w:style>
  <w:style w:type="paragraph" w:customStyle="1" w:styleId="xl74">
    <w:name w:val="xl74"/>
    <w:basedOn w:val="Normal"/>
    <w:rsid w:val="00417CCF"/>
    <w:pPr>
      <w:widowControl/>
      <w:spacing w:before="100" w:beforeAutospacing="1" w:after="100" w:afterAutospacing="1" w:line="259" w:lineRule="auto"/>
      <w:jc w:val="right"/>
    </w:pPr>
    <w:rPr>
      <w:rFonts w:ascii="Calibri" w:eastAsia="Calibri" w:hAnsi="Calibri"/>
      <w:kern w:val="0"/>
      <w:sz w:val="24"/>
      <w:szCs w:val="24"/>
    </w:rPr>
  </w:style>
  <w:style w:type="paragraph" w:styleId="Title">
    <w:name w:val="Title"/>
    <w:basedOn w:val="Normal"/>
    <w:next w:val="Normal"/>
    <w:link w:val="TitleChar1"/>
    <w:qFormat/>
    <w:rsid w:val="00417CCF"/>
    <w:pPr>
      <w:contextualSpacing/>
    </w:pPr>
    <w:rPr>
      <w:rFonts w:ascii="Calibri Light" w:hAnsi="Calibri Light"/>
      <w:spacing w:val="-10"/>
      <w:sz w:val="56"/>
      <w:szCs w:val="56"/>
    </w:rPr>
  </w:style>
  <w:style w:type="character" w:customStyle="1" w:styleId="TitleChar1">
    <w:name w:val="Title Char1"/>
    <w:link w:val="Title"/>
    <w:rsid w:val="00417CCF"/>
    <w:rPr>
      <w:rFonts w:ascii="Calibri Light" w:hAnsi="Calibri Light"/>
      <w:snapToGrid w:val="0"/>
      <w:spacing w:val="-10"/>
      <w:kern w:val="28"/>
      <w:sz w:val="56"/>
      <w:szCs w:val="56"/>
    </w:rPr>
  </w:style>
  <w:style w:type="paragraph" w:styleId="Caption">
    <w:name w:val="caption"/>
    <w:basedOn w:val="Normal"/>
    <w:next w:val="Normal"/>
    <w:qFormat/>
    <w:rsid w:val="00417CCF"/>
    <w:pPr>
      <w:widowControl/>
      <w:spacing w:before="120" w:after="120" w:line="259" w:lineRule="auto"/>
    </w:pPr>
    <w:rPr>
      <w:rFonts w:ascii="Calibri" w:eastAsia="Calibri" w:hAnsi="Calibri"/>
      <w:b/>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4.xml" /><Relationship Id="rId12" Type="http://schemas.openxmlformats.org/officeDocument/2006/relationships/image" Target="media/image1.png"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image" Target="media/image2.emf" /><Relationship Id="rId18" Type="http://schemas.openxmlformats.org/officeDocument/2006/relationships/header" Target="header7.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footer" Target="footer8.xml" /><Relationship Id="rId21" Type="http://schemas.openxmlformats.org/officeDocument/2006/relationships/header" Target="header8.xml" /><Relationship Id="rId22" Type="http://schemas.openxmlformats.org/officeDocument/2006/relationships/footer" Target="footer9.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