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p w:rsidR="19E5B258" w:rsidRPr="00F13A95" w:rsidP="239B7492" w14:paraId="3D17A15E" w14:textId="676F27BC">
      <w:pPr>
        <w:pStyle w:val="Heading1"/>
        <w:spacing w:before="0"/>
        <w:jc w:val="center"/>
        <w:rPr>
          <w:color w:val="auto"/>
        </w:rPr>
      </w:pPr>
      <w:r w:rsidRPr="00F13A95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STATEMENT OF COMMISSIONER GEOFFREY STARKS</w:t>
      </w:r>
    </w:p>
    <w:p w:rsidR="55D12B8D" w:rsidRPr="00F13A95" w:rsidP="00726BC5" w14:paraId="5F386ED8" w14:textId="656533E2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bookmarkStart w:id="0" w:name="_GoBack"/>
      <w:r w:rsidRPr="00B70498">
        <w:rPr>
          <w:rFonts w:ascii="Times New Roman" w:eastAsia="Times New Roman" w:hAnsi="Times New Roman" w:cs="Times New Roman"/>
          <w:color w:val="auto"/>
          <w:sz w:val="24"/>
          <w:szCs w:val="24"/>
        </w:rPr>
        <w:t>Re</w:t>
      </w:r>
      <w:bookmarkEnd w:id="0"/>
      <w:r w:rsidRPr="00F13A95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>:  Mitigation of Orbital Debris in the New Space Age</w:t>
      </w:r>
      <w:r w:rsidRPr="00F13A95">
        <w:rPr>
          <w:rFonts w:ascii="Times New Roman" w:eastAsia="Times New Roman" w:hAnsi="Times New Roman" w:cs="Times New Roman"/>
          <w:color w:val="auto"/>
          <w:sz w:val="24"/>
          <w:szCs w:val="24"/>
        </w:rPr>
        <w:t>, IB Docket No. 18-313</w:t>
      </w:r>
    </w:p>
    <w:p w:rsidR="718AA731" w:rsidRPr="00F13A95" w:rsidP="718AA731" w14:paraId="29481E7F" w14:textId="1A4E7CA8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745F1F" w:rsidRPr="00F13A95" w:rsidP="00FC5CA9" w14:paraId="52CF0D7E" w14:textId="30D3367F">
      <w:pPr>
        <w:spacing w:line="240" w:lineRule="auto"/>
        <w:ind w:firstLine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13A9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While much of </w:t>
      </w:r>
      <w:r w:rsidRPr="00F13A95" w:rsidR="00AC6F23">
        <w:rPr>
          <w:rFonts w:ascii="Times New Roman" w:eastAsia="Times New Roman" w:hAnsi="Times New Roman" w:cs="Times New Roman"/>
          <w:color w:val="auto"/>
          <w:sz w:val="24"/>
          <w:szCs w:val="24"/>
        </w:rPr>
        <w:t>the</w:t>
      </w:r>
      <w:r w:rsidRPr="00F13A9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F13A95" w:rsidR="00F2105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focus </w:t>
      </w:r>
      <w:r w:rsidRPr="00F13A95" w:rsidR="009810C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has been on the urban areas </w:t>
      </w:r>
      <w:r w:rsidRPr="00F13A95" w:rsidR="00B9560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that </w:t>
      </w:r>
      <w:r w:rsidRPr="00F13A95" w:rsidR="008F0D8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have paid the heaviest price </w:t>
      </w:r>
      <w:r w:rsidRPr="00F13A95" w:rsidR="0068674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during the COVID-19 pandemic, </w:t>
      </w:r>
      <w:r w:rsidRPr="00F13A95" w:rsidR="006A2443">
        <w:rPr>
          <w:rFonts w:ascii="Times New Roman" w:eastAsia="Times New Roman" w:hAnsi="Times New Roman" w:cs="Times New Roman"/>
          <w:color w:val="auto"/>
          <w:sz w:val="24"/>
          <w:szCs w:val="24"/>
        </w:rPr>
        <w:t>th</w:t>
      </w:r>
      <w:r w:rsidRPr="00F13A95" w:rsidR="00B17753">
        <w:rPr>
          <w:rFonts w:ascii="Times New Roman" w:eastAsia="Times New Roman" w:hAnsi="Times New Roman" w:cs="Times New Roman"/>
          <w:color w:val="auto"/>
          <w:sz w:val="24"/>
          <w:szCs w:val="24"/>
        </w:rPr>
        <w:t>e</w:t>
      </w:r>
      <w:r w:rsidRPr="00F13A95" w:rsidR="006A244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coronavirus </w:t>
      </w:r>
      <w:r w:rsidRPr="00F13A95" w:rsidR="00B17753">
        <w:rPr>
          <w:rFonts w:ascii="Times New Roman" w:eastAsia="Times New Roman" w:hAnsi="Times New Roman" w:cs="Times New Roman"/>
          <w:color w:val="auto"/>
          <w:sz w:val="24"/>
          <w:szCs w:val="24"/>
        </w:rPr>
        <w:t>spare</w:t>
      </w:r>
      <w:r w:rsidRPr="00F13A95" w:rsidR="00570306">
        <w:rPr>
          <w:rFonts w:ascii="Times New Roman" w:eastAsia="Times New Roman" w:hAnsi="Times New Roman" w:cs="Times New Roman"/>
          <w:color w:val="auto"/>
          <w:sz w:val="24"/>
          <w:szCs w:val="24"/>
        </w:rPr>
        <w:t>s</w:t>
      </w:r>
      <w:r w:rsidRPr="00F13A95" w:rsidR="00B1775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F13A95" w:rsidR="00570306">
        <w:rPr>
          <w:rFonts w:ascii="Times New Roman" w:eastAsia="Times New Roman" w:hAnsi="Times New Roman" w:cs="Times New Roman"/>
          <w:color w:val="auto"/>
          <w:sz w:val="24"/>
          <w:szCs w:val="24"/>
        </w:rPr>
        <w:t>no community</w:t>
      </w:r>
      <w:r w:rsidRPr="00F13A95" w:rsidR="00200D5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 In the last few weeks, we’ve heard about </w:t>
      </w:r>
      <w:r w:rsidRPr="00F13A95" w:rsidR="00EA647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Sioux Falls, South Dakota, which now has </w:t>
      </w:r>
      <w:r w:rsidRPr="00F13A95" w:rsidR="005D477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by far the largest number of COVID-19 cases per capita of any Midwestern State.  </w:t>
      </w:r>
      <w:r w:rsidRPr="00F13A95" w:rsidR="0057030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Other rural areas like </w:t>
      </w:r>
      <w:hyperlink r:id="rId4" w:history="1">
        <w:r w:rsidRPr="00F13A95" w:rsidR="00570306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>Randolph County, Illinois</w:t>
        </w:r>
      </w:hyperlink>
      <w:r w:rsidRPr="00F13A95" w:rsidR="001449F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  <w:hyperlink r:id="rId5" w:history="1">
        <w:r w:rsidRPr="00F13A95" w:rsidR="009B3ED5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>Osage County, Oklahoma</w:t>
        </w:r>
      </w:hyperlink>
      <w:r w:rsidRPr="00F13A95" w:rsidR="0096127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and </w:t>
      </w:r>
      <w:hyperlink r:id="rId6" w:history="1">
        <w:r w:rsidRPr="00F13A95" w:rsidR="00DB1DA7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>Albany, Georgia</w:t>
        </w:r>
      </w:hyperlink>
      <w:r w:rsidRPr="00F13A95" w:rsidR="00DB1DA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  <w:r w:rsidRPr="00F13A95" w:rsidR="001449F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are </w:t>
      </w:r>
      <w:r w:rsidRPr="00F13A95" w:rsidR="00D72BF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experiencing surges of infections that </w:t>
      </w:r>
      <w:r w:rsidRPr="00F13A95" w:rsidR="00A87AD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could </w:t>
      </w:r>
      <w:r w:rsidRPr="00F13A95" w:rsidR="00F0473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quickly </w:t>
      </w:r>
      <w:r w:rsidRPr="00F13A95" w:rsidR="003250F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challenge </w:t>
      </w:r>
      <w:r w:rsidRPr="00F13A95" w:rsidR="00A87AD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their resources.  </w:t>
      </w:r>
      <w:r w:rsidRPr="00F13A95" w:rsidR="0089530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</w:t>
      </w:r>
    </w:p>
    <w:p w:rsidR="00895300" w:rsidRPr="00F13A95" w:rsidP="00FC5CA9" w14:paraId="76431574" w14:textId="6AF7695E">
      <w:pPr>
        <w:spacing w:line="240" w:lineRule="auto"/>
        <w:ind w:firstLine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13A9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Broadband is </w:t>
      </w:r>
      <w:r w:rsidRPr="00F13A95" w:rsidR="006A4DA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a </w:t>
      </w:r>
      <w:r w:rsidRPr="00F13A9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key </w:t>
      </w:r>
      <w:r w:rsidRPr="00F13A95" w:rsidR="0004360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weapon in the fight </w:t>
      </w:r>
      <w:r w:rsidRPr="00F13A95" w:rsidR="00213B8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against </w:t>
      </w:r>
      <w:r w:rsidRPr="00F13A95">
        <w:rPr>
          <w:rFonts w:ascii="Times New Roman" w:eastAsia="Times New Roman" w:hAnsi="Times New Roman" w:cs="Times New Roman"/>
          <w:color w:val="auto"/>
          <w:sz w:val="24"/>
          <w:szCs w:val="24"/>
        </w:rPr>
        <w:t>COVID-19</w:t>
      </w:r>
      <w:r w:rsidRPr="00F13A95" w:rsidR="00213B8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</w:t>
      </w:r>
      <w:r w:rsidRPr="00F13A95" w:rsidR="00B9405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F13A95" w:rsidR="002709E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With a good broadband connection, </w:t>
      </w:r>
      <w:r w:rsidR="00712102">
        <w:rPr>
          <w:rFonts w:ascii="Times New Roman" w:eastAsia="Times New Roman" w:hAnsi="Times New Roman" w:cs="Times New Roman"/>
          <w:color w:val="auto"/>
          <w:sz w:val="24"/>
          <w:szCs w:val="24"/>
        </w:rPr>
        <w:t>people</w:t>
      </w:r>
      <w:r w:rsidRPr="00F13A95" w:rsidR="0071210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F13A95" w:rsidR="002709E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can help </w:t>
      </w:r>
      <w:r w:rsidRPr="00F13A95" w:rsidR="00D9493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limit the spread of the disease while remaining in touch with </w:t>
      </w:r>
      <w:r w:rsidRPr="00F13A95" w:rsidR="00E25E4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work, participating in distance learning, and receiving medical </w:t>
      </w:r>
      <w:r w:rsidRPr="00F13A95" w:rsidR="005B247A">
        <w:rPr>
          <w:rFonts w:ascii="Times New Roman" w:eastAsia="Times New Roman" w:hAnsi="Times New Roman" w:cs="Times New Roman"/>
          <w:color w:val="auto"/>
          <w:sz w:val="24"/>
          <w:szCs w:val="24"/>
        </w:rPr>
        <w:t>treatment</w:t>
      </w:r>
      <w:r w:rsidRPr="00F13A95" w:rsidR="007734B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via telemedicine.  Yet for </w:t>
      </w:r>
      <w:r w:rsidRPr="00F13A95" w:rsidR="00040CD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many of the </w:t>
      </w:r>
      <w:r w:rsidRPr="00F13A95" w:rsidR="007734B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rural communities that are </w:t>
      </w:r>
      <w:r w:rsidRPr="00F13A95" w:rsidR="00192004">
        <w:rPr>
          <w:rFonts w:ascii="Times New Roman" w:eastAsia="Times New Roman" w:hAnsi="Times New Roman" w:cs="Times New Roman"/>
          <w:color w:val="auto"/>
          <w:sz w:val="24"/>
          <w:szCs w:val="24"/>
        </w:rPr>
        <w:t>coping</w:t>
      </w:r>
      <w:r w:rsidRPr="00F13A95" w:rsidR="00040CD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with the first wave of infections,</w:t>
      </w:r>
      <w:r w:rsidRPr="00F13A95" w:rsidR="00D56FF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COVID-19 </w:t>
      </w:r>
      <w:r w:rsidRPr="00F13A95" w:rsidR="0070466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has </w:t>
      </w:r>
      <w:r w:rsidRPr="00F13A95" w:rsidR="00171C45">
        <w:rPr>
          <w:rFonts w:ascii="Times New Roman" w:eastAsia="Times New Roman" w:hAnsi="Times New Roman" w:cs="Times New Roman"/>
          <w:color w:val="auto"/>
          <w:sz w:val="24"/>
          <w:szCs w:val="24"/>
        </w:rPr>
        <w:t>brought home the consequences of Internet Inequality</w:t>
      </w:r>
      <w:r w:rsidRPr="00F13A95" w:rsidR="00BE6C4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 </w:t>
      </w:r>
      <w:r w:rsidRPr="00F13A95" w:rsidR="009D19D2">
        <w:rPr>
          <w:rFonts w:ascii="Times New Roman" w:eastAsia="Times New Roman" w:hAnsi="Times New Roman" w:cs="Times New Roman"/>
          <w:color w:val="auto"/>
          <w:sz w:val="24"/>
          <w:szCs w:val="24"/>
        </w:rPr>
        <w:t>I</w:t>
      </w:r>
      <w:r w:rsidRPr="00F13A95" w:rsidR="009371D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n </w:t>
      </w:r>
      <w:r w:rsidRPr="00F13A95" w:rsidR="00CC3A9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Missouri, </w:t>
      </w:r>
      <w:hyperlink r:id="rId7" w:history="1">
        <w:r w:rsidRPr="00F13A95" w:rsidR="009371D6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>Maries County</w:t>
        </w:r>
      </w:hyperlink>
      <w:r w:rsidRPr="00F13A95" w:rsidR="009371D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F13A95" w:rsidR="000F57DB">
        <w:rPr>
          <w:rFonts w:ascii="Times New Roman" w:eastAsia="Times New Roman" w:hAnsi="Times New Roman" w:cs="Times New Roman"/>
          <w:color w:val="auto"/>
          <w:sz w:val="24"/>
          <w:szCs w:val="24"/>
        </w:rPr>
        <w:t>has</w:t>
      </w:r>
      <w:r w:rsidRPr="00F13A95" w:rsidR="00A72BA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not </w:t>
      </w:r>
      <w:r w:rsidRPr="00F13A95" w:rsidR="00DE19A5">
        <w:rPr>
          <w:rFonts w:ascii="Times New Roman" w:eastAsia="Times New Roman" w:hAnsi="Times New Roman" w:cs="Times New Roman"/>
          <w:color w:val="auto"/>
          <w:sz w:val="24"/>
          <w:szCs w:val="24"/>
        </w:rPr>
        <w:t>even</w:t>
      </w:r>
      <w:r w:rsidRPr="00F13A95" w:rsidR="00FE2FF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F13A95" w:rsidR="00A72BA8">
        <w:rPr>
          <w:rFonts w:ascii="Times New Roman" w:eastAsia="Times New Roman" w:hAnsi="Times New Roman" w:cs="Times New Roman"/>
          <w:color w:val="auto"/>
          <w:sz w:val="24"/>
          <w:szCs w:val="24"/>
        </w:rPr>
        <w:t>attempt</w:t>
      </w:r>
      <w:r w:rsidRPr="00F13A95" w:rsidR="000F57DB">
        <w:rPr>
          <w:rFonts w:ascii="Times New Roman" w:eastAsia="Times New Roman" w:hAnsi="Times New Roman" w:cs="Times New Roman"/>
          <w:color w:val="auto"/>
          <w:sz w:val="24"/>
          <w:szCs w:val="24"/>
        </w:rPr>
        <w:t>ed</w:t>
      </w:r>
      <w:r w:rsidRPr="00F13A95" w:rsidR="00A72BA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a </w:t>
      </w:r>
      <w:r w:rsidRPr="00F13A95" w:rsidR="009371D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remote learning program </w:t>
      </w:r>
      <w:r w:rsidRPr="00F13A95" w:rsidR="00A72BA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because </w:t>
      </w:r>
      <w:r w:rsidRPr="00F13A95" w:rsidR="00E629E8">
        <w:rPr>
          <w:rFonts w:ascii="Times New Roman" w:eastAsia="Times New Roman" w:hAnsi="Times New Roman" w:cs="Times New Roman"/>
          <w:color w:val="auto"/>
          <w:sz w:val="24"/>
          <w:szCs w:val="24"/>
        </w:rPr>
        <w:t>30 percent of its students lack broadband access</w:t>
      </w:r>
      <w:r w:rsidRPr="00F13A95" w:rsidR="00894CA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</w:t>
      </w:r>
      <w:r w:rsidRPr="00F13A95" w:rsidR="003B36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Following </w:t>
      </w:r>
      <w:r w:rsidRPr="00F13A95" w:rsidR="0091590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a wave of </w:t>
      </w:r>
      <w:r w:rsidRPr="00F13A95" w:rsidR="001C401E">
        <w:rPr>
          <w:rFonts w:ascii="Times New Roman" w:eastAsia="Times New Roman" w:hAnsi="Times New Roman" w:cs="Times New Roman"/>
          <w:color w:val="auto"/>
          <w:sz w:val="24"/>
          <w:szCs w:val="24"/>
        </w:rPr>
        <w:t>local</w:t>
      </w:r>
      <w:r w:rsidRPr="00F13A95" w:rsidR="003B36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hospital</w:t>
      </w:r>
      <w:r w:rsidRPr="00F13A95" w:rsidR="005C51E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closures</w:t>
      </w:r>
      <w:r w:rsidRPr="00F13A95" w:rsidR="003B36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  <w:r w:rsidRPr="00F13A95" w:rsidR="00DE19A5">
        <w:rPr>
          <w:rFonts w:ascii="Times New Roman" w:eastAsia="Times New Roman" w:hAnsi="Times New Roman" w:cs="Times New Roman"/>
          <w:color w:val="auto"/>
          <w:sz w:val="24"/>
          <w:szCs w:val="24"/>
        </w:rPr>
        <w:t>small</w:t>
      </w:r>
      <w:r w:rsidRPr="00F13A95" w:rsidR="006A043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towns throughout the USA are struggling with how they will care with COVID-19 patients </w:t>
      </w:r>
      <w:r w:rsidRPr="00F13A95" w:rsidR="003B36B8">
        <w:rPr>
          <w:rFonts w:ascii="Times New Roman" w:eastAsia="Times New Roman" w:hAnsi="Times New Roman" w:cs="Times New Roman"/>
          <w:color w:val="auto"/>
          <w:sz w:val="24"/>
          <w:szCs w:val="24"/>
        </w:rPr>
        <w:t>with no</w:t>
      </w:r>
      <w:r w:rsidRPr="00F13A95" w:rsidR="00D656C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F13A95" w:rsidR="00DD3C9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local doctors and no </w:t>
      </w:r>
      <w:r w:rsidRPr="00F13A95" w:rsidR="00171C45">
        <w:rPr>
          <w:rFonts w:ascii="Times New Roman" w:eastAsia="Times New Roman" w:hAnsi="Times New Roman" w:cs="Times New Roman"/>
          <w:color w:val="auto"/>
          <w:sz w:val="24"/>
          <w:szCs w:val="24"/>
        </w:rPr>
        <w:t>telemedicine</w:t>
      </w:r>
      <w:r w:rsidRPr="00F13A95" w:rsidR="0096053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F13A95" w:rsidR="00DD3C91">
        <w:rPr>
          <w:rFonts w:ascii="Times New Roman" w:eastAsia="Times New Roman" w:hAnsi="Times New Roman" w:cs="Times New Roman"/>
          <w:color w:val="auto"/>
          <w:sz w:val="24"/>
          <w:szCs w:val="24"/>
        </w:rPr>
        <w:t>capabilities</w:t>
      </w:r>
      <w:r w:rsidRPr="00F13A95" w:rsidR="00171C45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:rsidR="00DB7A06" w:rsidRPr="00F13A95" w:rsidP="00FC5CA9" w14:paraId="409AA5AD" w14:textId="0FD3A846">
      <w:pPr>
        <w:ind w:firstLine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13A9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Communities like these may not </w:t>
      </w:r>
      <w:r w:rsidRPr="00F13A95" w:rsidR="00853C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be focused on </w:t>
      </w:r>
      <w:r w:rsidRPr="00F13A95" w:rsidR="00C80A8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orbital debris </w:t>
      </w:r>
      <w:r w:rsidRPr="00F13A9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policy, but </w:t>
      </w:r>
      <w:r w:rsidRPr="00F13A95" w:rsidR="00A07F4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today’s decision </w:t>
      </w:r>
      <w:r w:rsidRPr="00F13A95" w:rsidR="00F021E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should </w:t>
      </w:r>
      <w:r w:rsidRPr="00F13A95" w:rsidR="0040540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help them by accelerating </w:t>
      </w:r>
      <w:r w:rsidRPr="00F13A95" w:rsidR="007B477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the growth of </w:t>
      </w:r>
      <w:r w:rsidRPr="00F13A95" w:rsidR="005D3E9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the latest </w:t>
      </w:r>
      <w:r w:rsidRPr="00F13A95" w:rsidR="001D19D1">
        <w:rPr>
          <w:rFonts w:ascii="Times New Roman" w:eastAsia="Times New Roman" w:hAnsi="Times New Roman" w:cs="Times New Roman"/>
          <w:color w:val="auto"/>
          <w:sz w:val="24"/>
          <w:szCs w:val="24"/>
        </w:rPr>
        <w:t>generation</w:t>
      </w:r>
      <w:r w:rsidRPr="00F13A95" w:rsidR="005D3E9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of satellite broadband</w:t>
      </w:r>
      <w:r w:rsidRPr="00F13A95" w:rsidR="00405401">
        <w:rPr>
          <w:rFonts w:ascii="Times New Roman" w:eastAsia="Times New Roman" w:hAnsi="Times New Roman" w:cs="Times New Roman"/>
          <w:color w:val="auto"/>
          <w:sz w:val="24"/>
          <w:szCs w:val="24"/>
        </w:rPr>
        <w:t>.  This technology</w:t>
      </w:r>
      <w:r w:rsidRPr="00F13A95" w:rsidR="005D3E9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F13A95">
        <w:rPr>
          <w:rFonts w:ascii="Times New Roman" w:hAnsi="Times New Roman" w:cs="Times New Roman"/>
          <w:color w:val="auto"/>
          <w:sz w:val="24"/>
          <w:szCs w:val="24"/>
        </w:rPr>
        <w:t xml:space="preserve">uses low-earth-orbit satellites to provide internet connectivity with latency and speeds superior to existing satellite broadband options and competitive with cable and fiber offerings. </w:t>
      </w:r>
      <w:r w:rsidRPr="00F13A95" w:rsidR="007B477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13A95" w:rsidR="004F48A8">
        <w:rPr>
          <w:rFonts w:ascii="Times New Roman" w:hAnsi="Times New Roman" w:cs="Times New Roman"/>
          <w:color w:val="auto"/>
          <w:sz w:val="24"/>
          <w:szCs w:val="24"/>
        </w:rPr>
        <w:t>While traditional broadband providers start their networks from urban centers and expand outwards, satellite providers can provide service to everyone</w:t>
      </w:r>
      <w:r w:rsidRPr="00F13A95" w:rsidR="009D19D2">
        <w:rPr>
          <w:rFonts w:ascii="Times New Roman" w:hAnsi="Times New Roman" w:cs="Times New Roman"/>
          <w:color w:val="auto"/>
          <w:sz w:val="24"/>
          <w:szCs w:val="24"/>
        </w:rPr>
        <w:t xml:space="preserve"> once their satellites are operational</w:t>
      </w:r>
      <w:r w:rsidRPr="00F13A95" w:rsidR="004F48A8">
        <w:rPr>
          <w:rFonts w:ascii="Times New Roman" w:hAnsi="Times New Roman" w:cs="Times New Roman"/>
          <w:color w:val="auto"/>
          <w:sz w:val="24"/>
          <w:szCs w:val="24"/>
        </w:rPr>
        <w:t xml:space="preserve">, regardless of </w:t>
      </w:r>
      <w:r w:rsidRPr="00F13A95" w:rsidR="009D19D2">
        <w:rPr>
          <w:rFonts w:ascii="Times New Roman" w:hAnsi="Times New Roman" w:cs="Times New Roman"/>
          <w:color w:val="auto"/>
          <w:sz w:val="24"/>
          <w:szCs w:val="24"/>
        </w:rPr>
        <w:t>where they live or the population density of their community</w:t>
      </w:r>
      <w:r w:rsidRPr="00F13A95" w:rsidR="004F48A8">
        <w:rPr>
          <w:rFonts w:ascii="Times New Roman" w:hAnsi="Times New Roman" w:cs="Times New Roman"/>
          <w:color w:val="auto"/>
          <w:sz w:val="24"/>
          <w:szCs w:val="24"/>
        </w:rPr>
        <w:t xml:space="preserve">.  </w:t>
      </w:r>
      <w:r w:rsidRPr="00F13A95" w:rsidR="005F4A17">
        <w:rPr>
          <w:rFonts w:ascii="Times New Roman" w:hAnsi="Times New Roman" w:cs="Times New Roman"/>
          <w:color w:val="auto"/>
          <w:sz w:val="24"/>
          <w:szCs w:val="24"/>
        </w:rPr>
        <w:t>Next-gen satellite broadband</w:t>
      </w:r>
      <w:r w:rsidRPr="00F13A95" w:rsidR="007B4778">
        <w:rPr>
          <w:rFonts w:ascii="Times New Roman" w:hAnsi="Times New Roman" w:cs="Times New Roman"/>
          <w:color w:val="auto"/>
          <w:sz w:val="24"/>
          <w:szCs w:val="24"/>
        </w:rPr>
        <w:t xml:space="preserve"> technology </w:t>
      </w:r>
      <w:r w:rsidRPr="00F13A95" w:rsidR="005D3E9B">
        <w:rPr>
          <w:rFonts w:ascii="Times New Roman" w:eastAsia="Times New Roman" w:hAnsi="Times New Roman" w:cs="Times New Roman"/>
          <w:color w:val="auto"/>
          <w:sz w:val="24"/>
          <w:szCs w:val="24"/>
        </w:rPr>
        <w:t>holds tremendous promise f</w:t>
      </w:r>
      <w:r w:rsidRPr="00F13A95" w:rsidR="008E03F6">
        <w:rPr>
          <w:rFonts w:ascii="Times New Roman" w:eastAsia="Times New Roman" w:hAnsi="Times New Roman" w:cs="Times New Roman"/>
          <w:color w:val="auto"/>
          <w:sz w:val="24"/>
          <w:szCs w:val="24"/>
        </w:rPr>
        <w:t>or connecting people in the hardest-to-reach communities</w:t>
      </w:r>
      <w:r w:rsidRPr="00F13A95" w:rsidR="002170F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in rural America</w:t>
      </w:r>
      <w:r w:rsidRPr="00F13A95" w:rsidR="00347B92">
        <w:rPr>
          <w:rFonts w:ascii="Times New Roman" w:eastAsia="Times New Roman" w:hAnsi="Times New Roman" w:cs="Times New Roman"/>
          <w:color w:val="auto"/>
          <w:sz w:val="24"/>
          <w:szCs w:val="24"/>
        </w:rPr>
        <w:t>, and I</w:t>
      </w:r>
      <w:r w:rsidRPr="00F13A95" w:rsidR="00FD389B">
        <w:rPr>
          <w:rFonts w:ascii="Times New Roman" w:eastAsia="Times New Roman" w:hAnsi="Times New Roman" w:cs="Times New Roman"/>
          <w:color w:val="auto"/>
          <w:sz w:val="24"/>
          <w:szCs w:val="24"/>
        </w:rPr>
        <w:t>’</w:t>
      </w:r>
      <w:r w:rsidRPr="00F13A95" w:rsidR="00347B9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m excited </w:t>
      </w:r>
      <w:r w:rsidRPr="00F13A95" w:rsidR="00B4230B">
        <w:rPr>
          <w:rFonts w:ascii="Times New Roman" w:eastAsia="Times New Roman" w:hAnsi="Times New Roman" w:cs="Times New Roman"/>
          <w:color w:val="auto"/>
          <w:sz w:val="24"/>
          <w:szCs w:val="24"/>
        </w:rPr>
        <w:t>that</w:t>
      </w:r>
      <w:r w:rsidRPr="00F13A95" w:rsidR="0055495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American companies </w:t>
      </w:r>
      <w:r w:rsidRPr="00F13A95" w:rsidR="00DC32A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like SpaceX and Amazon </w:t>
      </w:r>
      <w:r w:rsidRPr="00F13A95" w:rsidR="00B4230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are leading this burgeoning </w:t>
      </w:r>
      <w:r w:rsidRPr="00F13A95" w:rsidR="0055495C">
        <w:rPr>
          <w:rFonts w:ascii="Times New Roman" w:eastAsia="Times New Roman" w:hAnsi="Times New Roman" w:cs="Times New Roman"/>
          <w:color w:val="auto"/>
          <w:sz w:val="24"/>
          <w:szCs w:val="24"/>
        </w:rPr>
        <w:t>industry</w:t>
      </w:r>
      <w:r w:rsidRPr="00F13A95" w:rsidR="008E03F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 </w:t>
      </w:r>
    </w:p>
    <w:p w:rsidR="00694B26" w:rsidRPr="00F13A95" w:rsidP="00FC5CA9" w14:paraId="42FB5B15" w14:textId="6BA55171">
      <w:pPr>
        <w:ind w:firstLine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13A9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I appreciate that the Chairman responded to </w:t>
      </w:r>
      <w:r w:rsidRPr="00F13A95" w:rsidR="0071458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the concerns raised by me and </w:t>
      </w:r>
      <w:r w:rsidRPr="00F13A95" w:rsidR="00AD0D7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Commissioner Carr </w:t>
      </w:r>
      <w:r w:rsidRPr="00F13A95" w:rsidR="0071458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with the original </w:t>
      </w:r>
      <w:r w:rsidRPr="00F13A95" w:rsidR="001144C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draft </w:t>
      </w:r>
      <w:r w:rsidRPr="00F13A95" w:rsidR="0071458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of this decision.  </w:t>
      </w:r>
      <w:r w:rsidRPr="00F13A95" w:rsidR="001144C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I </w:t>
      </w:r>
      <w:r w:rsidRPr="00F13A95" w:rsidR="009D19D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strongly </w:t>
      </w:r>
      <w:r w:rsidRPr="00F13A95" w:rsidR="001144C6">
        <w:rPr>
          <w:rFonts w:ascii="Times New Roman" w:eastAsia="Times New Roman" w:hAnsi="Times New Roman" w:cs="Times New Roman"/>
          <w:color w:val="auto"/>
          <w:sz w:val="24"/>
          <w:szCs w:val="24"/>
        </w:rPr>
        <w:t>believe that we shou</w:t>
      </w:r>
      <w:r w:rsidRPr="00F13A95" w:rsidR="00B469A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ld pay close attention to </w:t>
      </w:r>
      <w:r w:rsidRPr="00F13A95" w:rsidR="00310598">
        <w:rPr>
          <w:rFonts w:ascii="Times New Roman" w:eastAsia="Times New Roman" w:hAnsi="Times New Roman" w:cs="Times New Roman"/>
          <w:color w:val="auto"/>
          <w:sz w:val="24"/>
          <w:szCs w:val="24"/>
        </w:rPr>
        <w:t>NASA’s</w:t>
      </w:r>
      <w:r w:rsidRPr="00F13A95" w:rsidR="00B469A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expertise </w:t>
      </w:r>
      <w:r w:rsidRPr="00F13A95" w:rsidR="00F77B3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when it comes to </w:t>
      </w:r>
      <w:r w:rsidRPr="00F13A95" w:rsidR="00853C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setting specific standards in </w:t>
      </w:r>
      <w:r w:rsidRPr="00F13A95" w:rsidR="00F77B3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space policy.  </w:t>
      </w:r>
    </w:p>
    <w:p w:rsidR="00785F96" w:rsidRPr="00F13A95" w:rsidP="00FC5CA9" w14:paraId="7614D7B2" w14:textId="666622CE">
      <w:pPr>
        <w:ind w:firstLine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13A9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In particular, I’m glad that we revised </w:t>
      </w:r>
      <w:r w:rsidRPr="00F13A95" w:rsidR="005822A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language </w:t>
      </w:r>
      <w:r w:rsidRPr="00F13A95" w:rsidR="00B52C5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regarding </w:t>
      </w:r>
      <w:r w:rsidRPr="00F13A95" w:rsidR="00147BD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two aspects of the draft rules that would have </w:t>
      </w:r>
      <w:r w:rsidRPr="00F13A95" w:rsidR="0075212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significantly inhibited the growth of </w:t>
      </w:r>
      <w:r w:rsidRPr="00F13A95" w:rsidR="00DC28D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next-generation </w:t>
      </w:r>
      <w:r w:rsidRPr="00F13A95" w:rsidR="00752123">
        <w:rPr>
          <w:rFonts w:ascii="Times New Roman" w:eastAsia="Times New Roman" w:hAnsi="Times New Roman" w:cs="Times New Roman"/>
          <w:color w:val="auto"/>
          <w:sz w:val="24"/>
          <w:szCs w:val="24"/>
        </w:rPr>
        <w:t>satellite broadband</w:t>
      </w:r>
      <w:r w:rsidRPr="00F13A95" w:rsidR="00DC28D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 The draft order </w:t>
      </w:r>
      <w:r w:rsidRPr="00F13A95" w:rsidR="0099064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originally </w:t>
      </w:r>
      <w:r w:rsidRPr="00F13A95" w:rsidR="00DC28DD">
        <w:rPr>
          <w:rFonts w:ascii="Times New Roman" w:eastAsia="Times New Roman" w:hAnsi="Times New Roman" w:cs="Times New Roman"/>
          <w:color w:val="auto"/>
          <w:sz w:val="24"/>
          <w:szCs w:val="24"/>
        </w:rPr>
        <w:t>adopted a standard for</w:t>
      </w:r>
      <w:r w:rsidRPr="00F13A95" w:rsidR="0075212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F13A95" w:rsidR="009A611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collision risk </w:t>
      </w:r>
      <w:r w:rsidRPr="00F13A95" w:rsidR="005822A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that departed from NASA’s recommendation </w:t>
      </w:r>
      <w:r w:rsidRPr="00F13A95" w:rsidR="007A00AE">
        <w:rPr>
          <w:rFonts w:ascii="Times New Roman" w:eastAsia="Times New Roman" w:hAnsi="Times New Roman" w:cs="Times New Roman"/>
          <w:color w:val="auto"/>
          <w:sz w:val="24"/>
          <w:szCs w:val="24"/>
        </w:rPr>
        <w:t>to assess that risk on a per-satellite basis</w:t>
      </w:r>
      <w:r w:rsidRPr="00F13A95" w:rsidR="00621D8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 </w:t>
      </w:r>
      <w:r w:rsidRPr="00F13A95" w:rsidR="0060163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Similarly, the draft </w:t>
      </w:r>
      <w:r w:rsidRPr="00F13A95" w:rsidR="001775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adopted a </w:t>
      </w:r>
      <w:r w:rsidRPr="00F13A95" w:rsidR="0031633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casualty risk </w:t>
      </w:r>
      <w:r w:rsidRPr="00F13A95" w:rsidR="001775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standard </w:t>
      </w:r>
      <w:r w:rsidRPr="00F13A95" w:rsidR="00D5082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that differed from NASA’s recommendation </w:t>
      </w:r>
      <w:r w:rsidRPr="00F13A95" w:rsidR="002001C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both with respect to the chance of injury and </w:t>
      </w:r>
      <w:r w:rsidRPr="00F13A95" w:rsidR="003E320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by applying it on a per-constellation basis.  While we should </w:t>
      </w:r>
      <w:r w:rsidRPr="00F13A95" w:rsidR="003037C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do our utmost to reduce the risk of collisions or injury, </w:t>
      </w:r>
      <w:r w:rsidRPr="00F13A95" w:rsidR="00B8694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I also </w:t>
      </w:r>
      <w:r w:rsidRPr="00F13A95" w:rsidR="00E61EB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agree with </w:t>
      </w:r>
      <w:r w:rsidRPr="00F13A95" w:rsidR="00FA5FE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NASA’s expert judgment that </w:t>
      </w:r>
      <w:r w:rsidR="00BB429C">
        <w:rPr>
          <w:rFonts w:ascii="Times New Roman" w:eastAsia="Times New Roman" w:hAnsi="Times New Roman" w:cs="Times New Roman"/>
          <w:color w:val="auto"/>
          <w:sz w:val="24"/>
          <w:szCs w:val="24"/>
        </w:rPr>
        <w:t>the</w:t>
      </w:r>
      <w:r w:rsidR="0071210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approach </w:t>
      </w:r>
      <w:r w:rsidR="00BB429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we adopt today </w:t>
      </w:r>
      <w:r w:rsidR="0071210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preserves safety </w:t>
      </w:r>
      <w:r w:rsidRPr="00F13A95" w:rsidR="00686BC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while we </w:t>
      </w:r>
      <w:r w:rsidRPr="00F13A95" w:rsidR="00E61EB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and our sister agencies </w:t>
      </w:r>
      <w:r w:rsidRPr="00F13A95" w:rsidR="00621A6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study whether a different </w:t>
      </w:r>
      <w:r w:rsidRPr="00F13A95" w:rsidR="004B4B9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standard </w:t>
      </w:r>
      <w:r w:rsidRPr="00F13A95" w:rsidR="00621A6D">
        <w:rPr>
          <w:rFonts w:ascii="Times New Roman" w:eastAsia="Times New Roman" w:hAnsi="Times New Roman" w:cs="Times New Roman"/>
          <w:color w:val="auto"/>
          <w:sz w:val="24"/>
          <w:szCs w:val="24"/>
        </w:rPr>
        <w:t>makes sense</w:t>
      </w:r>
      <w:r w:rsidRPr="00F13A95" w:rsidR="006D51B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for these constellations</w:t>
      </w:r>
      <w:r w:rsidRPr="00F13A95" w:rsidR="00621A6D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  <w:r w:rsidRPr="00F13A95" w:rsidR="003A569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7F6ED3" w:rsidP="00FC5CA9" w14:paraId="0FCA6DC1" w14:textId="67241FBD">
      <w:pPr>
        <w:ind w:firstLine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13A9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Space may seem like a long way away from the fight against COVID-19, but the rules we adopt here could have a profound impact on </w:t>
      </w:r>
      <w:r w:rsidRPr="00F13A95" w:rsidR="00D9251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how rural America responds to future crises.  I’m </w:t>
      </w:r>
      <w:r w:rsidRPr="00F13A95" w:rsidR="009B115C">
        <w:rPr>
          <w:rFonts w:ascii="Times New Roman" w:eastAsia="Times New Roman" w:hAnsi="Times New Roman" w:cs="Times New Roman"/>
          <w:color w:val="auto"/>
          <w:sz w:val="24"/>
          <w:szCs w:val="24"/>
        </w:rPr>
        <w:t>pleased</w:t>
      </w:r>
      <w:r w:rsidRPr="00F13A95" w:rsidR="00D9251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we were able to </w:t>
      </w:r>
      <w:r w:rsidRPr="00F13A95" w:rsidR="0099064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spur American leadership in this promising industry while still promoting </w:t>
      </w:r>
      <w:r w:rsidRPr="00F13A95" w:rsidR="00D97299">
        <w:rPr>
          <w:rFonts w:ascii="Times New Roman" w:eastAsia="Times New Roman" w:hAnsi="Times New Roman" w:cs="Times New Roman"/>
          <w:color w:val="auto"/>
          <w:sz w:val="24"/>
          <w:szCs w:val="24"/>
        </w:rPr>
        <w:t>space safety</w:t>
      </w:r>
      <w:r w:rsidRPr="00F13A95" w:rsidR="00431F2B">
        <w:rPr>
          <w:rFonts w:ascii="Times New Roman" w:eastAsia="Times New Roman" w:hAnsi="Times New Roman" w:cs="Times New Roman"/>
          <w:color w:val="auto"/>
          <w:sz w:val="24"/>
          <w:szCs w:val="24"/>
        </w:rPr>
        <w:t>.  I look forward to seeing the results.</w:t>
      </w:r>
    </w:p>
    <w:p w:rsidR="000F6A41" w:rsidRPr="00F13A95" w:rsidP="00FC5CA9" w14:paraId="77338CAA" w14:textId="744590B5">
      <w:pPr>
        <w:ind w:firstLine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Thank you to the staff of the International Bureau for their hard work on this proceeding.</w:t>
      </w:r>
    </w:p>
    <w:sectPr w:rsidSect="00EE3E7C">
      <w:footerReference w:type="default" r:id="rId8"/>
      <w:pgSz w:w="12240" w:h="15840"/>
      <w:pgMar w:top="1440" w:right="1440" w:bottom="1440" w:left="1440" w:header="720" w:footer="1008" w:gutter="0"/>
      <w:cols w:space="720"/>
      <w:titlePg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47041" w14:paraId="083BC093" w14:textId="0D1E3907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EE3E7C">
      <w:rPr>
        <w:noProof/>
      </w:rPr>
      <w:t>2</w:t>
    </w:r>
    <w:r>
      <w:rPr>
        <w:noProof/>
      </w:rPr>
      <w:fldChar w:fldCharType="end"/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7C"/>
    <w:multiLevelType w:val="singleLevel"/>
    <w:tmpl w:val="39E206F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406B9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7560AF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94AAC7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BC857D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78635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4C4FEA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ABCEB7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30A86D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682D62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removePersonalInformation/>
  <w:removeDateAndTim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041"/>
    <w:rsid w:val="00031B64"/>
    <w:rsid w:val="00040CD7"/>
    <w:rsid w:val="00043607"/>
    <w:rsid w:val="000524E6"/>
    <w:rsid w:val="00066E5F"/>
    <w:rsid w:val="000F3073"/>
    <w:rsid w:val="000F57DB"/>
    <w:rsid w:val="000F6A41"/>
    <w:rsid w:val="0010192C"/>
    <w:rsid w:val="001144C6"/>
    <w:rsid w:val="001449F2"/>
    <w:rsid w:val="00147BD9"/>
    <w:rsid w:val="00171C45"/>
    <w:rsid w:val="001775B8"/>
    <w:rsid w:val="00192004"/>
    <w:rsid w:val="001B4130"/>
    <w:rsid w:val="001C401E"/>
    <w:rsid w:val="001D19D1"/>
    <w:rsid w:val="001E0D9C"/>
    <w:rsid w:val="001E0FCD"/>
    <w:rsid w:val="002001C1"/>
    <w:rsid w:val="00200D53"/>
    <w:rsid w:val="00213B81"/>
    <w:rsid w:val="002170F7"/>
    <w:rsid w:val="00233CAE"/>
    <w:rsid w:val="0025094F"/>
    <w:rsid w:val="002709EE"/>
    <w:rsid w:val="002A7327"/>
    <w:rsid w:val="002F52B6"/>
    <w:rsid w:val="00301509"/>
    <w:rsid w:val="00301761"/>
    <w:rsid w:val="003037C4"/>
    <w:rsid w:val="00310598"/>
    <w:rsid w:val="0031633C"/>
    <w:rsid w:val="003250F9"/>
    <w:rsid w:val="00327234"/>
    <w:rsid w:val="00347B92"/>
    <w:rsid w:val="00396B41"/>
    <w:rsid w:val="003A5692"/>
    <w:rsid w:val="003B36B8"/>
    <w:rsid w:val="003E320E"/>
    <w:rsid w:val="003F659D"/>
    <w:rsid w:val="00405401"/>
    <w:rsid w:val="00431F2B"/>
    <w:rsid w:val="00442B3F"/>
    <w:rsid w:val="00444EDC"/>
    <w:rsid w:val="00447041"/>
    <w:rsid w:val="004B4B9E"/>
    <w:rsid w:val="004B7012"/>
    <w:rsid w:val="004F48A8"/>
    <w:rsid w:val="004F5104"/>
    <w:rsid w:val="00507D8E"/>
    <w:rsid w:val="0054430D"/>
    <w:rsid w:val="0055495C"/>
    <w:rsid w:val="00570306"/>
    <w:rsid w:val="00574CA2"/>
    <w:rsid w:val="005822A2"/>
    <w:rsid w:val="0058464E"/>
    <w:rsid w:val="005B0F11"/>
    <w:rsid w:val="005B247A"/>
    <w:rsid w:val="005C51E2"/>
    <w:rsid w:val="005D3E9B"/>
    <w:rsid w:val="005D4773"/>
    <w:rsid w:val="005F3E53"/>
    <w:rsid w:val="005F4A17"/>
    <w:rsid w:val="005F5DDD"/>
    <w:rsid w:val="00601631"/>
    <w:rsid w:val="00621A6D"/>
    <w:rsid w:val="00621D84"/>
    <w:rsid w:val="00641D4F"/>
    <w:rsid w:val="006612ED"/>
    <w:rsid w:val="00674A56"/>
    <w:rsid w:val="00677BD8"/>
    <w:rsid w:val="00686745"/>
    <w:rsid w:val="00686BCC"/>
    <w:rsid w:val="00694B26"/>
    <w:rsid w:val="006A043D"/>
    <w:rsid w:val="006A2443"/>
    <w:rsid w:val="006A299A"/>
    <w:rsid w:val="006A4DA7"/>
    <w:rsid w:val="006D31C8"/>
    <w:rsid w:val="006D51BA"/>
    <w:rsid w:val="00704661"/>
    <w:rsid w:val="00712102"/>
    <w:rsid w:val="00714582"/>
    <w:rsid w:val="007217CC"/>
    <w:rsid w:val="00726BC5"/>
    <w:rsid w:val="00733795"/>
    <w:rsid w:val="00743534"/>
    <w:rsid w:val="00745F1F"/>
    <w:rsid w:val="00752123"/>
    <w:rsid w:val="00763577"/>
    <w:rsid w:val="007734BF"/>
    <w:rsid w:val="00785F96"/>
    <w:rsid w:val="007962A0"/>
    <w:rsid w:val="007A00AE"/>
    <w:rsid w:val="007B4778"/>
    <w:rsid w:val="007E628E"/>
    <w:rsid w:val="007F2351"/>
    <w:rsid w:val="007F6ED3"/>
    <w:rsid w:val="007F7F24"/>
    <w:rsid w:val="00853C85"/>
    <w:rsid w:val="00884A2A"/>
    <w:rsid w:val="00894CA8"/>
    <w:rsid w:val="00895300"/>
    <w:rsid w:val="008D18C5"/>
    <w:rsid w:val="008D7E9D"/>
    <w:rsid w:val="008E03F6"/>
    <w:rsid w:val="008F0D80"/>
    <w:rsid w:val="008F199E"/>
    <w:rsid w:val="008F1D6F"/>
    <w:rsid w:val="008F6487"/>
    <w:rsid w:val="008F7B91"/>
    <w:rsid w:val="0091590F"/>
    <w:rsid w:val="00915D21"/>
    <w:rsid w:val="009371D6"/>
    <w:rsid w:val="0096053B"/>
    <w:rsid w:val="0096127D"/>
    <w:rsid w:val="00971419"/>
    <w:rsid w:val="009810CB"/>
    <w:rsid w:val="0098438A"/>
    <w:rsid w:val="00990640"/>
    <w:rsid w:val="00990F32"/>
    <w:rsid w:val="009A0EA1"/>
    <w:rsid w:val="009A6119"/>
    <w:rsid w:val="009B115C"/>
    <w:rsid w:val="009B3ED5"/>
    <w:rsid w:val="009C385C"/>
    <w:rsid w:val="009C4132"/>
    <w:rsid w:val="009D19D2"/>
    <w:rsid w:val="009D2B19"/>
    <w:rsid w:val="009D34BD"/>
    <w:rsid w:val="009E0377"/>
    <w:rsid w:val="009E1304"/>
    <w:rsid w:val="009F4D34"/>
    <w:rsid w:val="009F706F"/>
    <w:rsid w:val="00A03218"/>
    <w:rsid w:val="00A07F4A"/>
    <w:rsid w:val="00A52377"/>
    <w:rsid w:val="00A555B4"/>
    <w:rsid w:val="00A72BA8"/>
    <w:rsid w:val="00A87AD2"/>
    <w:rsid w:val="00A93162"/>
    <w:rsid w:val="00AA0467"/>
    <w:rsid w:val="00AC1809"/>
    <w:rsid w:val="00AC6F23"/>
    <w:rsid w:val="00AD0D7F"/>
    <w:rsid w:val="00B045AF"/>
    <w:rsid w:val="00B17753"/>
    <w:rsid w:val="00B3ED12"/>
    <w:rsid w:val="00B41A4E"/>
    <w:rsid w:val="00B4230B"/>
    <w:rsid w:val="00B469A5"/>
    <w:rsid w:val="00B52C5D"/>
    <w:rsid w:val="00B607B6"/>
    <w:rsid w:val="00B61C3F"/>
    <w:rsid w:val="00B70498"/>
    <w:rsid w:val="00B86944"/>
    <w:rsid w:val="00B94056"/>
    <w:rsid w:val="00B9560F"/>
    <w:rsid w:val="00BB429C"/>
    <w:rsid w:val="00BB7072"/>
    <w:rsid w:val="00BE3DDE"/>
    <w:rsid w:val="00BE6C40"/>
    <w:rsid w:val="00BE6DD0"/>
    <w:rsid w:val="00BF1AAD"/>
    <w:rsid w:val="00C00CB4"/>
    <w:rsid w:val="00C123F5"/>
    <w:rsid w:val="00C136EB"/>
    <w:rsid w:val="00C17C51"/>
    <w:rsid w:val="00C6328B"/>
    <w:rsid w:val="00C653E9"/>
    <w:rsid w:val="00C67412"/>
    <w:rsid w:val="00C80A8E"/>
    <w:rsid w:val="00C860B7"/>
    <w:rsid w:val="00C922B4"/>
    <w:rsid w:val="00CA2D32"/>
    <w:rsid w:val="00CC3A96"/>
    <w:rsid w:val="00CD633E"/>
    <w:rsid w:val="00CE66B8"/>
    <w:rsid w:val="00D020F2"/>
    <w:rsid w:val="00D03AC1"/>
    <w:rsid w:val="00D13D82"/>
    <w:rsid w:val="00D43E33"/>
    <w:rsid w:val="00D50828"/>
    <w:rsid w:val="00D56FF7"/>
    <w:rsid w:val="00D57D8E"/>
    <w:rsid w:val="00D64585"/>
    <w:rsid w:val="00D656CD"/>
    <w:rsid w:val="00D72BFE"/>
    <w:rsid w:val="00D84B14"/>
    <w:rsid w:val="00D9251B"/>
    <w:rsid w:val="00D93DB1"/>
    <w:rsid w:val="00D9493C"/>
    <w:rsid w:val="00D97299"/>
    <w:rsid w:val="00DB0594"/>
    <w:rsid w:val="00DB1DA7"/>
    <w:rsid w:val="00DB7A06"/>
    <w:rsid w:val="00DC274F"/>
    <w:rsid w:val="00DC28DD"/>
    <w:rsid w:val="00DC2CF0"/>
    <w:rsid w:val="00DC32A5"/>
    <w:rsid w:val="00DD2ADE"/>
    <w:rsid w:val="00DD3C91"/>
    <w:rsid w:val="00DE19A5"/>
    <w:rsid w:val="00E14C1E"/>
    <w:rsid w:val="00E25E47"/>
    <w:rsid w:val="00E41347"/>
    <w:rsid w:val="00E61EBF"/>
    <w:rsid w:val="00E629E8"/>
    <w:rsid w:val="00EA6477"/>
    <w:rsid w:val="00EE3E7C"/>
    <w:rsid w:val="00F021E0"/>
    <w:rsid w:val="00F0473D"/>
    <w:rsid w:val="00F06D3B"/>
    <w:rsid w:val="00F13A95"/>
    <w:rsid w:val="00F2105D"/>
    <w:rsid w:val="00F61539"/>
    <w:rsid w:val="00F77B3D"/>
    <w:rsid w:val="00F85D2D"/>
    <w:rsid w:val="00FA5FE5"/>
    <w:rsid w:val="00FC5CA9"/>
    <w:rsid w:val="00FC630E"/>
    <w:rsid w:val="00FD389B"/>
    <w:rsid w:val="00FE2FFF"/>
    <w:rsid w:val="01466A81"/>
    <w:rsid w:val="0189A051"/>
    <w:rsid w:val="01CA0227"/>
    <w:rsid w:val="035FC9FE"/>
    <w:rsid w:val="045E85AD"/>
    <w:rsid w:val="051C56A5"/>
    <w:rsid w:val="0549CD05"/>
    <w:rsid w:val="055E6065"/>
    <w:rsid w:val="05710D53"/>
    <w:rsid w:val="05AFE5FD"/>
    <w:rsid w:val="062F1B51"/>
    <w:rsid w:val="06E96D5A"/>
    <w:rsid w:val="0821FFEE"/>
    <w:rsid w:val="08C6425F"/>
    <w:rsid w:val="09313B2D"/>
    <w:rsid w:val="0959F886"/>
    <w:rsid w:val="0A3CF735"/>
    <w:rsid w:val="0A92FD87"/>
    <w:rsid w:val="0B198715"/>
    <w:rsid w:val="0B59D9A0"/>
    <w:rsid w:val="0B63AC15"/>
    <w:rsid w:val="0C2C9AED"/>
    <w:rsid w:val="0C7B2F8B"/>
    <w:rsid w:val="0CBF9B59"/>
    <w:rsid w:val="0CE362A0"/>
    <w:rsid w:val="0D6E77B2"/>
    <w:rsid w:val="0DC2B0D8"/>
    <w:rsid w:val="0ED7A7B5"/>
    <w:rsid w:val="1011C37F"/>
    <w:rsid w:val="1103FB15"/>
    <w:rsid w:val="113FCB12"/>
    <w:rsid w:val="12994E63"/>
    <w:rsid w:val="137684E4"/>
    <w:rsid w:val="138A3E02"/>
    <w:rsid w:val="13EED127"/>
    <w:rsid w:val="14BD1B25"/>
    <w:rsid w:val="14C85CB4"/>
    <w:rsid w:val="15140F07"/>
    <w:rsid w:val="16742162"/>
    <w:rsid w:val="167BC21A"/>
    <w:rsid w:val="174DE1E2"/>
    <w:rsid w:val="17C72AB3"/>
    <w:rsid w:val="1841B0C2"/>
    <w:rsid w:val="1847D89A"/>
    <w:rsid w:val="191F1980"/>
    <w:rsid w:val="19A1779D"/>
    <w:rsid w:val="19E5B258"/>
    <w:rsid w:val="1A79849D"/>
    <w:rsid w:val="1ADA0F28"/>
    <w:rsid w:val="1B0E7EFB"/>
    <w:rsid w:val="1CB9EB09"/>
    <w:rsid w:val="1D012C0B"/>
    <w:rsid w:val="1E2C09C1"/>
    <w:rsid w:val="1F356A1D"/>
    <w:rsid w:val="1FCC7870"/>
    <w:rsid w:val="20FEE0FB"/>
    <w:rsid w:val="22098061"/>
    <w:rsid w:val="2365268A"/>
    <w:rsid w:val="239B7492"/>
    <w:rsid w:val="246E788F"/>
    <w:rsid w:val="252B3DB1"/>
    <w:rsid w:val="27CFD706"/>
    <w:rsid w:val="28747978"/>
    <w:rsid w:val="28BA8FA7"/>
    <w:rsid w:val="29954AD9"/>
    <w:rsid w:val="2AFD73B5"/>
    <w:rsid w:val="2D5900EE"/>
    <w:rsid w:val="2D98DFAB"/>
    <w:rsid w:val="2DBF5B1B"/>
    <w:rsid w:val="2FA67D87"/>
    <w:rsid w:val="2FD0DCE2"/>
    <w:rsid w:val="2FDFD439"/>
    <w:rsid w:val="308D7745"/>
    <w:rsid w:val="30A89194"/>
    <w:rsid w:val="31112288"/>
    <w:rsid w:val="31C92CDE"/>
    <w:rsid w:val="3226763D"/>
    <w:rsid w:val="32AF478C"/>
    <w:rsid w:val="339482E9"/>
    <w:rsid w:val="33E45471"/>
    <w:rsid w:val="3401F1D3"/>
    <w:rsid w:val="3524F3B8"/>
    <w:rsid w:val="353CC2CC"/>
    <w:rsid w:val="3544E997"/>
    <w:rsid w:val="3561F976"/>
    <w:rsid w:val="3564D684"/>
    <w:rsid w:val="369BE1D6"/>
    <w:rsid w:val="37157F1C"/>
    <w:rsid w:val="37CF0095"/>
    <w:rsid w:val="389ABD93"/>
    <w:rsid w:val="38B3FAAD"/>
    <w:rsid w:val="38EA40C5"/>
    <w:rsid w:val="3918A336"/>
    <w:rsid w:val="396EEC86"/>
    <w:rsid w:val="39FBF380"/>
    <w:rsid w:val="3A45ACCF"/>
    <w:rsid w:val="3AF3FC4A"/>
    <w:rsid w:val="3B448476"/>
    <w:rsid w:val="3C881FD6"/>
    <w:rsid w:val="3CA7D306"/>
    <w:rsid w:val="3D83EFC4"/>
    <w:rsid w:val="3EEB68D4"/>
    <w:rsid w:val="3F1E78BF"/>
    <w:rsid w:val="4116B231"/>
    <w:rsid w:val="414B1C5D"/>
    <w:rsid w:val="42B4FB2E"/>
    <w:rsid w:val="438E7DBA"/>
    <w:rsid w:val="43BF03DB"/>
    <w:rsid w:val="43C1C83F"/>
    <w:rsid w:val="43F61CCC"/>
    <w:rsid w:val="447BC657"/>
    <w:rsid w:val="454C1C19"/>
    <w:rsid w:val="45686E48"/>
    <w:rsid w:val="45A2D4CC"/>
    <w:rsid w:val="462458EF"/>
    <w:rsid w:val="4789F0F5"/>
    <w:rsid w:val="48A97B4A"/>
    <w:rsid w:val="48AB959D"/>
    <w:rsid w:val="48BBCDB7"/>
    <w:rsid w:val="4961549B"/>
    <w:rsid w:val="4A5C4DC9"/>
    <w:rsid w:val="4AC21A1C"/>
    <w:rsid w:val="4B6BC52D"/>
    <w:rsid w:val="4B977F83"/>
    <w:rsid w:val="4BA070F7"/>
    <w:rsid w:val="4CBCE6DD"/>
    <w:rsid w:val="4CC74517"/>
    <w:rsid w:val="4CC78603"/>
    <w:rsid w:val="4CF18017"/>
    <w:rsid w:val="4D201950"/>
    <w:rsid w:val="4E4F9B6E"/>
    <w:rsid w:val="4E83FE5B"/>
    <w:rsid w:val="4F444094"/>
    <w:rsid w:val="4F7BA22A"/>
    <w:rsid w:val="4FA899B7"/>
    <w:rsid w:val="4FF5D047"/>
    <w:rsid w:val="5003FB0E"/>
    <w:rsid w:val="50B44D84"/>
    <w:rsid w:val="50F815EA"/>
    <w:rsid w:val="510BB38D"/>
    <w:rsid w:val="5160D6F2"/>
    <w:rsid w:val="5342D84E"/>
    <w:rsid w:val="53546BA3"/>
    <w:rsid w:val="5422DCA0"/>
    <w:rsid w:val="54598EF7"/>
    <w:rsid w:val="5470986F"/>
    <w:rsid w:val="552FDB7C"/>
    <w:rsid w:val="556F1874"/>
    <w:rsid w:val="557F5583"/>
    <w:rsid w:val="55D12B8D"/>
    <w:rsid w:val="56C4D5B9"/>
    <w:rsid w:val="56C747EE"/>
    <w:rsid w:val="57045E4B"/>
    <w:rsid w:val="57D48497"/>
    <w:rsid w:val="57D9CA35"/>
    <w:rsid w:val="5808A195"/>
    <w:rsid w:val="59B47345"/>
    <w:rsid w:val="59F82009"/>
    <w:rsid w:val="5B6092B7"/>
    <w:rsid w:val="5CA8553D"/>
    <w:rsid w:val="5D7AE28C"/>
    <w:rsid w:val="5D83A2F6"/>
    <w:rsid w:val="5D91452F"/>
    <w:rsid w:val="5E4C0A61"/>
    <w:rsid w:val="5E62AE11"/>
    <w:rsid w:val="5EBF2FD3"/>
    <w:rsid w:val="5F5207F7"/>
    <w:rsid w:val="5FA3EDD9"/>
    <w:rsid w:val="5FDBA1E3"/>
    <w:rsid w:val="614EA6C4"/>
    <w:rsid w:val="614F5494"/>
    <w:rsid w:val="616E6799"/>
    <w:rsid w:val="619FEC41"/>
    <w:rsid w:val="62D3135B"/>
    <w:rsid w:val="6393EA2E"/>
    <w:rsid w:val="649F2786"/>
    <w:rsid w:val="65D42D09"/>
    <w:rsid w:val="668B06C5"/>
    <w:rsid w:val="675FAC47"/>
    <w:rsid w:val="680A0370"/>
    <w:rsid w:val="681B9E4A"/>
    <w:rsid w:val="68D02050"/>
    <w:rsid w:val="69088902"/>
    <w:rsid w:val="690D858F"/>
    <w:rsid w:val="698764DE"/>
    <w:rsid w:val="69AB0AAD"/>
    <w:rsid w:val="69CF2509"/>
    <w:rsid w:val="6A99D7AA"/>
    <w:rsid w:val="6AF8732B"/>
    <w:rsid w:val="6BCECE6D"/>
    <w:rsid w:val="6C2E7D2E"/>
    <w:rsid w:val="6CDFA7CC"/>
    <w:rsid w:val="6CE115F3"/>
    <w:rsid w:val="6E5C9FAC"/>
    <w:rsid w:val="6E890F73"/>
    <w:rsid w:val="707147BE"/>
    <w:rsid w:val="70749C87"/>
    <w:rsid w:val="7122885D"/>
    <w:rsid w:val="71737FC5"/>
    <w:rsid w:val="718AA731"/>
    <w:rsid w:val="71A3743F"/>
    <w:rsid w:val="7200C7E1"/>
    <w:rsid w:val="720DFEB2"/>
    <w:rsid w:val="72A15D5E"/>
    <w:rsid w:val="72E490E6"/>
    <w:rsid w:val="7388C102"/>
    <w:rsid w:val="73C36174"/>
    <w:rsid w:val="740A4716"/>
    <w:rsid w:val="7413D3C2"/>
    <w:rsid w:val="74E41552"/>
    <w:rsid w:val="7543A27A"/>
    <w:rsid w:val="7615EF5C"/>
    <w:rsid w:val="765E39CF"/>
    <w:rsid w:val="76922369"/>
    <w:rsid w:val="76932BA3"/>
    <w:rsid w:val="76EB92EC"/>
    <w:rsid w:val="77DF49D1"/>
    <w:rsid w:val="78BC8445"/>
    <w:rsid w:val="7987F039"/>
    <w:rsid w:val="7A32F501"/>
    <w:rsid w:val="7A66BBB9"/>
    <w:rsid w:val="7B1F4872"/>
    <w:rsid w:val="7B330248"/>
    <w:rsid w:val="7B511299"/>
    <w:rsid w:val="7BC41E05"/>
    <w:rsid w:val="7C77BD2C"/>
    <w:rsid w:val="7C90040E"/>
    <w:rsid w:val="7D918148"/>
    <w:rsid w:val="7DA4BB11"/>
    <w:rsid w:val="7E0BC63E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en-US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464E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60"/>
      <w:outlineLvl w:val="0"/>
    </w:pPr>
    <w:rPr>
      <w:rFonts w:asciiTheme="majorHAnsi" w:eastAsiaTheme="majorEastAsia" w:hAnsiTheme="majorHAnsi" w:cstheme="majorBidi"/>
      <w:color w:val="262626" w:themeColor="text1" w:themeTint="D9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i/>
      <w:color w:val="262626" w:themeColor="text1" w:themeTint="D9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"/>
    <w:qFormat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62626" w:themeColor="text1" w:themeTint="D9"/>
      <w:sz w:val="48"/>
      <w:szCs w:val="32"/>
    </w:rPr>
  </w:style>
  <w:style w:type="paragraph" w:styleId="ListNumber">
    <w:name w:val="List Number"/>
    <w:basedOn w:val="Normal"/>
    <w:uiPriority w:val="9"/>
    <w:qFormat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sid w:val="00DC2CF0"/>
    <w:rPr>
      <w:color w:val="595959" w:themeColor="text1" w:themeTint="A6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sz w:val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4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  <w:color w:val="262626" w:themeColor="text1" w:themeTint="D9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2CF0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CF0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DC2CF0"/>
  </w:style>
  <w:style w:type="paragraph" w:styleId="BlockText">
    <w:name w:val="Block Text"/>
    <w:basedOn w:val="Normal"/>
    <w:uiPriority w:val="99"/>
    <w:semiHidden/>
    <w:unhideWhenUsed/>
    <w:rsid w:val="00DC2CF0"/>
    <w:pPr>
      <w:pBdr>
        <w:top w:val="single" w:sz="2" w:space="10" w:color="214C5E" w:themeColor="accent1" w:frame="1"/>
        <w:left w:val="single" w:sz="2" w:space="10" w:color="214C5E" w:themeColor="accent1" w:frame="1"/>
        <w:bottom w:val="single" w:sz="2" w:space="10" w:color="214C5E" w:themeColor="accent1" w:frame="1"/>
        <w:right w:val="single" w:sz="2" w:space="10" w:color="214C5E" w:themeColor="accent1" w:frame="1"/>
      </w:pBdr>
      <w:ind w:left="1152" w:right="1152"/>
    </w:pPr>
    <w:rPr>
      <w:rFonts w:eastAsiaTheme="minorEastAsia"/>
      <w:i/>
      <w:iCs/>
      <w:color w:val="214C5E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DC2CF0"/>
  </w:style>
  <w:style w:type="character" w:customStyle="1" w:styleId="BodyTextChar">
    <w:name w:val="Body Text Char"/>
    <w:basedOn w:val="DefaultParagraphFont"/>
    <w:link w:val="BodyText"/>
    <w:uiPriority w:val="99"/>
    <w:semiHidden/>
    <w:rsid w:val="00DC2CF0"/>
  </w:style>
  <w:style w:type="paragraph" w:styleId="BodyText2">
    <w:name w:val="Body Text 2"/>
    <w:basedOn w:val="Normal"/>
    <w:link w:val="BodyText2Char"/>
    <w:uiPriority w:val="99"/>
    <w:semiHidden/>
    <w:unhideWhenUsed/>
    <w:rsid w:val="00DC2CF0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C2CF0"/>
  </w:style>
  <w:style w:type="paragraph" w:styleId="BodyText3">
    <w:name w:val="Body Text 3"/>
    <w:basedOn w:val="Normal"/>
    <w:link w:val="BodyText3Char"/>
    <w:uiPriority w:val="99"/>
    <w:semiHidden/>
    <w:unhideWhenUsed/>
    <w:rsid w:val="00DC2CF0"/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C2CF0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C2CF0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C2CF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C2CF0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C2CF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C2CF0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C2CF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C2CF0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C2CF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C2CF0"/>
    <w:pPr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C2CF0"/>
    <w:rPr>
      <w:sz w:val="22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DC2CF0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C2CF0"/>
  </w:style>
  <w:style w:type="table" w:styleId="ColorfulGrid">
    <w:name w:val="Colorful Grid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6E0EB" w:themeFill="accent1" w:themeFillTint="33"/>
    </w:tcPr>
    <w:tblStylePr w:type="firstRow">
      <w:rPr>
        <w:b/>
        <w:bCs/>
      </w:rPr>
      <w:tblPr/>
      <w:tcPr>
        <w:shd w:val="clear" w:color="auto" w:fill="8DC1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DC1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8384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83846" w:themeFill="accent1" w:themeFillShade="BF"/>
      </w:tc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shd w:val="clear" w:color="auto" w:fill="71B2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ADA" w:themeFill="accent2" w:themeFillTint="33"/>
    </w:tcPr>
    <w:tblStylePr w:type="firstRow">
      <w:rPr>
        <w:b/>
        <w:bCs/>
      </w:rPr>
      <w:tblPr/>
      <w:tcPr>
        <w:shd w:val="clear" w:color="auto" w:fill="F1B5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B5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A222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A2221" w:themeFill="accent2" w:themeFillShade="BF"/>
      </w:tc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shd w:val="clear" w:color="auto" w:fill="EEA3A3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F3EE" w:themeFill="accent3" w:themeFillTint="33"/>
    </w:tcPr>
    <w:tblStylePr w:type="firstRow">
      <w:rPr>
        <w:b/>
        <w:bCs/>
      </w:rPr>
      <w:tblPr/>
      <w:tcPr>
        <w:shd w:val="clear" w:color="auto" w:fill="C0E8D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0E8D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AA38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AA388" w:themeFill="accent3" w:themeFillShade="BF"/>
      </w:tc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C3D5" w:themeFill="accent4" w:themeFillTint="33"/>
    </w:tcPr>
    <w:tblStylePr w:type="firstRow">
      <w:rPr>
        <w:b/>
        <w:bCs/>
      </w:rPr>
      <w:tblPr/>
      <w:tcPr>
        <w:shd w:val="clear" w:color="auto" w:fill="E288A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288A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6152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6152F" w:themeFill="accent4" w:themeFillShade="BF"/>
      </w:tc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shd w:val="clear" w:color="auto" w:fill="DB6B98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2D5" w:themeFill="accent5" w:themeFillTint="33"/>
    </w:tcPr>
    <w:tblStylePr w:type="firstRow">
      <w:rPr>
        <w:b/>
        <w:bCs/>
      </w:rPr>
      <w:tblPr/>
      <w:tcPr>
        <w:shd w:val="clear" w:color="auto" w:fill="EFC6A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C6A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6541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6541F" w:themeFill="accent5" w:themeFillShade="BF"/>
      </w:tc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shd w:val="clear" w:color="auto" w:fill="EBB897" w:themeFill="accent5" w:themeFillTint="7F"/>
      </w:tcPr>
    </w:tblStylePr>
  </w:style>
  <w:style w:type="table" w:styleId="ColorfulGridAccent6">
    <w:name w:val="Colorful Grid Accent 6"/>
    <w:basedOn w:val="TableNormal"/>
    <w:uiPriority w:val="73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1DC" w:themeFill="accent6" w:themeFillTint="33"/>
    </w:tcPr>
    <w:tblStylePr w:type="firstRow">
      <w:rPr>
        <w:b/>
        <w:bCs/>
      </w:rPr>
      <w:tblPr/>
      <w:tcPr>
        <w:shd w:val="clear" w:color="auto" w:fill="F1E4B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E4B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992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9924" w:themeFill="accent6" w:themeFillShade="BF"/>
      </w:tc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shd w:val="clear" w:color="auto" w:fill="EEDDA9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3EF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C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9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B1632" w:themeFill="accent4" w:themeFillShade="CC"/>
      </w:tcPr>
    </w:tblStylePr>
    <w:tblStylePr w:type="lastRow">
      <w:rPr>
        <w:b/>
        <w:bCs/>
        <w:color w:val="5B163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2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AE91" w:themeFill="accent3" w:themeFillShade="CC"/>
      </w:tcPr>
    </w:tblStylePr>
    <w:tblStylePr w:type="lastRow">
      <w:rPr>
        <w:b/>
        <w:bCs/>
        <w:color w:val="3EAE9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1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A327" w:themeFill="accent6" w:themeFillShade="CC"/>
      </w:tcPr>
    </w:tblStylePr>
    <w:tblStylePr w:type="lastRow">
      <w:rPr>
        <w:b/>
        <w:bCs/>
        <w:color w:val="CCA327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ColorfulListAccent6">
    <w:name w:val="Colorful List Accent 6"/>
    <w:basedOn w:val="TableNormal"/>
    <w:uiPriority w:val="7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8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15A21" w:themeFill="accent5" w:themeFillShade="CC"/>
      </w:tcPr>
    </w:tblStylePr>
    <w:tblStylePr w:type="lastRow">
      <w:rPr>
        <w:b/>
        <w:bCs/>
        <w:color w:val="B15A2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494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4948" w:themeColor="accent2"/>
        <w:left w:val="single" w:sz="4" w:space="0" w:color="214C5E" w:themeColor="accent1"/>
        <w:bottom w:val="single" w:sz="4" w:space="0" w:color="214C5E" w:themeColor="accent1"/>
        <w:right w:val="single" w:sz="4" w:space="0" w:color="214C5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F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32D3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32D38" w:themeColor="accent1" w:themeShade="99"/>
          <w:insideV w:val="nil"/>
        </w:tcBorders>
        <w:shd w:val="clear" w:color="auto" w:fill="132D3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D38" w:themeFill="accent1" w:themeFillShade="99"/>
      </w:tcPr>
    </w:tblStylePr>
    <w:tblStylePr w:type="band1Vert">
      <w:tblPr/>
      <w:tcPr>
        <w:shd w:val="clear" w:color="auto" w:fill="8DC1D7" w:themeFill="accent1" w:themeFillTint="66"/>
      </w:tcPr>
    </w:tblStylePr>
    <w:tblStylePr w:type="band1Horz">
      <w:tblPr/>
      <w:tcPr>
        <w:shd w:val="clear" w:color="auto" w:fill="71B2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4948" w:themeColor="accent2"/>
        <w:left w:val="single" w:sz="4" w:space="0" w:color="DE4948" w:themeColor="accent2"/>
        <w:bottom w:val="single" w:sz="4" w:space="0" w:color="DE4948" w:themeColor="accent2"/>
        <w:right w:val="single" w:sz="4" w:space="0" w:color="DE494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C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1B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1B1B" w:themeColor="accent2" w:themeShade="99"/>
          <w:insideV w:val="nil"/>
        </w:tcBorders>
        <w:shd w:val="clear" w:color="auto" w:fill="951B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1B1B" w:themeFill="accent2" w:themeFillShade="99"/>
      </w:tcPr>
    </w:tblStylePr>
    <w:tblStylePr w:type="band1Vert">
      <w:tblPr/>
      <w:tcPr>
        <w:shd w:val="clear" w:color="auto" w:fill="F1B5B5" w:themeFill="accent2" w:themeFillTint="66"/>
      </w:tcPr>
    </w:tblStylePr>
    <w:tblStylePr w:type="band1Horz">
      <w:tblPr/>
      <w:tcPr>
        <w:shd w:val="clear" w:color="auto" w:fill="EEA3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31C3F" w:themeColor="accent4"/>
        <w:left w:val="single" w:sz="4" w:space="0" w:color="62C7AD" w:themeColor="accent3"/>
        <w:bottom w:val="single" w:sz="4" w:space="0" w:color="62C7AD" w:themeColor="accent3"/>
        <w:right w:val="single" w:sz="4" w:space="0" w:color="62C7A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9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31C3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836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836D" w:themeColor="accent3" w:themeShade="99"/>
          <w:insideV w:val="nil"/>
        </w:tcBorders>
        <w:shd w:val="clear" w:color="auto" w:fill="2E836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836D" w:themeFill="accent3" w:themeFillShade="99"/>
      </w:tcPr>
    </w:tblStylePr>
    <w:tblStylePr w:type="band1Vert">
      <w:tblPr/>
      <w:tcPr>
        <w:shd w:val="clear" w:color="auto" w:fill="C0E8DE" w:themeFill="accent3" w:themeFillTint="66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2C7AD" w:themeColor="accent3"/>
        <w:left w:val="single" w:sz="4" w:space="0" w:color="731C3F" w:themeColor="accent4"/>
        <w:bottom w:val="single" w:sz="4" w:space="0" w:color="731C3F" w:themeColor="accent4"/>
        <w:right w:val="single" w:sz="4" w:space="0" w:color="731C3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2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C7A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4102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41025" w:themeColor="accent4" w:themeShade="99"/>
          <w:insideV w:val="nil"/>
        </w:tcBorders>
        <w:shd w:val="clear" w:color="auto" w:fill="44102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1025" w:themeFill="accent4" w:themeFillShade="99"/>
      </w:tcPr>
    </w:tblStylePr>
    <w:tblStylePr w:type="band1Vert">
      <w:tblPr/>
      <w:tcPr>
        <w:shd w:val="clear" w:color="auto" w:fill="E288AC" w:themeFill="accent4" w:themeFillTint="66"/>
      </w:tcPr>
    </w:tblStylePr>
    <w:tblStylePr w:type="band1Horz">
      <w:tblPr/>
      <w:tcPr>
        <w:shd w:val="clear" w:color="auto" w:fill="DB6B9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BC53" w:themeColor="accent6"/>
        <w:left w:val="single" w:sz="4" w:space="0" w:color="D87330" w:themeColor="accent5"/>
        <w:bottom w:val="single" w:sz="4" w:space="0" w:color="D87330" w:themeColor="accent5"/>
        <w:right w:val="single" w:sz="4" w:space="0" w:color="D8733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1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BC5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5431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54319" w:themeColor="accent5" w:themeShade="99"/>
          <w:insideV w:val="nil"/>
        </w:tcBorders>
        <w:shd w:val="clear" w:color="auto" w:fill="85431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4319" w:themeFill="accent5" w:themeFillShade="99"/>
      </w:tcPr>
    </w:tblStylePr>
    <w:tblStylePr w:type="band1Vert">
      <w:tblPr/>
      <w:tcPr>
        <w:shd w:val="clear" w:color="auto" w:fill="EFC6AC" w:themeFill="accent5" w:themeFillTint="66"/>
      </w:tcPr>
    </w:tblStylePr>
    <w:tblStylePr w:type="band1Horz">
      <w:tblPr/>
      <w:tcPr>
        <w:shd w:val="clear" w:color="auto" w:fill="EBB89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87330" w:themeColor="accent5"/>
        <w:left w:val="single" w:sz="4" w:space="0" w:color="DEBC53" w:themeColor="accent6"/>
        <w:bottom w:val="single" w:sz="4" w:space="0" w:color="DEBC53" w:themeColor="accent6"/>
        <w:right w:val="single" w:sz="4" w:space="0" w:color="DEBC53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8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8733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A1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A1D" w:themeColor="accent6" w:themeShade="99"/>
          <w:insideV w:val="nil"/>
        </w:tcBorders>
        <w:shd w:val="clear" w:color="auto" w:fill="997A1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A1D" w:themeFill="accent6" w:themeFillShade="99"/>
      </w:tcPr>
    </w:tblStylePr>
    <w:tblStylePr w:type="band1Vert">
      <w:tblPr/>
      <w:tcPr>
        <w:shd w:val="clear" w:color="auto" w:fill="F1E4BA" w:themeFill="accent6" w:themeFillTint="66"/>
      </w:tcPr>
    </w:tblStylePr>
    <w:tblStylePr w:type="band1Horz">
      <w:tblPr/>
      <w:tcPr>
        <w:shd w:val="clear" w:color="auto" w:fill="EEDDA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C2CF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2CF0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2CF0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2C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2CF0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14C5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0252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8384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494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16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222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2C7A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76C5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A38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31C3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0E1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152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8733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381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6541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</w:style>
  <w:style w:type="table" w:styleId="DarkListAccent6">
    <w:name w:val="Dark List Accent 6"/>
    <w:basedOn w:val="TableNormal"/>
    <w:uiPriority w:val="7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BC53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651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992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C2CF0"/>
  </w:style>
  <w:style w:type="character" w:customStyle="1" w:styleId="DateChar">
    <w:name w:val="Date Char"/>
    <w:basedOn w:val="DefaultParagraphFont"/>
    <w:link w:val="Date"/>
    <w:uiPriority w:val="99"/>
    <w:semiHidden/>
    <w:rsid w:val="00DC2CF0"/>
  </w:style>
  <w:style w:type="paragraph" w:styleId="DocumentMap">
    <w:name w:val="Document Map"/>
    <w:basedOn w:val="Normal"/>
    <w:link w:val="DocumentMapChar"/>
    <w:uiPriority w:val="99"/>
    <w:semiHidden/>
    <w:unhideWhenUsed/>
    <w:rsid w:val="00DC2CF0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C2CF0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C2CF0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C2CF0"/>
  </w:style>
  <w:style w:type="character" w:styleId="EndnoteReference">
    <w:name w:val="endnote reference"/>
    <w:basedOn w:val="DefaultParagraphFont"/>
    <w:uiPriority w:val="99"/>
    <w:semiHidden/>
    <w:unhideWhenUsed/>
    <w:rsid w:val="00DC2CF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C2CF0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C2CF0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C2CF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C2CF0"/>
    <w:rPr>
      <w:color w:val="895F96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DC2CF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C2CF0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C2CF0"/>
    <w:rPr>
      <w:sz w:val="22"/>
      <w:szCs w:val="20"/>
    </w:rPr>
  </w:style>
  <w:style w:type="table" w:styleId="GridTable1Light">
    <w:name w:val="Grid Table 1 Light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1">
    <w:name w:val="Grid Table 1 Light Accent 1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8DC1D7" w:themeColor="accent1" w:themeTint="66"/>
        <w:left w:val="single" w:sz="4" w:space="0" w:color="8DC1D7" w:themeColor="accent1" w:themeTint="66"/>
        <w:bottom w:val="single" w:sz="4" w:space="0" w:color="8DC1D7" w:themeColor="accent1" w:themeTint="66"/>
        <w:right w:val="single" w:sz="4" w:space="0" w:color="8DC1D7" w:themeColor="accent1" w:themeTint="66"/>
        <w:insideH w:val="single" w:sz="4" w:space="0" w:color="8DC1D7" w:themeColor="accent1" w:themeTint="66"/>
        <w:insideV w:val="single" w:sz="4" w:space="0" w:color="8DC1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2">
    <w:name w:val="Grid Table 1 Light Accent 2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1B5B5" w:themeColor="accent2" w:themeTint="66"/>
        <w:left w:val="single" w:sz="4" w:space="0" w:color="F1B5B5" w:themeColor="accent2" w:themeTint="66"/>
        <w:bottom w:val="single" w:sz="4" w:space="0" w:color="F1B5B5" w:themeColor="accent2" w:themeTint="66"/>
        <w:right w:val="single" w:sz="4" w:space="0" w:color="F1B5B5" w:themeColor="accent2" w:themeTint="66"/>
        <w:insideH w:val="single" w:sz="4" w:space="0" w:color="F1B5B5" w:themeColor="accent2" w:themeTint="66"/>
        <w:insideV w:val="single" w:sz="4" w:space="0" w:color="F1B5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3">
    <w:name w:val="Grid Table 1 Light Accent 3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C0E8DE" w:themeColor="accent3" w:themeTint="66"/>
        <w:left w:val="single" w:sz="4" w:space="0" w:color="C0E8DE" w:themeColor="accent3" w:themeTint="66"/>
        <w:bottom w:val="single" w:sz="4" w:space="0" w:color="C0E8DE" w:themeColor="accent3" w:themeTint="66"/>
        <w:right w:val="single" w:sz="4" w:space="0" w:color="C0E8DE" w:themeColor="accent3" w:themeTint="66"/>
        <w:insideH w:val="single" w:sz="4" w:space="0" w:color="C0E8DE" w:themeColor="accent3" w:themeTint="66"/>
        <w:insideV w:val="single" w:sz="4" w:space="0" w:color="C0E8D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4">
    <w:name w:val="Grid Table 1 Light Accent 4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288AC" w:themeColor="accent4" w:themeTint="66"/>
        <w:left w:val="single" w:sz="4" w:space="0" w:color="E288AC" w:themeColor="accent4" w:themeTint="66"/>
        <w:bottom w:val="single" w:sz="4" w:space="0" w:color="E288AC" w:themeColor="accent4" w:themeTint="66"/>
        <w:right w:val="single" w:sz="4" w:space="0" w:color="E288AC" w:themeColor="accent4" w:themeTint="66"/>
        <w:insideH w:val="single" w:sz="4" w:space="0" w:color="E288AC" w:themeColor="accent4" w:themeTint="66"/>
        <w:insideV w:val="single" w:sz="4" w:space="0" w:color="E288A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5">
    <w:name w:val="Grid Table 1 Light Accent 5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FC6AC" w:themeColor="accent5" w:themeTint="66"/>
        <w:left w:val="single" w:sz="4" w:space="0" w:color="EFC6AC" w:themeColor="accent5" w:themeTint="66"/>
        <w:bottom w:val="single" w:sz="4" w:space="0" w:color="EFC6AC" w:themeColor="accent5" w:themeTint="66"/>
        <w:right w:val="single" w:sz="4" w:space="0" w:color="EFC6AC" w:themeColor="accent5" w:themeTint="66"/>
        <w:insideH w:val="single" w:sz="4" w:space="0" w:color="EFC6AC" w:themeColor="accent5" w:themeTint="66"/>
        <w:insideV w:val="single" w:sz="4" w:space="0" w:color="EFC6A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6">
    <w:name w:val="Grid Table 1 Light Accent 6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1E4BA" w:themeColor="accent6" w:themeTint="66"/>
        <w:left w:val="single" w:sz="4" w:space="0" w:color="F1E4BA" w:themeColor="accent6" w:themeTint="66"/>
        <w:bottom w:val="single" w:sz="4" w:space="0" w:color="F1E4BA" w:themeColor="accent6" w:themeTint="66"/>
        <w:right w:val="single" w:sz="4" w:space="0" w:color="F1E4BA" w:themeColor="accent6" w:themeTint="66"/>
        <w:insideH w:val="single" w:sz="4" w:space="0" w:color="F1E4BA" w:themeColor="accent6" w:themeTint="66"/>
        <w:insideV w:val="single" w:sz="4" w:space="0" w:color="F1E4BA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Accent1">
    <w:name w:val="Grid Table 2 Accent 1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54A2C3" w:themeColor="accent1" w:themeTint="99"/>
        <w:bottom w:val="single" w:sz="2" w:space="0" w:color="54A2C3" w:themeColor="accent1" w:themeTint="99"/>
        <w:insideH w:val="single" w:sz="2" w:space="0" w:color="54A2C3" w:themeColor="accent1" w:themeTint="99"/>
        <w:insideV w:val="single" w:sz="2" w:space="0" w:color="54A2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4A2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4A2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GridTable2Accent2">
    <w:name w:val="Grid Table 2 Accent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EB9191" w:themeColor="accent2" w:themeTint="99"/>
        <w:bottom w:val="single" w:sz="2" w:space="0" w:color="EB9191" w:themeColor="accent2" w:themeTint="99"/>
        <w:insideH w:val="single" w:sz="2" w:space="0" w:color="EB9191" w:themeColor="accent2" w:themeTint="99"/>
        <w:insideV w:val="single" w:sz="2" w:space="0" w:color="EB9191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9191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9191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GridTable2Accent3">
    <w:name w:val="Grid Table 2 Accent 3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A0DDCD" w:themeColor="accent3" w:themeTint="99"/>
        <w:bottom w:val="single" w:sz="2" w:space="0" w:color="A0DDCD" w:themeColor="accent3" w:themeTint="99"/>
        <w:insideH w:val="single" w:sz="2" w:space="0" w:color="A0DDCD" w:themeColor="accent3" w:themeTint="99"/>
        <w:insideV w:val="single" w:sz="2" w:space="0" w:color="A0DDCD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DDCD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DDCD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GridTable2Accent4">
    <w:name w:val="Grid Table 2 Accent 4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D34D83" w:themeColor="accent4" w:themeTint="99"/>
        <w:bottom w:val="single" w:sz="2" w:space="0" w:color="D34D83" w:themeColor="accent4" w:themeTint="99"/>
        <w:insideH w:val="single" w:sz="2" w:space="0" w:color="D34D83" w:themeColor="accent4" w:themeTint="99"/>
        <w:insideV w:val="single" w:sz="2" w:space="0" w:color="D34D8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34D8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34D8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GridTable2Accent5">
    <w:name w:val="Grid Table 2 Accent 5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E7AA82" w:themeColor="accent5" w:themeTint="99"/>
        <w:bottom w:val="single" w:sz="2" w:space="0" w:color="E7AA82" w:themeColor="accent5" w:themeTint="99"/>
        <w:insideH w:val="single" w:sz="2" w:space="0" w:color="E7AA82" w:themeColor="accent5" w:themeTint="99"/>
        <w:insideV w:val="single" w:sz="2" w:space="0" w:color="E7AA8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7AA8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7AA8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GridTable2Accent6">
    <w:name w:val="Grid Table 2 Accent 6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EBD697" w:themeColor="accent6" w:themeTint="99"/>
        <w:bottom w:val="single" w:sz="2" w:space="0" w:color="EBD697" w:themeColor="accent6" w:themeTint="99"/>
        <w:insideH w:val="single" w:sz="2" w:space="0" w:color="EBD697" w:themeColor="accent6" w:themeTint="99"/>
        <w:insideV w:val="single" w:sz="2" w:space="0" w:color="EBD697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D697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D697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GridTable3">
    <w:name w:val="Grid Table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Accent1">
    <w:name w:val="Grid Table 3 Accent 1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bottom w:val="single" w:sz="4" w:space="0" w:color="54A2C3" w:themeColor="accent1" w:themeTint="99"/>
        </w:tcBorders>
      </w:tcPr>
    </w:tblStylePr>
    <w:tblStylePr w:type="nwCell">
      <w:tblPr/>
      <w:tcPr>
        <w:tcBorders>
          <w:bottom w:val="single" w:sz="4" w:space="0" w:color="54A2C3" w:themeColor="accent1" w:themeTint="99"/>
        </w:tcBorders>
      </w:tcPr>
    </w:tblStylePr>
    <w:tblStylePr w:type="seCell">
      <w:tblPr/>
      <w:tcPr>
        <w:tcBorders>
          <w:top w:val="single" w:sz="4" w:space="0" w:color="54A2C3" w:themeColor="accent1" w:themeTint="99"/>
        </w:tcBorders>
      </w:tcPr>
    </w:tblStylePr>
    <w:tblStylePr w:type="swCell">
      <w:tblPr/>
      <w:tcPr>
        <w:tcBorders>
          <w:top w:val="single" w:sz="4" w:space="0" w:color="54A2C3" w:themeColor="accent1" w:themeTint="99"/>
        </w:tcBorders>
      </w:tcPr>
    </w:tblStylePr>
  </w:style>
  <w:style w:type="table" w:styleId="GridTable3Accent2">
    <w:name w:val="Grid Table 3 Accent 2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bottom w:val="single" w:sz="4" w:space="0" w:color="EB9191" w:themeColor="accent2" w:themeTint="99"/>
        </w:tcBorders>
      </w:tcPr>
    </w:tblStylePr>
    <w:tblStylePr w:type="nwCell">
      <w:tblPr/>
      <w:tcPr>
        <w:tcBorders>
          <w:bottom w:val="single" w:sz="4" w:space="0" w:color="EB9191" w:themeColor="accent2" w:themeTint="99"/>
        </w:tcBorders>
      </w:tcPr>
    </w:tblStylePr>
    <w:tblStylePr w:type="seCell">
      <w:tblPr/>
      <w:tcPr>
        <w:tcBorders>
          <w:top w:val="single" w:sz="4" w:space="0" w:color="EB9191" w:themeColor="accent2" w:themeTint="99"/>
        </w:tcBorders>
      </w:tcPr>
    </w:tblStylePr>
    <w:tblStylePr w:type="swCell">
      <w:tblPr/>
      <w:tcPr>
        <w:tcBorders>
          <w:top w:val="single" w:sz="4" w:space="0" w:color="EB9191" w:themeColor="accent2" w:themeTint="99"/>
        </w:tcBorders>
      </w:tcPr>
    </w:tblStylePr>
  </w:style>
  <w:style w:type="table" w:styleId="GridTable3Accent3">
    <w:name w:val="Grid Table 3 Accent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bottom w:val="single" w:sz="4" w:space="0" w:color="A0DDCD" w:themeColor="accent3" w:themeTint="99"/>
        </w:tcBorders>
      </w:tcPr>
    </w:tblStylePr>
    <w:tblStylePr w:type="nwCell">
      <w:tblPr/>
      <w:tcPr>
        <w:tcBorders>
          <w:bottom w:val="single" w:sz="4" w:space="0" w:color="A0DDCD" w:themeColor="accent3" w:themeTint="99"/>
        </w:tcBorders>
      </w:tcPr>
    </w:tblStylePr>
    <w:tblStylePr w:type="seCell">
      <w:tblPr/>
      <w:tcPr>
        <w:tcBorders>
          <w:top w:val="single" w:sz="4" w:space="0" w:color="A0DDCD" w:themeColor="accent3" w:themeTint="99"/>
        </w:tcBorders>
      </w:tcPr>
    </w:tblStylePr>
    <w:tblStylePr w:type="swCell">
      <w:tblPr/>
      <w:tcPr>
        <w:tcBorders>
          <w:top w:val="single" w:sz="4" w:space="0" w:color="A0DDCD" w:themeColor="accent3" w:themeTint="99"/>
        </w:tcBorders>
      </w:tcPr>
    </w:tblStylePr>
  </w:style>
  <w:style w:type="table" w:styleId="GridTable3Accent4">
    <w:name w:val="Grid Table 3 Accent 4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bottom w:val="single" w:sz="4" w:space="0" w:color="D34D83" w:themeColor="accent4" w:themeTint="99"/>
        </w:tcBorders>
      </w:tcPr>
    </w:tblStylePr>
    <w:tblStylePr w:type="nwCell">
      <w:tblPr/>
      <w:tcPr>
        <w:tcBorders>
          <w:bottom w:val="single" w:sz="4" w:space="0" w:color="D34D83" w:themeColor="accent4" w:themeTint="99"/>
        </w:tcBorders>
      </w:tcPr>
    </w:tblStylePr>
    <w:tblStylePr w:type="seCell">
      <w:tblPr/>
      <w:tcPr>
        <w:tcBorders>
          <w:top w:val="single" w:sz="4" w:space="0" w:color="D34D83" w:themeColor="accent4" w:themeTint="99"/>
        </w:tcBorders>
      </w:tcPr>
    </w:tblStylePr>
    <w:tblStylePr w:type="swCell">
      <w:tblPr/>
      <w:tcPr>
        <w:tcBorders>
          <w:top w:val="single" w:sz="4" w:space="0" w:color="D34D83" w:themeColor="accent4" w:themeTint="99"/>
        </w:tcBorders>
      </w:tcPr>
    </w:tblStylePr>
  </w:style>
  <w:style w:type="table" w:styleId="GridTable3Accent5">
    <w:name w:val="Grid Table 3 Accent 5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bottom w:val="single" w:sz="4" w:space="0" w:color="E7AA82" w:themeColor="accent5" w:themeTint="99"/>
        </w:tcBorders>
      </w:tcPr>
    </w:tblStylePr>
    <w:tblStylePr w:type="nwCell">
      <w:tblPr/>
      <w:tcPr>
        <w:tcBorders>
          <w:bottom w:val="single" w:sz="4" w:space="0" w:color="E7AA82" w:themeColor="accent5" w:themeTint="99"/>
        </w:tcBorders>
      </w:tcPr>
    </w:tblStylePr>
    <w:tblStylePr w:type="seCell">
      <w:tblPr/>
      <w:tcPr>
        <w:tcBorders>
          <w:top w:val="single" w:sz="4" w:space="0" w:color="E7AA82" w:themeColor="accent5" w:themeTint="99"/>
        </w:tcBorders>
      </w:tcPr>
    </w:tblStylePr>
    <w:tblStylePr w:type="swCell">
      <w:tblPr/>
      <w:tcPr>
        <w:tcBorders>
          <w:top w:val="single" w:sz="4" w:space="0" w:color="E7AA82" w:themeColor="accent5" w:themeTint="99"/>
        </w:tcBorders>
      </w:tcPr>
    </w:tblStylePr>
  </w:style>
  <w:style w:type="table" w:styleId="GridTable3Accent6">
    <w:name w:val="Grid Table 3 Accent 6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bottom w:val="single" w:sz="4" w:space="0" w:color="EBD697" w:themeColor="accent6" w:themeTint="99"/>
        </w:tcBorders>
      </w:tcPr>
    </w:tblStylePr>
    <w:tblStylePr w:type="nwCell">
      <w:tblPr/>
      <w:tcPr>
        <w:tcBorders>
          <w:bottom w:val="single" w:sz="4" w:space="0" w:color="EBD697" w:themeColor="accent6" w:themeTint="99"/>
        </w:tcBorders>
      </w:tcPr>
    </w:tblStylePr>
    <w:tblStylePr w:type="seCell">
      <w:tblPr/>
      <w:tcPr>
        <w:tcBorders>
          <w:top w:val="single" w:sz="4" w:space="0" w:color="EBD697" w:themeColor="accent6" w:themeTint="99"/>
        </w:tcBorders>
      </w:tcPr>
    </w:tblStylePr>
    <w:tblStylePr w:type="swCell">
      <w:tblPr/>
      <w:tcPr>
        <w:tcBorders>
          <w:top w:val="single" w:sz="4" w:space="0" w:color="EBD697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Accent1">
    <w:name w:val="Grid Table 4 Accent 1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4C5E" w:themeColor="accent1"/>
          <w:left w:val="single" w:sz="4" w:space="0" w:color="214C5E" w:themeColor="accent1"/>
          <w:bottom w:val="single" w:sz="4" w:space="0" w:color="214C5E" w:themeColor="accent1"/>
          <w:right w:val="single" w:sz="4" w:space="0" w:color="214C5E" w:themeColor="accent1"/>
          <w:insideH w:val="nil"/>
          <w:insideV w:val="nil"/>
        </w:tcBorders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GridTable4Accent2">
    <w:name w:val="Grid Table 4 Accent 2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4948" w:themeColor="accent2"/>
          <w:left w:val="single" w:sz="4" w:space="0" w:color="DE4948" w:themeColor="accent2"/>
          <w:bottom w:val="single" w:sz="4" w:space="0" w:color="DE4948" w:themeColor="accent2"/>
          <w:right w:val="single" w:sz="4" w:space="0" w:color="DE4948" w:themeColor="accent2"/>
          <w:insideH w:val="nil"/>
          <w:insideV w:val="nil"/>
        </w:tcBorders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GridTable4Accent3">
    <w:name w:val="Grid Table 4 Accent 3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C7AD" w:themeColor="accent3"/>
          <w:left w:val="single" w:sz="4" w:space="0" w:color="62C7AD" w:themeColor="accent3"/>
          <w:bottom w:val="single" w:sz="4" w:space="0" w:color="62C7AD" w:themeColor="accent3"/>
          <w:right w:val="single" w:sz="4" w:space="0" w:color="62C7AD" w:themeColor="accent3"/>
          <w:insideH w:val="nil"/>
          <w:insideV w:val="nil"/>
        </w:tcBorders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GridTable4Accent4">
    <w:name w:val="Grid Table 4 Accent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31C3F" w:themeColor="accent4"/>
          <w:left w:val="single" w:sz="4" w:space="0" w:color="731C3F" w:themeColor="accent4"/>
          <w:bottom w:val="single" w:sz="4" w:space="0" w:color="731C3F" w:themeColor="accent4"/>
          <w:right w:val="single" w:sz="4" w:space="0" w:color="731C3F" w:themeColor="accent4"/>
          <w:insideH w:val="nil"/>
          <w:insideV w:val="nil"/>
        </w:tcBorders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GridTable4Accent5">
    <w:name w:val="Grid Table 4 Accent 5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7330" w:themeColor="accent5"/>
          <w:left w:val="single" w:sz="4" w:space="0" w:color="D87330" w:themeColor="accent5"/>
          <w:bottom w:val="single" w:sz="4" w:space="0" w:color="D87330" w:themeColor="accent5"/>
          <w:right w:val="single" w:sz="4" w:space="0" w:color="D87330" w:themeColor="accent5"/>
          <w:insideH w:val="nil"/>
          <w:insideV w:val="nil"/>
        </w:tcBorders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GridTable4Accent6">
    <w:name w:val="Grid Table 4 Accent 6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BC53" w:themeColor="accent6"/>
          <w:left w:val="single" w:sz="4" w:space="0" w:color="DEBC53" w:themeColor="accent6"/>
          <w:bottom w:val="single" w:sz="4" w:space="0" w:color="DEBC53" w:themeColor="accent6"/>
          <w:right w:val="single" w:sz="4" w:space="0" w:color="DEBC53" w:themeColor="accent6"/>
          <w:insideH w:val="nil"/>
          <w:insideV w:val="nil"/>
        </w:tcBorders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Accent1">
    <w:name w:val="Grid Table 5 Dark Accent 1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6E0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14C5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14C5E" w:themeFill="accent1"/>
      </w:tcPr>
    </w:tblStylePr>
    <w:tblStylePr w:type="band1Vert">
      <w:tblPr/>
      <w:tcPr>
        <w:shd w:val="clear" w:color="auto" w:fill="8DC1D7" w:themeFill="accent1" w:themeFillTint="66"/>
      </w:tcPr>
    </w:tblStylePr>
    <w:tblStylePr w:type="band1Horz">
      <w:tblPr/>
      <w:tcPr>
        <w:shd w:val="clear" w:color="auto" w:fill="8DC1D7" w:themeFill="accent1" w:themeFillTint="66"/>
      </w:tcPr>
    </w:tblStylePr>
  </w:style>
  <w:style w:type="table" w:styleId="GridTable5DarkAccent2">
    <w:name w:val="Grid Table 5 Dark Accent 2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A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E49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E4948" w:themeFill="accent2"/>
      </w:tcPr>
    </w:tblStylePr>
    <w:tblStylePr w:type="band1Vert">
      <w:tblPr/>
      <w:tcPr>
        <w:shd w:val="clear" w:color="auto" w:fill="F1B5B5" w:themeFill="accent2" w:themeFillTint="66"/>
      </w:tcPr>
    </w:tblStylePr>
    <w:tblStylePr w:type="band1Horz">
      <w:tblPr/>
      <w:tcPr>
        <w:shd w:val="clear" w:color="auto" w:fill="F1B5B5" w:themeFill="accent2" w:themeFillTint="66"/>
      </w:tcPr>
    </w:tblStylePr>
  </w:style>
  <w:style w:type="table" w:styleId="GridTable5DarkAccent3">
    <w:name w:val="Grid Table 5 Dark Accent 3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F3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2C7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2C7AD" w:themeFill="accent3"/>
      </w:tcPr>
    </w:tblStylePr>
    <w:tblStylePr w:type="band1Vert">
      <w:tblPr/>
      <w:tcPr>
        <w:shd w:val="clear" w:color="auto" w:fill="C0E8DE" w:themeFill="accent3" w:themeFillTint="66"/>
      </w:tcPr>
    </w:tblStylePr>
    <w:tblStylePr w:type="band1Horz">
      <w:tblPr/>
      <w:tcPr>
        <w:shd w:val="clear" w:color="auto" w:fill="C0E8DE" w:themeFill="accent3" w:themeFillTint="66"/>
      </w:tcPr>
    </w:tblStylePr>
  </w:style>
  <w:style w:type="table" w:styleId="GridTable5DarkAccent4">
    <w:name w:val="Grid Table 5 Dark Accent 4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C3D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31C3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31C3F" w:themeFill="accent4"/>
      </w:tcPr>
    </w:tblStylePr>
    <w:tblStylePr w:type="band1Vert">
      <w:tblPr/>
      <w:tcPr>
        <w:shd w:val="clear" w:color="auto" w:fill="E288AC" w:themeFill="accent4" w:themeFillTint="66"/>
      </w:tcPr>
    </w:tblStylePr>
    <w:tblStylePr w:type="band1Horz">
      <w:tblPr/>
      <w:tcPr>
        <w:shd w:val="clear" w:color="auto" w:fill="E288AC" w:themeFill="accent4" w:themeFillTint="66"/>
      </w:tcPr>
    </w:tblStylePr>
  </w:style>
  <w:style w:type="table" w:styleId="GridTable5DarkAccent5">
    <w:name w:val="Grid Table 5 Dark Accent 5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2D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8733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87330" w:themeFill="accent5"/>
      </w:tcPr>
    </w:tblStylePr>
    <w:tblStylePr w:type="band1Vert">
      <w:tblPr/>
      <w:tcPr>
        <w:shd w:val="clear" w:color="auto" w:fill="EFC6AC" w:themeFill="accent5" w:themeFillTint="66"/>
      </w:tcPr>
    </w:tblStylePr>
    <w:tblStylePr w:type="band1Horz">
      <w:tblPr/>
      <w:tcPr>
        <w:shd w:val="clear" w:color="auto" w:fill="EFC6AC" w:themeFill="accent5" w:themeFillTint="66"/>
      </w:tcPr>
    </w:tblStylePr>
  </w:style>
  <w:style w:type="table" w:styleId="GridTable5DarkAccent6">
    <w:name w:val="Grid Table 5 Dark Accent 6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1D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EBC5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EBC53" w:themeFill="accent6"/>
      </w:tcPr>
    </w:tblStylePr>
    <w:tblStylePr w:type="band1Vert">
      <w:tblPr/>
      <w:tcPr>
        <w:shd w:val="clear" w:color="auto" w:fill="F1E4BA" w:themeFill="accent6" w:themeFillTint="66"/>
      </w:tcPr>
    </w:tblStylePr>
    <w:tblStylePr w:type="band1Horz">
      <w:tblPr/>
      <w:tcPr>
        <w:shd w:val="clear" w:color="auto" w:fill="F1E4BA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Accent1">
    <w:name w:val="Grid Table 6 Colorful Accent 1"/>
    <w:basedOn w:val="TableNormal"/>
    <w:uiPriority w:val="51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GridTable6ColorfulAccent2">
    <w:name w:val="Grid Table 6 Colorful Accent 2"/>
    <w:basedOn w:val="TableNormal"/>
    <w:uiPriority w:val="51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GridTable6ColorfulAccent3">
    <w:name w:val="Grid Table 6 Colorful Accent 3"/>
    <w:basedOn w:val="TableNormal"/>
    <w:uiPriority w:val="51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GridTable6ColorfulAccent4">
    <w:name w:val="Grid Table 6 Colorful Accent 4"/>
    <w:basedOn w:val="TableNormal"/>
    <w:uiPriority w:val="51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GridTable6ColorfulAccent5">
    <w:name w:val="Grid Table 6 Colorful Accent 5"/>
    <w:basedOn w:val="TableNormal"/>
    <w:uiPriority w:val="51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GridTable6ColorfulAccent6">
    <w:name w:val="Grid Table 6 Colorful Accent 6"/>
    <w:basedOn w:val="TableNormal"/>
    <w:uiPriority w:val="51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Accent1">
    <w:name w:val="Grid Table 7 Colorful Accent 1"/>
    <w:basedOn w:val="TableNormal"/>
    <w:uiPriority w:val="52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bottom w:val="single" w:sz="4" w:space="0" w:color="54A2C3" w:themeColor="accent1" w:themeTint="99"/>
        </w:tcBorders>
      </w:tcPr>
    </w:tblStylePr>
    <w:tblStylePr w:type="nwCell">
      <w:tblPr/>
      <w:tcPr>
        <w:tcBorders>
          <w:bottom w:val="single" w:sz="4" w:space="0" w:color="54A2C3" w:themeColor="accent1" w:themeTint="99"/>
        </w:tcBorders>
      </w:tcPr>
    </w:tblStylePr>
    <w:tblStylePr w:type="seCell">
      <w:tblPr/>
      <w:tcPr>
        <w:tcBorders>
          <w:top w:val="single" w:sz="4" w:space="0" w:color="54A2C3" w:themeColor="accent1" w:themeTint="99"/>
        </w:tcBorders>
      </w:tcPr>
    </w:tblStylePr>
    <w:tblStylePr w:type="swCell">
      <w:tblPr/>
      <w:tcPr>
        <w:tcBorders>
          <w:top w:val="single" w:sz="4" w:space="0" w:color="54A2C3" w:themeColor="accent1" w:themeTint="99"/>
        </w:tcBorders>
      </w:tcPr>
    </w:tblStylePr>
  </w:style>
  <w:style w:type="table" w:styleId="GridTable7ColorfulAccent2">
    <w:name w:val="Grid Table 7 Colorful Accent 2"/>
    <w:basedOn w:val="TableNormal"/>
    <w:uiPriority w:val="52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bottom w:val="single" w:sz="4" w:space="0" w:color="EB9191" w:themeColor="accent2" w:themeTint="99"/>
        </w:tcBorders>
      </w:tcPr>
    </w:tblStylePr>
    <w:tblStylePr w:type="nwCell">
      <w:tblPr/>
      <w:tcPr>
        <w:tcBorders>
          <w:bottom w:val="single" w:sz="4" w:space="0" w:color="EB9191" w:themeColor="accent2" w:themeTint="99"/>
        </w:tcBorders>
      </w:tcPr>
    </w:tblStylePr>
    <w:tblStylePr w:type="seCell">
      <w:tblPr/>
      <w:tcPr>
        <w:tcBorders>
          <w:top w:val="single" w:sz="4" w:space="0" w:color="EB9191" w:themeColor="accent2" w:themeTint="99"/>
        </w:tcBorders>
      </w:tcPr>
    </w:tblStylePr>
    <w:tblStylePr w:type="swCell">
      <w:tblPr/>
      <w:tcPr>
        <w:tcBorders>
          <w:top w:val="single" w:sz="4" w:space="0" w:color="EB9191" w:themeColor="accent2" w:themeTint="99"/>
        </w:tcBorders>
      </w:tcPr>
    </w:tblStylePr>
  </w:style>
  <w:style w:type="table" w:styleId="GridTable7ColorfulAccent3">
    <w:name w:val="Grid Table 7 Colorful Accent 3"/>
    <w:basedOn w:val="TableNormal"/>
    <w:uiPriority w:val="52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bottom w:val="single" w:sz="4" w:space="0" w:color="A0DDCD" w:themeColor="accent3" w:themeTint="99"/>
        </w:tcBorders>
      </w:tcPr>
    </w:tblStylePr>
    <w:tblStylePr w:type="nwCell">
      <w:tblPr/>
      <w:tcPr>
        <w:tcBorders>
          <w:bottom w:val="single" w:sz="4" w:space="0" w:color="A0DDCD" w:themeColor="accent3" w:themeTint="99"/>
        </w:tcBorders>
      </w:tcPr>
    </w:tblStylePr>
    <w:tblStylePr w:type="seCell">
      <w:tblPr/>
      <w:tcPr>
        <w:tcBorders>
          <w:top w:val="single" w:sz="4" w:space="0" w:color="A0DDCD" w:themeColor="accent3" w:themeTint="99"/>
        </w:tcBorders>
      </w:tcPr>
    </w:tblStylePr>
    <w:tblStylePr w:type="swCell">
      <w:tblPr/>
      <w:tcPr>
        <w:tcBorders>
          <w:top w:val="single" w:sz="4" w:space="0" w:color="A0DDCD" w:themeColor="accent3" w:themeTint="99"/>
        </w:tcBorders>
      </w:tcPr>
    </w:tblStylePr>
  </w:style>
  <w:style w:type="table" w:styleId="GridTable7ColorfulAccent4">
    <w:name w:val="Grid Table 7 Colorful Accent 4"/>
    <w:basedOn w:val="TableNormal"/>
    <w:uiPriority w:val="52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bottom w:val="single" w:sz="4" w:space="0" w:color="D34D83" w:themeColor="accent4" w:themeTint="99"/>
        </w:tcBorders>
      </w:tcPr>
    </w:tblStylePr>
    <w:tblStylePr w:type="nwCell">
      <w:tblPr/>
      <w:tcPr>
        <w:tcBorders>
          <w:bottom w:val="single" w:sz="4" w:space="0" w:color="D34D83" w:themeColor="accent4" w:themeTint="99"/>
        </w:tcBorders>
      </w:tcPr>
    </w:tblStylePr>
    <w:tblStylePr w:type="seCell">
      <w:tblPr/>
      <w:tcPr>
        <w:tcBorders>
          <w:top w:val="single" w:sz="4" w:space="0" w:color="D34D83" w:themeColor="accent4" w:themeTint="99"/>
        </w:tcBorders>
      </w:tcPr>
    </w:tblStylePr>
    <w:tblStylePr w:type="swCell">
      <w:tblPr/>
      <w:tcPr>
        <w:tcBorders>
          <w:top w:val="single" w:sz="4" w:space="0" w:color="D34D83" w:themeColor="accent4" w:themeTint="99"/>
        </w:tcBorders>
      </w:tcPr>
    </w:tblStylePr>
  </w:style>
  <w:style w:type="table" w:styleId="GridTable7ColorfulAccent5">
    <w:name w:val="Grid Table 7 Colorful Accent 5"/>
    <w:basedOn w:val="TableNormal"/>
    <w:uiPriority w:val="52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bottom w:val="single" w:sz="4" w:space="0" w:color="E7AA82" w:themeColor="accent5" w:themeTint="99"/>
        </w:tcBorders>
      </w:tcPr>
    </w:tblStylePr>
    <w:tblStylePr w:type="nwCell">
      <w:tblPr/>
      <w:tcPr>
        <w:tcBorders>
          <w:bottom w:val="single" w:sz="4" w:space="0" w:color="E7AA82" w:themeColor="accent5" w:themeTint="99"/>
        </w:tcBorders>
      </w:tcPr>
    </w:tblStylePr>
    <w:tblStylePr w:type="seCell">
      <w:tblPr/>
      <w:tcPr>
        <w:tcBorders>
          <w:top w:val="single" w:sz="4" w:space="0" w:color="E7AA82" w:themeColor="accent5" w:themeTint="99"/>
        </w:tcBorders>
      </w:tcPr>
    </w:tblStylePr>
    <w:tblStylePr w:type="swCell">
      <w:tblPr/>
      <w:tcPr>
        <w:tcBorders>
          <w:top w:val="single" w:sz="4" w:space="0" w:color="E7AA82" w:themeColor="accent5" w:themeTint="99"/>
        </w:tcBorders>
      </w:tcPr>
    </w:tblStylePr>
  </w:style>
  <w:style w:type="table" w:styleId="GridTable7ColorfulAccent6">
    <w:name w:val="Grid Table 7 Colorful Accent 6"/>
    <w:basedOn w:val="TableNormal"/>
    <w:uiPriority w:val="52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bottom w:val="single" w:sz="4" w:space="0" w:color="EBD697" w:themeColor="accent6" w:themeTint="99"/>
        </w:tcBorders>
      </w:tcPr>
    </w:tblStylePr>
    <w:tblStylePr w:type="nwCell">
      <w:tblPr/>
      <w:tcPr>
        <w:tcBorders>
          <w:bottom w:val="single" w:sz="4" w:space="0" w:color="EBD697" w:themeColor="accent6" w:themeTint="99"/>
        </w:tcBorders>
      </w:tcPr>
    </w:tblStylePr>
    <w:tblStylePr w:type="seCell">
      <w:tblPr/>
      <w:tcPr>
        <w:tcBorders>
          <w:top w:val="single" w:sz="4" w:space="0" w:color="EBD697" w:themeColor="accent6" w:themeTint="99"/>
        </w:tcBorders>
      </w:tcPr>
    </w:tblStylePr>
    <w:tblStylePr w:type="swCell">
      <w:tblPr/>
      <w:tcPr>
        <w:tcBorders>
          <w:top w:val="single" w:sz="4" w:space="0" w:color="EBD697" w:themeColor="accent6" w:themeTint="99"/>
        </w:tcBorders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DC2CF0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DC2CF0"/>
  </w:style>
  <w:style w:type="paragraph" w:styleId="HTMLAddress">
    <w:name w:val="HTML Address"/>
    <w:basedOn w:val="Normal"/>
    <w:link w:val="HTMLAddressChar"/>
    <w:uiPriority w:val="99"/>
    <w:semiHidden/>
    <w:unhideWhenUsed/>
    <w:rsid w:val="00DC2CF0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C2CF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DC2CF0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DC2CF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C2CF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DC2CF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C2CF0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C2CF0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C2CF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C2CF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C2CF0"/>
    <w:rPr>
      <w:i/>
      <w:iCs/>
    </w:rPr>
  </w:style>
  <w:style w:type="character" w:styleId="Hyperlink">
    <w:name w:val="Hyperlink"/>
    <w:basedOn w:val="DefaultParagraphFont"/>
    <w:uiPriority w:val="99"/>
    <w:unhideWhenUsed/>
    <w:rsid w:val="00DC2CF0"/>
    <w:rPr>
      <w:color w:val="276D5B" w:themeColor="accent3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300" w:hanging="3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600" w:hanging="3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900" w:hanging="3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200" w:hanging="3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500" w:hanging="3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800" w:hanging="3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100" w:hanging="3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400" w:hanging="3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700" w:hanging="3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C2CF0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  <w:insideH w:val="single" w:sz="8" w:space="0" w:color="214C5E" w:themeColor="accent1"/>
        <w:insideV w:val="single" w:sz="8" w:space="0" w:color="214C5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18" w:space="0" w:color="214C5E" w:themeColor="accent1"/>
          <w:right w:val="single" w:sz="8" w:space="0" w:color="214C5E" w:themeColor="accent1"/>
          <w:insideH w:val="nil"/>
          <w:insideV w:val="single" w:sz="8" w:space="0" w:color="214C5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H w:val="nil"/>
          <w:insideV w:val="single" w:sz="8" w:space="0" w:color="214C5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band1Vert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  <w:shd w:val="clear" w:color="auto" w:fill="B8D8E6" w:themeFill="accent1" w:themeFillTint="3F"/>
      </w:tcPr>
    </w:tblStylePr>
    <w:tblStylePr w:type="band1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V w:val="single" w:sz="8" w:space="0" w:color="214C5E" w:themeColor="accent1"/>
        </w:tcBorders>
        <w:shd w:val="clear" w:color="auto" w:fill="B8D8E6" w:themeFill="accent1" w:themeFillTint="3F"/>
      </w:tcPr>
    </w:tblStylePr>
    <w:tblStylePr w:type="band2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V w:val="single" w:sz="8" w:space="0" w:color="214C5E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  <w:insideH w:val="single" w:sz="8" w:space="0" w:color="DE4948" w:themeColor="accent2"/>
        <w:insideV w:val="single" w:sz="8" w:space="0" w:color="DE494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18" w:space="0" w:color="DE4948" w:themeColor="accent2"/>
          <w:right w:val="single" w:sz="8" w:space="0" w:color="DE4948" w:themeColor="accent2"/>
          <w:insideH w:val="nil"/>
          <w:insideV w:val="single" w:sz="8" w:space="0" w:color="DE494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H w:val="nil"/>
          <w:insideV w:val="single" w:sz="8" w:space="0" w:color="DE494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band1Vert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  <w:shd w:val="clear" w:color="auto" w:fill="F6D1D1" w:themeFill="accent2" w:themeFillTint="3F"/>
      </w:tcPr>
    </w:tblStylePr>
    <w:tblStylePr w:type="band1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V w:val="single" w:sz="8" w:space="0" w:color="DE4948" w:themeColor="accent2"/>
        </w:tcBorders>
        <w:shd w:val="clear" w:color="auto" w:fill="F6D1D1" w:themeFill="accent2" w:themeFillTint="3F"/>
      </w:tcPr>
    </w:tblStylePr>
    <w:tblStylePr w:type="band2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V w:val="single" w:sz="8" w:space="0" w:color="DE4948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  <w:insideH w:val="single" w:sz="8" w:space="0" w:color="62C7AD" w:themeColor="accent3"/>
        <w:insideV w:val="single" w:sz="8" w:space="0" w:color="62C7A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18" w:space="0" w:color="62C7AD" w:themeColor="accent3"/>
          <w:right w:val="single" w:sz="8" w:space="0" w:color="62C7AD" w:themeColor="accent3"/>
          <w:insideH w:val="nil"/>
          <w:insideV w:val="single" w:sz="8" w:space="0" w:color="62C7A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H w:val="nil"/>
          <w:insideV w:val="single" w:sz="8" w:space="0" w:color="62C7A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band1Vert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  <w:shd w:val="clear" w:color="auto" w:fill="D8F1EA" w:themeFill="accent3" w:themeFillTint="3F"/>
      </w:tcPr>
    </w:tblStylePr>
    <w:tblStylePr w:type="band1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V w:val="single" w:sz="8" w:space="0" w:color="62C7AD" w:themeColor="accent3"/>
        </w:tcBorders>
        <w:shd w:val="clear" w:color="auto" w:fill="D8F1EA" w:themeFill="accent3" w:themeFillTint="3F"/>
      </w:tcPr>
    </w:tblStylePr>
    <w:tblStylePr w:type="band2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V w:val="single" w:sz="8" w:space="0" w:color="62C7AD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  <w:insideH w:val="single" w:sz="8" w:space="0" w:color="731C3F" w:themeColor="accent4"/>
        <w:insideV w:val="single" w:sz="8" w:space="0" w:color="731C3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18" w:space="0" w:color="731C3F" w:themeColor="accent4"/>
          <w:right w:val="single" w:sz="8" w:space="0" w:color="731C3F" w:themeColor="accent4"/>
          <w:insideH w:val="nil"/>
          <w:insideV w:val="single" w:sz="8" w:space="0" w:color="731C3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H w:val="nil"/>
          <w:insideV w:val="single" w:sz="8" w:space="0" w:color="731C3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band1Vert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  <w:shd w:val="clear" w:color="auto" w:fill="EDB5CB" w:themeFill="accent4" w:themeFillTint="3F"/>
      </w:tcPr>
    </w:tblStylePr>
    <w:tblStylePr w:type="band1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V w:val="single" w:sz="8" w:space="0" w:color="731C3F" w:themeColor="accent4"/>
        </w:tcBorders>
        <w:shd w:val="clear" w:color="auto" w:fill="EDB5CB" w:themeFill="accent4" w:themeFillTint="3F"/>
      </w:tcPr>
    </w:tblStylePr>
    <w:tblStylePr w:type="band2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V w:val="single" w:sz="8" w:space="0" w:color="731C3F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  <w:insideH w:val="single" w:sz="8" w:space="0" w:color="D87330" w:themeColor="accent5"/>
        <w:insideV w:val="single" w:sz="8" w:space="0" w:color="D8733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18" w:space="0" w:color="D87330" w:themeColor="accent5"/>
          <w:right w:val="single" w:sz="8" w:space="0" w:color="D87330" w:themeColor="accent5"/>
          <w:insideH w:val="nil"/>
          <w:insideV w:val="single" w:sz="8" w:space="0" w:color="D8733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H w:val="nil"/>
          <w:insideV w:val="single" w:sz="8" w:space="0" w:color="D8733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band1Vert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  <w:shd w:val="clear" w:color="auto" w:fill="F5DCCB" w:themeFill="accent5" w:themeFillTint="3F"/>
      </w:tcPr>
    </w:tblStylePr>
    <w:tblStylePr w:type="band1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V w:val="single" w:sz="8" w:space="0" w:color="D87330" w:themeColor="accent5"/>
        </w:tcBorders>
        <w:shd w:val="clear" w:color="auto" w:fill="F5DCCB" w:themeFill="accent5" w:themeFillTint="3F"/>
      </w:tcPr>
    </w:tblStylePr>
    <w:tblStylePr w:type="band2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V w:val="single" w:sz="8" w:space="0" w:color="D87330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  <w:insideH w:val="single" w:sz="8" w:space="0" w:color="DEBC53" w:themeColor="accent6"/>
        <w:insideV w:val="single" w:sz="8" w:space="0" w:color="DEBC53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18" w:space="0" w:color="DEBC53" w:themeColor="accent6"/>
          <w:right w:val="single" w:sz="8" w:space="0" w:color="DEBC53" w:themeColor="accent6"/>
          <w:insideH w:val="nil"/>
          <w:insideV w:val="single" w:sz="8" w:space="0" w:color="DEBC53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H w:val="nil"/>
          <w:insideV w:val="single" w:sz="8" w:space="0" w:color="DEBC53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band1Vert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  <w:shd w:val="clear" w:color="auto" w:fill="F7EED4" w:themeFill="accent6" w:themeFillTint="3F"/>
      </w:tcPr>
    </w:tblStylePr>
    <w:tblStylePr w:type="band1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V w:val="single" w:sz="8" w:space="0" w:color="DEBC53" w:themeColor="accent6"/>
        </w:tcBorders>
        <w:shd w:val="clear" w:color="auto" w:fill="F7EED4" w:themeFill="accent6" w:themeFillTint="3F"/>
      </w:tcPr>
    </w:tblStylePr>
    <w:tblStylePr w:type="band2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V w:val="single" w:sz="8" w:space="0" w:color="DEBC53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band1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band1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band1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band1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band1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band1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C2CF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8" w:space="0" w:color="214C5E" w:themeColor="accent1"/>
        <w:bottom w:val="single" w:sz="8" w:space="0" w:color="214C5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4C5E" w:themeColor="accent1"/>
          <w:left w:val="nil"/>
          <w:bottom w:val="single" w:sz="8" w:space="0" w:color="214C5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4C5E" w:themeColor="accent1"/>
          <w:left w:val="nil"/>
          <w:bottom w:val="single" w:sz="8" w:space="0" w:color="214C5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8" w:space="0" w:color="DE4948" w:themeColor="accent2"/>
        <w:bottom w:val="single" w:sz="8" w:space="0" w:color="DE494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4948" w:themeColor="accent2"/>
          <w:left w:val="nil"/>
          <w:bottom w:val="single" w:sz="8" w:space="0" w:color="DE494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4948" w:themeColor="accent2"/>
          <w:left w:val="nil"/>
          <w:bottom w:val="single" w:sz="8" w:space="0" w:color="DE494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8" w:space="0" w:color="62C7AD" w:themeColor="accent3"/>
        <w:bottom w:val="single" w:sz="8" w:space="0" w:color="62C7A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C7AD" w:themeColor="accent3"/>
          <w:left w:val="nil"/>
          <w:bottom w:val="single" w:sz="8" w:space="0" w:color="62C7A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C7AD" w:themeColor="accent3"/>
          <w:left w:val="nil"/>
          <w:bottom w:val="single" w:sz="8" w:space="0" w:color="62C7A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8" w:space="0" w:color="731C3F" w:themeColor="accent4"/>
        <w:bottom w:val="single" w:sz="8" w:space="0" w:color="731C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31C3F" w:themeColor="accent4"/>
          <w:left w:val="nil"/>
          <w:bottom w:val="single" w:sz="8" w:space="0" w:color="731C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31C3F" w:themeColor="accent4"/>
          <w:left w:val="nil"/>
          <w:bottom w:val="single" w:sz="8" w:space="0" w:color="731C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8" w:space="0" w:color="D87330" w:themeColor="accent5"/>
        <w:bottom w:val="single" w:sz="8" w:space="0" w:color="D8733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7330" w:themeColor="accent5"/>
          <w:left w:val="nil"/>
          <w:bottom w:val="single" w:sz="8" w:space="0" w:color="D8733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7330" w:themeColor="accent5"/>
          <w:left w:val="nil"/>
          <w:bottom w:val="single" w:sz="8" w:space="0" w:color="D8733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8" w:space="0" w:color="DEBC53" w:themeColor="accent6"/>
        <w:bottom w:val="single" w:sz="8" w:space="0" w:color="DEBC53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BC53" w:themeColor="accent6"/>
          <w:left w:val="nil"/>
          <w:bottom w:val="single" w:sz="8" w:space="0" w:color="DEBC53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BC53" w:themeColor="accent6"/>
          <w:left w:val="nil"/>
          <w:bottom w:val="single" w:sz="8" w:space="0" w:color="DEBC53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C2CF0"/>
  </w:style>
  <w:style w:type="paragraph" w:styleId="List">
    <w:name w:val="List"/>
    <w:basedOn w:val="Normal"/>
    <w:uiPriority w:val="99"/>
    <w:semiHidden/>
    <w:unhideWhenUsed/>
    <w:rsid w:val="00DC2CF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C2CF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C2CF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C2CF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C2CF0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DC2CF0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C2CF0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C2CF0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C2CF0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C2CF0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C2CF0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C2CF0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C2CF0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C2CF0"/>
    <w:pPr>
      <w:ind w:left="1415"/>
      <w:contextualSpacing/>
    </w:pPr>
  </w:style>
  <w:style w:type="paragraph" w:styleId="ListNumber2">
    <w:name w:val="List Number 2"/>
    <w:basedOn w:val="Normal"/>
    <w:uiPriority w:val="99"/>
    <w:semiHidden/>
    <w:unhideWhenUsed/>
    <w:rsid w:val="00DC2CF0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C2CF0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C2CF0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C2CF0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DC2CF0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Accent1">
    <w:name w:val="List Table 1 Light Accent 1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1LightAccent2">
    <w:name w:val="List Table 1 Light Accent 2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1LightAccent3">
    <w:name w:val="List Table 1 Light Accent 3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1LightAccent4">
    <w:name w:val="List Table 1 Light Accent 4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1LightAccent5">
    <w:name w:val="List Table 1 Light Accent 5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1LightAccent6">
    <w:name w:val="List Table 1 Light Accent 6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2">
    <w:name w:val="List Table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Accent1">
    <w:name w:val="List Table 2 Accent 1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bottom w:val="single" w:sz="4" w:space="0" w:color="54A2C3" w:themeColor="accent1" w:themeTint="99"/>
        <w:insideH w:val="single" w:sz="4" w:space="0" w:color="54A2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2Accent2">
    <w:name w:val="List Table 2 Accent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bottom w:val="single" w:sz="4" w:space="0" w:color="EB9191" w:themeColor="accent2" w:themeTint="99"/>
        <w:insideH w:val="single" w:sz="4" w:space="0" w:color="EB9191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2Accent3">
    <w:name w:val="List Table 2 Accent 3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bottom w:val="single" w:sz="4" w:space="0" w:color="A0DDCD" w:themeColor="accent3" w:themeTint="99"/>
        <w:insideH w:val="single" w:sz="4" w:space="0" w:color="A0DDCD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2Accent4">
    <w:name w:val="List Table 2 Accent 4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bottom w:val="single" w:sz="4" w:space="0" w:color="D34D83" w:themeColor="accent4" w:themeTint="99"/>
        <w:insideH w:val="single" w:sz="4" w:space="0" w:color="D34D8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2Accent5">
    <w:name w:val="List Table 2 Accent 5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bottom w:val="single" w:sz="4" w:space="0" w:color="E7AA82" w:themeColor="accent5" w:themeTint="99"/>
        <w:insideH w:val="single" w:sz="4" w:space="0" w:color="E7AA8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2Accent6">
    <w:name w:val="List Table 2 Accent 6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bottom w:val="single" w:sz="4" w:space="0" w:color="EBD697" w:themeColor="accent6" w:themeTint="99"/>
        <w:insideH w:val="single" w:sz="4" w:space="0" w:color="EBD697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3">
    <w:name w:val="List Table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Accent1">
    <w:name w:val="List Table 3 Accent 1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214C5E" w:themeColor="accent1"/>
        <w:left w:val="single" w:sz="4" w:space="0" w:color="214C5E" w:themeColor="accent1"/>
        <w:bottom w:val="single" w:sz="4" w:space="0" w:color="214C5E" w:themeColor="accent1"/>
        <w:right w:val="single" w:sz="4" w:space="0" w:color="214C5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14C5E" w:themeColor="accent1"/>
          <w:right w:val="single" w:sz="4" w:space="0" w:color="214C5E" w:themeColor="accent1"/>
        </w:tcBorders>
      </w:tcPr>
    </w:tblStylePr>
    <w:tblStylePr w:type="band1Horz">
      <w:tblPr/>
      <w:tcPr>
        <w:tcBorders>
          <w:top w:val="single" w:sz="4" w:space="0" w:color="214C5E" w:themeColor="accent1"/>
          <w:bottom w:val="single" w:sz="4" w:space="0" w:color="214C5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14C5E" w:themeColor="accent1"/>
          <w:left w:val="nil"/>
        </w:tcBorders>
      </w:tcPr>
    </w:tblStylePr>
    <w:tblStylePr w:type="swCell">
      <w:tblPr/>
      <w:tcPr>
        <w:tcBorders>
          <w:top w:val="double" w:sz="4" w:space="0" w:color="214C5E" w:themeColor="accent1"/>
          <w:right w:val="nil"/>
        </w:tcBorders>
      </w:tcPr>
    </w:tblStylePr>
  </w:style>
  <w:style w:type="table" w:styleId="ListTable3Accent2">
    <w:name w:val="List Table 3 Accent 2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E4948" w:themeColor="accent2"/>
        <w:left w:val="single" w:sz="4" w:space="0" w:color="DE4948" w:themeColor="accent2"/>
        <w:bottom w:val="single" w:sz="4" w:space="0" w:color="DE4948" w:themeColor="accent2"/>
        <w:right w:val="single" w:sz="4" w:space="0" w:color="DE494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E4948" w:themeColor="accent2"/>
          <w:right w:val="single" w:sz="4" w:space="0" w:color="DE4948" w:themeColor="accent2"/>
        </w:tcBorders>
      </w:tcPr>
    </w:tblStylePr>
    <w:tblStylePr w:type="band1Horz">
      <w:tblPr/>
      <w:tcPr>
        <w:tcBorders>
          <w:top w:val="single" w:sz="4" w:space="0" w:color="DE4948" w:themeColor="accent2"/>
          <w:bottom w:val="single" w:sz="4" w:space="0" w:color="DE494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E4948" w:themeColor="accent2"/>
          <w:left w:val="nil"/>
        </w:tcBorders>
      </w:tcPr>
    </w:tblStylePr>
    <w:tblStylePr w:type="swCell">
      <w:tblPr/>
      <w:tcPr>
        <w:tcBorders>
          <w:top w:val="double" w:sz="4" w:space="0" w:color="DE4948" w:themeColor="accent2"/>
          <w:right w:val="nil"/>
        </w:tcBorders>
      </w:tcPr>
    </w:tblStylePr>
  </w:style>
  <w:style w:type="table" w:styleId="ListTable3Accent3">
    <w:name w:val="List Table 3 Accent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2C7AD" w:themeColor="accent3"/>
        <w:left w:val="single" w:sz="4" w:space="0" w:color="62C7AD" w:themeColor="accent3"/>
        <w:bottom w:val="single" w:sz="4" w:space="0" w:color="62C7AD" w:themeColor="accent3"/>
        <w:right w:val="single" w:sz="4" w:space="0" w:color="62C7AD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2C7AD" w:themeColor="accent3"/>
          <w:right w:val="single" w:sz="4" w:space="0" w:color="62C7AD" w:themeColor="accent3"/>
        </w:tcBorders>
      </w:tcPr>
    </w:tblStylePr>
    <w:tblStylePr w:type="band1Horz">
      <w:tblPr/>
      <w:tcPr>
        <w:tcBorders>
          <w:top w:val="single" w:sz="4" w:space="0" w:color="62C7AD" w:themeColor="accent3"/>
          <w:bottom w:val="single" w:sz="4" w:space="0" w:color="62C7AD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2C7AD" w:themeColor="accent3"/>
          <w:left w:val="nil"/>
        </w:tcBorders>
      </w:tcPr>
    </w:tblStylePr>
    <w:tblStylePr w:type="swCell">
      <w:tblPr/>
      <w:tcPr>
        <w:tcBorders>
          <w:top w:val="double" w:sz="4" w:space="0" w:color="62C7AD" w:themeColor="accent3"/>
          <w:right w:val="nil"/>
        </w:tcBorders>
      </w:tcPr>
    </w:tblStylePr>
  </w:style>
  <w:style w:type="table" w:styleId="ListTable3Accent4">
    <w:name w:val="List Table 3 Accent 4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731C3F" w:themeColor="accent4"/>
        <w:left w:val="single" w:sz="4" w:space="0" w:color="731C3F" w:themeColor="accent4"/>
        <w:bottom w:val="single" w:sz="4" w:space="0" w:color="731C3F" w:themeColor="accent4"/>
        <w:right w:val="single" w:sz="4" w:space="0" w:color="731C3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31C3F" w:themeColor="accent4"/>
          <w:right w:val="single" w:sz="4" w:space="0" w:color="731C3F" w:themeColor="accent4"/>
        </w:tcBorders>
      </w:tcPr>
    </w:tblStylePr>
    <w:tblStylePr w:type="band1Horz">
      <w:tblPr/>
      <w:tcPr>
        <w:tcBorders>
          <w:top w:val="single" w:sz="4" w:space="0" w:color="731C3F" w:themeColor="accent4"/>
          <w:bottom w:val="single" w:sz="4" w:space="0" w:color="731C3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31C3F" w:themeColor="accent4"/>
          <w:left w:val="nil"/>
        </w:tcBorders>
      </w:tcPr>
    </w:tblStylePr>
    <w:tblStylePr w:type="swCell">
      <w:tblPr/>
      <w:tcPr>
        <w:tcBorders>
          <w:top w:val="double" w:sz="4" w:space="0" w:color="731C3F" w:themeColor="accent4"/>
          <w:right w:val="nil"/>
        </w:tcBorders>
      </w:tcPr>
    </w:tblStylePr>
  </w:style>
  <w:style w:type="table" w:styleId="ListTable3Accent5">
    <w:name w:val="List Table 3 Accent 5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87330" w:themeColor="accent5"/>
        <w:left w:val="single" w:sz="4" w:space="0" w:color="D87330" w:themeColor="accent5"/>
        <w:bottom w:val="single" w:sz="4" w:space="0" w:color="D87330" w:themeColor="accent5"/>
        <w:right w:val="single" w:sz="4" w:space="0" w:color="D8733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87330" w:themeColor="accent5"/>
          <w:right w:val="single" w:sz="4" w:space="0" w:color="D87330" w:themeColor="accent5"/>
        </w:tcBorders>
      </w:tcPr>
    </w:tblStylePr>
    <w:tblStylePr w:type="band1Horz">
      <w:tblPr/>
      <w:tcPr>
        <w:tcBorders>
          <w:top w:val="single" w:sz="4" w:space="0" w:color="D87330" w:themeColor="accent5"/>
          <w:bottom w:val="single" w:sz="4" w:space="0" w:color="D8733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87330" w:themeColor="accent5"/>
          <w:left w:val="nil"/>
        </w:tcBorders>
      </w:tcPr>
    </w:tblStylePr>
    <w:tblStylePr w:type="swCell">
      <w:tblPr/>
      <w:tcPr>
        <w:tcBorders>
          <w:top w:val="double" w:sz="4" w:space="0" w:color="D87330" w:themeColor="accent5"/>
          <w:right w:val="nil"/>
        </w:tcBorders>
      </w:tcPr>
    </w:tblStylePr>
  </w:style>
  <w:style w:type="table" w:styleId="ListTable3Accent6">
    <w:name w:val="List Table 3 Accent 6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EBC53" w:themeColor="accent6"/>
        <w:left w:val="single" w:sz="4" w:space="0" w:color="DEBC53" w:themeColor="accent6"/>
        <w:bottom w:val="single" w:sz="4" w:space="0" w:color="DEBC53" w:themeColor="accent6"/>
        <w:right w:val="single" w:sz="4" w:space="0" w:color="DEBC53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EBC53" w:themeColor="accent6"/>
          <w:right w:val="single" w:sz="4" w:space="0" w:color="DEBC53" w:themeColor="accent6"/>
        </w:tcBorders>
      </w:tcPr>
    </w:tblStylePr>
    <w:tblStylePr w:type="band1Horz">
      <w:tblPr/>
      <w:tcPr>
        <w:tcBorders>
          <w:top w:val="single" w:sz="4" w:space="0" w:color="DEBC53" w:themeColor="accent6"/>
          <w:bottom w:val="single" w:sz="4" w:space="0" w:color="DEBC53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EBC53" w:themeColor="accent6"/>
          <w:left w:val="nil"/>
        </w:tcBorders>
      </w:tcPr>
    </w:tblStylePr>
    <w:tblStylePr w:type="swCell">
      <w:tblPr/>
      <w:tcPr>
        <w:tcBorders>
          <w:top w:val="double" w:sz="4" w:space="0" w:color="DEBC53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Accent1">
    <w:name w:val="List Table 4 Accent 1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4C5E" w:themeColor="accent1"/>
          <w:left w:val="single" w:sz="4" w:space="0" w:color="214C5E" w:themeColor="accent1"/>
          <w:bottom w:val="single" w:sz="4" w:space="0" w:color="214C5E" w:themeColor="accent1"/>
          <w:right w:val="single" w:sz="4" w:space="0" w:color="214C5E" w:themeColor="accent1"/>
          <w:insideH w:val="nil"/>
        </w:tcBorders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4Accent2">
    <w:name w:val="List Table 4 Accent 2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4948" w:themeColor="accent2"/>
          <w:left w:val="single" w:sz="4" w:space="0" w:color="DE4948" w:themeColor="accent2"/>
          <w:bottom w:val="single" w:sz="4" w:space="0" w:color="DE4948" w:themeColor="accent2"/>
          <w:right w:val="single" w:sz="4" w:space="0" w:color="DE4948" w:themeColor="accent2"/>
          <w:insideH w:val="nil"/>
        </w:tcBorders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4Accent3">
    <w:name w:val="List Table 4 Accent 3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C7AD" w:themeColor="accent3"/>
          <w:left w:val="single" w:sz="4" w:space="0" w:color="62C7AD" w:themeColor="accent3"/>
          <w:bottom w:val="single" w:sz="4" w:space="0" w:color="62C7AD" w:themeColor="accent3"/>
          <w:right w:val="single" w:sz="4" w:space="0" w:color="62C7AD" w:themeColor="accent3"/>
          <w:insideH w:val="nil"/>
        </w:tcBorders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4Accent4">
    <w:name w:val="List Table 4 Accent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31C3F" w:themeColor="accent4"/>
          <w:left w:val="single" w:sz="4" w:space="0" w:color="731C3F" w:themeColor="accent4"/>
          <w:bottom w:val="single" w:sz="4" w:space="0" w:color="731C3F" w:themeColor="accent4"/>
          <w:right w:val="single" w:sz="4" w:space="0" w:color="731C3F" w:themeColor="accent4"/>
          <w:insideH w:val="nil"/>
        </w:tcBorders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4Accent5">
    <w:name w:val="List Table 4 Accent 5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7330" w:themeColor="accent5"/>
          <w:left w:val="single" w:sz="4" w:space="0" w:color="D87330" w:themeColor="accent5"/>
          <w:bottom w:val="single" w:sz="4" w:space="0" w:color="D87330" w:themeColor="accent5"/>
          <w:right w:val="single" w:sz="4" w:space="0" w:color="D87330" w:themeColor="accent5"/>
          <w:insideH w:val="nil"/>
        </w:tcBorders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4Accent6">
    <w:name w:val="List Table 4 Accent 6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BC53" w:themeColor="accent6"/>
          <w:left w:val="single" w:sz="4" w:space="0" w:color="DEBC53" w:themeColor="accent6"/>
          <w:bottom w:val="single" w:sz="4" w:space="0" w:color="DEBC53" w:themeColor="accent6"/>
          <w:right w:val="single" w:sz="4" w:space="0" w:color="DEBC53" w:themeColor="accent6"/>
          <w:insideH w:val="nil"/>
        </w:tcBorders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Accent1">
    <w:name w:val="List Table 5 Dark Accent 1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14C5E" w:themeColor="accent1"/>
        <w:left w:val="single" w:sz="24" w:space="0" w:color="214C5E" w:themeColor="accent1"/>
        <w:bottom w:val="single" w:sz="24" w:space="0" w:color="214C5E" w:themeColor="accent1"/>
        <w:right w:val="single" w:sz="24" w:space="0" w:color="214C5E" w:themeColor="accent1"/>
      </w:tblBorders>
    </w:tblPr>
    <w:tcPr>
      <w:shd w:val="clear" w:color="auto" w:fill="214C5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Accent2">
    <w:name w:val="List Table 5 Dark Accent 2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E4948" w:themeColor="accent2"/>
        <w:left w:val="single" w:sz="24" w:space="0" w:color="DE4948" w:themeColor="accent2"/>
        <w:bottom w:val="single" w:sz="24" w:space="0" w:color="DE4948" w:themeColor="accent2"/>
        <w:right w:val="single" w:sz="24" w:space="0" w:color="DE4948" w:themeColor="accent2"/>
      </w:tblBorders>
    </w:tblPr>
    <w:tcPr>
      <w:shd w:val="clear" w:color="auto" w:fill="DE494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Accent3">
    <w:name w:val="List Table 5 Dark Accent 3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2C7AD" w:themeColor="accent3"/>
        <w:left w:val="single" w:sz="24" w:space="0" w:color="62C7AD" w:themeColor="accent3"/>
        <w:bottom w:val="single" w:sz="24" w:space="0" w:color="62C7AD" w:themeColor="accent3"/>
        <w:right w:val="single" w:sz="24" w:space="0" w:color="62C7AD" w:themeColor="accent3"/>
      </w:tblBorders>
    </w:tblPr>
    <w:tcPr>
      <w:shd w:val="clear" w:color="auto" w:fill="62C7AD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Accent4">
    <w:name w:val="List Table 5 Dark Accent 4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31C3F" w:themeColor="accent4"/>
        <w:left w:val="single" w:sz="24" w:space="0" w:color="731C3F" w:themeColor="accent4"/>
        <w:bottom w:val="single" w:sz="24" w:space="0" w:color="731C3F" w:themeColor="accent4"/>
        <w:right w:val="single" w:sz="24" w:space="0" w:color="731C3F" w:themeColor="accent4"/>
      </w:tblBorders>
    </w:tblPr>
    <w:tcPr>
      <w:shd w:val="clear" w:color="auto" w:fill="731C3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Accent5">
    <w:name w:val="List Table 5 Dark Accent 5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87330" w:themeColor="accent5"/>
        <w:left w:val="single" w:sz="24" w:space="0" w:color="D87330" w:themeColor="accent5"/>
        <w:bottom w:val="single" w:sz="24" w:space="0" w:color="D87330" w:themeColor="accent5"/>
        <w:right w:val="single" w:sz="24" w:space="0" w:color="D87330" w:themeColor="accent5"/>
      </w:tblBorders>
    </w:tblPr>
    <w:tcPr>
      <w:shd w:val="clear" w:color="auto" w:fill="D8733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Accent6">
    <w:name w:val="List Table 5 Dark Accent 6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EBC53" w:themeColor="accent6"/>
        <w:left w:val="single" w:sz="24" w:space="0" w:color="DEBC53" w:themeColor="accent6"/>
        <w:bottom w:val="single" w:sz="24" w:space="0" w:color="DEBC53" w:themeColor="accent6"/>
        <w:right w:val="single" w:sz="24" w:space="0" w:color="DEBC53" w:themeColor="accent6"/>
      </w:tblBorders>
    </w:tblPr>
    <w:tcPr>
      <w:shd w:val="clear" w:color="auto" w:fill="DEBC53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Accent1">
    <w:name w:val="List Table 6 Colorful Accent 1"/>
    <w:basedOn w:val="TableNormal"/>
    <w:uiPriority w:val="51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4" w:space="0" w:color="214C5E" w:themeColor="accent1"/>
        <w:bottom w:val="single" w:sz="4" w:space="0" w:color="214C5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14C5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6ColorfulAccent2">
    <w:name w:val="List Table 6 Colorful Accent 2"/>
    <w:basedOn w:val="TableNormal"/>
    <w:uiPriority w:val="51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4" w:space="0" w:color="DE4948" w:themeColor="accent2"/>
        <w:bottom w:val="single" w:sz="4" w:space="0" w:color="DE494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E494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6ColorfulAccent3">
    <w:name w:val="List Table 6 Colorful Accent 3"/>
    <w:basedOn w:val="TableNormal"/>
    <w:uiPriority w:val="51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4" w:space="0" w:color="62C7AD" w:themeColor="accent3"/>
        <w:bottom w:val="single" w:sz="4" w:space="0" w:color="62C7AD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2C7AD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6ColorfulAccent4">
    <w:name w:val="List Table 6 Colorful Accent 4"/>
    <w:basedOn w:val="TableNormal"/>
    <w:uiPriority w:val="51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4" w:space="0" w:color="731C3F" w:themeColor="accent4"/>
        <w:bottom w:val="single" w:sz="4" w:space="0" w:color="731C3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31C3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6ColorfulAccent5">
    <w:name w:val="List Table 6 Colorful Accent 5"/>
    <w:basedOn w:val="TableNormal"/>
    <w:uiPriority w:val="51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4" w:space="0" w:color="D87330" w:themeColor="accent5"/>
        <w:bottom w:val="single" w:sz="4" w:space="0" w:color="D8733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8733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6ColorfulAccent6">
    <w:name w:val="List Table 6 Colorful Accent 6"/>
    <w:basedOn w:val="TableNormal"/>
    <w:uiPriority w:val="51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4" w:space="0" w:color="DEBC53" w:themeColor="accent6"/>
        <w:bottom w:val="single" w:sz="4" w:space="0" w:color="DEBC53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EBC53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Accent1">
    <w:name w:val="List Table 7 Colorful Accent 1"/>
    <w:basedOn w:val="TableNormal"/>
    <w:uiPriority w:val="52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14C5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14C5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14C5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14C5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Accent2">
    <w:name w:val="List Table 7 Colorful Accent 2"/>
    <w:basedOn w:val="TableNormal"/>
    <w:uiPriority w:val="52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E494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E494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E494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E494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Accent3">
    <w:name w:val="List Table 7 Colorful Accent 3"/>
    <w:basedOn w:val="TableNormal"/>
    <w:uiPriority w:val="52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2C7AD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2C7AD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2C7AD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2C7AD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Accent4">
    <w:name w:val="List Table 7 Colorful Accent 4"/>
    <w:basedOn w:val="TableNormal"/>
    <w:uiPriority w:val="52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31C3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31C3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31C3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31C3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Accent5">
    <w:name w:val="List Table 7 Colorful Accent 5"/>
    <w:basedOn w:val="TableNormal"/>
    <w:uiPriority w:val="52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8733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8733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8733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8733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Accent6">
    <w:name w:val="List Table 7 Colorful Accent 6"/>
    <w:basedOn w:val="TableNormal"/>
    <w:uiPriority w:val="52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EBC53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EBC53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EBC53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EBC53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">
    <w:name w:val="macro"/>
    <w:link w:val="MacroTextChar"/>
    <w:uiPriority w:val="99"/>
    <w:semiHidden/>
    <w:unhideWhenUsed/>
    <w:rsid w:val="00DC2CF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"/>
    <w:uiPriority w:val="99"/>
    <w:semiHidden/>
    <w:rsid w:val="00DC2CF0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3A85A4" w:themeColor="accent1" w:themeTint="BF"/>
        <w:left w:val="single" w:sz="8" w:space="0" w:color="3A85A4" w:themeColor="accent1" w:themeTint="BF"/>
        <w:bottom w:val="single" w:sz="8" w:space="0" w:color="3A85A4" w:themeColor="accent1" w:themeTint="BF"/>
        <w:right w:val="single" w:sz="8" w:space="0" w:color="3A85A4" w:themeColor="accent1" w:themeTint="BF"/>
        <w:insideH w:val="single" w:sz="8" w:space="0" w:color="3A85A4" w:themeColor="accent1" w:themeTint="BF"/>
        <w:insideV w:val="single" w:sz="8" w:space="0" w:color="3A85A4" w:themeColor="accent1" w:themeTint="BF"/>
      </w:tblBorders>
    </w:tblPr>
    <w:tcPr>
      <w:shd w:val="clear" w:color="auto" w:fill="B8D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A85A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shd w:val="clear" w:color="auto" w:fill="71B2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7675" w:themeColor="accent2" w:themeTint="BF"/>
        <w:left w:val="single" w:sz="8" w:space="0" w:color="E67675" w:themeColor="accent2" w:themeTint="BF"/>
        <w:bottom w:val="single" w:sz="8" w:space="0" w:color="E67675" w:themeColor="accent2" w:themeTint="BF"/>
        <w:right w:val="single" w:sz="8" w:space="0" w:color="E67675" w:themeColor="accent2" w:themeTint="BF"/>
        <w:insideH w:val="single" w:sz="8" w:space="0" w:color="E67675" w:themeColor="accent2" w:themeTint="BF"/>
        <w:insideV w:val="single" w:sz="8" w:space="0" w:color="E67675" w:themeColor="accent2" w:themeTint="BF"/>
      </w:tblBorders>
    </w:tblPr>
    <w:tcPr>
      <w:shd w:val="clear" w:color="auto" w:fill="F6D1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676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shd w:val="clear" w:color="auto" w:fill="EEA3A3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89D5C1" w:themeColor="accent3" w:themeTint="BF"/>
        <w:left w:val="single" w:sz="8" w:space="0" w:color="89D5C1" w:themeColor="accent3" w:themeTint="BF"/>
        <w:bottom w:val="single" w:sz="8" w:space="0" w:color="89D5C1" w:themeColor="accent3" w:themeTint="BF"/>
        <w:right w:val="single" w:sz="8" w:space="0" w:color="89D5C1" w:themeColor="accent3" w:themeTint="BF"/>
        <w:insideH w:val="single" w:sz="8" w:space="0" w:color="89D5C1" w:themeColor="accent3" w:themeTint="BF"/>
        <w:insideV w:val="single" w:sz="8" w:space="0" w:color="89D5C1" w:themeColor="accent3" w:themeTint="BF"/>
      </w:tblBorders>
    </w:tblPr>
    <w:tcPr>
      <w:shd w:val="clear" w:color="auto" w:fill="D8F1E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9D5C1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BC2E67" w:themeColor="accent4" w:themeTint="BF"/>
        <w:left w:val="single" w:sz="8" w:space="0" w:color="BC2E67" w:themeColor="accent4" w:themeTint="BF"/>
        <w:bottom w:val="single" w:sz="8" w:space="0" w:color="BC2E67" w:themeColor="accent4" w:themeTint="BF"/>
        <w:right w:val="single" w:sz="8" w:space="0" w:color="BC2E67" w:themeColor="accent4" w:themeTint="BF"/>
        <w:insideH w:val="single" w:sz="8" w:space="0" w:color="BC2E67" w:themeColor="accent4" w:themeTint="BF"/>
        <w:insideV w:val="single" w:sz="8" w:space="0" w:color="BC2E67" w:themeColor="accent4" w:themeTint="BF"/>
      </w:tblBorders>
    </w:tblPr>
    <w:tcPr>
      <w:shd w:val="clear" w:color="auto" w:fill="EDB5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C2E6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shd w:val="clear" w:color="auto" w:fill="DB6B98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19563" w:themeColor="accent5" w:themeTint="BF"/>
        <w:left w:val="single" w:sz="8" w:space="0" w:color="E19563" w:themeColor="accent5" w:themeTint="BF"/>
        <w:bottom w:val="single" w:sz="8" w:space="0" w:color="E19563" w:themeColor="accent5" w:themeTint="BF"/>
        <w:right w:val="single" w:sz="8" w:space="0" w:color="E19563" w:themeColor="accent5" w:themeTint="BF"/>
        <w:insideH w:val="single" w:sz="8" w:space="0" w:color="E19563" w:themeColor="accent5" w:themeTint="BF"/>
        <w:insideV w:val="single" w:sz="8" w:space="0" w:color="E19563" w:themeColor="accent5" w:themeTint="BF"/>
      </w:tblBorders>
    </w:tblPr>
    <w:tcPr>
      <w:shd w:val="clear" w:color="auto" w:fill="F5DCC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1956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shd w:val="clear" w:color="auto" w:fill="EBB897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CC7E" w:themeColor="accent6" w:themeTint="BF"/>
        <w:left w:val="single" w:sz="8" w:space="0" w:color="E6CC7E" w:themeColor="accent6" w:themeTint="BF"/>
        <w:bottom w:val="single" w:sz="8" w:space="0" w:color="E6CC7E" w:themeColor="accent6" w:themeTint="BF"/>
        <w:right w:val="single" w:sz="8" w:space="0" w:color="E6CC7E" w:themeColor="accent6" w:themeTint="BF"/>
        <w:insideH w:val="single" w:sz="8" w:space="0" w:color="E6CC7E" w:themeColor="accent6" w:themeTint="BF"/>
        <w:insideV w:val="single" w:sz="8" w:space="0" w:color="E6CC7E" w:themeColor="accent6" w:themeTint="BF"/>
      </w:tblBorders>
    </w:tblPr>
    <w:tcPr>
      <w:shd w:val="clear" w:color="auto" w:fill="F7EED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6CC7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shd w:val="clear" w:color="auto" w:fill="EEDDA9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  <w:insideH w:val="single" w:sz="8" w:space="0" w:color="214C5E" w:themeColor="accent1"/>
        <w:insideV w:val="single" w:sz="8" w:space="0" w:color="214C5E" w:themeColor="accent1"/>
      </w:tblBorders>
    </w:tblPr>
    <w:tcPr>
      <w:shd w:val="clear" w:color="auto" w:fill="B8D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3EF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0EB" w:themeFill="accent1" w:themeFillTint="33"/>
      </w:tc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tcBorders>
          <w:insideH w:val="single" w:sz="6" w:space="0" w:color="214C5E" w:themeColor="accent1"/>
          <w:insideV w:val="single" w:sz="6" w:space="0" w:color="214C5E" w:themeColor="accent1"/>
        </w:tcBorders>
        <w:shd w:val="clear" w:color="auto" w:fill="71B2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  <w:insideH w:val="single" w:sz="8" w:space="0" w:color="DE4948" w:themeColor="accent2"/>
        <w:insideV w:val="single" w:sz="8" w:space="0" w:color="DE4948" w:themeColor="accent2"/>
      </w:tblBorders>
    </w:tblPr>
    <w:tcPr>
      <w:shd w:val="clear" w:color="auto" w:fill="F6D1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EC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ADA" w:themeFill="accent2" w:themeFillTint="33"/>
      </w:tc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tcBorders>
          <w:insideH w:val="single" w:sz="6" w:space="0" w:color="DE4948" w:themeColor="accent2"/>
          <w:insideV w:val="single" w:sz="6" w:space="0" w:color="DE4948" w:themeColor="accent2"/>
        </w:tcBorders>
        <w:shd w:val="clear" w:color="auto" w:fill="EEA3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  <w:insideH w:val="single" w:sz="8" w:space="0" w:color="62C7AD" w:themeColor="accent3"/>
        <w:insideV w:val="single" w:sz="8" w:space="0" w:color="62C7AD" w:themeColor="accent3"/>
      </w:tblBorders>
    </w:tblPr>
    <w:tcPr>
      <w:shd w:val="clear" w:color="auto" w:fill="D8F1E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F9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F3EE" w:themeFill="accent3" w:themeFillTint="33"/>
      </w:tc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tcBorders>
          <w:insideH w:val="single" w:sz="6" w:space="0" w:color="62C7AD" w:themeColor="accent3"/>
          <w:insideV w:val="single" w:sz="6" w:space="0" w:color="62C7AD" w:themeColor="accent3"/>
        </w:tcBorders>
        <w:shd w:val="clear" w:color="auto" w:fill="B0E3D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  <w:insideH w:val="single" w:sz="8" w:space="0" w:color="731C3F" w:themeColor="accent4"/>
        <w:insideV w:val="single" w:sz="8" w:space="0" w:color="731C3F" w:themeColor="accent4"/>
      </w:tblBorders>
    </w:tblPr>
    <w:tcPr>
      <w:shd w:val="clear" w:color="auto" w:fill="EDB5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8E2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3D5" w:themeFill="accent4" w:themeFillTint="33"/>
      </w:tc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tcBorders>
          <w:insideH w:val="single" w:sz="6" w:space="0" w:color="731C3F" w:themeColor="accent4"/>
          <w:insideV w:val="single" w:sz="6" w:space="0" w:color="731C3F" w:themeColor="accent4"/>
        </w:tcBorders>
        <w:shd w:val="clear" w:color="auto" w:fill="DB6B9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  <w:insideH w:val="single" w:sz="8" w:space="0" w:color="D87330" w:themeColor="accent5"/>
        <w:insideV w:val="single" w:sz="8" w:space="0" w:color="D87330" w:themeColor="accent5"/>
      </w:tblBorders>
    </w:tblPr>
    <w:tcPr>
      <w:shd w:val="clear" w:color="auto" w:fill="F5DCC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F1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2D5" w:themeFill="accent5" w:themeFillTint="33"/>
      </w:tc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tcBorders>
          <w:insideH w:val="single" w:sz="6" w:space="0" w:color="D87330" w:themeColor="accent5"/>
          <w:insideV w:val="single" w:sz="6" w:space="0" w:color="D87330" w:themeColor="accent5"/>
        </w:tcBorders>
        <w:shd w:val="clear" w:color="auto" w:fill="EBB89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  <w:insideH w:val="single" w:sz="8" w:space="0" w:color="DEBC53" w:themeColor="accent6"/>
        <w:insideV w:val="single" w:sz="8" w:space="0" w:color="DEBC53" w:themeColor="accent6"/>
      </w:tblBorders>
    </w:tblPr>
    <w:tcPr>
      <w:shd w:val="clear" w:color="auto" w:fill="F7EED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8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1DC" w:themeFill="accent6" w:themeFillTint="33"/>
      </w:tc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tcBorders>
          <w:insideH w:val="single" w:sz="6" w:space="0" w:color="DEBC53" w:themeColor="accent6"/>
          <w:insideV w:val="single" w:sz="6" w:space="0" w:color="DEBC53" w:themeColor="accent6"/>
        </w:tcBorders>
        <w:shd w:val="clear" w:color="auto" w:fill="EEDDA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8D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4C5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4C5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1B2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1B2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1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494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494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A3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A3A3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F1E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C7A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C7A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E3D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E3D6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DB5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31C3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31C3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B6B98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B6B98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DCC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733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733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B89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B897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EED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BC5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BC5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DDA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DDA9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14C5E" w:themeColor="accent1"/>
        <w:bottom w:val="single" w:sz="8" w:space="0" w:color="214C5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14C5E" w:themeColor="accent1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214C5E" w:themeColor="accent1"/>
          <w:bottom w:val="single" w:sz="8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14C5E" w:themeColor="accent1"/>
          <w:bottom w:val="single" w:sz="8" w:space="0" w:color="214C5E" w:themeColor="accent1"/>
        </w:tcBorders>
      </w:tcPr>
    </w:tblStylePr>
    <w:tblStylePr w:type="band1Vert">
      <w:tblPr/>
      <w:tcPr>
        <w:shd w:val="clear" w:color="auto" w:fill="B8D8E6" w:themeFill="accent1" w:themeFillTint="3F"/>
      </w:tcPr>
    </w:tblStylePr>
    <w:tblStylePr w:type="band1Horz">
      <w:tblPr/>
      <w:tcPr>
        <w:shd w:val="clear" w:color="auto" w:fill="B8D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E4948" w:themeColor="accent2"/>
        <w:bottom w:val="single" w:sz="8" w:space="0" w:color="DE494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E4948" w:themeColor="accent2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E4948" w:themeColor="accent2"/>
          <w:bottom w:val="single" w:sz="8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E4948" w:themeColor="accent2"/>
          <w:bottom w:val="single" w:sz="8" w:space="0" w:color="DE4948" w:themeColor="accent2"/>
        </w:tcBorders>
      </w:tcPr>
    </w:tblStylePr>
    <w:tblStylePr w:type="band1Vert">
      <w:tblPr/>
      <w:tcPr>
        <w:shd w:val="clear" w:color="auto" w:fill="F6D1D1" w:themeFill="accent2" w:themeFillTint="3F"/>
      </w:tcPr>
    </w:tblStylePr>
    <w:tblStylePr w:type="band1Horz">
      <w:tblPr/>
      <w:tcPr>
        <w:shd w:val="clear" w:color="auto" w:fill="F6D1D1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2C7AD" w:themeColor="accent3"/>
        <w:bottom w:val="single" w:sz="8" w:space="0" w:color="62C7A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2C7AD" w:themeColor="accent3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62C7AD" w:themeColor="accent3"/>
          <w:bottom w:val="single" w:sz="8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2C7AD" w:themeColor="accent3"/>
          <w:bottom w:val="single" w:sz="8" w:space="0" w:color="62C7AD" w:themeColor="accent3"/>
        </w:tcBorders>
      </w:tcPr>
    </w:tblStylePr>
    <w:tblStylePr w:type="band1Vert">
      <w:tblPr/>
      <w:tcPr>
        <w:shd w:val="clear" w:color="auto" w:fill="D8F1EA" w:themeFill="accent3" w:themeFillTint="3F"/>
      </w:tcPr>
    </w:tblStylePr>
    <w:tblStylePr w:type="band1Horz">
      <w:tblPr/>
      <w:tcPr>
        <w:shd w:val="clear" w:color="auto" w:fill="D8F1EA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31C3F" w:themeColor="accent4"/>
        <w:bottom w:val="single" w:sz="8" w:space="0" w:color="731C3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31C3F" w:themeColor="accent4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731C3F" w:themeColor="accent4"/>
          <w:bottom w:val="single" w:sz="8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31C3F" w:themeColor="accent4"/>
          <w:bottom w:val="single" w:sz="8" w:space="0" w:color="731C3F" w:themeColor="accent4"/>
        </w:tcBorders>
      </w:tcPr>
    </w:tblStylePr>
    <w:tblStylePr w:type="band1Vert">
      <w:tblPr/>
      <w:tcPr>
        <w:shd w:val="clear" w:color="auto" w:fill="EDB5CB" w:themeFill="accent4" w:themeFillTint="3F"/>
      </w:tcPr>
    </w:tblStylePr>
    <w:tblStylePr w:type="band1Horz">
      <w:tblPr/>
      <w:tcPr>
        <w:shd w:val="clear" w:color="auto" w:fill="EDB5CB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87330" w:themeColor="accent5"/>
        <w:bottom w:val="single" w:sz="8" w:space="0" w:color="D8733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87330" w:themeColor="accent5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87330" w:themeColor="accent5"/>
          <w:bottom w:val="single" w:sz="8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87330" w:themeColor="accent5"/>
          <w:bottom w:val="single" w:sz="8" w:space="0" w:color="D87330" w:themeColor="accent5"/>
        </w:tcBorders>
      </w:tcPr>
    </w:tblStylePr>
    <w:tblStylePr w:type="band1Vert">
      <w:tblPr/>
      <w:tcPr>
        <w:shd w:val="clear" w:color="auto" w:fill="F5DCCB" w:themeFill="accent5" w:themeFillTint="3F"/>
      </w:tcPr>
    </w:tblStylePr>
    <w:tblStylePr w:type="band1Horz">
      <w:tblPr/>
      <w:tcPr>
        <w:shd w:val="clear" w:color="auto" w:fill="F5DCCB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EBC53" w:themeColor="accent6"/>
        <w:bottom w:val="single" w:sz="8" w:space="0" w:color="DEBC53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EBC53" w:themeColor="accent6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EBC53" w:themeColor="accent6"/>
          <w:bottom w:val="single" w:sz="8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EBC53" w:themeColor="accent6"/>
          <w:bottom w:val="single" w:sz="8" w:space="0" w:color="DEBC53" w:themeColor="accent6"/>
        </w:tcBorders>
      </w:tcPr>
    </w:tblStylePr>
    <w:tblStylePr w:type="band1Vert">
      <w:tblPr/>
      <w:tcPr>
        <w:shd w:val="clear" w:color="auto" w:fill="F7EED4" w:themeFill="accent6" w:themeFillTint="3F"/>
      </w:tcPr>
    </w:tblStylePr>
    <w:tblStylePr w:type="band1Horz">
      <w:tblPr/>
      <w:tcPr>
        <w:shd w:val="clear" w:color="auto" w:fill="F7EED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14C5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14C5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14C5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8D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E494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E494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1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2C7A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2C7A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2C7A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F1E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31C3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31C3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31C3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B5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8733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8733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8733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DCC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EBC5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EBC53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EBC53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EED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3A85A4" w:themeColor="accent1" w:themeTint="BF"/>
        <w:left w:val="single" w:sz="8" w:space="0" w:color="3A85A4" w:themeColor="accent1" w:themeTint="BF"/>
        <w:bottom w:val="single" w:sz="8" w:space="0" w:color="3A85A4" w:themeColor="accent1" w:themeTint="BF"/>
        <w:right w:val="single" w:sz="8" w:space="0" w:color="3A85A4" w:themeColor="accent1" w:themeTint="BF"/>
        <w:insideH w:val="single" w:sz="8" w:space="0" w:color="3A85A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A85A4" w:themeColor="accent1" w:themeTint="BF"/>
          <w:left w:val="single" w:sz="8" w:space="0" w:color="3A85A4" w:themeColor="accent1" w:themeTint="BF"/>
          <w:bottom w:val="single" w:sz="8" w:space="0" w:color="3A85A4" w:themeColor="accent1" w:themeTint="BF"/>
          <w:right w:val="single" w:sz="8" w:space="0" w:color="3A85A4" w:themeColor="accent1" w:themeTint="BF"/>
          <w:insideH w:val="nil"/>
          <w:insideV w:val="nil"/>
        </w:tcBorders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85A4" w:themeColor="accent1" w:themeTint="BF"/>
          <w:left w:val="single" w:sz="8" w:space="0" w:color="3A85A4" w:themeColor="accent1" w:themeTint="BF"/>
          <w:bottom w:val="single" w:sz="8" w:space="0" w:color="3A85A4" w:themeColor="accent1" w:themeTint="BF"/>
          <w:right w:val="single" w:sz="8" w:space="0" w:color="3A85A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D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8D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7675" w:themeColor="accent2" w:themeTint="BF"/>
        <w:left w:val="single" w:sz="8" w:space="0" w:color="E67675" w:themeColor="accent2" w:themeTint="BF"/>
        <w:bottom w:val="single" w:sz="8" w:space="0" w:color="E67675" w:themeColor="accent2" w:themeTint="BF"/>
        <w:right w:val="single" w:sz="8" w:space="0" w:color="E67675" w:themeColor="accent2" w:themeTint="BF"/>
        <w:insideH w:val="single" w:sz="8" w:space="0" w:color="E676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67675" w:themeColor="accent2" w:themeTint="BF"/>
          <w:left w:val="single" w:sz="8" w:space="0" w:color="E67675" w:themeColor="accent2" w:themeTint="BF"/>
          <w:bottom w:val="single" w:sz="8" w:space="0" w:color="E67675" w:themeColor="accent2" w:themeTint="BF"/>
          <w:right w:val="single" w:sz="8" w:space="0" w:color="E67675" w:themeColor="accent2" w:themeTint="BF"/>
          <w:insideH w:val="nil"/>
          <w:insideV w:val="nil"/>
        </w:tcBorders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7675" w:themeColor="accent2" w:themeTint="BF"/>
          <w:left w:val="single" w:sz="8" w:space="0" w:color="E67675" w:themeColor="accent2" w:themeTint="BF"/>
          <w:bottom w:val="single" w:sz="8" w:space="0" w:color="E67675" w:themeColor="accent2" w:themeTint="BF"/>
          <w:right w:val="single" w:sz="8" w:space="0" w:color="E676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1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1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89D5C1" w:themeColor="accent3" w:themeTint="BF"/>
        <w:left w:val="single" w:sz="8" w:space="0" w:color="89D5C1" w:themeColor="accent3" w:themeTint="BF"/>
        <w:bottom w:val="single" w:sz="8" w:space="0" w:color="89D5C1" w:themeColor="accent3" w:themeTint="BF"/>
        <w:right w:val="single" w:sz="8" w:space="0" w:color="89D5C1" w:themeColor="accent3" w:themeTint="BF"/>
        <w:insideH w:val="single" w:sz="8" w:space="0" w:color="89D5C1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9D5C1" w:themeColor="accent3" w:themeTint="BF"/>
          <w:left w:val="single" w:sz="8" w:space="0" w:color="89D5C1" w:themeColor="accent3" w:themeTint="BF"/>
          <w:bottom w:val="single" w:sz="8" w:space="0" w:color="89D5C1" w:themeColor="accent3" w:themeTint="BF"/>
          <w:right w:val="single" w:sz="8" w:space="0" w:color="89D5C1" w:themeColor="accent3" w:themeTint="BF"/>
          <w:insideH w:val="nil"/>
          <w:insideV w:val="nil"/>
        </w:tcBorders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D5C1" w:themeColor="accent3" w:themeTint="BF"/>
          <w:left w:val="single" w:sz="8" w:space="0" w:color="89D5C1" w:themeColor="accent3" w:themeTint="BF"/>
          <w:bottom w:val="single" w:sz="8" w:space="0" w:color="89D5C1" w:themeColor="accent3" w:themeTint="BF"/>
          <w:right w:val="single" w:sz="8" w:space="0" w:color="89D5C1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1E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F1E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BC2E67" w:themeColor="accent4" w:themeTint="BF"/>
        <w:left w:val="single" w:sz="8" w:space="0" w:color="BC2E67" w:themeColor="accent4" w:themeTint="BF"/>
        <w:bottom w:val="single" w:sz="8" w:space="0" w:color="BC2E67" w:themeColor="accent4" w:themeTint="BF"/>
        <w:right w:val="single" w:sz="8" w:space="0" w:color="BC2E67" w:themeColor="accent4" w:themeTint="BF"/>
        <w:insideH w:val="single" w:sz="8" w:space="0" w:color="BC2E6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C2E67" w:themeColor="accent4" w:themeTint="BF"/>
          <w:left w:val="single" w:sz="8" w:space="0" w:color="BC2E67" w:themeColor="accent4" w:themeTint="BF"/>
          <w:bottom w:val="single" w:sz="8" w:space="0" w:color="BC2E67" w:themeColor="accent4" w:themeTint="BF"/>
          <w:right w:val="single" w:sz="8" w:space="0" w:color="BC2E67" w:themeColor="accent4" w:themeTint="BF"/>
          <w:insideH w:val="nil"/>
          <w:insideV w:val="nil"/>
        </w:tcBorders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C2E67" w:themeColor="accent4" w:themeTint="BF"/>
          <w:left w:val="single" w:sz="8" w:space="0" w:color="BC2E67" w:themeColor="accent4" w:themeTint="BF"/>
          <w:bottom w:val="single" w:sz="8" w:space="0" w:color="BC2E67" w:themeColor="accent4" w:themeTint="BF"/>
          <w:right w:val="single" w:sz="8" w:space="0" w:color="BC2E6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B5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B5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19563" w:themeColor="accent5" w:themeTint="BF"/>
        <w:left w:val="single" w:sz="8" w:space="0" w:color="E19563" w:themeColor="accent5" w:themeTint="BF"/>
        <w:bottom w:val="single" w:sz="8" w:space="0" w:color="E19563" w:themeColor="accent5" w:themeTint="BF"/>
        <w:right w:val="single" w:sz="8" w:space="0" w:color="E19563" w:themeColor="accent5" w:themeTint="BF"/>
        <w:insideH w:val="single" w:sz="8" w:space="0" w:color="E1956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19563" w:themeColor="accent5" w:themeTint="BF"/>
          <w:left w:val="single" w:sz="8" w:space="0" w:color="E19563" w:themeColor="accent5" w:themeTint="BF"/>
          <w:bottom w:val="single" w:sz="8" w:space="0" w:color="E19563" w:themeColor="accent5" w:themeTint="BF"/>
          <w:right w:val="single" w:sz="8" w:space="0" w:color="E19563" w:themeColor="accent5" w:themeTint="BF"/>
          <w:insideH w:val="nil"/>
          <w:insideV w:val="nil"/>
        </w:tcBorders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9563" w:themeColor="accent5" w:themeTint="BF"/>
          <w:left w:val="single" w:sz="8" w:space="0" w:color="E19563" w:themeColor="accent5" w:themeTint="BF"/>
          <w:bottom w:val="single" w:sz="8" w:space="0" w:color="E19563" w:themeColor="accent5" w:themeTint="BF"/>
          <w:right w:val="single" w:sz="8" w:space="0" w:color="E1956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C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DCC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CC7E" w:themeColor="accent6" w:themeTint="BF"/>
        <w:left w:val="single" w:sz="8" w:space="0" w:color="E6CC7E" w:themeColor="accent6" w:themeTint="BF"/>
        <w:bottom w:val="single" w:sz="8" w:space="0" w:color="E6CC7E" w:themeColor="accent6" w:themeTint="BF"/>
        <w:right w:val="single" w:sz="8" w:space="0" w:color="E6CC7E" w:themeColor="accent6" w:themeTint="BF"/>
        <w:insideH w:val="single" w:sz="8" w:space="0" w:color="E6CC7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6CC7E" w:themeColor="accent6" w:themeTint="BF"/>
          <w:left w:val="single" w:sz="8" w:space="0" w:color="E6CC7E" w:themeColor="accent6" w:themeTint="BF"/>
          <w:bottom w:val="single" w:sz="8" w:space="0" w:color="E6CC7E" w:themeColor="accent6" w:themeTint="BF"/>
          <w:right w:val="single" w:sz="8" w:space="0" w:color="E6CC7E" w:themeColor="accent6" w:themeTint="BF"/>
          <w:insideH w:val="nil"/>
          <w:insideV w:val="nil"/>
        </w:tcBorders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CC7E" w:themeColor="accent6" w:themeTint="BF"/>
          <w:left w:val="single" w:sz="8" w:space="0" w:color="E6CC7E" w:themeColor="accent6" w:themeTint="BF"/>
          <w:bottom w:val="single" w:sz="8" w:space="0" w:color="E6CC7E" w:themeColor="accent6" w:themeTint="BF"/>
          <w:right w:val="single" w:sz="8" w:space="0" w:color="E6CC7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ED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EED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Mention"/>
    <w:basedOn w:val="DefaultParagraphFont"/>
    <w:uiPriority w:val="99"/>
    <w:semiHidden/>
    <w:unhideWhenUsed/>
    <w:rsid w:val="00DC2CF0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C2CF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C2CF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DC2CF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C2CF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C2CF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C2CF0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C2CF0"/>
  </w:style>
  <w:style w:type="character" w:styleId="PageNumber">
    <w:name w:val="page number"/>
    <w:basedOn w:val="DefaultParagraphFont"/>
    <w:uiPriority w:val="99"/>
    <w:semiHidden/>
    <w:unhideWhenUsed/>
    <w:rsid w:val="00DC2CF0"/>
  </w:style>
  <w:style w:type="table" w:styleId="PlainTable1">
    <w:name w:val="Plain Table 1"/>
    <w:basedOn w:val="TableNormal"/>
    <w:uiPriority w:val="41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C2CF0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C2CF0"/>
    <w:rPr>
      <w:rFonts w:ascii="Consolas" w:hAnsi="Consolas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C2CF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C2CF0"/>
  </w:style>
  <w:style w:type="paragraph" w:styleId="Signature">
    <w:name w:val="Signature"/>
    <w:basedOn w:val="Normal"/>
    <w:link w:val="SignatureChar"/>
    <w:uiPriority w:val="99"/>
    <w:semiHidden/>
    <w:unhideWhenUsed/>
    <w:rsid w:val="00DC2CF0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C2CF0"/>
  </w:style>
  <w:style w:type="character" w:customStyle="1" w:styleId="SmartHyperlink">
    <w:name w:val="Smart Hyperlink"/>
    <w:basedOn w:val="DefaultParagraphFont"/>
    <w:uiPriority w:val="99"/>
    <w:semiHidden/>
    <w:unhideWhenUsed/>
    <w:rsid w:val="00DC2CF0"/>
    <w:rPr>
      <w:u w:val="dotted"/>
    </w:rPr>
  </w:style>
  <w:style w:type="table" w:styleId="Table3Deffects1">
    <w:name w:val="Table 3D effects 1"/>
    <w:basedOn w:val="TableNormal"/>
    <w:uiPriority w:val="99"/>
    <w:semiHidden/>
    <w:unhideWhenUsed/>
    <w:rsid w:val="00DC2CF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C2CF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C2CF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C2CF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C2CF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C2CF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C2CF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C2CF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C2CF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C2CF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C2CF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C2CF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C2CF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C2CF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C2CF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C2CF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C2CF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dTableLight">
    <w:name w:val="Grid Table Light"/>
    <w:basedOn w:val="TableNormal"/>
    <w:uiPriority w:val="40"/>
    <w:rsid w:val="00DC2CF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DC2CF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C2CF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C2CF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C2CF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C2CF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C2CF0"/>
    <w:pPr>
      <w:spacing w:after="0"/>
      <w:ind w:left="300" w:hanging="30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C2CF0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C2CF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C2CF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DC2CF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C2C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C2CF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C2CF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DC2CF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DC2CF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C2CF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C2CF0"/>
    <w:pPr>
      <w:spacing w:after="100"/>
      <w:ind w:left="3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C2CF0"/>
    <w:pPr>
      <w:spacing w:after="100"/>
      <w:ind w:left="60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C2CF0"/>
    <w:pPr>
      <w:spacing w:after="100"/>
      <w:ind w:left="90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C2CF0"/>
    <w:pPr>
      <w:spacing w:after="100"/>
      <w:ind w:left="12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C2CF0"/>
    <w:pPr>
      <w:spacing w:after="100"/>
      <w:ind w:left="15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C2CF0"/>
    <w:pPr>
      <w:spacing w:after="100"/>
      <w:ind w:left="18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C2CF0"/>
    <w:pPr>
      <w:spacing w:after="100"/>
      <w:ind w:left="210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C2CF0"/>
    <w:pPr>
      <w:spacing w:after="100"/>
      <w:ind w:left="2400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C2CF0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thesouthern.com/news/local/rural-randolph-county-has-one-of-the-highest-covid-19-infection-rates-in-illinois-here/article_420278d3-c36d-5fd1-98fe-b8bf6ef369e6.html" TargetMode="External" /><Relationship Id="rId5" Type="http://schemas.openxmlformats.org/officeDocument/2006/relationships/hyperlink" Target="https://www.scientificamerican.com/article/map-reveals-hidden-u-s-hotspots-of-coronavirus-infection/" TargetMode="External" /><Relationship Id="rId6" Type="http://schemas.openxmlformats.org/officeDocument/2006/relationships/hyperlink" Target="https://www.walb.com/2020/04/06/looking-numbers-comparing-albanys-covid-cases-per-capita/" TargetMode="External" /><Relationship Id="rId7" Type="http://schemas.openxmlformats.org/officeDocument/2006/relationships/hyperlink" Target="https://abc17news.com/news/coronavirus/2020/04/14/covid-19-pandemic-highlights-lack-of-internet-and-technology-access-in-rural-school-districts/" TargetMode="External" /><Relationship Id="rId8" Type="http://schemas.openxmlformats.org/officeDocument/2006/relationships/footer" Target="footer1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Custom 55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214C5E"/>
      </a:accent1>
      <a:accent2>
        <a:srgbClr val="DE4948"/>
      </a:accent2>
      <a:accent3>
        <a:srgbClr val="62C7AD"/>
      </a:accent3>
      <a:accent4>
        <a:srgbClr val="731C3F"/>
      </a:accent4>
      <a:accent5>
        <a:srgbClr val="D87330"/>
      </a:accent5>
      <a:accent6>
        <a:srgbClr val="DEBC53"/>
      </a:accent6>
      <a:hlink>
        <a:srgbClr val="62C7AD"/>
      </a:hlink>
      <a:folHlink>
        <a:srgbClr val="895F9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