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DE7B47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9273E7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9827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1934D7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B0FB4F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49DF5F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AF1F25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EEB369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0994AA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3D159F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325459" w14:paraId="316B3978" w14:textId="3FEBC24C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34E33">
              <w:rPr>
                <w:b/>
                <w:bCs/>
                <w:sz w:val="26"/>
                <w:szCs w:val="26"/>
              </w:rPr>
              <w:t xml:space="preserve">BOOSTS WIRELESS BROADBAND </w:t>
            </w:r>
            <w:r w:rsidR="00325459">
              <w:rPr>
                <w:b/>
                <w:bCs/>
                <w:sz w:val="26"/>
                <w:szCs w:val="26"/>
              </w:rPr>
              <w:t>FOR</w:t>
            </w:r>
            <w:r w:rsidR="00634E33">
              <w:rPr>
                <w:b/>
                <w:bCs/>
                <w:sz w:val="26"/>
                <w:szCs w:val="26"/>
              </w:rPr>
              <w:t xml:space="preserve"> RURAL KENTUCKY WITH TEMPORARY SPECTRUM ACCESS FOR HARLAN COUNTY</w:t>
            </w:r>
          </w:p>
          <w:p w:rsidR="00F61155" w:rsidRPr="006B0A70" w:rsidP="00BB4E29" w14:paraId="79888D4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34E33" w:rsidRPr="002E165B" w:rsidP="002E165B" w14:paraId="01050005" w14:textId="27116B0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634E33">
              <w:rPr>
                <w:sz w:val="22"/>
                <w:szCs w:val="22"/>
              </w:rPr>
              <w:t>June</w:t>
            </w:r>
            <w:r w:rsidRPr="00634E33" w:rsidR="000E049E">
              <w:rPr>
                <w:sz w:val="22"/>
                <w:szCs w:val="22"/>
              </w:rPr>
              <w:t xml:space="preserve"> </w:t>
            </w:r>
            <w:r w:rsidR="00515C19">
              <w:rPr>
                <w:sz w:val="22"/>
                <w:szCs w:val="22"/>
              </w:rPr>
              <w:t>2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634E33">
              <w:rPr>
                <w:sz w:val="22"/>
                <w:szCs w:val="22"/>
              </w:rPr>
              <w:t xml:space="preserve">The FCC’s Wireless Telecommunications Bureau has granted </w:t>
            </w:r>
            <w:r>
              <w:rPr>
                <w:sz w:val="22"/>
                <w:szCs w:val="22"/>
              </w:rPr>
              <w:t xml:space="preserve">a </w:t>
            </w:r>
            <w:r w:rsidRPr="00634E33">
              <w:rPr>
                <w:sz w:val="22"/>
                <w:szCs w:val="22"/>
              </w:rPr>
              <w:t xml:space="preserve">request </w:t>
            </w:r>
            <w:r w:rsidR="005614DF">
              <w:rPr>
                <w:sz w:val="22"/>
                <w:szCs w:val="22"/>
              </w:rPr>
              <w:t>for temporary access to</w:t>
            </w:r>
            <w:r w:rsidRPr="00634E33">
              <w:rPr>
                <w:sz w:val="22"/>
                <w:szCs w:val="22"/>
              </w:rPr>
              <w:t xml:space="preserve"> spectrum to </w:t>
            </w:r>
            <w:r w:rsidR="002E30B9">
              <w:rPr>
                <w:sz w:val="22"/>
                <w:szCs w:val="22"/>
              </w:rPr>
              <w:t>improve access to</w:t>
            </w:r>
            <w:r>
              <w:rPr>
                <w:sz w:val="22"/>
                <w:szCs w:val="22"/>
              </w:rPr>
              <w:t xml:space="preserve"> wireless broadband services</w:t>
            </w:r>
            <w:r w:rsidR="002E30B9">
              <w:rPr>
                <w:sz w:val="22"/>
                <w:szCs w:val="22"/>
              </w:rPr>
              <w:t xml:space="preserve"> in Harlan County, Kentucky </w:t>
            </w:r>
            <w:r w:rsidRPr="00634E33">
              <w:rPr>
                <w:sz w:val="22"/>
                <w:szCs w:val="22"/>
              </w:rPr>
              <w:t>during th</w:t>
            </w:r>
            <w:r>
              <w:rPr>
                <w:sz w:val="22"/>
                <w:szCs w:val="22"/>
              </w:rPr>
              <w:t>e COVID-19 pandemic.</w:t>
            </w:r>
            <w:r w:rsidR="005614DF">
              <w:rPr>
                <w:sz w:val="22"/>
                <w:szCs w:val="22"/>
              </w:rPr>
              <w:t xml:space="preserve">  </w:t>
            </w:r>
            <w:r w:rsidR="00A7630F">
              <w:rPr>
                <w:sz w:val="22"/>
                <w:szCs w:val="22"/>
              </w:rPr>
              <w:t>The S</w:t>
            </w:r>
            <w:r w:rsidR="00A71778">
              <w:rPr>
                <w:sz w:val="22"/>
                <w:szCs w:val="22"/>
              </w:rPr>
              <w:t xml:space="preserve">pecial </w:t>
            </w:r>
            <w:r w:rsidR="00A7630F">
              <w:rPr>
                <w:sz w:val="22"/>
                <w:szCs w:val="22"/>
              </w:rPr>
              <w:t>T</w:t>
            </w:r>
            <w:r w:rsidR="00A71778">
              <w:rPr>
                <w:sz w:val="22"/>
                <w:szCs w:val="22"/>
              </w:rPr>
              <w:t xml:space="preserve">emporary </w:t>
            </w:r>
            <w:r w:rsidR="00A7630F">
              <w:rPr>
                <w:sz w:val="22"/>
                <w:szCs w:val="22"/>
              </w:rPr>
              <w:t>A</w:t>
            </w:r>
            <w:r w:rsidR="00A71778">
              <w:rPr>
                <w:sz w:val="22"/>
                <w:szCs w:val="22"/>
              </w:rPr>
              <w:t>uthority</w:t>
            </w:r>
            <w:r w:rsidR="00A7630F">
              <w:rPr>
                <w:sz w:val="22"/>
                <w:szCs w:val="22"/>
              </w:rPr>
              <w:t xml:space="preserve"> granted today </w:t>
            </w:r>
            <w:r w:rsidR="00A71778">
              <w:rPr>
                <w:sz w:val="22"/>
                <w:szCs w:val="22"/>
              </w:rPr>
              <w:t xml:space="preserve">gives Harlan </w:t>
            </w:r>
            <w:r w:rsidR="003119FE">
              <w:rPr>
                <w:sz w:val="22"/>
                <w:szCs w:val="22"/>
              </w:rPr>
              <w:t xml:space="preserve">2-Way, Inc. </w:t>
            </w:r>
            <w:r w:rsidR="00A7630F">
              <w:rPr>
                <w:sz w:val="22"/>
                <w:szCs w:val="22"/>
              </w:rPr>
              <w:t xml:space="preserve">access to spectrum in the </w:t>
            </w:r>
            <w:r w:rsidR="005614DF">
              <w:rPr>
                <w:sz w:val="22"/>
                <w:szCs w:val="22"/>
              </w:rPr>
              <w:t>2.5 GHz band for 60 days.</w:t>
            </w:r>
          </w:p>
          <w:p w:rsidR="00634E33" w:rsidRPr="00634E33" w:rsidP="00634E33" w14:paraId="39A103FE" w14:textId="77777777">
            <w:pPr>
              <w:rPr>
                <w:sz w:val="22"/>
                <w:szCs w:val="22"/>
              </w:rPr>
            </w:pPr>
          </w:p>
          <w:p w:rsidR="00040127" w:rsidP="00634E33" w14:paraId="6281E8DF" w14:textId="42264B92">
            <w:pPr>
              <w:rPr>
                <w:sz w:val="22"/>
                <w:szCs w:val="22"/>
              </w:rPr>
            </w:pPr>
            <w:r w:rsidRPr="00634E33">
              <w:rPr>
                <w:sz w:val="22"/>
                <w:szCs w:val="22"/>
              </w:rPr>
              <w:t>“</w:t>
            </w:r>
            <w:r w:rsidR="005614DF">
              <w:rPr>
                <w:sz w:val="22"/>
                <w:szCs w:val="22"/>
              </w:rPr>
              <w:t xml:space="preserve">We see the digital divide acutely in rural, </w:t>
            </w:r>
            <w:r w:rsidR="00CB1582">
              <w:rPr>
                <w:sz w:val="22"/>
                <w:szCs w:val="22"/>
              </w:rPr>
              <w:t>low-income communities like Harlan County</w:t>
            </w:r>
            <w:r w:rsidR="00A71778">
              <w:rPr>
                <w:sz w:val="22"/>
                <w:szCs w:val="22"/>
              </w:rPr>
              <w:t>,</w:t>
            </w:r>
            <w:r w:rsidR="00CB1582">
              <w:rPr>
                <w:sz w:val="22"/>
                <w:szCs w:val="22"/>
              </w:rPr>
              <w:t xml:space="preserve"> and </w:t>
            </w:r>
            <w:r w:rsidR="007E37A4">
              <w:rPr>
                <w:sz w:val="22"/>
                <w:szCs w:val="22"/>
              </w:rPr>
              <w:t xml:space="preserve">the Commission’s top </w:t>
            </w:r>
            <w:r w:rsidR="00CB1582">
              <w:rPr>
                <w:sz w:val="22"/>
                <w:szCs w:val="22"/>
              </w:rPr>
              <w:t xml:space="preserve">priority </w:t>
            </w:r>
            <w:r w:rsidR="007E37A4">
              <w:rPr>
                <w:sz w:val="22"/>
                <w:szCs w:val="22"/>
              </w:rPr>
              <w:t xml:space="preserve">is </w:t>
            </w:r>
            <w:r w:rsidR="00CB1582">
              <w:rPr>
                <w:sz w:val="22"/>
                <w:szCs w:val="22"/>
              </w:rPr>
              <w:t xml:space="preserve">to do everything </w:t>
            </w:r>
            <w:r w:rsidR="00A71778">
              <w:rPr>
                <w:sz w:val="22"/>
                <w:szCs w:val="22"/>
              </w:rPr>
              <w:t xml:space="preserve">it </w:t>
            </w:r>
            <w:r w:rsidR="00CB1582">
              <w:rPr>
                <w:sz w:val="22"/>
                <w:szCs w:val="22"/>
              </w:rPr>
              <w:t xml:space="preserve">can to help </w:t>
            </w:r>
            <w:r w:rsidR="007E37A4">
              <w:rPr>
                <w:sz w:val="22"/>
                <w:szCs w:val="22"/>
              </w:rPr>
              <w:t xml:space="preserve">consumers in those communities access </w:t>
            </w:r>
            <w:r w:rsidR="00CB1582">
              <w:rPr>
                <w:sz w:val="22"/>
                <w:szCs w:val="22"/>
              </w:rPr>
              <w:t xml:space="preserve">broadband </w:t>
            </w:r>
            <w:r w:rsidR="007E37A4">
              <w:rPr>
                <w:sz w:val="22"/>
                <w:szCs w:val="22"/>
              </w:rPr>
              <w:t xml:space="preserve">services </w:t>
            </w:r>
            <w:r w:rsidR="00CB1582">
              <w:rPr>
                <w:sz w:val="22"/>
                <w:szCs w:val="22"/>
              </w:rPr>
              <w:t xml:space="preserve">they need for work, education, health, and </w:t>
            </w:r>
            <w:r w:rsidR="00217269">
              <w:rPr>
                <w:sz w:val="22"/>
                <w:szCs w:val="22"/>
              </w:rPr>
              <w:t>social interactions</w:t>
            </w:r>
            <w:r w:rsidRPr="00634E33">
              <w:rPr>
                <w:sz w:val="22"/>
                <w:szCs w:val="22"/>
              </w:rPr>
              <w:t>,” said FCC Chairman Ajit Pai.  “</w:t>
            </w:r>
            <w:r w:rsidR="00CB1582">
              <w:rPr>
                <w:sz w:val="22"/>
                <w:szCs w:val="22"/>
              </w:rPr>
              <w:t xml:space="preserve">During this pandemic, </w:t>
            </w:r>
            <w:r w:rsidR="00620F74">
              <w:rPr>
                <w:sz w:val="22"/>
                <w:szCs w:val="22"/>
              </w:rPr>
              <w:t>broadband connectivity has become even more important</w:t>
            </w:r>
            <w:r w:rsidR="00CB1582">
              <w:rPr>
                <w:sz w:val="22"/>
                <w:szCs w:val="22"/>
              </w:rPr>
              <w:t xml:space="preserve"> as </w:t>
            </w:r>
            <w:r w:rsidR="007E37A4">
              <w:rPr>
                <w:sz w:val="22"/>
                <w:szCs w:val="22"/>
              </w:rPr>
              <w:t xml:space="preserve">so many </w:t>
            </w:r>
            <w:r w:rsidR="00620F74">
              <w:rPr>
                <w:sz w:val="22"/>
                <w:szCs w:val="22"/>
              </w:rPr>
              <w:t>stay at and</w:t>
            </w:r>
            <w:r w:rsidR="00197854">
              <w:rPr>
                <w:sz w:val="22"/>
                <w:szCs w:val="22"/>
              </w:rPr>
              <w:t xml:space="preserve"> work</w:t>
            </w:r>
            <w:r w:rsidR="00CB1582">
              <w:rPr>
                <w:sz w:val="22"/>
                <w:szCs w:val="22"/>
              </w:rPr>
              <w:t xml:space="preserve"> </w:t>
            </w:r>
            <w:r w:rsidR="00620F74">
              <w:rPr>
                <w:sz w:val="22"/>
                <w:szCs w:val="22"/>
              </w:rPr>
              <w:t xml:space="preserve">from </w:t>
            </w:r>
            <w:r w:rsidR="00CB1582">
              <w:rPr>
                <w:sz w:val="22"/>
                <w:szCs w:val="22"/>
              </w:rPr>
              <w:t xml:space="preserve">home.  I’m glad we could provide temporary access to this spectrum for the </w:t>
            </w:r>
            <w:r w:rsidR="007E37A4">
              <w:rPr>
                <w:sz w:val="22"/>
                <w:szCs w:val="22"/>
              </w:rPr>
              <w:t xml:space="preserve">benefit of </w:t>
            </w:r>
            <w:r w:rsidR="00CB1582">
              <w:rPr>
                <w:sz w:val="22"/>
                <w:szCs w:val="22"/>
              </w:rPr>
              <w:t xml:space="preserve">people </w:t>
            </w:r>
            <w:r w:rsidR="007E37A4">
              <w:rPr>
                <w:sz w:val="22"/>
                <w:szCs w:val="22"/>
              </w:rPr>
              <w:t xml:space="preserve">in </w:t>
            </w:r>
            <w:r w:rsidR="00CB1582">
              <w:rPr>
                <w:sz w:val="22"/>
                <w:szCs w:val="22"/>
              </w:rPr>
              <w:t>southeastern Kentucky</w:t>
            </w:r>
            <w:r w:rsidRPr="00634E33">
              <w:rPr>
                <w:sz w:val="22"/>
                <w:szCs w:val="22"/>
              </w:rPr>
              <w:t>.”</w:t>
            </w:r>
          </w:p>
          <w:p w:rsidR="00850E26" w:rsidRPr="002E165B" w:rsidP="002E165B" w14:paraId="31BFF458" w14:textId="77777777">
            <w:pPr>
              <w:rPr>
                <w:sz w:val="22"/>
                <w:szCs w:val="22"/>
              </w:rPr>
            </w:pPr>
          </w:p>
          <w:p w:rsidR="006D687A" w:rsidP="005614DF" w14:paraId="5577BC62" w14:textId="4C052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5614DF" w:rsidR="005614DF">
              <w:rPr>
                <w:sz w:val="22"/>
                <w:szCs w:val="22"/>
              </w:rPr>
              <w:t>any families in Harlan</w:t>
            </w:r>
            <w:r w:rsidR="00B014D5">
              <w:rPr>
                <w:sz w:val="22"/>
                <w:szCs w:val="22"/>
              </w:rPr>
              <w:t>,</w:t>
            </w:r>
            <w:r w:rsidRPr="005614DF" w:rsidR="005614DF">
              <w:rPr>
                <w:sz w:val="22"/>
                <w:szCs w:val="22"/>
              </w:rPr>
              <w:t xml:space="preserve"> Kentucky remain without connectivity options. </w:t>
            </w:r>
            <w:r w:rsidR="00325459">
              <w:rPr>
                <w:sz w:val="22"/>
                <w:szCs w:val="22"/>
              </w:rPr>
              <w:t xml:space="preserve"> </w:t>
            </w:r>
            <w:r w:rsidR="003119F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 STA will facilitate the</w:t>
            </w:r>
            <w:r w:rsidRPr="005614DF" w:rsidR="005614DF">
              <w:rPr>
                <w:sz w:val="22"/>
                <w:szCs w:val="22"/>
              </w:rPr>
              <w:t xml:space="preserve"> deploy</w:t>
            </w:r>
            <w:r>
              <w:rPr>
                <w:sz w:val="22"/>
                <w:szCs w:val="22"/>
              </w:rPr>
              <w:t>ment of</w:t>
            </w:r>
            <w:r w:rsidRPr="005614DF" w:rsidR="005614DF">
              <w:rPr>
                <w:sz w:val="22"/>
                <w:szCs w:val="22"/>
              </w:rPr>
              <w:t xml:space="preserve"> fixed broadband to </w:t>
            </w:r>
            <w:r w:rsidR="007E37A4">
              <w:rPr>
                <w:sz w:val="22"/>
                <w:szCs w:val="22"/>
              </w:rPr>
              <w:t>enable them to access the Internet</w:t>
            </w:r>
            <w:r w:rsidRPr="005614DF" w:rsidR="005614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6D687A" w:rsidP="005614DF" w14:paraId="50F52E32" w14:textId="77777777">
            <w:pPr>
              <w:rPr>
                <w:sz w:val="22"/>
                <w:szCs w:val="22"/>
              </w:rPr>
            </w:pPr>
          </w:p>
          <w:p w:rsidR="00040127" w:rsidRPr="002E165B" w:rsidP="005614DF" w14:paraId="2C0D9036" w14:textId="522DF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</w:t>
            </w:r>
            <w:r w:rsidR="00325459">
              <w:rPr>
                <w:sz w:val="22"/>
                <w:szCs w:val="22"/>
              </w:rPr>
              <w:t>the latest</w:t>
            </w:r>
            <w:r>
              <w:rPr>
                <w:sz w:val="22"/>
                <w:szCs w:val="22"/>
              </w:rPr>
              <w:t xml:space="preserve"> action taken by the Commission to </w:t>
            </w:r>
            <w:r w:rsidR="00325459">
              <w:rPr>
                <w:sz w:val="22"/>
                <w:szCs w:val="22"/>
              </w:rPr>
              <w:t>address Americans’ connectivity challenges during the on-going pandemic</w:t>
            </w:r>
            <w:r>
              <w:rPr>
                <w:sz w:val="22"/>
                <w:szCs w:val="22"/>
              </w:rPr>
              <w:t xml:space="preserve">.  </w:t>
            </w:r>
            <w:r w:rsidR="00325459">
              <w:rPr>
                <w:sz w:val="22"/>
                <w:szCs w:val="22"/>
              </w:rPr>
              <w:t xml:space="preserve">More information on FCC actions and the Keep Americans Connected pledge are available at: </w:t>
            </w:r>
            <w:hyperlink r:id="rId5" w:history="1">
              <w:r w:rsidRPr="00AB4F8B" w:rsidR="00325459">
                <w:rPr>
                  <w:rStyle w:val="Hyperlink"/>
                  <w:sz w:val="22"/>
                  <w:szCs w:val="22"/>
                </w:rPr>
                <w:t>https://www.fcc.gov/keep-americans-connected</w:t>
              </w:r>
            </w:hyperlink>
            <w:r w:rsidR="00325459"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1F6242F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7AF749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118988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A12EF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D92A59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D027FC2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216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7854"/>
    <w:rsid w:val="001B20BB"/>
    <w:rsid w:val="001C4370"/>
    <w:rsid w:val="001D3779"/>
    <w:rsid w:val="001F0469"/>
    <w:rsid w:val="00203A98"/>
    <w:rsid w:val="00206EDD"/>
    <w:rsid w:val="0021247E"/>
    <w:rsid w:val="002146F6"/>
    <w:rsid w:val="00217269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0B9"/>
    <w:rsid w:val="002E3F1D"/>
    <w:rsid w:val="002F31D0"/>
    <w:rsid w:val="00300359"/>
    <w:rsid w:val="003119FE"/>
    <w:rsid w:val="0031773E"/>
    <w:rsid w:val="00325459"/>
    <w:rsid w:val="00333871"/>
    <w:rsid w:val="00347716"/>
    <w:rsid w:val="003506E1"/>
    <w:rsid w:val="003727E3"/>
    <w:rsid w:val="00385A93"/>
    <w:rsid w:val="00390407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0825"/>
    <w:rsid w:val="00515C19"/>
    <w:rsid w:val="00516AD2"/>
    <w:rsid w:val="00545DAE"/>
    <w:rsid w:val="005614DF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3EA9"/>
    <w:rsid w:val="00617B94"/>
    <w:rsid w:val="00620BED"/>
    <w:rsid w:val="00620F74"/>
    <w:rsid w:val="00634E33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D687A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37A4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A6DF0"/>
    <w:rsid w:val="009B4B16"/>
    <w:rsid w:val="009B6FC6"/>
    <w:rsid w:val="009E54A1"/>
    <w:rsid w:val="009F4E25"/>
    <w:rsid w:val="009F5B1F"/>
    <w:rsid w:val="00A225A9"/>
    <w:rsid w:val="00A3308E"/>
    <w:rsid w:val="00A35DFD"/>
    <w:rsid w:val="00A702DF"/>
    <w:rsid w:val="00A71778"/>
    <w:rsid w:val="00A7630F"/>
    <w:rsid w:val="00A775A3"/>
    <w:rsid w:val="00A81700"/>
    <w:rsid w:val="00A81B5B"/>
    <w:rsid w:val="00A82FAD"/>
    <w:rsid w:val="00A9673A"/>
    <w:rsid w:val="00A96EF2"/>
    <w:rsid w:val="00AA5C35"/>
    <w:rsid w:val="00AA5ED9"/>
    <w:rsid w:val="00AB4F8B"/>
    <w:rsid w:val="00AC0A38"/>
    <w:rsid w:val="00AC4E0E"/>
    <w:rsid w:val="00AC517B"/>
    <w:rsid w:val="00AD0D19"/>
    <w:rsid w:val="00AD4184"/>
    <w:rsid w:val="00AF051B"/>
    <w:rsid w:val="00B014D5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4BF5"/>
    <w:rsid w:val="00C31ED8"/>
    <w:rsid w:val="00C35550"/>
    <w:rsid w:val="00C432E4"/>
    <w:rsid w:val="00C70C26"/>
    <w:rsid w:val="00C72001"/>
    <w:rsid w:val="00C772B7"/>
    <w:rsid w:val="00C80347"/>
    <w:rsid w:val="00CB1582"/>
    <w:rsid w:val="00CB24D2"/>
    <w:rsid w:val="00CB7C1A"/>
    <w:rsid w:val="00CC5E08"/>
    <w:rsid w:val="00CE14FD"/>
    <w:rsid w:val="00CE7FF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78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36E5"/>
    <w:rsid w:val="00FB2210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5DEC1E-B727-4884-A214-B5E9690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71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1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7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1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keep-americans-connecte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