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014" w:rsidRPr="00D8511F" w:rsidP="00E54014" w14:paraId="14B5F78E"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54014" w:rsidRPr="00D8511F" w:rsidP="00E54014" w14:paraId="23E6BEAE" w14:textId="77777777">
      <w:pPr>
        <w:pStyle w:val="Default"/>
        <w:spacing w:line="235" w:lineRule="auto"/>
        <w:rPr>
          <w:sz w:val="22"/>
          <w:szCs w:val="22"/>
        </w:rPr>
      </w:pPr>
    </w:p>
    <w:p w:rsidR="00E54014" w:rsidRPr="009E01AA" w:rsidP="00E54014" w14:paraId="662DE69C"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29D9B27" w14:textId="77777777" w:rsidTr="004578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54014" w:rsidP="00457817" w14:paraId="09F4E0DE" w14:textId="77777777">
            <w:pPr>
              <w:spacing w:line="235" w:lineRule="auto"/>
              <w:rPr>
                <w:sz w:val="22"/>
                <w:szCs w:val="22"/>
              </w:rPr>
            </w:pPr>
            <w:r w:rsidRPr="009E01AA">
              <w:rPr>
                <w:b/>
                <w:sz w:val="22"/>
                <w:szCs w:val="22"/>
              </w:rPr>
              <w:t>Media Contact:</w:t>
            </w:r>
          </w:p>
          <w:p w:rsidR="00912E1D" w:rsidRPr="009E01AA" w:rsidP="00912E1D" w14:paraId="1263513C" w14:textId="77777777">
            <w:pPr>
              <w:spacing w:line="235" w:lineRule="auto"/>
              <w:rPr>
                <w:sz w:val="22"/>
                <w:szCs w:val="22"/>
              </w:rPr>
            </w:pPr>
            <w:r>
              <w:rPr>
                <w:sz w:val="22"/>
                <w:szCs w:val="22"/>
              </w:rPr>
              <w:t>Will Adams</w:t>
            </w:r>
            <w:r w:rsidRPr="009E01AA">
              <w:rPr>
                <w:sz w:val="22"/>
                <w:szCs w:val="22"/>
              </w:rPr>
              <w:t>, (202) 418-</w:t>
            </w:r>
            <w:r>
              <w:rPr>
                <w:sz w:val="22"/>
                <w:szCs w:val="22"/>
              </w:rPr>
              <w:t>2007</w:t>
            </w:r>
            <w:r w:rsidRPr="009E01AA">
              <w:rPr>
                <w:sz w:val="22"/>
                <w:szCs w:val="22"/>
              </w:rPr>
              <w:t xml:space="preserve"> </w:t>
            </w:r>
          </w:p>
          <w:p w:rsidR="00912E1D" w:rsidRPr="009E01AA" w:rsidP="00912E1D" w14:paraId="07302133" w14:textId="77777777">
            <w:pPr>
              <w:spacing w:line="235" w:lineRule="auto"/>
              <w:rPr>
                <w:sz w:val="22"/>
                <w:szCs w:val="22"/>
              </w:rPr>
            </w:pPr>
            <w:r>
              <w:rPr>
                <w:sz w:val="22"/>
                <w:szCs w:val="22"/>
              </w:rPr>
              <w:t>will.adams</w:t>
            </w:r>
            <w:r w:rsidRPr="009E01AA">
              <w:rPr>
                <w:sz w:val="22"/>
                <w:szCs w:val="22"/>
              </w:rPr>
              <w:t xml:space="preserve">@fcc.gov </w:t>
            </w:r>
          </w:p>
          <w:p w:rsidR="00E54014" w:rsidRPr="00847941" w:rsidP="00457817" w14:paraId="5C76500E" w14:textId="77777777">
            <w:pPr>
              <w:spacing w:line="235" w:lineRule="auto"/>
              <w:rPr>
                <w:b/>
                <w:sz w:val="22"/>
                <w:szCs w:val="22"/>
              </w:rPr>
            </w:pPr>
          </w:p>
        </w:tc>
        <w:tc>
          <w:tcPr>
            <w:tcW w:w="4675" w:type="dxa"/>
          </w:tcPr>
          <w:p w:rsidR="00E54014" w:rsidP="00457817" w14:paraId="41EA2192" w14:textId="77777777">
            <w:pPr>
              <w:spacing w:line="235" w:lineRule="auto"/>
              <w:ind w:left="1877"/>
              <w:rPr>
                <w:b/>
                <w:sz w:val="22"/>
                <w:szCs w:val="22"/>
              </w:rPr>
            </w:pPr>
          </w:p>
          <w:p w:rsidR="00E54014" w:rsidP="00457817" w14:paraId="4E16BAE0" w14:textId="77777777">
            <w:pPr>
              <w:spacing w:line="235" w:lineRule="auto"/>
              <w:ind w:left="1877"/>
              <w:rPr>
                <w:b/>
                <w:sz w:val="22"/>
                <w:szCs w:val="22"/>
              </w:rPr>
            </w:pPr>
          </w:p>
          <w:p w:rsidR="00E54014" w:rsidP="00457817" w14:paraId="590BFF3C" w14:textId="77777777">
            <w:pPr>
              <w:spacing w:line="235" w:lineRule="auto"/>
              <w:rPr>
                <w:b/>
                <w:sz w:val="22"/>
                <w:szCs w:val="22"/>
              </w:rPr>
            </w:pPr>
          </w:p>
          <w:p w:rsidR="00E54014" w:rsidP="00457817" w14:paraId="3C4B9529" w14:textId="77777777">
            <w:pPr>
              <w:spacing w:line="235" w:lineRule="auto"/>
              <w:ind w:left="1877"/>
              <w:rPr>
                <w:b/>
                <w:sz w:val="22"/>
                <w:szCs w:val="22"/>
              </w:rPr>
            </w:pPr>
          </w:p>
          <w:p w:rsidR="00E54014" w:rsidP="00457817" w14:paraId="3AA6231B" w14:textId="77777777">
            <w:pPr>
              <w:spacing w:line="235" w:lineRule="auto"/>
              <w:ind w:left="1877"/>
              <w:rPr>
                <w:b/>
                <w:sz w:val="22"/>
                <w:szCs w:val="22"/>
              </w:rPr>
            </w:pPr>
          </w:p>
        </w:tc>
      </w:tr>
    </w:tbl>
    <w:p w:rsidR="00B55CE5" w:rsidRPr="003952F6" w:rsidP="003952F6" w14:paraId="4355E090" w14:textId="77777777">
      <w:pPr>
        <w:spacing w:after="160" w:line="235" w:lineRule="auto"/>
        <w:jc w:val="center"/>
        <w:rPr>
          <w:b/>
        </w:rPr>
      </w:pPr>
      <w:r w:rsidRPr="00B55CE5">
        <w:rPr>
          <w:b/>
        </w:rPr>
        <w:t xml:space="preserve">CARR WELCOMES </w:t>
      </w:r>
      <w:r w:rsidRPr="00B55CE5" w:rsidR="003A7584">
        <w:rPr>
          <w:b/>
        </w:rPr>
        <w:t xml:space="preserve">CONGRESSIONAL SUPPORT FOR </w:t>
      </w:r>
      <w:r w:rsidRPr="00B55CE5">
        <w:rPr>
          <w:b/>
        </w:rPr>
        <w:t xml:space="preserve">HIS </w:t>
      </w:r>
      <w:r w:rsidRPr="00B55CE5" w:rsidR="003A7584">
        <w:rPr>
          <w:b/>
        </w:rPr>
        <w:t>5G UPGRADE ORDER</w:t>
      </w:r>
    </w:p>
    <w:p w:rsidR="00B55CE5" w:rsidRPr="00B55CE5" w:rsidP="00B55CE5" w14:paraId="5094D365" w14:textId="77777777">
      <w:pPr>
        <w:tabs>
          <w:tab w:val="center" w:pos="4680"/>
          <w:tab w:val="left" w:pos="7695"/>
        </w:tabs>
        <w:spacing w:after="160" w:line="235" w:lineRule="auto"/>
        <w:jc w:val="center"/>
        <w:rPr>
          <w:i/>
        </w:rPr>
      </w:pPr>
      <w:r>
        <w:rPr>
          <w:i/>
        </w:rPr>
        <w:t>Nearly Two Dozen Leaders Represent Communities from Across America</w:t>
      </w:r>
    </w:p>
    <w:p w:rsidR="00E54014" w:rsidRPr="00A253D1" w:rsidP="00E54014" w14:paraId="787EB6C9" w14:textId="77777777">
      <w:pPr>
        <w:spacing w:line="235" w:lineRule="auto"/>
        <w:rPr>
          <w:b/>
          <w:sz w:val="22"/>
          <w:szCs w:val="22"/>
        </w:rPr>
      </w:pPr>
    </w:p>
    <w:p w:rsidR="00E54014" w:rsidP="003A7584" w14:paraId="303728D8" w14:textId="77777777">
      <w:pPr>
        <w:spacing w:line="235" w:lineRule="auto"/>
        <w:rPr>
          <w:sz w:val="22"/>
          <w:szCs w:val="22"/>
        </w:rPr>
      </w:pPr>
      <w:r w:rsidRPr="00A253D1">
        <w:rPr>
          <w:sz w:val="22"/>
          <w:szCs w:val="22"/>
        </w:rPr>
        <w:t xml:space="preserve">WASHINGTON, DC, </w:t>
      </w:r>
      <w:r w:rsidR="003A7584">
        <w:rPr>
          <w:sz w:val="22"/>
          <w:szCs w:val="22"/>
        </w:rPr>
        <w:t>June 2</w:t>
      </w:r>
      <w:r w:rsidRPr="00A253D1">
        <w:rPr>
          <w:sz w:val="22"/>
          <w:szCs w:val="22"/>
        </w:rPr>
        <w:t>, 2020—</w:t>
      </w:r>
      <w:r w:rsidR="002D2818">
        <w:rPr>
          <w:sz w:val="22"/>
          <w:szCs w:val="22"/>
        </w:rPr>
        <w:t>FCC Commissioner Brendan Carr</w:t>
      </w:r>
      <w:r w:rsidR="00A10574">
        <w:rPr>
          <w:sz w:val="22"/>
          <w:szCs w:val="22"/>
        </w:rPr>
        <w:t xml:space="preserve"> welcomed support for his 5G Upgrade Order from key congressional leaders on Tuesday.</w:t>
      </w:r>
    </w:p>
    <w:p w:rsidR="003A7584" w:rsidP="003A7584" w14:paraId="4F26A8A1" w14:textId="77777777">
      <w:pPr>
        <w:spacing w:line="235" w:lineRule="auto"/>
        <w:rPr>
          <w:sz w:val="22"/>
          <w:szCs w:val="22"/>
        </w:rPr>
      </w:pPr>
    </w:p>
    <w:p w:rsidR="00912E1D" w:rsidP="00912E1D" w14:paraId="1920113E" w14:textId="77777777">
      <w:pPr>
        <w:spacing w:line="235" w:lineRule="auto"/>
        <w:rPr>
          <w:sz w:val="22"/>
          <w:szCs w:val="22"/>
        </w:rPr>
      </w:pPr>
      <w:r>
        <w:rPr>
          <w:sz w:val="22"/>
          <w:szCs w:val="22"/>
        </w:rPr>
        <w:t>Carr’s</w:t>
      </w:r>
      <w:r>
        <w:rPr>
          <w:sz w:val="22"/>
          <w:szCs w:val="22"/>
        </w:rPr>
        <w:t xml:space="preserve"> order clarifies rules that expedite wireless tower modifications—</w:t>
      </w:r>
      <w:r w:rsidR="00B10565">
        <w:rPr>
          <w:sz w:val="22"/>
          <w:szCs w:val="22"/>
        </w:rPr>
        <w:t>including the work needed to deliver new, high-speed Internet services from</w:t>
      </w:r>
      <w:r>
        <w:rPr>
          <w:sz w:val="22"/>
          <w:szCs w:val="22"/>
        </w:rPr>
        <w:t xml:space="preserve"> existing towers.</w:t>
      </w:r>
      <w:r w:rsidR="00E21EC9">
        <w:rPr>
          <w:sz w:val="22"/>
          <w:szCs w:val="22"/>
        </w:rPr>
        <w:t xml:space="preserve">  Making more efficient use of existing wireless towers can be less disruptive than building new towers and can enable quicker 5G upgrades at a lower cost.</w:t>
      </w:r>
    </w:p>
    <w:p w:rsidR="00912E1D" w:rsidP="00912E1D" w14:paraId="7E422873" w14:textId="77777777">
      <w:pPr>
        <w:spacing w:line="235" w:lineRule="auto"/>
        <w:rPr>
          <w:sz w:val="22"/>
          <w:szCs w:val="22"/>
        </w:rPr>
      </w:pPr>
    </w:p>
    <w:p w:rsidR="00912E1D" w:rsidRPr="00E21EC9" w:rsidP="00912E1D" w14:paraId="4B16B512" w14:textId="77777777">
      <w:pPr>
        <w:spacing w:line="235" w:lineRule="auto"/>
        <w:rPr>
          <w:sz w:val="22"/>
          <w:szCs w:val="22"/>
        </w:rPr>
      </w:pPr>
      <w:r w:rsidRPr="00E21EC9">
        <w:rPr>
          <w:sz w:val="22"/>
          <w:szCs w:val="22"/>
        </w:rPr>
        <w:t>“The 5G Upgrade Order will allow companies to improve their services in our communities now, when they need it the most</w:t>
      </w:r>
      <w:r>
        <w:rPr>
          <w:sz w:val="22"/>
          <w:szCs w:val="22"/>
        </w:rPr>
        <w:t>,” the congressional leaders wrote to the FCC.  “</w:t>
      </w:r>
      <w:r w:rsidRPr="00912E1D">
        <w:rPr>
          <w:sz w:val="22"/>
          <w:szCs w:val="22"/>
        </w:rPr>
        <w:t>Reducing unnecessary regulatory burdens to</w:t>
      </w:r>
      <w:r>
        <w:rPr>
          <w:sz w:val="22"/>
          <w:szCs w:val="22"/>
        </w:rPr>
        <w:t xml:space="preserve"> </w:t>
      </w:r>
      <w:r w:rsidRPr="00912E1D">
        <w:rPr>
          <w:sz w:val="22"/>
          <w:szCs w:val="22"/>
        </w:rPr>
        <w:t>promote broadband deployment is a top priority for Congress, and we urge the Commission to</w:t>
      </w:r>
      <w:r>
        <w:rPr>
          <w:sz w:val="22"/>
          <w:szCs w:val="22"/>
        </w:rPr>
        <w:t xml:space="preserve"> </w:t>
      </w:r>
      <w:r w:rsidRPr="00912E1D">
        <w:rPr>
          <w:sz w:val="22"/>
          <w:szCs w:val="22"/>
        </w:rPr>
        <w:t>approve this Order at your June Open M</w:t>
      </w:r>
      <w:r w:rsidRPr="00E21EC9">
        <w:rPr>
          <w:sz w:val="22"/>
          <w:szCs w:val="22"/>
        </w:rPr>
        <w:t>eeting</w:t>
      </w:r>
      <w:r w:rsidR="000E2B9C">
        <w:rPr>
          <w:sz w:val="22"/>
          <w:szCs w:val="22"/>
        </w:rPr>
        <w:t>,</w:t>
      </w:r>
      <w:r w:rsidRPr="00E21EC9">
        <w:rPr>
          <w:sz w:val="22"/>
          <w:szCs w:val="22"/>
        </w:rPr>
        <w:t>”</w:t>
      </w:r>
      <w:r w:rsidR="000E2B9C">
        <w:rPr>
          <w:sz w:val="22"/>
          <w:szCs w:val="22"/>
        </w:rPr>
        <w:t xml:space="preserve"> they added.</w:t>
      </w:r>
    </w:p>
    <w:p w:rsidR="00BA7940" w:rsidRPr="00E21EC9" w:rsidP="00912E1D" w14:paraId="412D3F97" w14:textId="77777777">
      <w:pPr>
        <w:spacing w:line="235" w:lineRule="auto"/>
        <w:rPr>
          <w:sz w:val="22"/>
          <w:szCs w:val="22"/>
        </w:rPr>
      </w:pPr>
    </w:p>
    <w:p w:rsidR="00BA7940" w:rsidRPr="00CB1EEF" w:rsidP="00912E1D" w14:paraId="7FED6BB4" w14:textId="77777777">
      <w:pPr>
        <w:spacing w:line="235" w:lineRule="auto"/>
        <w:rPr>
          <w:sz w:val="22"/>
          <w:szCs w:val="22"/>
        </w:rPr>
      </w:pPr>
      <w:r w:rsidRPr="00E21EC9">
        <w:rPr>
          <w:sz w:val="22"/>
          <w:szCs w:val="22"/>
        </w:rPr>
        <w:t>“I have spent time in many of the communities represented in this congressional letter—meeting with everyday Americans and local leaders alike in manufacturing plants, at schools, on farms, and during town halls</w:t>
      </w:r>
      <w:r w:rsidR="00E21EC9">
        <w:rPr>
          <w:sz w:val="22"/>
          <w:szCs w:val="22"/>
        </w:rPr>
        <w:t>,” said Carr.</w:t>
      </w:r>
      <w:r w:rsidRPr="00E21EC9">
        <w:rPr>
          <w:sz w:val="22"/>
          <w:szCs w:val="22"/>
        </w:rPr>
        <w:t xml:space="preserve"> </w:t>
      </w:r>
      <w:r w:rsidR="00E21EC9">
        <w:rPr>
          <w:sz w:val="22"/>
          <w:szCs w:val="22"/>
        </w:rPr>
        <w:t xml:space="preserve"> “</w:t>
      </w:r>
      <w:r w:rsidRPr="00E21EC9">
        <w:rPr>
          <w:sz w:val="22"/>
          <w:szCs w:val="22"/>
        </w:rPr>
        <w:t>We must ensure that 5G services and the opportunities they enable extend to every community in the coun</w:t>
      </w:r>
      <w:r w:rsidRPr="00E21EC9" w:rsidR="001E3AD7">
        <w:rPr>
          <w:sz w:val="22"/>
          <w:szCs w:val="22"/>
        </w:rPr>
        <w:t xml:space="preserve">try.  The 5G Upgrade Order </w:t>
      </w:r>
      <w:r w:rsidRPr="00E21EC9">
        <w:rPr>
          <w:sz w:val="22"/>
          <w:szCs w:val="22"/>
        </w:rPr>
        <w:t>the FCC will vot</w:t>
      </w:r>
      <w:r w:rsidR="00CB1EEF">
        <w:rPr>
          <w:sz w:val="22"/>
          <w:szCs w:val="22"/>
        </w:rPr>
        <w:t>e</w:t>
      </w:r>
      <w:r w:rsidRPr="00E21EC9">
        <w:rPr>
          <w:sz w:val="22"/>
          <w:szCs w:val="22"/>
        </w:rPr>
        <w:t xml:space="preserve"> on next week will </w:t>
      </w:r>
      <w:r w:rsidRPr="00E21EC9" w:rsidR="001E3AD7">
        <w:rPr>
          <w:sz w:val="22"/>
          <w:szCs w:val="22"/>
        </w:rPr>
        <w:t xml:space="preserve">help </w:t>
      </w:r>
      <w:r w:rsidRPr="00CB1EEF" w:rsidR="001E3AD7">
        <w:rPr>
          <w:sz w:val="22"/>
          <w:szCs w:val="22"/>
        </w:rPr>
        <w:t>realize that goal</w:t>
      </w:r>
      <w:r w:rsidR="000E2B9C">
        <w:rPr>
          <w:sz w:val="22"/>
          <w:szCs w:val="22"/>
        </w:rPr>
        <w:t>,</w:t>
      </w:r>
      <w:r w:rsidRPr="00CB1EEF" w:rsidR="00E21EC9">
        <w:rPr>
          <w:sz w:val="22"/>
          <w:szCs w:val="22"/>
        </w:rPr>
        <w:t>”</w:t>
      </w:r>
      <w:r w:rsidR="000E2B9C">
        <w:rPr>
          <w:sz w:val="22"/>
          <w:szCs w:val="22"/>
        </w:rPr>
        <w:t xml:space="preserve"> Carr added.</w:t>
      </w:r>
    </w:p>
    <w:p w:rsidR="003A7584" w:rsidRPr="00CB1EEF" w:rsidP="00E54014" w14:paraId="5249CF27" w14:textId="77777777">
      <w:pPr>
        <w:spacing w:line="235" w:lineRule="auto"/>
        <w:rPr>
          <w:sz w:val="22"/>
          <w:szCs w:val="22"/>
        </w:rPr>
      </w:pPr>
    </w:p>
    <w:p w:rsidR="003A7584" w:rsidRPr="00CB1EEF" w:rsidP="00E54014" w14:paraId="749CE142" w14:textId="77777777">
      <w:pPr>
        <w:spacing w:line="235" w:lineRule="auto"/>
        <w:rPr>
          <w:sz w:val="22"/>
          <w:szCs w:val="22"/>
        </w:rPr>
      </w:pPr>
      <w:r w:rsidRPr="00CB1EEF">
        <w:rPr>
          <w:sz w:val="22"/>
          <w:szCs w:val="22"/>
        </w:rPr>
        <w:t>The congressional letter</w:t>
      </w:r>
      <w:r w:rsidRPr="00CB1EEF" w:rsidR="00CB1525">
        <w:rPr>
          <w:sz w:val="22"/>
          <w:szCs w:val="22"/>
        </w:rPr>
        <w:t xml:space="preserve">, which is available </w:t>
      </w:r>
      <w:hyperlink r:id="rId5" w:history="1">
        <w:r w:rsidRPr="00CB1EEF" w:rsidR="00CB1525">
          <w:rPr>
            <w:rStyle w:val="Hyperlink"/>
            <w:sz w:val="22"/>
            <w:szCs w:val="22"/>
          </w:rPr>
          <w:t>here</w:t>
        </w:r>
      </w:hyperlink>
      <w:r w:rsidRPr="00CB1EEF" w:rsidR="00CB1525">
        <w:rPr>
          <w:sz w:val="22"/>
          <w:szCs w:val="22"/>
        </w:rPr>
        <w:t>,</w:t>
      </w:r>
      <w:r w:rsidRPr="00CB1EEF">
        <w:rPr>
          <w:sz w:val="22"/>
          <w:szCs w:val="22"/>
        </w:rPr>
        <w:t xml:space="preserve"> was signed by Representatives Greg Walden</w:t>
      </w:r>
      <w:r w:rsidRPr="00CB1EEF" w:rsidR="00665418">
        <w:rPr>
          <w:sz w:val="22"/>
          <w:szCs w:val="22"/>
        </w:rPr>
        <w:t xml:space="preserve"> (OR)</w:t>
      </w:r>
      <w:r w:rsidRPr="00CB1EEF">
        <w:rPr>
          <w:sz w:val="22"/>
          <w:szCs w:val="22"/>
        </w:rPr>
        <w:t>, Robert</w:t>
      </w:r>
      <w:r w:rsidRPr="00CB1EEF" w:rsidR="00CB1525">
        <w:rPr>
          <w:sz w:val="22"/>
          <w:szCs w:val="22"/>
        </w:rPr>
        <w:t xml:space="preserve"> E.</w:t>
      </w:r>
      <w:r w:rsidRPr="00CB1EEF">
        <w:rPr>
          <w:sz w:val="22"/>
          <w:szCs w:val="22"/>
        </w:rPr>
        <w:t xml:space="preserve"> </w:t>
      </w:r>
      <w:r w:rsidRPr="00CB1EEF">
        <w:rPr>
          <w:sz w:val="22"/>
          <w:szCs w:val="22"/>
        </w:rPr>
        <w:t>Latta</w:t>
      </w:r>
      <w:r w:rsidRPr="00CB1EEF" w:rsidR="00665418">
        <w:rPr>
          <w:sz w:val="22"/>
          <w:szCs w:val="22"/>
        </w:rPr>
        <w:t xml:space="preserve"> (OH)</w:t>
      </w:r>
      <w:r w:rsidRPr="00CB1EEF">
        <w:rPr>
          <w:sz w:val="22"/>
          <w:szCs w:val="22"/>
        </w:rPr>
        <w:t>, Fred Upton</w:t>
      </w:r>
      <w:r w:rsidRPr="00CB1EEF" w:rsidR="0075578B">
        <w:rPr>
          <w:sz w:val="22"/>
          <w:szCs w:val="22"/>
        </w:rPr>
        <w:t xml:space="preserve"> (MI)</w:t>
      </w:r>
      <w:r w:rsidRPr="00CB1EEF">
        <w:rPr>
          <w:sz w:val="22"/>
          <w:szCs w:val="22"/>
        </w:rPr>
        <w:t>, John Shimkus</w:t>
      </w:r>
      <w:r w:rsidRPr="00CB1EEF" w:rsidR="0075578B">
        <w:rPr>
          <w:sz w:val="22"/>
          <w:szCs w:val="22"/>
        </w:rPr>
        <w:t xml:space="preserve"> (IL)</w:t>
      </w:r>
      <w:r w:rsidRPr="00CB1EEF">
        <w:rPr>
          <w:sz w:val="22"/>
          <w:szCs w:val="22"/>
        </w:rPr>
        <w:t>, Michael C. Burgess M.D.</w:t>
      </w:r>
      <w:r w:rsidRPr="00CB1EEF" w:rsidR="0075578B">
        <w:rPr>
          <w:sz w:val="22"/>
          <w:szCs w:val="22"/>
        </w:rPr>
        <w:t xml:space="preserve"> (TX)</w:t>
      </w:r>
      <w:r w:rsidRPr="00CB1EEF">
        <w:rPr>
          <w:sz w:val="22"/>
          <w:szCs w:val="22"/>
        </w:rPr>
        <w:t>, Steve Scalise</w:t>
      </w:r>
      <w:r w:rsidRPr="00CB1EEF" w:rsidR="0075578B">
        <w:rPr>
          <w:sz w:val="22"/>
          <w:szCs w:val="22"/>
        </w:rPr>
        <w:t xml:space="preserve"> (LA)</w:t>
      </w:r>
      <w:r w:rsidRPr="00CB1EEF">
        <w:rPr>
          <w:sz w:val="22"/>
          <w:szCs w:val="22"/>
        </w:rPr>
        <w:t>, Cathy McMorris Rodgers</w:t>
      </w:r>
      <w:r w:rsidRPr="00CB1EEF" w:rsidR="0075578B">
        <w:rPr>
          <w:sz w:val="22"/>
          <w:szCs w:val="22"/>
        </w:rPr>
        <w:t xml:space="preserve"> (WA)</w:t>
      </w:r>
      <w:r w:rsidRPr="00CB1EEF">
        <w:rPr>
          <w:sz w:val="22"/>
          <w:szCs w:val="22"/>
        </w:rPr>
        <w:t>, Bre</w:t>
      </w:r>
      <w:r w:rsidRPr="00CB1EEF" w:rsidR="00CB1525">
        <w:rPr>
          <w:sz w:val="22"/>
          <w:szCs w:val="22"/>
        </w:rPr>
        <w:t>t</w:t>
      </w:r>
      <w:r w:rsidRPr="00CB1EEF">
        <w:rPr>
          <w:sz w:val="22"/>
          <w:szCs w:val="22"/>
        </w:rPr>
        <w:t>t Guthrie</w:t>
      </w:r>
      <w:r w:rsidRPr="00CB1EEF" w:rsidR="0075578B">
        <w:rPr>
          <w:sz w:val="22"/>
          <w:szCs w:val="22"/>
        </w:rPr>
        <w:t xml:space="preserve"> (KY)</w:t>
      </w:r>
      <w:r w:rsidRPr="00CB1EEF">
        <w:rPr>
          <w:sz w:val="22"/>
          <w:szCs w:val="22"/>
        </w:rPr>
        <w:t>, Pete Olson</w:t>
      </w:r>
      <w:r w:rsidRPr="00CB1EEF" w:rsidR="0075578B">
        <w:rPr>
          <w:sz w:val="22"/>
          <w:szCs w:val="22"/>
        </w:rPr>
        <w:t xml:space="preserve"> (TX)</w:t>
      </w:r>
      <w:r w:rsidRPr="00CB1EEF">
        <w:rPr>
          <w:sz w:val="22"/>
          <w:szCs w:val="22"/>
        </w:rPr>
        <w:t>, David B. McKinley</w:t>
      </w:r>
      <w:r w:rsidRPr="00CB1EEF" w:rsidR="0075578B">
        <w:rPr>
          <w:sz w:val="22"/>
          <w:szCs w:val="22"/>
        </w:rPr>
        <w:t xml:space="preserve"> (WV), Adam </w:t>
      </w:r>
      <w:r w:rsidRPr="00CB1EEF" w:rsidR="0075578B">
        <w:rPr>
          <w:sz w:val="22"/>
          <w:szCs w:val="22"/>
        </w:rPr>
        <w:t>Kinzinger</w:t>
      </w:r>
      <w:r w:rsidRPr="00CB1EEF" w:rsidR="0075578B">
        <w:rPr>
          <w:sz w:val="22"/>
          <w:szCs w:val="22"/>
        </w:rPr>
        <w:t xml:space="preserve"> (IL), </w:t>
      </w:r>
      <w:r w:rsidRPr="00CB1EEF">
        <w:rPr>
          <w:sz w:val="22"/>
          <w:szCs w:val="22"/>
        </w:rPr>
        <w:t>H. Morgan Griffith</w:t>
      </w:r>
      <w:r w:rsidRPr="00CB1EEF" w:rsidR="0075578B">
        <w:rPr>
          <w:sz w:val="22"/>
          <w:szCs w:val="22"/>
        </w:rPr>
        <w:t xml:space="preserve"> (VA)</w:t>
      </w:r>
      <w:r w:rsidRPr="00CB1EEF">
        <w:rPr>
          <w:sz w:val="22"/>
          <w:szCs w:val="22"/>
        </w:rPr>
        <w:t>, Gus M. Bilirakis</w:t>
      </w:r>
      <w:r w:rsidRPr="00CB1EEF" w:rsidR="0075578B">
        <w:rPr>
          <w:sz w:val="22"/>
          <w:szCs w:val="22"/>
        </w:rPr>
        <w:t xml:space="preserve"> (FL)</w:t>
      </w:r>
      <w:r w:rsidRPr="00CB1EEF">
        <w:rPr>
          <w:sz w:val="22"/>
          <w:szCs w:val="22"/>
        </w:rPr>
        <w:t>, Bill Johnson</w:t>
      </w:r>
      <w:r w:rsidRPr="00CB1EEF" w:rsidR="0075578B">
        <w:rPr>
          <w:sz w:val="22"/>
          <w:szCs w:val="22"/>
        </w:rPr>
        <w:t xml:space="preserve"> (OH)</w:t>
      </w:r>
      <w:r w:rsidRPr="00CB1EEF">
        <w:rPr>
          <w:sz w:val="22"/>
          <w:szCs w:val="22"/>
        </w:rPr>
        <w:t>, Billy Long</w:t>
      </w:r>
      <w:r w:rsidRPr="00CB1EEF" w:rsidR="0075578B">
        <w:rPr>
          <w:sz w:val="22"/>
          <w:szCs w:val="22"/>
        </w:rPr>
        <w:t xml:space="preserve"> (MO)</w:t>
      </w:r>
      <w:r w:rsidRPr="00CB1EEF">
        <w:rPr>
          <w:sz w:val="22"/>
          <w:szCs w:val="22"/>
        </w:rPr>
        <w:t>, Larr</w:t>
      </w:r>
      <w:r w:rsidRPr="00CB1EEF" w:rsidR="00CB1525">
        <w:rPr>
          <w:sz w:val="22"/>
          <w:szCs w:val="22"/>
        </w:rPr>
        <w:t>y Bucsh</w:t>
      </w:r>
      <w:r w:rsidRPr="00CB1EEF">
        <w:rPr>
          <w:sz w:val="22"/>
          <w:szCs w:val="22"/>
        </w:rPr>
        <w:t>on, M.D.</w:t>
      </w:r>
      <w:r w:rsidRPr="00CB1EEF" w:rsidR="00665418">
        <w:rPr>
          <w:sz w:val="22"/>
          <w:szCs w:val="22"/>
        </w:rPr>
        <w:t xml:space="preserve"> (IN)</w:t>
      </w:r>
      <w:r w:rsidRPr="00CB1EEF">
        <w:rPr>
          <w:sz w:val="22"/>
          <w:szCs w:val="22"/>
        </w:rPr>
        <w:t>, Bill Flores</w:t>
      </w:r>
      <w:r w:rsidRPr="00CB1EEF" w:rsidR="0075578B">
        <w:rPr>
          <w:sz w:val="22"/>
          <w:szCs w:val="22"/>
        </w:rPr>
        <w:t xml:space="preserve"> (TX)</w:t>
      </w:r>
      <w:r w:rsidRPr="00CB1EEF">
        <w:rPr>
          <w:sz w:val="22"/>
          <w:szCs w:val="22"/>
        </w:rPr>
        <w:t>, Susan W. Brooks</w:t>
      </w:r>
      <w:r w:rsidRPr="00CB1EEF" w:rsidR="0075578B">
        <w:rPr>
          <w:sz w:val="22"/>
          <w:szCs w:val="22"/>
        </w:rPr>
        <w:t xml:space="preserve"> (IN)</w:t>
      </w:r>
      <w:r w:rsidRPr="00CB1EEF">
        <w:rPr>
          <w:sz w:val="22"/>
          <w:szCs w:val="22"/>
        </w:rPr>
        <w:t>, Mar</w:t>
      </w:r>
      <w:r w:rsidRPr="00CB1EEF" w:rsidR="001C1421">
        <w:rPr>
          <w:sz w:val="22"/>
          <w:szCs w:val="22"/>
        </w:rPr>
        <w:t xml:space="preserve">kwayne </w:t>
      </w:r>
      <w:r w:rsidRPr="00CB1EEF" w:rsidR="00CB1525">
        <w:rPr>
          <w:sz w:val="22"/>
          <w:szCs w:val="22"/>
        </w:rPr>
        <w:t>Mullin</w:t>
      </w:r>
      <w:r w:rsidRPr="00CB1EEF" w:rsidR="0075578B">
        <w:rPr>
          <w:sz w:val="22"/>
          <w:szCs w:val="22"/>
        </w:rPr>
        <w:t xml:space="preserve"> (OK)</w:t>
      </w:r>
      <w:r w:rsidRPr="00CB1EEF" w:rsidR="00CB1525">
        <w:rPr>
          <w:sz w:val="22"/>
          <w:szCs w:val="22"/>
        </w:rPr>
        <w:t>, Richard Hudson</w:t>
      </w:r>
      <w:r w:rsidRPr="00CB1EEF" w:rsidR="0075578B">
        <w:rPr>
          <w:sz w:val="22"/>
          <w:szCs w:val="22"/>
        </w:rPr>
        <w:t xml:space="preserve"> (NC)</w:t>
      </w:r>
      <w:r w:rsidRPr="00CB1EEF" w:rsidR="00CB1525">
        <w:rPr>
          <w:sz w:val="22"/>
          <w:szCs w:val="22"/>
        </w:rPr>
        <w:t>, Tim Wal</w:t>
      </w:r>
      <w:r w:rsidRPr="00CB1EEF" w:rsidR="001C1421">
        <w:rPr>
          <w:sz w:val="22"/>
          <w:szCs w:val="22"/>
        </w:rPr>
        <w:t>berg</w:t>
      </w:r>
      <w:r w:rsidRPr="00CB1EEF" w:rsidR="0075578B">
        <w:rPr>
          <w:sz w:val="22"/>
          <w:szCs w:val="22"/>
        </w:rPr>
        <w:t xml:space="preserve"> (MI)</w:t>
      </w:r>
      <w:r w:rsidRPr="00CB1EEF" w:rsidR="001C1421">
        <w:rPr>
          <w:sz w:val="22"/>
          <w:szCs w:val="22"/>
        </w:rPr>
        <w:t>, Earl L. ‘Buddy’ Carter</w:t>
      </w:r>
      <w:r w:rsidRPr="00CB1EEF" w:rsidR="0075578B">
        <w:rPr>
          <w:sz w:val="22"/>
          <w:szCs w:val="22"/>
        </w:rPr>
        <w:t xml:space="preserve"> (GA)</w:t>
      </w:r>
      <w:r w:rsidRPr="00CB1EEF" w:rsidR="001C1421">
        <w:rPr>
          <w:sz w:val="22"/>
          <w:szCs w:val="22"/>
        </w:rPr>
        <w:t>, and Jeff Duncan</w:t>
      </w:r>
      <w:r w:rsidRPr="00CB1EEF" w:rsidR="0075578B">
        <w:rPr>
          <w:sz w:val="22"/>
          <w:szCs w:val="22"/>
        </w:rPr>
        <w:t xml:space="preserve"> (SC)</w:t>
      </w:r>
      <w:r w:rsidRPr="00CB1EEF" w:rsidR="001C1421">
        <w:rPr>
          <w:sz w:val="22"/>
          <w:szCs w:val="22"/>
        </w:rPr>
        <w:t>.</w:t>
      </w:r>
    </w:p>
    <w:p w:rsidR="003A7584" w:rsidRPr="00CB1EEF" w:rsidP="00E54014" w14:paraId="417A95DD" w14:textId="77777777">
      <w:pPr>
        <w:spacing w:line="235" w:lineRule="auto"/>
        <w:rPr>
          <w:sz w:val="22"/>
          <w:szCs w:val="22"/>
        </w:rPr>
      </w:pPr>
    </w:p>
    <w:p w:rsidR="00E54014" w:rsidRPr="00CB1EEF" w:rsidP="00E54014" w14:paraId="16D426EA" w14:textId="77777777">
      <w:pPr>
        <w:spacing w:line="235" w:lineRule="auto"/>
        <w:jc w:val="center"/>
        <w:rPr>
          <w:sz w:val="22"/>
          <w:szCs w:val="22"/>
        </w:rPr>
      </w:pPr>
      <w:r w:rsidRPr="00CB1EEF">
        <w:rPr>
          <w:sz w:val="22"/>
          <w:szCs w:val="22"/>
        </w:rPr>
        <w:t>###</w:t>
      </w:r>
    </w:p>
    <w:p w:rsidR="00E54014" w:rsidRPr="00A253D1" w:rsidP="00E54014" w14:paraId="63E59A80" w14:textId="77777777">
      <w:pPr>
        <w:spacing w:line="235" w:lineRule="auto"/>
        <w:rPr>
          <w:sz w:val="22"/>
          <w:szCs w:val="22"/>
        </w:rPr>
      </w:pPr>
    </w:p>
    <w:p w:rsidR="00E54014" w:rsidRPr="00A253D1" w:rsidP="00E54014" w14:paraId="7A6502E1" w14:textId="77777777">
      <w:pPr>
        <w:spacing w:line="235" w:lineRule="auto"/>
        <w:jc w:val="center"/>
        <w:rPr>
          <w:b/>
          <w:sz w:val="22"/>
          <w:szCs w:val="22"/>
        </w:rPr>
      </w:pPr>
      <w:r w:rsidRPr="00A253D1">
        <w:rPr>
          <w:b/>
          <w:sz w:val="22"/>
          <w:szCs w:val="22"/>
        </w:rPr>
        <w:t>Office of Commissioner Brendan Carr: (202) 418-2200</w:t>
      </w:r>
    </w:p>
    <w:p w:rsidR="00E54014" w:rsidRPr="00A253D1" w:rsidP="00E54014" w14:paraId="102C5E8A" w14:textId="77777777">
      <w:pPr>
        <w:spacing w:line="235" w:lineRule="auto"/>
        <w:jc w:val="center"/>
        <w:rPr>
          <w:sz w:val="22"/>
          <w:szCs w:val="22"/>
        </w:rPr>
      </w:pPr>
      <w:r w:rsidRPr="00A253D1">
        <w:rPr>
          <w:b/>
          <w:sz w:val="22"/>
          <w:szCs w:val="22"/>
        </w:rPr>
        <w:t>www.fcc.gov/about/leadership/brendan-carr</w:t>
      </w:r>
    </w:p>
    <w:p w:rsidR="00E54014" w:rsidP="00E54014" w14:paraId="11337DB9" w14:textId="77777777"/>
    <w:p w:rsidR="006F6EC5" w14:paraId="7F6ACE69" w14:textId="77777777"/>
    <w:sectPr w:rsidSect="004B51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4"/>
    <w:rsid w:val="00081C4F"/>
    <w:rsid w:val="000E2B9C"/>
    <w:rsid w:val="001A5069"/>
    <w:rsid w:val="001C1421"/>
    <w:rsid w:val="001E3AD7"/>
    <w:rsid w:val="002D2818"/>
    <w:rsid w:val="0030621F"/>
    <w:rsid w:val="003952F6"/>
    <w:rsid w:val="003A7584"/>
    <w:rsid w:val="00457817"/>
    <w:rsid w:val="00665418"/>
    <w:rsid w:val="006923D4"/>
    <w:rsid w:val="006F6EC5"/>
    <w:rsid w:val="0075578B"/>
    <w:rsid w:val="00842B5F"/>
    <w:rsid w:val="00847941"/>
    <w:rsid w:val="00912E1D"/>
    <w:rsid w:val="009E01AA"/>
    <w:rsid w:val="00A10574"/>
    <w:rsid w:val="00A253D1"/>
    <w:rsid w:val="00A56558"/>
    <w:rsid w:val="00AD67A7"/>
    <w:rsid w:val="00B10565"/>
    <w:rsid w:val="00B55CE5"/>
    <w:rsid w:val="00BA7940"/>
    <w:rsid w:val="00CB1525"/>
    <w:rsid w:val="00CB1EEF"/>
    <w:rsid w:val="00CC5609"/>
    <w:rsid w:val="00D8511F"/>
    <w:rsid w:val="00E21EC9"/>
    <w:rsid w:val="00E54014"/>
    <w:rsid w:val="00FE13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0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525"/>
    <w:rPr>
      <w:color w:val="0563C1" w:themeColor="hyperlink"/>
      <w:u w:val="single"/>
    </w:rPr>
  </w:style>
  <w:style w:type="paragraph" w:styleId="BalloonText">
    <w:name w:val="Balloon Text"/>
    <w:basedOn w:val="Normal"/>
    <w:link w:val="BalloonTextChar"/>
    <w:uiPriority w:val="99"/>
    <w:semiHidden/>
    <w:unhideWhenUsed/>
    <w:rsid w:val="00B1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565"/>
    <w:rPr>
      <w:rFonts w:ascii="Segoe UI" w:eastAsia="Times New Roman" w:hAnsi="Segoe UI" w:cs="Segoe UI"/>
      <w:sz w:val="18"/>
      <w:szCs w:val="18"/>
    </w:rPr>
  </w:style>
  <w:style w:type="paragraph" w:styleId="Header">
    <w:name w:val="header"/>
    <w:basedOn w:val="Normal"/>
    <w:link w:val="HeaderChar"/>
    <w:uiPriority w:val="99"/>
    <w:unhideWhenUsed/>
    <w:rsid w:val="00AD67A7"/>
    <w:pPr>
      <w:tabs>
        <w:tab w:val="center" w:pos="4680"/>
        <w:tab w:val="right" w:pos="9360"/>
      </w:tabs>
    </w:pPr>
  </w:style>
  <w:style w:type="character" w:customStyle="1" w:styleId="HeaderChar">
    <w:name w:val="Header Char"/>
    <w:basedOn w:val="DefaultParagraphFont"/>
    <w:link w:val="Header"/>
    <w:uiPriority w:val="99"/>
    <w:rsid w:val="00AD67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67A7"/>
    <w:pPr>
      <w:tabs>
        <w:tab w:val="center" w:pos="4680"/>
        <w:tab w:val="right" w:pos="9360"/>
      </w:tabs>
    </w:pPr>
  </w:style>
  <w:style w:type="character" w:customStyle="1" w:styleId="FooterChar">
    <w:name w:val="Footer Char"/>
    <w:basedOn w:val="DefaultParagraphFont"/>
    <w:link w:val="Footer"/>
    <w:uiPriority w:val="99"/>
    <w:rsid w:val="00AD67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republicans-energycommerce.house.gov/wp-content/uploads/2020/06/06.01.20-Signed-Letter_5G-Upgrade-Order_Final.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