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96312" w:rsidRPr="00D96312" w:rsidP="00A934AD" w14:paraId="783931D7" w14:textId="77777777">
      <w:pPr>
        <w:spacing w:after="12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DOER PROGRAM </w:t>
      </w:r>
      <w:r>
        <w:rPr>
          <w:rFonts w:ascii="Times New Roman" w:hAnsi="Times New Roman" w:cs="Times New Roman"/>
          <w:b/>
          <w:bCs/>
          <w:sz w:val="24"/>
          <w:szCs w:val="24"/>
        </w:rPr>
        <w:t>NOMINATION FORM</w:t>
      </w:r>
    </w:p>
    <w:p w:rsidR="00D96312" w:rsidP="00A934AD" w14:paraId="453A02E9" w14:textId="77777777">
      <w:pPr>
        <w:spacing w:after="120"/>
        <w:jc w:val="both"/>
        <w:rPr>
          <w:rFonts w:ascii="Times New Roman" w:hAnsi="Times New Roman" w:cs="Times New Roman"/>
        </w:rPr>
      </w:pPr>
      <w:r>
        <w:rPr>
          <w:rFonts w:ascii="Times New Roman" w:hAnsi="Times New Roman" w:cs="Times New Roman"/>
        </w:rPr>
        <w:t xml:space="preserve">The Digital Opportunity Equity Recognition (DOER) Program celebrates organizations, institutions, companies, and individuals who, through their actions, have made meaningful and measurable progress in eliminating internet inequality by helping make quality affordable broadband service available to unserved and underserved communities.  </w:t>
      </w:r>
      <w:r w:rsidR="004873CB">
        <w:rPr>
          <w:rFonts w:ascii="Times New Roman" w:hAnsi="Times New Roman" w:cs="Times New Roman"/>
        </w:rPr>
        <w:t xml:space="preserve">The need for </w:t>
      </w:r>
      <w:r w:rsidRPr="00392EA6" w:rsidR="004873CB">
        <w:rPr>
          <w:rFonts w:ascii="Times New Roman" w:hAnsi="Times New Roman" w:cs="Times New Roman"/>
        </w:rPr>
        <w:t xml:space="preserve">social distancing </w:t>
      </w:r>
      <w:r w:rsidR="004873CB">
        <w:rPr>
          <w:rFonts w:ascii="Times New Roman" w:hAnsi="Times New Roman" w:cs="Times New Roman"/>
        </w:rPr>
        <w:t>during</w:t>
      </w:r>
      <w:r w:rsidRPr="00392EA6" w:rsidR="00392EA6">
        <w:rPr>
          <w:rFonts w:ascii="Times New Roman" w:hAnsi="Times New Roman" w:cs="Times New Roman"/>
        </w:rPr>
        <w:t xml:space="preserve"> the COVID-19 pandemic</w:t>
      </w:r>
      <w:r w:rsidR="004873CB">
        <w:rPr>
          <w:rFonts w:ascii="Times New Roman" w:hAnsi="Times New Roman" w:cs="Times New Roman"/>
        </w:rPr>
        <w:t xml:space="preserve"> has made connectivity even more of a necessity for everyone to stay engaged, healthy, and safe.</w:t>
      </w:r>
    </w:p>
    <w:p w:rsidR="003E03FF" w:rsidP="004470C1" w14:paraId="5D8E7D95" w14:textId="77777777">
      <w:pPr>
        <w:spacing w:after="0"/>
        <w:jc w:val="both"/>
        <w:rPr>
          <w:rFonts w:ascii="Times New Roman" w:hAnsi="Times New Roman" w:cs="Times New Roman"/>
        </w:rPr>
      </w:pPr>
      <w:r>
        <w:rPr>
          <w:rFonts w:ascii="Times New Roman" w:hAnsi="Times New Roman" w:cs="Times New Roman"/>
        </w:rPr>
        <w:t>The ideal candidate</w:t>
      </w:r>
      <w:r w:rsidR="00AB46DD">
        <w:rPr>
          <w:rFonts w:ascii="Times New Roman" w:hAnsi="Times New Roman" w:cs="Times New Roman"/>
        </w:rPr>
        <w:t xml:space="preserve"> demonstrate</w:t>
      </w:r>
      <w:r w:rsidR="003F6D22">
        <w:rPr>
          <w:rFonts w:ascii="Times New Roman" w:hAnsi="Times New Roman" w:cs="Times New Roman"/>
        </w:rPr>
        <w:t>s</w:t>
      </w:r>
      <w:r w:rsidR="00AB46DD">
        <w:rPr>
          <w:rFonts w:ascii="Times New Roman" w:hAnsi="Times New Roman" w:cs="Times New Roman"/>
        </w:rPr>
        <w:t xml:space="preserve"> a dedication to public service and community advancement </w:t>
      </w:r>
      <w:r w:rsidR="003F6D22">
        <w:rPr>
          <w:rFonts w:ascii="Times New Roman" w:hAnsi="Times New Roman" w:cs="Times New Roman"/>
        </w:rPr>
        <w:t>by</w:t>
      </w:r>
      <w:r w:rsidR="00AB46DD">
        <w:rPr>
          <w:rFonts w:ascii="Times New Roman" w:hAnsi="Times New Roman" w:cs="Times New Roman"/>
        </w:rPr>
        <w:t xml:space="preserve"> providing or supporting access to high-speed broadband</w:t>
      </w:r>
      <w:r w:rsidR="005018B7">
        <w:rPr>
          <w:rFonts w:ascii="Times New Roman" w:hAnsi="Times New Roman" w:cs="Times New Roman"/>
        </w:rPr>
        <w:t>;</w:t>
      </w:r>
      <w:r w:rsidR="00AB46DD">
        <w:rPr>
          <w:rFonts w:ascii="Times New Roman" w:hAnsi="Times New Roman" w:cs="Times New Roman"/>
        </w:rPr>
        <w:t xml:space="preserve"> creating or advancing affordable options for connectivity</w:t>
      </w:r>
      <w:r w:rsidR="00392EA6">
        <w:rPr>
          <w:rFonts w:ascii="Times New Roman" w:hAnsi="Times New Roman" w:cs="Times New Roman"/>
        </w:rPr>
        <w:t xml:space="preserve"> to individuals and communities especially hard hit by the COVID-</w:t>
      </w:r>
      <w:r w:rsidR="00A067A0">
        <w:rPr>
          <w:rFonts w:ascii="Times New Roman" w:hAnsi="Times New Roman" w:cs="Times New Roman"/>
        </w:rPr>
        <w:t>1</w:t>
      </w:r>
      <w:r w:rsidR="00392EA6">
        <w:rPr>
          <w:rFonts w:ascii="Times New Roman" w:hAnsi="Times New Roman" w:cs="Times New Roman"/>
        </w:rPr>
        <w:t>9 crisis</w:t>
      </w:r>
      <w:r w:rsidR="005018B7">
        <w:rPr>
          <w:rFonts w:ascii="Times New Roman" w:hAnsi="Times New Roman" w:cs="Times New Roman"/>
        </w:rPr>
        <w:t>;</w:t>
      </w:r>
      <w:r w:rsidR="00AB46DD">
        <w:rPr>
          <w:rFonts w:ascii="Times New Roman" w:hAnsi="Times New Roman" w:cs="Times New Roman"/>
        </w:rPr>
        <w:t xml:space="preserve"> leveraging the use of broadband to improve healthcare, education, public safety, </w:t>
      </w:r>
      <w:r w:rsidR="003F6D22">
        <w:rPr>
          <w:rFonts w:ascii="Times New Roman" w:hAnsi="Times New Roman" w:cs="Times New Roman"/>
        </w:rPr>
        <w:t xml:space="preserve">civic engagement, </w:t>
      </w:r>
      <w:r w:rsidR="00AB46DD">
        <w:rPr>
          <w:rFonts w:ascii="Times New Roman" w:hAnsi="Times New Roman" w:cs="Times New Roman"/>
        </w:rPr>
        <w:t>or other essential</w:t>
      </w:r>
      <w:r w:rsidR="003F6D22">
        <w:rPr>
          <w:rFonts w:ascii="Times New Roman" w:hAnsi="Times New Roman" w:cs="Times New Roman"/>
        </w:rPr>
        <w:t xml:space="preserve"> services</w:t>
      </w:r>
      <w:r w:rsidR="005018B7">
        <w:rPr>
          <w:rFonts w:ascii="Times New Roman" w:hAnsi="Times New Roman" w:cs="Times New Roman"/>
        </w:rPr>
        <w:t>; or</w:t>
      </w:r>
      <w:r w:rsidRPr="005018B7" w:rsidR="005018B7">
        <w:rPr>
          <w:rFonts w:ascii="Times New Roman" w:hAnsi="Times New Roman" w:cs="Times New Roman"/>
        </w:rPr>
        <w:t xml:space="preserve"> </w:t>
      </w:r>
      <w:r w:rsidR="005018B7">
        <w:rPr>
          <w:rFonts w:ascii="Times New Roman" w:hAnsi="Times New Roman" w:cs="Times New Roman"/>
        </w:rPr>
        <w:t>promoting digital education and literacy</w:t>
      </w:r>
      <w:r w:rsidR="003F6D22">
        <w:rPr>
          <w:rFonts w:ascii="Times New Roman" w:hAnsi="Times New Roman" w:cs="Times New Roman"/>
        </w:rPr>
        <w:t>.</w:t>
      </w:r>
    </w:p>
    <w:p w:rsidR="00993272" w:rsidP="004470C1" w14:paraId="606E2BD1" w14:textId="77777777">
      <w:pPr>
        <w:spacing w:after="0"/>
        <w:rPr>
          <w:rFonts w:ascii="Times New Roman" w:hAnsi="Times New Roman" w:cs="Times New Roman"/>
          <w:b/>
          <w:bCs/>
        </w:rPr>
      </w:pPr>
    </w:p>
    <w:p w:rsidR="00D96312" w:rsidP="004470C1" w14:paraId="1D4E718C" w14:textId="6C67AD3F">
      <w:pPr>
        <w:spacing w:after="0"/>
        <w:rPr>
          <w:rFonts w:ascii="Times New Roman" w:hAnsi="Times New Roman" w:cs="Times New Roman"/>
        </w:rPr>
      </w:pPr>
      <w:r>
        <w:rPr>
          <w:rFonts w:ascii="Times New Roman" w:hAnsi="Times New Roman" w:cs="Times New Roman"/>
          <w:b/>
          <w:bCs/>
        </w:rPr>
        <w:t>Nominee</w:t>
      </w:r>
      <w:r w:rsidRPr="00F93D77">
        <w:rPr>
          <w:rFonts w:ascii="Times New Roman" w:hAnsi="Times New Roman" w:cs="Times New Roman"/>
          <w:b/>
          <w:bCs/>
        </w:rPr>
        <w:t xml:space="preserve"> </w:t>
      </w:r>
      <w:r>
        <w:rPr>
          <w:rFonts w:ascii="Times New Roman" w:hAnsi="Times New Roman" w:cs="Times New Roman"/>
          <w:b/>
          <w:bCs/>
        </w:rPr>
        <w:t xml:space="preserve">-- </w:t>
      </w:r>
      <w:r w:rsidRPr="00F93D77" w:rsidR="00F93D77">
        <w:rPr>
          <w:rFonts w:ascii="Times New Roman" w:hAnsi="Times New Roman" w:cs="Times New Roman"/>
          <w:b/>
          <w:bCs/>
        </w:rPr>
        <w:t>Name</w:t>
      </w:r>
      <w:r>
        <w:rPr>
          <w:rFonts w:ascii="Times New Roman" w:hAnsi="Times New Roman" w:cs="Times New Roman"/>
          <w:b/>
          <w:bCs/>
        </w:rPr>
        <w:t xml:space="preserve"> of Individual</w:t>
      </w:r>
      <w:r>
        <w:rPr>
          <w:rFonts w:ascii="Times New Roman" w:hAnsi="Times New Roman" w:cs="Times New Roman"/>
          <w:b/>
          <w:bCs/>
        </w:rPr>
        <w:t>(s)</w:t>
      </w:r>
      <w:r>
        <w:rPr>
          <w:rFonts w:ascii="Times New Roman" w:hAnsi="Times New Roman" w:cs="Times New Roman"/>
          <w:b/>
          <w:bCs/>
        </w:rPr>
        <w:t xml:space="preserve"> or Organization</w:t>
      </w:r>
      <w:r w:rsidR="00F511DC">
        <w:rPr>
          <w:rFonts w:ascii="Times New Roman" w:hAnsi="Times New Roman" w:cs="Times New Roman"/>
          <w:b/>
          <w:bCs/>
        </w:rPr>
        <w:t xml:space="preserve"> </w:t>
      </w:r>
      <w:r w:rsidR="00F511DC">
        <w:rPr>
          <w:rFonts w:ascii="Times New Roman" w:hAnsi="Times New Roman" w:cs="Times New Roman"/>
        </w:rPr>
        <w:t>____________</w:t>
      </w:r>
      <w:r w:rsidR="00F93D77">
        <w:rPr>
          <w:rFonts w:ascii="Times New Roman" w:hAnsi="Times New Roman" w:cs="Times New Roman"/>
        </w:rPr>
        <w:t>________</w:t>
      </w:r>
      <w:r w:rsidR="003F6D22">
        <w:rPr>
          <w:rFonts w:ascii="Times New Roman" w:hAnsi="Times New Roman" w:cs="Times New Roman"/>
        </w:rPr>
        <w:t>__</w:t>
      </w:r>
      <w:r w:rsidR="00F93D77">
        <w:rPr>
          <w:rFonts w:ascii="Times New Roman" w:hAnsi="Times New Roman" w:cs="Times New Roman"/>
        </w:rPr>
        <w:t>__________________</w:t>
      </w:r>
      <w:r w:rsidR="001E4A0D">
        <w:rPr>
          <w:rFonts w:ascii="Times New Roman" w:hAnsi="Times New Roman" w:cs="Times New Roman"/>
        </w:rPr>
        <w:t>_</w:t>
      </w:r>
    </w:p>
    <w:p w:rsidR="00F93D77" w:rsidP="004470C1" w14:paraId="6566D196" w14:textId="77777777">
      <w:pPr>
        <w:spacing w:after="0"/>
        <w:rPr>
          <w:rFonts w:ascii="Times New Roman" w:hAnsi="Times New Roman" w:cs="Times New Roman"/>
        </w:rPr>
      </w:pPr>
      <w:r w:rsidRPr="00F93D77">
        <w:rPr>
          <w:rFonts w:ascii="Times New Roman" w:hAnsi="Times New Roman" w:cs="Times New Roman"/>
          <w:b/>
          <w:bCs/>
        </w:rPr>
        <w:t>Title</w:t>
      </w:r>
      <w:r w:rsidR="00D67A5E">
        <w:rPr>
          <w:rFonts w:ascii="Times New Roman" w:hAnsi="Times New Roman" w:cs="Times New Roman"/>
          <w:b/>
          <w:bCs/>
        </w:rPr>
        <w:t>(s)</w:t>
      </w:r>
      <w:r w:rsidR="00D96312">
        <w:rPr>
          <w:rFonts w:ascii="Times New Roman" w:hAnsi="Times New Roman" w:cs="Times New Roman"/>
          <w:b/>
          <w:bCs/>
        </w:rPr>
        <w:t>, if applicable</w:t>
      </w:r>
      <w:r>
        <w:rPr>
          <w:rFonts w:ascii="Times New Roman" w:hAnsi="Times New Roman" w:cs="Times New Roman"/>
        </w:rPr>
        <w:t xml:space="preserve"> ___________________________</w:t>
      </w:r>
      <w:r w:rsidR="003F6D22">
        <w:rPr>
          <w:rFonts w:ascii="Times New Roman" w:hAnsi="Times New Roman" w:cs="Times New Roman"/>
        </w:rPr>
        <w:t>____</w:t>
      </w:r>
      <w:r>
        <w:rPr>
          <w:rFonts w:ascii="Times New Roman" w:hAnsi="Times New Roman" w:cs="Times New Roman"/>
        </w:rPr>
        <w:t>___</w:t>
      </w:r>
      <w:r w:rsidR="001E4A0D">
        <w:rPr>
          <w:rFonts w:ascii="Times New Roman" w:hAnsi="Times New Roman" w:cs="Times New Roman"/>
        </w:rPr>
        <w:t>________________________________</w:t>
      </w:r>
    </w:p>
    <w:p w:rsidR="001E4A0D" w:rsidP="004470C1" w14:paraId="3063BF77" w14:textId="7D93DA59">
      <w:pPr>
        <w:spacing w:after="0"/>
        <w:rPr>
          <w:rFonts w:ascii="Times New Roman" w:hAnsi="Times New Roman" w:cs="Times New Roman"/>
        </w:rPr>
      </w:pPr>
      <w:r w:rsidRPr="00F93D77">
        <w:rPr>
          <w:rFonts w:ascii="Times New Roman" w:hAnsi="Times New Roman" w:cs="Times New Roman"/>
          <w:b/>
          <w:bCs/>
        </w:rPr>
        <w:t>Company/Affiliation</w:t>
      </w:r>
      <w:r>
        <w:rPr>
          <w:rFonts w:ascii="Times New Roman" w:hAnsi="Times New Roman" w:cs="Times New Roman"/>
        </w:rPr>
        <w:t xml:space="preserve"> _____________________________</w:t>
      </w:r>
      <w:r w:rsidR="003F6D22">
        <w:rPr>
          <w:rFonts w:ascii="Times New Roman" w:hAnsi="Times New Roman" w:cs="Times New Roman"/>
        </w:rPr>
        <w:t>__</w:t>
      </w:r>
      <w:r>
        <w:rPr>
          <w:rFonts w:ascii="Times New Roman" w:hAnsi="Times New Roman" w:cs="Times New Roman"/>
        </w:rPr>
        <w:t>_</w:t>
      </w:r>
      <w:r>
        <w:rPr>
          <w:rFonts w:ascii="Times New Roman" w:hAnsi="Times New Roman" w:cs="Times New Roman"/>
        </w:rPr>
        <w:t>__________________________________</w:t>
      </w:r>
    </w:p>
    <w:p w:rsidR="00A934AD" w:rsidP="00A934AD" w14:paraId="7DB516DD" w14:textId="77777777">
      <w:pPr>
        <w:spacing w:after="120"/>
        <w:rPr>
          <w:rFonts w:ascii="Times New Roman" w:hAnsi="Times New Roman" w:cs="Times New Roman"/>
        </w:rPr>
      </w:pPr>
    </w:p>
    <w:p w:rsidR="003F6D22" w:rsidP="00A934AD" w14:paraId="273B05F0" w14:textId="3100EBE6">
      <w:pPr>
        <w:spacing w:after="120"/>
        <w:rPr>
          <w:rFonts w:ascii="Times New Roman" w:hAnsi="Times New Roman" w:cs="Times New Roman"/>
          <w:b/>
          <w:bCs/>
          <w:i/>
          <w:iCs/>
        </w:rPr>
      </w:pPr>
      <w:r>
        <w:rPr>
          <w:rFonts w:ascii="Times New Roman" w:hAnsi="Times New Roman" w:cs="Times New Roman"/>
          <w:b/>
          <w:bCs/>
          <w:i/>
          <w:iCs/>
        </w:rPr>
        <w:t xml:space="preserve">The </w:t>
      </w:r>
      <w:r w:rsidR="001E4A0D">
        <w:rPr>
          <w:rFonts w:ascii="Times New Roman" w:hAnsi="Times New Roman" w:cs="Times New Roman"/>
          <w:b/>
          <w:bCs/>
          <w:i/>
          <w:iCs/>
        </w:rPr>
        <w:t>n</w:t>
      </w:r>
      <w:r>
        <w:rPr>
          <w:rFonts w:ascii="Times New Roman" w:hAnsi="Times New Roman" w:cs="Times New Roman"/>
          <w:b/>
          <w:bCs/>
          <w:i/>
          <w:iCs/>
        </w:rPr>
        <w:t>ominee deserves recognition for the following activities (please check all that apply):</w:t>
      </w:r>
    </w:p>
    <w:p w:rsidR="003F6D22" w:rsidRPr="004470C1" w:rsidP="004470C1" w14:paraId="1E5F8029" w14:textId="79A1915E">
      <w:pPr>
        <w:pStyle w:val="ListParagraph"/>
        <w:numPr>
          <w:ilvl w:val="0"/>
          <w:numId w:val="1"/>
        </w:numPr>
        <w:spacing w:after="0"/>
        <w:ind w:left="360"/>
        <w:rPr>
          <w:rFonts w:ascii="Times New Roman" w:hAnsi="Times New Roman" w:cs="Times New Roman"/>
          <w:b/>
          <w:bCs/>
        </w:rPr>
      </w:pPr>
      <w:r>
        <w:rPr>
          <w:rFonts w:ascii="Times New Roman" w:hAnsi="Times New Roman" w:cs="Times New Roman"/>
          <w:b/>
          <w:bCs/>
        </w:rPr>
        <w:t xml:space="preserve">Leading </w:t>
      </w:r>
      <w:r w:rsidRPr="004470C1">
        <w:rPr>
          <w:rFonts w:ascii="Times New Roman" w:hAnsi="Times New Roman" w:cs="Times New Roman"/>
          <w:b/>
          <w:bCs/>
        </w:rPr>
        <w:t>or supporting efforts to make high-speed broadband available to a definable area or community where service was previously unavailable</w:t>
      </w:r>
    </w:p>
    <w:p w:rsidR="003F6D22" w:rsidP="004470C1" w14:paraId="50C472AB" w14:textId="4652AB39">
      <w:pPr>
        <w:pStyle w:val="ListParagraph"/>
        <w:numPr>
          <w:ilvl w:val="0"/>
          <w:numId w:val="1"/>
        </w:numPr>
        <w:spacing w:after="0"/>
        <w:ind w:left="360"/>
        <w:rPr>
          <w:rFonts w:ascii="Times New Roman" w:hAnsi="Times New Roman" w:cs="Times New Roman"/>
          <w:b/>
          <w:bCs/>
        </w:rPr>
      </w:pPr>
      <w:r>
        <w:rPr>
          <w:rFonts w:ascii="Times New Roman" w:hAnsi="Times New Roman" w:cs="Times New Roman"/>
          <w:b/>
          <w:bCs/>
        </w:rPr>
        <w:t xml:space="preserve">Leading </w:t>
      </w:r>
      <w:r>
        <w:rPr>
          <w:rFonts w:ascii="Times New Roman" w:hAnsi="Times New Roman" w:cs="Times New Roman"/>
          <w:b/>
          <w:bCs/>
        </w:rPr>
        <w:t>or supporting efforts to make high-speed broadband available where it was not previously affordable to a significant portion of the community</w:t>
      </w:r>
    </w:p>
    <w:p w:rsidR="003F6D22" w:rsidP="004470C1" w14:paraId="1B6FF8CB" w14:textId="77777777">
      <w:pPr>
        <w:pStyle w:val="ListParagraph"/>
        <w:numPr>
          <w:ilvl w:val="0"/>
          <w:numId w:val="1"/>
        </w:numPr>
        <w:spacing w:after="0"/>
        <w:ind w:left="360"/>
        <w:rPr>
          <w:rFonts w:ascii="Times New Roman" w:hAnsi="Times New Roman" w:cs="Times New Roman"/>
          <w:b/>
          <w:bCs/>
        </w:rPr>
      </w:pPr>
      <w:r>
        <w:rPr>
          <w:rFonts w:ascii="Times New Roman" w:hAnsi="Times New Roman" w:cs="Times New Roman"/>
          <w:b/>
          <w:bCs/>
        </w:rPr>
        <w:t xml:space="preserve">Partnering with a local government or community organization to provide </w:t>
      </w:r>
      <w:r w:rsidR="004470C1">
        <w:rPr>
          <w:rFonts w:ascii="Times New Roman" w:hAnsi="Times New Roman" w:cs="Times New Roman"/>
          <w:b/>
          <w:bCs/>
        </w:rPr>
        <w:t xml:space="preserve">or enable access to </w:t>
      </w:r>
      <w:r>
        <w:rPr>
          <w:rFonts w:ascii="Times New Roman" w:hAnsi="Times New Roman" w:cs="Times New Roman"/>
          <w:b/>
          <w:bCs/>
        </w:rPr>
        <w:t xml:space="preserve">broadband, digital education, or digital literacy </w:t>
      </w:r>
    </w:p>
    <w:p w:rsidR="00A934AD" w:rsidP="004470C1" w14:paraId="31A84216" w14:textId="6C7F8F15">
      <w:pPr>
        <w:pStyle w:val="ListParagraph"/>
        <w:numPr>
          <w:ilvl w:val="0"/>
          <w:numId w:val="1"/>
        </w:numPr>
        <w:spacing w:after="0"/>
        <w:ind w:left="360"/>
        <w:rPr>
          <w:rFonts w:ascii="Times New Roman" w:hAnsi="Times New Roman" w:cs="Times New Roman"/>
          <w:b/>
          <w:bCs/>
        </w:rPr>
      </w:pPr>
      <w:r>
        <w:rPr>
          <w:rFonts w:ascii="Times New Roman" w:hAnsi="Times New Roman" w:cs="Times New Roman"/>
          <w:b/>
          <w:bCs/>
        </w:rPr>
        <w:t xml:space="preserve">Leading </w:t>
      </w:r>
      <w:r>
        <w:rPr>
          <w:rFonts w:ascii="Times New Roman" w:hAnsi="Times New Roman" w:cs="Times New Roman"/>
          <w:b/>
          <w:bCs/>
        </w:rPr>
        <w:t>or supporting efforts de</w:t>
      </w:r>
      <w:r w:rsidR="004470C1">
        <w:rPr>
          <w:rFonts w:ascii="Times New Roman" w:hAnsi="Times New Roman" w:cs="Times New Roman"/>
          <w:b/>
          <w:bCs/>
        </w:rPr>
        <w:t>sign</w:t>
      </w:r>
      <w:r>
        <w:rPr>
          <w:rFonts w:ascii="Times New Roman" w:hAnsi="Times New Roman" w:cs="Times New Roman"/>
          <w:b/>
          <w:bCs/>
        </w:rPr>
        <w:t>ed to use access to broadband to improve healthcare, education, public safety, civic engagement, or other essential services</w:t>
      </w:r>
    </w:p>
    <w:p w:rsidR="00F511DC" w:rsidP="004470C1" w14:paraId="1EFC24A1" w14:textId="77777777">
      <w:pPr>
        <w:pStyle w:val="ListParagraph"/>
        <w:numPr>
          <w:ilvl w:val="0"/>
          <w:numId w:val="1"/>
        </w:numPr>
        <w:spacing w:after="0"/>
        <w:ind w:left="360"/>
        <w:rPr>
          <w:rFonts w:ascii="Times New Roman" w:hAnsi="Times New Roman" w:cs="Times New Roman"/>
          <w:b/>
          <w:bCs/>
        </w:rPr>
      </w:pPr>
      <w:r>
        <w:rPr>
          <w:rFonts w:ascii="Times New Roman" w:hAnsi="Times New Roman" w:cs="Times New Roman"/>
          <w:b/>
          <w:bCs/>
        </w:rPr>
        <w:t>Other</w:t>
      </w:r>
      <w:r w:rsidR="004470C1">
        <w:rPr>
          <w:rFonts w:ascii="Times New Roman" w:hAnsi="Times New Roman" w:cs="Times New Roman"/>
          <w:b/>
          <w:bCs/>
        </w:rPr>
        <w:t xml:space="preserve"> ____________________________________________________________________________</w:t>
      </w:r>
    </w:p>
    <w:p w:rsidR="00F511DC" w:rsidRPr="00F511DC" w:rsidP="00F511DC" w14:paraId="4A15F7C6" w14:textId="77777777">
      <w:pPr>
        <w:pStyle w:val="ListParagraph"/>
        <w:rPr>
          <w:rFonts w:ascii="Times New Roman" w:hAnsi="Times New Roman" w:cs="Times New Roman"/>
          <w:b/>
          <w:bCs/>
        </w:rPr>
      </w:pPr>
    </w:p>
    <w:p w:rsidR="00F511DC" w:rsidP="004470C1" w14:paraId="47CF451D" w14:textId="7E9175DD">
      <w:pPr>
        <w:spacing w:after="0"/>
        <w:rPr>
          <w:rFonts w:ascii="Times New Roman" w:hAnsi="Times New Roman" w:cs="Times New Roman"/>
          <w:b/>
          <w:bCs/>
        </w:rPr>
      </w:pPr>
      <w:r>
        <w:rPr>
          <w:rFonts w:ascii="Times New Roman" w:hAnsi="Times New Roman" w:cs="Times New Roman"/>
          <w:b/>
          <w:bCs/>
        </w:rPr>
        <w:t xml:space="preserve">Please describe the </w:t>
      </w:r>
      <w:r w:rsidR="001E4A0D">
        <w:rPr>
          <w:rFonts w:ascii="Times New Roman" w:hAnsi="Times New Roman" w:cs="Times New Roman"/>
          <w:b/>
          <w:bCs/>
        </w:rPr>
        <w:t>n</w:t>
      </w:r>
      <w:r w:rsidR="004470C1">
        <w:rPr>
          <w:rFonts w:ascii="Times New Roman" w:hAnsi="Times New Roman" w:cs="Times New Roman"/>
          <w:b/>
          <w:bCs/>
        </w:rPr>
        <w:t xml:space="preserve">ominee’s </w:t>
      </w:r>
      <w:r>
        <w:rPr>
          <w:rFonts w:ascii="Times New Roman" w:hAnsi="Times New Roman" w:cs="Times New Roman"/>
          <w:b/>
          <w:bCs/>
        </w:rPr>
        <w:t>activities and efforts that warrant recognition:</w:t>
      </w:r>
    </w:p>
    <w:p w:rsidR="00F511DC" w:rsidP="00F511DC" w14:paraId="759B4FBC" w14:textId="77777777">
      <w:pPr>
        <w:spacing w:after="12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0C1" w:rsidP="00F511DC" w14:paraId="624ED635" w14:textId="7638642B">
      <w:pPr>
        <w:spacing w:after="120"/>
        <w:rPr>
          <w:rFonts w:ascii="Times New Roman" w:hAnsi="Times New Roman" w:cs="Times New Roman"/>
          <w:b/>
          <w:bCs/>
        </w:rPr>
      </w:pPr>
      <w:r>
        <w:rPr>
          <w:rFonts w:ascii="Times New Roman" w:hAnsi="Times New Roman" w:cs="Times New Roman"/>
          <w:b/>
          <w:bCs/>
        </w:rPr>
        <w:t xml:space="preserve">To the extent you are able, please </w:t>
      </w:r>
      <w:r w:rsidR="00F511DC">
        <w:rPr>
          <w:rFonts w:ascii="Times New Roman" w:hAnsi="Times New Roman" w:cs="Times New Roman"/>
          <w:b/>
          <w:bCs/>
        </w:rPr>
        <w:t xml:space="preserve">quantify the results of the </w:t>
      </w:r>
      <w:r w:rsidR="001E4A0D">
        <w:rPr>
          <w:rFonts w:ascii="Times New Roman" w:hAnsi="Times New Roman" w:cs="Times New Roman"/>
          <w:b/>
          <w:bCs/>
        </w:rPr>
        <w:t>n</w:t>
      </w:r>
      <w:r w:rsidR="00F511DC">
        <w:rPr>
          <w:rFonts w:ascii="Times New Roman" w:hAnsi="Times New Roman" w:cs="Times New Roman"/>
          <w:b/>
          <w:bCs/>
        </w:rPr>
        <w:t xml:space="preserve">ominee’s </w:t>
      </w:r>
      <w:r>
        <w:rPr>
          <w:rFonts w:ascii="Times New Roman" w:hAnsi="Times New Roman" w:cs="Times New Roman"/>
          <w:b/>
          <w:bCs/>
        </w:rPr>
        <w:t xml:space="preserve">efforts </w:t>
      </w:r>
      <w:r w:rsidR="00F511DC">
        <w:rPr>
          <w:rFonts w:ascii="Times New Roman" w:hAnsi="Times New Roman" w:cs="Times New Roman"/>
          <w:b/>
          <w:bCs/>
        </w:rPr>
        <w:t xml:space="preserve">in terms of </w:t>
      </w:r>
      <w:r>
        <w:rPr>
          <w:rFonts w:ascii="Times New Roman" w:hAnsi="Times New Roman" w:cs="Times New Roman"/>
          <w:b/>
          <w:bCs/>
        </w:rPr>
        <w:t>demonstrable</w:t>
      </w:r>
      <w:r w:rsidR="00F511DC">
        <w:rPr>
          <w:rFonts w:ascii="Times New Roman" w:hAnsi="Times New Roman" w:cs="Times New Roman"/>
          <w:b/>
          <w:bCs/>
        </w:rPr>
        <w:t xml:space="preserve"> impacts</w:t>
      </w:r>
      <w:r>
        <w:rPr>
          <w:rFonts w:ascii="Times New Roman" w:hAnsi="Times New Roman" w:cs="Times New Roman"/>
          <w:b/>
          <w:bCs/>
        </w:rPr>
        <w:t xml:space="preserve"> (for example, individuals or areas connected, programs initiated</w:t>
      </w:r>
      <w:r w:rsidR="00F511DC">
        <w:rPr>
          <w:rFonts w:ascii="Times New Roman" w:hAnsi="Times New Roman" w:cs="Times New Roman"/>
          <w:b/>
          <w:bCs/>
        </w:rPr>
        <w:t>, goals set and accomplished</w:t>
      </w:r>
      <w:r>
        <w:rPr>
          <w:rFonts w:ascii="Times New Roman" w:hAnsi="Times New Roman" w:cs="Times New Roman"/>
          <w:b/>
          <w:bCs/>
        </w:rPr>
        <w:t>, funds raised or expended, persons educated, etc.).</w:t>
      </w:r>
      <w:r w:rsidR="00F511DC">
        <w:rPr>
          <w:rFonts w:ascii="Times New Roman" w:hAnsi="Times New Roman" w:cs="Times New Roman"/>
          <w:b/>
          <w:bCs/>
        </w:rPr>
        <w:t xml:space="preserve"> </w:t>
      </w:r>
      <w:r w:rsidR="00E13CDB">
        <w:rPr>
          <w:rFonts w:ascii="Times New Roman" w:hAnsi="Times New Roman" w:cs="Times New Roman"/>
          <w:b/>
          <w:bCs/>
        </w:rPr>
        <w:t xml:space="preserve"> If available,</w:t>
      </w:r>
      <w:r>
        <w:rPr>
          <w:rFonts w:ascii="Times New Roman" w:hAnsi="Times New Roman" w:cs="Times New Roman"/>
          <w:b/>
          <w:bCs/>
        </w:rPr>
        <w:t xml:space="preserve"> although not required,</w:t>
      </w:r>
      <w:r w:rsidR="00E13CDB">
        <w:rPr>
          <w:rFonts w:ascii="Times New Roman" w:hAnsi="Times New Roman" w:cs="Times New Roman"/>
          <w:b/>
          <w:bCs/>
        </w:rPr>
        <w:t xml:space="preserve"> please provide </w:t>
      </w:r>
      <w:r>
        <w:rPr>
          <w:rFonts w:ascii="Times New Roman" w:hAnsi="Times New Roman" w:cs="Times New Roman"/>
          <w:b/>
          <w:bCs/>
        </w:rPr>
        <w:t xml:space="preserve">any </w:t>
      </w:r>
      <w:r w:rsidR="00F511DC">
        <w:rPr>
          <w:rFonts w:ascii="Times New Roman" w:hAnsi="Times New Roman" w:cs="Times New Roman"/>
          <w:b/>
          <w:bCs/>
        </w:rPr>
        <w:t xml:space="preserve">news reports, </w:t>
      </w:r>
      <w:r>
        <w:rPr>
          <w:rFonts w:ascii="Times New Roman" w:hAnsi="Times New Roman" w:cs="Times New Roman"/>
          <w:b/>
          <w:bCs/>
        </w:rPr>
        <w:t xml:space="preserve">journals/blogs, </w:t>
      </w:r>
      <w:r w:rsidR="00F511DC">
        <w:rPr>
          <w:rFonts w:ascii="Times New Roman" w:hAnsi="Times New Roman" w:cs="Times New Roman"/>
          <w:b/>
          <w:bCs/>
        </w:rPr>
        <w:t>testimonials,</w:t>
      </w:r>
      <w:r>
        <w:rPr>
          <w:rFonts w:ascii="Times New Roman" w:hAnsi="Times New Roman" w:cs="Times New Roman"/>
          <w:b/>
          <w:bCs/>
        </w:rPr>
        <w:t xml:space="preserve"> social media, or other recognition received (attach as needed).</w:t>
      </w:r>
    </w:p>
    <w:p w:rsidR="00502957" w:rsidP="004470C1" w14:paraId="057C9349" w14:textId="20F28ABE">
      <w:pPr>
        <w:spacing w:after="12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316" w:rsidRPr="00502957" w:rsidP="00355316" w14:paraId="13C16847" w14:textId="5AE3E239">
      <w:pPr>
        <w:spacing w:after="120"/>
        <w:jc w:val="center"/>
        <w:rPr>
          <w:rFonts w:ascii="Times New Roman" w:hAnsi="Times New Roman" w:cs="Times New Roman"/>
        </w:rPr>
      </w:pPr>
      <w:r>
        <w:rPr>
          <w:rFonts w:ascii="Times New Roman" w:hAnsi="Times New Roman" w:cs="Times New Roman"/>
          <w:b/>
          <w:bCs/>
        </w:rPr>
        <w:t>Please submit this completed form to</w:t>
      </w:r>
      <w:r w:rsidR="005A66E8">
        <w:rPr>
          <w:rFonts w:ascii="Times New Roman" w:hAnsi="Times New Roman" w:cs="Times New Roman"/>
          <w:b/>
          <w:bCs/>
        </w:rPr>
        <w:t xml:space="preserve"> </w:t>
      </w:r>
      <w:hyperlink r:id="rId4" w:history="1">
        <w:r w:rsidRPr="00BD461D" w:rsidR="005A66E8">
          <w:rPr>
            <w:rStyle w:val="Hyperlink"/>
            <w:rFonts w:ascii="Times New Roman" w:hAnsi="Times New Roman" w:cs="Times New Roman"/>
            <w:b/>
            <w:bCs/>
          </w:rPr>
          <w:t>DOERProgram@fcc.gov</w:t>
        </w:r>
      </w:hyperlink>
      <w:r w:rsidR="005A66E8">
        <w:rPr>
          <w:rFonts w:ascii="Times New Roman" w:hAnsi="Times New Roman" w:cs="Times New Roman"/>
          <w:b/>
          <w:bCs/>
        </w:rPr>
        <w:t xml:space="preserve"> </w:t>
      </w:r>
      <w:r>
        <w:rPr>
          <w:rFonts w:ascii="Times New Roman" w:hAnsi="Times New Roman" w:cs="Times New Roman"/>
          <w:b/>
          <w:bCs/>
        </w:rPr>
        <w:t>by July 8, 2020.</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E2DF7"/>
    <w:multiLevelType w:val="hybridMultilevel"/>
    <w:tmpl w:val="21AC2FFE"/>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57"/>
    <w:rsid w:val="001E4A0D"/>
    <w:rsid w:val="003357D2"/>
    <w:rsid w:val="00355316"/>
    <w:rsid w:val="00392EA6"/>
    <w:rsid w:val="003E03FF"/>
    <w:rsid w:val="003F6D22"/>
    <w:rsid w:val="004470C1"/>
    <w:rsid w:val="004873CB"/>
    <w:rsid w:val="005018B7"/>
    <w:rsid w:val="00502957"/>
    <w:rsid w:val="005A66E8"/>
    <w:rsid w:val="008572A1"/>
    <w:rsid w:val="00993272"/>
    <w:rsid w:val="00A067A0"/>
    <w:rsid w:val="00A934AD"/>
    <w:rsid w:val="00AB46DD"/>
    <w:rsid w:val="00BC466C"/>
    <w:rsid w:val="00BD461D"/>
    <w:rsid w:val="00C31D48"/>
    <w:rsid w:val="00CC37B4"/>
    <w:rsid w:val="00D641D3"/>
    <w:rsid w:val="00D67A5E"/>
    <w:rsid w:val="00D96312"/>
    <w:rsid w:val="00E00835"/>
    <w:rsid w:val="00E13CDB"/>
    <w:rsid w:val="00F511DC"/>
    <w:rsid w:val="00F93D77"/>
    <w:rsid w:val="00F96B49"/>
    <w:rsid w:val="00FC2C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34D0E51-3EA5-49F1-9748-F07ED12C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22"/>
    <w:pPr>
      <w:ind w:left="720"/>
      <w:contextualSpacing/>
    </w:pPr>
  </w:style>
  <w:style w:type="paragraph" w:styleId="BalloonText">
    <w:name w:val="Balloon Text"/>
    <w:basedOn w:val="Normal"/>
    <w:link w:val="BalloonTextChar"/>
    <w:uiPriority w:val="99"/>
    <w:semiHidden/>
    <w:unhideWhenUsed/>
    <w:rsid w:val="0039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A6"/>
    <w:rPr>
      <w:rFonts w:ascii="Segoe UI" w:hAnsi="Segoe UI" w:cs="Segoe UI"/>
      <w:sz w:val="18"/>
      <w:szCs w:val="18"/>
    </w:rPr>
  </w:style>
  <w:style w:type="character" w:styleId="CommentReference">
    <w:name w:val="annotation reference"/>
    <w:basedOn w:val="DefaultParagraphFont"/>
    <w:uiPriority w:val="99"/>
    <w:semiHidden/>
    <w:unhideWhenUsed/>
    <w:rsid w:val="001E4A0D"/>
    <w:rPr>
      <w:sz w:val="16"/>
      <w:szCs w:val="16"/>
    </w:rPr>
  </w:style>
  <w:style w:type="paragraph" w:styleId="CommentText">
    <w:name w:val="annotation text"/>
    <w:basedOn w:val="Normal"/>
    <w:link w:val="CommentTextChar"/>
    <w:uiPriority w:val="99"/>
    <w:semiHidden/>
    <w:unhideWhenUsed/>
    <w:rsid w:val="001E4A0D"/>
    <w:pPr>
      <w:spacing w:line="240" w:lineRule="auto"/>
    </w:pPr>
    <w:rPr>
      <w:sz w:val="20"/>
      <w:szCs w:val="20"/>
    </w:rPr>
  </w:style>
  <w:style w:type="character" w:customStyle="1" w:styleId="CommentTextChar">
    <w:name w:val="Comment Text Char"/>
    <w:basedOn w:val="DefaultParagraphFont"/>
    <w:link w:val="CommentText"/>
    <w:uiPriority w:val="99"/>
    <w:semiHidden/>
    <w:rsid w:val="001E4A0D"/>
    <w:rPr>
      <w:sz w:val="20"/>
      <w:szCs w:val="20"/>
    </w:rPr>
  </w:style>
  <w:style w:type="paragraph" w:styleId="CommentSubject">
    <w:name w:val="annotation subject"/>
    <w:basedOn w:val="CommentText"/>
    <w:next w:val="CommentText"/>
    <w:link w:val="CommentSubjectChar"/>
    <w:uiPriority w:val="99"/>
    <w:semiHidden/>
    <w:unhideWhenUsed/>
    <w:rsid w:val="001E4A0D"/>
    <w:rPr>
      <w:b/>
      <w:bCs/>
    </w:rPr>
  </w:style>
  <w:style w:type="character" w:customStyle="1" w:styleId="CommentSubjectChar">
    <w:name w:val="Comment Subject Char"/>
    <w:basedOn w:val="CommentTextChar"/>
    <w:link w:val="CommentSubject"/>
    <w:uiPriority w:val="99"/>
    <w:semiHidden/>
    <w:rsid w:val="001E4A0D"/>
    <w:rPr>
      <w:b/>
      <w:bCs/>
      <w:sz w:val="20"/>
      <w:szCs w:val="20"/>
    </w:rPr>
  </w:style>
  <w:style w:type="character" w:styleId="Hyperlink">
    <w:name w:val="Hyperlink"/>
    <w:basedOn w:val="DefaultParagraphFont"/>
    <w:uiPriority w:val="99"/>
    <w:unhideWhenUsed/>
    <w:rsid w:val="005A66E8"/>
    <w:rPr>
      <w:color w:val="0563C1" w:themeColor="hyperlink"/>
      <w:u w:val="single"/>
    </w:rPr>
  </w:style>
  <w:style w:type="character" w:customStyle="1" w:styleId="UnresolvedMention">
    <w:name w:val="Unresolved Mention"/>
    <w:basedOn w:val="DefaultParagraphFont"/>
    <w:uiPriority w:val="99"/>
    <w:semiHidden/>
    <w:unhideWhenUsed/>
    <w:rsid w:val="005A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OERProgram@fcc.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