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2E50DD96" w14:textId="77777777" w:rsidTr="006D5D22">
        <w:tblPrEx>
          <w:tblW w:w="0" w:type="auto"/>
          <w:tblLook w:val="0000"/>
        </w:tblPrEx>
        <w:trPr>
          <w:trHeight w:val="2181"/>
        </w:trPr>
        <w:tc>
          <w:tcPr>
            <w:tcW w:w="8856" w:type="dxa"/>
          </w:tcPr>
          <w:p w:rsidR="00FF232D" w:rsidP="006A7D75" w14:paraId="307A7B31" w14:textId="77777777">
            <w:pPr>
              <w:jc w:val="center"/>
              <w:rPr>
                <w:b/>
              </w:rPr>
            </w:pPr>
            <w:bookmarkStart w:id="0" w:name="_GoBack"/>
            <w:bookmarkEnd w:id="0"/>
            <w:r>
              <w:rPr>
                <w:noProof/>
              </w:rPr>
              <w:drawing>
                <wp:inline distT="0" distB="0" distL="0" distR="0">
                  <wp:extent cx="5505452" cy="762000"/>
                  <wp:effectExtent l="0" t="0" r="0" b="0"/>
                  <wp:docPr id="1320539683"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431779"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65D4D82C" w14:textId="77777777">
            <w:pPr>
              <w:rPr>
                <w:b/>
                <w:bCs/>
                <w:sz w:val="12"/>
                <w:szCs w:val="12"/>
              </w:rPr>
            </w:pPr>
          </w:p>
          <w:p w:rsidR="007A44F8" w:rsidRPr="008A3940" w:rsidP="00BB4E29" w14:paraId="3175F3DD" w14:textId="77777777">
            <w:pPr>
              <w:rPr>
                <w:b/>
                <w:bCs/>
                <w:sz w:val="22"/>
                <w:szCs w:val="22"/>
              </w:rPr>
            </w:pPr>
            <w:r w:rsidRPr="008A3940">
              <w:rPr>
                <w:b/>
                <w:bCs/>
                <w:sz w:val="22"/>
                <w:szCs w:val="22"/>
              </w:rPr>
              <w:t xml:space="preserve">Media Contact: </w:t>
            </w:r>
          </w:p>
          <w:p w:rsidR="007A44F8" w:rsidRPr="008A3940" w:rsidP="00BB4E29" w14:paraId="151943FF"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055257E5" w14:textId="77777777">
            <w:pPr>
              <w:rPr>
                <w:bCs/>
                <w:sz w:val="22"/>
                <w:szCs w:val="22"/>
              </w:rPr>
            </w:pPr>
            <w:r w:rsidRPr="008A3940">
              <w:rPr>
                <w:bCs/>
                <w:sz w:val="22"/>
                <w:szCs w:val="22"/>
              </w:rPr>
              <w:t>will.wiquist@fcc.gov</w:t>
            </w:r>
          </w:p>
          <w:p w:rsidR="007A44F8" w:rsidRPr="008A3940" w:rsidP="00BB4E29" w14:paraId="43029FE4" w14:textId="77777777">
            <w:pPr>
              <w:rPr>
                <w:bCs/>
                <w:sz w:val="22"/>
                <w:szCs w:val="22"/>
              </w:rPr>
            </w:pPr>
          </w:p>
          <w:p w:rsidR="007A44F8" w:rsidRPr="008A3940" w:rsidP="00BB4E29" w14:paraId="56BCD467" w14:textId="77777777">
            <w:pPr>
              <w:rPr>
                <w:b/>
                <w:sz w:val="22"/>
                <w:szCs w:val="22"/>
              </w:rPr>
            </w:pPr>
            <w:r w:rsidRPr="008A3940">
              <w:rPr>
                <w:b/>
                <w:sz w:val="22"/>
                <w:szCs w:val="22"/>
              </w:rPr>
              <w:t>For Immediate Release</w:t>
            </w:r>
          </w:p>
          <w:p w:rsidR="007A44F8" w:rsidRPr="004A729A" w:rsidP="00BB4E29" w14:paraId="252D66CF" w14:textId="77777777">
            <w:pPr>
              <w:jc w:val="center"/>
              <w:rPr>
                <w:b/>
                <w:bCs/>
                <w:sz w:val="22"/>
                <w:szCs w:val="22"/>
              </w:rPr>
            </w:pPr>
          </w:p>
          <w:p w:rsidR="000E049E" w:rsidP="00D861EE" w14:paraId="59CDE28C" w14:textId="2863FDA6">
            <w:pPr>
              <w:tabs>
                <w:tab w:val="left" w:pos="8625"/>
              </w:tabs>
              <w:spacing w:after="120"/>
              <w:jc w:val="center"/>
              <w:rPr>
                <w:b/>
                <w:bCs/>
                <w:sz w:val="26"/>
                <w:szCs w:val="26"/>
              </w:rPr>
            </w:pPr>
            <w:r w:rsidRPr="000E049E">
              <w:rPr>
                <w:b/>
                <w:bCs/>
                <w:sz w:val="26"/>
                <w:szCs w:val="26"/>
              </w:rPr>
              <w:t xml:space="preserve">FCC </w:t>
            </w:r>
            <w:r w:rsidR="00853300">
              <w:rPr>
                <w:b/>
                <w:bCs/>
                <w:sz w:val="26"/>
                <w:szCs w:val="26"/>
              </w:rPr>
              <w:t>STARTS FIRST 5G MID-BAND SPECTRUM AUCTION TODAY</w:t>
            </w:r>
          </w:p>
          <w:p w:rsidR="00CC5E08" w:rsidRPr="008A3940" w:rsidP="00040127" w14:paraId="4A78FC69" w14:textId="586F04FF">
            <w:pPr>
              <w:tabs>
                <w:tab w:val="left" w:pos="8625"/>
              </w:tabs>
              <w:jc w:val="center"/>
              <w:rPr>
                <w:i/>
              </w:rPr>
            </w:pPr>
            <w:r>
              <w:rPr>
                <w:b/>
                <w:bCs/>
                <w:i/>
              </w:rPr>
              <w:t xml:space="preserve">3.5 GHz Spectrum Will Promote Innovation </w:t>
            </w:r>
            <w:r w:rsidR="00CF5A96">
              <w:rPr>
                <w:b/>
                <w:bCs/>
                <w:i/>
              </w:rPr>
              <w:t>and Advance U.S. Leadership in 5G</w:t>
            </w:r>
          </w:p>
          <w:p w:rsidR="00F61155" w:rsidRPr="006B0A70" w:rsidP="00BB4E29" w14:paraId="1E78230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6A46E4" w:rsidRPr="005A10EA" w:rsidP="006A46E4" w14:paraId="28D76FE2" w14:textId="47DC9751">
            <w:pPr>
              <w:rPr>
                <w:sz w:val="22"/>
                <w:szCs w:val="22"/>
              </w:rPr>
            </w:pPr>
            <w:r w:rsidRPr="002E165B">
              <w:rPr>
                <w:sz w:val="22"/>
                <w:szCs w:val="22"/>
              </w:rPr>
              <w:t xml:space="preserve">WASHINGTON, </w:t>
            </w:r>
            <w:r w:rsidRPr="00C17752" w:rsidR="00C17752">
              <w:rPr>
                <w:sz w:val="22"/>
                <w:szCs w:val="22"/>
              </w:rPr>
              <w:t>July</w:t>
            </w:r>
            <w:r w:rsidRPr="00C17752" w:rsidR="000E049E">
              <w:rPr>
                <w:sz w:val="22"/>
                <w:szCs w:val="22"/>
              </w:rPr>
              <w:t xml:space="preserve"> </w:t>
            </w:r>
            <w:r w:rsidRPr="00A51818" w:rsidR="007B075B">
              <w:rPr>
                <w:sz w:val="22"/>
                <w:szCs w:val="22"/>
              </w:rPr>
              <w:t>23</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A606FB">
              <w:rPr>
                <w:sz w:val="22"/>
                <w:szCs w:val="22"/>
              </w:rPr>
              <w:t xml:space="preserve">is </w:t>
            </w:r>
            <w:r w:rsidR="00853300">
              <w:rPr>
                <w:sz w:val="22"/>
                <w:szCs w:val="22"/>
              </w:rPr>
              <w:t>begin</w:t>
            </w:r>
            <w:r w:rsidR="00A606FB">
              <w:rPr>
                <w:sz w:val="22"/>
                <w:szCs w:val="22"/>
              </w:rPr>
              <w:t>ning</w:t>
            </w:r>
            <w:r w:rsidR="00853300">
              <w:rPr>
                <w:sz w:val="22"/>
                <w:szCs w:val="22"/>
              </w:rPr>
              <w:t xml:space="preserve"> </w:t>
            </w:r>
            <w:r w:rsidR="00A606FB">
              <w:rPr>
                <w:sz w:val="22"/>
                <w:szCs w:val="22"/>
              </w:rPr>
              <w:t xml:space="preserve">its </w:t>
            </w:r>
            <w:r w:rsidR="00853300">
              <w:rPr>
                <w:sz w:val="22"/>
                <w:szCs w:val="22"/>
              </w:rPr>
              <w:t xml:space="preserve">first auction of </w:t>
            </w:r>
            <w:r w:rsidR="00655632">
              <w:rPr>
                <w:sz w:val="22"/>
                <w:szCs w:val="22"/>
              </w:rPr>
              <w:t xml:space="preserve">licenses </w:t>
            </w:r>
            <w:r w:rsidR="00FD2A35">
              <w:rPr>
                <w:sz w:val="22"/>
                <w:szCs w:val="22"/>
              </w:rPr>
              <w:t>for</w:t>
            </w:r>
            <w:r w:rsidR="00655632">
              <w:rPr>
                <w:sz w:val="22"/>
                <w:szCs w:val="22"/>
              </w:rPr>
              <w:t xml:space="preserve"> </w:t>
            </w:r>
            <w:r w:rsidRPr="7CA328DB" w:rsidR="4A55FDB4">
              <w:rPr>
                <w:sz w:val="22"/>
                <w:szCs w:val="22"/>
              </w:rPr>
              <w:t>prime</w:t>
            </w:r>
            <w:r w:rsidR="00C17752">
              <w:rPr>
                <w:sz w:val="22"/>
                <w:szCs w:val="22"/>
              </w:rPr>
              <w:t xml:space="preserve">, </w:t>
            </w:r>
            <w:r w:rsidR="00853300">
              <w:rPr>
                <w:sz w:val="22"/>
                <w:szCs w:val="22"/>
              </w:rPr>
              <w:t xml:space="preserve">mid-band spectrum </w:t>
            </w:r>
            <w:r w:rsidR="00F6295E">
              <w:rPr>
                <w:sz w:val="22"/>
                <w:szCs w:val="22"/>
              </w:rPr>
              <w:t xml:space="preserve">suitable </w:t>
            </w:r>
            <w:r w:rsidR="00853300">
              <w:rPr>
                <w:sz w:val="22"/>
                <w:szCs w:val="22"/>
              </w:rPr>
              <w:t>for 5G.</w:t>
            </w:r>
            <w:r>
              <w:rPr>
                <w:sz w:val="22"/>
                <w:szCs w:val="22"/>
              </w:rPr>
              <w:t xml:space="preserve">  The auction will </w:t>
            </w:r>
            <w:r w:rsidRPr="7CA328DB" w:rsidR="6D2A03D0">
              <w:rPr>
                <w:sz w:val="22"/>
                <w:szCs w:val="22"/>
              </w:rPr>
              <w:t>offer</w:t>
            </w:r>
            <w:r>
              <w:rPr>
                <w:sz w:val="22"/>
                <w:szCs w:val="22"/>
              </w:rPr>
              <w:t xml:space="preserve"> county-</w:t>
            </w:r>
            <w:r w:rsidRPr="7CA328DB" w:rsidR="1EFA00EA">
              <w:rPr>
                <w:sz w:val="22"/>
                <w:szCs w:val="22"/>
              </w:rPr>
              <w:t>bas</w:t>
            </w:r>
            <w:r w:rsidRPr="7CA328DB">
              <w:rPr>
                <w:sz w:val="22"/>
                <w:szCs w:val="22"/>
              </w:rPr>
              <w:t>ed</w:t>
            </w:r>
            <w:r>
              <w:rPr>
                <w:sz w:val="22"/>
                <w:szCs w:val="22"/>
              </w:rPr>
              <w:t xml:space="preserve"> </w:t>
            </w:r>
            <w:r w:rsidRPr="005A10EA">
              <w:rPr>
                <w:sz w:val="22"/>
                <w:szCs w:val="22"/>
              </w:rPr>
              <w:t>Priority Access Licenses</w:t>
            </w:r>
            <w:r>
              <w:rPr>
                <w:sz w:val="22"/>
                <w:szCs w:val="22"/>
              </w:rPr>
              <w:t xml:space="preserve"> in the </w:t>
            </w:r>
            <w:r w:rsidRPr="7CA328DB" w:rsidR="7E5750CB">
              <w:rPr>
                <w:sz w:val="22"/>
                <w:szCs w:val="22"/>
              </w:rPr>
              <w:t>3550-3650 MHz</w:t>
            </w:r>
            <w:r>
              <w:rPr>
                <w:sz w:val="22"/>
                <w:szCs w:val="22"/>
              </w:rPr>
              <w:t xml:space="preserve"> band, which </w:t>
            </w:r>
            <w:r w:rsidRPr="7CA328DB" w:rsidR="3D8FB7F7">
              <w:rPr>
                <w:sz w:val="22"/>
                <w:szCs w:val="22"/>
              </w:rPr>
              <w:t>will encourage</w:t>
            </w:r>
            <w:r>
              <w:rPr>
                <w:sz w:val="22"/>
                <w:szCs w:val="22"/>
              </w:rPr>
              <w:t xml:space="preserve"> the </w:t>
            </w:r>
            <w:r w:rsidRPr="7CA328DB" w:rsidR="3D8FB7F7">
              <w:rPr>
                <w:sz w:val="22"/>
                <w:szCs w:val="22"/>
              </w:rPr>
              <w:t xml:space="preserve">rapid deployment of next-generation wireless networks in the </w:t>
            </w:r>
            <w:r>
              <w:rPr>
                <w:sz w:val="22"/>
                <w:szCs w:val="22"/>
              </w:rPr>
              <w:t>band</w:t>
            </w:r>
            <w:r w:rsidRPr="7CA328DB">
              <w:rPr>
                <w:sz w:val="22"/>
                <w:szCs w:val="22"/>
              </w:rPr>
              <w:t>.</w:t>
            </w:r>
            <w:r>
              <w:rPr>
                <w:sz w:val="22"/>
                <w:szCs w:val="22"/>
              </w:rPr>
              <w:t xml:space="preserve">  </w:t>
            </w:r>
            <w:r w:rsidR="00C17752">
              <w:rPr>
                <w:sz w:val="22"/>
                <w:szCs w:val="22"/>
              </w:rPr>
              <w:t xml:space="preserve">This is a critical step </w:t>
            </w:r>
            <w:r w:rsidR="00CF5A96">
              <w:rPr>
                <w:sz w:val="22"/>
                <w:szCs w:val="22"/>
              </w:rPr>
              <w:t xml:space="preserve">in freeing up spectrum for the commercial marketplace—a core part of </w:t>
            </w:r>
            <w:r w:rsidR="00C17752">
              <w:rPr>
                <w:sz w:val="22"/>
                <w:szCs w:val="22"/>
              </w:rPr>
              <w:t>the FCC’s 5G FAST Plan</w:t>
            </w:r>
            <w:r w:rsidRPr="7CA328DB" w:rsidR="00C17752">
              <w:rPr>
                <w:sz w:val="22"/>
                <w:szCs w:val="22"/>
              </w:rPr>
              <w:t xml:space="preserve">. </w:t>
            </w:r>
          </w:p>
          <w:p w:rsidR="00853300" w:rsidP="002E165B" w14:paraId="421C1234" w14:textId="67D31199">
            <w:pPr>
              <w:rPr>
                <w:sz w:val="22"/>
                <w:szCs w:val="22"/>
              </w:rPr>
            </w:pPr>
          </w:p>
          <w:p w:rsidR="00853300" w:rsidP="002E165B" w14:paraId="2756FCF7" w14:textId="2848DC3C">
            <w:pPr>
              <w:rPr>
                <w:sz w:val="22"/>
                <w:szCs w:val="22"/>
              </w:rPr>
            </w:pPr>
            <w:r>
              <w:rPr>
                <w:sz w:val="22"/>
                <w:szCs w:val="22"/>
              </w:rPr>
              <w:t>“</w:t>
            </w:r>
            <w:r w:rsidR="00C17752">
              <w:rPr>
                <w:sz w:val="22"/>
                <w:szCs w:val="22"/>
              </w:rPr>
              <w:t>5G is critical to America’s</w:t>
            </w:r>
            <w:r w:rsidR="00DC0780">
              <w:rPr>
                <w:sz w:val="22"/>
                <w:szCs w:val="22"/>
              </w:rPr>
              <w:t xml:space="preserve"> global</w:t>
            </w:r>
            <w:r w:rsidR="00C17752">
              <w:rPr>
                <w:sz w:val="22"/>
                <w:szCs w:val="22"/>
              </w:rPr>
              <w:t xml:space="preserve"> economic</w:t>
            </w:r>
            <w:r w:rsidR="008879FD">
              <w:rPr>
                <w:sz w:val="22"/>
                <w:szCs w:val="22"/>
              </w:rPr>
              <w:t xml:space="preserve"> and </w:t>
            </w:r>
            <w:r w:rsidR="00C17752">
              <w:rPr>
                <w:sz w:val="22"/>
                <w:szCs w:val="22"/>
              </w:rPr>
              <w:t>technological</w:t>
            </w:r>
            <w:r w:rsidR="008879FD">
              <w:rPr>
                <w:sz w:val="22"/>
                <w:szCs w:val="22"/>
              </w:rPr>
              <w:t xml:space="preserve"> </w:t>
            </w:r>
            <w:r w:rsidR="00C17752">
              <w:rPr>
                <w:sz w:val="22"/>
                <w:szCs w:val="22"/>
              </w:rPr>
              <w:t>leadership</w:t>
            </w:r>
            <w:r w:rsidR="00CF5A96">
              <w:rPr>
                <w:sz w:val="22"/>
                <w:szCs w:val="22"/>
              </w:rPr>
              <w:t>,</w:t>
            </w:r>
            <w:r w:rsidR="00C17752">
              <w:rPr>
                <w:sz w:val="22"/>
                <w:szCs w:val="22"/>
              </w:rPr>
              <w:t xml:space="preserve"> and </w:t>
            </w:r>
            <w:r w:rsidR="00CF5A96">
              <w:rPr>
                <w:sz w:val="22"/>
                <w:szCs w:val="22"/>
              </w:rPr>
              <w:t xml:space="preserve">the start of the 3.5 GHz auction </w:t>
            </w:r>
            <w:r w:rsidR="00C17752">
              <w:rPr>
                <w:sz w:val="22"/>
                <w:szCs w:val="22"/>
              </w:rPr>
              <w:t xml:space="preserve">today is a key </w:t>
            </w:r>
            <w:r w:rsidR="005F0509">
              <w:rPr>
                <w:sz w:val="22"/>
                <w:szCs w:val="22"/>
              </w:rPr>
              <w:t xml:space="preserve">milestone </w:t>
            </w:r>
            <w:r w:rsidR="00C17752">
              <w:rPr>
                <w:sz w:val="22"/>
                <w:szCs w:val="22"/>
              </w:rPr>
              <w:t xml:space="preserve">in </w:t>
            </w:r>
            <w:r w:rsidR="00431DED">
              <w:rPr>
                <w:sz w:val="22"/>
                <w:szCs w:val="22"/>
              </w:rPr>
              <w:t xml:space="preserve">our work advancing this </w:t>
            </w:r>
            <w:r w:rsidR="00CF5A96">
              <w:rPr>
                <w:sz w:val="22"/>
                <w:szCs w:val="22"/>
              </w:rPr>
              <w:t>national priority</w:t>
            </w:r>
            <w:r w:rsidR="00C17752">
              <w:rPr>
                <w:sz w:val="22"/>
                <w:szCs w:val="22"/>
              </w:rPr>
              <w:t>,” said FCC Chairman Ajit</w:t>
            </w:r>
            <w:r>
              <w:rPr>
                <w:sz w:val="22"/>
                <w:szCs w:val="22"/>
              </w:rPr>
              <w:t xml:space="preserve"> Pai</w:t>
            </w:r>
            <w:r w:rsidR="00C17752">
              <w:rPr>
                <w:sz w:val="22"/>
                <w:szCs w:val="22"/>
              </w:rPr>
              <w:t>.  “I thank the</w:t>
            </w:r>
            <w:r w:rsidR="001579F5">
              <w:rPr>
                <w:sz w:val="22"/>
                <w:szCs w:val="22"/>
              </w:rPr>
              <w:t xml:space="preserve"> FCC</w:t>
            </w:r>
            <w:r w:rsidR="00C17752">
              <w:rPr>
                <w:sz w:val="22"/>
                <w:szCs w:val="22"/>
              </w:rPr>
              <w:t xml:space="preserve"> auction</w:t>
            </w:r>
            <w:r w:rsidR="002B1ABD">
              <w:rPr>
                <w:sz w:val="22"/>
                <w:szCs w:val="22"/>
              </w:rPr>
              <w:t>s</w:t>
            </w:r>
            <w:r w:rsidR="00C17752">
              <w:rPr>
                <w:sz w:val="22"/>
                <w:szCs w:val="22"/>
              </w:rPr>
              <w:t xml:space="preserve"> staff </w:t>
            </w:r>
            <w:r w:rsidR="00BC4B91">
              <w:rPr>
                <w:sz w:val="22"/>
                <w:szCs w:val="22"/>
              </w:rPr>
              <w:t xml:space="preserve">and staff in the Wireless Telecommunications Bureau </w:t>
            </w:r>
            <w:r w:rsidR="00C17752">
              <w:rPr>
                <w:sz w:val="22"/>
                <w:szCs w:val="22"/>
              </w:rPr>
              <w:t>for the</w:t>
            </w:r>
            <w:r w:rsidR="001579F5">
              <w:rPr>
                <w:sz w:val="22"/>
                <w:szCs w:val="22"/>
              </w:rPr>
              <w:t xml:space="preserve">ir work on this challenging project.  And I especially thank my friend and colleague, </w:t>
            </w:r>
            <w:r w:rsidR="00BC4B91">
              <w:rPr>
                <w:sz w:val="22"/>
                <w:szCs w:val="22"/>
              </w:rPr>
              <w:t xml:space="preserve">Commissioner </w:t>
            </w:r>
            <w:r w:rsidR="001579F5">
              <w:rPr>
                <w:sz w:val="22"/>
                <w:szCs w:val="22"/>
              </w:rPr>
              <w:t>Mike O’Rielly, for his leadership</w:t>
            </w:r>
            <w:r w:rsidR="00CF5A96">
              <w:rPr>
                <w:sz w:val="22"/>
                <w:szCs w:val="22"/>
              </w:rPr>
              <w:t>.  His efforts have helped</w:t>
            </w:r>
            <w:r w:rsidR="001579F5">
              <w:rPr>
                <w:sz w:val="22"/>
                <w:szCs w:val="22"/>
              </w:rPr>
              <w:t xml:space="preserve"> </w:t>
            </w:r>
            <w:r w:rsidRPr="2424FAC9" w:rsidR="001579F5">
              <w:rPr>
                <w:sz w:val="22"/>
                <w:szCs w:val="22"/>
              </w:rPr>
              <w:t>ensur</w:t>
            </w:r>
            <w:r w:rsidR="00CF5A96">
              <w:rPr>
                <w:sz w:val="22"/>
                <w:szCs w:val="22"/>
              </w:rPr>
              <w:t>e</w:t>
            </w:r>
            <w:r w:rsidRPr="2424FAC9" w:rsidR="4FCFF751">
              <w:rPr>
                <w:sz w:val="22"/>
                <w:szCs w:val="22"/>
              </w:rPr>
              <w:t xml:space="preserve"> that</w:t>
            </w:r>
            <w:r w:rsidR="001579F5">
              <w:rPr>
                <w:sz w:val="22"/>
                <w:szCs w:val="22"/>
              </w:rPr>
              <w:t xml:space="preserve"> </w:t>
            </w:r>
            <w:r w:rsidR="00CF5A96">
              <w:rPr>
                <w:sz w:val="22"/>
                <w:szCs w:val="22"/>
              </w:rPr>
              <w:t xml:space="preserve">we </w:t>
            </w:r>
            <w:r w:rsidR="00795CA1">
              <w:rPr>
                <w:sz w:val="22"/>
                <w:szCs w:val="22"/>
              </w:rPr>
              <w:t xml:space="preserve">maximize the </w:t>
            </w:r>
            <w:r w:rsidR="007B075B">
              <w:rPr>
                <w:sz w:val="22"/>
                <w:szCs w:val="22"/>
              </w:rPr>
              <w:t>effectiveness of this auction</w:t>
            </w:r>
            <w:r w:rsidR="001579F5">
              <w:rPr>
                <w:sz w:val="22"/>
                <w:szCs w:val="22"/>
              </w:rPr>
              <w:t>.”</w:t>
            </w:r>
          </w:p>
          <w:p w:rsidR="00795CA1" w:rsidP="00853300" w14:paraId="0E6DB6AB" w14:textId="4E0DCBF9">
            <w:pPr>
              <w:rPr>
                <w:sz w:val="22"/>
                <w:szCs w:val="22"/>
              </w:rPr>
            </w:pPr>
          </w:p>
          <w:p w:rsidR="007B075B" w:rsidP="00853300" w14:paraId="0256FA89" w14:textId="1ECF7108">
            <w:pPr>
              <w:rPr>
                <w:sz w:val="22"/>
                <w:szCs w:val="22"/>
              </w:rPr>
            </w:pPr>
            <w:r>
              <w:rPr>
                <w:sz w:val="22"/>
                <w:szCs w:val="22"/>
              </w:rPr>
              <w:t>“</w:t>
            </w:r>
            <w:r w:rsidRPr="00696A49">
              <w:rPr>
                <w:sz w:val="22"/>
                <w:szCs w:val="22"/>
              </w:rPr>
              <w:t xml:space="preserve">Today, we celebrate the door opening to a wide array of potential bidders in the FCC’s CBRS spectrum auction (Auction 105).  </w:t>
            </w:r>
            <w:r w:rsidRPr="00275FEC" w:rsidR="00275FEC">
              <w:rPr>
                <w:sz w:val="22"/>
                <w:szCs w:val="22"/>
              </w:rPr>
              <w:t>After fixing past policy errors, we’re now set to allow auction magic to efficiently allocate 70 megahertz per county for innovative wireless services, making 3.5 GHz the first new 5G mid-band spectrum in the U.S.</w:t>
            </w:r>
            <w:r w:rsidR="00275FEC">
              <w:rPr>
                <w:sz w:val="22"/>
                <w:szCs w:val="22"/>
              </w:rPr>
              <w:t>,”</w:t>
            </w:r>
            <w:r w:rsidRPr="00275FEC" w:rsidR="00275FEC">
              <w:rPr>
                <w:sz w:val="22"/>
                <w:szCs w:val="22"/>
              </w:rPr>
              <w:t xml:space="preserve"> </w:t>
            </w:r>
            <w:r>
              <w:rPr>
                <w:sz w:val="22"/>
                <w:szCs w:val="22"/>
              </w:rPr>
              <w:t>said FCC Commissioner Mike O’Rielly. “</w:t>
            </w:r>
            <w:r w:rsidRPr="00696A49">
              <w:rPr>
                <w:sz w:val="22"/>
                <w:szCs w:val="22"/>
              </w:rPr>
              <w:t>I thank Chairman Pai for letting me lead this effort and providing important input along the way.  The Pai Commission, with critical support and initiatives by the Trump Administration, is squarely focused on preserving U.S. leadership in wireless, both domestically and internationally.  Let the bidding begin!”</w:t>
            </w:r>
            <w:r>
              <w:rPr>
                <w:sz w:val="22"/>
                <w:szCs w:val="22"/>
              </w:rPr>
              <w:t xml:space="preserve"> </w:t>
            </w:r>
          </w:p>
          <w:p w:rsidR="007B075B" w:rsidP="00853300" w14:paraId="7545F866" w14:textId="77777777">
            <w:pPr>
              <w:rPr>
                <w:sz w:val="22"/>
                <w:szCs w:val="22"/>
              </w:rPr>
            </w:pPr>
          </w:p>
          <w:p w:rsidR="006A46E4" w:rsidRPr="005A10EA" w:rsidP="006A46E4" w14:paraId="424781C7" w14:textId="569CD861">
            <w:pPr>
              <w:rPr>
                <w:sz w:val="22"/>
                <w:szCs w:val="22"/>
              </w:rPr>
            </w:pPr>
            <w:r>
              <w:rPr>
                <w:sz w:val="22"/>
                <w:szCs w:val="22"/>
              </w:rPr>
              <w:t xml:space="preserve">This auction, designated as </w:t>
            </w:r>
            <w:r w:rsidRPr="005A10EA">
              <w:rPr>
                <w:sz w:val="22"/>
                <w:szCs w:val="22"/>
              </w:rPr>
              <w:t>Auction 105</w:t>
            </w:r>
            <w:r>
              <w:rPr>
                <w:sz w:val="22"/>
                <w:szCs w:val="22"/>
              </w:rPr>
              <w:t>,</w:t>
            </w:r>
            <w:r w:rsidRPr="005A10EA">
              <w:rPr>
                <w:sz w:val="22"/>
                <w:szCs w:val="22"/>
              </w:rPr>
              <w:t xml:space="preserve"> will offer </w:t>
            </w:r>
            <w:r>
              <w:rPr>
                <w:sz w:val="22"/>
                <w:szCs w:val="22"/>
              </w:rPr>
              <w:t xml:space="preserve">seven </w:t>
            </w:r>
            <w:r w:rsidRPr="005A10EA" w:rsidR="00D645DC">
              <w:rPr>
                <w:sz w:val="22"/>
                <w:szCs w:val="22"/>
              </w:rPr>
              <w:t>Priority Access Licenses</w:t>
            </w:r>
            <w:r w:rsidR="00D645DC">
              <w:rPr>
                <w:sz w:val="22"/>
                <w:szCs w:val="22"/>
              </w:rPr>
              <w:t xml:space="preserve"> (</w:t>
            </w:r>
            <w:r>
              <w:rPr>
                <w:sz w:val="22"/>
                <w:szCs w:val="22"/>
              </w:rPr>
              <w:t>PALs</w:t>
            </w:r>
            <w:r w:rsidR="00D645DC">
              <w:rPr>
                <w:sz w:val="22"/>
                <w:szCs w:val="22"/>
              </w:rPr>
              <w:t>)</w:t>
            </w:r>
            <w:r>
              <w:rPr>
                <w:sz w:val="22"/>
                <w:szCs w:val="22"/>
              </w:rPr>
              <w:t xml:space="preserve"> in each county-based license area, for a total of 22,631 PALs nationwide—t</w:t>
            </w:r>
            <w:r w:rsidRPr="005A10EA">
              <w:rPr>
                <w:sz w:val="22"/>
                <w:szCs w:val="22"/>
              </w:rPr>
              <w:t xml:space="preserve">he </w:t>
            </w:r>
            <w:r>
              <w:rPr>
                <w:sz w:val="22"/>
                <w:szCs w:val="22"/>
              </w:rPr>
              <w:t>largest</w:t>
            </w:r>
            <w:r w:rsidRPr="005A10EA">
              <w:rPr>
                <w:sz w:val="22"/>
                <w:szCs w:val="22"/>
              </w:rPr>
              <w:t xml:space="preserve"> number of </w:t>
            </w:r>
            <w:r w:rsidRPr="415AAE03" w:rsidR="011328BF">
              <w:rPr>
                <w:sz w:val="22"/>
                <w:szCs w:val="22"/>
              </w:rPr>
              <w:t xml:space="preserve">flexible-use </w:t>
            </w:r>
            <w:r w:rsidRPr="005A10EA">
              <w:rPr>
                <w:sz w:val="22"/>
                <w:szCs w:val="22"/>
              </w:rPr>
              <w:t>spectrum licenses ever made available for bidding in a single auction</w:t>
            </w:r>
            <w:r>
              <w:rPr>
                <w:sz w:val="22"/>
                <w:szCs w:val="22"/>
              </w:rPr>
              <w:t xml:space="preserve">.  Each PAL will consist of a 10-megahertz unpaired channel in the </w:t>
            </w:r>
            <w:r w:rsidRPr="00F41A45">
              <w:rPr>
                <w:sz w:val="22"/>
                <w:szCs w:val="22"/>
              </w:rPr>
              <w:t>3.55-3.</w:t>
            </w:r>
            <w:r>
              <w:rPr>
                <w:sz w:val="22"/>
                <w:szCs w:val="22"/>
              </w:rPr>
              <w:t>65</w:t>
            </w:r>
            <w:r w:rsidRPr="00F41A45">
              <w:rPr>
                <w:sz w:val="22"/>
                <w:szCs w:val="22"/>
              </w:rPr>
              <w:t xml:space="preserve"> GHz band</w:t>
            </w:r>
            <w:r>
              <w:rPr>
                <w:sz w:val="22"/>
                <w:szCs w:val="22"/>
              </w:rPr>
              <w:t>.</w:t>
            </w:r>
            <w:r w:rsidR="00C17752">
              <w:rPr>
                <w:sz w:val="22"/>
                <w:szCs w:val="22"/>
              </w:rPr>
              <w:t xml:space="preserve">  The Commission adopted procedures </w:t>
            </w:r>
            <w:r w:rsidR="0049708B">
              <w:rPr>
                <w:sz w:val="22"/>
                <w:szCs w:val="22"/>
              </w:rPr>
              <w:t xml:space="preserve">for Auction 105 </w:t>
            </w:r>
            <w:r w:rsidR="00C17752">
              <w:rPr>
                <w:sz w:val="22"/>
                <w:szCs w:val="22"/>
              </w:rPr>
              <w:t xml:space="preserve">in a </w:t>
            </w:r>
            <w:hyperlink r:id="rId5" w:history="1">
              <w:r w:rsidRPr="7CA328DB" w:rsidR="00C17752">
                <w:rPr>
                  <w:rStyle w:val="Hyperlink"/>
                  <w:sz w:val="22"/>
                  <w:szCs w:val="22"/>
                </w:rPr>
                <w:t>public notice</w:t>
              </w:r>
            </w:hyperlink>
            <w:r w:rsidRPr="7CA328DB" w:rsidR="00C17752">
              <w:rPr>
                <w:sz w:val="22"/>
                <w:szCs w:val="22"/>
              </w:rPr>
              <w:t xml:space="preserve"> </w:t>
            </w:r>
            <w:r w:rsidRPr="0B51572F" w:rsidR="6E01F9A2">
              <w:rPr>
                <w:sz w:val="22"/>
                <w:szCs w:val="22"/>
              </w:rPr>
              <w:t xml:space="preserve">adopted </w:t>
            </w:r>
            <w:r w:rsidRPr="7CA328DB" w:rsidR="00C17752">
              <w:rPr>
                <w:sz w:val="22"/>
                <w:szCs w:val="22"/>
              </w:rPr>
              <w:t>earlier this year.</w:t>
            </w:r>
          </w:p>
          <w:p w:rsidR="006A46E4" w:rsidP="00853300" w14:paraId="5FEA8043" w14:textId="77777777">
            <w:pPr>
              <w:rPr>
                <w:sz w:val="22"/>
                <w:szCs w:val="22"/>
              </w:rPr>
            </w:pPr>
          </w:p>
          <w:p w:rsidR="00853300" w:rsidP="002F259E" w14:paraId="1E152987" w14:textId="6AE4C49E">
            <w:pPr>
              <w:rPr>
                <w:sz w:val="22"/>
                <w:szCs w:val="22"/>
              </w:rPr>
            </w:pPr>
            <w:r>
              <w:rPr>
                <w:sz w:val="22"/>
                <w:szCs w:val="22"/>
              </w:rPr>
              <w:t>T</w:t>
            </w:r>
            <w:r w:rsidRPr="00853300">
              <w:rPr>
                <w:sz w:val="22"/>
                <w:szCs w:val="22"/>
              </w:rPr>
              <w:t>he FCC</w:t>
            </w:r>
            <w:r>
              <w:rPr>
                <w:sz w:val="22"/>
                <w:szCs w:val="22"/>
              </w:rPr>
              <w:t xml:space="preserve"> rules for </w:t>
            </w:r>
            <w:r w:rsidRPr="7CA328DB">
              <w:rPr>
                <w:sz w:val="22"/>
                <w:szCs w:val="22"/>
              </w:rPr>
              <w:t>t</w:t>
            </w:r>
            <w:r w:rsidRPr="7CA328DB" w:rsidR="57862243">
              <w:rPr>
                <w:sz w:val="22"/>
                <w:szCs w:val="22"/>
              </w:rPr>
              <w:t>he 3.5</w:t>
            </w:r>
            <w:r w:rsidRPr="7CA328DB" w:rsidR="6E133F79">
              <w:rPr>
                <w:sz w:val="22"/>
                <w:szCs w:val="22"/>
              </w:rPr>
              <w:t xml:space="preserve"> </w:t>
            </w:r>
            <w:r w:rsidRPr="7CA328DB" w:rsidR="57862243">
              <w:rPr>
                <w:sz w:val="22"/>
                <w:szCs w:val="22"/>
              </w:rPr>
              <w:t xml:space="preserve">GHz spectrum band </w:t>
            </w:r>
            <w:r w:rsidRPr="7CA328DB" w:rsidR="00D645DC">
              <w:rPr>
                <w:sz w:val="22"/>
                <w:szCs w:val="22"/>
              </w:rPr>
              <w:t>establish</w:t>
            </w:r>
            <w:r w:rsidRPr="7CA328DB" w:rsidR="64BEF8EB">
              <w:rPr>
                <w:sz w:val="22"/>
                <w:szCs w:val="22"/>
              </w:rPr>
              <w:t>ed</w:t>
            </w:r>
            <w:r w:rsidRPr="00853300">
              <w:rPr>
                <w:sz w:val="22"/>
                <w:szCs w:val="22"/>
              </w:rPr>
              <w:t xml:space="preserve"> a dynamic, three-tiered, hierarchical framework to coordinate</w:t>
            </w:r>
            <w:r>
              <w:rPr>
                <w:sz w:val="22"/>
                <w:szCs w:val="22"/>
              </w:rPr>
              <w:t xml:space="preserve"> </w:t>
            </w:r>
            <w:r w:rsidRPr="00853300">
              <w:rPr>
                <w:sz w:val="22"/>
                <w:szCs w:val="22"/>
              </w:rPr>
              <w:t>shared federal and non-federal uses</w:t>
            </w:r>
            <w:r w:rsidR="00CF5A96">
              <w:rPr>
                <w:sz w:val="22"/>
                <w:szCs w:val="22"/>
              </w:rPr>
              <w:t>.</w:t>
            </w:r>
            <w:r w:rsidRPr="0B51572F" w:rsidR="07F8E03F">
              <w:rPr>
                <w:sz w:val="22"/>
                <w:szCs w:val="22"/>
              </w:rPr>
              <w:t xml:space="preserve"> </w:t>
            </w:r>
            <w:r w:rsidR="00CF5A96">
              <w:rPr>
                <w:sz w:val="22"/>
                <w:szCs w:val="22"/>
              </w:rPr>
              <w:t xml:space="preserve"> Under this framework, </w:t>
            </w:r>
            <w:r w:rsidRPr="0B51572F" w:rsidR="07F8E03F">
              <w:rPr>
                <w:sz w:val="22"/>
                <w:szCs w:val="22"/>
              </w:rPr>
              <w:t>incumbent users h</w:t>
            </w:r>
            <w:r w:rsidR="00A2524A">
              <w:rPr>
                <w:sz w:val="22"/>
                <w:szCs w:val="22"/>
              </w:rPr>
              <w:t>a</w:t>
            </w:r>
            <w:r w:rsidRPr="0B51572F" w:rsidR="07F8E03F">
              <w:rPr>
                <w:sz w:val="22"/>
                <w:szCs w:val="22"/>
              </w:rPr>
              <w:t>ve the highest priority, follo</w:t>
            </w:r>
            <w:r w:rsidR="008C08BE">
              <w:rPr>
                <w:sz w:val="22"/>
                <w:szCs w:val="22"/>
              </w:rPr>
              <w:t>w</w:t>
            </w:r>
            <w:r w:rsidRPr="0B51572F" w:rsidR="07F8E03F">
              <w:rPr>
                <w:sz w:val="22"/>
                <w:szCs w:val="22"/>
              </w:rPr>
              <w:t>ed by Prio</w:t>
            </w:r>
            <w:r w:rsidRPr="0B51572F" w:rsidR="562E5ED9">
              <w:rPr>
                <w:sz w:val="22"/>
                <w:szCs w:val="22"/>
              </w:rPr>
              <w:t>rity Acces</w:t>
            </w:r>
            <w:r w:rsidR="00837DB3">
              <w:rPr>
                <w:sz w:val="22"/>
                <w:szCs w:val="22"/>
              </w:rPr>
              <w:t>s</w:t>
            </w:r>
            <w:r w:rsidRPr="0B51572F" w:rsidR="562E5ED9">
              <w:rPr>
                <w:sz w:val="22"/>
                <w:szCs w:val="22"/>
              </w:rPr>
              <w:t xml:space="preserve"> Licensees, and then General Authorized Access users. </w:t>
            </w:r>
            <w:r w:rsidR="00CF5A96">
              <w:rPr>
                <w:sz w:val="22"/>
                <w:szCs w:val="22"/>
              </w:rPr>
              <w:t xml:space="preserve"> </w:t>
            </w:r>
            <w:r w:rsidR="00D645DC">
              <w:rPr>
                <w:sz w:val="22"/>
                <w:szCs w:val="22"/>
              </w:rPr>
              <w:t xml:space="preserve">Commissioner O’Rielly led </w:t>
            </w:r>
            <w:r w:rsidR="00CF5A96">
              <w:rPr>
                <w:sz w:val="22"/>
                <w:szCs w:val="22"/>
              </w:rPr>
              <w:t>the</w:t>
            </w:r>
            <w:r w:rsidR="00D645DC">
              <w:rPr>
                <w:sz w:val="22"/>
                <w:szCs w:val="22"/>
              </w:rPr>
              <w:t xml:space="preserve"> Commission</w:t>
            </w:r>
            <w:r w:rsidR="00CF5A96">
              <w:rPr>
                <w:sz w:val="22"/>
                <w:szCs w:val="22"/>
              </w:rPr>
              <w:t>’s</w:t>
            </w:r>
            <w:r w:rsidR="00D645DC">
              <w:rPr>
                <w:sz w:val="22"/>
                <w:szCs w:val="22"/>
              </w:rPr>
              <w:t xml:space="preserve"> </w:t>
            </w:r>
            <w:r w:rsidR="00CF5A96">
              <w:rPr>
                <w:sz w:val="22"/>
                <w:szCs w:val="22"/>
              </w:rPr>
              <w:t xml:space="preserve">work </w:t>
            </w:r>
            <w:r w:rsidR="00D645DC">
              <w:rPr>
                <w:sz w:val="22"/>
                <w:szCs w:val="22"/>
              </w:rPr>
              <w:t xml:space="preserve">to </w:t>
            </w:r>
            <w:r w:rsidRPr="0B51572F" w:rsidR="314BF845">
              <w:rPr>
                <w:sz w:val="22"/>
                <w:szCs w:val="22"/>
              </w:rPr>
              <w:t>ensure</w:t>
            </w:r>
            <w:r w:rsidR="00EB6CFA">
              <w:rPr>
                <w:sz w:val="22"/>
                <w:szCs w:val="22"/>
              </w:rPr>
              <w:t xml:space="preserve"> that the rules </w:t>
            </w:r>
            <w:r w:rsidR="00E00965">
              <w:rPr>
                <w:sz w:val="22"/>
                <w:szCs w:val="22"/>
              </w:rPr>
              <w:t xml:space="preserve">for </w:t>
            </w:r>
            <w:r w:rsidR="00387D2C">
              <w:rPr>
                <w:sz w:val="22"/>
                <w:szCs w:val="22"/>
              </w:rPr>
              <w:t xml:space="preserve">PALs </w:t>
            </w:r>
            <w:r w:rsidR="00CF5A96">
              <w:rPr>
                <w:sz w:val="22"/>
                <w:szCs w:val="22"/>
              </w:rPr>
              <w:t xml:space="preserve">would </w:t>
            </w:r>
            <w:r w:rsidRPr="00853300">
              <w:rPr>
                <w:sz w:val="22"/>
                <w:szCs w:val="22"/>
              </w:rPr>
              <w:t>encourage investment and innovation in the 3.5 GHz band.</w:t>
            </w:r>
            <w:r w:rsidRPr="7CA328DB" w:rsidR="34B10754">
              <w:rPr>
                <w:sz w:val="22"/>
                <w:szCs w:val="22"/>
              </w:rPr>
              <w:t xml:space="preserve">  </w:t>
            </w:r>
            <w:r w:rsidRPr="7CA328DB" w:rsidR="0048BA19">
              <w:rPr>
                <w:sz w:val="22"/>
                <w:szCs w:val="22"/>
              </w:rPr>
              <w:t xml:space="preserve">General Authorized Access users can already access the band and the auction </w:t>
            </w:r>
            <w:r w:rsidRPr="7CA328DB" w:rsidR="5151902B">
              <w:rPr>
                <w:sz w:val="22"/>
                <w:szCs w:val="22"/>
              </w:rPr>
              <w:t>represents the final step to commercializing the band.</w:t>
            </w:r>
          </w:p>
          <w:p w:rsidR="006A46E4" w:rsidP="00853300" w14:paraId="2FD41052" w14:textId="77777777">
            <w:pPr>
              <w:rPr>
                <w:sz w:val="22"/>
                <w:szCs w:val="22"/>
              </w:rPr>
            </w:pPr>
          </w:p>
          <w:p w:rsidR="00853300" w:rsidP="00853300" w14:paraId="03351A58" w14:textId="204FD427">
            <w:pPr>
              <w:rPr>
                <w:sz w:val="22"/>
                <w:szCs w:val="22"/>
              </w:rPr>
            </w:pPr>
            <w:r>
              <w:rPr>
                <w:sz w:val="22"/>
                <w:szCs w:val="22"/>
              </w:rPr>
              <w:t xml:space="preserve">To learn more about and follow Auction 105, visit: </w:t>
            </w:r>
            <w:hyperlink r:id="rId6" w:history="1">
              <w:r w:rsidRPr="002F03C4">
                <w:rPr>
                  <w:rStyle w:val="Hyperlink"/>
                  <w:sz w:val="22"/>
                  <w:szCs w:val="22"/>
                </w:rPr>
                <w:t>https://www.fcc.gov/auction/105</w:t>
              </w:r>
            </w:hyperlink>
            <w:r>
              <w:rPr>
                <w:sz w:val="22"/>
                <w:szCs w:val="22"/>
              </w:rPr>
              <w:t xml:space="preserve">. </w:t>
            </w:r>
          </w:p>
          <w:p w:rsidR="00853300" w:rsidRPr="002E165B" w:rsidP="00853300" w14:paraId="32219AE4" w14:textId="77777777">
            <w:pPr>
              <w:rPr>
                <w:sz w:val="22"/>
                <w:szCs w:val="22"/>
              </w:rPr>
            </w:pPr>
          </w:p>
          <w:p w:rsidR="004F0F1F" w:rsidRPr="007475A1" w:rsidP="00850E26" w14:paraId="10D79B5D" w14:textId="77777777">
            <w:pPr>
              <w:ind w:right="72"/>
              <w:jc w:val="center"/>
              <w:rPr>
                <w:sz w:val="22"/>
                <w:szCs w:val="22"/>
              </w:rPr>
            </w:pPr>
            <w:r w:rsidRPr="007475A1">
              <w:rPr>
                <w:sz w:val="22"/>
                <w:szCs w:val="22"/>
              </w:rPr>
              <w:t>###</w:t>
            </w:r>
          </w:p>
          <w:p w:rsidR="00CC5E08" w:rsidRPr="0080486B" w:rsidP="00850E26" w14:paraId="3A6FF7A8" w14:textId="404B0761">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47CBCB3" w14:textId="77777777">
            <w:pPr>
              <w:ind w:right="72"/>
              <w:jc w:val="center"/>
              <w:rPr>
                <w:b/>
                <w:bCs/>
                <w:sz w:val="18"/>
                <w:szCs w:val="18"/>
              </w:rPr>
            </w:pPr>
          </w:p>
          <w:p w:rsidR="00EE0E90" w:rsidRPr="00EF729B" w:rsidP="00850E26" w14:paraId="7060029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F517EE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44607"/>
    <w:rsid w:val="0006237B"/>
    <w:rsid w:val="00065A1E"/>
    <w:rsid w:val="00065E2D"/>
    <w:rsid w:val="00081232"/>
    <w:rsid w:val="00091E65"/>
    <w:rsid w:val="00096D4A"/>
    <w:rsid w:val="000A38EA"/>
    <w:rsid w:val="000B61A7"/>
    <w:rsid w:val="000C1E47"/>
    <w:rsid w:val="000C26F3"/>
    <w:rsid w:val="000E049E"/>
    <w:rsid w:val="0010799B"/>
    <w:rsid w:val="00117DB2"/>
    <w:rsid w:val="00123ED2"/>
    <w:rsid w:val="00124EFC"/>
    <w:rsid w:val="00125BE0"/>
    <w:rsid w:val="00142C13"/>
    <w:rsid w:val="00152776"/>
    <w:rsid w:val="00153222"/>
    <w:rsid w:val="001577D3"/>
    <w:rsid w:val="001579F5"/>
    <w:rsid w:val="00165C23"/>
    <w:rsid w:val="001733A6"/>
    <w:rsid w:val="00186085"/>
    <w:rsid w:val="001865A9"/>
    <w:rsid w:val="00187DB2"/>
    <w:rsid w:val="001B20BB"/>
    <w:rsid w:val="001C4370"/>
    <w:rsid w:val="001C4F88"/>
    <w:rsid w:val="001D3779"/>
    <w:rsid w:val="001F0469"/>
    <w:rsid w:val="001F080A"/>
    <w:rsid w:val="00203A98"/>
    <w:rsid w:val="00206EDD"/>
    <w:rsid w:val="0021247E"/>
    <w:rsid w:val="002146F6"/>
    <w:rsid w:val="0022210E"/>
    <w:rsid w:val="00231C32"/>
    <w:rsid w:val="00240345"/>
    <w:rsid w:val="002421F0"/>
    <w:rsid w:val="00247274"/>
    <w:rsid w:val="00266966"/>
    <w:rsid w:val="00275FEC"/>
    <w:rsid w:val="00285C36"/>
    <w:rsid w:val="00294C0C"/>
    <w:rsid w:val="002A0934"/>
    <w:rsid w:val="002B1013"/>
    <w:rsid w:val="002B1ABD"/>
    <w:rsid w:val="002D03E5"/>
    <w:rsid w:val="002E165B"/>
    <w:rsid w:val="002E3F1D"/>
    <w:rsid w:val="002F03C4"/>
    <w:rsid w:val="002F259E"/>
    <w:rsid w:val="002F31D0"/>
    <w:rsid w:val="00300359"/>
    <w:rsid w:val="003110CF"/>
    <w:rsid w:val="0031773E"/>
    <w:rsid w:val="00333871"/>
    <w:rsid w:val="00347716"/>
    <w:rsid w:val="003506E1"/>
    <w:rsid w:val="003727E3"/>
    <w:rsid w:val="00385A93"/>
    <w:rsid w:val="00387D2C"/>
    <w:rsid w:val="003910F1"/>
    <w:rsid w:val="00393D7F"/>
    <w:rsid w:val="003E42FC"/>
    <w:rsid w:val="003E5991"/>
    <w:rsid w:val="003F344A"/>
    <w:rsid w:val="00403FF0"/>
    <w:rsid w:val="0042046D"/>
    <w:rsid w:val="0042116E"/>
    <w:rsid w:val="00425AEF"/>
    <w:rsid w:val="00426518"/>
    <w:rsid w:val="00427B06"/>
    <w:rsid w:val="00431DED"/>
    <w:rsid w:val="00441F59"/>
    <w:rsid w:val="00442056"/>
    <w:rsid w:val="00444E07"/>
    <w:rsid w:val="00444FA9"/>
    <w:rsid w:val="00457C82"/>
    <w:rsid w:val="00473E9C"/>
    <w:rsid w:val="00480099"/>
    <w:rsid w:val="0048584C"/>
    <w:rsid w:val="0048BA19"/>
    <w:rsid w:val="004941A2"/>
    <w:rsid w:val="0049708B"/>
    <w:rsid w:val="00497858"/>
    <w:rsid w:val="004A729A"/>
    <w:rsid w:val="004B2FB8"/>
    <w:rsid w:val="004B4FEA"/>
    <w:rsid w:val="004C0ADA"/>
    <w:rsid w:val="004C433E"/>
    <w:rsid w:val="004C4512"/>
    <w:rsid w:val="004C4F36"/>
    <w:rsid w:val="004D3D85"/>
    <w:rsid w:val="004E2BD8"/>
    <w:rsid w:val="004E5752"/>
    <w:rsid w:val="004F0F1F"/>
    <w:rsid w:val="005022AA"/>
    <w:rsid w:val="005029EF"/>
    <w:rsid w:val="00504845"/>
    <w:rsid w:val="0050757F"/>
    <w:rsid w:val="00516AD2"/>
    <w:rsid w:val="00545DAE"/>
    <w:rsid w:val="00571B83"/>
    <w:rsid w:val="00575A00"/>
    <w:rsid w:val="00586417"/>
    <w:rsid w:val="0058673C"/>
    <w:rsid w:val="005A10EA"/>
    <w:rsid w:val="005A7972"/>
    <w:rsid w:val="005B17E7"/>
    <w:rsid w:val="005B2643"/>
    <w:rsid w:val="005D17FD"/>
    <w:rsid w:val="005F0509"/>
    <w:rsid w:val="005F0D55"/>
    <w:rsid w:val="005F183E"/>
    <w:rsid w:val="00600DDA"/>
    <w:rsid w:val="00603A30"/>
    <w:rsid w:val="00604211"/>
    <w:rsid w:val="00613498"/>
    <w:rsid w:val="00617B94"/>
    <w:rsid w:val="00620BED"/>
    <w:rsid w:val="006415B4"/>
    <w:rsid w:val="00644326"/>
    <w:rsid w:val="00644E3D"/>
    <w:rsid w:val="00651B9E"/>
    <w:rsid w:val="00652019"/>
    <w:rsid w:val="0065254C"/>
    <w:rsid w:val="00655632"/>
    <w:rsid w:val="00657EC9"/>
    <w:rsid w:val="00665633"/>
    <w:rsid w:val="00674C86"/>
    <w:rsid w:val="0068015E"/>
    <w:rsid w:val="006861AB"/>
    <w:rsid w:val="00686B89"/>
    <w:rsid w:val="0069420F"/>
    <w:rsid w:val="00696A49"/>
    <w:rsid w:val="006A2FC5"/>
    <w:rsid w:val="006A46E4"/>
    <w:rsid w:val="006A7D75"/>
    <w:rsid w:val="006B0A70"/>
    <w:rsid w:val="006B606A"/>
    <w:rsid w:val="006C33AF"/>
    <w:rsid w:val="006D16EF"/>
    <w:rsid w:val="006D5D22"/>
    <w:rsid w:val="006E0324"/>
    <w:rsid w:val="006E4A76"/>
    <w:rsid w:val="006E6F30"/>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95CA1"/>
    <w:rsid w:val="007A303C"/>
    <w:rsid w:val="007A44F8"/>
    <w:rsid w:val="007B075B"/>
    <w:rsid w:val="007D21BF"/>
    <w:rsid w:val="007F3C12"/>
    <w:rsid w:val="007F5205"/>
    <w:rsid w:val="0080486B"/>
    <w:rsid w:val="008215E7"/>
    <w:rsid w:val="00830FC6"/>
    <w:rsid w:val="00837DB3"/>
    <w:rsid w:val="00850E26"/>
    <w:rsid w:val="00853300"/>
    <w:rsid w:val="00865EAA"/>
    <w:rsid w:val="00866F06"/>
    <w:rsid w:val="008728F5"/>
    <w:rsid w:val="008824C2"/>
    <w:rsid w:val="008879FD"/>
    <w:rsid w:val="008960E4"/>
    <w:rsid w:val="008A3940"/>
    <w:rsid w:val="008B13C9"/>
    <w:rsid w:val="008C08BE"/>
    <w:rsid w:val="008C248C"/>
    <w:rsid w:val="008C5432"/>
    <w:rsid w:val="008C7BF1"/>
    <w:rsid w:val="008D00D6"/>
    <w:rsid w:val="008D4D00"/>
    <w:rsid w:val="008D4E5E"/>
    <w:rsid w:val="008D7ABD"/>
    <w:rsid w:val="008E55A2"/>
    <w:rsid w:val="008F1609"/>
    <w:rsid w:val="008F78D8"/>
    <w:rsid w:val="0093373C"/>
    <w:rsid w:val="009411C4"/>
    <w:rsid w:val="00961620"/>
    <w:rsid w:val="009734B6"/>
    <w:rsid w:val="0098096F"/>
    <w:rsid w:val="0098437A"/>
    <w:rsid w:val="00986C92"/>
    <w:rsid w:val="00993C47"/>
    <w:rsid w:val="009972BC"/>
    <w:rsid w:val="009B4B16"/>
    <w:rsid w:val="009E54A1"/>
    <w:rsid w:val="009E6239"/>
    <w:rsid w:val="009F4E25"/>
    <w:rsid w:val="009F5B1F"/>
    <w:rsid w:val="00A225A9"/>
    <w:rsid w:val="00A2524A"/>
    <w:rsid w:val="00A3308E"/>
    <w:rsid w:val="00A35DFD"/>
    <w:rsid w:val="00A51818"/>
    <w:rsid w:val="00A606FB"/>
    <w:rsid w:val="00A702DF"/>
    <w:rsid w:val="00A76AD4"/>
    <w:rsid w:val="00A775A3"/>
    <w:rsid w:val="00A81700"/>
    <w:rsid w:val="00A81B5B"/>
    <w:rsid w:val="00A82FAD"/>
    <w:rsid w:val="00A871A2"/>
    <w:rsid w:val="00A9673A"/>
    <w:rsid w:val="00A96EF2"/>
    <w:rsid w:val="00AA5C35"/>
    <w:rsid w:val="00AA5ED9"/>
    <w:rsid w:val="00AB41EB"/>
    <w:rsid w:val="00AC0A38"/>
    <w:rsid w:val="00AC4E0E"/>
    <w:rsid w:val="00AC517B"/>
    <w:rsid w:val="00AD0D19"/>
    <w:rsid w:val="00AD4184"/>
    <w:rsid w:val="00AE18D4"/>
    <w:rsid w:val="00AF051B"/>
    <w:rsid w:val="00B037A2"/>
    <w:rsid w:val="00B16DAF"/>
    <w:rsid w:val="00B31870"/>
    <w:rsid w:val="00B320B8"/>
    <w:rsid w:val="00B35EE2"/>
    <w:rsid w:val="00B36DEF"/>
    <w:rsid w:val="00B57131"/>
    <w:rsid w:val="00B62F2C"/>
    <w:rsid w:val="00B727C9"/>
    <w:rsid w:val="00B735C8"/>
    <w:rsid w:val="00B76A63"/>
    <w:rsid w:val="00B911C3"/>
    <w:rsid w:val="00B95A38"/>
    <w:rsid w:val="00BA6350"/>
    <w:rsid w:val="00BB4E29"/>
    <w:rsid w:val="00BB74C9"/>
    <w:rsid w:val="00BC3AB6"/>
    <w:rsid w:val="00BC4B91"/>
    <w:rsid w:val="00BD19E8"/>
    <w:rsid w:val="00BD4273"/>
    <w:rsid w:val="00C17752"/>
    <w:rsid w:val="00C31ED8"/>
    <w:rsid w:val="00C432E4"/>
    <w:rsid w:val="00C70C26"/>
    <w:rsid w:val="00C72001"/>
    <w:rsid w:val="00C772B7"/>
    <w:rsid w:val="00C80347"/>
    <w:rsid w:val="00CA380A"/>
    <w:rsid w:val="00CB24D2"/>
    <w:rsid w:val="00CB7C1A"/>
    <w:rsid w:val="00CC5E08"/>
    <w:rsid w:val="00CE14FD"/>
    <w:rsid w:val="00CE4616"/>
    <w:rsid w:val="00CF5A96"/>
    <w:rsid w:val="00CF6860"/>
    <w:rsid w:val="00D02AC6"/>
    <w:rsid w:val="00D03F0C"/>
    <w:rsid w:val="00D04312"/>
    <w:rsid w:val="00D16A7F"/>
    <w:rsid w:val="00D16AD2"/>
    <w:rsid w:val="00D22596"/>
    <w:rsid w:val="00D22691"/>
    <w:rsid w:val="00D24C3D"/>
    <w:rsid w:val="00D27969"/>
    <w:rsid w:val="00D46CB1"/>
    <w:rsid w:val="00D645DC"/>
    <w:rsid w:val="00D723F0"/>
    <w:rsid w:val="00D8133F"/>
    <w:rsid w:val="00D861EE"/>
    <w:rsid w:val="00D95B05"/>
    <w:rsid w:val="00D97E2D"/>
    <w:rsid w:val="00DA103D"/>
    <w:rsid w:val="00DA45D3"/>
    <w:rsid w:val="00DA4772"/>
    <w:rsid w:val="00DA7B44"/>
    <w:rsid w:val="00DB2667"/>
    <w:rsid w:val="00DB67B7"/>
    <w:rsid w:val="00DC0780"/>
    <w:rsid w:val="00DC15A9"/>
    <w:rsid w:val="00DC40AA"/>
    <w:rsid w:val="00DD1750"/>
    <w:rsid w:val="00E00965"/>
    <w:rsid w:val="00E349AA"/>
    <w:rsid w:val="00E41390"/>
    <w:rsid w:val="00E41CA0"/>
    <w:rsid w:val="00E4366B"/>
    <w:rsid w:val="00E50A4A"/>
    <w:rsid w:val="00E606DE"/>
    <w:rsid w:val="00E644FE"/>
    <w:rsid w:val="00E72733"/>
    <w:rsid w:val="00E742FA"/>
    <w:rsid w:val="00E76816"/>
    <w:rsid w:val="00E773D8"/>
    <w:rsid w:val="00E83DBF"/>
    <w:rsid w:val="00E87C13"/>
    <w:rsid w:val="00E94CD9"/>
    <w:rsid w:val="00EA1A76"/>
    <w:rsid w:val="00EA290B"/>
    <w:rsid w:val="00EA5A90"/>
    <w:rsid w:val="00EB6CFA"/>
    <w:rsid w:val="00EE0E90"/>
    <w:rsid w:val="00EF3BCA"/>
    <w:rsid w:val="00EF729B"/>
    <w:rsid w:val="00F01B0D"/>
    <w:rsid w:val="00F1238F"/>
    <w:rsid w:val="00F16485"/>
    <w:rsid w:val="00F228ED"/>
    <w:rsid w:val="00F26E31"/>
    <w:rsid w:val="00F27C6C"/>
    <w:rsid w:val="00F34A8D"/>
    <w:rsid w:val="00F41A45"/>
    <w:rsid w:val="00F50D25"/>
    <w:rsid w:val="00F535D8"/>
    <w:rsid w:val="00F61155"/>
    <w:rsid w:val="00F6295E"/>
    <w:rsid w:val="00F708E3"/>
    <w:rsid w:val="00F76561"/>
    <w:rsid w:val="00F84736"/>
    <w:rsid w:val="00FC6C29"/>
    <w:rsid w:val="00FD2A35"/>
    <w:rsid w:val="00FD58E0"/>
    <w:rsid w:val="00FD71AE"/>
    <w:rsid w:val="00FE0198"/>
    <w:rsid w:val="00FE3A7C"/>
    <w:rsid w:val="00FF1C0B"/>
    <w:rsid w:val="00FF232D"/>
    <w:rsid w:val="00FF38D2"/>
    <w:rsid w:val="00FF7F9B"/>
    <w:rsid w:val="011328BF"/>
    <w:rsid w:val="012B6AF0"/>
    <w:rsid w:val="07F8E03F"/>
    <w:rsid w:val="0B51572F"/>
    <w:rsid w:val="0F87C1EA"/>
    <w:rsid w:val="13A2A062"/>
    <w:rsid w:val="18F1C516"/>
    <w:rsid w:val="1A3B2A64"/>
    <w:rsid w:val="1EFA00EA"/>
    <w:rsid w:val="1F99D836"/>
    <w:rsid w:val="2037E7CC"/>
    <w:rsid w:val="20C6B833"/>
    <w:rsid w:val="222DC75A"/>
    <w:rsid w:val="2424FAC9"/>
    <w:rsid w:val="24C550C2"/>
    <w:rsid w:val="2AAD4C21"/>
    <w:rsid w:val="2DD9A4C7"/>
    <w:rsid w:val="2E635122"/>
    <w:rsid w:val="2F0B6619"/>
    <w:rsid w:val="30E0004A"/>
    <w:rsid w:val="314BF845"/>
    <w:rsid w:val="348BF1F5"/>
    <w:rsid w:val="34B10754"/>
    <w:rsid w:val="3C89CD78"/>
    <w:rsid w:val="3D8FB7F7"/>
    <w:rsid w:val="3E84D2ED"/>
    <w:rsid w:val="415AAE03"/>
    <w:rsid w:val="46229716"/>
    <w:rsid w:val="4A55FDB4"/>
    <w:rsid w:val="4DC5B993"/>
    <w:rsid w:val="4FCFF751"/>
    <w:rsid w:val="4FF2C5E4"/>
    <w:rsid w:val="5151902B"/>
    <w:rsid w:val="53F30160"/>
    <w:rsid w:val="562E5ED9"/>
    <w:rsid w:val="57862243"/>
    <w:rsid w:val="58589B6A"/>
    <w:rsid w:val="5860F8EE"/>
    <w:rsid w:val="5C078499"/>
    <w:rsid w:val="6209450A"/>
    <w:rsid w:val="64BEF8EB"/>
    <w:rsid w:val="652A79D7"/>
    <w:rsid w:val="694BAB91"/>
    <w:rsid w:val="6AC8E2B0"/>
    <w:rsid w:val="6C82201D"/>
    <w:rsid w:val="6D2A03D0"/>
    <w:rsid w:val="6E01F9A2"/>
    <w:rsid w:val="6E133F79"/>
    <w:rsid w:val="6FC11035"/>
    <w:rsid w:val="759A4AAF"/>
    <w:rsid w:val="76C38117"/>
    <w:rsid w:val="79FF7412"/>
    <w:rsid w:val="7C472305"/>
    <w:rsid w:val="7CA328DB"/>
    <w:rsid w:val="7D29A5DC"/>
    <w:rsid w:val="7E5750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E4EA91D-E516-4CAB-8547-813C7E8A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CommentText">
    <w:name w:val="annotation text"/>
    <w:basedOn w:val="Normal"/>
    <w:link w:val="CommentTextChar"/>
    <w:semiHidden/>
    <w:unhideWhenUsed/>
    <w:rsid w:val="00044607"/>
    <w:rPr>
      <w:sz w:val="20"/>
      <w:szCs w:val="20"/>
    </w:rPr>
  </w:style>
  <w:style w:type="character" w:customStyle="1" w:styleId="CommentTextChar">
    <w:name w:val="Comment Text Char"/>
    <w:basedOn w:val="DefaultParagraphFont"/>
    <w:link w:val="CommentText"/>
    <w:semiHidden/>
    <w:rsid w:val="00044607"/>
  </w:style>
  <w:style w:type="character" w:styleId="CommentReference">
    <w:name w:val="annotation reference"/>
    <w:basedOn w:val="DefaultParagraphFont"/>
    <w:semiHidden/>
    <w:unhideWhenUsed/>
    <w:rsid w:val="00044607"/>
    <w:rPr>
      <w:sz w:val="16"/>
      <w:szCs w:val="16"/>
    </w:rPr>
  </w:style>
  <w:style w:type="paragraph" w:styleId="CommentSubject">
    <w:name w:val="annotation subject"/>
    <w:basedOn w:val="CommentText"/>
    <w:next w:val="CommentText"/>
    <w:link w:val="CommentSubjectChar"/>
    <w:semiHidden/>
    <w:unhideWhenUsed/>
    <w:rsid w:val="0006237B"/>
    <w:rPr>
      <w:b/>
      <w:bCs/>
    </w:rPr>
  </w:style>
  <w:style w:type="character" w:customStyle="1" w:styleId="CommentSubjectChar">
    <w:name w:val="Comment Subject Char"/>
    <w:basedOn w:val="CommentTextChar"/>
    <w:link w:val="CommentSubject"/>
    <w:semiHidden/>
    <w:rsid w:val="00062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establishes-procedures-35-ghz-band-auction-0" TargetMode="External" /><Relationship Id="rId6" Type="http://schemas.openxmlformats.org/officeDocument/2006/relationships/hyperlink" Target="https://www.fcc.gov/auction/105"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